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09" w:rsidRPr="00645A29" w:rsidRDefault="00184209" w:rsidP="00184209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C31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.1</w:t>
      </w:r>
      <w:r w:rsidR="00DC31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.2021</w:t>
      </w:r>
    </w:p>
    <w:p w:rsidR="00184209" w:rsidRPr="00DD6262" w:rsidRDefault="00184209" w:rsidP="00122BAF">
      <w:pPr>
        <w:spacing w:after="0" w:line="360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184209" w:rsidRPr="00DD6262" w:rsidRDefault="00184209" w:rsidP="00184209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184209" w:rsidRPr="00D4447E" w:rsidRDefault="00184209" w:rsidP="00184209">
      <w:pPr>
        <w:spacing w:after="120" w:line="3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відведення  в оренду   земельної ділянки громадянці  Кочубей Вікторії Вікторівні  по вул. Волонтерській,70 в  </w:t>
      </w:r>
      <w:proofErr w:type="spellStart"/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 </w:t>
      </w:r>
      <w:bookmarkStart w:id="0" w:name="_GoBack"/>
      <w:bookmarkEnd w:id="0"/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184209" w:rsidRPr="00DD6262" w:rsidRDefault="00184209" w:rsidP="00184209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</w:t>
      </w:r>
      <w:r w:rsidR="00716CE8" w:rsidRPr="0071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Юрі</w:t>
      </w:r>
      <w:r w:rsidR="00716CE8" w:rsidRPr="00716C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1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 w:rsidR="00716CE8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6C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</w:t>
      </w:r>
      <w:r w:rsidR="00716CE8" w:rsidRPr="0071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DC3198" w:rsidRDefault="00184209" w:rsidP="00184209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 w:rsidR="00DC3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Платонова Юрія Михайловича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4209" w:rsidRPr="00DD6262" w:rsidRDefault="00184209" w:rsidP="00184209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4209" w:rsidRPr="00DD6262" w:rsidRDefault="00184209" w:rsidP="00184209">
      <w:pPr>
        <w:spacing w:after="120" w:line="380" w:lineRule="exact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Розглянувши звернення громадянки</w:t>
      </w:r>
      <w:r>
        <w:rPr>
          <w:rFonts w:ascii="Times New Roman" w:hAnsi="Times New Roman"/>
          <w:sz w:val="28"/>
          <w:szCs w:val="28"/>
          <w:lang w:eastAsia="ru-RU"/>
        </w:rPr>
        <w:t>, дозвільну справу №23064-000509997-007-01 від 28.08.2</w:t>
      </w:r>
      <w:r w:rsidR="00C0301E" w:rsidRPr="00C0301E">
        <w:rPr>
          <w:rFonts w:ascii="Times New Roman" w:hAnsi="Times New Roman"/>
          <w:sz w:val="28"/>
          <w:szCs w:val="28"/>
          <w:lang w:eastAsia="ru-RU"/>
        </w:rPr>
        <w:t>021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відведення  в оренду   земельної ділянки громадянці  Кочубей Вікторії Вікторівні  по вул. Волонтерській,70 в  </w:t>
      </w:r>
      <w:proofErr w:type="spellStart"/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 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184209" w:rsidRPr="00184209" w:rsidRDefault="00184209" w:rsidP="0018420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</w:t>
      </w:r>
      <w:r w:rsidR="002565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5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 w:rsidR="002565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r w:rsidR="002565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затвердити </w:t>
      </w:r>
      <w:proofErr w:type="spellStart"/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5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землеустрою </w:t>
      </w:r>
      <w:r w:rsidR="002565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відведення в оренду земельної ділянки загальною  площею 250 </w:t>
      </w:r>
      <w:proofErr w:type="spellStart"/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4810136900:04:052:0047) </w:t>
      </w:r>
      <w:r w:rsidRPr="00184209">
        <w:rPr>
          <w:rFonts w:ascii="Times New Roman" w:eastAsia="Calibri" w:hAnsi="Times New Roman" w:cs="Times New Roman"/>
          <w:sz w:val="28"/>
          <w:szCs w:val="28"/>
        </w:rPr>
        <w:t xml:space="preserve">для улаштування </w:t>
      </w:r>
      <w:r w:rsidR="002565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184209">
        <w:rPr>
          <w:rFonts w:ascii="Times New Roman" w:eastAsia="Calibri" w:hAnsi="Times New Roman" w:cs="Times New Roman"/>
          <w:sz w:val="28"/>
          <w:szCs w:val="28"/>
        </w:rPr>
        <w:t>інженерного</w:t>
      </w:r>
      <w:r w:rsidR="002565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184209">
        <w:rPr>
          <w:rFonts w:ascii="Times New Roman" w:eastAsia="Calibri" w:hAnsi="Times New Roman" w:cs="Times New Roman"/>
          <w:sz w:val="28"/>
          <w:szCs w:val="28"/>
        </w:rPr>
        <w:t xml:space="preserve"> захисту </w:t>
      </w:r>
      <w:r w:rsidR="001E2A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</w:t>
      </w:r>
      <w:r w:rsidRPr="00184209">
        <w:rPr>
          <w:rFonts w:ascii="Times New Roman" w:eastAsia="Calibri" w:hAnsi="Times New Roman" w:cs="Times New Roman"/>
          <w:sz w:val="28"/>
          <w:szCs w:val="28"/>
        </w:rPr>
        <w:t xml:space="preserve">території від зсувів та ерозії </w:t>
      </w:r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Волонтерській,70, </w:t>
      </w:r>
      <w:r w:rsidR="00256569" w:rsidRPr="002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</w:t>
      </w:r>
      <w:r w:rsidR="00256569" w:rsidRPr="002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висновку департаменту архітектури та</w:t>
      </w:r>
      <w:r w:rsidR="00256569" w:rsidRPr="002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    Миколаївської    міської     ради </w:t>
      </w:r>
      <w:r w:rsidR="00256569" w:rsidRPr="002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256569" w:rsidRPr="002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A29" w:rsidRPr="001E2A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>7.0</w:t>
      </w:r>
      <w:r w:rsidR="001E2A29" w:rsidRPr="001E2A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1E2A29" w:rsidRPr="001E2A29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</w:t>
      </w:r>
      <w:r w:rsidR="001E2A29" w:rsidRPr="001E2A29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надати Кочубей Вікторії Вікторівні  в оренду  </w:t>
      </w:r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земельну ділянку площею 250 </w:t>
      </w:r>
      <w:proofErr w:type="spellStart"/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4209">
        <w:rPr>
          <w:rFonts w:ascii="Times New Roman" w:eastAsia="Calibri" w:hAnsi="Times New Roman" w:cs="Times New Roman"/>
          <w:sz w:val="28"/>
          <w:szCs w:val="28"/>
        </w:rPr>
        <w:t xml:space="preserve"> з цільовим    призначенням    відповідно до КВЦПЗ: В.02.07 – для улаштування інженерного захисту території від зсувів та ерозії </w:t>
      </w:r>
      <w:r w:rsidRPr="0018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Волонтерській,70. </w:t>
      </w:r>
    </w:p>
    <w:p w:rsidR="00184209" w:rsidRPr="00DD6262" w:rsidRDefault="00184209" w:rsidP="0018420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184209" w:rsidRPr="00DD6262" w:rsidRDefault="00184209" w:rsidP="00184209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4209" w:rsidRPr="00DD6262" w:rsidRDefault="00184209" w:rsidP="00184209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184209" w:rsidRPr="00DD6262" w:rsidRDefault="00184209" w:rsidP="00184209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209" w:rsidRPr="00DD6262" w:rsidRDefault="00184209" w:rsidP="00184209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209" w:rsidRDefault="00184209" w:rsidP="00184209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209" w:rsidRDefault="00184209" w:rsidP="0018420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BA1" w:rsidRDefault="008A5BA1" w:rsidP="0018420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</w:t>
      </w:r>
      <w:r w:rsidR="00184209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4209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управління земельних</w:t>
      </w:r>
    </w:p>
    <w:p w:rsidR="00184209" w:rsidRPr="00DD6262" w:rsidRDefault="00184209" w:rsidP="008A5BA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B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есурсів</w:t>
      </w:r>
      <w:r w:rsidR="008A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Ю.ПЛАТОНОВ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184209" w:rsidRPr="00DD6262" w:rsidRDefault="00184209" w:rsidP="0018420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209" w:rsidRDefault="00184209" w:rsidP="0018420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09" w:rsidRDefault="00184209" w:rsidP="0018420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09" w:rsidRDefault="00184209" w:rsidP="0018420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09" w:rsidRDefault="00184209" w:rsidP="0018420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09" w:rsidRDefault="00184209" w:rsidP="0018420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09" w:rsidRDefault="00184209" w:rsidP="00184209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184209" w:rsidRDefault="00184209" w:rsidP="00184209"/>
    <w:p w:rsidR="00184209" w:rsidRDefault="00184209" w:rsidP="00184209"/>
    <w:p w:rsidR="00184209" w:rsidRDefault="00184209" w:rsidP="00184209"/>
    <w:p w:rsidR="00184209" w:rsidRDefault="00184209" w:rsidP="00184209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A7"/>
    <w:rsid w:val="00122BAF"/>
    <w:rsid w:val="00184209"/>
    <w:rsid w:val="001E2A29"/>
    <w:rsid w:val="00256569"/>
    <w:rsid w:val="004A2B46"/>
    <w:rsid w:val="005D55A7"/>
    <w:rsid w:val="00716CE8"/>
    <w:rsid w:val="008A5BA1"/>
    <w:rsid w:val="00C0301E"/>
    <w:rsid w:val="00DC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9</cp:revision>
  <cp:lastPrinted>2021-11-26T09:58:00Z</cp:lastPrinted>
  <dcterms:created xsi:type="dcterms:W3CDTF">2021-11-03T14:17:00Z</dcterms:created>
  <dcterms:modified xsi:type="dcterms:W3CDTF">2021-11-26T10:10:00Z</dcterms:modified>
</cp:coreProperties>
</file>