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D3" w:rsidRDefault="00AD34D3" w:rsidP="00AD34D3">
      <w:pPr>
        <w:spacing w:after="0" w:line="360" w:lineRule="auto"/>
        <w:ind w:right="25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S-zr-</w:t>
      </w:r>
      <w:r w:rsidR="004759BE">
        <w:rPr>
          <w:rFonts w:ascii="Times New Roman" w:eastAsia="Times New Roman" w:hAnsi="Times New Roman"/>
          <w:sz w:val="28"/>
          <w:szCs w:val="28"/>
          <w:lang w:val="ru-RU" w:eastAsia="ru-RU"/>
        </w:rPr>
        <w:t>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/5</w:t>
      </w:r>
    </w:p>
    <w:p w:rsidR="00AD34D3" w:rsidRDefault="00AD34D3" w:rsidP="00AD34D3">
      <w:pPr>
        <w:spacing w:after="0" w:line="360" w:lineRule="auto"/>
        <w:ind w:right="25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4D3" w:rsidRDefault="00AD34D3" w:rsidP="00AD34D3">
      <w:pPr>
        <w:spacing w:after="0" w:line="360" w:lineRule="auto"/>
        <w:ind w:right="25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4D3" w:rsidRDefault="00AD34D3" w:rsidP="00AD34D3">
      <w:pPr>
        <w:spacing w:after="0" w:line="360" w:lineRule="auto"/>
        <w:ind w:right="251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D34D3" w:rsidRDefault="00AD34D3" w:rsidP="00AD34D3">
      <w:pPr>
        <w:spacing w:after="0" w:line="360" w:lineRule="auto"/>
        <w:ind w:right="167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34D3" w:rsidRDefault="00AD34D3" w:rsidP="00AD34D3">
      <w:pPr>
        <w:spacing w:after="0" w:line="360" w:lineRule="auto"/>
        <w:ind w:right="167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34D3" w:rsidRDefault="00AD34D3" w:rsidP="00AD34D3">
      <w:pPr>
        <w:spacing w:after="0" w:line="360" w:lineRule="auto"/>
        <w:ind w:right="167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59BE" w:rsidRDefault="00AD34D3" w:rsidP="00AD34D3">
      <w:pPr>
        <w:spacing w:after="0" w:line="360" w:lineRule="auto"/>
        <w:ind w:right="167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 надання </w:t>
      </w:r>
      <w:r w:rsidR="004759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фізичній особі-підприємцю </w:t>
      </w:r>
    </w:p>
    <w:p w:rsidR="004759BE" w:rsidRDefault="004759BE" w:rsidP="00AD34D3">
      <w:pPr>
        <w:spacing w:after="0" w:line="360" w:lineRule="auto"/>
        <w:ind w:right="167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Парфьоновій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Ірині Володимирівні </w:t>
      </w:r>
      <w:r w:rsidR="00AD3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дозволу </w:t>
      </w:r>
    </w:p>
    <w:p w:rsidR="004759BE" w:rsidRDefault="004759BE" w:rsidP="00AD34D3">
      <w:pPr>
        <w:spacing w:after="0" w:line="360" w:lineRule="auto"/>
        <w:ind w:right="167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AD34D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AD3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виготовлення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AD3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AD34D3"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 w:rsidR="00AD3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AD3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землеустрою </w:t>
      </w:r>
    </w:p>
    <w:p w:rsidR="004759BE" w:rsidRDefault="00AD34D3" w:rsidP="00AD34D3">
      <w:pPr>
        <w:spacing w:after="0" w:line="360" w:lineRule="auto"/>
        <w:ind w:right="167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щодо</w:t>
      </w:r>
      <w:r w:rsidR="004759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відведення</w:t>
      </w:r>
      <w:r w:rsidR="004759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759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земельної </w:t>
      </w:r>
      <w:r w:rsidR="004759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ділянки </w:t>
      </w:r>
    </w:p>
    <w:p w:rsidR="004759BE" w:rsidRDefault="00AD34D3" w:rsidP="00AD34D3">
      <w:pPr>
        <w:spacing w:after="0" w:line="360" w:lineRule="auto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зі </w:t>
      </w:r>
      <w:r w:rsidR="004759B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зміною</w:t>
      </w:r>
      <w:r w:rsidR="004759B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цільового </w:t>
      </w:r>
      <w:r w:rsidR="004759B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призначення </w:t>
      </w:r>
    </w:p>
    <w:p w:rsidR="004759BE" w:rsidRDefault="004759BE" w:rsidP="00AD34D3">
      <w:pPr>
        <w:spacing w:after="0" w:line="360" w:lineRule="auto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вул.В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ячеслава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Чорновола,17  в</w:t>
      </w:r>
    </w:p>
    <w:p w:rsidR="00AD34D3" w:rsidRDefault="00AD34D3" w:rsidP="00AD34D3">
      <w:pPr>
        <w:spacing w:after="0" w:line="360" w:lineRule="auto"/>
        <w:ind w:right="167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районі м. Миколаєва</w:t>
      </w:r>
    </w:p>
    <w:p w:rsidR="00AD34D3" w:rsidRDefault="00AD34D3" w:rsidP="00AD34D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34D3" w:rsidRDefault="00AD34D3" w:rsidP="00AD34D3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Розглянувши </w:t>
      </w:r>
      <w:r w:rsidR="004759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заяву фізичної особи-підприємця </w:t>
      </w:r>
      <w:proofErr w:type="spellStart"/>
      <w:r w:rsidR="004759BE">
        <w:rPr>
          <w:rFonts w:ascii="Times New Roman" w:eastAsia="Times New Roman" w:hAnsi="Times New Roman"/>
          <w:bCs/>
          <w:sz w:val="28"/>
          <w:szCs w:val="28"/>
          <w:lang w:eastAsia="ru-RU"/>
        </w:rPr>
        <w:t>Парфьонової</w:t>
      </w:r>
      <w:proofErr w:type="spellEnd"/>
      <w:r w:rsidR="004759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Ірини </w:t>
      </w:r>
      <w:r w:rsidR="003837E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4759BE">
        <w:rPr>
          <w:rFonts w:ascii="Times New Roman" w:eastAsia="Times New Roman" w:hAnsi="Times New Roman"/>
          <w:bCs/>
          <w:sz w:val="28"/>
          <w:szCs w:val="28"/>
          <w:lang w:eastAsia="ru-RU"/>
        </w:rPr>
        <w:t>олодимирівни, дозвільну справу №</w:t>
      </w:r>
      <w:r w:rsidR="003837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759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000644,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наявну земельно-кадастрову інформацію, </w:t>
      </w:r>
      <w:r w:rsidR="004759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рекомендації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постійно</w:t>
      </w:r>
      <w:r w:rsidR="004759BE">
        <w:rPr>
          <w:rFonts w:ascii="Times New Roman" w:eastAsia="Times New Roman" w:hAnsi="Times New Roman"/>
          <w:bCs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комісі</w:t>
      </w:r>
      <w:r w:rsidR="004759BE">
        <w:rPr>
          <w:rFonts w:ascii="Times New Roman" w:eastAsia="Times New Roman" w:hAnsi="Times New Roman"/>
          <w:bCs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</w:t>
      </w:r>
      <w:r w:rsidR="004759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 питань екології, природокористування, просторового розвитку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4759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містобудування, архітектури і будівництва, регулювання земельних відносин,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:rsidR="00AD34D3" w:rsidRDefault="00AD34D3" w:rsidP="00AD34D3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34D3" w:rsidRDefault="00AD34D3" w:rsidP="00AD34D3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ВИРІШИЛА:</w:t>
      </w:r>
    </w:p>
    <w:p w:rsidR="00AD34D3" w:rsidRDefault="00AD34D3" w:rsidP="00AD34D3">
      <w:pPr>
        <w:spacing w:after="0" w:line="420" w:lineRule="exact"/>
        <w:ind w:firstLine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34D3" w:rsidRDefault="00AD34D3" w:rsidP="00AD34D3">
      <w:pPr>
        <w:spacing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Фізичній особі-підприємцю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Парфьоновій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Ірині Володимирівні надати дозвіл  для складання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3837E0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  щодо відведення  земельної ділянки в оренду площею 2525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(кадастровий номер 4810136900:05:066:0016) зі зміною цільового призначення земельної ділянки,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змінивши цільове призначення з "будівництва та обслуговування інших будівель громадської забудови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(код КВЦПЗ В.03.03.15)"</w:t>
      </w:r>
      <w:r>
        <w:rPr>
          <w:rFonts w:ascii="Times New Roman" w:eastAsia="Times New Roman" w:hAnsi="Times New Roman"/>
          <w:kern w:val="24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"землі промисловості (код КВЦПЗ</w:t>
      </w:r>
      <w:r w:rsidR="004759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J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.11.11.02</w:t>
      </w:r>
      <w:r w:rsidR="004759B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837E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обслуговування нежитлових виробничих приміщень по вул. 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В’ячеслава Чорновола,17.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34D3" w:rsidRDefault="00AD34D3" w:rsidP="00AD34D3">
      <w:pPr>
        <w:spacing w:after="0" w:line="420" w:lineRule="exac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Висновком від 11.01.2020 № 17-3667 департамент архітектури  та містобудування Миколаївської міської ради погоджує відведення земельної ділянки зі зміною цільового використання.</w:t>
      </w:r>
    </w:p>
    <w:p w:rsidR="00AD34D3" w:rsidRDefault="00AD34D3" w:rsidP="00AD34D3">
      <w:pPr>
        <w:spacing w:after="0" w:line="360" w:lineRule="auto"/>
        <w:ind w:right="4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4D3" w:rsidRDefault="00AD34D3" w:rsidP="00AD34D3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3обов'язати замовника подати до департаменту з надання адміністративних послуг Миколаївської міської ради погоджений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землеустрою. </w:t>
      </w:r>
    </w:p>
    <w:p w:rsidR="00AD34D3" w:rsidRDefault="00AD34D3" w:rsidP="00AD34D3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4D3" w:rsidRDefault="00AD34D3" w:rsidP="00AD34D3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 за  виконанням  даного  рішення  покласти  на постійну комісію міської ради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 </w:t>
      </w:r>
      <w:r w:rsidR="00AD596C">
        <w:rPr>
          <w:rFonts w:ascii="Times New Roman" w:eastAsia="Times New Roman" w:hAnsi="Times New Roman"/>
          <w:bCs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AD5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D596C">
        <w:rPr>
          <w:rFonts w:ascii="Times New Roman" w:eastAsia="Times New Roman" w:hAnsi="Times New Roman"/>
          <w:sz w:val="28"/>
          <w:szCs w:val="28"/>
          <w:lang w:eastAsia="ru-RU"/>
        </w:rPr>
        <w:t>Нестеренко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AD34D3" w:rsidRDefault="00AD34D3" w:rsidP="00AD34D3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4D3" w:rsidRDefault="00AD34D3" w:rsidP="00AD34D3">
      <w:pPr>
        <w:spacing w:after="0" w:line="360" w:lineRule="auto"/>
        <w:ind w:right="40"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4D3" w:rsidRDefault="00AD34D3" w:rsidP="00AD34D3">
      <w:pPr>
        <w:spacing w:after="0" w:line="360" w:lineRule="auto"/>
        <w:ind w:right="40"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D34D3" w:rsidRDefault="00AD34D3" w:rsidP="00AD34D3">
      <w:pPr>
        <w:spacing w:after="0" w:line="360" w:lineRule="auto"/>
        <w:ind w:right="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Міський голова                                                                             О. СЄНКЕВИЧ</w:t>
      </w:r>
    </w:p>
    <w:p w:rsidR="00AD34D3" w:rsidRDefault="00AD34D3" w:rsidP="00AD34D3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D34D3" w:rsidRDefault="00AD34D3" w:rsidP="00AD34D3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D34D3" w:rsidRDefault="00AD34D3" w:rsidP="00AD34D3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D34D3" w:rsidRDefault="00AD34D3" w:rsidP="00AD34D3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D34D3" w:rsidRDefault="00AD34D3" w:rsidP="00AD34D3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C8"/>
    <w:rsid w:val="003837E0"/>
    <w:rsid w:val="00403B30"/>
    <w:rsid w:val="004759BE"/>
    <w:rsid w:val="004A2B46"/>
    <w:rsid w:val="00AD34D3"/>
    <w:rsid w:val="00AD596C"/>
    <w:rsid w:val="00C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cp:lastPrinted>2021-03-18T07:59:00Z</cp:lastPrinted>
  <dcterms:created xsi:type="dcterms:W3CDTF">2021-03-18T07:26:00Z</dcterms:created>
  <dcterms:modified xsi:type="dcterms:W3CDTF">2021-03-18T08:34:00Z</dcterms:modified>
</cp:coreProperties>
</file>