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E3E0" w14:textId="122662A4" w:rsidR="00BD26EC" w:rsidRPr="00DF62B9" w:rsidRDefault="00BD26EC" w:rsidP="00BD26EC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85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32</w:t>
      </w:r>
    </w:p>
    <w:p w14:paraId="319AD03C" w14:textId="77777777" w:rsidR="00BD26EC" w:rsidRPr="00DF62B9" w:rsidRDefault="00BD26EC" w:rsidP="00BD26EC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3348B1" w14:textId="77777777" w:rsidR="00BD26EC" w:rsidRPr="00DF62B9" w:rsidRDefault="00BD26EC" w:rsidP="00BD26EC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9787F4D" w14:textId="77777777" w:rsidR="00BD26EC" w:rsidRPr="00DF62B9" w:rsidRDefault="00BD26EC" w:rsidP="00BD26EC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3EB86E03" w14:textId="77777777" w:rsidR="00BD26EC" w:rsidRPr="00DF62B9" w:rsidRDefault="00BD26EC" w:rsidP="00BD26EC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4461360B" w14:textId="77777777" w:rsidR="00BD26EC" w:rsidRPr="00DF62B9" w:rsidRDefault="00BD26EC" w:rsidP="00BD26EC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60630C60" w14:textId="77777777" w:rsidR="00BD26EC" w:rsidRPr="00DF62B9" w:rsidRDefault="00BD26EC" w:rsidP="00BD26EC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2DEAA8C" w14:textId="77777777" w:rsidR="00BD26EC" w:rsidRPr="00DF62B9" w:rsidRDefault="00BD26EC" w:rsidP="00BD26EC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4341975F" w14:textId="2CCFC361" w:rsidR="00BD26EC" w:rsidRPr="00DF62B9" w:rsidRDefault="00BD26EC" w:rsidP="00BD26EC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дозволу на виготовлення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є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кту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землеустрою щодо </w:t>
      </w:r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відведення земельної ділянки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постійне користування </w:t>
      </w:r>
      <w:r w:rsidR="00BB7B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оловному управлінню </w:t>
      </w:r>
      <w:r w:rsidR="00BA04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аціональної поліції в Миколаївській області </w:t>
      </w:r>
      <w:r w:rsidRPr="009724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72408">
        <w:rPr>
          <w:rFonts w:ascii="Times New Roman" w:hAnsi="Times New Roman" w:cs="Times New Roman"/>
          <w:sz w:val="28"/>
          <w:szCs w:val="28"/>
        </w:rPr>
        <w:t xml:space="preserve">вул. </w:t>
      </w:r>
      <w:r>
        <w:rPr>
          <w:rFonts w:ascii="Times New Roman" w:hAnsi="Times New Roman" w:cs="Times New Roman"/>
          <w:sz w:val="28"/>
          <w:szCs w:val="28"/>
        </w:rPr>
        <w:t>Колгоспній,14-У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Центральному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</w:t>
      </w: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14:paraId="46590189" w14:textId="77777777" w:rsidR="00BD26EC" w:rsidRPr="00DF62B9" w:rsidRDefault="00BD26EC" w:rsidP="00BD26EC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5F9CBF6E" w14:textId="3F1FBD8E" w:rsidR="00BD26EC" w:rsidRPr="00DF62B9" w:rsidRDefault="00BD26EC" w:rsidP="00BD26EC">
      <w:pPr>
        <w:shd w:val="clear" w:color="auto" w:fill="FFFFFF"/>
        <w:spacing w:after="0" w:line="420" w:lineRule="exact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суб’єкта господарювання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дозвільну справу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від 19.05.2021 номер 23040-000471722-007-11, 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DF62B9">
        <w:rPr>
          <w:rFonts w:ascii="Times New Roman" w:eastAsia="Calibri" w:hAnsi="Times New Roman" w:cs="Times New Roman"/>
          <w:sz w:val="28"/>
          <w:szCs w:val="28"/>
        </w:rPr>
        <w:t>з питань</w:t>
      </w:r>
      <w:r w:rsidRPr="004A679C">
        <w:rPr>
          <w:rFonts w:ascii="Times New Roman" w:hAnsi="Times New Roman" w:cs="Times New Roman"/>
          <w:sz w:val="28"/>
          <w:szCs w:val="28"/>
        </w:rPr>
        <w:t xml:space="preserve"> </w:t>
      </w:r>
      <w:r w:rsidRPr="006047B6">
        <w:rPr>
          <w:rFonts w:ascii="Times New Roman" w:hAnsi="Times New Roman" w:cs="Times New Roman"/>
          <w:sz w:val="28"/>
          <w:szCs w:val="28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,</w:t>
      </w:r>
      <w:r w:rsidR="008C51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Законами </w:t>
      </w:r>
      <w:proofErr w:type="spellStart"/>
      <w:r w:rsidR="008C51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F62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14:paraId="1B68D6EC" w14:textId="77777777" w:rsidR="00BD26EC" w:rsidRPr="00DF62B9" w:rsidRDefault="00BD26EC" w:rsidP="00BD26EC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09EE28" w14:textId="77777777" w:rsidR="00BD26EC" w:rsidRPr="00DF62B9" w:rsidRDefault="00BD26EC" w:rsidP="00BD26EC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380246E1" w14:textId="77777777" w:rsidR="00BD26EC" w:rsidRPr="00972408" w:rsidRDefault="00BD26EC" w:rsidP="00BD26EC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E220AB1" w14:textId="126C935F" w:rsidR="00C57ED6" w:rsidRPr="00C57ED6" w:rsidRDefault="00BD26EC" w:rsidP="00BD26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Головному управлінню </w:t>
      </w:r>
      <w:r w:rsidR="00BA04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аціональної поліції в Миколаївській області </w:t>
      </w:r>
      <w:r w:rsidRPr="005553B1">
        <w:rPr>
          <w:rFonts w:ascii="Times New Roman" w:hAnsi="Times New Roman" w:cs="Times New Roman"/>
          <w:sz w:val="28"/>
          <w:szCs w:val="28"/>
        </w:rPr>
        <w:t xml:space="preserve">надати дозвіл для складання </w:t>
      </w:r>
      <w:proofErr w:type="spellStart"/>
      <w:r w:rsidRPr="005553B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553B1">
        <w:rPr>
          <w:rFonts w:ascii="Times New Roman" w:hAnsi="Times New Roman" w:cs="Times New Roman"/>
          <w:sz w:val="28"/>
          <w:szCs w:val="28"/>
        </w:rPr>
        <w:t xml:space="preserve"> землеустрою  щодо відведення  земельної ділянки в </w:t>
      </w:r>
      <w:r>
        <w:rPr>
          <w:rFonts w:ascii="Times New Roman" w:hAnsi="Times New Roman" w:cs="Times New Roman"/>
          <w:sz w:val="28"/>
          <w:szCs w:val="28"/>
        </w:rPr>
        <w:t>постійне користування</w:t>
      </w:r>
      <w:r w:rsidRPr="005553B1">
        <w:rPr>
          <w:rFonts w:ascii="Times New Roman" w:hAnsi="Times New Roman" w:cs="Times New Roman"/>
          <w:sz w:val="28"/>
          <w:szCs w:val="28"/>
        </w:rPr>
        <w:t xml:space="preserve"> орієнтовною площею</w:t>
      </w:r>
      <w:r>
        <w:rPr>
          <w:rFonts w:ascii="Times New Roman" w:hAnsi="Times New Roman" w:cs="Times New Roman"/>
          <w:sz w:val="28"/>
          <w:szCs w:val="28"/>
        </w:rPr>
        <w:t xml:space="preserve"> 14.5362 га</w:t>
      </w:r>
      <w:r w:rsidRPr="005553B1">
        <w:rPr>
          <w:rFonts w:ascii="Times New Roman" w:hAnsi="Times New Roman" w:cs="Times New Roman"/>
          <w:sz w:val="28"/>
          <w:szCs w:val="28"/>
        </w:rPr>
        <w:t xml:space="preserve">  (код КВЦПЗ: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C8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84C8A">
        <w:rPr>
          <w:rFonts w:ascii="Times New Roman" w:hAnsi="Times New Roman" w:cs="Times New Roman"/>
          <w:sz w:val="28"/>
          <w:szCs w:val="28"/>
        </w:rPr>
        <w:t>.15.10</w:t>
      </w:r>
      <w:r w:rsidRPr="005553B1">
        <w:rPr>
          <w:rFonts w:ascii="Times New Roman" w:hAnsi="Times New Roman" w:cs="Times New Roman"/>
          <w:sz w:val="28"/>
          <w:szCs w:val="28"/>
        </w:rPr>
        <w:t xml:space="preserve">),  для </w:t>
      </w:r>
      <w:r>
        <w:rPr>
          <w:rFonts w:ascii="Times New Roman" w:hAnsi="Times New Roman" w:cs="Times New Roman"/>
          <w:sz w:val="28"/>
          <w:szCs w:val="28"/>
        </w:rPr>
        <w:t xml:space="preserve">  розміщення та обслуговування тренінгового центру  по                                                  </w:t>
      </w:r>
      <w:r w:rsidRPr="005553B1">
        <w:rPr>
          <w:rFonts w:ascii="Times New Roman" w:hAnsi="Times New Roman" w:cs="Times New Roman"/>
          <w:sz w:val="28"/>
          <w:szCs w:val="28"/>
        </w:rPr>
        <w:t xml:space="preserve">вул. </w:t>
      </w:r>
      <w:r>
        <w:rPr>
          <w:rFonts w:ascii="Times New Roman" w:hAnsi="Times New Roman" w:cs="Times New Roman"/>
          <w:sz w:val="28"/>
          <w:szCs w:val="28"/>
        </w:rPr>
        <w:t xml:space="preserve">Колгоспній,14-у  </w:t>
      </w:r>
      <w:r w:rsidRPr="005553B1">
        <w:rPr>
          <w:rFonts w:ascii="Times New Roman" w:hAnsi="Times New Roman" w:cs="Times New Roman"/>
          <w:sz w:val="28"/>
          <w:szCs w:val="28"/>
        </w:rPr>
        <w:t xml:space="preserve">відповідно до висновку департаменту архітектури   та містобудування Миколаївської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21.05.2021 № 19448/12.01-</w:t>
      </w:r>
      <w:r w:rsidR="00C57ED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47/21-2</w:t>
      </w:r>
      <w:r w:rsidR="00C57ED6">
        <w:rPr>
          <w:rFonts w:ascii="Times New Roman" w:hAnsi="Times New Roman" w:cs="Times New Roman"/>
          <w:sz w:val="28"/>
          <w:szCs w:val="28"/>
        </w:rPr>
        <w:t xml:space="preserve"> (забудована</w:t>
      </w:r>
      <w:r w:rsidR="00BA04F2">
        <w:rPr>
          <w:rFonts w:ascii="Times New Roman" w:hAnsi="Times New Roman" w:cs="Times New Roman"/>
          <w:sz w:val="28"/>
          <w:szCs w:val="28"/>
        </w:rPr>
        <w:t xml:space="preserve"> земельна ділянка</w:t>
      </w:r>
      <w:r w:rsidR="00C57ED6">
        <w:rPr>
          <w:rFonts w:ascii="Times New Roman" w:hAnsi="Times New Roman" w:cs="Times New Roman"/>
          <w:sz w:val="28"/>
          <w:szCs w:val="28"/>
        </w:rPr>
        <w:t>).</w:t>
      </w:r>
    </w:p>
    <w:p w14:paraId="43DFDB66" w14:textId="77777777" w:rsidR="00BD26EC" w:rsidRPr="00DF62B9" w:rsidRDefault="00BD26EC" w:rsidP="00BD26E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         Площу земельної ділянки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уточнити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ктом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 щодо відведення земельної ділянки.</w:t>
      </w:r>
    </w:p>
    <w:p w14:paraId="7DF0A72D" w14:textId="77777777" w:rsidR="00BD26EC" w:rsidRPr="00DF62B9" w:rsidRDefault="00BD26EC" w:rsidP="00BD26EC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землеустрою.</w:t>
      </w:r>
    </w:p>
    <w:p w14:paraId="144A625C" w14:textId="77777777" w:rsidR="00BD26EC" w:rsidRPr="00DF62B9" w:rsidRDefault="00BD26EC" w:rsidP="00BD26EC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AC2463" w14:textId="77777777" w:rsidR="00BD26EC" w:rsidRPr="00DF62B9" w:rsidRDefault="00BD26EC" w:rsidP="00BD26EC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3.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Pr="006047B6">
        <w:rPr>
          <w:rFonts w:ascii="Times New Roman" w:hAnsi="Times New Roman" w:cs="Times New Roman"/>
          <w:sz w:val="28"/>
          <w:szCs w:val="28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Нестеренко</w:t>
      </w:r>
      <w:r w:rsidRPr="00DF62B9">
        <w:rPr>
          <w:rFonts w:ascii="Times New Roman" w:eastAsia="Calibri" w:hAnsi="Times New Roman" w:cs="Times New Roman"/>
          <w:sz w:val="28"/>
          <w:szCs w:val="28"/>
        </w:rPr>
        <w:t>),  заступника міського голови   Андрієнка Ю.Г.</w:t>
      </w:r>
    </w:p>
    <w:p w14:paraId="5AFCAFF2" w14:textId="77777777" w:rsidR="00BD26EC" w:rsidRPr="00DF62B9" w:rsidRDefault="00BD26EC" w:rsidP="00BD26EC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F6C9C8" w14:textId="77777777" w:rsidR="00BD26EC" w:rsidRPr="00DF62B9" w:rsidRDefault="00BD26EC" w:rsidP="00BD26EC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2B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58A7C297" w14:textId="77777777" w:rsidR="00BD26EC" w:rsidRPr="00DF62B9" w:rsidRDefault="00BD26EC" w:rsidP="00BD26EC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E0F8E4" w14:textId="77777777" w:rsidR="00BD26EC" w:rsidRPr="00DF62B9" w:rsidRDefault="00BD26EC" w:rsidP="00BD26EC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СЄНКЕВИЧ</w:t>
      </w:r>
    </w:p>
    <w:p w14:paraId="6FB91B17" w14:textId="77777777" w:rsidR="00BD26EC" w:rsidRPr="00DF62B9" w:rsidRDefault="00BD26EC" w:rsidP="00BD26EC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14083" w14:textId="77777777" w:rsidR="00BD26EC" w:rsidRPr="00DF62B9" w:rsidRDefault="00BD26EC" w:rsidP="00BD26EC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49E81" w14:textId="77777777" w:rsidR="00BD26EC" w:rsidRPr="00DF62B9" w:rsidRDefault="00BD26EC" w:rsidP="00BD26EC">
      <w:pPr>
        <w:spacing w:after="200" w:line="276" w:lineRule="auto"/>
        <w:rPr>
          <w:rFonts w:ascii="Calibri" w:eastAsia="Calibri" w:hAnsi="Calibri" w:cs="Times New Roman"/>
        </w:rPr>
      </w:pPr>
    </w:p>
    <w:p w14:paraId="02E1AE8E" w14:textId="77777777" w:rsidR="00BD26EC" w:rsidRDefault="00BD26EC" w:rsidP="00BD26EC"/>
    <w:p w14:paraId="26F24272" w14:textId="77777777" w:rsidR="00BD26EC" w:rsidRDefault="00BD26EC" w:rsidP="00BD26EC"/>
    <w:p w14:paraId="36EBE67C" w14:textId="77777777" w:rsidR="00BD26EC" w:rsidRDefault="00BD26EC" w:rsidP="00BD26EC"/>
    <w:p w14:paraId="39CF2F0F" w14:textId="77777777" w:rsidR="007854A1" w:rsidRDefault="00DE650E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EC"/>
    <w:rsid w:val="00224293"/>
    <w:rsid w:val="004E529C"/>
    <w:rsid w:val="005C6048"/>
    <w:rsid w:val="00684C8A"/>
    <w:rsid w:val="008C51A6"/>
    <w:rsid w:val="009E36CA"/>
    <w:rsid w:val="00B7037C"/>
    <w:rsid w:val="00BA04F2"/>
    <w:rsid w:val="00BB7B32"/>
    <w:rsid w:val="00BD26EC"/>
    <w:rsid w:val="00C57ED6"/>
    <w:rsid w:val="00DE650E"/>
    <w:rsid w:val="00E52A73"/>
    <w:rsid w:val="00F7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F62"/>
  <w15:chartTrackingRefBased/>
  <w15:docId w15:val="{B70C8BF1-D7C0-474E-BCBF-E04B1E43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6</cp:revision>
  <cp:lastPrinted>2021-09-23T10:35:00Z</cp:lastPrinted>
  <dcterms:created xsi:type="dcterms:W3CDTF">2021-09-22T06:27:00Z</dcterms:created>
  <dcterms:modified xsi:type="dcterms:W3CDTF">2021-09-23T11:41:00Z</dcterms:modified>
</cp:coreProperties>
</file>