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BB90" w14:textId="465643AF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  <w:r>
        <w:rPr>
          <w:szCs w:val="28"/>
          <w:lang w:val="en-US"/>
        </w:rPr>
        <w:t>s</w:t>
      </w:r>
      <w:r w:rsidRPr="000A0151">
        <w:rPr>
          <w:szCs w:val="28"/>
          <w:lang w:val="ru-RU"/>
        </w:rPr>
        <w:t>-</w:t>
      </w:r>
      <w:proofErr w:type="spellStart"/>
      <w:r>
        <w:rPr>
          <w:szCs w:val="28"/>
          <w:lang w:val="en-US"/>
        </w:rPr>
        <w:t>zr</w:t>
      </w:r>
      <w:proofErr w:type="spellEnd"/>
      <w:r w:rsidRPr="000A0151">
        <w:rPr>
          <w:szCs w:val="28"/>
          <w:lang w:val="ru-RU"/>
        </w:rPr>
        <w:t>-</w:t>
      </w:r>
      <w:r w:rsidR="006B61A7">
        <w:rPr>
          <w:szCs w:val="28"/>
          <w:lang w:val="ru-RU"/>
        </w:rPr>
        <w:t>82/1</w:t>
      </w:r>
    </w:p>
    <w:p w14:paraId="667D4925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6F6BF55E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1BB10AB1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71F3DF5F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33CD2CC2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613AE205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2AFDC7F6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64ED02A7" w14:textId="77777777" w:rsidR="00BF3C89" w:rsidRPr="000A0151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738BBC26" w14:textId="6A2FA251" w:rsidR="00BF3C89" w:rsidRPr="000A0151" w:rsidRDefault="00BF3C89" w:rsidP="00BF3C89">
      <w:pPr>
        <w:pStyle w:val="a3"/>
        <w:tabs>
          <w:tab w:val="left" w:pos="540"/>
        </w:tabs>
        <w:ind w:left="0" w:right="3955"/>
        <w:jc w:val="left"/>
        <w:rPr>
          <w:szCs w:val="28"/>
          <w:lang w:val="ru-RU"/>
        </w:rPr>
      </w:pPr>
      <w:bookmarkStart w:id="0" w:name="_Hlk81231126"/>
      <w:r>
        <w:rPr>
          <w:szCs w:val="28"/>
        </w:rPr>
        <w:t>Про  продаж</w:t>
      </w:r>
      <w:r w:rsidR="0085053C">
        <w:rPr>
          <w:szCs w:val="28"/>
        </w:rPr>
        <w:t xml:space="preserve"> у</w:t>
      </w:r>
      <w:r>
        <w:rPr>
          <w:szCs w:val="28"/>
        </w:rPr>
        <w:t xml:space="preserve"> власність земельн</w:t>
      </w:r>
      <w:r w:rsidR="00B4785E">
        <w:rPr>
          <w:szCs w:val="28"/>
        </w:rPr>
        <w:t>ої</w:t>
      </w:r>
      <w:r>
        <w:rPr>
          <w:szCs w:val="28"/>
        </w:rPr>
        <w:t xml:space="preserve"> ділянк</w:t>
      </w:r>
      <w:r w:rsidR="00B4785E">
        <w:rPr>
          <w:szCs w:val="28"/>
        </w:rPr>
        <w:t>и</w:t>
      </w:r>
      <w:r>
        <w:rPr>
          <w:szCs w:val="28"/>
        </w:rPr>
        <w:t xml:space="preserve"> по     вул. Пограничній,27-а    </w:t>
      </w:r>
      <w:r w:rsidR="0085053C">
        <w:rPr>
          <w:szCs w:val="28"/>
        </w:rPr>
        <w:t xml:space="preserve"> </w:t>
      </w:r>
      <w:r>
        <w:rPr>
          <w:szCs w:val="28"/>
        </w:rPr>
        <w:t xml:space="preserve"> громадянці  </w:t>
      </w:r>
      <w:proofErr w:type="spellStart"/>
      <w:r>
        <w:rPr>
          <w:szCs w:val="28"/>
        </w:rPr>
        <w:t>Мустяці</w:t>
      </w:r>
      <w:proofErr w:type="spellEnd"/>
      <w:r>
        <w:rPr>
          <w:szCs w:val="28"/>
        </w:rPr>
        <w:t xml:space="preserve"> С.В.</w:t>
      </w:r>
    </w:p>
    <w:bookmarkEnd w:id="0"/>
    <w:p w14:paraId="52BDE4D5" w14:textId="77777777" w:rsidR="00BF3C89" w:rsidRPr="00142F07" w:rsidRDefault="00BF3C89" w:rsidP="00BF3C89">
      <w:pPr>
        <w:pStyle w:val="a3"/>
        <w:tabs>
          <w:tab w:val="left" w:pos="540"/>
        </w:tabs>
        <w:ind w:left="0" w:right="-5"/>
        <w:jc w:val="left"/>
        <w:rPr>
          <w:szCs w:val="28"/>
          <w:lang w:val="ru-RU"/>
        </w:rPr>
      </w:pPr>
    </w:p>
    <w:p w14:paraId="5A008FED" w14:textId="2526CE9E" w:rsidR="00BF3C89" w:rsidRPr="00142F07" w:rsidRDefault="00BF3C89" w:rsidP="00BF3C89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142F07"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громадянки </w:t>
      </w:r>
      <w:r w:rsidR="00E472B8">
        <w:rPr>
          <w:rFonts w:ascii="Times New Roman" w:hAnsi="Times New Roman"/>
          <w:sz w:val="28"/>
          <w:szCs w:val="28"/>
        </w:rPr>
        <w:t>дозвільну справу</w:t>
      </w:r>
      <w:r>
        <w:rPr>
          <w:rFonts w:ascii="Times New Roman" w:hAnsi="Times New Roman"/>
          <w:sz w:val="28"/>
          <w:szCs w:val="28"/>
        </w:rPr>
        <w:t xml:space="preserve"> від 22.03.2018 </w:t>
      </w:r>
      <w:r w:rsidR="00E472B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397/Пз-18</w:t>
      </w:r>
      <w:r w:rsidRPr="00142F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2F07">
        <w:rPr>
          <w:rFonts w:ascii="Times New Roman" w:hAnsi="Times New Roman"/>
          <w:sz w:val="28"/>
          <w:szCs w:val="28"/>
        </w:rPr>
        <w:t xml:space="preserve">з метою сприяння соціально-економічному розвитку міста, керуючись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42F07">
        <w:rPr>
          <w:rFonts w:ascii="Times New Roman" w:hAnsi="Times New Roman"/>
          <w:sz w:val="28"/>
          <w:szCs w:val="28"/>
        </w:rPr>
        <w:t>ст.ст</w:t>
      </w:r>
      <w:proofErr w:type="spellEnd"/>
      <w:r w:rsidRPr="00142F07">
        <w:rPr>
          <w:rFonts w:ascii="Times New Roman" w:hAnsi="Times New Roman"/>
          <w:sz w:val="28"/>
          <w:szCs w:val="28"/>
        </w:rPr>
        <w:t xml:space="preserve">. 127, 128 Земельного кодексу України, ст. 26 Закону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42F07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F07">
        <w:rPr>
          <w:rFonts w:ascii="Times New Roman" w:hAnsi="Times New Roman"/>
          <w:sz w:val="28"/>
          <w:szCs w:val="28"/>
        </w:rPr>
        <w:t>міська рада</w:t>
      </w:r>
    </w:p>
    <w:p w14:paraId="629E5B0D" w14:textId="77777777" w:rsidR="00BF3C89" w:rsidRPr="00142F07" w:rsidRDefault="00BF3C89" w:rsidP="00BF3C89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142F07">
        <w:rPr>
          <w:rFonts w:ascii="Times New Roman" w:hAnsi="Times New Roman"/>
          <w:sz w:val="28"/>
          <w:szCs w:val="28"/>
        </w:rPr>
        <w:t>ВИРІШИЛА:</w:t>
      </w:r>
    </w:p>
    <w:p w14:paraId="050B0DC7" w14:textId="77777777" w:rsidR="00C40B74" w:rsidRDefault="00C40B74" w:rsidP="00BF3C8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33CDAA" w14:textId="4AB58D99" w:rsidR="00C40B74" w:rsidRDefault="00C40B74" w:rsidP="00B60F24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24">
        <w:rPr>
          <w:rFonts w:ascii="Times New Roman" w:hAnsi="Times New Roman"/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</w:t>
      </w:r>
      <w:r w:rsidR="00B60F24" w:rsidRPr="00B60F24">
        <w:rPr>
          <w:rFonts w:ascii="Times New Roman" w:hAnsi="Times New Roman"/>
          <w:sz w:val="28"/>
          <w:szCs w:val="28"/>
          <w:lang w:eastAsia="ru-RU"/>
        </w:rPr>
        <w:t>(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відновлення) </w:t>
      </w:r>
      <w:r w:rsidRPr="00B60F24">
        <w:rPr>
          <w:rFonts w:ascii="Times New Roman" w:hAnsi="Times New Roman"/>
          <w:sz w:val="28"/>
          <w:szCs w:val="28"/>
          <w:lang w:eastAsia="ru-RU"/>
        </w:rPr>
        <w:t>меж земельної ділянки в натурі (на місцевості) на земельну ділянку (кадастровий номер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4810136</w:t>
      </w:r>
      <w:r w:rsidR="00B60F24">
        <w:rPr>
          <w:rFonts w:ascii="Times New Roman" w:hAnsi="Times New Roman"/>
          <w:sz w:val="28"/>
          <w:szCs w:val="28"/>
          <w:lang w:eastAsia="ru-RU"/>
        </w:rPr>
        <w:t>3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00:0</w:t>
      </w:r>
      <w:r w:rsidR="00B60F24">
        <w:rPr>
          <w:rFonts w:ascii="Times New Roman" w:hAnsi="Times New Roman"/>
          <w:sz w:val="28"/>
          <w:szCs w:val="28"/>
          <w:lang w:eastAsia="ru-RU"/>
        </w:rPr>
        <w:t>2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:0</w:t>
      </w:r>
      <w:r w:rsidR="00B60F24">
        <w:rPr>
          <w:rFonts w:ascii="Times New Roman" w:hAnsi="Times New Roman"/>
          <w:sz w:val="28"/>
          <w:szCs w:val="28"/>
          <w:lang w:eastAsia="ru-RU"/>
        </w:rPr>
        <w:t>47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:00</w:t>
      </w:r>
      <w:r w:rsidR="00B60F24">
        <w:rPr>
          <w:rFonts w:ascii="Times New Roman" w:hAnsi="Times New Roman"/>
          <w:sz w:val="28"/>
          <w:szCs w:val="28"/>
          <w:lang w:eastAsia="ru-RU"/>
        </w:rPr>
        <w:t>35</w:t>
      </w:r>
      <w:r w:rsidRPr="00B60F24">
        <w:rPr>
          <w:rFonts w:ascii="Times New Roman" w:hAnsi="Times New Roman"/>
          <w:sz w:val="28"/>
          <w:szCs w:val="28"/>
          <w:lang w:eastAsia="ru-RU"/>
        </w:rPr>
        <w:t xml:space="preserve"> ) </w:t>
      </w:r>
      <w:r w:rsidRPr="008553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F24">
        <w:rPr>
          <w:rFonts w:ascii="Times New Roman" w:hAnsi="Times New Roman"/>
          <w:sz w:val="28"/>
          <w:szCs w:val="28"/>
          <w:lang w:eastAsia="ru-RU"/>
        </w:rPr>
        <w:t>загальною площею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B6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F24">
        <w:rPr>
          <w:rFonts w:ascii="Times New Roman" w:hAnsi="Times New Roman"/>
          <w:sz w:val="28"/>
          <w:szCs w:val="28"/>
          <w:lang w:eastAsia="ru-RU"/>
        </w:rPr>
        <w:t>507</w:t>
      </w:r>
      <w:r w:rsidRPr="008553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F2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855313">
        <w:rPr>
          <w:rFonts w:ascii="Times New Roman" w:hAnsi="Times New Roman"/>
          <w:sz w:val="28"/>
          <w:szCs w:val="28"/>
          <w:lang w:eastAsia="ru-RU"/>
        </w:rPr>
        <w:t>, з метою п</w:t>
      </w:r>
      <w:r w:rsidR="00B60F24">
        <w:rPr>
          <w:rFonts w:ascii="Times New Roman" w:hAnsi="Times New Roman"/>
          <w:sz w:val="28"/>
          <w:szCs w:val="28"/>
          <w:lang w:eastAsia="ru-RU"/>
        </w:rPr>
        <w:t>родажу земельної ділянки</w:t>
      </w:r>
      <w:r w:rsidRPr="00855313">
        <w:rPr>
          <w:rFonts w:ascii="Times New Roman" w:hAnsi="Times New Roman"/>
          <w:sz w:val="28"/>
          <w:szCs w:val="28"/>
          <w:lang w:eastAsia="ru-RU"/>
        </w:rPr>
        <w:t xml:space="preserve"> у  власність, з цільовим призначенням відповідно до КВЦПЗ: В.02.02.01, </w:t>
      </w:r>
      <w:r w:rsidRPr="00B60F24">
        <w:rPr>
          <w:rFonts w:ascii="Times New Roman" w:hAnsi="Times New Roman"/>
          <w:sz w:val="28"/>
          <w:szCs w:val="28"/>
          <w:lang w:eastAsia="ru-RU"/>
        </w:rPr>
        <w:t>з віднесенням ї</w:t>
      </w:r>
      <w:r w:rsidRPr="00855313">
        <w:rPr>
          <w:rFonts w:ascii="Times New Roman" w:hAnsi="Times New Roman"/>
          <w:sz w:val="28"/>
          <w:szCs w:val="28"/>
          <w:lang w:eastAsia="ru-RU"/>
        </w:rPr>
        <w:t>ї</w:t>
      </w:r>
      <w:r w:rsidRPr="00B60F24">
        <w:rPr>
          <w:rFonts w:ascii="Times New Roman" w:hAnsi="Times New Roman"/>
          <w:sz w:val="28"/>
          <w:szCs w:val="28"/>
          <w:lang w:eastAsia="ru-RU"/>
        </w:rPr>
        <w:t xml:space="preserve"> до земель житлової забудови, для 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будівництва та обслуговування житлового будинку, господарських будівель та споруд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по вул.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Пограничній,27-а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Заводському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 xml:space="preserve"> районі 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м.</w:t>
      </w:r>
      <w:r w:rsidR="00B6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F24" w:rsidRPr="00E9723F">
        <w:rPr>
          <w:rFonts w:ascii="Times New Roman" w:hAnsi="Times New Roman"/>
          <w:sz w:val="28"/>
          <w:szCs w:val="28"/>
          <w:lang w:eastAsia="ru-RU"/>
        </w:rPr>
        <w:t>Миколаєва.</w:t>
      </w:r>
    </w:p>
    <w:p w14:paraId="7017E766" w14:textId="016FA8F0" w:rsidR="00BF3C89" w:rsidRPr="00E9723F" w:rsidRDefault="00B60F24" w:rsidP="00BF3C8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F3C89">
        <w:rPr>
          <w:rFonts w:ascii="Times New Roman" w:hAnsi="Times New Roman"/>
          <w:sz w:val="28"/>
          <w:szCs w:val="28"/>
          <w:lang w:eastAsia="ru-RU"/>
        </w:rPr>
        <w:t>.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>
        <w:rPr>
          <w:rFonts w:ascii="Times New Roman" w:hAnsi="Times New Roman"/>
          <w:sz w:val="28"/>
          <w:szCs w:val="28"/>
          <w:lang w:eastAsia="ru-RU"/>
        </w:rPr>
        <w:t>Г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ромадянці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C89">
        <w:rPr>
          <w:rFonts w:ascii="Times New Roman" w:hAnsi="Times New Roman"/>
          <w:sz w:val="28"/>
          <w:szCs w:val="28"/>
          <w:lang w:eastAsia="ru-RU"/>
        </w:rPr>
        <w:t>Мустяці</w:t>
      </w:r>
      <w:proofErr w:type="spellEnd"/>
      <w:r w:rsidR="00BF3C89">
        <w:rPr>
          <w:rFonts w:ascii="Times New Roman" w:hAnsi="Times New Roman"/>
          <w:sz w:val="28"/>
          <w:szCs w:val="28"/>
          <w:lang w:eastAsia="ru-RU"/>
        </w:rPr>
        <w:t xml:space="preserve"> Світлані</w:t>
      </w:r>
      <w:r w:rsidR="003E4F75">
        <w:rPr>
          <w:rFonts w:ascii="Times New Roman" w:hAnsi="Times New Roman"/>
          <w:sz w:val="28"/>
          <w:szCs w:val="28"/>
          <w:lang w:eastAsia="ru-RU"/>
        </w:rPr>
        <w:t xml:space="preserve"> Володимирівні 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:</w:t>
      </w:r>
    </w:p>
    <w:p w14:paraId="6015208D" w14:textId="1B05697B" w:rsidR="00BF3C89" w:rsidRPr="00E9723F" w:rsidRDefault="00B60F24" w:rsidP="00BF3C89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Погодити звіт про експертну грошову оцінку земельної ділянки площею </w:t>
      </w:r>
      <w:r w:rsidR="00BF3C89">
        <w:rPr>
          <w:rFonts w:ascii="Times New Roman" w:hAnsi="Times New Roman"/>
          <w:sz w:val="28"/>
          <w:szCs w:val="28"/>
          <w:lang w:eastAsia="ru-RU"/>
        </w:rPr>
        <w:t>507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C89"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по вул.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Пограничній,27-а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Заводському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районі 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м.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Миколаєва.</w:t>
      </w:r>
    </w:p>
    <w:p w14:paraId="258E9BAA" w14:textId="7FD1D8BB" w:rsidR="00BF3C89" w:rsidRDefault="00BF3C89" w:rsidP="00BF3C89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 xml:space="preserve"> Кадастровий №  4810136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9723F">
        <w:rPr>
          <w:rFonts w:ascii="Times New Roman" w:hAnsi="Times New Roman"/>
          <w:sz w:val="28"/>
          <w:szCs w:val="28"/>
          <w:lang w:eastAsia="ru-RU"/>
        </w:rPr>
        <w:t>00:0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9723F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E9723F">
        <w:rPr>
          <w:rFonts w:ascii="Times New Roman" w:hAnsi="Times New Roman"/>
          <w:sz w:val="28"/>
          <w:szCs w:val="28"/>
          <w:lang w:eastAsia="ru-RU"/>
        </w:rPr>
        <w:t>:00</w:t>
      </w:r>
      <w:r w:rsidR="00BC7203">
        <w:rPr>
          <w:rFonts w:ascii="Times New Roman" w:hAnsi="Times New Roman"/>
          <w:sz w:val="28"/>
          <w:szCs w:val="28"/>
          <w:lang w:eastAsia="ru-RU"/>
        </w:rPr>
        <w:t>35</w:t>
      </w:r>
      <w:r w:rsidRPr="00E9723F">
        <w:rPr>
          <w:rFonts w:ascii="Times New Roman" w:hAnsi="Times New Roman"/>
          <w:sz w:val="28"/>
          <w:szCs w:val="28"/>
          <w:lang w:eastAsia="ru-RU"/>
        </w:rPr>
        <w:t>.</w:t>
      </w:r>
    </w:p>
    <w:p w14:paraId="70378657" w14:textId="77777777" w:rsidR="00BC7203" w:rsidRPr="00BC7203" w:rsidRDefault="00BC7203" w:rsidP="00BC72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Земельна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C7203">
        <w:rPr>
          <w:rFonts w:ascii="Times New Roman" w:hAnsi="Times New Roman"/>
          <w:sz w:val="28"/>
          <w:szCs w:val="28"/>
          <w:lang w:val="ru-RU" w:eastAsia="ru-RU"/>
        </w:rPr>
        <w:t>ділянка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додатком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Державного земельного кадастру ,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Міністрів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має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обмеження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використанні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1D29B21E" w14:textId="321BB39E" w:rsidR="00BC7203" w:rsidRPr="00BC7203" w:rsidRDefault="00BC7203" w:rsidP="00BC72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C7203">
        <w:rPr>
          <w:rFonts w:ascii="Times New Roman" w:hAnsi="Times New Roman"/>
          <w:sz w:val="28"/>
          <w:szCs w:val="28"/>
          <w:lang w:val="ru-RU" w:eastAsia="ru-RU"/>
        </w:rPr>
        <w:t>-01.08- «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охоронна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навколо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інженерних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комунікацій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233A46">
        <w:rPr>
          <w:rFonts w:ascii="Times New Roman" w:hAnsi="Times New Roman"/>
          <w:sz w:val="28"/>
          <w:szCs w:val="28"/>
          <w:lang w:val="ru-RU" w:eastAsia="ru-RU"/>
        </w:rPr>
        <w:t>водопровідна</w:t>
      </w:r>
      <w:proofErr w:type="spellEnd"/>
      <w:r w:rsidR="00233A46">
        <w:rPr>
          <w:rFonts w:ascii="Times New Roman" w:hAnsi="Times New Roman"/>
          <w:sz w:val="28"/>
          <w:szCs w:val="28"/>
          <w:lang w:val="ru-RU" w:eastAsia="ru-RU"/>
        </w:rPr>
        <w:t xml:space="preserve"> мережа</w:t>
      </w:r>
      <w:proofErr w:type="gramStart"/>
      <w:r w:rsidRPr="00BC7203">
        <w:rPr>
          <w:rFonts w:ascii="Times New Roman" w:hAnsi="Times New Roman"/>
          <w:sz w:val="28"/>
          <w:szCs w:val="28"/>
          <w:lang w:val="ru-RU" w:eastAsia="ru-RU"/>
        </w:rPr>
        <w:t>)»  на</w:t>
      </w:r>
      <w:proofErr w:type="gram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частину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264</w:t>
      </w:r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="00B478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3D34BE8" w14:textId="38492E7E" w:rsidR="00BC7203" w:rsidRPr="00BC7203" w:rsidRDefault="00BC7203" w:rsidP="00BC72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C7203">
        <w:rPr>
          <w:rFonts w:ascii="Times New Roman" w:hAnsi="Times New Roman"/>
          <w:sz w:val="28"/>
          <w:szCs w:val="28"/>
          <w:lang w:val="ru-RU" w:eastAsia="ru-RU"/>
        </w:rPr>
        <w:t>-01.08- «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охоронна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навколо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інженерних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комунікацій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233A46">
        <w:rPr>
          <w:rFonts w:ascii="Times New Roman" w:hAnsi="Times New Roman"/>
          <w:sz w:val="28"/>
          <w:szCs w:val="28"/>
          <w:lang w:val="ru-RU" w:eastAsia="ru-RU"/>
        </w:rPr>
        <w:t>каналізаційна</w:t>
      </w:r>
      <w:proofErr w:type="spellEnd"/>
      <w:r w:rsidR="00233A46">
        <w:rPr>
          <w:rFonts w:ascii="Times New Roman" w:hAnsi="Times New Roman"/>
          <w:sz w:val="28"/>
          <w:szCs w:val="28"/>
          <w:lang w:val="ru-RU" w:eastAsia="ru-RU"/>
        </w:rPr>
        <w:t xml:space="preserve"> мережа</w:t>
      </w:r>
      <w:proofErr w:type="gramStart"/>
      <w:r w:rsidRPr="00BC7203">
        <w:rPr>
          <w:rFonts w:ascii="Times New Roman" w:hAnsi="Times New Roman"/>
          <w:sz w:val="28"/>
          <w:szCs w:val="28"/>
          <w:lang w:val="ru-RU" w:eastAsia="ru-RU"/>
        </w:rPr>
        <w:t>)»  на</w:t>
      </w:r>
      <w:proofErr w:type="gram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частину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144</w:t>
      </w:r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="00B478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0748661" w14:textId="182C60B8" w:rsidR="00BC7203" w:rsidRDefault="00BC7203" w:rsidP="00BC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C7203">
        <w:rPr>
          <w:rFonts w:ascii="Times New Roman" w:hAnsi="Times New Roman"/>
          <w:sz w:val="28"/>
          <w:szCs w:val="28"/>
          <w:lang w:val="ru-RU" w:eastAsia="ru-RU"/>
        </w:rPr>
        <w:t>-01.0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BC7203">
        <w:rPr>
          <w:rFonts w:ascii="Times New Roman" w:hAnsi="Times New Roman"/>
          <w:sz w:val="28"/>
          <w:szCs w:val="28"/>
          <w:lang w:val="ru-RU" w:eastAsia="ru-RU"/>
        </w:rPr>
        <w:t>- «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охоронна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навколо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об</w:t>
      </w:r>
      <w:r w:rsidR="00B4785E" w:rsidRPr="00B4785E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val="ru-RU" w:eastAsia="ru-RU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енергетичної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>»  на</w:t>
      </w:r>
      <w:proofErr w:type="gram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частину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59</w:t>
      </w:r>
      <w:r w:rsidRPr="00BC720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C7203">
        <w:rPr>
          <w:rFonts w:ascii="Times New Roman" w:hAnsi="Times New Roman"/>
          <w:sz w:val="28"/>
          <w:szCs w:val="28"/>
          <w:lang w:val="ru-RU" w:eastAsia="ru-RU"/>
        </w:rPr>
        <w:t>кв.м</w:t>
      </w:r>
      <w:proofErr w:type="spellEnd"/>
      <w:r w:rsidRPr="00BC7203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7987250B" w14:textId="3809C62C" w:rsidR="00E472B8" w:rsidRDefault="00E472B8" w:rsidP="00BC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14:paraId="2AB587A2" w14:textId="6C3EEE67" w:rsidR="00E472B8" w:rsidRPr="00BC7203" w:rsidRDefault="00E472B8" w:rsidP="00BC7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14:paraId="0E6A6B91" w14:textId="5AA304F5" w:rsidR="00BF3C89" w:rsidRPr="00E9723F" w:rsidRDefault="00BC7203" w:rsidP="00BF3C89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B60F24">
        <w:rPr>
          <w:rFonts w:ascii="Times New Roman" w:hAnsi="Times New Roman"/>
          <w:sz w:val="28"/>
          <w:szCs w:val="28"/>
          <w:lang w:eastAsia="ru-RU"/>
        </w:rPr>
        <w:t>2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.2.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Затвердити вартість земельної ділянки в розмірі </w:t>
      </w:r>
      <w:r w:rsidR="00233A46">
        <w:rPr>
          <w:rFonts w:ascii="Times New Roman" w:hAnsi="Times New Roman"/>
          <w:sz w:val="28"/>
          <w:szCs w:val="28"/>
          <w:lang w:eastAsia="ru-RU"/>
        </w:rPr>
        <w:t>43275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33A46">
        <w:rPr>
          <w:rFonts w:ascii="Times New Roman" w:hAnsi="Times New Roman"/>
          <w:sz w:val="28"/>
          <w:szCs w:val="28"/>
          <w:lang w:eastAsia="ru-RU"/>
        </w:rPr>
        <w:t>сорок три тисячі двісті сімдесят п</w:t>
      </w:r>
      <w:r w:rsidR="00233A46" w:rsidRPr="00233A46">
        <w:rPr>
          <w:rFonts w:ascii="Times New Roman" w:hAnsi="Times New Roman"/>
          <w:sz w:val="28"/>
          <w:szCs w:val="28"/>
          <w:lang w:eastAsia="ru-RU"/>
        </w:rPr>
        <w:t>’</w:t>
      </w:r>
      <w:r w:rsidR="00233A46">
        <w:rPr>
          <w:rFonts w:ascii="Times New Roman" w:hAnsi="Times New Roman"/>
          <w:sz w:val="28"/>
          <w:szCs w:val="28"/>
          <w:lang w:eastAsia="ru-RU"/>
        </w:rPr>
        <w:t xml:space="preserve">ять </w:t>
      </w:r>
      <w:r w:rsidR="00BF3C89">
        <w:rPr>
          <w:rFonts w:ascii="Times New Roman" w:hAnsi="Times New Roman"/>
          <w:sz w:val="28"/>
          <w:szCs w:val="28"/>
          <w:lang w:eastAsia="ru-RU"/>
        </w:rPr>
        <w:t>)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грив</w:t>
      </w:r>
      <w:r w:rsidR="00233A46">
        <w:rPr>
          <w:rFonts w:ascii="Times New Roman" w:hAnsi="Times New Roman"/>
          <w:sz w:val="28"/>
          <w:szCs w:val="28"/>
          <w:lang w:eastAsia="ru-RU"/>
        </w:rPr>
        <w:t>ень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, із розрахунку </w:t>
      </w:r>
      <w:r w:rsidR="00BF3C89">
        <w:rPr>
          <w:rFonts w:ascii="Times New Roman" w:hAnsi="Times New Roman"/>
          <w:sz w:val="28"/>
          <w:szCs w:val="28"/>
          <w:lang w:eastAsia="ru-RU"/>
        </w:rPr>
        <w:t>86,</w:t>
      </w:r>
      <w:r w:rsidR="00233A46">
        <w:rPr>
          <w:rFonts w:ascii="Times New Roman" w:hAnsi="Times New Roman"/>
          <w:sz w:val="28"/>
          <w:szCs w:val="28"/>
          <w:lang w:eastAsia="ru-RU"/>
        </w:rPr>
        <w:t>55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</w:t>
      </w:r>
      <w:r w:rsidR="00BF3C89">
        <w:rPr>
          <w:rFonts w:ascii="Times New Roman" w:hAnsi="Times New Roman"/>
          <w:sz w:val="28"/>
          <w:szCs w:val="28"/>
          <w:lang w:eastAsia="ru-RU"/>
        </w:rPr>
        <w:t>про вартість об’єкта оцінки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).</w:t>
      </w:r>
    </w:p>
    <w:p w14:paraId="23AD449D" w14:textId="41A18474" w:rsidR="00BF3C89" w:rsidRPr="00E9723F" w:rsidRDefault="00BC7203" w:rsidP="00E20929">
      <w:pPr>
        <w:spacing w:after="0" w:line="240" w:lineRule="auto"/>
        <w:ind w:right="34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0F24">
        <w:rPr>
          <w:rFonts w:ascii="Times New Roman" w:hAnsi="Times New Roman"/>
          <w:sz w:val="28"/>
          <w:szCs w:val="28"/>
          <w:lang w:eastAsia="ru-RU"/>
        </w:rPr>
        <w:t>2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.3.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929" w:rsidRPr="00E20929">
        <w:rPr>
          <w:rFonts w:ascii="Times New Roman" w:hAnsi="Times New Roman"/>
          <w:sz w:val="28"/>
          <w:szCs w:val="28"/>
          <w:lang w:eastAsia="ru-RU"/>
        </w:rPr>
        <w:t>Відповідно до договору від 07.04.2021 № 286 про оплату авансового внеску в рахунок оплати ціни земельної ділянки  по                                                                      вул. Пограничній,27-а  сплачено авансовий внесок у розмірі 950 (дев’ятсот п’ятдесят ) гривень за виконання робіт по виготовленню експертної грошової оцінки в рахунок ціни продажу земельної ділянки.</w:t>
      </w:r>
    </w:p>
    <w:p w14:paraId="76B8AE1A" w14:textId="29398F95" w:rsidR="006B61A7" w:rsidRPr="00E9723F" w:rsidRDefault="00BC7203" w:rsidP="00E20929">
      <w:pPr>
        <w:spacing w:after="0" w:line="240" w:lineRule="auto"/>
        <w:ind w:right="34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0F24">
        <w:rPr>
          <w:rFonts w:ascii="Times New Roman" w:hAnsi="Times New Roman"/>
          <w:sz w:val="28"/>
          <w:szCs w:val="28"/>
          <w:lang w:eastAsia="ru-RU"/>
        </w:rPr>
        <w:t>2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>.4.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Продати із земель комунальної власності міста громадянці </w:t>
      </w:r>
      <w:proofErr w:type="spellStart"/>
      <w:r w:rsidR="00D64ECB">
        <w:rPr>
          <w:rFonts w:ascii="Times New Roman" w:hAnsi="Times New Roman"/>
          <w:sz w:val="28"/>
          <w:szCs w:val="28"/>
          <w:lang w:eastAsia="ru-RU"/>
        </w:rPr>
        <w:t>Мустяці</w:t>
      </w:r>
      <w:proofErr w:type="spellEnd"/>
      <w:r w:rsidR="00D6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ECB">
        <w:rPr>
          <w:rFonts w:ascii="Times New Roman" w:hAnsi="Times New Roman"/>
          <w:sz w:val="28"/>
          <w:szCs w:val="28"/>
          <w:lang w:eastAsia="ru-RU"/>
        </w:rPr>
        <w:t xml:space="preserve">Світлані Володимирівні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земельну ділянку площею </w:t>
      </w:r>
      <w:r w:rsidR="00D64ECB">
        <w:rPr>
          <w:rFonts w:ascii="Times New Roman" w:hAnsi="Times New Roman"/>
          <w:sz w:val="28"/>
          <w:szCs w:val="28"/>
          <w:lang w:eastAsia="ru-RU"/>
        </w:rPr>
        <w:t>507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C89"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BF3C89">
        <w:rPr>
          <w:rFonts w:ascii="Times New Roman" w:hAnsi="Times New Roman"/>
          <w:sz w:val="28"/>
          <w:szCs w:val="28"/>
          <w:lang w:eastAsia="ru-RU"/>
        </w:rPr>
        <w:t xml:space="preserve">, кадастровий </w:t>
      </w:r>
      <w:r w:rsidR="00D64ECB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F3C89">
        <w:rPr>
          <w:rFonts w:ascii="Times New Roman" w:hAnsi="Times New Roman"/>
          <w:sz w:val="28"/>
          <w:szCs w:val="28"/>
          <w:lang w:eastAsia="ru-RU"/>
        </w:rPr>
        <w:t>№</w:t>
      </w:r>
      <w:r w:rsidR="00D64E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ECB" w:rsidRPr="00E9723F">
        <w:rPr>
          <w:rFonts w:ascii="Times New Roman" w:hAnsi="Times New Roman"/>
          <w:sz w:val="28"/>
          <w:szCs w:val="28"/>
          <w:lang w:eastAsia="ru-RU"/>
        </w:rPr>
        <w:t>4810136</w:t>
      </w:r>
      <w:r w:rsidR="00D64ECB">
        <w:rPr>
          <w:rFonts w:ascii="Times New Roman" w:hAnsi="Times New Roman"/>
          <w:sz w:val="28"/>
          <w:szCs w:val="28"/>
          <w:lang w:eastAsia="ru-RU"/>
        </w:rPr>
        <w:t>3</w:t>
      </w:r>
      <w:r w:rsidR="00D64ECB" w:rsidRPr="00E9723F">
        <w:rPr>
          <w:rFonts w:ascii="Times New Roman" w:hAnsi="Times New Roman"/>
          <w:sz w:val="28"/>
          <w:szCs w:val="28"/>
          <w:lang w:eastAsia="ru-RU"/>
        </w:rPr>
        <w:t>00:0</w:t>
      </w:r>
      <w:r w:rsidR="00D64ECB">
        <w:rPr>
          <w:rFonts w:ascii="Times New Roman" w:hAnsi="Times New Roman"/>
          <w:sz w:val="28"/>
          <w:szCs w:val="28"/>
          <w:lang w:eastAsia="ru-RU"/>
        </w:rPr>
        <w:t>2</w:t>
      </w:r>
      <w:r w:rsidR="00D64ECB" w:rsidRPr="00E9723F">
        <w:rPr>
          <w:rFonts w:ascii="Times New Roman" w:hAnsi="Times New Roman"/>
          <w:sz w:val="28"/>
          <w:szCs w:val="28"/>
          <w:lang w:eastAsia="ru-RU"/>
        </w:rPr>
        <w:t>:0</w:t>
      </w:r>
      <w:r w:rsidR="00D64ECB">
        <w:rPr>
          <w:rFonts w:ascii="Times New Roman" w:hAnsi="Times New Roman"/>
          <w:sz w:val="28"/>
          <w:szCs w:val="28"/>
          <w:lang w:eastAsia="ru-RU"/>
        </w:rPr>
        <w:t>47</w:t>
      </w:r>
      <w:r w:rsidR="00D64ECB" w:rsidRPr="00E9723F">
        <w:rPr>
          <w:rFonts w:ascii="Times New Roman" w:hAnsi="Times New Roman"/>
          <w:sz w:val="28"/>
          <w:szCs w:val="28"/>
          <w:lang w:eastAsia="ru-RU"/>
        </w:rPr>
        <w:t>:00</w:t>
      </w:r>
      <w:r w:rsidR="00D64ECB">
        <w:rPr>
          <w:rFonts w:ascii="Times New Roman" w:hAnsi="Times New Roman"/>
          <w:sz w:val="28"/>
          <w:szCs w:val="28"/>
          <w:lang w:eastAsia="ru-RU"/>
        </w:rPr>
        <w:t>35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, КВЦПЗ – В.02.01 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64ECB">
        <w:rPr>
          <w:rFonts w:ascii="Times New Roman" w:hAnsi="Times New Roman"/>
          <w:sz w:val="28"/>
          <w:szCs w:val="28"/>
          <w:lang w:eastAsia="ru-RU"/>
        </w:rPr>
        <w:t>43275</w:t>
      </w:r>
      <w:r w:rsidR="00BF3C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64ECB">
        <w:rPr>
          <w:rFonts w:ascii="Times New Roman" w:hAnsi="Times New Roman"/>
          <w:sz w:val="28"/>
          <w:szCs w:val="28"/>
          <w:lang w:eastAsia="ru-RU"/>
        </w:rPr>
        <w:t>сорок три тисячі двісті сімдесят п</w:t>
      </w:r>
      <w:r w:rsidR="00D64ECB" w:rsidRPr="00233A46">
        <w:rPr>
          <w:rFonts w:ascii="Times New Roman" w:hAnsi="Times New Roman"/>
          <w:sz w:val="28"/>
          <w:szCs w:val="28"/>
          <w:lang w:eastAsia="ru-RU"/>
        </w:rPr>
        <w:t>’</w:t>
      </w:r>
      <w:r w:rsidR="00D64ECB">
        <w:rPr>
          <w:rFonts w:ascii="Times New Roman" w:hAnsi="Times New Roman"/>
          <w:sz w:val="28"/>
          <w:szCs w:val="28"/>
          <w:lang w:eastAsia="ru-RU"/>
        </w:rPr>
        <w:t>ять</w:t>
      </w:r>
      <w:r w:rsidR="00BF3C89">
        <w:rPr>
          <w:rFonts w:ascii="Times New Roman" w:hAnsi="Times New Roman"/>
          <w:sz w:val="28"/>
          <w:szCs w:val="28"/>
          <w:lang w:eastAsia="ru-RU"/>
        </w:rPr>
        <w:t>)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грив</w:t>
      </w:r>
      <w:r w:rsidR="00BF3C89">
        <w:rPr>
          <w:rFonts w:ascii="Times New Roman" w:hAnsi="Times New Roman"/>
          <w:sz w:val="28"/>
          <w:szCs w:val="28"/>
          <w:lang w:eastAsia="ru-RU"/>
        </w:rPr>
        <w:t>ень</w:t>
      </w:r>
      <w:r w:rsidR="00BF3C89" w:rsidRPr="00E9723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6B61A7">
        <w:rPr>
          <w:rFonts w:ascii="Times New Roman" w:hAnsi="Times New Roman"/>
          <w:sz w:val="28"/>
          <w:szCs w:val="28"/>
          <w:lang w:eastAsia="ru-RU"/>
        </w:rPr>
        <w:t xml:space="preserve"> будівництва та обслуговування житлового будинку, господарських будівель та споруд </w:t>
      </w:r>
      <w:r w:rsidR="006B61A7" w:rsidRPr="00E9723F">
        <w:rPr>
          <w:rFonts w:ascii="Times New Roman" w:hAnsi="Times New Roman"/>
          <w:sz w:val="28"/>
          <w:szCs w:val="28"/>
          <w:lang w:eastAsia="ru-RU"/>
        </w:rPr>
        <w:t>по вул.</w:t>
      </w:r>
      <w:r w:rsidR="006B61A7">
        <w:rPr>
          <w:rFonts w:ascii="Times New Roman" w:hAnsi="Times New Roman"/>
          <w:sz w:val="28"/>
          <w:szCs w:val="28"/>
          <w:lang w:eastAsia="ru-RU"/>
        </w:rPr>
        <w:t xml:space="preserve"> Пограничній,27-а </w:t>
      </w:r>
      <w:r w:rsidR="006B61A7" w:rsidRPr="00E972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61A7">
        <w:rPr>
          <w:rFonts w:ascii="Times New Roman" w:hAnsi="Times New Roman"/>
          <w:sz w:val="28"/>
          <w:szCs w:val="28"/>
          <w:lang w:eastAsia="ru-RU"/>
        </w:rPr>
        <w:t xml:space="preserve">Заводському </w:t>
      </w:r>
      <w:r w:rsidR="006B61A7" w:rsidRPr="00E9723F">
        <w:rPr>
          <w:rFonts w:ascii="Times New Roman" w:hAnsi="Times New Roman"/>
          <w:sz w:val="28"/>
          <w:szCs w:val="28"/>
          <w:lang w:eastAsia="ru-RU"/>
        </w:rPr>
        <w:t xml:space="preserve"> районі </w:t>
      </w:r>
      <w:r w:rsidR="006B61A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B61A7" w:rsidRPr="00E9723F">
        <w:rPr>
          <w:rFonts w:ascii="Times New Roman" w:hAnsi="Times New Roman"/>
          <w:sz w:val="28"/>
          <w:szCs w:val="28"/>
          <w:lang w:eastAsia="ru-RU"/>
        </w:rPr>
        <w:t>м.</w:t>
      </w:r>
      <w:r w:rsidR="006B61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1A7" w:rsidRPr="00E9723F">
        <w:rPr>
          <w:rFonts w:ascii="Times New Roman" w:hAnsi="Times New Roman"/>
          <w:sz w:val="28"/>
          <w:szCs w:val="28"/>
          <w:lang w:eastAsia="ru-RU"/>
        </w:rPr>
        <w:t>Миколаєва</w:t>
      </w:r>
      <w:r w:rsidR="00AD48F8">
        <w:rPr>
          <w:rFonts w:ascii="Times New Roman" w:hAnsi="Times New Roman"/>
          <w:sz w:val="28"/>
          <w:szCs w:val="28"/>
          <w:lang w:eastAsia="ru-RU"/>
        </w:rPr>
        <w:t xml:space="preserve"> (забудована земельна ділянка).</w:t>
      </w:r>
    </w:p>
    <w:p w14:paraId="0299C3F7" w14:textId="771B5C31" w:rsidR="00BF3C89" w:rsidRDefault="00BF3C89" w:rsidP="00BF3C89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 xml:space="preserve">Висновок </w:t>
      </w:r>
      <w:r w:rsidR="00B4785E">
        <w:rPr>
          <w:rFonts w:ascii="Times New Roman" w:hAnsi="Times New Roman"/>
          <w:sz w:val="28"/>
          <w:szCs w:val="28"/>
          <w:lang w:eastAsia="ru-RU"/>
        </w:rPr>
        <w:t xml:space="preserve">управління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містобудування та архітектури Миколаївської міської ради </w:t>
      </w:r>
      <w:r w:rsidR="00B4785E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bookmarkStart w:id="1" w:name="_Hlk84347538"/>
      <w:r w:rsidR="00B4785E">
        <w:rPr>
          <w:rFonts w:ascii="Times New Roman" w:hAnsi="Times New Roman"/>
          <w:sz w:val="28"/>
          <w:szCs w:val="28"/>
          <w:lang w:eastAsia="ru-RU"/>
        </w:rPr>
        <w:t>29.03.2018 №15-523</w:t>
      </w:r>
      <w:r w:rsidR="00E472B8">
        <w:rPr>
          <w:rFonts w:ascii="Times New Roman" w:hAnsi="Times New Roman"/>
          <w:sz w:val="28"/>
          <w:szCs w:val="28"/>
          <w:lang w:eastAsia="ru-RU"/>
        </w:rPr>
        <w:t>.</w:t>
      </w:r>
      <w:bookmarkEnd w:id="1"/>
    </w:p>
    <w:p w14:paraId="6FACB790" w14:textId="27158A82" w:rsidR="00E472B8" w:rsidRPr="00E9723F" w:rsidRDefault="00E472B8" w:rsidP="00BF3C89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84347996"/>
      <w:r>
        <w:rPr>
          <w:rFonts w:ascii="Times New Roman" w:hAnsi="Times New Roman"/>
          <w:sz w:val="28"/>
          <w:szCs w:val="28"/>
          <w:lang w:eastAsia="ru-RU"/>
        </w:rPr>
        <w:t xml:space="preserve">На частину земельної ділянки площею 119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діють обмеження-право земельного сервітуту (право проходу та проїзду по наявному шляху).</w:t>
      </w:r>
    </w:p>
    <w:bookmarkEnd w:id="2"/>
    <w:p w14:paraId="2BAC247E" w14:textId="448E0A42" w:rsidR="00B60F24" w:rsidRPr="00E9723F" w:rsidRDefault="00BF3C89" w:rsidP="00E472B8">
      <w:pPr>
        <w:spacing w:after="0" w:line="240" w:lineRule="auto"/>
        <w:ind w:right="3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23F">
        <w:rPr>
          <w:rFonts w:ascii="Times New Roman" w:hAnsi="Times New Roman"/>
          <w:sz w:val="28"/>
          <w:szCs w:val="28"/>
          <w:lang w:eastAsia="ru-RU"/>
        </w:rPr>
        <w:t>Дата експертної оцінки:</w:t>
      </w:r>
      <w:r>
        <w:rPr>
          <w:rFonts w:ascii="Times New Roman" w:hAnsi="Times New Roman"/>
          <w:sz w:val="28"/>
          <w:szCs w:val="28"/>
          <w:lang w:eastAsia="ru-RU"/>
        </w:rPr>
        <w:t xml:space="preserve"> 01.03.2021</w:t>
      </w:r>
      <w:r w:rsidRPr="00E9723F">
        <w:rPr>
          <w:rFonts w:ascii="Times New Roman" w:hAnsi="Times New Roman"/>
          <w:sz w:val="28"/>
          <w:szCs w:val="28"/>
          <w:lang w:eastAsia="ru-RU"/>
        </w:rPr>
        <w:t>.</w:t>
      </w:r>
    </w:p>
    <w:p w14:paraId="65EC85CE" w14:textId="0600CA85" w:rsidR="00BF3C89" w:rsidRPr="00EB3718" w:rsidRDefault="00B60F24" w:rsidP="00BF3C89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3C89" w:rsidRPr="00EB3718">
        <w:rPr>
          <w:rFonts w:ascii="Times New Roman" w:hAnsi="Times New Roman"/>
          <w:sz w:val="28"/>
          <w:szCs w:val="28"/>
        </w:rPr>
        <w:t>.Управлінню земельних ресурсів Миколаївської міської ради:</w:t>
      </w:r>
    </w:p>
    <w:p w14:paraId="3DD60B40" w14:textId="1DF83385" w:rsidR="00BF3C89" w:rsidRPr="00EB3718" w:rsidRDefault="00BF3C89" w:rsidP="00BF3C89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EB3718">
        <w:rPr>
          <w:rFonts w:ascii="Times New Roman" w:hAnsi="Times New Roman"/>
          <w:sz w:val="28"/>
          <w:szCs w:val="28"/>
        </w:rPr>
        <w:t>- у встановленому порядку забезпечити оформлення договор</w:t>
      </w:r>
      <w:r w:rsidR="00E20929">
        <w:rPr>
          <w:rFonts w:ascii="Times New Roman" w:hAnsi="Times New Roman"/>
          <w:sz w:val="28"/>
          <w:szCs w:val="28"/>
        </w:rPr>
        <w:t>у</w:t>
      </w:r>
      <w:r w:rsidRPr="00EB3718">
        <w:rPr>
          <w:rFonts w:ascii="Times New Roman" w:hAnsi="Times New Roman"/>
          <w:sz w:val="28"/>
          <w:szCs w:val="28"/>
        </w:rPr>
        <w:t xml:space="preserve"> купівлі-продажу земельн</w:t>
      </w:r>
      <w:r w:rsidR="00BC2499">
        <w:rPr>
          <w:rFonts w:ascii="Times New Roman" w:hAnsi="Times New Roman"/>
          <w:sz w:val="28"/>
          <w:szCs w:val="28"/>
        </w:rPr>
        <w:t>ої</w:t>
      </w:r>
      <w:r w:rsidRPr="00EB3718">
        <w:rPr>
          <w:rFonts w:ascii="Times New Roman" w:hAnsi="Times New Roman"/>
          <w:sz w:val="28"/>
          <w:szCs w:val="28"/>
        </w:rPr>
        <w:t xml:space="preserve"> ділян</w:t>
      </w:r>
      <w:r w:rsidR="00BC2499">
        <w:rPr>
          <w:rFonts w:ascii="Times New Roman" w:hAnsi="Times New Roman"/>
          <w:sz w:val="28"/>
          <w:szCs w:val="28"/>
        </w:rPr>
        <w:t>ки</w:t>
      </w:r>
      <w:r w:rsidRPr="00EB3718">
        <w:rPr>
          <w:rFonts w:ascii="Times New Roman" w:hAnsi="Times New Roman"/>
          <w:sz w:val="28"/>
          <w:szCs w:val="28"/>
        </w:rPr>
        <w:t>, внесення змін до договор</w:t>
      </w:r>
      <w:r w:rsidR="00E20929">
        <w:rPr>
          <w:rFonts w:ascii="Times New Roman" w:hAnsi="Times New Roman"/>
          <w:sz w:val="28"/>
          <w:szCs w:val="28"/>
        </w:rPr>
        <w:t>у</w:t>
      </w:r>
      <w:r w:rsidRPr="00EB3718">
        <w:rPr>
          <w:rFonts w:ascii="Times New Roman" w:hAnsi="Times New Roman"/>
          <w:sz w:val="28"/>
          <w:szCs w:val="28"/>
        </w:rPr>
        <w:t xml:space="preserve"> оренди землі.</w:t>
      </w:r>
    </w:p>
    <w:p w14:paraId="577A60CD" w14:textId="31A4D413" w:rsidR="00BF3C89" w:rsidRPr="00EB3718" w:rsidRDefault="008511EC" w:rsidP="00BF3C89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3C89" w:rsidRPr="00EB3718">
        <w:rPr>
          <w:rFonts w:ascii="Times New Roman" w:hAnsi="Times New Roman"/>
          <w:sz w:val="28"/>
          <w:szCs w:val="28"/>
        </w:rPr>
        <w:t>.Замовнику:</w:t>
      </w:r>
    </w:p>
    <w:p w14:paraId="0CE08E6A" w14:textId="06DA0824" w:rsidR="00BF3C89" w:rsidRPr="00EB3718" w:rsidRDefault="00BF3C89" w:rsidP="00BF3C89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EB3718">
        <w:rPr>
          <w:rFonts w:ascii="Times New Roman" w:hAnsi="Times New Roman"/>
          <w:sz w:val="28"/>
          <w:szCs w:val="28"/>
        </w:rPr>
        <w:t>- до нотаріального посвідчення договор</w:t>
      </w:r>
      <w:r w:rsidR="00E20929">
        <w:rPr>
          <w:rFonts w:ascii="Times New Roman" w:hAnsi="Times New Roman"/>
          <w:sz w:val="28"/>
          <w:szCs w:val="28"/>
        </w:rPr>
        <w:t>у</w:t>
      </w:r>
      <w:r w:rsidRPr="00EB3718">
        <w:rPr>
          <w:rFonts w:ascii="Times New Roman" w:hAnsi="Times New Roman"/>
          <w:sz w:val="28"/>
          <w:szCs w:val="28"/>
        </w:rPr>
        <w:t xml:space="preserve"> купівлі-продажу земельн</w:t>
      </w:r>
      <w:r w:rsidR="00E20929">
        <w:rPr>
          <w:rFonts w:ascii="Times New Roman" w:hAnsi="Times New Roman"/>
          <w:sz w:val="28"/>
          <w:szCs w:val="28"/>
        </w:rPr>
        <w:t>ої</w:t>
      </w:r>
      <w:r w:rsidRPr="00EB3718">
        <w:rPr>
          <w:rFonts w:ascii="Times New Roman" w:hAnsi="Times New Roman"/>
          <w:sz w:val="28"/>
          <w:szCs w:val="28"/>
        </w:rPr>
        <w:t xml:space="preserve"> ділян</w:t>
      </w:r>
      <w:r w:rsidR="00BC2499">
        <w:rPr>
          <w:rFonts w:ascii="Times New Roman" w:hAnsi="Times New Roman"/>
          <w:sz w:val="28"/>
          <w:szCs w:val="28"/>
        </w:rPr>
        <w:t>ки</w:t>
      </w:r>
      <w:r w:rsidRPr="00EB3718">
        <w:rPr>
          <w:rFonts w:ascii="Times New Roman" w:hAnsi="Times New Roman"/>
          <w:sz w:val="28"/>
          <w:szCs w:val="28"/>
        </w:rPr>
        <w:t xml:space="preserve"> оплатити вартість земельн</w:t>
      </w:r>
      <w:r w:rsidR="00E20929">
        <w:rPr>
          <w:rFonts w:ascii="Times New Roman" w:hAnsi="Times New Roman"/>
          <w:sz w:val="28"/>
          <w:szCs w:val="28"/>
        </w:rPr>
        <w:t>ої</w:t>
      </w:r>
      <w:r w:rsidRPr="00EB3718">
        <w:rPr>
          <w:rFonts w:ascii="Times New Roman" w:hAnsi="Times New Roman"/>
          <w:sz w:val="28"/>
          <w:szCs w:val="28"/>
        </w:rPr>
        <w:t xml:space="preserve"> ділян</w:t>
      </w:r>
      <w:r w:rsidR="00E20929">
        <w:rPr>
          <w:rFonts w:ascii="Times New Roman" w:hAnsi="Times New Roman"/>
          <w:sz w:val="28"/>
          <w:szCs w:val="28"/>
        </w:rPr>
        <w:t>ки</w:t>
      </w:r>
      <w:r w:rsidRPr="00EB3718">
        <w:rPr>
          <w:rFonts w:ascii="Times New Roman" w:hAnsi="Times New Roman"/>
          <w:sz w:val="28"/>
          <w:szCs w:val="28"/>
        </w:rPr>
        <w:t>;</w:t>
      </w:r>
    </w:p>
    <w:p w14:paraId="1DC4283D" w14:textId="16EE2C90" w:rsidR="00BF3C89" w:rsidRPr="00EB3718" w:rsidRDefault="00BF3C89" w:rsidP="00BF3C89">
      <w:pPr>
        <w:tabs>
          <w:tab w:val="left" w:pos="900"/>
          <w:tab w:val="left" w:pos="1134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EB3718">
        <w:rPr>
          <w:rFonts w:ascii="Times New Roman" w:hAnsi="Times New Roman"/>
          <w:sz w:val="28"/>
          <w:szCs w:val="28"/>
        </w:rPr>
        <w:t>- протягом 6 місяців з дати прийняття цього рішення укласти догов</w:t>
      </w:r>
      <w:r w:rsidR="00E20929">
        <w:rPr>
          <w:rFonts w:ascii="Times New Roman" w:hAnsi="Times New Roman"/>
          <w:sz w:val="28"/>
          <w:szCs w:val="28"/>
        </w:rPr>
        <w:t>ір</w:t>
      </w:r>
      <w:r w:rsidRPr="00EB3718">
        <w:rPr>
          <w:rFonts w:ascii="Times New Roman" w:hAnsi="Times New Roman"/>
          <w:sz w:val="28"/>
          <w:szCs w:val="28"/>
        </w:rPr>
        <w:t xml:space="preserve"> купівлі – продажу земельн</w:t>
      </w:r>
      <w:r w:rsidR="00E20929">
        <w:rPr>
          <w:rFonts w:ascii="Times New Roman" w:hAnsi="Times New Roman"/>
          <w:sz w:val="28"/>
          <w:szCs w:val="28"/>
        </w:rPr>
        <w:t>ої</w:t>
      </w:r>
      <w:r w:rsidRPr="00EB3718">
        <w:rPr>
          <w:rFonts w:ascii="Times New Roman" w:hAnsi="Times New Roman"/>
          <w:sz w:val="28"/>
          <w:szCs w:val="28"/>
        </w:rPr>
        <w:t xml:space="preserve"> ділян</w:t>
      </w:r>
      <w:r w:rsidR="00E20929">
        <w:rPr>
          <w:rFonts w:ascii="Times New Roman" w:hAnsi="Times New Roman"/>
          <w:sz w:val="28"/>
          <w:szCs w:val="28"/>
        </w:rPr>
        <w:t>ки</w:t>
      </w:r>
      <w:r w:rsidRPr="00EB3718">
        <w:rPr>
          <w:rFonts w:ascii="Times New Roman" w:hAnsi="Times New Roman"/>
          <w:sz w:val="28"/>
          <w:szCs w:val="28"/>
        </w:rPr>
        <w:t xml:space="preserve"> та посвідчити </w:t>
      </w:r>
      <w:r w:rsidR="00E20929">
        <w:rPr>
          <w:rFonts w:ascii="Times New Roman" w:hAnsi="Times New Roman"/>
          <w:sz w:val="28"/>
          <w:szCs w:val="28"/>
        </w:rPr>
        <w:t>його</w:t>
      </w:r>
      <w:r w:rsidRPr="00EB3718">
        <w:rPr>
          <w:rFonts w:ascii="Times New Roman" w:hAnsi="Times New Roman"/>
          <w:sz w:val="28"/>
          <w:szCs w:val="28"/>
        </w:rPr>
        <w:t xml:space="preserve"> нотаріально;</w:t>
      </w:r>
    </w:p>
    <w:p w14:paraId="09487AB0" w14:textId="7B476BFA" w:rsidR="00BF3C89" w:rsidRPr="00EB3718" w:rsidRDefault="00BF3C89" w:rsidP="00BF3C89">
      <w:pPr>
        <w:tabs>
          <w:tab w:val="left" w:pos="900"/>
          <w:tab w:val="left" w:pos="1134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EB3718">
        <w:rPr>
          <w:rFonts w:ascii="Times New Roman" w:hAnsi="Times New Roman"/>
          <w:sz w:val="28"/>
          <w:szCs w:val="28"/>
        </w:rPr>
        <w:t xml:space="preserve"> - виконувати обов’язки власник</w:t>
      </w:r>
      <w:r w:rsidR="00E20929">
        <w:rPr>
          <w:rFonts w:ascii="Times New Roman" w:hAnsi="Times New Roman"/>
          <w:sz w:val="28"/>
          <w:szCs w:val="28"/>
        </w:rPr>
        <w:t>а</w:t>
      </w:r>
      <w:r w:rsidRPr="00EB3718">
        <w:rPr>
          <w:rFonts w:ascii="Times New Roman" w:hAnsi="Times New Roman"/>
          <w:sz w:val="28"/>
          <w:szCs w:val="28"/>
        </w:rPr>
        <w:t xml:space="preserve"> земельн</w:t>
      </w:r>
      <w:r w:rsidR="00E20929">
        <w:rPr>
          <w:rFonts w:ascii="Times New Roman" w:hAnsi="Times New Roman"/>
          <w:sz w:val="28"/>
          <w:szCs w:val="28"/>
        </w:rPr>
        <w:t>ої</w:t>
      </w:r>
      <w:r w:rsidRPr="00EB3718">
        <w:rPr>
          <w:rFonts w:ascii="Times New Roman" w:hAnsi="Times New Roman"/>
          <w:sz w:val="28"/>
          <w:szCs w:val="28"/>
        </w:rPr>
        <w:t xml:space="preserve"> ділян</w:t>
      </w:r>
      <w:r w:rsidR="00E20929">
        <w:rPr>
          <w:rFonts w:ascii="Times New Roman" w:hAnsi="Times New Roman"/>
          <w:sz w:val="28"/>
          <w:szCs w:val="28"/>
        </w:rPr>
        <w:t>ки</w:t>
      </w:r>
      <w:r w:rsidRPr="00EB3718">
        <w:rPr>
          <w:rFonts w:ascii="Times New Roman" w:hAnsi="Times New Roman"/>
          <w:sz w:val="28"/>
          <w:szCs w:val="28"/>
        </w:rPr>
        <w:t xml:space="preserve"> згідно з вимогами ст.91 Земельного кодексу України.</w:t>
      </w:r>
    </w:p>
    <w:p w14:paraId="3C977333" w14:textId="2585B6FF" w:rsidR="00BF3C89" w:rsidRPr="00EB3718" w:rsidRDefault="008511EC" w:rsidP="00BF3C89">
      <w:pPr>
        <w:pStyle w:val="2"/>
        <w:spacing w:before="0" w:beforeAutospacing="0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</w:t>
      </w:r>
      <w:r w:rsidR="00BF3C89" w:rsidRPr="00EB3718">
        <w:rPr>
          <w:b w:val="0"/>
          <w:sz w:val="28"/>
          <w:szCs w:val="28"/>
          <w:lang w:val="uk-UA"/>
        </w:rPr>
        <w:t xml:space="preserve">. </w:t>
      </w:r>
      <w:r w:rsidR="00BF3C89" w:rsidRPr="00EB3718">
        <w:rPr>
          <w:b w:val="0"/>
          <w:sz w:val="28"/>
          <w:szCs w:val="28"/>
          <w:lang w:val="uk-UA" w:eastAsia="zh-CN"/>
        </w:rPr>
        <w:t>Контроль за виконанням даного рішення покласти на постійну комісію міської ради з</w:t>
      </w:r>
      <w:r w:rsidR="00BF3C89" w:rsidRPr="00EB3718">
        <w:rPr>
          <w:b w:val="0"/>
          <w:sz w:val="28"/>
          <w:szCs w:val="28"/>
        </w:rPr>
        <w:t> </w:t>
      </w:r>
      <w:r w:rsidR="00BF3C89" w:rsidRPr="00EB3718">
        <w:rPr>
          <w:b w:val="0"/>
          <w:sz w:val="28"/>
          <w:szCs w:val="28"/>
          <w:lang w:val="uk-UA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="00BF3C89" w:rsidRPr="00EB3718">
        <w:rPr>
          <w:b w:val="0"/>
          <w:sz w:val="28"/>
          <w:szCs w:val="28"/>
          <w:lang w:val="uk-UA" w:eastAsia="zh-CN"/>
        </w:rPr>
        <w:t>, заступника міського голови Андрієнка Ю.Г.</w:t>
      </w:r>
    </w:p>
    <w:p w14:paraId="192B4D63" w14:textId="27E59C03" w:rsidR="00BF3C89" w:rsidRDefault="00BF3C89" w:rsidP="00BF3C89">
      <w:pPr>
        <w:pStyle w:val="BodyText22"/>
        <w:tabs>
          <w:tab w:val="num" w:pos="0"/>
        </w:tabs>
        <w:ind w:right="28" w:firstLine="539"/>
        <w:rPr>
          <w:szCs w:val="28"/>
        </w:rPr>
      </w:pPr>
    </w:p>
    <w:p w14:paraId="2E9ED4D1" w14:textId="77777777" w:rsidR="008511EC" w:rsidRPr="00EB3718" w:rsidRDefault="008511EC" w:rsidP="00BF3C89">
      <w:pPr>
        <w:pStyle w:val="BodyText22"/>
        <w:tabs>
          <w:tab w:val="num" w:pos="0"/>
        </w:tabs>
        <w:ind w:right="28" w:firstLine="539"/>
        <w:rPr>
          <w:szCs w:val="28"/>
        </w:rPr>
      </w:pPr>
    </w:p>
    <w:p w14:paraId="2D448AFC" w14:textId="77777777" w:rsidR="00BF3C89" w:rsidRPr="00EB3718" w:rsidRDefault="00BF3C89" w:rsidP="00BF3C89">
      <w:pPr>
        <w:spacing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EB3718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О.СЄНКЕВИЧ</w:t>
      </w:r>
    </w:p>
    <w:p w14:paraId="3994ABFB" w14:textId="77777777" w:rsidR="00BF3C89" w:rsidRPr="00EB3718" w:rsidRDefault="00BF3C89" w:rsidP="00BF3C89">
      <w:pPr>
        <w:tabs>
          <w:tab w:val="left" w:pos="900"/>
          <w:tab w:val="left" w:pos="1134"/>
        </w:tabs>
        <w:ind w:right="32" w:firstLine="540"/>
        <w:jc w:val="both"/>
        <w:rPr>
          <w:rFonts w:ascii="Times New Roman" w:hAnsi="Times New Roman"/>
        </w:rPr>
      </w:pPr>
    </w:p>
    <w:p w14:paraId="17968C23" w14:textId="77777777" w:rsidR="00BF3C89" w:rsidRDefault="00BF3C89" w:rsidP="00BF3C89">
      <w:pPr>
        <w:tabs>
          <w:tab w:val="left" w:pos="540"/>
        </w:tabs>
        <w:spacing w:line="240" w:lineRule="auto"/>
        <w:ind w:right="32" w:firstLine="540"/>
        <w:jc w:val="both"/>
      </w:pPr>
    </w:p>
    <w:p w14:paraId="0CA7AECA" w14:textId="77777777" w:rsidR="007854A1" w:rsidRDefault="008F03D2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89"/>
    <w:rsid w:val="00233A46"/>
    <w:rsid w:val="00342FEB"/>
    <w:rsid w:val="003E4F75"/>
    <w:rsid w:val="006B61A7"/>
    <w:rsid w:val="0085053C"/>
    <w:rsid w:val="008511EC"/>
    <w:rsid w:val="008F03D2"/>
    <w:rsid w:val="009E36CA"/>
    <w:rsid w:val="00AD48F8"/>
    <w:rsid w:val="00B4785E"/>
    <w:rsid w:val="00B60F24"/>
    <w:rsid w:val="00B7037C"/>
    <w:rsid w:val="00BC2499"/>
    <w:rsid w:val="00BC7203"/>
    <w:rsid w:val="00BF3C89"/>
    <w:rsid w:val="00C40B74"/>
    <w:rsid w:val="00D64ECB"/>
    <w:rsid w:val="00E00A03"/>
    <w:rsid w:val="00E20929"/>
    <w:rsid w:val="00E472B8"/>
    <w:rsid w:val="00F1587F"/>
    <w:rsid w:val="00F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A20"/>
  <w15:chartTrackingRefBased/>
  <w15:docId w15:val="{A30E10BA-9B82-4440-98F7-CC9811D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C8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BF3C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C8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lock Text"/>
    <w:basedOn w:val="a"/>
    <w:rsid w:val="00BF3C89"/>
    <w:pPr>
      <w:spacing w:after="0" w:line="240" w:lineRule="auto"/>
      <w:ind w:left="567" w:right="-1475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BF3C89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2021-10-05T15:23:00Z</cp:lastPrinted>
  <dcterms:created xsi:type="dcterms:W3CDTF">2021-06-08T14:43:00Z</dcterms:created>
  <dcterms:modified xsi:type="dcterms:W3CDTF">2021-10-05T15:31:00Z</dcterms:modified>
</cp:coreProperties>
</file>