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FF00" w14:textId="77777777" w:rsidR="00865163" w:rsidRDefault="00865163" w:rsidP="00865163">
      <w:pPr>
        <w:jc w:val="both"/>
      </w:pPr>
    </w:p>
    <w:p w14:paraId="4CD789F3" w14:textId="34776C98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51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163">
        <w:rPr>
          <w:rFonts w:ascii="Times New Roman" w:hAnsi="Times New Roman" w:cs="Times New Roman"/>
          <w:sz w:val="28"/>
          <w:szCs w:val="28"/>
          <w:lang w:val="en-US"/>
        </w:rPr>
        <w:t>zr</w:t>
      </w:r>
      <w:proofErr w:type="spellEnd"/>
      <w:r w:rsidRPr="00865163">
        <w:rPr>
          <w:rFonts w:ascii="Times New Roman" w:hAnsi="Times New Roman" w:cs="Times New Roman"/>
          <w:sz w:val="28"/>
          <w:szCs w:val="28"/>
        </w:rPr>
        <w:t>-81/4</w:t>
      </w:r>
    </w:p>
    <w:p w14:paraId="03D41F26" w14:textId="77777777" w:rsidR="00865163" w:rsidRDefault="00865163" w:rsidP="00865163">
      <w:pPr>
        <w:jc w:val="both"/>
      </w:pPr>
    </w:p>
    <w:p w14:paraId="45CEF4E0" w14:textId="77777777" w:rsidR="00865163" w:rsidRDefault="00865163" w:rsidP="00865163">
      <w:pPr>
        <w:jc w:val="both"/>
        <w:rPr>
          <w:lang w:val="uk-UA"/>
        </w:rPr>
      </w:pPr>
    </w:p>
    <w:p w14:paraId="2F95088C" w14:textId="77777777" w:rsidR="00865163" w:rsidRDefault="00865163" w:rsidP="00865163">
      <w:pPr>
        <w:jc w:val="both"/>
        <w:rPr>
          <w:lang w:val="uk-UA"/>
        </w:rPr>
      </w:pPr>
    </w:p>
    <w:p w14:paraId="0375AE2B" w14:textId="77777777" w:rsidR="00865163" w:rsidRDefault="00865163" w:rsidP="00865163">
      <w:pPr>
        <w:jc w:val="both"/>
      </w:pPr>
    </w:p>
    <w:p w14:paraId="54A749CA" w14:textId="2519B30C" w:rsidR="00865163" w:rsidRPr="00865163" w:rsidRDefault="00865163" w:rsidP="00865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5163">
        <w:rPr>
          <w:color w:val="000000"/>
          <w:sz w:val="28"/>
          <w:szCs w:val="28"/>
        </w:rPr>
        <w:t xml:space="preserve">Про     </w:t>
      </w:r>
      <w:proofErr w:type="spellStart"/>
      <w:r w:rsidRPr="00865163">
        <w:rPr>
          <w:color w:val="000000"/>
          <w:sz w:val="28"/>
          <w:szCs w:val="28"/>
        </w:rPr>
        <w:t>внесення</w:t>
      </w:r>
      <w:proofErr w:type="spellEnd"/>
      <w:r w:rsidRPr="008651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Pr="00865163">
        <w:rPr>
          <w:color w:val="000000"/>
          <w:sz w:val="28"/>
          <w:szCs w:val="28"/>
        </w:rPr>
        <w:t xml:space="preserve">  </w:t>
      </w:r>
      <w:proofErr w:type="spellStart"/>
      <w:r w:rsidRPr="00865163">
        <w:rPr>
          <w:color w:val="000000"/>
          <w:sz w:val="28"/>
          <w:szCs w:val="28"/>
        </w:rPr>
        <w:t>змін</w:t>
      </w:r>
      <w:proofErr w:type="spellEnd"/>
      <w:r w:rsidRPr="00865163">
        <w:rPr>
          <w:color w:val="000000"/>
          <w:sz w:val="28"/>
          <w:szCs w:val="28"/>
        </w:rPr>
        <w:t xml:space="preserve">   до   </w:t>
      </w:r>
      <w:proofErr w:type="spellStart"/>
      <w:r w:rsidRPr="00865163">
        <w:rPr>
          <w:color w:val="000000"/>
          <w:sz w:val="28"/>
          <w:szCs w:val="28"/>
        </w:rPr>
        <w:t>рішення</w:t>
      </w:r>
      <w:proofErr w:type="spellEnd"/>
    </w:p>
    <w:p w14:paraId="30C69DA1" w14:textId="24E6D2AF" w:rsidR="00865163" w:rsidRPr="00865163" w:rsidRDefault="00865163" w:rsidP="00865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proofErr w:type="spellStart"/>
      <w:r w:rsidRPr="00865163"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65163">
        <w:rPr>
          <w:color w:val="000000"/>
          <w:sz w:val="28"/>
          <w:szCs w:val="28"/>
        </w:rPr>
        <w:t xml:space="preserve">  ради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5163">
        <w:rPr>
          <w:color w:val="000000"/>
          <w:sz w:val="28"/>
          <w:szCs w:val="28"/>
        </w:rPr>
        <w:t>від</w:t>
      </w:r>
      <w:proofErr w:type="spellEnd"/>
      <w:r w:rsidRPr="00865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865163">
        <w:rPr>
          <w:color w:val="000000"/>
          <w:sz w:val="28"/>
          <w:szCs w:val="28"/>
          <w:lang w:val="uk-UA"/>
        </w:rPr>
        <w:t>21</w:t>
      </w:r>
      <w:r w:rsidRPr="00865163">
        <w:rPr>
          <w:color w:val="000000"/>
          <w:sz w:val="28"/>
          <w:szCs w:val="28"/>
        </w:rPr>
        <w:t>.05.202</w:t>
      </w:r>
      <w:r w:rsidRPr="00865163">
        <w:rPr>
          <w:color w:val="000000"/>
          <w:sz w:val="28"/>
          <w:szCs w:val="28"/>
          <w:lang w:val="uk-UA"/>
        </w:rPr>
        <w:t>1</w:t>
      </w:r>
      <w:r w:rsidRPr="00865163">
        <w:rPr>
          <w:color w:val="000000"/>
          <w:sz w:val="28"/>
          <w:szCs w:val="28"/>
        </w:rPr>
        <w:t xml:space="preserve"> № </w:t>
      </w:r>
      <w:r w:rsidRPr="00865163">
        <w:rPr>
          <w:color w:val="000000"/>
          <w:sz w:val="28"/>
          <w:szCs w:val="28"/>
          <w:lang w:val="uk-UA"/>
        </w:rPr>
        <w:t>4/463</w:t>
      </w:r>
    </w:p>
    <w:p w14:paraId="4E99FBC2" w14:textId="77777777" w:rsidR="00865163" w:rsidRPr="00865163" w:rsidRDefault="00865163" w:rsidP="00865163">
      <w:pPr>
        <w:spacing w:line="36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права оренди земельних </w:t>
      </w:r>
      <w:proofErr w:type="gramStart"/>
      <w:r w:rsidRPr="00865163">
        <w:rPr>
          <w:rFonts w:ascii="Times New Roman" w:hAnsi="Times New Roman" w:cs="Times New Roman"/>
          <w:sz w:val="28"/>
          <w:szCs w:val="28"/>
          <w:lang w:val="uk-UA"/>
        </w:rPr>
        <w:t>ділянок  на</w:t>
      </w:r>
      <w:proofErr w:type="gram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торгах</w:t>
      </w:r>
      <w:r w:rsidRPr="0086516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45C2C41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1A66DE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E947C4" w14:textId="7AED31E6" w:rsidR="00865163" w:rsidRPr="00865163" w:rsidRDefault="00865163" w:rsidP="00865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статей 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="008A474E" w:rsidRPr="008A474E">
        <w:rPr>
          <w:rFonts w:ascii="Times New Roman" w:hAnsi="Times New Roman" w:cs="Times New Roman"/>
          <w:sz w:val="28"/>
          <w:szCs w:val="28"/>
        </w:rPr>
        <w:t>14</w:t>
      </w:r>
      <w:r w:rsidR="008A47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93,  127, 134-139 Земельного кодексу України, пункту 34 частини першої статті 26 Закону України « Про місцеве самоврядування в Україні», Закону України «Про Державний земельний кадастр», Закону України «Про державну реєстрацію речових прав на нерухоме майно та їх обтяжень», статей 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16 Закону України «Про оренду землі»</w:t>
      </w:r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міська рада</w:t>
      </w:r>
    </w:p>
    <w:p w14:paraId="1A72DA03" w14:textId="77777777" w:rsidR="00865163" w:rsidRPr="00865163" w:rsidRDefault="00865163" w:rsidP="00865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25438" w14:textId="3B2BE9F1" w:rsid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1EBA97F9" w14:textId="77777777" w:rsidR="008A474E" w:rsidRPr="00865163" w:rsidRDefault="008A474E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5CBDA" w14:textId="3CD78F7F" w:rsidR="00865163" w:rsidRPr="00865163" w:rsidRDefault="00865163" w:rsidP="008A47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8651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651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зміни до рішення міської ради від 21.05.2021 № 4/463 «Про продаж права оренди земельних ділянок на земельних торгах», 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="0087669E">
        <w:rPr>
          <w:rFonts w:ascii="Times New Roman" w:hAnsi="Times New Roman" w:cs="Times New Roman"/>
          <w:sz w:val="28"/>
          <w:szCs w:val="28"/>
          <w:lang w:val="uk-UA"/>
        </w:rPr>
        <w:t>авши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земельних ділянок комунальної власності</w:t>
      </w:r>
      <w:r w:rsidR="008A47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право оренди на які</w:t>
      </w:r>
      <w:r w:rsidR="008A4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виставля</w:t>
      </w:r>
      <w:r w:rsidR="008A474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65163">
        <w:rPr>
          <w:rFonts w:ascii="Times New Roman" w:hAnsi="Times New Roman" w:cs="Times New Roman"/>
          <w:sz w:val="28"/>
          <w:szCs w:val="28"/>
          <w:lang w:val="uk-UA"/>
        </w:rPr>
        <w:t>ться на земельні торги окремими лотами</w:t>
      </w:r>
      <w:r w:rsidR="008A47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669E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8B1C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30BF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8B1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30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6A2610" w14:textId="3153C712" w:rsidR="00865163" w:rsidRPr="004230BF" w:rsidRDefault="00865163" w:rsidP="008A474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86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звернення </w:t>
      </w:r>
      <w:r w:rsidR="008A4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Pr="0086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епартаменту архітектури та містобудування Миколаївської міської ради від 13.07.2021  № 27525/12.01-47/21-2  та від 13.07.2021 № 27642/12.01-47/21-2 щодо необхідності внесення змін до </w:t>
      </w:r>
      <w:r w:rsidRPr="0086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землевпорядної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землеоціночної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6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містобудівної документації на земельні ділянки</w:t>
      </w:r>
      <w:r w:rsidR="00423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доручення 6-ої чергової сесії Миколаївської міської ради </w:t>
      </w:r>
      <w:r w:rsidR="00423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VIII</w:t>
      </w:r>
      <w:r w:rsidR="004230BF" w:rsidRPr="00423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23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скликання від 08.07.2021.</w:t>
      </w:r>
    </w:p>
    <w:p w14:paraId="333028AD" w14:textId="7A091DED" w:rsidR="00865163" w:rsidRPr="00865163" w:rsidRDefault="00865163" w:rsidP="008651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</w:t>
      </w:r>
    </w:p>
    <w:p w14:paraId="599546AB" w14:textId="77777777" w:rsidR="00865163" w:rsidRPr="00865163" w:rsidRDefault="00865163" w:rsidP="008651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EC4F572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86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голова                                                                               О.СЄНКЕВИЧ</w:t>
      </w:r>
    </w:p>
    <w:p w14:paraId="750902C2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BBBF57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A857FA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3F6E6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3B0AB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7D652A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EDC51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6E404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6706E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3F2EA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AFBBC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83788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74D40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B58DB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CA3C6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3B116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4D3769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3AD9B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80248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06E41" w14:textId="77777777" w:rsidR="00865163" w:rsidRPr="00865163" w:rsidRDefault="00865163" w:rsidP="008A474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ЗАТВЕРДЖЕНО</w:t>
      </w:r>
    </w:p>
    <w:p w14:paraId="223282D1" w14:textId="77777777" w:rsidR="00865163" w:rsidRPr="00865163" w:rsidRDefault="00865163" w:rsidP="008A474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рішення міської ради</w:t>
      </w:r>
    </w:p>
    <w:p w14:paraId="06D13F2E" w14:textId="23229EA0" w:rsidR="00865163" w:rsidRPr="00865163" w:rsidRDefault="00865163" w:rsidP="008A474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від </w:t>
      </w:r>
      <w:r w:rsidRPr="008766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</w:t>
      </w:r>
    </w:p>
    <w:p w14:paraId="2471847B" w14:textId="7B0C4762" w:rsidR="00865163" w:rsidRPr="00865163" w:rsidRDefault="00865163" w:rsidP="008A474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№</w:t>
      </w:r>
      <w:r w:rsidRPr="008766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</w:t>
      </w:r>
      <w:r w:rsidRPr="0086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14:paraId="31F42213" w14:textId="77777777" w:rsidR="00865163" w:rsidRPr="00865163" w:rsidRDefault="00865163" w:rsidP="008A474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DCC0000" w14:textId="77777777" w:rsidR="00865163" w:rsidRPr="00865163" w:rsidRDefault="00865163" w:rsidP="0086516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16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 xml:space="preserve">,право оренди на які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виставля</w:t>
      </w:r>
      <w:proofErr w:type="spellEnd"/>
      <w:r w:rsidRPr="0086516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8651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65163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865163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865163">
        <w:rPr>
          <w:rFonts w:ascii="Times New Roman" w:hAnsi="Times New Roman" w:cs="Times New Roman"/>
          <w:sz w:val="28"/>
          <w:szCs w:val="28"/>
        </w:rPr>
        <w:t xml:space="preserve"> лотами</w:t>
      </w:r>
    </w:p>
    <w:tbl>
      <w:tblPr>
        <w:tblStyle w:val="a4"/>
        <w:tblW w:w="9855" w:type="dxa"/>
        <w:tblInd w:w="0" w:type="dxa"/>
        <w:tblLook w:val="04A0" w:firstRow="1" w:lastRow="0" w:firstColumn="1" w:lastColumn="0" w:noHBand="0" w:noVBand="1"/>
      </w:tblPr>
      <w:tblGrid>
        <w:gridCol w:w="2332"/>
        <w:gridCol w:w="4171"/>
        <w:gridCol w:w="862"/>
        <w:gridCol w:w="2490"/>
      </w:tblGrid>
      <w:tr w:rsidR="00865163" w:rsidRPr="00865163" w14:paraId="7FDADAE1" w14:textId="77777777" w:rsidTr="00865163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8FCAF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>Місце розташування земельної ділянки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282A4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>Цільове призначення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AA8D7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>Площа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2316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>Кадастровий номер</w:t>
            </w:r>
          </w:p>
        </w:tc>
      </w:tr>
      <w:tr w:rsidR="00865163" w:rsidRPr="00865163" w14:paraId="488A06B4" w14:textId="77777777" w:rsidTr="00865163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EC6B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Заводський район, вул. </w:t>
            </w:r>
            <w:bookmarkStart w:id="0" w:name="_Hlk72845837"/>
            <w:r w:rsidRPr="00865163">
              <w:rPr>
                <w:rFonts w:ascii="Times New Roman" w:hAnsi="Times New Roman" w:cs="Times New Roman"/>
                <w:lang w:val="uk-UA"/>
              </w:rPr>
              <w:t>Погранична, поблизу будинку            № 29-б</w:t>
            </w:r>
            <w:bookmarkEnd w:id="0"/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96FF5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8CE7C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1095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6BFF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>4810136300:02:047:0019</w:t>
            </w:r>
          </w:p>
        </w:tc>
      </w:tr>
      <w:tr w:rsidR="00865163" w:rsidRPr="00865163" w14:paraId="29F3AFD7" w14:textId="77777777" w:rsidTr="00865163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004E6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1" w:name="_Hlk72847122"/>
            <w:r w:rsidRPr="00865163">
              <w:rPr>
                <w:rFonts w:ascii="Times New Roman" w:hAnsi="Times New Roman" w:cs="Times New Roman"/>
                <w:lang w:val="uk-UA"/>
              </w:rPr>
              <w:t>м. Миколаїв, Корабельний район, вул. Приміська</w:t>
            </w:r>
            <w:bookmarkEnd w:id="1"/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DFC5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bookmarkStart w:id="2" w:name="_Hlk72847056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bookmarkEnd w:id="2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D57EB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20 000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2938E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3" w:name="_Hlk72847186"/>
            <w:r w:rsidRPr="00865163">
              <w:rPr>
                <w:rFonts w:ascii="Times New Roman" w:hAnsi="Times New Roman" w:cs="Times New Roman"/>
                <w:lang w:val="uk-UA"/>
              </w:rPr>
              <w:t>4810136600:10:011:0002</w:t>
            </w:r>
            <w:bookmarkEnd w:id="3"/>
          </w:p>
        </w:tc>
      </w:tr>
      <w:tr w:rsidR="00865163" w:rsidRPr="00865163" w14:paraId="5DBB3B9E" w14:textId="77777777" w:rsidTr="00865163">
        <w:trPr>
          <w:trHeight w:val="711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DFF1F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район, вул. Виноградна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EEED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bookmarkStart w:id="4" w:name="_Hlk72849419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інших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громадської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забудови</w:t>
            </w:r>
            <w:bookmarkEnd w:id="4"/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AC973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5000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кв.м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F01F6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5" w:name="_Hlk72849503"/>
            <w:r w:rsidRPr="00865163">
              <w:rPr>
                <w:rFonts w:ascii="Times New Roman" w:hAnsi="Times New Roman" w:cs="Times New Roman"/>
                <w:lang w:val="uk-UA"/>
              </w:rPr>
              <w:t>4810136900:05:026:0008</w:t>
            </w:r>
            <w:bookmarkEnd w:id="5"/>
          </w:p>
        </w:tc>
      </w:tr>
      <w:tr w:rsidR="00865163" w:rsidRPr="00865163" w14:paraId="0028E63B" w14:textId="77777777" w:rsidTr="00865163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02F9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bookmarkStart w:id="6" w:name="_Hlk72849910"/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. Богоявленський ріг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вул.Старофортечної</w:t>
            </w:r>
            <w:bookmarkEnd w:id="6"/>
            <w:proofErr w:type="spellEnd"/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DFDD9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інших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громадської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забудови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3D2F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7 500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кв.м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7F544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7" w:name="_Hlk72849952"/>
            <w:r w:rsidRPr="00865163">
              <w:rPr>
                <w:rFonts w:ascii="Times New Roman" w:hAnsi="Times New Roman" w:cs="Times New Roman"/>
                <w:lang w:val="uk-UA"/>
              </w:rPr>
              <w:t>4810136900:05:027:0011</w:t>
            </w:r>
            <w:bookmarkEnd w:id="7"/>
          </w:p>
        </w:tc>
      </w:tr>
      <w:tr w:rsidR="00865163" w:rsidRPr="00865163" w14:paraId="4A3A4427" w14:textId="77777777" w:rsidTr="00865163">
        <w:trPr>
          <w:trHeight w:val="2181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7C93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просп.Богоявленський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ріг вул. Будівельників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0153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інших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громадської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забудови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9289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1352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кв.м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87340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4810136900:01:005:0023</w:t>
            </w:r>
          </w:p>
        </w:tc>
      </w:tr>
      <w:tr w:rsidR="00865163" w:rsidRPr="00865163" w14:paraId="5564DA3C" w14:textId="77777777" w:rsidTr="00865163">
        <w:trPr>
          <w:trHeight w:val="2392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6735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bookmarkStart w:id="8" w:name="_Hlk72924474"/>
            <w:r w:rsidRPr="00865163">
              <w:rPr>
                <w:rFonts w:ascii="Times New Roman" w:hAnsi="Times New Roman" w:cs="Times New Roman"/>
                <w:lang w:val="uk-UA"/>
              </w:rPr>
              <w:t>вул. Театральна, 10</w:t>
            </w:r>
            <w:bookmarkEnd w:id="8"/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2A54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bookmarkStart w:id="9" w:name="_Hlk72924439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bookmarkEnd w:id="9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BCB2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2382 </w:t>
            </w:r>
            <w:proofErr w:type="spellStart"/>
            <w:proofErr w:type="gram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кв.м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4CCE3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10" w:name="_Hlk72924496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4810136900:01:059:0005</w:t>
            </w:r>
            <w:bookmarkEnd w:id="10"/>
          </w:p>
        </w:tc>
      </w:tr>
      <w:tr w:rsidR="00865163" w:rsidRPr="00865163" w14:paraId="77B51B42" w14:textId="77777777" w:rsidTr="00865163">
        <w:trPr>
          <w:trHeight w:val="2392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50B5D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65163">
              <w:rPr>
                <w:rFonts w:ascii="Times New Roman" w:hAnsi="Times New Roman" w:cs="Times New Roman"/>
                <w:lang w:val="uk-UA"/>
              </w:rPr>
              <w:lastRenderedPageBreak/>
              <w:t xml:space="preserve">м. Миколаїв, </w:t>
            </w:r>
            <w:proofErr w:type="spellStart"/>
            <w:r w:rsidRPr="00865163"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 w:rsidRPr="00865163">
              <w:rPr>
                <w:rFonts w:ascii="Times New Roman" w:hAnsi="Times New Roman" w:cs="Times New Roman"/>
                <w:lang w:val="uk-UA"/>
              </w:rPr>
              <w:t xml:space="preserve"> район, вул. Театральна, 10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A0E9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закладів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охорони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здоров'я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соціальної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6F857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276 </w:t>
            </w:r>
            <w:proofErr w:type="spell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</w:t>
            </w:r>
            <w:proofErr w:type="spellEnd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. м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1F873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4810136900:01:059:0004</w:t>
            </w:r>
          </w:p>
        </w:tc>
      </w:tr>
      <w:tr w:rsidR="00865163" w:rsidRPr="00865163" w14:paraId="04AFEA4C" w14:textId="77777777" w:rsidTr="00865163">
        <w:trPr>
          <w:trHeight w:val="2392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397C0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11" w:name="_Hlk72924728"/>
            <w:r w:rsidRPr="00865163">
              <w:rPr>
                <w:rFonts w:ascii="Times New Roman" w:hAnsi="Times New Roman" w:cs="Times New Roman"/>
                <w:lang w:val="uk-UA"/>
              </w:rPr>
              <w:t xml:space="preserve">м. Миколаїв, Заводський район, між вул. Шосейною та вул. Водопровідною 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ACCB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EADF5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6516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713 </w:t>
            </w:r>
            <w:proofErr w:type="spellStart"/>
            <w:proofErr w:type="gramStart"/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кв.м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44B0D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651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4810136300:01:018:0023</w:t>
            </w:r>
          </w:p>
        </w:tc>
      </w:tr>
      <w:bookmarkEnd w:id="11"/>
      <w:tr w:rsidR="00865163" w:rsidRPr="00865163" w14:paraId="459EC8C0" w14:textId="77777777" w:rsidTr="00865163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C1E67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7497C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DB77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074D" w14:textId="77777777" w:rsidR="00865163" w:rsidRPr="00865163" w:rsidRDefault="00865163" w:rsidP="008651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32905C4C" w14:textId="77777777" w:rsidR="00865163" w:rsidRPr="00865163" w:rsidRDefault="00865163" w:rsidP="008651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31A70C" w14:textId="77777777" w:rsidR="00865163" w:rsidRPr="00865163" w:rsidRDefault="00865163" w:rsidP="008651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E27696" w14:textId="77777777" w:rsidR="00865163" w:rsidRPr="00865163" w:rsidRDefault="00865163" w:rsidP="008651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EC42AA" w14:textId="77777777" w:rsidR="00865163" w:rsidRPr="00865163" w:rsidRDefault="00865163" w:rsidP="00865163">
      <w:pPr>
        <w:rPr>
          <w:rFonts w:ascii="Times New Roman" w:hAnsi="Times New Roman" w:cs="Times New Roman"/>
          <w:lang w:val="uk-UA"/>
        </w:rPr>
      </w:pPr>
    </w:p>
    <w:p w14:paraId="14BD72E1" w14:textId="2CDD9FF9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4EF025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CE686" w14:textId="4ACE074E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9F35F" w14:textId="77777777" w:rsidR="00865163" w:rsidRPr="00865163" w:rsidRDefault="00865163" w:rsidP="00865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427FB" w14:textId="77777777" w:rsidR="007854A1" w:rsidRPr="00865163" w:rsidRDefault="008B1C77">
      <w:pPr>
        <w:rPr>
          <w:rFonts w:ascii="Times New Roman" w:hAnsi="Times New Roman" w:cs="Times New Roman"/>
          <w:sz w:val="28"/>
          <w:szCs w:val="28"/>
        </w:rPr>
      </w:pPr>
    </w:p>
    <w:sectPr w:rsidR="007854A1" w:rsidRPr="00865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63"/>
    <w:rsid w:val="004230BF"/>
    <w:rsid w:val="00865163"/>
    <w:rsid w:val="0087669E"/>
    <w:rsid w:val="008A474E"/>
    <w:rsid w:val="008B1C77"/>
    <w:rsid w:val="009E36CA"/>
    <w:rsid w:val="00B7037C"/>
    <w:rsid w:val="00C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1DCE"/>
  <w15:chartTrackingRefBased/>
  <w15:docId w15:val="{C783A42B-DA6C-44AA-AE43-4779C72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16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5163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2021-07-30T15:16:00Z</cp:lastPrinted>
  <dcterms:created xsi:type="dcterms:W3CDTF">2021-07-21T09:22:00Z</dcterms:created>
  <dcterms:modified xsi:type="dcterms:W3CDTF">2021-07-30T15:17:00Z</dcterms:modified>
</cp:coreProperties>
</file>