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F068C" w14:textId="1261AA90" w:rsidR="00036C22" w:rsidRPr="00985E5F" w:rsidRDefault="00036C22" w:rsidP="00036C22">
      <w:pPr>
        <w:tabs>
          <w:tab w:val="left" w:pos="9355"/>
        </w:tabs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5E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985E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985E5F">
        <w:rPr>
          <w:rFonts w:ascii="Times New Roman" w:eastAsia="Times New Roman" w:hAnsi="Times New Roman" w:cs="Times New Roman"/>
          <w:sz w:val="24"/>
          <w:szCs w:val="24"/>
          <w:lang w:eastAsia="ru-RU"/>
        </w:rPr>
        <w:t>zr</w:t>
      </w:r>
      <w:proofErr w:type="spellEnd"/>
      <w:r w:rsidRPr="00985E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85E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  <w:r w:rsidRPr="00985E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Pr="00985E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</w:t>
      </w:r>
      <w:r w:rsidRPr="00985E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  <w:r w:rsidRPr="00985E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.2021</w:t>
      </w:r>
    </w:p>
    <w:p w14:paraId="4FBAD298" w14:textId="77777777" w:rsidR="00036C22" w:rsidRPr="00985E5F" w:rsidRDefault="00036C22" w:rsidP="00036C22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14:paraId="4D2DF1BA" w14:textId="77777777" w:rsidR="00036C22" w:rsidRPr="00985E5F" w:rsidRDefault="00036C22" w:rsidP="00036C22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проекту рішення Миколаївської міської ради</w:t>
      </w:r>
    </w:p>
    <w:p w14:paraId="769F5012" w14:textId="77777777" w:rsidR="00036C22" w:rsidRPr="00985E5F" w:rsidRDefault="00036C22" w:rsidP="00036C22">
      <w:pPr>
        <w:tabs>
          <w:tab w:val="left" w:pos="54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F50FA5" w14:textId="77777777" w:rsidR="00036C22" w:rsidRPr="00036C22" w:rsidRDefault="00036C22" w:rsidP="00036C2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0" w:name="_Hlk76561449"/>
      <w:r w:rsidRPr="00036C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036C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36C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надання</w:t>
      </w:r>
      <w:proofErr w:type="spellEnd"/>
      <w:r w:rsidRPr="00036C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proofErr w:type="spellStart"/>
      <w:r w:rsidRPr="00036C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дозволу</w:t>
      </w:r>
      <w:proofErr w:type="spellEnd"/>
      <w:r w:rsidRPr="00036C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036C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розроблення</w:t>
      </w:r>
      <w:proofErr w:type="spellEnd"/>
      <w:r w:rsidRPr="00036C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36C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проєкт</w:t>
      </w:r>
      <w:proofErr w:type="spellEnd"/>
      <w:r w:rsidRPr="00036C2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36C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36C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</w:p>
    <w:p w14:paraId="7B661BFB" w14:textId="77777777" w:rsidR="00036C22" w:rsidRPr="00036C22" w:rsidRDefault="00036C22" w:rsidP="00036C2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  відведення    земельної ділянки   для  продажу  права </w:t>
      </w:r>
    </w:p>
    <w:p w14:paraId="58CFCB22" w14:textId="10AF26C3" w:rsidR="00036C22" w:rsidRPr="00036C22" w:rsidRDefault="00036C22" w:rsidP="00036C2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C2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оренди   на    земельних   торгах   по вул. Толстого,101/1</w:t>
      </w:r>
      <w:bookmarkEnd w:id="0"/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6B0B649" w14:textId="77777777" w:rsidR="00036C22" w:rsidRPr="00985E5F" w:rsidRDefault="00036C22" w:rsidP="00036C22">
      <w:pPr>
        <w:tabs>
          <w:tab w:val="left" w:pos="918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4DEDAE" w14:textId="77777777" w:rsidR="00036C22" w:rsidRPr="00985E5F" w:rsidRDefault="00036C22" w:rsidP="00036C22">
      <w:pPr>
        <w:tabs>
          <w:tab w:val="left" w:pos="54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проекту рішення на пленарному засіданні міської ради є начальник управління земельних ресурсів Миколаївської міської ради </w:t>
      </w:r>
      <w:proofErr w:type="spellStart"/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М.Горішня</w:t>
      </w:r>
      <w:proofErr w:type="spellEnd"/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14:paraId="2CA3F9EA" w14:textId="77777777" w:rsidR="00036C22" w:rsidRPr="00985E5F" w:rsidRDefault="00036C22" w:rsidP="00036C22">
      <w:pPr>
        <w:spacing w:after="120" w:line="240" w:lineRule="auto"/>
        <w:ind w:right="-6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5E5F">
        <w:rPr>
          <w:rFonts w:ascii="Times New Roman" w:hAnsi="Times New Roman" w:cs="Times New Roman"/>
          <w:sz w:val="28"/>
          <w:szCs w:val="28"/>
          <w:lang w:eastAsia="ru-RU"/>
        </w:rPr>
        <w:t xml:space="preserve">Розробником, відповідним за супроводження та доповідачем проекту рішення є управління земельних ресурсів Миколаївської міської ради в особі </w:t>
      </w:r>
      <w:proofErr w:type="spellStart"/>
      <w:r w:rsidRPr="00985E5F">
        <w:rPr>
          <w:rFonts w:ascii="Times New Roman" w:hAnsi="Times New Roman" w:cs="Times New Roman"/>
          <w:sz w:val="28"/>
          <w:szCs w:val="28"/>
          <w:lang w:eastAsia="ru-RU"/>
        </w:rPr>
        <w:t>М.Горішній</w:t>
      </w:r>
      <w:proofErr w:type="spellEnd"/>
      <w:r w:rsidRPr="00985E5F">
        <w:rPr>
          <w:rFonts w:ascii="Times New Roman" w:hAnsi="Times New Roman" w:cs="Times New Roman"/>
          <w:sz w:val="28"/>
          <w:szCs w:val="28"/>
          <w:lang w:eastAsia="ru-RU"/>
        </w:rPr>
        <w:t>, начальника управління земельних ресурсів Миколаївської міської ради (</w:t>
      </w:r>
      <w:proofErr w:type="spellStart"/>
      <w:r w:rsidRPr="00985E5F">
        <w:rPr>
          <w:rFonts w:ascii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985E5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85E5F">
        <w:rPr>
          <w:rFonts w:ascii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985E5F">
        <w:rPr>
          <w:rFonts w:ascii="Times New Roman" w:hAnsi="Times New Roman" w:cs="Times New Roman"/>
          <w:sz w:val="28"/>
          <w:szCs w:val="28"/>
          <w:lang w:eastAsia="ru-RU"/>
        </w:rPr>
        <w:t>, 20, тел.37-32-35).</w:t>
      </w:r>
    </w:p>
    <w:p w14:paraId="29B74759" w14:textId="77777777" w:rsidR="00036C22" w:rsidRPr="00985E5F" w:rsidRDefault="00036C22" w:rsidP="00036C22">
      <w:pPr>
        <w:spacing w:after="120" w:line="240" w:lineRule="auto"/>
        <w:ind w:right="-6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5E5F">
        <w:rPr>
          <w:rFonts w:ascii="Times New Roman" w:hAnsi="Times New Roman" w:cs="Times New Roman"/>
          <w:sz w:val="28"/>
          <w:szCs w:val="28"/>
          <w:lang w:eastAsia="ru-RU"/>
        </w:rPr>
        <w:t xml:space="preserve">Виконавцем проекту рішення є начальник відділу землеустрою управління земельних ресурсів Миколаївської міської ради </w:t>
      </w:r>
      <w:proofErr w:type="spellStart"/>
      <w:r w:rsidRPr="00985E5F">
        <w:rPr>
          <w:rFonts w:ascii="Times New Roman" w:hAnsi="Times New Roman" w:cs="Times New Roman"/>
          <w:sz w:val="28"/>
          <w:szCs w:val="28"/>
          <w:lang w:eastAsia="ru-RU"/>
        </w:rPr>
        <w:t>О.Торка</w:t>
      </w:r>
      <w:proofErr w:type="spellEnd"/>
      <w:r w:rsidRPr="00985E5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85E5F">
        <w:rPr>
          <w:rFonts w:ascii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985E5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85E5F">
        <w:rPr>
          <w:rFonts w:ascii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985E5F">
        <w:rPr>
          <w:rFonts w:ascii="Times New Roman" w:hAnsi="Times New Roman" w:cs="Times New Roman"/>
          <w:sz w:val="28"/>
          <w:szCs w:val="28"/>
          <w:lang w:eastAsia="ru-RU"/>
        </w:rPr>
        <w:t>, 20, тел.37-00-09).</w:t>
      </w:r>
    </w:p>
    <w:p w14:paraId="7738E3CA" w14:textId="31A89585" w:rsidR="00036C22" w:rsidRPr="00036C22" w:rsidRDefault="00036C22" w:rsidP="00036C2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Розглянувши звернення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гр.Тимчаля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Є.В.</w:t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(від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18.08.2016 № 1375/Пз-16</w:t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з метою сприяння соціально-економічному розвитку міста, керуючись </w:t>
      </w:r>
      <w:proofErr w:type="spellStart"/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. 127, 128 Земельного кодексу України, ст. 26 Закону України «Про місцеве самоврядування в Україні» управлінням земельних ресурсів Миколаївської міської ради підготовлено проект рішення «</w:t>
      </w:r>
      <w:r w:rsidRPr="0003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  дозволу на розроблення </w:t>
      </w:r>
      <w:proofErr w:type="spellStart"/>
      <w:r w:rsidRPr="00036C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03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C22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  відведення    земельної ділянки   для  продажу  права оренди   на    земельних   торгах   по вул. Толстого,101/1</w:t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винесення на сесію міської ради.</w:t>
      </w:r>
    </w:p>
    <w:p w14:paraId="5F0430AF" w14:textId="6C5BF141" w:rsidR="00036C22" w:rsidRPr="00985E5F" w:rsidRDefault="00036C22" w:rsidP="00036C2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Відповідно до проекту рішення передбачено 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адати дозвіл управлінню земельних ресурсів Миколаївської міської ради на розроблення </w:t>
      </w:r>
      <w:proofErr w:type="spellStart"/>
      <w:r w:rsidRPr="00E9723F">
        <w:rPr>
          <w:rFonts w:ascii="Times New Roman" w:hAnsi="Times New Roman"/>
          <w:sz w:val="28"/>
          <w:szCs w:val="28"/>
          <w:lang w:eastAsia="ru-RU"/>
        </w:rPr>
        <w:t>про</w:t>
      </w:r>
      <w:r>
        <w:rPr>
          <w:rFonts w:ascii="Times New Roman" w:hAnsi="Times New Roman"/>
          <w:sz w:val="28"/>
          <w:szCs w:val="28"/>
          <w:lang w:eastAsia="ru-RU"/>
        </w:rPr>
        <w:t>є</w:t>
      </w:r>
      <w:r w:rsidRPr="00E9723F">
        <w:rPr>
          <w:rFonts w:ascii="Times New Roman" w:hAnsi="Times New Roman"/>
          <w:sz w:val="28"/>
          <w:szCs w:val="28"/>
          <w:lang w:eastAsia="ru-RU"/>
        </w:rPr>
        <w:t>кту</w:t>
      </w:r>
      <w:proofErr w:type="spellEnd"/>
      <w:r w:rsidRPr="00E9723F">
        <w:rPr>
          <w:rFonts w:ascii="Times New Roman" w:hAnsi="Times New Roman"/>
          <w:sz w:val="28"/>
          <w:szCs w:val="28"/>
          <w:lang w:eastAsia="ru-RU"/>
        </w:rPr>
        <w:t xml:space="preserve"> землеустрою щодо відведення земельної ділянки</w:t>
      </w:r>
      <w:r w:rsidRPr="00E9723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9723F">
        <w:rPr>
          <w:rFonts w:ascii="Times New Roman" w:hAnsi="Times New Roman"/>
          <w:sz w:val="28"/>
          <w:szCs w:val="28"/>
          <w:lang w:eastAsia="ru-RU"/>
        </w:rPr>
        <w:t>для продажу права оренди на з</w:t>
      </w:r>
      <w:r>
        <w:rPr>
          <w:rFonts w:ascii="Times New Roman" w:hAnsi="Times New Roman"/>
          <w:sz w:val="28"/>
          <w:szCs w:val="28"/>
          <w:lang w:eastAsia="ru-RU"/>
        </w:rPr>
        <w:t>емельних торгах</w:t>
      </w:r>
      <w:r w:rsidRPr="002C0F88">
        <w:rPr>
          <w:rFonts w:ascii="Times New Roman" w:hAnsi="Times New Roman"/>
          <w:sz w:val="28"/>
          <w:szCs w:val="28"/>
          <w:lang w:eastAsia="ru-RU"/>
        </w:rPr>
        <w:t xml:space="preserve"> н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а земельну ділянку орієнтовною площею </w:t>
      </w:r>
      <w:r>
        <w:rPr>
          <w:rFonts w:ascii="Times New Roman" w:hAnsi="Times New Roman"/>
          <w:sz w:val="28"/>
          <w:szCs w:val="28"/>
          <w:lang w:eastAsia="ru-RU"/>
        </w:rPr>
        <w:t xml:space="preserve">32 </w:t>
      </w:r>
      <w:proofErr w:type="spellStart"/>
      <w:r w:rsidRPr="00E9723F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E9723F">
        <w:rPr>
          <w:rFonts w:ascii="Times New Roman" w:hAnsi="Times New Roman"/>
          <w:sz w:val="28"/>
          <w:szCs w:val="28"/>
          <w:lang w:eastAsia="ru-RU"/>
        </w:rPr>
        <w:t xml:space="preserve"> для</w:t>
      </w:r>
      <w:r w:rsidRPr="009F568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обслуговування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житлового будинку, господарських будівель та споруд </w:t>
      </w:r>
      <w:r w:rsidRPr="00E9723F">
        <w:rPr>
          <w:rFonts w:ascii="Times New Roman" w:hAnsi="Times New Roman"/>
          <w:sz w:val="28"/>
          <w:szCs w:val="28"/>
          <w:lang w:eastAsia="ru-RU"/>
        </w:rPr>
        <w:t>(код КВЦПЗ-</w:t>
      </w:r>
      <w:r>
        <w:rPr>
          <w:rFonts w:ascii="Times New Roman" w:hAnsi="Times New Roman"/>
          <w:sz w:val="28"/>
          <w:szCs w:val="28"/>
          <w:lang w:eastAsia="ru-RU"/>
        </w:rPr>
        <w:t>В.02.01</w:t>
      </w:r>
      <w:r w:rsidRPr="00E9723F">
        <w:rPr>
          <w:rFonts w:ascii="Times New Roman" w:hAnsi="Times New Roman"/>
          <w:sz w:val="28"/>
          <w:szCs w:val="28"/>
          <w:lang w:eastAsia="ru-RU"/>
        </w:rPr>
        <w:t>)  по</w:t>
      </w:r>
      <w:r w:rsidRPr="00FE5E3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вул. Толстого,101/1 в  Корабельному районі </w:t>
      </w:r>
      <w:r w:rsidRPr="00E9723F">
        <w:rPr>
          <w:rFonts w:ascii="Times New Roman" w:hAnsi="Times New Roman"/>
          <w:sz w:val="28"/>
          <w:szCs w:val="28"/>
          <w:lang w:eastAsia="ru-RU"/>
        </w:rPr>
        <w:t>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9723F">
        <w:rPr>
          <w:rFonts w:ascii="Times New Roman" w:hAnsi="Times New Roman"/>
          <w:sz w:val="28"/>
          <w:szCs w:val="28"/>
          <w:lang w:eastAsia="ru-RU"/>
        </w:rPr>
        <w:t>Миколаєва</w:t>
      </w:r>
      <w:r>
        <w:rPr>
          <w:rFonts w:ascii="Times New Roman" w:hAnsi="Times New Roman"/>
          <w:sz w:val="28"/>
          <w:szCs w:val="28"/>
          <w:lang w:eastAsia="ru-RU"/>
        </w:rPr>
        <w:t xml:space="preserve"> відповідно до в</w:t>
      </w:r>
      <w:r w:rsidRPr="00E9723F">
        <w:rPr>
          <w:rFonts w:ascii="Times New Roman" w:hAnsi="Times New Roman"/>
          <w:sz w:val="28"/>
          <w:szCs w:val="28"/>
          <w:lang w:eastAsia="ru-RU"/>
        </w:rPr>
        <w:t>иснов</w:t>
      </w:r>
      <w:r>
        <w:rPr>
          <w:rFonts w:ascii="Times New Roman" w:hAnsi="Times New Roman"/>
          <w:sz w:val="28"/>
          <w:szCs w:val="28"/>
          <w:lang w:eastAsia="ru-RU"/>
        </w:rPr>
        <w:t>ку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департаменту 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архітектури </w:t>
      </w:r>
      <w:r>
        <w:rPr>
          <w:rFonts w:ascii="Times New Roman" w:hAnsi="Times New Roman"/>
          <w:sz w:val="28"/>
          <w:szCs w:val="28"/>
          <w:lang w:eastAsia="ru-RU"/>
        </w:rPr>
        <w:t xml:space="preserve">та містобудування 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 xml:space="preserve">  30.07.2021 № 30498/12.01-47/21-2 (незабудована земельна ділянка).</w:t>
      </w:r>
    </w:p>
    <w:p w14:paraId="3ECC83F0" w14:textId="77777777" w:rsidR="00036C22" w:rsidRPr="00985E5F" w:rsidRDefault="00036C22" w:rsidP="00036C22">
      <w:pPr>
        <w:tabs>
          <w:tab w:val="left" w:pos="1800"/>
          <w:tab w:val="left" w:pos="789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 за  виконанням  даного  рішення  покладено на постійну комісію міської ради </w:t>
      </w:r>
      <w:r w:rsidRPr="00985E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985E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14:paraId="46EE6A46" w14:textId="77777777" w:rsidR="00036C22" w:rsidRPr="00985E5F" w:rsidRDefault="00036C22" w:rsidP="00036C22">
      <w:pPr>
        <w:tabs>
          <w:tab w:val="left" w:pos="1260"/>
        </w:tabs>
        <w:spacing w:after="0" w:line="240" w:lineRule="auto"/>
        <w:ind w:right="2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рішення надсилається на електронну адресу відповідальної особи управління апарату Миколаївської міської ради з метою його оприлюднення на сайті Миколаївської міської ради.</w:t>
      </w:r>
    </w:p>
    <w:p w14:paraId="436FE256" w14:textId="77777777" w:rsidR="00036C22" w:rsidRPr="00985E5F" w:rsidRDefault="00036C22" w:rsidP="00036C22">
      <w:pPr>
        <w:tabs>
          <w:tab w:val="num" w:pos="0"/>
        </w:tabs>
        <w:spacing w:after="0" w:line="240" w:lineRule="auto"/>
        <w:ind w:right="28"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5E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</w:t>
      </w:r>
      <w:r w:rsidRPr="00985E5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Pr="00985E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І скликання, розроблений проект </w:t>
      </w:r>
      <w:r w:rsidRPr="00985E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рішення підлягає оприлюдненню на офіційному сайті Миколаївської міської ради не пізніше як за 10 робочих днів до дати їх розгляду на черговій сесії ради.</w:t>
      </w:r>
    </w:p>
    <w:p w14:paraId="364ACE17" w14:textId="77777777" w:rsidR="00036C22" w:rsidRPr="00985E5F" w:rsidRDefault="00036C22" w:rsidP="00036C2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D121D1" w14:textId="77777777" w:rsidR="00036C22" w:rsidRPr="00985E5F" w:rsidRDefault="00036C22" w:rsidP="00036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0B4A7B" w14:textId="77777777" w:rsidR="00036C22" w:rsidRPr="00985E5F" w:rsidRDefault="00036C22" w:rsidP="00036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353EC2" w14:textId="77777777" w:rsidR="00036C22" w:rsidRPr="00985E5F" w:rsidRDefault="00036C22" w:rsidP="00036C2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управління </w:t>
      </w:r>
    </w:p>
    <w:p w14:paraId="59B5456F" w14:textId="77777777" w:rsidR="00036C22" w:rsidRPr="00985E5F" w:rsidRDefault="00036C22" w:rsidP="00036C2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земельних ресурсів Миколаївської </w:t>
      </w:r>
    </w:p>
    <w:p w14:paraId="1A358C91" w14:textId="77777777" w:rsidR="00036C22" w:rsidRPr="00985E5F" w:rsidRDefault="00036C22" w:rsidP="00036C2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ради                                                                                                                  М.ГОРІШНЯ         </w:t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</w:t>
      </w:r>
    </w:p>
    <w:p w14:paraId="135E56F8" w14:textId="77777777" w:rsidR="00036C22" w:rsidRPr="00985E5F" w:rsidRDefault="00036C22" w:rsidP="00036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3B15BA" w14:textId="77777777" w:rsidR="00036C22" w:rsidRPr="00985E5F" w:rsidRDefault="00036C22" w:rsidP="00036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5E5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Торка</w:t>
      </w:r>
      <w:proofErr w:type="spellEnd"/>
    </w:p>
    <w:p w14:paraId="66BD4BCC" w14:textId="77777777" w:rsidR="00036C22" w:rsidRPr="00985E5F" w:rsidRDefault="00036C22" w:rsidP="00036C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D866B4" w14:textId="77777777" w:rsidR="007854A1" w:rsidRDefault="000F7141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C22"/>
    <w:rsid w:val="00036C22"/>
    <w:rsid w:val="000F7141"/>
    <w:rsid w:val="009E36CA"/>
    <w:rsid w:val="00B7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A8958"/>
  <w15:chartTrackingRefBased/>
  <w15:docId w15:val="{B34C0E3C-80D9-494B-AD98-98D147C4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2066</Words>
  <Characters>1179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1</cp:revision>
  <cp:lastPrinted>2021-09-16T14:09:00Z</cp:lastPrinted>
  <dcterms:created xsi:type="dcterms:W3CDTF">2021-09-16T14:03:00Z</dcterms:created>
  <dcterms:modified xsi:type="dcterms:W3CDTF">2021-09-18T11:46:00Z</dcterms:modified>
</cp:coreProperties>
</file>