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CB2060" w14:textId="268D69DE" w:rsidR="00B96C1A" w:rsidRPr="00A125DB" w:rsidRDefault="00B96C1A" w:rsidP="00551CE6">
      <w:pPr>
        <w:spacing w:after="0" w:line="420" w:lineRule="exact"/>
        <w:ind w:left="284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EB1F5D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val="en-US" w:eastAsia="ru-RU"/>
        </w:rPr>
        <w:t>S</w:t>
      </w:r>
      <w:r w:rsidRPr="00EB1F5D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>-</w:t>
      </w:r>
      <w:proofErr w:type="spellStart"/>
      <w:r w:rsidRPr="00EB1F5D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val="en-US" w:eastAsia="ru-RU"/>
        </w:rPr>
        <w:t>zr</w:t>
      </w:r>
      <w:proofErr w:type="spellEnd"/>
      <w:r w:rsidRPr="00EB1F5D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 xml:space="preserve">- </w:t>
      </w:r>
      <w:r w:rsidR="00625CC5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>71/1</w:t>
      </w:r>
    </w:p>
    <w:p w14:paraId="45A5C364" w14:textId="77777777" w:rsidR="00B96C1A" w:rsidRPr="00EB1F5D" w:rsidRDefault="00B96C1A" w:rsidP="00551CE6">
      <w:pPr>
        <w:shd w:val="clear" w:color="auto" w:fill="FFFFFF"/>
        <w:spacing w:after="0" w:line="420" w:lineRule="exact"/>
        <w:ind w:left="284" w:right="1478" w:firstLine="709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</w:p>
    <w:p w14:paraId="0345A15E" w14:textId="77777777" w:rsidR="00B96C1A" w:rsidRPr="00EB1F5D" w:rsidRDefault="00B96C1A" w:rsidP="00551CE6">
      <w:pPr>
        <w:shd w:val="clear" w:color="auto" w:fill="FFFFFF"/>
        <w:spacing w:after="0" w:line="420" w:lineRule="exact"/>
        <w:ind w:left="284" w:right="1478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  <w:r w:rsidRPr="00EB1F5D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 xml:space="preserve">   </w:t>
      </w:r>
    </w:p>
    <w:p w14:paraId="214C49B3" w14:textId="77777777" w:rsidR="00B96C1A" w:rsidRPr="00EB1F5D" w:rsidRDefault="00B96C1A" w:rsidP="00551CE6">
      <w:pPr>
        <w:shd w:val="clear" w:color="auto" w:fill="FFFFFF"/>
        <w:spacing w:after="0" w:line="420" w:lineRule="exact"/>
        <w:ind w:left="284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</w:p>
    <w:p w14:paraId="06B41480" w14:textId="77777777" w:rsidR="00B96C1A" w:rsidRPr="00EB1F5D" w:rsidRDefault="00B96C1A" w:rsidP="00551CE6">
      <w:pPr>
        <w:shd w:val="clear" w:color="auto" w:fill="FFFFFF"/>
        <w:spacing w:after="0" w:line="420" w:lineRule="exact"/>
        <w:ind w:left="284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</w:p>
    <w:p w14:paraId="45832D05" w14:textId="77777777" w:rsidR="00B96C1A" w:rsidRPr="00EB1F5D" w:rsidRDefault="00B96C1A" w:rsidP="00551CE6">
      <w:pPr>
        <w:shd w:val="clear" w:color="auto" w:fill="FFFFFF"/>
        <w:spacing w:after="0" w:line="420" w:lineRule="exact"/>
        <w:ind w:left="284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</w:p>
    <w:p w14:paraId="5462ED56" w14:textId="77777777" w:rsidR="00B96C1A" w:rsidRPr="00EB1F5D" w:rsidRDefault="00B96C1A" w:rsidP="00551CE6">
      <w:pPr>
        <w:shd w:val="clear" w:color="auto" w:fill="FFFFFF"/>
        <w:spacing w:after="0" w:line="420" w:lineRule="exact"/>
        <w:ind w:left="284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</w:p>
    <w:p w14:paraId="7237D1E2" w14:textId="77777777" w:rsidR="00B96C1A" w:rsidRPr="00EB1F5D" w:rsidRDefault="00B96C1A" w:rsidP="00551CE6">
      <w:pPr>
        <w:shd w:val="clear" w:color="auto" w:fill="FFFFFF"/>
        <w:spacing w:after="0" w:line="420" w:lineRule="exact"/>
        <w:ind w:left="284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</w:p>
    <w:p w14:paraId="627BBC8B" w14:textId="058AD498" w:rsidR="00B96C1A" w:rsidRDefault="00B96C1A" w:rsidP="00551CE6">
      <w:pPr>
        <w:shd w:val="clear" w:color="auto" w:fill="FFFFFF"/>
        <w:tabs>
          <w:tab w:val="left" w:pos="7740"/>
        </w:tabs>
        <w:spacing w:after="0" w:line="380" w:lineRule="exact"/>
        <w:ind w:left="284" w:right="10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EB1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продовження</w:t>
      </w:r>
      <w:r w:rsidR="00030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EB1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030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1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користування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EB1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земельною</w:t>
      </w:r>
    </w:p>
    <w:p w14:paraId="3FFCFAA3" w14:textId="244BA878" w:rsidR="00B96C1A" w:rsidRPr="00FC6594" w:rsidRDefault="00B96C1A" w:rsidP="00551CE6">
      <w:pPr>
        <w:shd w:val="clear" w:color="auto" w:fill="FFFFFF"/>
        <w:tabs>
          <w:tab w:val="left" w:pos="7740"/>
        </w:tabs>
        <w:spacing w:after="0" w:line="380" w:lineRule="exact"/>
        <w:ind w:left="284" w:right="1075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EB1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ілянкою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030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   «ЛАКОМКА»   </w:t>
      </w:r>
      <w:r w:rsidR="00030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EB1F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під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</w:t>
      </w:r>
      <w:r w:rsidR="000305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EB1F5D">
        <w:rPr>
          <w:rFonts w:ascii="Times New Roman" w:eastAsia="Calibri" w:hAnsi="Times New Roman" w:cs="Times New Roman"/>
          <w:color w:val="000000"/>
          <w:sz w:val="28"/>
          <w:szCs w:val="28"/>
        </w:rPr>
        <w:t>спорудою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</w:t>
      </w:r>
      <w:r w:rsidRPr="00EB1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14:paraId="5087D84F" w14:textId="63FABA39" w:rsidR="00B96C1A" w:rsidRDefault="00B96C1A" w:rsidP="00551CE6">
      <w:pPr>
        <w:shd w:val="clear" w:color="auto" w:fill="FFFFFF"/>
        <w:tabs>
          <w:tab w:val="left" w:pos="7740"/>
        </w:tabs>
        <w:spacing w:after="0" w:line="380" w:lineRule="exact"/>
        <w:ind w:left="284" w:right="107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6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поблизу жилого будинку  № 293   по </w:t>
      </w:r>
      <w:proofErr w:type="spellStart"/>
      <w:r w:rsidRPr="00B96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просп</w:t>
      </w:r>
      <w:proofErr w:type="spellEnd"/>
      <w:r w:rsidRPr="00B96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Богоявленському</w:t>
      </w:r>
    </w:p>
    <w:p w14:paraId="058A3FF7" w14:textId="6488007E" w:rsidR="00B96C1A" w:rsidRPr="00B96C1A" w:rsidRDefault="00B96C1A" w:rsidP="00551CE6">
      <w:pPr>
        <w:shd w:val="clear" w:color="auto" w:fill="FFFFFF"/>
        <w:tabs>
          <w:tab w:val="left" w:pos="7740"/>
        </w:tabs>
        <w:spacing w:after="0" w:line="380" w:lineRule="exact"/>
        <w:ind w:left="284" w:right="107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1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Корабельному</w:t>
      </w:r>
      <w:r w:rsidRPr="00EB1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1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EB1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Миколаєва</w:t>
      </w:r>
    </w:p>
    <w:p w14:paraId="23C49018" w14:textId="77777777" w:rsidR="00B96C1A" w:rsidRPr="00EB1F5D" w:rsidRDefault="00B96C1A" w:rsidP="00551CE6">
      <w:pPr>
        <w:shd w:val="clear" w:color="auto" w:fill="FFFFFF"/>
        <w:spacing w:after="0" w:line="380" w:lineRule="exact"/>
        <w:ind w:left="284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6D8A662" w14:textId="3C2C32B2" w:rsidR="00B96C1A" w:rsidRPr="00EB1F5D" w:rsidRDefault="00B96C1A" w:rsidP="00551CE6">
      <w:pPr>
        <w:shd w:val="clear" w:color="auto" w:fill="FFFFFF"/>
        <w:spacing w:after="0" w:line="380" w:lineRule="exact"/>
        <w:ind w:left="284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Розглянувши звернення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 «ЛАКОМКА»</w:t>
      </w:r>
      <w:r w:rsidRPr="00EB1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B1F5D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дозвільну справу </w:t>
      </w: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                               </w:t>
      </w:r>
      <w:r w:rsidRPr="00EB1F5D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номер</w:t>
      </w:r>
      <w:r w:rsidRPr="00EB1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000051</w:t>
      </w:r>
      <w:r w:rsidRPr="00EB1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EB1F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документацію із землеустрою, матеріали інвентаризації, рекомендації </w:t>
      </w:r>
      <w:r w:rsidRPr="00EB1F5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постійної комісії міської ради </w:t>
      </w:r>
      <w:r w:rsidRPr="00EB1F5D">
        <w:rPr>
          <w:rFonts w:ascii="Times New Roman" w:eastAsia="Calibri" w:hAnsi="Times New Roman" w:cs="Times New Roman"/>
          <w:sz w:val="28"/>
          <w:szCs w:val="28"/>
        </w:rPr>
        <w:t>з питань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EB1F5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, керуючись</w:t>
      </w:r>
      <w:r w:rsidRPr="00EB1F5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Земельним кодексом України, Законами </w:t>
      </w:r>
      <w:r w:rsidRPr="00EB1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 «Про оренду землі»,</w:t>
      </w:r>
      <w:r w:rsidRPr="00EB1F5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«Про </w:t>
      </w:r>
      <w:r w:rsidRPr="00EB1F5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місцеве самоврядування в Україні»,</w:t>
      </w:r>
      <w:r w:rsidRPr="00EB1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міська рада</w:t>
      </w:r>
    </w:p>
    <w:p w14:paraId="0073EA40" w14:textId="77777777" w:rsidR="00B96C1A" w:rsidRPr="00EB1F5D" w:rsidRDefault="00B96C1A" w:rsidP="00551CE6">
      <w:pPr>
        <w:shd w:val="clear" w:color="auto" w:fill="FFFFFF"/>
        <w:spacing w:after="0" w:line="380" w:lineRule="exact"/>
        <w:ind w:left="284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9EE5B42" w14:textId="77777777" w:rsidR="00B96C1A" w:rsidRPr="00EB1F5D" w:rsidRDefault="00B96C1A" w:rsidP="00551CE6">
      <w:pPr>
        <w:shd w:val="clear" w:color="auto" w:fill="FFFFFF"/>
        <w:spacing w:after="0" w:line="420" w:lineRule="exact"/>
        <w:ind w:left="284" w:right="11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82FF427" w14:textId="77777777" w:rsidR="00B96C1A" w:rsidRPr="00EB1F5D" w:rsidRDefault="00B96C1A" w:rsidP="00551CE6">
      <w:pPr>
        <w:shd w:val="clear" w:color="auto" w:fill="FFFFFF"/>
        <w:spacing w:after="0" w:line="420" w:lineRule="exact"/>
        <w:ind w:left="284"/>
        <w:rPr>
          <w:rFonts w:ascii="Times New Roman" w:eastAsia="Times New Roman" w:hAnsi="Times New Roman" w:cs="Times New Roman"/>
          <w:color w:val="000000"/>
          <w:spacing w:val="-5"/>
          <w:sz w:val="28"/>
          <w:szCs w:val="20"/>
          <w:lang w:eastAsia="ru-RU"/>
        </w:rPr>
      </w:pPr>
      <w:r w:rsidRPr="00EB1F5D">
        <w:rPr>
          <w:rFonts w:ascii="Times New Roman" w:eastAsia="Times New Roman" w:hAnsi="Times New Roman" w:cs="Times New Roman"/>
          <w:color w:val="000000"/>
          <w:spacing w:val="-5"/>
          <w:sz w:val="28"/>
          <w:szCs w:val="20"/>
          <w:lang w:eastAsia="ru-RU"/>
        </w:rPr>
        <w:t>ВИРІШИЛА:</w:t>
      </w:r>
    </w:p>
    <w:p w14:paraId="72B6673D" w14:textId="77777777" w:rsidR="00B96C1A" w:rsidRPr="00EB1F5D" w:rsidRDefault="00B96C1A" w:rsidP="00551CE6">
      <w:pPr>
        <w:shd w:val="clear" w:color="auto" w:fill="FFFFFF"/>
        <w:spacing w:after="0" w:line="420" w:lineRule="exact"/>
        <w:ind w:left="284"/>
        <w:rPr>
          <w:rFonts w:ascii="Times New Roman" w:eastAsia="Times New Roman" w:hAnsi="Times New Roman" w:cs="Times New Roman"/>
          <w:color w:val="000000"/>
          <w:spacing w:val="-5"/>
          <w:sz w:val="28"/>
          <w:szCs w:val="20"/>
          <w:lang w:eastAsia="ru-RU"/>
        </w:rPr>
      </w:pPr>
    </w:p>
    <w:p w14:paraId="1A36406E" w14:textId="47341A49" w:rsidR="00B96C1A" w:rsidRPr="00906F4F" w:rsidRDefault="00B96C1A" w:rsidP="00551CE6">
      <w:pPr>
        <w:shd w:val="clear" w:color="auto" w:fill="FFFFFF"/>
        <w:tabs>
          <w:tab w:val="left" w:pos="7740"/>
        </w:tabs>
        <w:spacing w:after="0" w:line="380" w:lineRule="exact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C1A">
        <w:rPr>
          <w:rFonts w:ascii="Times New Roman" w:eastAsia="Calibri" w:hAnsi="Times New Roman" w:cs="Times New Roman"/>
          <w:sz w:val="28"/>
          <w:szCs w:val="28"/>
        </w:rPr>
        <w:t xml:space="preserve">       1.  </w:t>
      </w:r>
      <w:r w:rsidRPr="00B96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Продовжити товариству з обмеженою відповідальністю «</w:t>
      </w:r>
      <w:proofErr w:type="spellStart"/>
      <w:r w:rsidRPr="00B96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Лакомка</w:t>
      </w:r>
      <w:proofErr w:type="spellEnd"/>
      <w:r w:rsidRPr="00B96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</w:t>
      </w:r>
      <w:r w:rsidRPr="00B96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років строк оренди земельної ділянки (кадастровий номер – 4810136600:05:093:0015) загальною площею 23 </w:t>
      </w:r>
      <w:proofErr w:type="spellStart"/>
      <w:r w:rsidRPr="00B96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кв.м</w:t>
      </w:r>
      <w:proofErr w:type="spellEnd"/>
      <w:r w:rsidRPr="00B96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за рахунок земельної ділянки, відведеної рішенням міської ради від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18.03.2015</w:t>
      </w:r>
      <w:r w:rsidRPr="00B96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46/47</w:t>
      </w:r>
      <w:r w:rsidRPr="00B96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06F4F">
        <w:rPr>
          <w:rFonts w:ascii="Times New Roman" w:eastAsia="Calibri" w:hAnsi="Times New Roman" w:cs="Times New Roman"/>
          <w:sz w:val="28"/>
          <w:szCs w:val="28"/>
        </w:rPr>
        <w:t>з цільовим призначенням відповідно до КВЦПЗ: В.03.</w:t>
      </w:r>
      <w:r>
        <w:rPr>
          <w:rFonts w:ascii="Times New Roman" w:eastAsia="Calibri" w:hAnsi="Times New Roman" w:cs="Times New Roman"/>
          <w:sz w:val="28"/>
          <w:szCs w:val="28"/>
        </w:rPr>
        <w:t>07</w:t>
      </w:r>
      <w:r w:rsidRPr="00906F4F">
        <w:rPr>
          <w:rFonts w:ascii="Times New Roman" w:eastAsia="Calibri" w:hAnsi="Times New Roman" w:cs="Times New Roman"/>
          <w:sz w:val="28"/>
          <w:szCs w:val="28"/>
        </w:rPr>
        <w:t>, залишивши її в землях громадської забудови</w:t>
      </w:r>
      <w:r w:rsidRPr="00B96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для  обслуговування   торговельного кіоску поблизу жилого будинку  № 293   по  </w:t>
      </w:r>
      <w:proofErr w:type="spellStart"/>
      <w:r w:rsidRPr="00B96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просп</w:t>
      </w:r>
      <w:proofErr w:type="spellEnd"/>
      <w:r w:rsidRPr="00B96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0305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Богоявленському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06F4F">
        <w:rPr>
          <w:rFonts w:ascii="Times New Roman" w:eastAsia="Calibri" w:hAnsi="Times New Roman" w:cs="Times New Roman"/>
          <w:sz w:val="28"/>
          <w:szCs w:val="28"/>
        </w:rPr>
        <w:t>відповідно до висновк</w:t>
      </w:r>
      <w:r>
        <w:rPr>
          <w:rFonts w:ascii="Times New Roman" w:eastAsia="Calibri" w:hAnsi="Times New Roman" w:cs="Times New Roman"/>
          <w:sz w:val="28"/>
          <w:szCs w:val="28"/>
        </w:rPr>
        <w:t>ів</w:t>
      </w:r>
      <w:r w:rsidRPr="00906F4F">
        <w:rPr>
          <w:rFonts w:ascii="Times New Roman" w:eastAsia="Calibri" w:hAnsi="Times New Roman" w:cs="Times New Roman"/>
          <w:sz w:val="28"/>
          <w:szCs w:val="28"/>
        </w:rPr>
        <w:t xml:space="preserve"> департаменту архітектури та містобудування   Миколаївської міської ради від  </w:t>
      </w:r>
      <w:r>
        <w:rPr>
          <w:rFonts w:ascii="Times New Roman" w:eastAsia="Calibri" w:hAnsi="Times New Roman" w:cs="Times New Roman"/>
          <w:sz w:val="28"/>
          <w:szCs w:val="28"/>
        </w:rPr>
        <w:t>09.04.2020    № 350/12.01-47 та від 31.05.2021 № 20864/12.01-47/21-2 та за умови забезпечення безперешкодного доступу до інженерних мереж.</w:t>
      </w:r>
    </w:p>
    <w:p w14:paraId="2E52773B" w14:textId="77777777" w:rsidR="00B96C1A" w:rsidRPr="00EB1F5D" w:rsidRDefault="00B96C1A" w:rsidP="00551CE6">
      <w:p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3AA1C9" w14:textId="2CB4DFE9" w:rsidR="00B96C1A" w:rsidRPr="00B96C1A" w:rsidRDefault="00B96C1A" w:rsidP="00551CE6">
      <w:pPr>
        <w:shd w:val="clear" w:color="auto" w:fill="FFFFFF"/>
        <w:tabs>
          <w:tab w:val="left" w:pos="7740"/>
        </w:tabs>
        <w:spacing w:after="0" w:line="380" w:lineRule="exact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BD402ED" w14:textId="77777777" w:rsidR="00B96C1A" w:rsidRDefault="00B96C1A" w:rsidP="00551CE6">
      <w:pPr>
        <w:shd w:val="clear" w:color="auto" w:fill="FFFFFF"/>
        <w:tabs>
          <w:tab w:val="left" w:pos="7740"/>
        </w:tabs>
        <w:spacing w:after="0" w:line="380" w:lineRule="exact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D3EB14C" w14:textId="77777777" w:rsidR="00B96C1A" w:rsidRPr="00EB1F5D" w:rsidRDefault="00B96C1A" w:rsidP="00551CE6">
      <w:p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248846" w14:textId="77777777" w:rsidR="00B96C1A" w:rsidRPr="00EB1F5D" w:rsidRDefault="00B96C1A" w:rsidP="00551CE6">
      <w:pPr>
        <w:spacing w:after="0" w:line="380" w:lineRule="exact"/>
        <w:ind w:lef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1F5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 Зобов'язати землекористувача: </w:t>
      </w:r>
    </w:p>
    <w:p w14:paraId="098CD334" w14:textId="77777777" w:rsidR="00B96C1A" w:rsidRPr="00EB1F5D" w:rsidRDefault="00B96C1A" w:rsidP="00551CE6">
      <w:pPr>
        <w:tabs>
          <w:tab w:val="num" w:pos="-360"/>
        </w:tabs>
        <w:spacing w:after="0" w:line="380" w:lineRule="exact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F5D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укласти  договір оренди  землі в управлінні земельних  ресурсів Миколаївської міської ради;</w:t>
      </w:r>
    </w:p>
    <w:p w14:paraId="7A8F2969" w14:textId="77777777" w:rsidR="00B96C1A" w:rsidRPr="00EB1F5D" w:rsidRDefault="00B96C1A" w:rsidP="00551CE6">
      <w:pPr>
        <w:tabs>
          <w:tab w:val="num" w:pos="-360"/>
        </w:tabs>
        <w:spacing w:after="0" w:line="380" w:lineRule="exact"/>
        <w:ind w:lef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1F5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EB1F5D">
        <w:rPr>
          <w:rFonts w:ascii="Times New Roman" w:eastAsia="Calibri" w:hAnsi="Times New Roman" w:cs="Times New Roman"/>
          <w:sz w:val="28"/>
          <w:szCs w:val="28"/>
          <w:lang w:val="ru-RU"/>
        </w:rPr>
        <w:t>забезпечити</w:t>
      </w:r>
      <w:proofErr w:type="spellEnd"/>
      <w:r w:rsidRPr="00EB1F5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B1F5D">
        <w:rPr>
          <w:rFonts w:ascii="Times New Roman" w:eastAsia="Calibri" w:hAnsi="Times New Roman" w:cs="Times New Roman"/>
          <w:sz w:val="28"/>
          <w:szCs w:val="28"/>
          <w:lang w:val="ru-RU"/>
        </w:rPr>
        <w:t>вільний</w:t>
      </w:r>
      <w:proofErr w:type="spellEnd"/>
      <w:r w:rsidRPr="00EB1F5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доступ для </w:t>
      </w:r>
      <w:proofErr w:type="spellStart"/>
      <w:r w:rsidRPr="00EB1F5D">
        <w:rPr>
          <w:rFonts w:ascii="Times New Roman" w:eastAsia="Calibri" w:hAnsi="Times New Roman" w:cs="Times New Roman"/>
          <w:sz w:val="28"/>
          <w:szCs w:val="28"/>
          <w:lang w:val="ru-RU"/>
        </w:rPr>
        <w:t>прокладання</w:t>
      </w:r>
      <w:proofErr w:type="spellEnd"/>
      <w:r w:rsidRPr="00EB1F5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B1F5D">
        <w:rPr>
          <w:rFonts w:ascii="Times New Roman" w:eastAsia="Calibri" w:hAnsi="Times New Roman" w:cs="Times New Roman"/>
          <w:sz w:val="28"/>
          <w:szCs w:val="28"/>
          <w:lang w:val="ru-RU"/>
        </w:rPr>
        <w:t>нових</w:t>
      </w:r>
      <w:proofErr w:type="spellEnd"/>
      <w:r w:rsidRPr="00EB1F5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ремонту та </w:t>
      </w:r>
      <w:proofErr w:type="spellStart"/>
      <w:r w:rsidRPr="00EB1F5D">
        <w:rPr>
          <w:rFonts w:ascii="Times New Roman" w:eastAsia="Calibri" w:hAnsi="Times New Roman" w:cs="Times New Roman"/>
          <w:sz w:val="28"/>
          <w:szCs w:val="28"/>
          <w:lang w:val="ru-RU"/>
        </w:rPr>
        <w:t>експлуатації</w:t>
      </w:r>
      <w:proofErr w:type="spellEnd"/>
      <w:r w:rsidRPr="00EB1F5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B1F5D">
        <w:rPr>
          <w:rFonts w:ascii="Times New Roman" w:eastAsia="Calibri" w:hAnsi="Times New Roman" w:cs="Times New Roman"/>
          <w:sz w:val="28"/>
          <w:szCs w:val="28"/>
          <w:lang w:val="ru-RU"/>
        </w:rPr>
        <w:t>існуючих</w:t>
      </w:r>
      <w:proofErr w:type="spellEnd"/>
      <w:r w:rsidRPr="00EB1F5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B1F5D">
        <w:rPr>
          <w:rFonts w:ascii="Times New Roman" w:eastAsia="Calibri" w:hAnsi="Times New Roman" w:cs="Times New Roman"/>
          <w:sz w:val="28"/>
          <w:szCs w:val="28"/>
          <w:lang w:val="ru-RU"/>
        </w:rPr>
        <w:t>інженерних</w:t>
      </w:r>
      <w:proofErr w:type="spellEnd"/>
      <w:r w:rsidRPr="00EB1F5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мереж і </w:t>
      </w:r>
      <w:proofErr w:type="spellStart"/>
      <w:r w:rsidRPr="00EB1F5D">
        <w:rPr>
          <w:rFonts w:ascii="Times New Roman" w:eastAsia="Calibri" w:hAnsi="Times New Roman" w:cs="Times New Roman"/>
          <w:sz w:val="28"/>
          <w:szCs w:val="28"/>
          <w:lang w:val="ru-RU"/>
        </w:rPr>
        <w:t>споруд</w:t>
      </w:r>
      <w:proofErr w:type="spellEnd"/>
      <w:r w:rsidRPr="00EB1F5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B1F5D">
        <w:rPr>
          <w:rFonts w:ascii="Times New Roman" w:eastAsia="Calibri" w:hAnsi="Times New Roman" w:cs="Times New Roman"/>
          <w:sz w:val="28"/>
          <w:szCs w:val="28"/>
          <w:lang w:val="ru-RU"/>
        </w:rPr>
        <w:t>розміщених</w:t>
      </w:r>
      <w:proofErr w:type="spellEnd"/>
      <w:r w:rsidRPr="00EB1F5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EB1F5D">
        <w:rPr>
          <w:rFonts w:ascii="Times New Roman" w:eastAsia="Calibri" w:hAnsi="Times New Roman" w:cs="Times New Roman"/>
          <w:sz w:val="28"/>
          <w:szCs w:val="28"/>
          <w:lang w:val="ru-RU"/>
        </w:rPr>
        <w:t>у межах</w:t>
      </w:r>
      <w:proofErr w:type="gramEnd"/>
      <w:r w:rsidRPr="00EB1F5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B1F5D">
        <w:rPr>
          <w:rFonts w:ascii="Times New Roman" w:eastAsia="Calibri" w:hAnsi="Times New Roman" w:cs="Times New Roman"/>
          <w:sz w:val="28"/>
          <w:szCs w:val="28"/>
          <w:lang w:val="ru-RU"/>
        </w:rPr>
        <w:t>земельної</w:t>
      </w:r>
      <w:proofErr w:type="spellEnd"/>
      <w:r w:rsidRPr="00EB1F5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B1F5D">
        <w:rPr>
          <w:rFonts w:ascii="Times New Roman" w:eastAsia="Calibri" w:hAnsi="Times New Roman" w:cs="Times New Roman"/>
          <w:sz w:val="28"/>
          <w:szCs w:val="28"/>
          <w:lang w:val="ru-RU"/>
        </w:rPr>
        <w:t>ділянки</w:t>
      </w:r>
      <w:proofErr w:type="spellEnd"/>
      <w:r w:rsidRPr="00EB1F5D"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</w:p>
    <w:p w14:paraId="613491D6" w14:textId="77777777" w:rsidR="00B96C1A" w:rsidRPr="00EB1F5D" w:rsidRDefault="00B96C1A" w:rsidP="00551CE6">
      <w:pPr>
        <w:tabs>
          <w:tab w:val="num" w:pos="-360"/>
        </w:tabs>
        <w:spacing w:after="0" w:line="380" w:lineRule="exact"/>
        <w:ind w:lef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1F5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EB1F5D">
        <w:rPr>
          <w:rFonts w:ascii="Times New Roman" w:eastAsia="Calibri" w:hAnsi="Times New Roman" w:cs="Times New Roman"/>
          <w:sz w:val="28"/>
          <w:szCs w:val="28"/>
          <w:lang w:val="ru-RU"/>
        </w:rPr>
        <w:t>виконувати</w:t>
      </w:r>
      <w:proofErr w:type="spellEnd"/>
      <w:r w:rsidRPr="00EB1F5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B1F5D">
        <w:rPr>
          <w:rFonts w:ascii="Times New Roman" w:eastAsia="Calibri" w:hAnsi="Times New Roman" w:cs="Times New Roman"/>
          <w:sz w:val="28"/>
          <w:szCs w:val="28"/>
          <w:lang w:val="ru-RU"/>
        </w:rPr>
        <w:t>обов'язки</w:t>
      </w:r>
      <w:proofErr w:type="spellEnd"/>
      <w:r w:rsidRPr="00EB1F5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B1F5D">
        <w:rPr>
          <w:rFonts w:ascii="Times New Roman" w:eastAsia="Calibri" w:hAnsi="Times New Roman" w:cs="Times New Roman"/>
          <w:sz w:val="28"/>
          <w:szCs w:val="28"/>
          <w:lang w:val="ru-RU"/>
        </w:rPr>
        <w:t>землекористувача</w:t>
      </w:r>
      <w:proofErr w:type="spellEnd"/>
      <w:r w:rsidRPr="00EB1F5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B1F5D">
        <w:rPr>
          <w:rFonts w:ascii="Times New Roman" w:eastAsia="Calibri" w:hAnsi="Times New Roman" w:cs="Times New Roman"/>
          <w:sz w:val="28"/>
          <w:szCs w:val="28"/>
          <w:lang w:val="ru-RU"/>
        </w:rPr>
        <w:t>відповідно</w:t>
      </w:r>
      <w:proofErr w:type="spellEnd"/>
      <w:r w:rsidRPr="00EB1F5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EB1F5D">
        <w:rPr>
          <w:rFonts w:ascii="Times New Roman" w:eastAsia="Calibri" w:hAnsi="Times New Roman" w:cs="Times New Roman"/>
          <w:sz w:val="28"/>
          <w:szCs w:val="28"/>
          <w:lang w:val="ru-RU"/>
        </w:rPr>
        <w:t>вимог</w:t>
      </w:r>
      <w:proofErr w:type="spellEnd"/>
      <w:r w:rsidRPr="00EB1F5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ст. 96 Земельного кодексу </w:t>
      </w:r>
      <w:proofErr w:type="spellStart"/>
      <w:r w:rsidRPr="00EB1F5D">
        <w:rPr>
          <w:rFonts w:ascii="Times New Roman" w:eastAsia="Calibri" w:hAnsi="Times New Roman" w:cs="Times New Roman"/>
          <w:sz w:val="28"/>
          <w:szCs w:val="28"/>
          <w:lang w:val="ru-RU"/>
        </w:rPr>
        <w:t>України</w:t>
      </w:r>
      <w:proofErr w:type="spellEnd"/>
      <w:r w:rsidRPr="00EB1F5D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14:paraId="38CB9FC6" w14:textId="77777777" w:rsidR="00B96C1A" w:rsidRPr="00EB1F5D" w:rsidRDefault="00B96C1A" w:rsidP="00551CE6">
      <w:pPr>
        <w:spacing w:after="0" w:line="420" w:lineRule="exact"/>
        <w:ind w:left="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F5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3. </w:t>
      </w:r>
      <w:r w:rsidRPr="00EB1F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даного рішення покласти на 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  заступника міського голови   Андрієнка Ю.Г.</w:t>
      </w:r>
    </w:p>
    <w:p w14:paraId="76BD5162" w14:textId="77777777" w:rsidR="00B96C1A" w:rsidRPr="00EB1F5D" w:rsidRDefault="00B96C1A" w:rsidP="00551CE6">
      <w:pPr>
        <w:spacing w:after="0" w:line="420" w:lineRule="exact"/>
        <w:ind w:left="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E8105D" w14:textId="77777777" w:rsidR="00B96C1A" w:rsidRPr="00EB1F5D" w:rsidRDefault="00B96C1A" w:rsidP="00551CE6">
      <w:pPr>
        <w:spacing w:after="200" w:line="276" w:lineRule="auto"/>
        <w:ind w:left="284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CC8B20C" w14:textId="77777777" w:rsidR="00B96C1A" w:rsidRPr="00EB1F5D" w:rsidRDefault="00B96C1A" w:rsidP="00551CE6">
      <w:pPr>
        <w:spacing w:after="200" w:line="276" w:lineRule="auto"/>
        <w:ind w:left="284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A6376A3" w14:textId="544FB41D" w:rsidR="00B96C1A" w:rsidRPr="00EB1F5D" w:rsidRDefault="00B96C1A" w:rsidP="00551CE6">
      <w:pPr>
        <w:spacing w:after="0" w:line="380" w:lineRule="exact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F5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Міський  голова                                                                    </w:t>
      </w:r>
      <w:r w:rsidRPr="00EB1F5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 w:eastAsia="ru-RU"/>
        </w:rPr>
        <w:t xml:space="preserve">           </w:t>
      </w:r>
      <w:r w:rsidRPr="00EB1F5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         О.</w:t>
      </w:r>
      <w:r w:rsidRPr="00EB1F5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 w:eastAsia="ru-RU"/>
        </w:rPr>
        <w:t xml:space="preserve"> </w:t>
      </w:r>
      <w:r w:rsidRPr="00EB1F5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СЄНКЕВИЧ</w:t>
      </w:r>
    </w:p>
    <w:p w14:paraId="14CB23DC" w14:textId="77777777" w:rsidR="00B96C1A" w:rsidRPr="00EB1F5D" w:rsidRDefault="00B96C1A" w:rsidP="00551CE6">
      <w:pPr>
        <w:spacing w:after="0" w:line="380" w:lineRule="exact"/>
        <w:ind w:left="284"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2B5DD4" w14:textId="77777777" w:rsidR="00B96C1A" w:rsidRPr="00EB1F5D" w:rsidRDefault="00B96C1A" w:rsidP="00551CE6">
      <w:pPr>
        <w:spacing w:after="0" w:line="380" w:lineRule="exact"/>
        <w:ind w:left="284"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BB5C9E" w14:textId="77777777" w:rsidR="00B96C1A" w:rsidRPr="00EB1F5D" w:rsidRDefault="00B96C1A" w:rsidP="00551CE6">
      <w:pPr>
        <w:spacing w:after="200" w:line="276" w:lineRule="auto"/>
        <w:ind w:left="567"/>
        <w:rPr>
          <w:rFonts w:ascii="Calibri" w:eastAsia="Calibri" w:hAnsi="Calibri" w:cs="Times New Roman"/>
        </w:rPr>
      </w:pPr>
    </w:p>
    <w:p w14:paraId="70DCE1A0" w14:textId="77777777" w:rsidR="00B96C1A" w:rsidRDefault="00B96C1A" w:rsidP="00B96C1A"/>
    <w:p w14:paraId="5D94000E" w14:textId="77777777" w:rsidR="007854A1" w:rsidRDefault="0034787C"/>
    <w:sectPr w:rsidR="007854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C1A"/>
    <w:rsid w:val="00030510"/>
    <w:rsid w:val="00075897"/>
    <w:rsid w:val="0034787C"/>
    <w:rsid w:val="00551CE6"/>
    <w:rsid w:val="00625CC5"/>
    <w:rsid w:val="009E36CA"/>
    <w:rsid w:val="00B7037C"/>
    <w:rsid w:val="00B9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51339"/>
  <w15:chartTrackingRefBased/>
  <w15:docId w15:val="{BAB4FB9F-24FD-4AC1-AAED-A1D66C64E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6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1428</Words>
  <Characters>815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2</cp:revision>
  <cp:lastPrinted>2021-07-15T07:58:00Z</cp:lastPrinted>
  <dcterms:created xsi:type="dcterms:W3CDTF">2021-06-01T08:41:00Z</dcterms:created>
  <dcterms:modified xsi:type="dcterms:W3CDTF">2021-07-15T08:35:00Z</dcterms:modified>
</cp:coreProperties>
</file>