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3173" w14:textId="77777777" w:rsidR="00D6411D" w:rsidRPr="00DF62B9" w:rsidRDefault="00D6411D" w:rsidP="00D6411D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19</w:t>
      </w:r>
    </w:p>
    <w:p w14:paraId="4253C5EB" w14:textId="77777777" w:rsidR="00D6411D" w:rsidRPr="00DF62B9" w:rsidRDefault="00D6411D" w:rsidP="00D6411D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DCAA9B" w14:textId="77777777" w:rsidR="00D6411D" w:rsidRPr="00DF62B9" w:rsidRDefault="00D6411D" w:rsidP="00D6411D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689B4CF" w14:textId="77777777" w:rsidR="00D6411D" w:rsidRPr="00DF62B9" w:rsidRDefault="00D6411D" w:rsidP="00D6411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6BEA1B06" w14:textId="77777777" w:rsidR="00D6411D" w:rsidRPr="00DF62B9" w:rsidRDefault="00D6411D" w:rsidP="00D6411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F1BAD5E" w14:textId="77777777" w:rsidR="00D6411D" w:rsidRPr="00DF62B9" w:rsidRDefault="00D6411D" w:rsidP="00D6411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3D6B01D" w14:textId="77777777" w:rsidR="00D6411D" w:rsidRPr="00DF62B9" w:rsidRDefault="00D6411D" w:rsidP="00D6411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E2F0E85" w14:textId="77777777" w:rsidR="00D6411D" w:rsidRPr="00DF62B9" w:rsidRDefault="00D6411D" w:rsidP="00D6411D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E4CD0D1" w14:textId="77777777" w:rsidR="00D6411D" w:rsidRPr="00DF62B9" w:rsidRDefault="00D6411D" w:rsidP="00D6411D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на виготовлення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є</w:t>
      </w: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землеустрою щодо </w:t>
      </w:r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відведення земельної ділянки  </w:t>
      </w:r>
      <w:r w:rsidRPr="00DF62B9">
        <w:rPr>
          <w:rFonts w:ascii="Times New Roman" w:eastAsia="Calibri" w:hAnsi="Times New Roman" w:cs="Times New Roman"/>
          <w:sz w:val="28"/>
          <w:szCs w:val="28"/>
        </w:rPr>
        <w:t>суб’єкту господарювання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72408">
        <w:rPr>
          <w:rFonts w:ascii="Times New Roman" w:hAnsi="Times New Roman" w:cs="Times New Roman"/>
          <w:sz w:val="28"/>
          <w:szCs w:val="28"/>
        </w:rPr>
        <w:t xml:space="preserve">овариству з обмеженою відповідальністю «НАВАЛЬ ПАРК»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408">
        <w:rPr>
          <w:rFonts w:ascii="Times New Roman" w:hAnsi="Times New Roman" w:cs="Times New Roman"/>
          <w:sz w:val="28"/>
          <w:szCs w:val="28"/>
        </w:rPr>
        <w:t>по вул. Індустріальній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</w:t>
      </w: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14:paraId="63F3CD39" w14:textId="77777777" w:rsidR="00D6411D" w:rsidRPr="00DF62B9" w:rsidRDefault="00D6411D" w:rsidP="00D6411D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14:paraId="1B14E1BF" w14:textId="77777777" w:rsidR="00D6411D" w:rsidRPr="00DF62B9" w:rsidRDefault="00D6411D" w:rsidP="00D6411D">
      <w:pPr>
        <w:shd w:val="clear" w:color="auto" w:fill="FFFFFF"/>
        <w:spacing w:after="0" w:line="420" w:lineRule="exact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суб’єкта господарювання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 номер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23048-000347523-007-03 </w:t>
      </w:r>
      <w:r w:rsidRPr="00C76E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DF62B9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Pr="004A679C">
        <w:rPr>
          <w:rFonts w:ascii="Times New Roman" w:hAnsi="Times New Roman" w:cs="Times New Roman"/>
          <w:sz w:val="28"/>
          <w:szCs w:val="28"/>
        </w:rPr>
        <w:t xml:space="preserve"> </w:t>
      </w:r>
      <w:r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F62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F62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14:paraId="0B250E4B" w14:textId="77777777" w:rsidR="00D6411D" w:rsidRPr="00DF62B9" w:rsidRDefault="00D6411D" w:rsidP="00D6411D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205AD" w14:textId="77777777" w:rsidR="00D6411D" w:rsidRPr="00DF62B9" w:rsidRDefault="00D6411D" w:rsidP="00D6411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0DC07AB1" w14:textId="77777777" w:rsidR="00D6411D" w:rsidRPr="00972408" w:rsidRDefault="00D6411D" w:rsidP="00D6411D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C2F9EA9" w14:textId="77777777" w:rsidR="00D6411D" w:rsidRPr="00972408" w:rsidRDefault="00D6411D" w:rsidP="00D6411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</w:t>
      </w:r>
      <w:r w:rsidRPr="005553B1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«НАВАЛЬ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B1">
        <w:rPr>
          <w:rFonts w:ascii="Times New Roman" w:hAnsi="Times New Roman" w:cs="Times New Roman"/>
          <w:sz w:val="28"/>
          <w:szCs w:val="28"/>
        </w:rPr>
        <w:t xml:space="preserve">ПАРК»  надати дозвіл для складання </w:t>
      </w:r>
      <w:proofErr w:type="spellStart"/>
      <w:r w:rsidRPr="005553B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5553B1">
        <w:rPr>
          <w:rFonts w:ascii="Times New Roman" w:hAnsi="Times New Roman" w:cs="Times New Roman"/>
          <w:sz w:val="28"/>
          <w:szCs w:val="28"/>
        </w:rPr>
        <w:t xml:space="preserve"> землеустрою  щодо відведення  земельної ділянки в оренду орієнтовною площею</w:t>
      </w:r>
      <w:r>
        <w:rPr>
          <w:rFonts w:ascii="Times New Roman" w:hAnsi="Times New Roman" w:cs="Times New Roman"/>
          <w:sz w:val="28"/>
          <w:szCs w:val="28"/>
        </w:rPr>
        <w:t xml:space="preserve"> 0.</w:t>
      </w:r>
      <w:r w:rsidRPr="005553B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 га</w:t>
      </w:r>
      <w:r w:rsidRPr="005553B1">
        <w:rPr>
          <w:rFonts w:ascii="Times New Roman" w:hAnsi="Times New Roman" w:cs="Times New Roman"/>
          <w:sz w:val="28"/>
          <w:szCs w:val="28"/>
        </w:rPr>
        <w:t xml:space="preserve">  (код КВЦПЗ:</w:t>
      </w:r>
      <w:r w:rsidRPr="005553B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553B1">
        <w:rPr>
          <w:rFonts w:ascii="Times New Roman" w:hAnsi="Times New Roman" w:cs="Times New Roman"/>
          <w:sz w:val="28"/>
          <w:szCs w:val="28"/>
        </w:rPr>
        <w:t xml:space="preserve">.11.02.), за рахунок земель комунальної власності, для </w:t>
      </w:r>
      <w:r>
        <w:rPr>
          <w:rFonts w:ascii="Times New Roman" w:hAnsi="Times New Roman" w:cs="Times New Roman"/>
          <w:sz w:val="28"/>
          <w:szCs w:val="28"/>
        </w:rPr>
        <w:t xml:space="preserve"> будівництва та</w:t>
      </w:r>
      <w:r w:rsidRPr="0055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обслуговування під’їзних колій (об</w:t>
      </w:r>
      <w:r w:rsidRPr="00A4781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</w:t>
      </w:r>
      <w:r w:rsidRPr="00A4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інженерно-транспортної інфраструктури) з примиканням до станції Миколаїв-Вантажний регіональної філії «Одеська залізниця» по </w:t>
      </w:r>
      <w:r w:rsidRPr="005553B1">
        <w:rPr>
          <w:rFonts w:ascii="Times New Roman" w:hAnsi="Times New Roman" w:cs="Times New Roman"/>
          <w:sz w:val="28"/>
          <w:szCs w:val="28"/>
        </w:rPr>
        <w:t xml:space="preserve">вул. Індустріальній </w:t>
      </w:r>
      <w:r>
        <w:rPr>
          <w:rFonts w:ascii="Times New Roman" w:hAnsi="Times New Roman" w:cs="Times New Roman"/>
          <w:sz w:val="28"/>
          <w:szCs w:val="28"/>
        </w:rPr>
        <w:t xml:space="preserve">в Заводському районі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3B1">
        <w:rPr>
          <w:rFonts w:ascii="Times New Roman" w:hAnsi="Times New Roman" w:cs="Times New Roman"/>
          <w:sz w:val="28"/>
          <w:szCs w:val="28"/>
        </w:rPr>
        <w:t xml:space="preserve">відповідно до висновку департаменту архітектури   та містобудування Миколаївської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25.02.2021 № 6622/12.01-47/21-2.</w:t>
      </w:r>
    </w:p>
    <w:p w14:paraId="39E68260" w14:textId="77777777" w:rsidR="00D6411D" w:rsidRPr="00DF62B9" w:rsidRDefault="00D6411D" w:rsidP="00D6411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Площу земельної ділянки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уточнити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ктом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5B247391" w14:textId="77777777" w:rsidR="00D6411D" w:rsidRPr="00DF62B9" w:rsidRDefault="00D6411D" w:rsidP="00D6411D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F62B9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>є</w:t>
      </w:r>
      <w:r w:rsidRPr="00DF62B9">
        <w:rPr>
          <w:rFonts w:ascii="Times New Roman" w:eastAsia="Calibri" w:hAnsi="Times New Roman" w:cs="Times New Roman"/>
          <w:sz w:val="28"/>
          <w:szCs w:val="28"/>
        </w:rPr>
        <w:t>кт</w:t>
      </w:r>
      <w:proofErr w:type="spellEnd"/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землеустрою.</w:t>
      </w:r>
    </w:p>
    <w:p w14:paraId="20726196" w14:textId="77777777" w:rsidR="00D6411D" w:rsidRPr="00DF62B9" w:rsidRDefault="00D6411D" w:rsidP="00D6411D">
      <w:pPr>
        <w:tabs>
          <w:tab w:val="left" w:pos="3878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67E26" w14:textId="77777777" w:rsidR="00D6411D" w:rsidRPr="00DF62B9" w:rsidRDefault="00D6411D" w:rsidP="00D6411D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2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3. 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Pr="006047B6">
        <w:rPr>
          <w:rFonts w:ascii="Times New Roman" w:hAnsi="Times New Roman" w:cs="Times New Roman"/>
          <w:sz w:val="28"/>
          <w:szCs w:val="28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62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Нестеренко</w:t>
      </w:r>
      <w:r w:rsidRPr="00DF62B9">
        <w:rPr>
          <w:rFonts w:ascii="Times New Roman" w:eastAsia="Calibri" w:hAnsi="Times New Roman" w:cs="Times New Roman"/>
          <w:sz w:val="28"/>
          <w:szCs w:val="28"/>
        </w:rPr>
        <w:t>),  заступника міського голови   Андрієнка Ю.Г.</w:t>
      </w:r>
    </w:p>
    <w:p w14:paraId="7CF25CA8" w14:textId="77777777" w:rsidR="00D6411D" w:rsidRPr="00DF62B9" w:rsidRDefault="00D6411D" w:rsidP="00D6411D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98599" w14:textId="77777777" w:rsidR="00D6411D" w:rsidRPr="00DF62B9" w:rsidRDefault="00D6411D" w:rsidP="00D6411D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62B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4BE7466D" w14:textId="77777777" w:rsidR="00D6411D" w:rsidRPr="00DF62B9" w:rsidRDefault="00D6411D" w:rsidP="00D6411D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5A994" w14:textId="77777777" w:rsidR="00D6411D" w:rsidRPr="00DF62B9" w:rsidRDefault="00D6411D" w:rsidP="00D6411D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СЄНКЕВИЧ</w:t>
      </w:r>
    </w:p>
    <w:p w14:paraId="5CC74E68" w14:textId="77777777" w:rsidR="00D6411D" w:rsidRPr="00DF62B9" w:rsidRDefault="00D6411D" w:rsidP="00D6411D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7DC19" w14:textId="77777777" w:rsidR="00D6411D" w:rsidRPr="00DF62B9" w:rsidRDefault="00D6411D" w:rsidP="00D6411D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3A6A3" w14:textId="77777777" w:rsidR="00D6411D" w:rsidRPr="00DF62B9" w:rsidRDefault="00D6411D" w:rsidP="00D6411D">
      <w:pPr>
        <w:spacing w:after="200" w:line="276" w:lineRule="auto"/>
        <w:rPr>
          <w:rFonts w:ascii="Calibri" w:eastAsia="Calibri" w:hAnsi="Calibri" w:cs="Times New Roman"/>
        </w:rPr>
      </w:pPr>
    </w:p>
    <w:p w14:paraId="0CFCA937" w14:textId="77777777" w:rsidR="00D6411D" w:rsidRDefault="00D6411D" w:rsidP="00D6411D"/>
    <w:p w14:paraId="53F448F8" w14:textId="77777777" w:rsidR="00D6411D" w:rsidRDefault="00D6411D" w:rsidP="00D6411D"/>
    <w:p w14:paraId="5DA02F74" w14:textId="77777777" w:rsidR="00D6411D" w:rsidRDefault="00D6411D" w:rsidP="00D6411D"/>
    <w:p w14:paraId="65495B6A" w14:textId="77777777" w:rsidR="00D6411D" w:rsidRDefault="00D6411D" w:rsidP="00D6411D"/>
    <w:p w14:paraId="3FE0E0A5" w14:textId="77777777" w:rsidR="007854A1" w:rsidRDefault="00D6411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1D"/>
    <w:rsid w:val="009E36CA"/>
    <w:rsid w:val="00B7037C"/>
    <w:rsid w:val="00D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F650"/>
  <w15:chartTrackingRefBased/>
  <w15:docId w15:val="{6AA9D1E8-6A9D-4AE5-BF19-158FE5F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2021-03-25T14:39:00Z</dcterms:created>
  <dcterms:modified xsi:type="dcterms:W3CDTF">2021-03-25T14:40:00Z</dcterms:modified>
</cp:coreProperties>
</file>