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B00475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B00475" w:rsidRDefault="00710C34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6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B00475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B00475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004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B00475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B00475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B00475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B00475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004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B00475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B00475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A6706" w:rsidRPr="00B00475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B00475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B00475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34C046ED" w14:textId="1E8DDD68" w:rsidR="00F33A21" w:rsidRPr="00B00475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ПРОТОКОЛ  №</w:t>
      </w:r>
      <w:r w:rsidR="00B84967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36</w:t>
      </w:r>
    </w:p>
    <w:p w14:paraId="4F6DCDA9" w14:textId="16315509" w:rsidR="00F33A21" w:rsidRPr="00B00475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 </w:t>
      </w:r>
      <w:r w:rsidR="00B84967" w:rsidRPr="00B00475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5E2D4C" w:rsidRPr="00B00475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F33A21" w:rsidRPr="00B00475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B84967" w:rsidRPr="00B00475">
        <w:rPr>
          <w:rFonts w:ascii="Times New Roman" w:hAnsi="Times New Roman"/>
          <w:color w:val="000000"/>
          <w:sz w:val="26"/>
          <w:szCs w:val="26"/>
          <w:lang w:val="uk-UA"/>
        </w:rPr>
        <w:t>12</w:t>
      </w:r>
      <w:r w:rsidRPr="00B00475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F33A21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2021р. </w:t>
      </w:r>
    </w:p>
    <w:p w14:paraId="4277A4E3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color w:val="000000"/>
          <w:sz w:val="26"/>
          <w:szCs w:val="26"/>
          <w:lang w:val="uk-UA"/>
        </w:rPr>
        <w:t>м. Миколаїв</w:t>
      </w:r>
    </w:p>
    <w:p w14:paraId="02FD5FCD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бюджетних коштів</w:t>
      </w:r>
    </w:p>
    <w:p w14:paraId="217759F7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 </w:t>
      </w:r>
      <w:r w:rsidRPr="00B00475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B00475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B00475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B00475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2AC8EDA5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967" w:rsidRPr="00B00475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B84967" w:rsidRPr="00B00475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B84967" w:rsidRPr="00B004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E2D4C" w:rsidRPr="00B00475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="005E2D4C" w:rsidRPr="00B00475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5E2D4C" w:rsidRPr="00B004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2063CE" w:rsidRPr="00B00475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r w:rsidR="008A1CF7" w:rsidRPr="00B00475">
        <w:rPr>
          <w:rFonts w:ascii="Times New Roman" w:hAnsi="Times New Roman"/>
          <w:sz w:val="26"/>
          <w:szCs w:val="26"/>
          <w:lang w:val="uk-UA"/>
        </w:rPr>
        <w:t xml:space="preserve">А. Кучеренко, </w:t>
      </w:r>
      <w:proofErr w:type="spellStart"/>
      <w:r w:rsidR="00E20708" w:rsidRPr="00B00475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E20708" w:rsidRPr="00B00475">
        <w:rPr>
          <w:rFonts w:ascii="Times New Roman" w:hAnsi="Times New Roman"/>
          <w:sz w:val="26"/>
          <w:szCs w:val="26"/>
          <w:lang w:val="uk-UA"/>
        </w:rPr>
        <w:t xml:space="preserve">єва, </w:t>
      </w:r>
      <w:proofErr w:type="spellStart"/>
      <w:r w:rsidR="003C5B16" w:rsidRPr="00B00475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3C5B16" w:rsidRPr="00B00475">
        <w:rPr>
          <w:rFonts w:ascii="Times New Roman" w:hAnsi="Times New Roman"/>
          <w:sz w:val="26"/>
          <w:szCs w:val="26"/>
          <w:lang w:val="uk-UA"/>
        </w:rPr>
        <w:t>чий</w:t>
      </w:r>
      <w:r w:rsidR="00C814D8" w:rsidRPr="00B00475">
        <w:rPr>
          <w:rFonts w:ascii="Times New Roman" w:hAnsi="Times New Roman"/>
          <w:sz w:val="26"/>
          <w:szCs w:val="26"/>
          <w:lang w:val="uk-UA"/>
        </w:rPr>
        <w:t>, А. Янтар</w:t>
      </w:r>
    </w:p>
    <w:p w14:paraId="5DFD4573" w14:textId="79518AFC" w:rsidR="00C0684A" w:rsidRPr="00B00475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B00475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967" w:rsidRPr="00B00475">
        <w:rPr>
          <w:rFonts w:ascii="Times New Roman" w:hAnsi="Times New Roman"/>
          <w:sz w:val="26"/>
          <w:szCs w:val="26"/>
          <w:lang w:val="uk-UA"/>
        </w:rPr>
        <w:t>О.</w:t>
      </w:r>
      <w:r w:rsidR="00B84967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84967" w:rsidRPr="00B00475">
        <w:rPr>
          <w:rFonts w:ascii="Times New Roman" w:hAnsi="Times New Roman"/>
          <w:sz w:val="26"/>
          <w:szCs w:val="26"/>
          <w:lang w:val="uk-UA"/>
        </w:rPr>
        <w:t xml:space="preserve">Афанасьєв, Ю. </w:t>
      </w:r>
      <w:proofErr w:type="spellStart"/>
      <w:r w:rsidR="00B84967" w:rsidRPr="00B00475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B84967" w:rsidRPr="00B00475">
        <w:rPr>
          <w:rFonts w:ascii="Times New Roman" w:hAnsi="Times New Roman"/>
          <w:sz w:val="26"/>
          <w:szCs w:val="26"/>
          <w:lang w:val="uk-UA"/>
        </w:rPr>
        <w:t xml:space="preserve">, О. Береза, </w:t>
      </w:r>
      <w:proofErr w:type="spellStart"/>
      <w:r w:rsidR="007B6356" w:rsidRPr="00B00475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7B6356" w:rsidRPr="00B00475">
        <w:rPr>
          <w:rFonts w:ascii="Times New Roman" w:hAnsi="Times New Roman"/>
          <w:sz w:val="26"/>
          <w:szCs w:val="26"/>
          <w:lang w:val="uk-UA"/>
        </w:rPr>
        <w:t xml:space="preserve">ина, М. Коваленко, </w:t>
      </w:r>
      <w:proofErr w:type="spellStart"/>
      <w:r w:rsidR="007B6356" w:rsidRPr="00B00475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7B6356" w:rsidRPr="00B00475">
        <w:rPr>
          <w:rFonts w:ascii="Times New Roman" w:hAnsi="Times New Roman"/>
          <w:sz w:val="26"/>
          <w:szCs w:val="26"/>
          <w:lang w:val="uk-UA"/>
        </w:rPr>
        <w:t xml:space="preserve">нко, </w:t>
      </w:r>
      <w:proofErr w:type="spellStart"/>
      <w:r w:rsidR="005E2D4C" w:rsidRPr="00B00475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5E2D4C" w:rsidRPr="00B00475">
        <w:rPr>
          <w:rFonts w:ascii="Times New Roman" w:hAnsi="Times New Roman"/>
          <w:sz w:val="26"/>
          <w:szCs w:val="26"/>
          <w:lang w:val="uk-UA"/>
        </w:rPr>
        <w:t>чко</w:t>
      </w:r>
    </w:p>
    <w:p w14:paraId="00960B16" w14:textId="77777777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0BAA02B" w14:textId="41C5D8BD" w:rsidR="00BB7E0A" w:rsidRPr="00B00475" w:rsidRDefault="00F33A21" w:rsidP="00FC0336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030B8E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C1277" w:rsidRPr="00B00475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BC1277" w:rsidRPr="00B00475">
        <w:rPr>
          <w:rFonts w:ascii="Times New Roman" w:hAnsi="Times New Roman"/>
          <w:sz w:val="26"/>
          <w:szCs w:val="26"/>
          <w:lang w:val="uk-UA"/>
        </w:rPr>
        <w:t>Невінчанний</w:t>
      </w:r>
      <w:proofErr w:type="spellEnd"/>
      <w:r w:rsidR="00BC127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18B9" w:rsidRPr="00B00475">
        <w:rPr>
          <w:rFonts w:ascii="Times New Roman" w:hAnsi="Times New Roman"/>
          <w:sz w:val="26"/>
          <w:szCs w:val="26"/>
          <w:lang w:val="uk-UA"/>
        </w:rPr>
        <w:t>–</w:t>
      </w:r>
      <w:r w:rsidR="00BC127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18B9" w:rsidRPr="00B00475">
        <w:rPr>
          <w:rFonts w:ascii="Times New Roman" w:hAnsi="Times New Roman"/>
          <w:sz w:val="26"/>
          <w:szCs w:val="26"/>
          <w:lang w:val="uk-UA"/>
        </w:rPr>
        <w:t xml:space="preserve">депутат Миколаївської міської ради </w:t>
      </w:r>
      <w:r w:rsidR="003918B9" w:rsidRPr="00B00475">
        <w:rPr>
          <w:rFonts w:ascii="Times New Roman" w:hAnsi="Times New Roman"/>
          <w:sz w:val="26"/>
          <w:szCs w:val="26"/>
          <w:lang w:val="en-US"/>
        </w:rPr>
        <w:t>VIII</w:t>
      </w:r>
      <w:r w:rsidR="003918B9" w:rsidRPr="00B00475">
        <w:rPr>
          <w:rFonts w:ascii="Times New Roman" w:hAnsi="Times New Roman"/>
          <w:sz w:val="26"/>
          <w:szCs w:val="26"/>
          <w:lang w:val="uk-UA"/>
        </w:rPr>
        <w:t xml:space="preserve"> скликання; </w:t>
      </w:r>
      <w:r w:rsidR="00ED7C4C" w:rsidRPr="00B00475">
        <w:rPr>
          <w:rFonts w:ascii="Times New Roman" w:hAnsi="Times New Roman"/>
          <w:sz w:val="26"/>
          <w:szCs w:val="26"/>
          <w:lang w:val="uk-UA"/>
        </w:rPr>
        <w:t xml:space="preserve">В. Алексєєв – </w:t>
      </w:r>
      <w:proofErr w:type="spellStart"/>
      <w:r w:rsidR="00ED7C4C" w:rsidRPr="00B00475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ED7C4C" w:rsidRPr="00B00475">
        <w:rPr>
          <w:rFonts w:ascii="Times New Roman" w:hAnsi="Times New Roman"/>
          <w:sz w:val="26"/>
          <w:szCs w:val="26"/>
          <w:lang w:val="uk-UA"/>
        </w:rPr>
        <w:t>. директора департаменту</w:t>
      </w:r>
      <w:r w:rsidR="005350B9" w:rsidRPr="00B00475">
        <w:rPr>
          <w:rFonts w:ascii="Times New Roman" w:hAnsi="Times New Roman"/>
          <w:sz w:val="26"/>
          <w:szCs w:val="26"/>
          <w:lang w:val="uk-UA"/>
        </w:rPr>
        <w:t xml:space="preserve"> енергетики, енергозбереження та запровадження інноваційних технологій Миколаївської міської ради; </w:t>
      </w:r>
      <w:r w:rsidR="00E6174D" w:rsidRPr="00B00475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</w:t>
      </w:r>
      <w:proofErr w:type="spellStart"/>
      <w:r w:rsidR="005350B9" w:rsidRPr="00B00475">
        <w:rPr>
          <w:rFonts w:ascii="Times New Roman" w:hAnsi="Times New Roman"/>
          <w:sz w:val="26"/>
          <w:szCs w:val="26"/>
          <w:lang w:val="uk-UA"/>
        </w:rPr>
        <w:t>Л. Нікіте</w:t>
      </w:r>
      <w:proofErr w:type="spellEnd"/>
      <w:r w:rsidR="005350B9" w:rsidRPr="00B00475">
        <w:rPr>
          <w:rFonts w:ascii="Times New Roman" w:hAnsi="Times New Roman"/>
          <w:sz w:val="26"/>
          <w:szCs w:val="26"/>
          <w:lang w:val="uk-UA"/>
        </w:rPr>
        <w:t>нко – заступник директора департаменту – начальник відділу планування, аналізу доходів та податкової політики департаменту фіна</w:t>
      </w:r>
      <w:r w:rsidR="00E6174D" w:rsidRPr="00B00475">
        <w:rPr>
          <w:rFonts w:ascii="Times New Roman" w:hAnsi="Times New Roman"/>
          <w:sz w:val="26"/>
          <w:szCs w:val="26"/>
          <w:lang w:val="uk-UA"/>
        </w:rPr>
        <w:t>нсів Миколаївської міської ради</w:t>
      </w:r>
      <w:r w:rsidR="004D72D7" w:rsidRPr="00B00475">
        <w:rPr>
          <w:rFonts w:ascii="Times New Roman" w:hAnsi="Times New Roman"/>
          <w:sz w:val="26"/>
          <w:szCs w:val="26"/>
          <w:lang w:val="uk-UA"/>
        </w:rPr>
        <w:t xml:space="preserve">; </w:t>
      </w:r>
      <w:proofErr w:type="spellStart"/>
      <w:r w:rsidR="00E6174D" w:rsidRPr="00B00475">
        <w:rPr>
          <w:rFonts w:ascii="Times New Roman" w:hAnsi="Times New Roman"/>
          <w:sz w:val="26"/>
          <w:szCs w:val="26"/>
          <w:lang w:val="uk-UA"/>
        </w:rPr>
        <w:t>Н. Шинке</w:t>
      </w:r>
      <w:proofErr w:type="spellEnd"/>
      <w:r w:rsidR="00E6174D" w:rsidRPr="00B00475">
        <w:rPr>
          <w:rFonts w:ascii="Times New Roman" w:hAnsi="Times New Roman"/>
          <w:sz w:val="26"/>
          <w:szCs w:val="26"/>
          <w:lang w:val="uk-UA"/>
        </w:rPr>
        <w:t xml:space="preserve">вич – начальник відділу реалізації </w:t>
      </w:r>
      <w:proofErr w:type="spellStart"/>
      <w:r w:rsidR="00E6174D" w:rsidRPr="00B00475"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 w:rsidR="00E6174D" w:rsidRPr="00B00475">
        <w:rPr>
          <w:rFonts w:ascii="Times New Roman" w:hAnsi="Times New Roman"/>
          <w:sz w:val="26"/>
          <w:szCs w:val="26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ради;</w:t>
      </w:r>
      <w:r w:rsidR="00F6388E" w:rsidRPr="00B00475">
        <w:rPr>
          <w:rFonts w:ascii="Times New Roman" w:hAnsi="Times New Roman"/>
          <w:sz w:val="26"/>
          <w:szCs w:val="26"/>
          <w:lang w:val="uk-UA"/>
        </w:rPr>
        <w:t xml:space="preserve"> Т. Шуліченко – директор департаменту економічного розвитку Миколаївської міської ради</w:t>
      </w:r>
      <w:r w:rsidR="00F6388E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BC1277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представники департаменту житлово-комунального господарства </w:t>
      </w:r>
      <w:r w:rsidR="00BC1277" w:rsidRPr="00B00475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BC1277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E11C97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С. Тютюнник </w:t>
      </w:r>
      <w:r w:rsidR="00E11C97" w:rsidRPr="00B00475">
        <w:rPr>
          <w:rFonts w:ascii="Times New Roman" w:hAnsi="Times New Roman"/>
          <w:sz w:val="26"/>
          <w:szCs w:val="26"/>
          <w:lang w:val="uk-UA"/>
        </w:rPr>
        <w:t xml:space="preserve">– голова громадської організації «Імперія Швидкості»; представники </w:t>
      </w:r>
      <w:r w:rsidR="00F16DAF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="009E6DA0" w:rsidRPr="00B00475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28E06701" w14:textId="77777777" w:rsidR="00091065" w:rsidRPr="00B00475" w:rsidRDefault="00091065" w:rsidP="00FC0336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val="uk-UA"/>
        </w:rPr>
      </w:pPr>
    </w:p>
    <w:p w14:paraId="43DC67AE" w14:textId="77777777" w:rsidR="00091065" w:rsidRPr="00B00475" w:rsidRDefault="00091065" w:rsidP="00FC03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2AC1B5B" w14:textId="77777777" w:rsidR="00CE4EEE" w:rsidRPr="00B00475" w:rsidRDefault="00CE4EEE" w:rsidP="00FC03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F579FB1" w14:textId="77777777" w:rsidR="00255C28" w:rsidRPr="00B00475" w:rsidRDefault="00255C28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</w:p>
    <w:p w14:paraId="3761F56F" w14:textId="77777777" w:rsidR="00523943" w:rsidRPr="00B00475" w:rsidRDefault="00523943" w:rsidP="00523943">
      <w:pPr>
        <w:rPr>
          <w:lang w:val="uk-UA" w:eastAsia="ru-RU"/>
        </w:rPr>
      </w:pPr>
    </w:p>
    <w:p w14:paraId="44118688" w14:textId="5842A688" w:rsidR="00523943" w:rsidRPr="00B00475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B00475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B00475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74A79FC3" w14:textId="2B9056A8" w:rsidR="00583F9B" w:rsidRPr="00B00475" w:rsidRDefault="00F33A21" w:rsidP="00583F9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583F9B" w:rsidRPr="00B00475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</w:t>
      </w:r>
      <w:proofErr w:type="spellStart"/>
      <w:r w:rsidR="00583F9B" w:rsidRPr="00B00475">
        <w:rPr>
          <w:rFonts w:ascii="Times New Roman" w:hAnsi="Times New Roman"/>
          <w:sz w:val="26"/>
          <w:szCs w:val="26"/>
          <w:lang w:val="uk-UA"/>
        </w:rPr>
        <w:t>Л. Нікіте</w:t>
      </w:r>
      <w:proofErr w:type="spellEnd"/>
      <w:r w:rsidR="00583F9B" w:rsidRPr="00B00475">
        <w:rPr>
          <w:rFonts w:ascii="Times New Roman" w:hAnsi="Times New Roman"/>
          <w:sz w:val="26"/>
          <w:szCs w:val="26"/>
          <w:lang w:val="uk-UA"/>
        </w:rPr>
        <w:t xml:space="preserve">нко – заступник директора департаменту – начальник відділу планування, аналізу доходів та податкової політики департаменту фінансів Миколаївської міської ради; </w:t>
      </w:r>
      <w:proofErr w:type="spellStart"/>
      <w:r w:rsidR="00583F9B" w:rsidRPr="00B00475">
        <w:rPr>
          <w:rFonts w:ascii="Times New Roman" w:hAnsi="Times New Roman"/>
          <w:sz w:val="26"/>
          <w:szCs w:val="26"/>
          <w:lang w:val="uk-UA"/>
        </w:rPr>
        <w:t>Н. Шинке</w:t>
      </w:r>
      <w:proofErr w:type="spellEnd"/>
      <w:r w:rsidR="00583F9B" w:rsidRPr="00B00475">
        <w:rPr>
          <w:rFonts w:ascii="Times New Roman" w:hAnsi="Times New Roman"/>
          <w:sz w:val="26"/>
          <w:szCs w:val="26"/>
          <w:lang w:val="uk-UA"/>
        </w:rPr>
        <w:t xml:space="preserve">вич – начальник відділу реалізації </w:t>
      </w:r>
      <w:proofErr w:type="spellStart"/>
      <w:r w:rsidR="00583F9B" w:rsidRPr="00B00475"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 w:rsidR="00583F9B" w:rsidRPr="00B00475">
        <w:rPr>
          <w:rFonts w:ascii="Times New Roman" w:hAnsi="Times New Roman"/>
          <w:sz w:val="26"/>
          <w:szCs w:val="26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ради; Т. Шуліченко – директор департаменту економічного розвитку Миколаївської міської ради</w:t>
      </w:r>
      <w:r w:rsidR="002175AA" w:rsidRPr="00B00475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4AACE65D" w14:textId="7FE44E95" w:rsidR="008742FA" w:rsidRPr="00B00475" w:rsidRDefault="008742FA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BFE164F" w14:textId="77777777" w:rsidR="00A34A8F" w:rsidRPr="00B00475" w:rsidRDefault="00A34A8F" w:rsidP="00A34A8F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Слухали</w:t>
      </w:r>
      <w:r w:rsidRPr="00B00475">
        <w:rPr>
          <w:rFonts w:ascii="Times New Roman" w:hAnsi="Times New Roman"/>
          <w:b/>
          <w:position w:val="-1"/>
          <w:sz w:val="26"/>
          <w:szCs w:val="26"/>
          <w:lang w:val="uk-UA"/>
        </w:rPr>
        <w:t xml:space="preserve">: </w:t>
      </w:r>
      <w:r w:rsidRPr="00B00475">
        <w:rPr>
          <w:rFonts w:ascii="Times New Roman" w:hAnsi="Times New Roman"/>
          <w:bCs/>
          <w:sz w:val="26"/>
          <w:szCs w:val="26"/>
          <w:lang w:val="uk-UA"/>
        </w:rPr>
        <w:t>Пропозиції щодо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затвердження порядку денного засідання постійної комісії міської ради з питань </w:t>
      </w:r>
      <w:r w:rsidRPr="00B00475">
        <w:rPr>
          <w:rFonts w:ascii="Times New Roman" w:hAnsi="Times New Roman"/>
          <w:color w:val="000000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1655E88F" w14:textId="77777777" w:rsidR="00A34A8F" w:rsidRPr="00B00475" w:rsidRDefault="00A34A8F" w:rsidP="00A34A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7103DF75" w14:textId="7AAB78E3" w:rsidR="00264045" w:rsidRPr="00B00475" w:rsidRDefault="00BE1D59" w:rsidP="00A34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B00475">
        <w:rPr>
          <w:rFonts w:ascii="Times New Roman" w:hAnsi="Times New Roman"/>
          <w:sz w:val="26"/>
          <w:szCs w:val="26"/>
          <w:lang w:val="uk-UA"/>
        </w:rPr>
        <w:t>який повідомив, що засідання постійної комісії було перенесено з 30.11.2021 на 03.12.2021, порядок денний постійної комісії залишився без змін</w:t>
      </w:r>
      <w:r w:rsidR="00C75C42" w:rsidRPr="00B00475">
        <w:rPr>
          <w:rFonts w:ascii="Times New Roman" w:hAnsi="Times New Roman"/>
          <w:sz w:val="26"/>
          <w:szCs w:val="26"/>
          <w:lang w:val="uk-UA"/>
        </w:rPr>
        <w:t xml:space="preserve">, проте наразі на розгляд постійної </w:t>
      </w:r>
      <w:r w:rsidR="00264045" w:rsidRPr="00B00475">
        <w:rPr>
          <w:rFonts w:ascii="Times New Roman" w:hAnsi="Times New Roman"/>
          <w:sz w:val="26"/>
          <w:szCs w:val="26"/>
          <w:lang w:val="uk-UA"/>
        </w:rPr>
        <w:t>комісії надійшли нові звернення, а саме:</w:t>
      </w:r>
    </w:p>
    <w:p w14:paraId="66A19724" w14:textId="633DD6DD" w:rsidR="00264045" w:rsidRPr="00B00475" w:rsidRDefault="00264045" w:rsidP="003409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 Лист департаменту праці та соціального захисту населення Миколаївської міської ради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вх. №5596 від 30.11.2021 (за вих. №51620/09.01-3/21-2 </w:t>
      </w:r>
      <w:proofErr w:type="spellStart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від 29.11.</w:t>
      </w:r>
      <w:proofErr w:type="spellEnd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2021)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щодо погодження внесення змін до затверджених видатків спеціального фонду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по КПКВК 0813105 «Надання реабілітаційних послуг особам з інвалідністю та дітям з інвалідністю» по міському центру комплексної реабілітації для дітей з інвалідністю на загальну суму 30000,00 грн.</w:t>
      </w:r>
    </w:p>
    <w:p w14:paraId="33BA9760" w14:textId="5668CE1A" w:rsidR="00264045" w:rsidRPr="00B00475" w:rsidRDefault="00264045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2. Звернення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фінансів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51121/07.03-11/21-2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25.11.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щодо надання пільг з земельного податку, або затвердження ставки земельного податку у розмірі 0,01% нормативної грошової оцінки на 2022 рік для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«Миколаївський суднобудівний завод».</w:t>
      </w:r>
    </w:p>
    <w:p w14:paraId="063001D2" w14:textId="7A5BA6C5" w:rsidR="00264045" w:rsidRPr="00B00475" w:rsidRDefault="00264045" w:rsidP="003409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B00475">
        <w:rPr>
          <w:rFonts w:ascii="Times New Roman" w:hAnsi="Times New Roman"/>
          <w:b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житлово-комунального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господарства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ради </w:t>
      </w:r>
      <w:r w:rsidRPr="00B00475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вих</w:t>
      </w:r>
      <w:proofErr w:type="spellEnd"/>
      <w:r w:rsidRPr="00B00475">
        <w:rPr>
          <w:rFonts w:ascii="Times New Roman" w:hAnsi="Times New Roman"/>
          <w:sz w:val="26"/>
          <w:szCs w:val="26"/>
        </w:rPr>
        <w:t>. №</w:t>
      </w:r>
      <w:r w:rsidRPr="00B00475">
        <w:rPr>
          <w:rFonts w:ascii="Times New Roman" w:hAnsi="Times New Roman"/>
          <w:sz w:val="26"/>
          <w:szCs w:val="26"/>
          <w:lang w:val="uk-UA"/>
        </w:rPr>
        <w:t>48925</w:t>
      </w:r>
      <w:r w:rsidRPr="00B00475">
        <w:rPr>
          <w:rFonts w:ascii="Times New Roman" w:hAnsi="Times New Roman"/>
          <w:sz w:val="26"/>
          <w:szCs w:val="26"/>
        </w:rPr>
        <w:t>/0</w:t>
      </w:r>
      <w:r w:rsidRPr="00B00475">
        <w:rPr>
          <w:rFonts w:ascii="Times New Roman" w:hAnsi="Times New Roman"/>
          <w:sz w:val="26"/>
          <w:szCs w:val="26"/>
          <w:lang w:val="uk-UA"/>
        </w:rPr>
        <w:t>8</w:t>
      </w:r>
      <w:r w:rsidRPr="00B00475">
        <w:rPr>
          <w:rFonts w:ascii="Times New Roman" w:hAnsi="Times New Roman"/>
          <w:sz w:val="26"/>
          <w:szCs w:val="26"/>
        </w:rPr>
        <w:t>.0</w:t>
      </w:r>
      <w:r w:rsidRPr="00B00475">
        <w:rPr>
          <w:rFonts w:ascii="Times New Roman" w:hAnsi="Times New Roman"/>
          <w:sz w:val="26"/>
          <w:szCs w:val="26"/>
          <w:lang w:val="uk-UA"/>
        </w:rPr>
        <w:t>1.01</w:t>
      </w:r>
      <w:r w:rsidRPr="00B00475">
        <w:rPr>
          <w:rFonts w:ascii="Times New Roman" w:hAnsi="Times New Roman"/>
          <w:sz w:val="26"/>
          <w:szCs w:val="26"/>
        </w:rPr>
        <w:t>-1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>/21-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15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11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надана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на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п.1.16 </w:t>
      </w:r>
      <w:proofErr w:type="spellStart"/>
      <w:r w:rsidRPr="00B00475">
        <w:rPr>
          <w:rFonts w:ascii="Times New Roman" w:hAnsi="Times New Roman"/>
          <w:sz w:val="26"/>
          <w:szCs w:val="26"/>
        </w:rPr>
        <w:t>витяг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у</w:t>
      </w:r>
      <w:r w:rsidRPr="00B00475">
        <w:rPr>
          <w:rFonts w:ascii="Times New Roman" w:hAnsi="Times New Roman"/>
          <w:sz w:val="26"/>
          <w:szCs w:val="26"/>
        </w:rPr>
        <w:t xml:space="preserve"> з протоколу №</w:t>
      </w:r>
      <w:r w:rsidRPr="00B00475">
        <w:rPr>
          <w:rFonts w:ascii="Times New Roman" w:hAnsi="Times New Roman"/>
          <w:sz w:val="26"/>
          <w:szCs w:val="26"/>
          <w:lang w:val="uk-UA"/>
        </w:rPr>
        <w:t>29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28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09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комісії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B00475">
        <w:rPr>
          <w:rFonts w:ascii="Times New Roman" w:hAnsi="Times New Roman"/>
          <w:sz w:val="26"/>
          <w:szCs w:val="26"/>
        </w:rPr>
        <w:t>питань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економічної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B00475">
        <w:rPr>
          <w:rFonts w:ascii="Times New Roman" w:hAnsi="Times New Roman"/>
          <w:sz w:val="26"/>
          <w:szCs w:val="26"/>
        </w:rPr>
        <w:t>інвестиційної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B00475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B00475">
        <w:rPr>
          <w:rFonts w:ascii="Times New Roman" w:hAnsi="Times New Roman"/>
          <w:sz w:val="26"/>
          <w:szCs w:val="26"/>
        </w:rPr>
        <w:t>соц</w:t>
      </w:r>
      <w:proofErr w:type="gramEnd"/>
      <w:r w:rsidRPr="00B00475">
        <w:rPr>
          <w:rFonts w:ascii="Times New Roman" w:hAnsi="Times New Roman"/>
          <w:sz w:val="26"/>
          <w:szCs w:val="26"/>
        </w:rPr>
        <w:t>іально-економічного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наповнення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бюджету та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бюджетних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коштів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виділення окремої посади або ж відділу у структурі виконавчих органів місцевої влади, метою яких став би розвиток велосипедної інфраструктури та </w:t>
      </w:r>
      <w:proofErr w:type="gramStart"/>
      <w:r w:rsidRPr="00B00475">
        <w:rPr>
          <w:rFonts w:ascii="Times New Roman" w:hAnsi="Times New Roman"/>
          <w:b/>
          <w:sz w:val="26"/>
          <w:szCs w:val="26"/>
          <w:lang w:val="uk-UA"/>
        </w:rPr>
        <w:t>п</w:t>
      </w:r>
      <w:proofErr w:type="gram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ідвищення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безбар’єрності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>.</w:t>
      </w:r>
    </w:p>
    <w:p w14:paraId="7AC28FE1" w14:textId="77777777" w:rsidR="00264045" w:rsidRPr="00B00475" w:rsidRDefault="00264045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4.1. 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№5644 від 01.12.2021 щодо внесення дитячого майданчика по вул. Привільній, 73-А  м. Миколаєва, до переліку об’єктів, які потребують капітального ремонту в 2022 році.</w:t>
      </w:r>
    </w:p>
    <w:p w14:paraId="6F62D5C3" w14:textId="0FFB8FC4" w:rsidR="00523943" w:rsidRPr="00B00475" w:rsidRDefault="00264045" w:rsidP="002640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4.2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№5696 від 03.12.2021 щодо внесення дитячого майданчика по вул. Привільній, 73-А,73-Б, 71-А, 71-Б м. Миколаєва, до переліку об’єктів, які потребують капітального ремонту в 2022 році.</w:t>
      </w:r>
    </w:p>
    <w:p w14:paraId="59B3AA8F" w14:textId="77777777" w:rsidR="00264045" w:rsidRPr="00B00475" w:rsidRDefault="00264045" w:rsidP="002640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5.1.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вх.№5700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52626/20.04-05/21-2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перерозподілу видатків бюджету розвитку в межах бюджетних призначень.</w:t>
      </w:r>
    </w:p>
    <w:p w14:paraId="5CA328A8" w14:textId="77777777" w:rsidR="00264045" w:rsidRPr="00B00475" w:rsidRDefault="00264045" w:rsidP="002640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5.2.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вх.№5699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B00475">
        <w:rPr>
          <w:rFonts w:ascii="Times New Roman" w:hAnsi="Times New Roman"/>
          <w:sz w:val="26"/>
          <w:szCs w:val="26"/>
          <w:lang w:val="uk-UA"/>
        </w:rPr>
        <w:lastRenderedPageBreak/>
        <w:t xml:space="preserve">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52630/20.04-05/21-2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видатків бюджету розвитку в межах бюджетних призначень.</w:t>
      </w:r>
    </w:p>
    <w:p w14:paraId="43A4953D" w14:textId="0DB75379" w:rsidR="00A34A8F" w:rsidRPr="00B00475" w:rsidRDefault="00264045" w:rsidP="0034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У</w:t>
      </w:r>
      <w:r w:rsidR="00485395" w:rsidRPr="00B00475">
        <w:rPr>
          <w:rFonts w:ascii="Times New Roman" w:hAnsi="Times New Roman"/>
          <w:sz w:val="26"/>
          <w:szCs w:val="26"/>
          <w:lang w:val="uk-UA"/>
        </w:rPr>
        <w:t xml:space="preserve"> зв’язку з чим,</w:t>
      </w:r>
      <w:r w:rsidR="00C75C42" w:rsidRPr="00B00475">
        <w:rPr>
          <w:rFonts w:ascii="Times New Roman" w:hAnsi="Times New Roman"/>
          <w:sz w:val="26"/>
          <w:szCs w:val="26"/>
          <w:lang w:val="uk-UA"/>
        </w:rPr>
        <w:t xml:space="preserve"> запропонував включити їх до порядку денного </w:t>
      </w:r>
      <w:r w:rsidRPr="00B00475">
        <w:rPr>
          <w:rFonts w:ascii="Times New Roman" w:hAnsi="Times New Roman"/>
          <w:sz w:val="26"/>
          <w:szCs w:val="26"/>
          <w:lang w:val="uk-UA"/>
        </w:rPr>
        <w:t>«</w:t>
      </w:r>
      <w:r w:rsidR="00C75C42" w:rsidRPr="00B00475">
        <w:rPr>
          <w:rFonts w:ascii="Times New Roman" w:hAnsi="Times New Roman"/>
          <w:sz w:val="26"/>
          <w:szCs w:val="26"/>
          <w:lang w:val="uk-UA"/>
        </w:rPr>
        <w:t>з голосу</w:t>
      </w:r>
      <w:r w:rsidR="003063F5" w:rsidRPr="00B00475">
        <w:rPr>
          <w:rFonts w:ascii="Times New Roman" w:hAnsi="Times New Roman"/>
          <w:sz w:val="26"/>
          <w:szCs w:val="26"/>
          <w:lang w:val="uk-UA"/>
        </w:rPr>
        <w:t>» на початку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та розглянути всі поточні питання,</w:t>
      </w:r>
      <w:r w:rsidR="00C75C42" w:rsidRPr="00B00475">
        <w:rPr>
          <w:rFonts w:ascii="Times New Roman" w:hAnsi="Times New Roman"/>
          <w:sz w:val="26"/>
          <w:szCs w:val="26"/>
          <w:lang w:val="uk-UA"/>
        </w:rPr>
        <w:t xml:space="preserve"> з метою розгляду на наступному тижні питань, які стосуються бюджету Миколаївської міської територіальної громади.</w:t>
      </w:r>
    </w:p>
    <w:p w14:paraId="26FD97D8" w14:textId="1DC6AC6B" w:rsidR="00340917" w:rsidRPr="00B00475" w:rsidRDefault="00A34A8F" w:rsidP="00A34A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340917" w:rsidRPr="00B00475">
        <w:rPr>
          <w:rFonts w:ascii="Times New Roman" w:hAnsi="Times New Roman"/>
          <w:b/>
          <w:sz w:val="26"/>
          <w:szCs w:val="26"/>
          <w:lang w:val="uk-UA"/>
        </w:rPr>
        <w:t>ок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  <w:r w:rsidR="00340917" w:rsidRPr="00B00475">
        <w:rPr>
          <w:rFonts w:ascii="Times New Roman" w:hAnsi="Times New Roman"/>
          <w:sz w:val="26"/>
          <w:szCs w:val="26"/>
          <w:lang w:val="uk-UA"/>
        </w:rPr>
        <w:t>в</w:t>
      </w:r>
      <w:proofErr w:type="spellStart"/>
      <w:r w:rsidRPr="00B00475">
        <w:rPr>
          <w:rFonts w:ascii="Times New Roman" w:hAnsi="Times New Roman"/>
          <w:position w:val="-1"/>
          <w:sz w:val="26"/>
          <w:szCs w:val="26"/>
          <w:lang w:val="uk-UA"/>
        </w:rPr>
        <w:t>ключити</w:t>
      </w:r>
      <w:proofErr w:type="spellEnd"/>
      <w:r w:rsidRPr="00B00475">
        <w:rPr>
          <w:rFonts w:ascii="Times New Roman" w:hAnsi="Times New Roman"/>
          <w:position w:val="-1"/>
          <w:sz w:val="26"/>
          <w:szCs w:val="26"/>
          <w:lang w:val="uk-UA"/>
        </w:rPr>
        <w:t xml:space="preserve"> до порядку денного постійної комісії питання</w:t>
      </w:r>
      <w:r w:rsidR="00340917" w:rsidRPr="00B00475">
        <w:rPr>
          <w:rFonts w:ascii="Times New Roman" w:hAnsi="Times New Roman"/>
          <w:position w:val="-1"/>
          <w:sz w:val="26"/>
          <w:szCs w:val="26"/>
          <w:lang w:val="uk-UA"/>
        </w:rPr>
        <w:t>:</w:t>
      </w:r>
    </w:p>
    <w:p w14:paraId="35A59FEE" w14:textId="03D84642" w:rsidR="00340917" w:rsidRPr="00B00475" w:rsidRDefault="00340917" w:rsidP="003409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 Лист департаменту праці та соціального захисту населення Миколаївської міської ради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вх. №5596 від 30.11.2021 (за вих. №51620/09.01-3/21-2 </w:t>
      </w:r>
      <w:proofErr w:type="spellStart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від 29.11.</w:t>
      </w:r>
      <w:proofErr w:type="spellEnd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2021)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щодо погодження внесення змін до затверджених видатків спеціального фонду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по КПКВК 0813105 «Надання реабілітаційних послуг особам з інвалідністю та дітям з інвалідністю» по міському центру комплексної реабілітації для дітей з інвалідністю на загальну суму 30000,00 грн.</w:t>
      </w:r>
    </w:p>
    <w:p w14:paraId="2DF52B81" w14:textId="77777777" w:rsidR="00340917" w:rsidRPr="00B00475" w:rsidRDefault="00340917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2. Звернення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фінансів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51121/07.03-11/21-2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25.11.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щодо надання пільг з земельного податку, або затвердження ставки земельного податку у розмірі 0,01% нормативної грошової оцінки на 2022 рік для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«Миколаївський суднобудівний завод».</w:t>
      </w:r>
    </w:p>
    <w:p w14:paraId="3192B6A0" w14:textId="77777777" w:rsidR="00340917" w:rsidRPr="00B00475" w:rsidRDefault="00340917" w:rsidP="003409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B00475">
        <w:rPr>
          <w:rFonts w:ascii="Times New Roman" w:hAnsi="Times New Roman"/>
          <w:b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житлово-комунального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господарства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ради </w:t>
      </w:r>
      <w:r w:rsidRPr="00B00475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вих</w:t>
      </w:r>
      <w:proofErr w:type="spellEnd"/>
      <w:r w:rsidRPr="00B00475">
        <w:rPr>
          <w:rFonts w:ascii="Times New Roman" w:hAnsi="Times New Roman"/>
          <w:sz w:val="26"/>
          <w:szCs w:val="26"/>
        </w:rPr>
        <w:t>. №</w:t>
      </w:r>
      <w:r w:rsidRPr="00B00475">
        <w:rPr>
          <w:rFonts w:ascii="Times New Roman" w:hAnsi="Times New Roman"/>
          <w:sz w:val="26"/>
          <w:szCs w:val="26"/>
          <w:lang w:val="uk-UA"/>
        </w:rPr>
        <w:t>48925</w:t>
      </w:r>
      <w:r w:rsidRPr="00B00475">
        <w:rPr>
          <w:rFonts w:ascii="Times New Roman" w:hAnsi="Times New Roman"/>
          <w:sz w:val="26"/>
          <w:szCs w:val="26"/>
        </w:rPr>
        <w:t>/0</w:t>
      </w:r>
      <w:r w:rsidRPr="00B00475">
        <w:rPr>
          <w:rFonts w:ascii="Times New Roman" w:hAnsi="Times New Roman"/>
          <w:sz w:val="26"/>
          <w:szCs w:val="26"/>
          <w:lang w:val="uk-UA"/>
        </w:rPr>
        <w:t>8</w:t>
      </w:r>
      <w:r w:rsidRPr="00B00475">
        <w:rPr>
          <w:rFonts w:ascii="Times New Roman" w:hAnsi="Times New Roman"/>
          <w:sz w:val="26"/>
          <w:szCs w:val="26"/>
        </w:rPr>
        <w:t>.0</w:t>
      </w:r>
      <w:r w:rsidRPr="00B00475">
        <w:rPr>
          <w:rFonts w:ascii="Times New Roman" w:hAnsi="Times New Roman"/>
          <w:sz w:val="26"/>
          <w:szCs w:val="26"/>
          <w:lang w:val="uk-UA"/>
        </w:rPr>
        <w:t>1.01</w:t>
      </w:r>
      <w:r w:rsidRPr="00B00475">
        <w:rPr>
          <w:rFonts w:ascii="Times New Roman" w:hAnsi="Times New Roman"/>
          <w:sz w:val="26"/>
          <w:szCs w:val="26"/>
        </w:rPr>
        <w:t>-1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>/21-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15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11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надана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на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п.1.16 </w:t>
      </w:r>
      <w:proofErr w:type="spellStart"/>
      <w:r w:rsidRPr="00B00475">
        <w:rPr>
          <w:rFonts w:ascii="Times New Roman" w:hAnsi="Times New Roman"/>
          <w:sz w:val="26"/>
          <w:szCs w:val="26"/>
        </w:rPr>
        <w:t>витяг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у</w:t>
      </w:r>
      <w:r w:rsidRPr="00B00475">
        <w:rPr>
          <w:rFonts w:ascii="Times New Roman" w:hAnsi="Times New Roman"/>
          <w:sz w:val="26"/>
          <w:szCs w:val="26"/>
        </w:rPr>
        <w:t xml:space="preserve"> з протоколу №</w:t>
      </w:r>
      <w:r w:rsidRPr="00B00475">
        <w:rPr>
          <w:rFonts w:ascii="Times New Roman" w:hAnsi="Times New Roman"/>
          <w:sz w:val="26"/>
          <w:szCs w:val="26"/>
          <w:lang w:val="uk-UA"/>
        </w:rPr>
        <w:t>29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28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09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комісії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B00475">
        <w:rPr>
          <w:rFonts w:ascii="Times New Roman" w:hAnsi="Times New Roman"/>
          <w:sz w:val="26"/>
          <w:szCs w:val="26"/>
        </w:rPr>
        <w:t>питань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економічної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B00475">
        <w:rPr>
          <w:rFonts w:ascii="Times New Roman" w:hAnsi="Times New Roman"/>
          <w:sz w:val="26"/>
          <w:szCs w:val="26"/>
        </w:rPr>
        <w:t>інвестиційної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B00475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B00475">
        <w:rPr>
          <w:rFonts w:ascii="Times New Roman" w:hAnsi="Times New Roman"/>
          <w:sz w:val="26"/>
          <w:szCs w:val="26"/>
        </w:rPr>
        <w:t>соц</w:t>
      </w:r>
      <w:proofErr w:type="gramEnd"/>
      <w:r w:rsidRPr="00B00475">
        <w:rPr>
          <w:rFonts w:ascii="Times New Roman" w:hAnsi="Times New Roman"/>
          <w:sz w:val="26"/>
          <w:szCs w:val="26"/>
        </w:rPr>
        <w:t>іально-економічного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наповнення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бюджету та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бюджетних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коштів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виділення окремої посади або ж відділу у структурі виконавчих органів місцевої влади, метою яких став би розвиток велосипедної інфраструктури та </w:t>
      </w:r>
      <w:proofErr w:type="gramStart"/>
      <w:r w:rsidRPr="00B00475">
        <w:rPr>
          <w:rFonts w:ascii="Times New Roman" w:hAnsi="Times New Roman"/>
          <w:b/>
          <w:sz w:val="26"/>
          <w:szCs w:val="26"/>
          <w:lang w:val="uk-UA"/>
        </w:rPr>
        <w:t>п</w:t>
      </w:r>
      <w:proofErr w:type="gram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ідвищення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безбар’єрності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>.</w:t>
      </w:r>
    </w:p>
    <w:p w14:paraId="6474EBE5" w14:textId="77777777" w:rsidR="00340917" w:rsidRPr="00B00475" w:rsidRDefault="00340917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4.1. 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№5644 від 01.12.2021 щодо внесення дитячого майданчика по вул. Привільній, 73-А  м. Миколаєва, до переліку об’єктів, які потребують капітального ремонту в 2022 році.</w:t>
      </w:r>
    </w:p>
    <w:p w14:paraId="748A8CE0" w14:textId="77777777" w:rsidR="00340917" w:rsidRPr="00B00475" w:rsidRDefault="00340917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4.2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№5696 від 03.12.2021 щодо внесення дитячого майданчика по вул. Привільній, 73-А,73-Б, 71-А, 71-Б м. Миколаєва, до переліку об’єктів, які потребують капітального ремонту в 2022 році.</w:t>
      </w:r>
    </w:p>
    <w:p w14:paraId="024B61AB" w14:textId="77777777" w:rsidR="00340917" w:rsidRPr="00B00475" w:rsidRDefault="00340917" w:rsidP="003409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5.1.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вх.№5700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52626/20.04-05/21-2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перерозподілу видатків бюджету розвитку в межах бюджетних призначень.</w:t>
      </w:r>
    </w:p>
    <w:p w14:paraId="785265C8" w14:textId="42E3EE4F" w:rsidR="00A34A8F" w:rsidRPr="00B00475" w:rsidRDefault="00340917" w:rsidP="00B16DE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5.2.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вх.№5699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52630/20.04-05/21-2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видатків бюджету розвитку в межах бюджетних призначень.</w:t>
      </w:r>
    </w:p>
    <w:p w14:paraId="164F299D" w14:textId="40C71C4F" w:rsidR="00255C28" w:rsidRPr="00B00475" w:rsidRDefault="00A34A8F" w:rsidP="0071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1E0D21" w:rsidRPr="00B00475">
        <w:rPr>
          <w:rFonts w:ascii="Times New Roman" w:hAnsi="Times New Roman"/>
          <w:sz w:val="26"/>
          <w:szCs w:val="26"/>
          <w:lang w:val="uk-UA"/>
        </w:rPr>
        <w:t>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504F51C0" w14:textId="77777777" w:rsidR="006B6D6D" w:rsidRDefault="006B6D6D" w:rsidP="00E6779C">
      <w:pPr>
        <w:spacing w:after="0" w:line="240" w:lineRule="auto"/>
        <w:ind w:hanging="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44596F2" w14:textId="3CBC9649" w:rsidR="00E6779C" w:rsidRPr="00B00475" w:rsidRDefault="00B214C0" w:rsidP="00E6779C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B00475">
        <w:rPr>
          <w:rFonts w:ascii="Times New Roman" w:hAnsi="Times New Roman"/>
          <w:b/>
          <w:position w:val="-1"/>
          <w:sz w:val="26"/>
          <w:szCs w:val="26"/>
        </w:rPr>
        <w:t>1</w:t>
      </w:r>
      <w:r w:rsidRPr="00B00475">
        <w:rPr>
          <w:rFonts w:ascii="Times New Roman" w:hAnsi="Times New Roman"/>
          <w:b/>
          <w:position w:val="-1"/>
          <w:sz w:val="26"/>
          <w:szCs w:val="26"/>
          <w:lang w:val="uk-UA"/>
        </w:rPr>
        <w:t>:</w:t>
      </w:r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Розгляд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заяв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звернень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B00475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4CD32264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 Лист департаменту праці та соціального захисту населення Миколаївської міської ради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вх. №5596 від 30.11.2021 (за вих. №51620/09.01-3/21-2 </w:t>
      </w:r>
      <w:proofErr w:type="spellStart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від 29.11.</w:t>
      </w:r>
      <w:proofErr w:type="spellEnd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2021)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щодо погодження внесення змін до затверджених видатків спеціального фонду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по КПКВК 0813105 «Надання реабілітаційних послуг особам з інвалідністю та дітям з інвалідністю» по міському центру комплексної реабілітації для дітей з інвалідністю на загальну суму 30000,00 грн.</w:t>
      </w:r>
    </w:p>
    <w:p w14:paraId="1B373D57" w14:textId="3E25D545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Висновок постійної комісії: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погодити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внесення змін до затверджених видатків спеціального фонду департаменту праці та соціального захисту населення Миколаївської міської ради, згідно листа за вх. №5596 від 30.11.2021 (за </w:t>
      </w:r>
      <w:proofErr w:type="spellStart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вих. №</w:t>
      </w:r>
      <w:proofErr w:type="spellEnd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51620/09.01-3/21-2 </w:t>
      </w:r>
      <w:proofErr w:type="spellStart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від 29.11.</w:t>
      </w:r>
      <w:proofErr w:type="spellEnd"/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2021).</w:t>
      </w:r>
    </w:p>
    <w:p w14:paraId="3138EB8D" w14:textId="08A86454" w:rsidR="00E6779C" w:rsidRPr="00B00475" w:rsidRDefault="00E6779C" w:rsidP="00E67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5FE62571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14:paraId="5ADB2F91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2. Звернення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фінансів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51121/07.03-11/21-2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25.11.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щодо надання пільг з земельного податку, або затвердження ставки земельного податку у розмірі 0,01% нормативної грошової оцінки на 2022 рік для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«Миколаївський суднобудівний завод».</w:t>
      </w:r>
    </w:p>
    <w:p w14:paraId="65D76858" w14:textId="6B487BDC" w:rsidR="007D0A3F" w:rsidRPr="00B00475" w:rsidRDefault="007D0A3F" w:rsidP="007D0A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B6193C" w:rsidRPr="00B00475">
        <w:rPr>
          <w:rFonts w:ascii="Times New Roman" w:hAnsi="Times New Roman"/>
          <w:sz w:val="26"/>
          <w:szCs w:val="26"/>
          <w:lang w:val="uk-UA"/>
        </w:rPr>
        <w:t>погодитись з висновком</w:t>
      </w:r>
      <w:r w:rsidR="00B6193C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E0D21" w:rsidRPr="00B00475">
        <w:rPr>
          <w:rFonts w:ascii="Times New Roman" w:hAnsi="Times New Roman"/>
          <w:sz w:val="26"/>
          <w:szCs w:val="26"/>
          <w:lang w:val="uk-UA"/>
        </w:rPr>
        <w:t xml:space="preserve">департаменту фінансів Миколаївської міської ради </w:t>
      </w:r>
      <w:r w:rsidR="00B6193C" w:rsidRPr="00B00475">
        <w:rPr>
          <w:rFonts w:ascii="Times New Roman" w:hAnsi="Times New Roman"/>
          <w:sz w:val="26"/>
          <w:szCs w:val="26"/>
          <w:lang w:val="uk-UA"/>
        </w:rPr>
        <w:t>щодо</w:t>
      </w:r>
      <w:r w:rsidR="00620148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193C" w:rsidRPr="00B00475">
        <w:rPr>
          <w:rFonts w:ascii="Times New Roman" w:hAnsi="Times New Roman"/>
          <w:sz w:val="26"/>
          <w:szCs w:val="26"/>
          <w:lang w:val="uk-UA"/>
        </w:rPr>
        <w:t>недоцільності</w:t>
      </w:r>
      <w:r w:rsidR="00620148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193C" w:rsidRPr="00B00475">
        <w:rPr>
          <w:rFonts w:ascii="Times New Roman" w:hAnsi="Times New Roman"/>
          <w:sz w:val="26"/>
          <w:szCs w:val="26"/>
          <w:lang w:val="uk-UA"/>
        </w:rPr>
        <w:t>вказаних дій</w:t>
      </w:r>
      <w:r w:rsidR="00620148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13CAEAB0" w14:textId="2CA5EC70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AE60EC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2A6B020D" w14:textId="77777777" w:rsidR="007D0A3F" w:rsidRPr="00B00475" w:rsidRDefault="007D0A3F" w:rsidP="00E677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14:paraId="76BF990A" w14:textId="3BA3058E" w:rsidR="00FA3B68" w:rsidRPr="00B00475" w:rsidRDefault="00E6779C" w:rsidP="00E67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B00475">
        <w:rPr>
          <w:rFonts w:ascii="Times New Roman" w:hAnsi="Times New Roman"/>
          <w:b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житлово-комунального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господарства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ради </w:t>
      </w:r>
      <w:r w:rsidRPr="00B00475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вих</w:t>
      </w:r>
      <w:proofErr w:type="spellEnd"/>
      <w:r w:rsidRPr="00B00475">
        <w:rPr>
          <w:rFonts w:ascii="Times New Roman" w:hAnsi="Times New Roman"/>
          <w:sz w:val="26"/>
          <w:szCs w:val="26"/>
        </w:rPr>
        <w:t>. №</w:t>
      </w:r>
      <w:r w:rsidRPr="00B00475">
        <w:rPr>
          <w:rFonts w:ascii="Times New Roman" w:hAnsi="Times New Roman"/>
          <w:sz w:val="26"/>
          <w:szCs w:val="26"/>
          <w:lang w:val="uk-UA"/>
        </w:rPr>
        <w:t>48925</w:t>
      </w:r>
      <w:r w:rsidRPr="00B00475">
        <w:rPr>
          <w:rFonts w:ascii="Times New Roman" w:hAnsi="Times New Roman"/>
          <w:sz w:val="26"/>
          <w:szCs w:val="26"/>
        </w:rPr>
        <w:t>/0</w:t>
      </w:r>
      <w:r w:rsidRPr="00B00475">
        <w:rPr>
          <w:rFonts w:ascii="Times New Roman" w:hAnsi="Times New Roman"/>
          <w:sz w:val="26"/>
          <w:szCs w:val="26"/>
          <w:lang w:val="uk-UA"/>
        </w:rPr>
        <w:t>8</w:t>
      </w:r>
      <w:r w:rsidRPr="00B00475">
        <w:rPr>
          <w:rFonts w:ascii="Times New Roman" w:hAnsi="Times New Roman"/>
          <w:sz w:val="26"/>
          <w:szCs w:val="26"/>
        </w:rPr>
        <w:t>.0</w:t>
      </w:r>
      <w:r w:rsidRPr="00B00475">
        <w:rPr>
          <w:rFonts w:ascii="Times New Roman" w:hAnsi="Times New Roman"/>
          <w:sz w:val="26"/>
          <w:szCs w:val="26"/>
          <w:lang w:val="uk-UA"/>
        </w:rPr>
        <w:t>1.01</w:t>
      </w:r>
      <w:r w:rsidRPr="00B00475">
        <w:rPr>
          <w:rFonts w:ascii="Times New Roman" w:hAnsi="Times New Roman"/>
          <w:sz w:val="26"/>
          <w:szCs w:val="26"/>
        </w:rPr>
        <w:t>-1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>/21-</w:t>
      </w:r>
      <w:r w:rsidRPr="00B00475">
        <w:rPr>
          <w:rFonts w:ascii="Times New Roman" w:hAnsi="Times New Roman"/>
          <w:sz w:val="26"/>
          <w:szCs w:val="26"/>
          <w:lang w:val="uk-UA"/>
        </w:rPr>
        <w:t>1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15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11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надана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на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п.1.16 </w:t>
      </w:r>
      <w:proofErr w:type="spellStart"/>
      <w:r w:rsidRPr="00B00475">
        <w:rPr>
          <w:rFonts w:ascii="Times New Roman" w:hAnsi="Times New Roman"/>
          <w:sz w:val="26"/>
          <w:szCs w:val="26"/>
        </w:rPr>
        <w:t>витяг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у</w:t>
      </w:r>
      <w:r w:rsidRPr="00B00475">
        <w:rPr>
          <w:rFonts w:ascii="Times New Roman" w:hAnsi="Times New Roman"/>
          <w:sz w:val="26"/>
          <w:szCs w:val="26"/>
        </w:rPr>
        <w:t xml:space="preserve"> з протоколу №</w:t>
      </w:r>
      <w:r w:rsidRPr="00B00475">
        <w:rPr>
          <w:rFonts w:ascii="Times New Roman" w:hAnsi="Times New Roman"/>
          <w:sz w:val="26"/>
          <w:szCs w:val="26"/>
          <w:lang w:val="uk-UA"/>
        </w:rPr>
        <w:t>29</w:t>
      </w:r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від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28</w:t>
      </w:r>
      <w:r w:rsidRPr="00B00475">
        <w:rPr>
          <w:rFonts w:ascii="Times New Roman" w:hAnsi="Times New Roman"/>
          <w:sz w:val="26"/>
          <w:szCs w:val="26"/>
        </w:rPr>
        <w:t>.</w:t>
      </w:r>
      <w:r w:rsidRPr="00B00475">
        <w:rPr>
          <w:rFonts w:ascii="Times New Roman" w:hAnsi="Times New Roman"/>
          <w:sz w:val="26"/>
          <w:szCs w:val="26"/>
          <w:lang w:val="uk-UA"/>
        </w:rPr>
        <w:t>09</w:t>
      </w:r>
      <w:r w:rsidRPr="00B00475">
        <w:rPr>
          <w:rFonts w:ascii="Times New Roman" w:hAnsi="Times New Roman"/>
          <w:sz w:val="26"/>
          <w:szCs w:val="26"/>
        </w:rPr>
        <w:t xml:space="preserve">.2021 </w:t>
      </w:r>
      <w:proofErr w:type="spellStart"/>
      <w:r w:rsidRPr="00B00475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комісії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B00475">
        <w:rPr>
          <w:rFonts w:ascii="Times New Roman" w:hAnsi="Times New Roman"/>
          <w:sz w:val="26"/>
          <w:szCs w:val="26"/>
        </w:rPr>
        <w:t>питань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економічної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B00475">
        <w:rPr>
          <w:rFonts w:ascii="Times New Roman" w:hAnsi="Times New Roman"/>
          <w:sz w:val="26"/>
          <w:szCs w:val="26"/>
        </w:rPr>
        <w:t>інвестиційної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B00475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B00475">
        <w:rPr>
          <w:rFonts w:ascii="Times New Roman" w:hAnsi="Times New Roman"/>
          <w:sz w:val="26"/>
          <w:szCs w:val="26"/>
        </w:rPr>
        <w:t>соц</w:t>
      </w:r>
      <w:proofErr w:type="gramEnd"/>
      <w:r w:rsidRPr="00B00475">
        <w:rPr>
          <w:rFonts w:ascii="Times New Roman" w:hAnsi="Times New Roman"/>
          <w:sz w:val="26"/>
          <w:szCs w:val="26"/>
        </w:rPr>
        <w:t>іально-економічного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0475">
        <w:rPr>
          <w:rFonts w:ascii="Times New Roman" w:hAnsi="Times New Roman"/>
          <w:sz w:val="26"/>
          <w:szCs w:val="26"/>
        </w:rPr>
        <w:t>наповнення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бюджету та </w:t>
      </w:r>
      <w:proofErr w:type="spellStart"/>
      <w:r w:rsidRPr="00B00475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бюджетних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</w:rPr>
        <w:t>коштів</w:t>
      </w:r>
      <w:proofErr w:type="spellEnd"/>
      <w:r w:rsidRPr="00B004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0475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виділення окремої посади або ж відділу у структурі виконавчих органів місцевої влади, метою яких став би розвиток велосипедної інфраструктури та </w:t>
      </w:r>
      <w:proofErr w:type="gramStart"/>
      <w:r w:rsidRPr="00B00475">
        <w:rPr>
          <w:rFonts w:ascii="Times New Roman" w:hAnsi="Times New Roman"/>
          <w:b/>
          <w:sz w:val="26"/>
          <w:szCs w:val="26"/>
          <w:lang w:val="uk-UA"/>
        </w:rPr>
        <w:t>п</w:t>
      </w:r>
      <w:proofErr w:type="gram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ідвищення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безбар’єрності</w:t>
      </w:r>
      <w:proofErr w:type="spellEnd"/>
      <w:r w:rsidRPr="00B00475">
        <w:rPr>
          <w:rFonts w:ascii="Times New Roman" w:hAnsi="Times New Roman"/>
          <w:b/>
          <w:sz w:val="26"/>
          <w:szCs w:val="26"/>
        </w:rPr>
        <w:t>.</w:t>
      </w:r>
    </w:p>
    <w:p w14:paraId="15A20FF7" w14:textId="2942FAB6" w:rsidR="007D0A3F" w:rsidRPr="00B00475" w:rsidRDefault="007D0A3F" w:rsidP="007D0A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взяти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відома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інформацію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51AE2" w:rsidRPr="004B3A57">
        <w:rPr>
          <w:rFonts w:ascii="Times New Roman" w:hAnsi="Times New Roman"/>
          <w:sz w:val="26"/>
          <w:szCs w:val="26"/>
        </w:rPr>
        <w:t xml:space="preserve">департаменту </w:t>
      </w:r>
      <w:proofErr w:type="spellStart"/>
      <w:r w:rsidR="00C51AE2" w:rsidRPr="004B3A57">
        <w:rPr>
          <w:rFonts w:ascii="Times New Roman" w:hAnsi="Times New Roman"/>
          <w:sz w:val="26"/>
          <w:szCs w:val="26"/>
        </w:rPr>
        <w:t>житлово-комунального</w:t>
      </w:r>
      <w:proofErr w:type="spellEnd"/>
      <w:r w:rsidR="00C51AE2" w:rsidRPr="004B3A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</w:rPr>
        <w:t>господарства</w:t>
      </w:r>
      <w:proofErr w:type="spellEnd"/>
      <w:r w:rsidR="00C51AE2" w:rsidRPr="004B3A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C51AE2" w:rsidRPr="004B3A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</w:rPr>
        <w:t>міської</w:t>
      </w:r>
      <w:proofErr w:type="spellEnd"/>
      <w:r w:rsidR="00C51AE2" w:rsidRPr="004B3A57">
        <w:rPr>
          <w:rFonts w:ascii="Times New Roman" w:hAnsi="Times New Roman"/>
          <w:sz w:val="26"/>
          <w:szCs w:val="26"/>
        </w:rPr>
        <w:t xml:space="preserve"> ради</w:t>
      </w:r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згідно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листа за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вих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. </w:t>
      </w:r>
      <w:proofErr w:type="gram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№48925/08.01.01-11/21-1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від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15.11.2021.),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що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наразі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розглядається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питання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створення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при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департаменті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житлово-комунального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господарства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Миколаївської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міської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ради сектору по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організації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дорожнього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руху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фахівці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якого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будуть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займатися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в тому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числі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й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питаннями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розвитку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велосипедної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інфраструктури</w:t>
      </w:r>
      <w:proofErr w:type="spellEnd"/>
      <w:r w:rsidR="00C51AE2" w:rsidRPr="004B3A57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14:paraId="054B3034" w14:textId="56C26410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B514A9" w:rsidRPr="00B00475">
        <w:rPr>
          <w:rFonts w:ascii="Times New Roman" w:hAnsi="Times New Roman"/>
          <w:sz w:val="26"/>
          <w:szCs w:val="26"/>
          <w:lang w:val="uk-UA"/>
        </w:rPr>
        <w:t>9; «проти» - 0; «утрималися» - 1 (С. Кантор)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34BB6F1A" w14:textId="77777777" w:rsidR="007D0A3F" w:rsidRPr="00B00475" w:rsidRDefault="007D0A3F" w:rsidP="00E67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35ECE82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4.1. 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№5644 від 01.12.2021 щодо внесення дитячого майданчика по вул. Привільній, 73-А  м. Миколаєва, до переліку об’єктів, які потребують капітального ремонту в 2022 році.</w:t>
      </w:r>
    </w:p>
    <w:p w14:paraId="75CD727D" w14:textId="7B366989" w:rsidR="007D0A3F" w:rsidRPr="00B00475" w:rsidRDefault="007D0A3F" w:rsidP="007D0A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7B1753" w:rsidRPr="00B00475">
        <w:rPr>
          <w:rFonts w:ascii="Times New Roman" w:hAnsi="Times New Roman"/>
          <w:sz w:val="26"/>
          <w:szCs w:val="26"/>
          <w:lang w:val="uk-UA"/>
        </w:rPr>
        <w:t xml:space="preserve">департаменту </w:t>
      </w:r>
      <w:r w:rsidR="002123FD" w:rsidRPr="00B00475">
        <w:rPr>
          <w:rFonts w:ascii="Times New Roman" w:hAnsi="Times New Roman"/>
          <w:sz w:val="26"/>
          <w:szCs w:val="26"/>
          <w:lang w:val="uk-UA"/>
        </w:rPr>
        <w:t xml:space="preserve">економічного розвитку Миколаївської міської ради </w:t>
      </w:r>
      <w:r w:rsidR="00011E1B" w:rsidRPr="00B00475">
        <w:rPr>
          <w:rFonts w:ascii="Times New Roman" w:hAnsi="Times New Roman"/>
          <w:sz w:val="26"/>
          <w:szCs w:val="26"/>
          <w:lang w:val="uk-UA"/>
        </w:rPr>
        <w:t>надати відповідь громадянці</w:t>
      </w:r>
      <w:r w:rsidR="00765DAD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765DAD" w:rsidRPr="00B00475">
        <w:rPr>
          <w:rFonts w:ascii="Times New Roman" w:hAnsi="Times New Roman"/>
          <w:sz w:val="26"/>
          <w:szCs w:val="26"/>
          <w:lang w:val="uk-UA"/>
        </w:rPr>
        <w:t>Гусаровій</w:t>
      </w:r>
      <w:proofErr w:type="spellEnd"/>
      <w:r w:rsidR="00011E1B" w:rsidRPr="00B00475">
        <w:rPr>
          <w:rFonts w:ascii="Times New Roman" w:hAnsi="Times New Roman"/>
          <w:sz w:val="26"/>
          <w:szCs w:val="26"/>
          <w:lang w:val="uk-UA"/>
        </w:rPr>
        <w:t xml:space="preserve"> С.А. з інструкцією щодо </w:t>
      </w:r>
      <w:r w:rsidR="00765DAD" w:rsidRPr="00B00475">
        <w:rPr>
          <w:rFonts w:ascii="Times New Roman" w:hAnsi="Times New Roman"/>
          <w:sz w:val="26"/>
          <w:szCs w:val="26"/>
          <w:lang w:val="uk-UA"/>
        </w:rPr>
        <w:t>участі та внесенн</w:t>
      </w:r>
      <w:r w:rsidR="00011E1B" w:rsidRPr="00B00475">
        <w:rPr>
          <w:rFonts w:ascii="Times New Roman" w:hAnsi="Times New Roman"/>
          <w:sz w:val="26"/>
          <w:szCs w:val="26"/>
          <w:lang w:val="uk-UA"/>
        </w:rPr>
        <w:t xml:space="preserve">я об’єктів </w:t>
      </w:r>
      <w:r w:rsidR="00765DAD" w:rsidRPr="00B00475">
        <w:rPr>
          <w:rFonts w:ascii="Times New Roman" w:hAnsi="Times New Roman"/>
          <w:sz w:val="26"/>
          <w:szCs w:val="26"/>
          <w:lang w:val="uk-UA"/>
        </w:rPr>
        <w:t>до Громадського бюджету м. Миколаєва</w:t>
      </w:r>
      <w:r w:rsidR="00011E1B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65AE27C9" w14:textId="26B4D3B8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FD5D62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64E16FCB" w14:textId="77777777" w:rsidR="00255C28" w:rsidRPr="00B00475" w:rsidRDefault="00255C28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72542D1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4.2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Звернення громадянки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Гусарової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С.А.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№5696 від 03.12.2021 щодо внесення дитячого майданчика по вул. Привільній, 73-А,73-Б, 71-А, 71-Б м. Миколаєва, до переліку об’єктів, які потребують капітального ремонту в 2022 році.</w:t>
      </w:r>
    </w:p>
    <w:p w14:paraId="2412C5B1" w14:textId="386D3044" w:rsidR="00765DAD" w:rsidRPr="00B00475" w:rsidRDefault="007D0A3F" w:rsidP="007D0A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proofErr w:type="spellStart"/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КП</w:t>
      </w:r>
      <w:proofErr w:type="spellEnd"/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</w:t>
      </w:r>
      <w:proofErr w:type="spellStart"/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ДЄЗ</w:t>
      </w:r>
      <w:proofErr w:type="spellEnd"/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«Пілот» розглянути звернення </w:t>
      </w:r>
      <w:r w:rsidR="00FD5D62" w:rsidRPr="00B00475">
        <w:rPr>
          <w:rFonts w:ascii="Times New Roman" w:hAnsi="Times New Roman"/>
          <w:sz w:val="26"/>
          <w:szCs w:val="26"/>
          <w:lang w:val="uk-UA"/>
        </w:rPr>
        <w:t xml:space="preserve">громадянки </w:t>
      </w:r>
      <w:proofErr w:type="spellStart"/>
      <w:r w:rsidR="00FD5D62" w:rsidRPr="00B00475">
        <w:rPr>
          <w:rFonts w:ascii="Times New Roman" w:hAnsi="Times New Roman"/>
          <w:sz w:val="26"/>
          <w:szCs w:val="26"/>
          <w:lang w:val="uk-UA"/>
        </w:rPr>
        <w:t>Гусарової</w:t>
      </w:r>
      <w:proofErr w:type="spellEnd"/>
      <w:r w:rsidR="00FD5D62" w:rsidRPr="00B00475">
        <w:rPr>
          <w:rFonts w:ascii="Times New Roman" w:hAnsi="Times New Roman"/>
          <w:sz w:val="26"/>
          <w:szCs w:val="26"/>
          <w:lang w:val="uk-UA"/>
        </w:rPr>
        <w:t xml:space="preserve"> С.А. за вх. №5696 від 03.12.2021 щодо внесення дитячого майданчика по вул. Привільній, 73-А,73-Б, 71-А, 71-Б м. Миколаєва, до переліку об’єктів, які потребують капітального ремонту в 2022 році</w:t>
      </w:r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з метою </w:t>
      </w:r>
      <w:r w:rsidR="00FD5D62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розгляду </w:t>
      </w:r>
      <w:r w:rsidR="00DE4FA2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його </w:t>
      </w:r>
      <w:r w:rsidR="00FD5D62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по суті</w:t>
      </w:r>
      <w:r w:rsidR="00765DAD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. </w:t>
      </w:r>
    </w:p>
    <w:p w14:paraId="1C10647D" w14:textId="2F1C3D04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FD5D62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788DE8BD" w14:textId="77777777" w:rsidR="007D0A3F" w:rsidRPr="00B00475" w:rsidRDefault="007D0A3F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B8133D9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5.1.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вх.№5700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B00475">
        <w:rPr>
          <w:rFonts w:ascii="Times New Roman" w:hAnsi="Times New Roman"/>
          <w:sz w:val="26"/>
          <w:szCs w:val="26"/>
          <w:lang w:val="uk-UA"/>
        </w:rPr>
        <w:lastRenderedPageBreak/>
        <w:t xml:space="preserve">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52626/20.04-05/21-2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перерозподілу видатків бюджету розвитку в межах бюджетних призначень.</w:t>
      </w:r>
    </w:p>
    <w:p w14:paraId="1C02B58D" w14:textId="752F15B9" w:rsidR="007D0A3F" w:rsidRPr="00B00475" w:rsidRDefault="007D0A3F" w:rsidP="007D0A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F509F1" w:rsidRPr="00B00475">
        <w:rPr>
          <w:rFonts w:ascii="Times New Roman" w:hAnsi="Times New Roman"/>
          <w:sz w:val="26"/>
          <w:szCs w:val="26"/>
          <w:lang w:val="uk-UA"/>
        </w:rPr>
        <w:t>погодити</w:t>
      </w:r>
      <w:r w:rsidR="00F509F1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70751" w:rsidRPr="00B00475">
        <w:rPr>
          <w:rFonts w:ascii="Times New Roman" w:hAnsi="Times New Roman"/>
          <w:sz w:val="26"/>
          <w:szCs w:val="26"/>
          <w:lang w:val="uk-UA"/>
        </w:rPr>
        <w:t xml:space="preserve">перерозподіл </w:t>
      </w:r>
      <w:r w:rsidR="00F509F1" w:rsidRPr="00B00475">
        <w:rPr>
          <w:rFonts w:ascii="Times New Roman" w:hAnsi="Times New Roman"/>
          <w:sz w:val="26"/>
          <w:szCs w:val="26"/>
          <w:lang w:val="uk-UA"/>
        </w:rPr>
        <w:t xml:space="preserve">видатків бюджету розвитку в межах бюджетних призначень департаменту енергетики, енергозбереження та запровадження інноваційних технологій Миколаївської міської ради, згідно листа за </w:t>
      </w:r>
      <w:proofErr w:type="spellStart"/>
      <w:r w:rsidR="00F509F1" w:rsidRPr="00B00475">
        <w:rPr>
          <w:rFonts w:ascii="Times New Roman" w:hAnsi="Times New Roman"/>
          <w:sz w:val="26"/>
          <w:szCs w:val="26"/>
          <w:lang w:val="uk-UA"/>
        </w:rPr>
        <w:t>вх.№5700</w:t>
      </w:r>
      <w:proofErr w:type="spellEnd"/>
      <w:r w:rsidR="00F509F1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509F1"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="00F509F1"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="00F509F1"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F509F1" w:rsidRPr="00B00475">
        <w:rPr>
          <w:rFonts w:ascii="Times New Roman" w:hAnsi="Times New Roman"/>
          <w:sz w:val="26"/>
          <w:szCs w:val="26"/>
          <w:lang w:val="uk-UA"/>
        </w:rPr>
        <w:t xml:space="preserve">52626/20.04-05/21-2 </w:t>
      </w:r>
      <w:proofErr w:type="spellStart"/>
      <w:r w:rsidR="00F509F1"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="00F509F1" w:rsidRPr="00B00475">
        <w:rPr>
          <w:rFonts w:ascii="Times New Roman" w:hAnsi="Times New Roman"/>
          <w:sz w:val="26"/>
          <w:szCs w:val="26"/>
          <w:lang w:val="uk-UA"/>
        </w:rPr>
        <w:t>2021).</w:t>
      </w:r>
    </w:p>
    <w:p w14:paraId="2EFB9493" w14:textId="4EBCA85C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C70751" w:rsidRPr="00B00475">
        <w:rPr>
          <w:rFonts w:ascii="Times New Roman" w:hAnsi="Times New Roman"/>
          <w:sz w:val="26"/>
          <w:szCs w:val="26"/>
          <w:lang w:val="uk-UA"/>
        </w:rPr>
        <w:t xml:space="preserve"> «за» - 7; «проти» - 1 (С. Кантор); «утрималися» - 2 (С. </w:t>
      </w:r>
      <w:proofErr w:type="spellStart"/>
      <w:r w:rsidR="00C70751" w:rsidRPr="00B00475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C70751" w:rsidRPr="00B00475">
        <w:rPr>
          <w:rFonts w:ascii="Times New Roman" w:hAnsi="Times New Roman"/>
          <w:sz w:val="26"/>
          <w:szCs w:val="26"/>
          <w:lang w:val="uk-UA"/>
        </w:rPr>
        <w:t>, А. Кучеренко)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5C71FCF9" w14:textId="28F1D44E" w:rsidR="007D0A3F" w:rsidRPr="00B00475" w:rsidRDefault="00C70751" w:rsidP="00E67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За результатами голосування рішення не прийнято. </w:t>
      </w:r>
    </w:p>
    <w:p w14:paraId="606A8D0D" w14:textId="77777777" w:rsidR="00C70751" w:rsidRPr="00B00475" w:rsidRDefault="00C70751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6AF09A3" w14:textId="77777777" w:rsidR="00E6779C" w:rsidRPr="00B00475" w:rsidRDefault="00E6779C" w:rsidP="00E6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5.2.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вх.№5699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52630/20.04-05/21-2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2021) щодо погодження видатків бюджету розвитку в межах бюджетних призначень.</w:t>
      </w:r>
    </w:p>
    <w:p w14:paraId="631B4D0E" w14:textId="65836A51" w:rsidR="007D0A3F" w:rsidRPr="00B00475" w:rsidRDefault="007D0A3F" w:rsidP="007D0A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697517" w:rsidRPr="00B00475">
        <w:rPr>
          <w:rFonts w:ascii="Times New Roman" w:hAnsi="Times New Roman"/>
          <w:sz w:val="26"/>
          <w:szCs w:val="26"/>
          <w:lang w:val="uk-UA"/>
        </w:rPr>
        <w:t xml:space="preserve">погодити видатки бюджету розвитку департаменту енергетики, енергозбереження та запровадження інноваційних технологій Миколаївської міської ради, згідно листа за </w:t>
      </w:r>
      <w:proofErr w:type="spellStart"/>
      <w:r w:rsidR="00697517" w:rsidRPr="00B00475">
        <w:rPr>
          <w:rFonts w:ascii="Times New Roman" w:hAnsi="Times New Roman"/>
          <w:sz w:val="26"/>
          <w:szCs w:val="26"/>
          <w:lang w:val="uk-UA"/>
        </w:rPr>
        <w:t>вх.№5699</w:t>
      </w:r>
      <w:proofErr w:type="spellEnd"/>
      <w:r w:rsidR="0069751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97517"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="00697517" w:rsidRPr="00B00475">
        <w:rPr>
          <w:rFonts w:ascii="Times New Roman" w:hAnsi="Times New Roman"/>
          <w:sz w:val="26"/>
          <w:szCs w:val="26"/>
          <w:lang w:val="uk-UA"/>
        </w:rPr>
        <w:t xml:space="preserve">2021 (за </w:t>
      </w:r>
      <w:proofErr w:type="spellStart"/>
      <w:r w:rsidR="00697517"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697517" w:rsidRPr="00B00475">
        <w:rPr>
          <w:rFonts w:ascii="Times New Roman" w:hAnsi="Times New Roman"/>
          <w:sz w:val="26"/>
          <w:szCs w:val="26"/>
          <w:lang w:val="uk-UA"/>
        </w:rPr>
        <w:t xml:space="preserve">52630/20.04-05/21-2 </w:t>
      </w:r>
      <w:proofErr w:type="spellStart"/>
      <w:r w:rsidR="00697517" w:rsidRPr="00B00475">
        <w:rPr>
          <w:rFonts w:ascii="Times New Roman" w:hAnsi="Times New Roman"/>
          <w:sz w:val="26"/>
          <w:szCs w:val="26"/>
          <w:lang w:val="uk-UA"/>
        </w:rPr>
        <w:t>від 03.12.</w:t>
      </w:r>
      <w:proofErr w:type="spellEnd"/>
      <w:r w:rsidR="00697517" w:rsidRPr="00B00475">
        <w:rPr>
          <w:rFonts w:ascii="Times New Roman" w:hAnsi="Times New Roman"/>
          <w:sz w:val="26"/>
          <w:szCs w:val="26"/>
          <w:lang w:val="uk-UA"/>
        </w:rPr>
        <w:t>2021)</w:t>
      </w:r>
    </w:p>
    <w:p w14:paraId="2967EC4D" w14:textId="5EDC0539" w:rsidR="007D0A3F" w:rsidRPr="00B00475" w:rsidRDefault="007D0A3F" w:rsidP="007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164AE9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29DE363A" w14:textId="77777777" w:rsidR="00E6779C" w:rsidRPr="00B00475" w:rsidRDefault="00E6779C" w:rsidP="007D0A3F">
      <w:pPr>
        <w:spacing w:after="0" w:line="240" w:lineRule="auto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</w:p>
    <w:p w14:paraId="455B410F" w14:textId="2E065D5E" w:rsidR="00ED5FA2" w:rsidRPr="00B00475" w:rsidRDefault="00ED5FA2" w:rsidP="007D0A3F">
      <w:pPr>
        <w:spacing w:after="0" w:line="240" w:lineRule="auto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position w:val="-1"/>
          <w:sz w:val="26"/>
          <w:szCs w:val="26"/>
          <w:lang w:val="uk-UA"/>
        </w:rPr>
        <w:t>Питання порядку денного п.1.1.1 та п.1.1.2. були розглянуті спільно.</w:t>
      </w:r>
    </w:p>
    <w:p w14:paraId="09D249E7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1.1.1. Інформація департаменту фінансів Миколаївської міської ради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3083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23.07.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(вих. №27277/07.03-11/21-2 від 09.07.2021) надана на витяг з протоколу №9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23.02.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щодо надання на розгляд проєкту рішення міської ради «Про встановлення місцевих податків та зборів на території міста Миколаєва».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від 23.11.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378AB043" w14:textId="3195CED4" w:rsidR="00255C28" w:rsidRPr="00B00475" w:rsidRDefault="00ED5FA2" w:rsidP="007106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1.1.2. Інформація першого заступника міського голови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Лукова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Д.В. </w:t>
      </w:r>
      <w:r w:rsidRPr="00B00475">
        <w:rPr>
          <w:rFonts w:ascii="Times New Roman" w:hAnsi="Times New Roman"/>
          <w:sz w:val="26"/>
          <w:szCs w:val="26"/>
          <w:lang w:val="uk-UA"/>
        </w:rPr>
        <w:t>за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5085 від 27.10.2021 (за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вих.№45161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/07.03-11/21-2 від 27.10.2021) 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щодо декларування на 2021 рік податку на нерухоме майно, відмінне від земельної ділянки підприємствам портової інфраструктури за кодами типів об’єктів. (Розгляд питання перенесено на засіданні комісії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від 23.11.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71C21E3A" w14:textId="77777777" w:rsidR="008B3BAD" w:rsidRPr="00B00475" w:rsidRDefault="008B3BAD" w:rsidP="008B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F0E9686" w14:textId="2F623DAA" w:rsidR="008B3BAD" w:rsidRPr="00B00475" w:rsidRDefault="008B3BAD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А. Янтар, </w:t>
      </w:r>
      <w:r w:rsidRPr="00B00475">
        <w:rPr>
          <w:rFonts w:ascii="Times New Roman" w:hAnsi="Times New Roman"/>
          <w:sz w:val="26"/>
          <w:szCs w:val="26"/>
          <w:lang w:val="uk-UA"/>
        </w:rPr>
        <w:t>який запропонував, членам постійної комісії, за наявності, надати свої проп</w:t>
      </w:r>
      <w:r w:rsidR="00ED38D2" w:rsidRPr="00B00475">
        <w:rPr>
          <w:rFonts w:ascii="Times New Roman" w:hAnsi="Times New Roman"/>
          <w:sz w:val="26"/>
          <w:szCs w:val="26"/>
          <w:lang w:val="uk-UA"/>
        </w:rPr>
        <w:t xml:space="preserve">озиції </w:t>
      </w:r>
      <w:r w:rsidR="00D542E7" w:rsidRPr="00B00475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D542E7" w:rsidRPr="00B00475">
        <w:rPr>
          <w:rFonts w:ascii="Times New Roman" w:hAnsi="Times New Roman"/>
          <w:bCs/>
          <w:sz w:val="26"/>
          <w:szCs w:val="26"/>
          <w:lang w:val="uk-UA" w:eastAsia="ru-RU"/>
        </w:rPr>
        <w:t>встановлення місцевих податків та зборів на території міста Миколаєва</w:t>
      </w:r>
      <w:r w:rsidR="00D542E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38D2" w:rsidRPr="00B00475">
        <w:rPr>
          <w:rFonts w:ascii="Times New Roman" w:hAnsi="Times New Roman"/>
          <w:sz w:val="26"/>
          <w:szCs w:val="26"/>
          <w:lang w:val="uk-UA"/>
        </w:rPr>
        <w:t xml:space="preserve">голові постійної комісії, після </w:t>
      </w:r>
      <w:r w:rsidR="003B58E1" w:rsidRPr="00B00475">
        <w:rPr>
          <w:rFonts w:ascii="Times New Roman" w:hAnsi="Times New Roman"/>
          <w:sz w:val="26"/>
          <w:szCs w:val="26"/>
          <w:lang w:val="uk-UA"/>
        </w:rPr>
        <w:t xml:space="preserve">отримання всіх пропозицій винести їх на розгляд постійної комісії та прийняти відповідні рішення. </w:t>
      </w:r>
    </w:p>
    <w:p w14:paraId="41494655" w14:textId="5E98DB4C" w:rsidR="000433DF" w:rsidRPr="00B00475" w:rsidRDefault="003B58E1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підтримав пропозицію А.</w:t>
      </w:r>
      <w:r w:rsidR="00D542E7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Янтаря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, та запропонував кожному члену постійної комісії </w:t>
      </w:r>
      <w:r w:rsidR="00D542E7" w:rsidRPr="00B00475">
        <w:rPr>
          <w:rFonts w:ascii="Times New Roman" w:hAnsi="Times New Roman"/>
          <w:sz w:val="26"/>
          <w:szCs w:val="26"/>
          <w:lang w:val="uk-UA"/>
        </w:rPr>
        <w:t xml:space="preserve">надати свої пропозиції щодо </w:t>
      </w:r>
      <w:r w:rsidR="00D542E7" w:rsidRPr="00B00475">
        <w:rPr>
          <w:rFonts w:ascii="Times New Roman" w:hAnsi="Times New Roman"/>
          <w:bCs/>
          <w:sz w:val="26"/>
          <w:szCs w:val="26"/>
          <w:lang w:val="uk-UA" w:eastAsia="ru-RU"/>
        </w:rPr>
        <w:t>встановлення місцевих податків та зборів на території міста Миколаєва.</w:t>
      </w:r>
    </w:p>
    <w:p w14:paraId="50F0E53C" w14:textId="1A37C144" w:rsidR="0071064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272333" w:rsidRPr="00B00475">
        <w:rPr>
          <w:rFonts w:ascii="Times New Roman" w:hAnsi="Times New Roman"/>
          <w:sz w:val="26"/>
          <w:szCs w:val="26"/>
          <w:lang w:val="uk-UA"/>
        </w:rPr>
        <w:t>перенести розгляд</w:t>
      </w:r>
      <w:r w:rsidR="00272333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72333" w:rsidRPr="00B00475">
        <w:rPr>
          <w:rFonts w:ascii="Times New Roman" w:hAnsi="Times New Roman"/>
          <w:position w:val="-1"/>
          <w:sz w:val="26"/>
          <w:szCs w:val="26"/>
          <w:lang w:val="uk-UA"/>
        </w:rPr>
        <w:t xml:space="preserve">питань порядку денного п.1.1.1 та п.1.1.2. </w:t>
      </w:r>
      <w:r w:rsidR="00272333" w:rsidRPr="00B00475">
        <w:rPr>
          <w:rFonts w:ascii="Times New Roman" w:hAnsi="Times New Roman"/>
          <w:sz w:val="26"/>
          <w:szCs w:val="26"/>
          <w:lang w:val="uk-UA"/>
        </w:rPr>
        <w:t xml:space="preserve">Членам постійної комісії </w:t>
      </w:r>
      <w:r w:rsidR="006821AD" w:rsidRPr="00B00475">
        <w:rPr>
          <w:rFonts w:ascii="Times New Roman" w:hAnsi="Times New Roman"/>
          <w:sz w:val="26"/>
          <w:szCs w:val="26"/>
          <w:lang w:val="uk-UA"/>
        </w:rPr>
        <w:t>міської ради</w:t>
      </w:r>
      <w:r w:rsidR="00897765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наповнення 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>бюджету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>використання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бюджетних 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97765" w:rsidRPr="00B00475">
        <w:rPr>
          <w:rFonts w:ascii="Times New Roman" w:hAnsi="Times New Roman"/>
          <w:color w:val="000000"/>
          <w:sz w:val="26"/>
          <w:szCs w:val="26"/>
          <w:lang w:val="uk-UA"/>
        </w:rPr>
        <w:t>коштів</w:t>
      </w:r>
      <w:r w:rsidR="00710640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821AD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2333" w:rsidRPr="00B00475">
        <w:rPr>
          <w:rFonts w:ascii="Times New Roman" w:hAnsi="Times New Roman"/>
          <w:sz w:val="26"/>
          <w:szCs w:val="26"/>
          <w:lang w:val="uk-UA"/>
        </w:rPr>
        <w:t xml:space="preserve">надати </w:t>
      </w:r>
    </w:p>
    <w:p w14:paraId="70AEECD5" w14:textId="77777777" w:rsidR="00710640" w:rsidRPr="00B00475" w:rsidRDefault="00710640" w:rsidP="003B48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145008B" w14:textId="44970530" w:rsidR="003B48A0" w:rsidRPr="00B00475" w:rsidRDefault="00272333" w:rsidP="003B48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 xml:space="preserve">свої пропозиції щодо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встановлення місцевих податків та зборів на території міста Миколаєва.</w:t>
      </w:r>
    </w:p>
    <w:p w14:paraId="7942485C" w14:textId="5D3A48F9" w:rsidR="003B48A0" w:rsidRPr="00B00475" w:rsidRDefault="003B48A0" w:rsidP="004F3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272333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</w:t>
      </w:r>
      <w:r w:rsidR="00455862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0.</w:t>
      </w:r>
    </w:p>
    <w:p w14:paraId="1266F323" w14:textId="77777777" w:rsidR="004F3861" w:rsidRPr="00B00475" w:rsidRDefault="004F3861" w:rsidP="004F3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F8364A7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1.1.3. Лист Миколаївської обласної профспілки організації підприємців за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вх.№12063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/02.02.01-15/14 від 20.10.2021 (за вих. №04 від 20.11.2021) </w:t>
      </w:r>
      <w:r w:rsidRPr="00B00475">
        <w:rPr>
          <w:rFonts w:ascii="Times New Roman" w:hAnsi="Times New Roman"/>
          <w:sz w:val="26"/>
          <w:szCs w:val="26"/>
          <w:lang w:val="uk-UA"/>
        </w:rPr>
        <w:t>щодо ініціативи міської влади стосовно збільшення ставок  місцевих податків та зборів.</w:t>
      </w:r>
    </w:p>
    <w:p w14:paraId="62F94D43" w14:textId="14565FE3" w:rsidR="007909ED" w:rsidRPr="00B00475" w:rsidRDefault="007909ED" w:rsidP="007909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0526AAC3" w14:textId="0345084B" w:rsidR="007909ED" w:rsidRPr="00B00475" w:rsidRDefault="007909ED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запропонував членам постійної комісії ознайомитися з вказаним листом та врахувати його при формуванні своїх пропозицій щодо </w:t>
      </w:r>
      <w:r w:rsidR="00D165B2" w:rsidRPr="00B00475">
        <w:rPr>
          <w:rFonts w:ascii="Times New Roman" w:hAnsi="Times New Roman"/>
          <w:sz w:val="26"/>
          <w:szCs w:val="26"/>
          <w:lang w:val="uk-UA"/>
        </w:rPr>
        <w:t>даного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питання.</w:t>
      </w:r>
    </w:p>
    <w:p w14:paraId="03C66D8C" w14:textId="2BAC563E" w:rsidR="003B48A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D165B2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лист Миколаївської обласної профспілки організації підприємців за </w:t>
      </w:r>
      <w:proofErr w:type="spellStart"/>
      <w:r w:rsidR="00D165B2" w:rsidRPr="00B00475">
        <w:rPr>
          <w:rFonts w:ascii="Times New Roman" w:hAnsi="Times New Roman"/>
          <w:sz w:val="26"/>
          <w:szCs w:val="26"/>
          <w:lang w:val="uk-UA"/>
        </w:rPr>
        <w:t>вх.№12063</w:t>
      </w:r>
      <w:proofErr w:type="spellEnd"/>
      <w:r w:rsidR="00D165B2" w:rsidRPr="00B00475">
        <w:rPr>
          <w:rFonts w:ascii="Times New Roman" w:hAnsi="Times New Roman"/>
          <w:sz w:val="26"/>
          <w:szCs w:val="26"/>
          <w:lang w:val="uk-UA"/>
        </w:rPr>
        <w:t>/02.02.01-15/14 від 20.10.2021 (за вих. №04 від 20.11.2021) щодо ініціативи міської влади стосовно збільшення ставок  місцевих податків та зборів.</w:t>
      </w:r>
    </w:p>
    <w:p w14:paraId="6E6533B4" w14:textId="6888A54C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AB0306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55862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1EB94B96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5958924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1.2.1.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Інформація департаменту фінансів Миколаївської міської ради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5480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23.11.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2021 (вих. №451/07.02-16/21-1 від 18.11.2021) щодо звіту про виконання бюджету Миколаївської міської територіальної громади за січень-вересень 2021 року.</w:t>
      </w:r>
    </w:p>
    <w:p w14:paraId="11AABB28" w14:textId="5495F9D5" w:rsidR="003B48A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C74180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департаменту фінансів Миколаївської міської ради за </w:t>
      </w:r>
      <w:proofErr w:type="spellStart"/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5480 </w:t>
      </w:r>
      <w:proofErr w:type="spellStart"/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23.11.</w:t>
      </w:r>
      <w:proofErr w:type="spellEnd"/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>2021 (вих. №451/07.02-16/21</w:t>
      </w:r>
      <w:r w:rsidR="00757872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-1 </w:t>
      </w:r>
      <w:proofErr w:type="spellStart"/>
      <w:r w:rsidR="00757872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</w:t>
      </w:r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>18.11.</w:t>
      </w:r>
      <w:proofErr w:type="spellEnd"/>
      <w:r w:rsidR="00C74180" w:rsidRPr="00B00475">
        <w:rPr>
          <w:rFonts w:ascii="Times New Roman" w:hAnsi="Times New Roman"/>
          <w:bCs/>
          <w:sz w:val="26"/>
          <w:szCs w:val="26"/>
          <w:lang w:val="uk-UA" w:eastAsia="ru-RU"/>
        </w:rPr>
        <w:t>2021) щодо звіту про виконання бюджету Миколаївської міської територіальної громади за січень-вересень 2021 року.</w:t>
      </w:r>
    </w:p>
    <w:p w14:paraId="5DDABB3B" w14:textId="200E55AC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57872" w:rsidRPr="00B00475">
        <w:rPr>
          <w:rFonts w:ascii="Times New Roman" w:hAnsi="Times New Roman"/>
          <w:sz w:val="26"/>
          <w:szCs w:val="26"/>
          <w:lang w:val="uk-UA"/>
        </w:rPr>
        <w:t>9; «проти» - 0; «утрималися» - 1 (С. Кантор)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</w:t>
      </w:r>
      <w:r w:rsidR="00455862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541DAE0B" w14:textId="77777777" w:rsidR="003B48A0" w:rsidRPr="00B00475" w:rsidRDefault="003B48A0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14BB0724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1.2.2.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Інформація департаменту фінансів Миколаївської міської ради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5498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24.11.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(вих. №50303/07.02-13/21-1 від 18.11.2021)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щодо подання проєкту бюджету Миколаївської міської територіальної громади на 2022 рік.</w:t>
      </w:r>
    </w:p>
    <w:p w14:paraId="7FE7D489" w14:textId="30EDE177" w:rsidR="005B48E1" w:rsidRPr="00B00475" w:rsidRDefault="005B48E1" w:rsidP="005B48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246581F5" w14:textId="4EE24027" w:rsidR="005B48E1" w:rsidRPr="00B00475" w:rsidRDefault="005B48E1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- В. Святелик,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яка повідомила, що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вже ухвалено зміни до Податкового кодексу та 02.12.2021 було прийнято в цілому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>Державний бюджет України на 2022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рік.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>В якому були внесені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зміни, у тому числі й 4%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ПДФО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для цільових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>коштів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на різниц</w:t>
      </w:r>
      <w:r w:rsidR="00E938DE" w:rsidRPr="00B00475">
        <w:rPr>
          <w:rFonts w:ascii="Times New Roman" w:hAnsi="Times New Roman"/>
          <w:bCs/>
          <w:sz w:val="26"/>
          <w:szCs w:val="26"/>
          <w:lang w:val="uk-UA" w:eastAsia="ru-RU"/>
        </w:rPr>
        <w:t>ю у тарифах, та інші зміни. Також зазначила, що від обласної державної адміністрації очікуються кошти субвенцій, які будуть розподілені та надходитимуть до Миколаївської територіально</w:t>
      </w:r>
      <w:r w:rsidR="008B1D19" w:rsidRPr="00B00475">
        <w:rPr>
          <w:rFonts w:ascii="Times New Roman" w:hAnsi="Times New Roman"/>
          <w:bCs/>
          <w:sz w:val="26"/>
          <w:szCs w:val="26"/>
          <w:lang w:val="uk-UA" w:eastAsia="ru-RU"/>
        </w:rPr>
        <w:t>ї громади через обласний бюджет (</w:t>
      </w:r>
      <w:r w:rsidR="00E938DE" w:rsidRPr="00B00475">
        <w:rPr>
          <w:rFonts w:ascii="Times New Roman" w:hAnsi="Times New Roman"/>
          <w:bCs/>
          <w:sz w:val="26"/>
          <w:szCs w:val="26"/>
          <w:lang w:val="uk-UA" w:eastAsia="ru-RU"/>
        </w:rPr>
        <w:t>у Державному бюджеті виділено безпосередньо лише освітню субвенцію</w:t>
      </w:r>
      <w:r w:rsidR="008B1D19" w:rsidRPr="00B00475">
        <w:rPr>
          <w:rFonts w:ascii="Times New Roman" w:hAnsi="Times New Roman"/>
          <w:bCs/>
          <w:sz w:val="26"/>
          <w:szCs w:val="26"/>
          <w:lang w:val="uk-UA" w:eastAsia="ru-RU"/>
        </w:rPr>
        <w:t>)</w:t>
      </w:r>
      <w:r w:rsidR="00E938DE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. </w:t>
      </w:r>
      <w:r w:rsidR="001A5244" w:rsidRPr="00B00475">
        <w:rPr>
          <w:rFonts w:ascii="Times New Roman" w:hAnsi="Times New Roman"/>
          <w:bCs/>
          <w:sz w:val="26"/>
          <w:szCs w:val="26"/>
          <w:lang w:val="uk-UA" w:eastAsia="ru-RU"/>
        </w:rPr>
        <w:t>Наразі департамент фінансів Миколаївської міської ради опрацьовує відповідні зміни, у</w:t>
      </w:r>
      <w:r w:rsidR="008B1D19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зв’язку з чим проєкт рішення міської ради про бюджет Миколаївської </w:t>
      </w:r>
      <w:r w:rsidR="00D247FD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міської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територіальної громади на 2022 року буде наданий </w:t>
      </w:r>
      <w:r w:rsidR="00D247FD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 розгляд постійної комісії </w:t>
      </w:r>
      <w:r w:rsidR="007720C1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пізніше. </w:t>
      </w:r>
      <w:r w:rsidR="00FE4EC3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Наголосила на тому що, </w:t>
      </w:r>
      <w:r w:rsidR="004A18AF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01.12.2021 </w:t>
      </w:r>
      <w:r w:rsidR="0050289E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департаментом фінансів Миколаївської міської ради </w:t>
      </w:r>
      <w:r w:rsidR="008A760A" w:rsidRPr="00B00475">
        <w:rPr>
          <w:rFonts w:ascii="Times New Roman" w:hAnsi="Times New Roman"/>
          <w:bCs/>
          <w:sz w:val="26"/>
          <w:szCs w:val="26"/>
          <w:lang w:val="uk-UA" w:eastAsia="ru-RU"/>
        </w:rPr>
        <w:t>були надані на розгляд постійної комісії пропозиції головних розпорядників бюджетних</w:t>
      </w:r>
      <w:r w:rsidR="00C5506C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ко</w:t>
      </w:r>
      <w:r w:rsidR="00215051" w:rsidRPr="00B00475">
        <w:rPr>
          <w:rFonts w:ascii="Times New Roman" w:hAnsi="Times New Roman"/>
          <w:bCs/>
          <w:sz w:val="26"/>
          <w:szCs w:val="26"/>
          <w:lang w:val="uk-UA" w:eastAsia="ru-RU"/>
        </w:rPr>
        <w:t>ш</w:t>
      </w:r>
      <w:r w:rsidR="00C5506C" w:rsidRPr="00B00475">
        <w:rPr>
          <w:rFonts w:ascii="Times New Roman" w:hAnsi="Times New Roman"/>
          <w:bCs/>
          <w:sz w:val="26"/>
          <w:szCs w:val="26"/>
          <w:lang w:val="uk-UA" w:eastAsia="ru-RU"/>
        </w:rPr>
        <w:t>т</w:t>
      </w:r>
      <w:r w:rsidR="008A760A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ів </w:t>
      </w:r>
      <w:r w:rsidR="00215985" w:rsidRPr="00B00475">
        <w:rPr>
          <w:rFonts w:ascii="Times New Roman" w:hAnsi="Times New Roman"/>
          <w:sz w:val="26"/>
          <w:szCs w:val="26"/>
          <w:lang w:val="uk-UA"/>
        </w:rPr>
        <w:t xml:space="preserve">по розподілу </w:t>
      </w:r>
      <w:r w:rsidR="000B1209" w:rsidRPr="00B00475">
        <w:rPr>
          <w:rFonts w:ascii="Times New Roman" w:hAnsi="Times New Roman"/>
          <w:sz w:val="26"/>
          <w:szCs w:val="26"/>
          <w:lang w:val="uk-UA"/>
        </w:rPr>
        <w:t xml:space="preserve">незахищених статей видатків </w:t>
      </w:r>
      <w:r w:rsidR="00215985" w:rsidRPr="00B00475">
        <w:rPr>
          <w:rFonts w:ascii="Times New Roman" w:hAnsi="Times New Roman"/>
          <w:sz w:val="26"/>
          <w:szCs w:val="26"/>
          <w:lang w:val="uk-UA"/>
        </w:rPr>
        <w:t>бюджету Миколаївської міської територіальної громади на 2022 рік</w:t>
      </w:r>
      <w:r w:rsidR="00215051" w:rsidRPr="00B00475">
        <w:rPr>
          <w:rFonts w:ascii="Times New Roman" w:hAnsi="Times New Roman"/>
          <w:sz w:val="26"/>
          <w:szCs w:val="26"/>
          <w:lang w:val="uk-UA"/>
        </w:rPr>
        <w:t xml:space="preserve">, з детальними </w:t>
      </w:r>
      <w:proofErr w:type="spellStart"/>
      <w:r w:rsidR="00215051" w:rsidRPr="00B00475">
        <w:rPr>
          <w:rFonts w:ascii="Times New Roman" w:hAnsi="Times New Roman"/>
          <w:sz w:val="26"/>
          <w:szCs w:val="26"/>
          <w:lang w:val="uk-UA"/>
        </w:rPr>
        <w:t>розшифровками</w:t>
      </w:r>
      <w:proofErr w:type="spellEnd"/>
      <w:r w:rsidR="00215051" w:rsidRPr="00B00475">
        <w:rPr>
          <w:rFonts w:ascii="Times New Roman" w:hAnsi="Times New Roman"/>
          <w:sz w:val="26"/>
          <w:szCs w:val="26"/>
          <w:lang w:val="uk-UA"/>
        </w:rPr>
        <w:t xml:space="preserve"> видатків. Тому </w:t>
      </w:r>
      <w:r w:rsidR="00215051" w:rsidRPr="00B00475">
        <w:rPr>
          <w:rFonts w:ascii="Times New Roman" w:hAnsi="Times New Roman"/>
          <w:sz w:val="26"/>
          <w:szCs w:val="26"/>
          <w:lang w:val="uk-UA"/>
        </w:rPr>
        <w:lastRenderedPageBreak/>
        <w:t>з</w:t>
      </w:r>
      <w:r w:rsidR="00FE4EC3" w:rsidRPr="00B00475">
        <w:rPr>
          <w:rFonts w:ascii="Times New Roman" w:hAnsi="Times New Roman"/>
          <w:bCs/>
          <w:sz w:val="26"/>
          <w:szCs w:val="26"/>
          <w:lang w:val="uk-UA" w:eastAsia="ru-RU"/>
        </w:rPr>
        <w:t>вернулася до членів постійної комісії з прохання</w:t>
      </w:r>
      <w:r w:rsidR="00C5506C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м надавати свої пропозиції щодо </w:t>
      </w:r>
      <w:r w:rsidR="004A18AF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змін до запропонованих пропозицій </w:t>
      </w:r>
      <w:r w:rsidR="004A18AF" w:rsidRPr="00B00475">
        <w:rPr>
          <w:rFonts w:ascii="Times New Roman" w:hAnsi="Times New Roman"/>
          <w:sz w:val="26"/>
          <w:szCs w:val="26"/>
          <w:lang w:val="uk-UA"/>
        </w:rPr>
        <w:t xml:space="preserve">головних розпорядників </w:t>
      </w:r>
      <w:r w:rsidR="004A18AF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бюджетних коштів </w:t>
      </w:r>
      <w:r w:rsidR="00C54609" w:rsidRPr="00B00475">
        <w:rPr>
          <w:rFonts w:ascii="Times New Roman" w:hAnsi="Times New Roman"/>
          <w:sz w:val="26"/>
          <w:szCs w:val="26"/>
          <w:lang w:val="uk-UA"/>
        </w:rPr>
        <w:t xml:space="preserve">(вказуючи об’єкт </w:t>
      </w:r>
      <w:r w:rsidR="00DF382E" w:rsidRPr="00B00475">
        <w:rPr>
          <w:rFonts w:ascii="Times New Roman" w:hAnsi="Times New Roman"/>
          <w:sz w:val="26"/>
          <w:szCs w:val="26"/>
          <w:lang w:val="uk-UA"/>
        </w:rPr>
        <w:t>з</w:t>
      </w:r>
      <w:r w:rsidR="00C54609" w:rsidRPr="00B00475">
        <w:rPr>
          <w:rFonts w:ascii="Times New Roman" w:hAnsi="Times New Roman"/>
          <w:sz w:val="26"/>
          <w:szCs w:val="26"/>
          <w:lang w:val="uk-UA"/>
        </w:rPr>
        <w:t xml:space="preserve"> якого знімати кошти та об’єкт на який їх перерозподіляти)</w:t>
      </w:r>
      <w:r w:rsidR="00337F0C" w:rsidRPr="00B00475">
        <w:rPr>
          <w:rFonts w:ascii="Times New Roman" w:hAnsi="Times New Roman"/>
          <w:sz w:val="26"/>
          <w:szCs w:val="26"/>
          <w:lang w:val="uk-UA"/>
        </w:rPr>
        <w:t xml:space="preserve">, які будуть враховані </w:t>
      </w:r>
      <w:r w:rsidR="009600B8" w:rsidRPr="00B00475">
        <w:rPr>
          <w:rFonts w:ascii="Times New Roman" w:hAnsi="Times New Roman"/>
          <w:sz w:val="26"/>
          <w:szCs w:val="26"/>
          <w:lang w:val="uk-UA"/>
        </w:rPr>
        <w:t xml:space="preserve">при </w:t>
      </w:r>
      <w:r w:rsidR="007809E4" w:rsidRPr="00B00475">
        <w:rPr>
          <w:rFonts w:ascii="Times New Roman" w:hAnsi="Times New Roman"/>
          <w:sz w:val="26"/>
          <w:szCs w:val="26"/>
          <w:lang w:val="uk-UA"/>
        </w:rPr>
        <w:t>складанні</w:t>
      </w:r>
      <w:r w:rsidR="009600B8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1436" w:rsidRPr="00B00475">
        <w:rPr>
          <w:rFonts w:ascii="Times New Roman" w:hAnsi="Times New Roman"/>
          <w:sz w:val="26"/>
          <w:szCs w:val="26"/>
          <w:lang w:val="uk-UA"/>
        </w:rPr>
        <w:t>проєкту рішення міської ради, в разі прийняття відповідної пропозиції</w:t>
      </w:r>
      <w:r w:rsidR="00DF382E" w:rsidRPr="00B00475">
        <w:rPr>
          <w:rFonts w:ascii="Times New Roman" w:hAnsi="Times New Roman"/>
          <w:sz w:val="26"/>
          <w:szCs w:val="26"/>
          <w:lang w:val="uk-UA"/>
        </w:rPr>
        <w:t xml:space="preserve"> на засіданні постійної комісії</w:t>
      </w:r>
      <w:r w:rsidR="00E81436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7CD2FA5B" w14:textId="135391FF" w:rsidR="00632378" w:rsidRPr="00B00475" w:rsidRDefault="00632378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запропонував взяти до відома вказану інформацію, та розглядати пропозиції головних розпорядників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бюджетних коштів по суті на наступному </w:t>
      </w:r>
      <w:r w:rsidR="00771C2F" w:rsidRPr="00B00475">
        <w:rPr>
          <w:rFonts w:ascii="Times New Roman" w:hAnsi="Times New Roman"/>
          <w:bCs/>
          <w:sz w:val="26"/>
          <w:szCs w:val="26"/>
          <w:lang w:val="uk-UA" w:eastAsia="ru-RU"/>
        </w:rPr>
        <w:t>засіданні постійної комісії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4837979B" w14:textId="34CA2C7C" w:rsidR="003B48A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8C1F4B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8C1F4B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департаменту фінансів Миколаївської міської ради за </w:t>
      </w:r>
      <w:proofErr w:type="spellStart"/>
      <w:r w:rsidR="008C1F4B"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="008C1F4B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5498 </w:t>
      </w:r>
      <w:proofErr w:type="spellStart"/>
      <w:r w:rsidR="008C1F4B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24.11.</w:t>
      </w:r>
      <w:proofErr w:type="spellEnd"/>
      <w:r w:rsidR="008C1F4B" w:rsidRPr="00B00475">
        <w:rPr>
          <w:rFonts w:ascii="Times New Roman" w:hAnsi="Times New Roman"/>
          <w:bCs/>
          <w:sz w:val="26"/>
          <w:szCs w:val="26"/>
          <w:lang w:val="uk-UA" w:eastAsia="ru-RU"/>
        </w:rPr>
        <w:t>2021 (вих. №50303/07.02-13/21-1 від 18.11.2021) щодо подання проєкту бюджету Миколаївської міської територіальної громади на 2022 рік.</w:t>
      </w:r>
    </w:p>
    <w:p w14:paraId="17C0027B" w14:textId="35074B23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134DDC" w:rsidRPr="00B00475">
        <w:rPr>
          <w:rFonts w:ascii="Times New Roman" w:hAnsi="Times New Roman"/>
          <w:sz w:val="26"/>
          <w:szCs w:val="26"/>
          <w:lang w:val="uk-UA"/>
        </w:rPr>
        <w:t>9; «проти» - 0; «утрималися» - 1 (С. Кантор)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-0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5E1E372D" w14:textId="77777777" w:rsidR="003B48A0" w:rsidRPr="00B00475" w:rsidRDefault="003B48A0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660DBA7B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1.2.3. Інформація департаменту фінансів Миколаївської міської ради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5479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23.11.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2021 (вих. №455/07.02-16/21-1 від 19.11.2021) щодо витрачання коштів резервного фонду станом на 01.11.2021.</w:t>
      </w:r>
    </w:p>
    <w:p w14:paraId="76FD6BA7" w14:textId="4C1F93AB" w:rsidR="003B48A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F35F7B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департаменту фінансів Миколаївської міської ради</w:t>
      </w:r>
      <w:r w:rsidR="00F35F7B"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5479 </w:t>
      </w:r>
      <w:proofErr w:type="spellStart"/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23.11.</w:t>
      </w:r>
      <w:proofErr w:type="spellEnd"/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20</w:t>
      </w:r>
      <w:r w:rsidR="004F3861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21 (вих. №455/07.02-16/21-1 </w:t>
      </w:r>
      <w:proofErr w:type="spellStart"/>
      <w:r w:rsidR="004F3861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</w:t>
      </w:r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19.11.</w:t>
      </w:r>
      <w:proofErr w:type="spellEnd"/>
      <w:r w:rsidR="00F35F7B" w:rsidRPr="00B00475">
        <w:rPr>
          <w:rFonts w:ascii="Times New Roman" w:hAnsi="Times New Roman"/>
          <w:bCs/>
          <w:sz w:val="26"/>
          <w:szCs w:val="26"/>
          <w:lang w:val="uk-UA" w:eastAsia="ru-RU"/>
        </w:rPr>
        <w:t>2021) щодо витрачання коштів резервного фонду станом на 01.11.2021.</w:t>
      </w:r>
    </w:p>
    <w:p w14:paraId="7317E412" w14:textId="118A4C62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F35F7B" w:rsidRPr="00B00475">
        <w:rPr>
          <w:rFonts w:ascii="Times New Roman" w:hAnsi="Times New Roman"/>
          <w:sz w:val="26"/>
          <w:szCs w:val="26"/>
          <w:lang w:val="uk-UA"/>
        </w:rPr>
        <w:t>; «Не голосували» - 1 (С. Кантор)</w:t>
      </w:r>
      <w:r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637A3B6B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346668A" w14:textId="1D01B11E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1.3.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s-gs-073) «Про затвердження плану роботи Миколаївської міськ</w:t>
      </w:r>
      <w:r w:rsidR="006639DF" w:rsidRPr="00B00475">
        <w:rPr>
          <w:rFonts w:ascii="Times New Roman" w:hAnsi="Times New Roman"/>
          <w:bCs/>
          <w:sz w:val="26"/>
          <w:szCs w:val="26"/>
          <w:lang w:val="uk-UA" w:eastAsia="ru-RU"/>
        </w:rPr>
        <w:t>ої ради на І півріччя 2022 року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» (лист управління апарату Миколаївської міської ради за вх. №5437 від 19.11.2021 за вих. №789 від</w:t>
      </w:r>
      <w:r w:rsidRPr="00B00475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19.11.2021). </w:t>
      </w:r>
    </w:p>
    <w:p w14:paraId="55CF541D" w14:textId="77777777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2FB5356D" w14:textId="585A8F74" w:rsidR="003B48A0" w:rsidRPr="00B00475" w:rsidRDefault="006639DF" w:rsidP="003B48A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С. Кантор,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зазначив, що депутати міської ради приймають рішення міської ради щодо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плану роботи, проте відсутні звіти щодо виконання відповідних планів.</w:t>
      </w:r>
      <w:r w:rsidR="00B07051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</w:p>
    <w:p w14:paraId="0781CB51" w14:textId="10FCF47A" w:rsidR="00B07051" w:rsidRPr="00B00475" w:rsidRDefault="00B07051" w:rsidP="003B48A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- О. Пушкар,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яка значила, що план робіт Миколаївської міської ради розробляється управлінням апарату Миколаївської міської ради 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>на виконання положень Законів України та Регламенту Ради</w:t>
      </w:r>
      <w:r w:rsidR="00935DA6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, та 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формується </w:t>
      </w:r>
      <w:r w:rsidR="00935DA6" w:rsidRPr="00B00475">
        <w:rPr>
          <w:rFonts w:ascii="Times New Roman" w:hAnsi="Times New Roman"/>
          <w:bCs/>
          <w:sz w:val="26"/>
          <w:szCs w:val="26"/>
          <w:lang w:val="uk-UA" w:eastAsia="ru-RU"/>
        </w:rPr>
        <w:t>на основі пропозицій, я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кі надаються виконавчими органами </w:t>
      </w:r>
      <w:r w:rsidR="00935DA6" w:rsidRPr="00B00475">
        <w:rPr>
          <w:rFonts w:ascii="Times New Roman" w:hAnsi="Times New Roman"/>
          <w:bCs/>
          <w:sz w:val="26"/>
          <w:szCs w:val="26"/>
          <w:lang w:val="uk-UA" w:eastAsia="ru-RU"/>
        </w:rPr>
        <w:t>Миколаївської міської ради. Д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аний план </w:t>
      </w:r>
      <w:r w:rsidR="00935DA6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робіт Миколаївської міської ради 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є орієнтовний, </w:t>
      </w:r>
      <w:r w:rsidR="00935DA6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відповідно 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не всі </w:t>
      </w:r>
      <w:proofErr w:type="spellStart"/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>проєкти</w:t>
      </w:r>
      <w:proofErr w:type="spellEnd"/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</w:t>
      </w:r>
      <w:r w:rsidR="006A385E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міської ради зазначені в плані роботи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6A385E" w:rsidRPr="00B00475">
        <w:rPr>
          <w:rFonts w:ascii="Times New Roman" w:hAnsi="Times New Roman"/>
          <w:bCs/>
          <w:sz w:val="26"/>
          <w:szCs w:val="26"/>
          <w:lang w:val="uk-UA" w:eastAsia="ru-RU"/>
        </w:rPr>
        <w:t>виносяться на розгляд постійних комісій міської ради та сесії</w:t>
      </w:r>
      <w:r w:rsidR="00741E70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6A385E" w:rsidRPr="00B00475">
        <w:rPr>
          <w:rFonts w:ascii="Times New Roman" w:hAnsi="Times New Roman"/>
          <w:bCs/>
          <w:sz w:val="26"/>
          <w:szCs w:val="26"/>
          <w:lang w:val="uk-UA" w:eastAsia="ru-RU"/>
        </w:rPr>
        <w:t>Ради</w:t>
      </w:r>
      <w:r w:rsidR="00BD5A7E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. Повідомила, що план роботи постійних комісій </w:t>
      </w:r>
      <w:r w:rsidR="00D45F55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міської ради згідно Положення про постійні комісії Миколаївської міської ради </w:t>
      </w:r>
      <w:r w:rsidR="00D45F55" w:rsidRPr="00B00475">
        <w:rPr>
          <w:rFonts w:ascii="Times New Roman" w:hAnsi="Times New Roman"/>
          <w:bCs/>
          <w:sz w:val="26"/>
          <w:szCs w:val="26"/>
          <w:lang w:val="en-US" w:eastAsia="ru-RU"/>
        </w:rPr>
        <w:t>VIII</w:t>
      </w:r>
      <w:r w:rsidR="00D45F55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скликання </w:t>
      </w:r>
      <w:r w:rsidR="0087060C" w:rsidRPr="00B00475">
        <w:rPr>
          <w:rFonts w:ascii="Times New Roman" w:hAnsi="Times New Roman"/>
          <w:bCs/>
          <w:sz w:val="26"/>
          <w:szCs w:val="26"/>
          <w:lang w:val="uk-UA" w:eastAsia="ru-RU"/>
        </w:rPr>
        <w:t>розробляється безпосередньо</w:t>
      </w:r>
      <w:r w:rsidR="00D45F55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пос</w:t>
      </w:r>
      <w:r w:rsidR="0087060C" w:rsidRPr="00B00475">
        <w:rPr>
          <w:rFonts w:ascii="Times New Roman" w:hAnsi="Times New Roman"/>
          <w:bCs/>
          <w:sz w:val="26"/>
          <w:szCs w:val="26"/>
          <w:lang w:val="uk-UA" w:eastAsia="ru-RU"/>
        </w:rPr>
        <w:t>тійними комісіями міської ради.</w:t>
      </w:r>
    </w:p>
    <w:p w14:paraId="28827734" w14:textId="69CE085A" w:rsidR="00E72530" w:rsidRPr="00B00475" w:rsidRDefault="00E72530" w:rsidP="003B48A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С. Кантор,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звернувся з проханням управлінню апарату Миколаївської міської ради надати інформацію щодо виконання плану роботи Миколаївської міської ради за 2020 рік (було/стало).</w:t>
      </w:r>
    </w:p>
    <w:p w14:paraId="5E179E88" w14:textId="3458A6E2" w:rsidR="003B48A0" w:rsidRPr="00B00475" w:rsidRDefault="003B48A0" w:rsidP="003B48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242DD" w:rsidRPr="00B00475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2242DD" w:rsidRPr="00B00475">
        <w:rPr>
          <w:rFonts w:ascii="Times New Roman" w:hAnsi="Times New Roman"/>
          <w:bCs/>
          <w:sz w:val="26"/>
          <w:szCs w:val="26"/>
          <w:lang w:val="en-US" w:eastAsia="ru-RU"/>
        </w:rPr>
        <w:t>VIII</w:t>
      </w:r>
      <w:r w:rsidR="002242DD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скликання</w:t>
      </w:r>
      <w:r w:rsidR="005F59D7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(файл s-gs-073) «Про затвердження плану роботи Миколаївської міської ради на І півріччя 2022 року».</w:t>
      </w:r>
    </w:p>
    <w:p w14:paraId="4B29B5ED" w14:textId="07312B12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4F3861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779F1060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2C441C87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1.4.1. Лист департаменту праці та соціального захисту населення Миколаївської міської ради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вих. №49458/09.01-3/21-2 від 18.11.2021 щодо погодження внесення змін до затверджених видатків спеціального фонду по КПКВК 0813105 «Надання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>реабілітаційних послуг особам з інвалідністю та дітям з інвалідністю» по міському центру комплексної реабілітації для дітей з інвалідністю.</w:t>
      </w:r>
    </w:p>
    <w:p w14:paraId="3D2A11CB" w14:textId="2921CE19" w:rsidR="003B48A0" w:rsidRPr="00B00475" w:rsidRDefault="003B48A0" w:rsidP="003B48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243F67" w:rsidRPr="00B00475">
        <w:rPr>
          <w:rFonts w:ascii="Times New Roman" w:hAnsi="Times New Roman"/>
          <w:sz w:val="26"/>
          <w:szCs w:val="26"/>
          <w:lang w:val="uk-UA"/>
        </w:rPr>
        <w:t>виключити з порядку денного питання п. 1.4.1.</w:t>
      </w:r>
      <w:r w:rsidR="001C6B48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6B48"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лист департаменту праці та соціального захисту населення Миколаївської міської ради за вих. №49458/09.01-3/21-2 від 18.11.2021 щодо погодження внесення змін до затверджених видатків спеціального фонду по КПКВК 0813105 «Надання реабілітаційних послуг особам з інвалідністю та дітям з інвалідністю» по міському центру комплексної реабілітації для дітей з інвалідністю.</w:t>
      </w:r>
    </w:p>
    <w:p w14:paraId="11F97DFB" w14:textId="259460EE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1C6B48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027AD42A" w14:textId="77777777" w:rsidR="003B48A0" w:rsidRPr="00B00475" w:rsidRDefault="003B48A0" w:rsidP="00E32A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14:paraId="4C071F04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1.4.2.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Лист</w:t>
      </w:r>
      <w:r w:rsidRPr="00B00475">
        <w:rPr>
          <w:rFonts w:ascii="Times New Roman" w:eastAsia="Times New Roman" w:hAnsi="Times New Roman"/>
          <w:b/>
          <w:color w:val="FF0000"/>
          <w:sz w:val="26"/>
          <w:szCs w:val="26"/>
          <w:lang w:val="uk-UA" w:eastAsia="uk-UA"/>
        </w:rPr>
        <w:t xml:space="preserve">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департаменту праці та соціального захисту населення Миколаївської міської ради </w:t>
      </w:r>
      <w:r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за вих. №48733/09.01-3/21-2 від 15.11.2021 щодо надання матеріальної допомоги Скорику О.М. на лікування доньки Анастасії 2003 р.н.</w:t>
      </w:r>
    </w:p>
    <w:p w14:paraId="3EF443C9" w14:textId="16673E85" w:rsidR="003B48A0" w:rsidRPr="00B00475" w:rsidRDefault="003B48A0" w:rsidP="003B48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821218" w:rsidRPr="00B00475">
        <w:rPr>
          <w:rFonts w:ascii="Times New Roman" w:hAnsi="Times New Roman"/>
          <w:sz w:val="26"/>
          <w:szCs w:val="26"/>
          <w:lang w:val="uk-UA"/>
        </w:rPr>
        <w:t xml:space="preserve">погодити виділення коштів для </w:t>
      </w:r>
      <w:r w:rsidR="00821218"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надання матеріальної допомоги Скорику О.М. на лікування доньки Анастасії 2003 р.н., згідно листа</w:t>
      </w:r>
      <w:r w:rsidR="00821218" w:rsidRPr="00B00475">
        <w:rPr>
          <w:rFonts w:ascii="Times New Roman" w:eastAsia="Times New Roman" w:hAnsi="Times New Roman"/>
          <w:color w:val="FF0000"/>
          <w:sz w:val="26"/>
          <w:szCs w:val="26"/>
          <w:lang w:val="uk-UA" w:eastAsia="uk-UA"/>
        </w:rPr>
        <w:t xml:space="preserve"> </w:t>
      </w:r>
      <w:r w:rsidR="00821218" w:rsidRPr="00B00475">
        <w:rPr>
          <w:rFonts w:ascii="Times New Roman" w:eastAsia="Times New Roman" w:hAnsi="Times New Roman"/>
          <w:sz w:val="26"/>
          <w:szCs w:val="26"/>
          <w:lang w:val="uk-UA" w:eastAsia="uk-UA"/>
        </w:rPr>
        <w:t>департаменту праці та соціального захисту населення Миколаївської міської ради за вих. №48733/09.01-3/21-2 від 15.11.2021.</w:t>
      </w:r>
    </w:p>
    <w:p w14:paraId="3BD9437F" w14:textId="2DFD5F9E" w:rsidR="003B48A0" w:rsidRPr="00B00475" w:rsidRDefault="003B48A0" w:rsidP="003B4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7154E4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483DAA3B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3B88BF7" w14:textId="3A852EDB" w:rsidR="00490B76" w:rsidRPr="00B00475" w:rsidRDefault="00E32ABB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1.5.1.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49909/20.04-05/21-2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19.11.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 щодо погодження перерозподілу видатків бюджету розвитку в межах бюджетних призначень.</w:t>
      </w:r>
    </w:p>
    <w:p w14:paraId="09DE8988" w14:textId="493FB428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0D0B36" w:rsidRPr="00B00475">
        <w:rPr>
          <w:rFonts w:ascii="Times New Roman" w:hAnsi="Times New Roman"/>
          <w:sz w:val="26"/>
          <w:szCs w:val="26"/>
          <w:lang w:val="uk-UA"/>
        </w:rPr>
        <w:t xml:space="preserve">виключити з порядку денного питання п.1.5.1. лист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="000D0B36"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0D0B36" w:rsidRPr="00B00475">
        <w:rPr>
          <w:rFonts w:ascii="Times New Roman" w:hAnsi="Times New Roman"/>
          <w:sz w:val="26"/>
          <w:szCs w:val="26"/>
          <w:lang w:val="uk-UA"/>
        </w:rPr>
        <w:t xml:space="preserve">49909/20.04-05/21-2 </w:t>
      </w:r>
      <w:proofErr w:type="spellStart"/>
      <w:r w:rsidR="000D0B36" w:rsidRPr="00B00475">
        <w:rPr>
          <w:rFonts w:ascii="Times New Roman" w:hAnsi="Times New Roman"/>
          <w:sz w:val="26"/>
          <w:szCs w:val="26"/>
          <w:lang w:val="uk-UA"/>
        </w:rPr>
        <w:t>від 19.11.</w:t>
      </w:r>
      <w:proofErr w:type="spellEnd"/>
      <w:r w:rsidR="000D0B36" w:rsidRPr="00B00475">
        <w:rPr>
          <w:rFonts w:ascii="Times New Roman" w:hAnsi="Times New Roman"/>
          <w:sz w:val="26"/>
          <w:szCs w:val="26"/>
          <w:lang w:val="uk-UA"/>
        </w:rPr>
        <w:t>2021 щодо погодження перерозподілу видатків бюджету розвитку в межах бюджетних призначень.</w:t>
      </w:r>
    </w:p>
    <w:p w14:paraId="394ED131" w14:textId="4C32487B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0D0B36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06DCF994" w14:textId="77777777" w:rsidR="00490B76" w:rsidRPr="00B00475" w:rsidRDefault="00490B76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FBC8766" w14:textId="7255A27D" w:rsidR="00490B76" w:rsidRPr="00B00475" w:rsidRDefault="00E32ABB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1.5.2. 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51334/20.04-05/21-2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19.11.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щодо погодження перерозподілу видатків бюджету розвитку по КПКВК 1310160 «Керівництво і управління у відповідній сфері у містах (місті Києві), селищах, селах,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обєднаннях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територіальних громад» по КЕКВ 3110 «Придбання основного капіталу» у сумі 81,000 тис. грн.</w:t>
      </w:r>
    </w:p>
    <w:p w14:paraId="7EA35215" w14:textId="62502672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8A4B35" w:rsidRPr="00B00475">
        <w:rPr>
          <w:rFonts w:ascii="Times New Roman" w:hAnsi="Times New Roman"/>
          <w:sz w:val="26"/>
          <w:szCs w:val="26"/>
          <w:lang w:val="uk-UA"/>
        </w:rPr>
        <w:t xml:space="preserve">погодити перерозподіл видатків бюджету розвитку, згідно листа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="008A4B35"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8A4B35" w:rsidRPr="00B00475">
        <w:rPr>
          <w:rFonts w:ascii="Times New Roman" w:hAnsi="Times New Roman"/>
          <w:sz w:val="26"/>
          <w:szCs w:val="26"/>
          <w:lang w:val="uk-UA"/>
        </w:rPr>
        <w:t xml:space="preserve">51334/20.04-05/21-2 </w:t>
      </w:r>
      <w:proofErr w:type="spellStart"/>
      <w:r w:rsidR="008A4B35" w:rsidRPr="00B00475">
        <w:rPr>
          <w:rFonts w:ascii="Times New Roman" w:hAnsi="Times New Roman"/>
          <w:sz w:val="26"/>
          <w:szCs w:val="26"/>
          <w:lang w:val="uk-UA"/>
        </w:rPr>
        <w:t>від 19.11.</w:t>
      </w:r>
      <w:proofErr w:type="spellEnd"/>
      <w:r w:rsidR="008A4B35" w:rsidRPr="00B00475">
        <w:rPr>
          <w:rFonts w:ascii="Times New Roman" w:hAnsi="Times New Roman"/>
          <w:sz w:val="26"/>
          <w:szCs w:val="26"/>
          <w:lang w:val="uk-UA"/>
        </w:rPr>
        <w:t>2021.</w:t>
      </w:r>
    </w:p>
    <w:p w14:paraId="5A90DD8C" w14:textId="3EFC2C3F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B04A0F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0D4F7E01" w14:textId="77777777" w:rsidR="00490B76" w:rsidRPr="00B00475" w:rsidRDefault="00490B76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69EF26C" w14:textId="202EC49B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1.5.3.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Лист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51333/20.04-05/21-2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26.11.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2021 щодо погодження рішень виконавчого комітету міської ради, а саме: </w:t>
      </w:r>
    </w:p>
    <w:p w14:paraId="3AC6E7FC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 xml:space="preserve">- від 24.11.2021 №1231 «Про внесення змін та доповнень до рішення виконавчого комітету Миколаївської міської ради від 28.07.2021 №681 «Про затвердження переліку об’єктів департаменту енергетики, енергозбереження та запровадження </w:t>
      </w:r>
      <w:r w:rsidRPr="00B00475">
        <w:rPr>
          <w:rFonts w:ascii="Times New Roman" w:hAnsi="Times New Roman"/>
          <w:sz w:val="26"/>
          <w:szCs w:val="26"/>
          <w:lang w:val="uk-UA"/>
        </w:rPr>
        <w:lastRenderedPageBreak/>
        <w:t>інноваційних технологій Миколаївської міської ради, на яких будуть проводитись заходи енергозбереження»;</w:t>
      </w:r>
    </w:p>
    <w:p w14:paraId="7BBE84B6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- від 24.11.2021 №1230 «Про внесення змін по об’єктах бюджету розвитку, головним розпорядником, яких є департаменту енергетики, енергозбереження та запровадження інноваційних технологій Миколаївської міської ради».</w:t>
      </w:r>
    </w:p>
    <w:p w14:paraId="48794B2E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24EC3DE7" w14:textId="73CC72B6" w:rsidR="00681E0D" w:rsidRPr="00B00475" w:rsidRDefault="00681E0D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Н. Горбенко,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яка запитала </w:t>
      </w:r>
      <w:r w:rsidR="00C93397" w:rsidRPr="00B00475">
        <w:rPr>
          <w:rFonts w:ascii="Times New Roman" w:hAnsi="Times New Roman"/>
          <w:sz w:val="26"/>
          <w:szCs w:val="26"/>
          <w:lang w:val="uk-UA"/>
        </w:rPr>
        <w:t xml:space="preserve">у директора департаменту фінансів Миколаївської міської ради В. Святелик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щодо процедури </w:t>
      </w:r>
      <w:r w:rsidR="00BE09A7" w:rsidRPr="00B00475">
        <w:rPr>
          <w:rFonts w:ascii="Times New Roman" w:hAnsi="Times New Roman"/>
          <w:sz w:val="26"/>
          <w:szCs w:val="26"/>
          <w:lang w:val="uk-UA"/>
        </w:rPr>
        <w:t xml:space="preserve">за якою департамент енергетики, енергозбереження та запровадження інноваційних технологій Миколаївської міської ради та інші виконавчі органи </w:t>
      </w:r>
      <w:r w:rsidR="00C93397" w:rsidRPr="00B00475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BE09A7" w:rsidRPr="00B00475">
        <w:rPr>
          <w:rFonts w:ascii="Times New Roman" w:hAnsi="Times New Roman"/>
          <w:sz w:val="26"/>
          <w:szCs w:val="26"/>
          <w:lang w:val="uk-UA"/>
        </w:rPr>
        <w:t xml:space="preserve">повинні затверджувати </w:t>
      </w:r>
      <w:r w:rsidR="00B63380" w:rsidRPr="00B00475">
        <w:rPr>
          <w:rFonts w:ascii="Times New Roman" w:hAnsi="Times New Roman"/>
          <w:sz w:val="26"/>
          <w:szCs w:val="26"/>
          <w:lang w:val="uk-UA"/>
        </w:rPr>
        <w:t>переліки</w:t>
      </w:r>
      <w:r w:rsidR="00B2009F" w:rsidRPr="00B00475">
        <w:rPr>
          <w:rFonts w:ascii="Times New Roman" w:hAnsi="Times New Roman"/>
          <w:sz w:val="26"/>
          <w:szCs w:val="26"/>
          <w:lang w:val="uk-UA"/>
        </w:rPr>
        <w:t xml:space="preserve"> об’єктів</w:t>
      </w:r>
      <w:r w:rsidR="00B63380" w:rsidRPr="00B00475">
        <w:rPr>
          <w:rFonts w:ascii="Times New Roman" w:hAnsi="Times New Roman"/>
          <w:sz w:val="26"/>
          <w:szCs w:val="26"/>
          <w:lang w:val="uk-UA"/>
        </w:rPr>
        <w:t>, перерозподіл видатків</w:t>
      </w:r>
      <w:r w:rsidR="00BE09A7" w:rsidRPr="00B00475">
        <w:rPr>
          <w:rFonts w:ascii="Times New Roman" w:hAnsi="Times New Roman"/>
          <w:sz w:val="26"/>
          <w:szCs w:val="26"/>
          <w:lang w:val="uk-UA"/>
        </w:rPr>
        <w:t>, які</w:t>
      </w:r>
      <w:r w:rsidR="00B2009F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93A0F" w:rsidRPr="00B00475">
        <w:rPr>
          <w:rFonts w:ascii="Times New Roman" w:hAnsi="Times New Roman"/>
          <w:sz w:val="26"/>
          <w:szCs w:val="26"/>
          <w:lang w:val="uk-UA"/>
        </w:rPr>
        <w:t xml:space="preserve">виносяться на розгляд </w:t>
      </w:r>
      <w:r w:rsidR="00B2009F" w:rsidRPr="00B00475">
        <w:rPr>
          <w:rFonts w:ascii="Times New Roman" w:hAnsi="Times New Roman"/>
          <w:sz w:val="26"/>
          <w:szCs w:val="26"/>
          <w:lang w:val="uk-UA"/>
        </w:rPr>
        <w:t>виконавчого комітету міської ради</w:t>
      </w:r>
      <w:r w:rsidR="0073629A" w:rsidRPr="00B00475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4635F9" w:rsidRPr="00B00475">
        <w:rPr>
          <w:rFonts w:ascii="Times New Roman" w:hAnsi="Times New Roman"/>
          <w:sz w:val="26"/>
          <w:szCs w:val="26"/>
          <w:lang w:val="uk-UA"/>
        </w:rPr>
        <w:t>профільної постійної комісії міської ради</w:t>
      </w:r>
      <w:r w:rsidR="00B2009F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064DA429" w14:textId="7604C5D5" w:rsidR="00700073" w:rsidRPr="00B00475" w:rsidRDefault="00681E0D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В. Святелик, </w:t>
      </w:r>
      <w:r w:rsidR="00E979B0" w:rsidRPr="00B00475">
        <w:rPr>
          <w:rFonts w:ascii="Times New Roman" w:hAnsi="Times New Roman"/>
          <w:sz w:val="26"/>
          <w:szCs w:val="26"/>
          <w:lang w:val="uk-UA"/>
        </w:rPr>
        <w:t xml:space="preserve">яка </w:t>
      </w:r>
      <w:r w:rsidR="006865AA" w:rsidRPr="00B00475">
        <w:rPr>
          <w:rFonts w:ascii="Times New Roman" w:hAnsi="Times New Roman"/>
          <w:sz w:val="26"/>
          <w:szCs w:val="26"/>
          <w:lang w:val="uk-UA"/>
        </w:rPr>
        <w:t>відповіла</w:t>
      </w:r>
      <w:r w:rsidR="00E979B0" w:rsidRPr="00B004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20F92" w:rsidRPr="00B00475">
        <w:rPr>
          <w:rFonts w:ascii="Times New Roman" w:hAnsi="Times New Roman"/>
          <w:sz w:val="26"/>
          <w:szCs w:val="26"/>
          <w:lang w:val="uk-UA"/>
        </w:rPr>
        <w:t xml:space="preserve">в разі якщо </w:t>
      </w:r>
      <w:r w:rsidR="00920F92" w:rsidRPr="00B00475">
        <w:rPr>
          <w:rFonts w:ascii="Times New Roman" w:hAnsi="Times New Roman"/>
          <w:b/>
          <w:sz w:val="26"/>
          <w:szCs w:val="26"/>
          <w:lang w:val="uk-UA"/>
        </w:rPr>
        <w:t>затверджується перерозподіл коштів</w:t>
      </w:r>
      <w:r w:rsidR="003876AC" w:rsidRPr="00B00475">
        <w:rPr>
          <w:rFonts w:ascii="Times New Roman" w:hAnsi="Times New Roman"/>
          <w:sz w:val="26"/>
          <w:szCs w:val="26"/>
          <w:lang w:val="uk-UA"/>
        </w:rPr>
        <w:t xml:space="preserve"> (зменшення/збільшення видатків)</w:t>
      </w:r>
      <w:r w:rsidR="002E7F54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920F92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65AA" w:rsidRPr="00B00475">
        <w:rPr>
          <w:rFonts w:ascii="Times New Roman" w:hAnsi="Times New Roman"/>
          <w:sz w:val="26"/>
          <w:szCs w:val="26"/>
          <w:lang w:val="uk-UA"/>
        </w:rPr>
        <w:t xml:space="preserve">виконавчий орган Миколаївської міської ради готує </w:t>
      </w:r>
      <w:r w:rsidR="00D94B02" w:rsidRPr="00B00475">
        <w:rPr>
          <w:rFonts w:ascii="Times New Roman" w:hAnsi="Times New Roman"/>
          <w:sz w:val="26"/>
          <w:szCs w:val="26"/>
          <w:lang w:val="uk-UA"/>
        </w:rPr>
        <w:t>проєкт рішення виконавчого комітету міської ради</w:t>
      </w:r>
      <w:r w:rsidR="00700073" w:rsidRPr="00B00475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3876AC" w:rsidRPr="00B00475">
        <w:rPr>
          <w:rFonts w:ascii="Times New Roman" w:hAnsi="Times New Roman"/>
          <w:sz w:val="26"/>
          <w:szCs w:val="26"/>
          <w:lang w:val="uk-UA"/>
        </w:rPr>
        <w:t>надає його на розгляд виконавчого комітету міської ради</w:t>
      </w:r>
      <w:r w:rsidR="00D94B02" w:rsidRPr="00B00475">
        <w:rPr>
          <w:rFonts w:ascii="Times New Roman" w:hAnsi="Times New Roman"/>
          <w:sz w:val="26"/>
          <w:szCs w:val="26"/>
          <w:lang w:val="uk-UA"/>
        </w:rPr>
        <w:t>, після того як його було прийнято на засіданні виконавчого комітету</w:t>
      </w:r>
      <w:r w:rsidR="00700073" w:rsidRPr="00B00475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D94B02" w:rsidRPr="00B00475">
        <w:rPr>
          <w:rFonts w:ascii="Times New Roman" w:hAnsi="Times New Roman"/>
          <w:sz w:val="26"/>
          <w:szCs w:val="26"/>
          <w:lang w:val="uk-UA"/>
        </w:rPr>
        <w:t xml:space="preserve">, відповідне рішення виконавчого комітету повинно бути обов’язково погоджено </w:t>
      </w:r>
      <w:r w:rsidR="00952BFC" w:rsidRPr="00B00475">
        <w:rPr>
          <w:rFonts w:ascii="Times New Roman" w:hAnsi="Times New Roman"/>
          <w:sz w:val="26"/>
          <w:szCs w:val="26"/>
          <w:lang w:val="uk-UA"/>
        </w:rPr>
        <w:t>постійною комісією</w:t>
      </w:r>
      <w:r w:rsidR="003876AC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94B02" w:rsidRPr="00B00475">
        <w:rPr>
          <w:rFonts w:ascii="Times New Roman" w:hAnsi="Times New Roman"/>
          <w:sz w:val="26"/>
          <w:szCs w:val="26"/>
          <w:lang w:val="uk-UA"/>
        </w:rPr>
        <w:t xml:space="preserve">міської ради з питань </w:t>
      </w:r>
      <w:r w:rsidR="00FE5446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 Наголосила, що затверджувати </w:t>
      </w:r>
      <w:r w:rsidR="00952BFC" w:rsidRPr="00B00475">
        <w:rPr>
          <w:rFonts w:ascii="Times New Roman" w:hAnsi="Times New Roman"/>
          <w:color w:val="000000"/>
          <w:sz w:val="26"/>
          <w:szCs w:val="26"/>
          <w:lang w:val="uk-UA"/>
        </w:rPr>
        <w:t>такий</w:t>
      </w:r>
      <w:r w:rsidR="00952BFC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952BFC" w:rsidRPr="00B00475">
        <w:rPr>
          <w:rFonts w:ascii="Times New Roman" w:hAnsi="Times New Roman"/>
          <w:sz w:val="26"/>
          <w:szCs w:val="26"/>
          <w:lang w:val="uk-UA"/>
        </w:rPr>
        <w:t xml:space="preserve">перерозподіл </w:t>
      </w:r>
      <w:r w:rsidR="00952BFC" w:rsidRPr="00B00475">
        <w:rPr>
          <w:rFonts w:ascii="Times New Roman" w:hAnsi="Times New Roman"/>
          <w:color w:val="000000"/>
          <w:sz w:val="26"/>
          <w:szCs w:val="26"/>
          <w:lang w:val="uk-UA"/>
        </w:rPr>
        <w:t xml:space="preserve">видатків </w:t>
      </w:r>
      <w:r w:rsidR="00FE5446" w:rsidRPr="00B00475">
        <w:rPr>
          <w:rFonts w:ascii="Times New Roman" w:hAnsi="Times New Roman"/>
          <w:color w:val="000000"/>
          <w:sz w:val="26"/>
          <w:szCs w:val="26"/>
          <w:lang w:val="uk-UA"/>
        </w:rPr>
        <w:t>до винесення його на розгляд виконавчого комітету міської ради не потрібно.</w:t>
      </w:r>
      <w:r w:rsidR="00FE5446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876AC" w:rsidRPr="00B00475">
        <w:rPr>
          <w:rFonts w:ascii="Times New Roman" w:hAnsi="Times New Roman"/>
          <w:color w:val="000000"/>
          <w:sz w:val="26"/>
          <w:szCs w:val="26"/>
          <w:lang w:val="uk-UA"/>
        </w:rPr>
        <w:t>В разі якщо</w:t>
      </w:r>
      <w:r w:rsidR="003876AC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затверджується перелік об’єктів</w:t>
      </w:r>
      <w:r w:rsidR="00952BFC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,</w:t>
      </w:r>
      <w:r w:rsidR="003876AC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DF7418" w:rsidRPr="00B00475">
        <w:rPr>
          <w:rFonts w:ascii="Times New Roman" w:hAnsi="Times New Roman"/>
          <w:sz w:val="26"/>
          <w:szCs w:val="26"/>
          <w:lang w:val="uk-UA"/>
        </w:rPr>
        <w:t xml:space="preserve">виконавчий орган Миколаївської міської ради спочатку погоджує </w:t>
      </w:r>
      <w:r w:rsidR="00D07A3B" w:rsidRPr="00B00475">
        <w:rPr>
          <w:rFonts w:ascii="Times New Roman" w:hAnsi="Times New Roman"/>
          <w:sz w:val="26"/>
          <w:szCs w:val="26"/>
          <w:lang w:val="uk-UA"/>
        </w:rPr>
        <w:t xml:space="preserve">даний перелік з постійною комісією міської ради, після чого готує проєкт рішення виконавчого комітету </w:t>
      </w:r>
      <w:r w:rsidR="000F137B" w:rsidRPr="00B00475">
        <w:rPr>
          <w:rFonts w:ascii="Times New Roman" w:hAnsi="Times New Roman"/>
          <w:sz w:val="26"/>
          <w:szCs w:val="26"/>
          <w:lang w:val="uk-UA"/>
        </w:rPr>
        <w:t xml:space="preserve">та надає його на розгляд виконавчого комітету, в такому випадку повторно погоджувати рішення виконавчого комітету міської ради на засіданні постійної комісії не потрібно. </w:t>
      </w:r>
      <w:r w:rsidR="00700073" w:rsidRPr="00B00475">
        <w:rPr>
          <w:rFonts w:ascii="Times New Roman" w:hAnsi="Times New Roman"/>
          <w:sz w:val="26"/>
          <w:szCs w:val="26"/>
          <w:lang w:val="uk-UA"/>
        </w:rPr>
        <w:t xml:space="preserve">Тобто виконавчий орган міської ради повинен один раз винести питання на розгляд постійної комісії, або до виконавчого комітету або після. </w:t>
      </w:r>
    </w:p>
    <w:p w14:paraId="32EB1089" w14:textId="57134E08" w:rsidR="00A41C6A" w:rsidRPr="00B00475" w:rsidRDefault="00A41C6A" w:rsidP="00A41C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А. Єрмолаєв,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наголосив на тому, що на сьогоднішньому засіданні постійною комісією </w:t>
      </w:r>
      <w:r w:rsidR="009B7F39" w:rsidRPr="00B00475">
        <w:rPr>
          <w:rFonts w:ascii="Times New Roman" w:hAnsi="Times New Roman"/>
          <w:sz w:val="26"/>
          <w:szCs w:val="26"/>
          <w:lang w:val="uk-UA"/>
        </w:rPr>
        <w:t>було розглянуто лист щодо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збільшення видатків бюджету розвитку по об’єкту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ЗО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Ш №1 ім. Олега Ольжича, проте в рішенні виконавчого комітету міської ради від 24.11.2021 №1230, який наданий на розгляд постійної комісії, зазначено, що видатки бюджету розвитку на даний об’єкт зменшуються.</w:t>
      </w:r>
    </w:p>
    <w:p w14:paraId="7E13A90A" w14:textId="3C7E4EB3" w:rsidR="000D09F0" w:rsidRPr="00B00475" w:rsidRDefault="007B57F4" w:rsidP="007B57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Н.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Шинкевич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яка звернулася з проханням погодити рішення виконавчого комітету міської ради від 24.11.2021 №1231 «Про внесення змін та доповнень до рішення виконавчого комітету Миколаївської міської ради від 28.07.2021 №681 «Про затвердження переліку об’єктів департаменту енергетики, енергозбереження та запровадження інноваційних технологій Миколаївської міської ради, на яких будуть проводитись заходи енергозбереження», яким пропонується технічна заміна назви по </w:t>
      </w:r>
      <w:proofErr w:type="spellStart"/>
      <w:r w:rsidR="000B247B" w:rsidRPr="00B00475">
        <w:rPr>
          <w:rFonts w:ascii="Times New Roman" w:hAnsi="Times New Roman"/>
          <w:sz w:val="26"/>
          <w:szCs w:val="26"/>
          <w:lang w:val="uk-UA"/>
        </w:rPr>
        <w:t>КНП</w:t>
      </w:r>
      <w:proofErr w:type="spellEnd"/>
      <w:r w:rsidR="000B247B" w:rsidRPr="00B00475">
        <w:rPr>
          <w:rFonts w:ascii="Times New Roman" w:hAnsi="Times New Roman"/>
          <w:sz w:val="26"/>
          <w:szCs w:val="26"/>
          <w:lang w:val="uk-UA"/>
        </w:rPr>
        <w:t xml:space="preserve"> ММР «Міська лікарня №5»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та внесення </w:t>
      </w:r>
      <w:r w:rsidR="000B247B" w:rsidRPr="00B00475">
        <w:rPr>
          <w:rFonts w:ascii="Times New Roman" w:hAnsi="Times New Roman"/>
          <w:sz w:val="26"/>
          <w:szCs w:val="26"/>
          <w:lang w:val="uk-UA"/>
        </w:rPr>
        <w:t>об’єкту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247B" w:rsidRPr="00B00475">
        <w:rPr>
          <w:rFonts w:ascii="Times New Roman" w:hAnsi="Times New Roman"/>
          <w:sz w:val="26"/>
          <w:szCs w:val="26"/>
          <w:lang w:val="uk-UA"/>
        </w:rPr>
        <w:t>ЗОШ №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42 до завершення герметизації укосів. </w:t>
      </w:r>
      <w:r w:rsidR="000B247B" w:rsidRPr="00B00475">
        <w:rPr>
          <w:rFonts w:ascii="Times New Roman" w:hAnsi="Times New Roman"/>
          <w:sz w:val="26"/>
          <w:szCs w:val="26"/>
          <w:lang w:val="uk-UA"/>
        </w:rPr>
        <w:t xml:space="preserve">Розгляд рішення виконавчого комітету міської ради від 24.11.2021 №1230 «Про внесення змін по об’єктах бюджету розвитку, головним розпорядником, яких є департаменту енергетики, енергозбереження та запровадження інноваційних технологій Миколаївської міської ради», запропонувала перенести </w:t>
      </w:r>
      <w:r w:rsidR="000D09F0" w:rsidRPr="00B00475">
        <w:rPr>
          <w:rFonts w:ascii="Times New Roman" w:hAnsi="Times New Roman"/>
          <w:sz w:val="26"/>
          <w:szCs w:val="26"/>
          <w:lang w:val="uk-UA"/>
        </w:rPr>
        <w:t>на наступне засідання</w:t>
      </w:r>
      <w:r w:rsidR="000B247B" w:rsidRPr="00B00475">
        <w:rPr>
          <w:rFonts w:ascii="Times New Roman" w:hAnsi="Times New Roman"/>
          <w:sz w:val="26"/>
          <w:szCs w:val="26"/>
          <w:lang w:val="uk-UA"/>
        </w:rPr>
        <w:t>, та зазначила, що він винесений на розгляд виконавчого комітету міської ради з технічною помилкою</w:t>
      </w:r>
      <w:r w:rsidR="00FB1A35" w:rsidRPr="00B00475">
        <w:rPr>
          <w:rFonts w:ascii="Times New Roman" w:hAnsi="Times New Roman"/>
          <w:sz w:val="26"/>
          <w:szCs w:val="26"/>
          <w:lang w:val="uk-UA"/>
        </w:rPr>
        <w:t xml:space="preserve">, а саме: зазначене зменшення видатків на </w:t>
      </w:r>
      <w:r w:rsidR="0084634E" w:rsidRPr="00B00475">
        <w:rPr>
          <w:rFonts w:ascii="Times New Roman" w:hAnsi="Times New Roman"/>
          <w:sz w:val="26"/>
          <w:szCs w:val="26"/>
          <w:lang w:val="uk-UA"/>
        </w:rPr>
        <w:t xml:space="preserve">об’єкт </w:t>
      </w:r>
      <w:proofErr w:type="spellStart"/>
      <w:r w:rsidR="001D7708" w:rsidRPr="00B00475">
        <w:rPr>
          <w:rFonts w:ascii="Times New Roman" w:hAnsi="Times New Roman"/>
          <w:sz w:val="26"/>
          <w:szCs w:val="26"/>
          <w:lang w:val="uk-UA"/>
        </w:rPr>
        <w:t>ЗО</w:t>
      </w:r>
      <w:proofErr w:type="spellEnd"/>
      <w:r w:rsidR="001D7708" w:rsidRPr="00B00475">
        <w:rPr>
          <w:rFonts w:ascii="Times New Roman" w:hAnsi="Times New Roman"/>
          <w:sz w:val="26"/>
          <w:szCs w:val="26"/>
          <w:lang w:val="uk-UA"/>
        </w:rPr>
        <w:t xml:space="preserve">Ш №1 ім. </w:t>
      </w:r>
      <w:r w:rsidR="0032176A" w:rsidRPr="00B00475">
        <w:rPr>
          <w:rFonts w:ascii="Times New Roman" w:hAnsi="Times New Roman"/>
          <w:sz w:val="26"/>
          <w:szCs w:val="26"/>
          <w:lang w:val="uk-UA"/>
        </w:rPr>
        <w:t>Олега Ольжича</w:t>
      </w:r>
      <w:r w:rsidR="000B247B"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6297AAE9" w14:textId="5F058EE0" w:rsidR="007B57F4" w:rsidRPr="00B00475" w:rsidRDefault="000D09F0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lastRenderedPageBreak/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6626D5" w:rsidRPr="00B00475">
        <w:rPr>
          <w:rFonts w:ascii="Times New Roman" w:hAnsi="Times New Roman"/>
          <w:sz w:val="26"/>
          <w:szCs w:val="26"/>
          <w:lang w:val="uk-UA"/>
        </w:rPr>
        <w:t xml:space="preserve">запропонував провести службове розслідування щодо відповідної технічної помилки у </w:t>
      </w:r>
      <w:r w:rsidR="0032176A" w:rsidRPr="00B00475">
        <w:rPr>
          <w:rFonts w:ascii="Times New Roman" w:hAnsi="Times New Roman"/>
          <w:sz w:val="26"/>
          <w:szCs w:val="26"/>
          <w:lang w:val="uk-UA"/>
        </w:rPr>
        <w:t>рішенні виконавчого комітету міської ради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24.11.2021 №1230</w:t>
      </w:r>
      <w:r w:rsidR="006626D5" w:rsidRPr="00B00475">
        <w:rPr>
          <w:rFonts w:ascii="Times New Roman" w:hAnsi="Times New Roman"/>
          <w:sz w:val="26"/>
          <w:szCs w:val="26"/>
          <w:lang w:val="uk-UA"/>
        </w:rPr>
        <w:t>, та винести догану особі, якою була допущена така помилка.</w:t>
      </w:r>
    </w:p>
    <w:p w14:paraId="460BF3B1" w14:textId="414AE317" w:rsidR="00490B76" w:rsidRPr="00B00475" w:rsidRDefault="006626D5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490B76" w:rsidRPr="00B00475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и</w:t>
      </w:r>
      <w:r w:rsidR="00490B76" w:rsidRPr="00B00475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70F6BE06" w14:textId="4B003444" w:rsidR="006626D5" w:rsidRPr="00B00475" w:rsidRDefault="00543369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</w:t>
      </w:r>
      <w:r w:rsidR="006626D5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626D5" w:rsidRPr="00B00475">
        <w:rPr>
          <w:rFonts w:ascii="Times New Roman" w:hAnsi="Times New Roman"/>
          <w:sz w:val="26"/>
          <w:szCs w:val="26"/>
          <w:lang w:val="uk-UA"/>
        </w:rPr>
        <w:t>Погодити</w:t>
      </w:r>
      <w:r w:rsidR="006626D5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sz w:val="26"/>
          <w:szCs w:val="26"/>
          <w:lang w:val="uk-UA"/>
        </w:rPr>
        <w:t>рішення виконавчого комітету міської ради від 24.11.2021 №1231 «Про внесення змін та доповнень до рішення виконавчого комітету Миколаївської міської ради від 28.07.2021 №681 «Про затвердження переліку об’єктів департаменту енергетики, енергозбереження та запровадження інноваційних технологій Миколаївської міської ради, на яких будуть проводитись заходи енергозбереження».</w:t>
      </w:r>
    </w:p>
    <w:p w14:paraId="44E4CFC2" w14:textId="2B19509B" w:rsidR="006626D5" w:rsidRPr="00B00475" w:rsidRDefault="00543369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Виключити з питань порядку денного рішення виконавчого комітету міської ради від 24.11.2021 №1230 «Про внесення змін по об’єктах бюджету розвитку, головним розпорядником, яких є департаменту енергетики, енергозбереження та запровадження інноваційних технологій Миколаївської міської ради».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. директора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626D5" w:rsidRPr="00B00475">
        <w:rPr>
          <w:rFonts w:ascii="Times New Roman" w:hAnsi="Times New Roman"/>
          <w:sz w:val="26"/>
          <w:szCs w:val="26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В.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Алєксєєву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провести службове розслідування щодо відповідної технічної помилки у рішенні виконавчого комітету міської ради 24.11.2021 №1230, та винести догану </w:t>
      </w:r>
      <w:r w:rsidR="00B31D8C" w:rsidRPr="00B00475">
        <w:rPr>
          <w:rFonts w:ascii="Times New Roman" w:hAnsi="Times New Roman"/>
          <w:sz w:val="26"/>
          <w:szCs w:val="26"/>
          <w:lang w:val="uk-UA"/>
        </w:rPr>
        <w:t xml:space="preserve">особі, яка готувала/займалася проведенням відповідного проєкту рішення міської ради. </w:t>
      </w:r>
    </w:p>
    <w:p w14:paraId="75BB99E5" w14:textId="77777777" w:rsidR="00B31D8C" w:rsidRPr="00B00475" w:rsidRDefault="00B31D8C" w:rsidP="00B31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- 0.</w:t>
      </w:r>
    </w:p>
    <w:p w14:paraId="390BE040" w14:textId="77777777" w:rsidR="00B31D8C" w:rsidRPr="00B00475" w:rsidRDefault="00B31D8C" w:rsidP="00B31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56F635F9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  <w:lang w:val="uk-UA" w:eastAsia="ru-RU"/>
        </w:rPr>
      </w:pPr>
    </w:p>
    <w:p w14:paraId="3E81750A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1.6.1.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Інформація ПАТ «Миколаївська теплоелектроцентраль»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вх.№5397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17.11.2021 (за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вих.№02-02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/1872 від 16.11.2021) </w:t>
      </w:r>
      <w:r w:rsidRPr="00B00475">
        <w:rPr>
          <w:rFonts w:ascii="Times New Roman" w:hAnsi="Times New Roman"/>
          <w:sz w:val="26"/>
          <w:szCs w:val="26"/>
          <w:lang w:val="uk-UA"/>
        </w:rPr>
        <w:t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щодо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розрахунків збільшення тарифу на теплопостачання у зв’язку з можливим збільшенням вартості розподілу природного газу.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від 23.11.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03B22D4" w14:textId="32F6C7C3" w:rsidR="00490B76" w:rsidRPr="00B00475" w:rsidRDefault="00E32ABB" w:rsidP="00490B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1.6.2. Інформація </w:t>
      </w:r>
      <w:proofErr w:type="spellStart"/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ОКП</w:t>
      </w:r>
      <w:proofErr w:type="spellEnd"/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«Миколаївоблтеплоенерго» 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вих.№49643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/30.06/21-2 від 18.11.2021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19.10.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щодо </w:t>
      </w: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розрахунків збільшення тарифу на теплопостачання у зв’язку з можливим збільшенням вартості розподілу природного газу.</w:t>
      </w:r>
    </w:p>
    <w:p w14:paraId="47B3D7D0" w14:textId="6DEF29D0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6E21F9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ПАТ «Миколаївська теплоелектроцентраль» за вх.</w:t>
      </w:r>
      <w:r w:rsidR="005F329A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№5397 від 17.</w:t>
      </w:r>
      <w:r w:rsidR="000F6EA4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11.2021 (за </w:t>
      </w:r>
      <w:proofErr w:type="spellStart"/>
      <w:r w:rsidR="000F6EA4" w:rsidRPr="00B00475">
        <w:rPr>
          <w:rFonts w:ascii="Times New Roman" w:hAnsi="Times New Roman"/>
          <w:bCs/>
          <w:sz w:val="26"/>
          <w:szCs w:val="26"/>
          <w:lang w:val="uk-UA" w:eastAsia="ru-RU"/>
        </w:rPr>
        <w:t>вих.№02-02</w:t>
      </w:r>
      <w:proofErr w:type="spellEnd"/>
      <w:r w:rsidR="000F6EA4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/1872 </w:t>
      </w:r>
      <w:proofErr w:type="spellStart"/>
      <w:r w:rsidR="000F6EA4" w:rsidRPr="00B00475">
        <w:rPr>
          <w:rFonts w:ascii="Times New Roman" w:hAnsi="Times New Roman"/>
          <w:bCs/>
          <w:sz w:val="26"/>
          <w:szCs w:val="26"/>
          <w:lang w:val="uk-UA" w:eastAsia="ru-RU"/>
        </w:rPr>
        <w:t>від </w:t>
      </w:r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16.11.</w:t>
      </w:r>
      <w:proofErr w:type="spellEnd"/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2021) та інформацію </w:t>
      </w:r>
      <w:proofErr w:type="spellStart"/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ОКП</w:t>
      </w:r>
      <w:proofErr w:type="spellEnd"/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«Миколаївоблтеплоенерго» за </w:t>
      </w:r>
      <w:proofErr w:type="spellStart"/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вих.№49643</w:t>
      </w:r>
      <w:proofErr w:type="spellEnd"/>
      <w:r w:rsidR="006E21F9" w:rsidRPr="00B00475">
        <w:rPr>
          <w:rFonts w:ascii="Times New Roman" w:hAnsi="Times New Roman"/>
          <w:bCs/>
          <w:sz w:val="26"/>
          <w:szCs w:val="26"/>
          <w:lang w:val="uk-UA" w:eastAsia="ru-RU"/>
        </w:rPr>
        <w:t>/30.06/21-2 від 18.11.2021.</w:t>
      </w:r>
    </w:p>
    <w:p w14:paraId="5449C63C" w14:textId="60F311BF" w:rsidR="00490B76" w:rsidRPr="00B00475" w:rsidRDefault="00490B76" w:rsidP="006E2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6E21F9" w:rsidRPr="00B00475">
        <w:rPr>
          <w:rFonts w:ascii="Times New Roman" w:hAnsi="Times New Roman"/>
          <w:sz w:val="26"/>
          <w:szCs w:val="26"/>
          <w:lang w:val="uk-UA"/>
        </w:rPr>
        <w:t xml:space="preserve"> «за» - 10</w:t>
      </w:r>
      <w:r w:rsidRPr="00B00475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7F1EAD54" w14:textId="77777777" w:rsidR="00E32ABB" w:rsidRPr="00B00475" w:rsidRDefault="00E32ABB" w:rsidP="00E32ABB">
      <w:pPr>
        <w:shd w:val="clear" w:color="auto" w:fill="FFFFFF"/>
        <w:spacing w:after="0" w:line="240" w:lineRule="auto"/>
        <w:rPr>
          <w:rFonts w:ascii="Times New Roman" w:hAnsi="Times New Roman"/>
          <w:b/>
          <w:color w:val="00B050"/>
          <w:sz w:val="26"/>
          <w:szCs w:val="26"/>
          <w:lang w:val="uk-UA"/>
        </w:rPr>
      </w:pPr>
    </w:p>
    <w:p w14:paraId="56EC6E71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1.7. Інформація управління у справах фізичної культури та спорту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>за вих. №46859/16.01-10/21-2 від 04.11.2021 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щодо тренувань з автомобільного спорту, які проводять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ГО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«Імперія Швидкості» на паркові біля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ТЦ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Амстор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». (Розгляд питання перенесено на засіданні комісії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392F94D7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 обговоренні приймали участь: </w:t>
      </w:r>
    </w:p>
    <w:p w14:paraId="716DC9E1" w14:textId="27981AE4" w:rsidR="00490B76" w:rsidRPr="00B00475" w:rsidRDefault="004107BD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С. Тютюнник,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повідомив, що в </w:t>
      </w:r>
      <w:r w:rsidR="00936AC2" w:rsidRPr="00B00475">
        <w:rPr>
          <w:rFonts w:ascii="Times New Roman" w:hAnsi="Times New Roman"/>
          <w:sz w:val="26"/>
          <w:szCs w:val="26"/>
          <w:lang w:val="uk-UA"/>
        </w:rPr>
        <w:t>Жовтневому районі міста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М</w:t>
      </w:r>
      <w:r w:rsidR="00936AC2" w:rsidRPr="00B00475">
        <w:rPr>
          <w:rFonts w:ascii="Times New Roman" w:hAnsi="Times New Roman"/>
          <w:sz w:val="26"/>
          <w:szCs w:val="26"/>
          <w:lang w:val="uk-UA"/>
        </w:rPr>
        <w:t xml:space="preserve">иколаєва є </w:t>
      </w:r>
      <w:proofErr w:type="spellStart"/>
      <w:r w:rsidR="00936AC2" w:rsidRPr="00B00475">
        <w:rPr>
          <w:rFonts w:ascii="Times New Roman" w:hAnsi="Times New Roman"/>
          <w:sz w:val="26"/>
          <w:szCs w:val="26"/>
          <w:lang w:val="uk-UA"/>
        </w:rPr>
        <w:t>картодром</w:t>
      </w:r>
      <w:proofErr w:type="spellEnd"/>
      <w:r w:rsidR="00936AC2" w:rsidRPr="00B00475">
        <w:rPr>
          <w:rFonts w:ascii="Times New Roman" w:hAnsi="Times New Roman"/>
          <w:sz w:val="26"/>
          <w:szCs w:val="26"/>
          <w:lang w:val="uk-UA"/>
        </w:rPr>
        <w:t xml:space="preserve">, проте покриття на </w:t>
      </w:r>
      <w:proofErr w:type="spellStart"/>
      <w:r w:rsidR="00936AC2" w:rsidRPr="00B00475">
        <w:rPr>
          <w:rFonts w:ascii="Times New Roman" w:hAnsi="Times New Roman"/>
          <w:sz w:val="26"/>
          <w:szCs w:val="26"/>
          <w:lang w:val="uk-UA"/>
        </w:rPr>
        <w:t>картодромі</w:t>
      </w:r>
      <w:proofErr w:type="spellEnd"/>
      <w:r w:rsidR="00936AC2" w:rsidRPr="00B00475">
        <w:rPr>
          <w:rFonts w:ascii="Times New Roman" w:hAnsi="Times New Roman"/>
          <w:sz w:val="26"/>
          <w:szCs w:val="26"/>
          <w:lang w:val="uk-UA"/>
        </w:rPr>
        <w:t xml:space="preserve"> знаходиться в поганому стані, що не дає можливість займатися на ньому автомобільним спортом. </w:t>
      </w:r>
      <w:r w:rsidR="008B010F" w:rsidRPr="00B00475">
        <w:rPr>
          <w:rFonts w:ascii="Times New Roman" w:hAnsi="Times New Roman"/>
          <w:sz w:val="26"/>
          <w:szCs w:val="26"/>
          <w:lang w:val="uk-UA"/>
        </w:rPr>
        <w:t xml:space="preserve">Звернувся з проханням виділити кошти на проведення ремонту покриття </w:t>
      </w:r>
      <w:proofErr w:type="spellStart"/>
      <w:r w:rsidR="008B010F" w:rsidRPr="00B00475">
        <w:rPr>
          <w:rFonts w:ascii="Times New Roman" w:hAnsi="Times New Roman"/>
          <w:sz w:val="26"/>
          <w:szCs w:val="26"/>
          <w:lang w:val="uk-UA"/>
        </w:rPr>
        <w:t>картодрому</w:t>
      </w:r>
      <w:proofErr w:type="spellEnd"/>
      <w:r w:rsidR="008B010F" w:rsidRPr="00B00475">
        <w:rPr>
          <w:rFonts w:ascii="Times New Roman" w:hAnsi="Times New Roman"/>
          <w:sz w:val="26"/>
          <w:szCs w:val="26"/>
          <w:lang w:val="uk-UA"/>
        </w:rPr>
        <w:t xml:space="preserve">, що надасть змогу розвивати автомобільний спорт в м. Миколаєві. </w:t>
      </w:r>
    </w:p>
    <w:p w14:paraId="11386BF5" w14:textId="1E5BD7AE" w:rsidR="00D34259" w:rsidRPr="00B00475" w:rsidRDefault="00D34259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Р.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Агабеков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зазначив, що підтримує </w:t>
      </w:r>
      <w:proofErr w:type="spellStart"/>
      <w:r w:rsidR="003D65D0" w:rsidRPr="00B00475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="003D65D0" w:rsidRPr="00B00475">
        <w:rPr>
          <w:rFonts w:ascii="Times New Roman" w:hAnsi="Times New Roman"/>
          <w:sz w:val="26"/>
          <w:szCs w:val="26"/>
          <w:lang w:val="uk-UA"/>
        </w:rPr>
        <w:t xml:space="preserve"> «Імперія Швидкості» та вважає, що необхідно розвивати автомобільний спорт в м. Миколаєві.</w:t>
      </w:r>
    </w:p>
    <w:p w14:paraId="05A21ACB" w14:textId="09B2DEAF" w:rsidR="00D530A8" w:rsidRPr="00B00475" w:rsidRDefault="003D65D0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Н. Горбенко,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яка повідомила</w:t>
      </w:r>
      <w:r w:rsidR="00D50B36" w:rsidRPr="00B00475">
        <w:rPr>
          <w:rFonts w:ascii="Times New Roman" w:hAnsi="Times New Roman"/>
          <w:sz w:val="26"/>
          <w:szCs w:val="26"/>
          <w:lang w:val="uk-UA"/>
        </w:rPr>
        <w:t>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0A8A" w:rsidRPr="00B00475">
        <w:rPr>
          <w:rFonts w:ascii="Times New Roman" w:hAnsi="Times New Roman"/>
          <w:sz w:val="26"/>
          <w:szCs w:val="26"/>
          <w:lang w:val="uk-UA"/>
        </w:rPr>
        <w:t>щ</w:t>
      </w:r>
      <w:r w:rsidR="00D50B36" w:rsidRPr="00B00475">
        <w:rPr>
          <w:rFonts w:ascii="Times New Roman" w:hAnsi="Times New Roman"/>
          <w:sz w:val="26"/>
          <w:szCs w:val="26"/>
          <w:lang w:val="uk-UA"/>
        </w:rPr>
        <w:t>о</w:t>
      </w:r>
      <w:r w:rsidR="007E0A8A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даний </w:t>
      </w:r>
      <w:proofErr w:type="spellStart"/>
      <w:r w:rsidR="00D530A8" w:rsidRPr="00B00475">
        <w:rPr>
          <w:rFonts w:ascii="Times New Roman" w:hAnsi="Times New Roman"/>
          <w:sz w:val="26"/>
          <w:szCs w:val="26"/>
          <w:lang w:val="uk-UA"/>
        </w:rPr>
        <w:t>картодром</w:t>
      </w:r>
      <w:proofErr w:type="spellEnd"/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 знаходився в оренді, проте представник </w:t>
      </w:r>
      <w:proofErr w:type="spellStart"/>
      <w:r w:rsidR="00D530A8" w:rsidRPr="00B00475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 «Імперія Швидкості» </w:t>
      </w:r>
      <w:r w:rsidR="00EF1B85" w:rsidRPr="00B00475">
        <w:rPr>
          <w:rFonts w:ascii="Times New Roman" w:hAnsi="Times New Roman"/>
          <w:sz w:val="26"/>
          <w:szCs w:val="26"/>
          <w:lang w:val="uk-UA"/>
        </w:rPr>
        <w:t xml:space="preserve">зазначив, що </w:t>
      </w:r>
      <w:r w:rsidR="00D50B36" w:rsidRPr="00B00475">
        <w:rPr>
          <w:rFonts w:ascii="Times New Roman" w:hAnsi="Times New Roman"/>
          <w:sz w:val="26"/>
          <w:szCs w:val="26"/>
          <w:lang w:val="uk-UA"/>
        </w:rPr>
        <w:t xml:space="preserve">наразі </w:t>
      </w:r>
      <w:r w:rsidR="00EF1B85" w:rsidRPr="00B00475">
        <w:rPr>
          <w:rFonts w:ascii="Times New Roman" w:hAnsi="Times New Roman"/>
          <w:sz w:val="26"/>
          <w:szCs w:val="26"/>
          <w:lang w:val="uk-UA"/>
        </w:rPr>
        <w:t>договір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 оренди був розірваний, тому </w:t>
      </w:r>
      <w:proofErr w:type="spellStart"/>
      <w:r w:rsidR="00D530A8" w:rsidRPr="00B00475">
        <w:rPr>
          <w:rFonts w:ascii="Times New Roman" w:hAnsi="Times New Roman"/>
          <w:sz w:val="26"/>
          <w:szCs w:val="26"/>
          <w:lang w:val="uk-UA"/>
        </w:rPr>
        <w:t>карртодром</w:t>
      </w:r>
      <w:proofErr w:type="spellEnd"/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 є комунальною власніст</w:t>
      </w:r>
      <w:r w:rsidR="00D50B36" w:rsidRPr="00B00475">
        <w:rPr>
          <w:rFonts w:ascii="Times New Roman" w:hAnsi="Times New Roman"/>
          <w:sz w:val="26"/>
          <w:szCs w:val="26"/>
          <w:lang w:val="uk-UA"/>
        </w:rPr>
        <w:t>ю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C34516" w:rsidRPr="00B00475">
        <w:rPr>
          <w:rFonts w:ascii="Times New Roman" w:hAnsi="Times New Roman"/>
          <w:sz w:val="26"/>
          <w:szCs w:val="26"/>
          <w:lang w:val="uk-UA"/>
        </w:rPr>
        <w:t>м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. Миколаєва. У зв’язку з чим </w:t>
      </w:r>
      <w:r w:rsidR="002C0D3F" w:rsidRPr="00B00475">
        <w:rPr>
          <w:rFonts w:ascii="Times New Roman" w:hAnsi="Times New Roman"/>
          <w:sz w:val="26"/>
          <w:szCs w:val="26"/>
          <w:lang w:val="uk-UA"/>
        </w:rPr>
        <w:t>запропонувала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7E0A8A" w:rsidRPr="00B00475">
        <w:rPr>
          <w:rFonts w:ascii="Times New Roman" w:hAnsi="Times New Roman"/>
          <w:sz w:val="26"/>
          <w:szCs w:val="26"/>
          <w:lang w:val="uk-UA"/>
        </w:rPr>
        <w:t>є два варіанти</w:t>
      </w:r>
      <w:r w:rsidR="00D530A8" w:rsidRPr="00B00475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14:paraId="35D7E65F" w14:textId="77777777" w:rsidR="005F4D32" w:rsidRPr="00B00475" w:rsidRDefault="00D530A8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1)</w:t>
      </w:r>
      <w:r w:rsidR="007E0A8A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8370B" w:rsidRPr="00B00475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="0018370B" w:rsidRPr="00B00475">
        <w:rPr>
          <w:rFonts w:ascii="Times New Roman" w:hAnsi="Times New Roman"/>
          <w:sz w:val="26"/>
          <w:szCs w:val="26"/>
          <w:lang w:val="uk-UA"/>
        </w:rPr>
        <w:t xml:space="preserve"> «Імперія Швидкості» може укласти з Миколаївською міської радою договір оренди землі, з метою </w:t>
      </w:r>
      <w:r w:rsidR="005F4D32" w:rsidRPr="00B00475">
        <w:rPr>
          <w:rFonts w:ascii="Times New Roman" w:hAnsi="Times New Roman"/>
          <w:sz w:val="26"/>
          <w:szCs w:val="26"/>
          <w:lang w:val="uk-UA"/>
        </w:rPr>
        <w:t>розвитку відповідного напрямку.</w:t>
      </w:r>
    </w:p>
    <w:p w14:paraId="446DEF79" w14:textId="69C201B8" w:rsidR="003D65D0" w:rsidRPr="00B00475" w:rsidRDefault="005F4D32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2) В разі</w:t>
      </w:r>
      <w:r w:rsidR="008C0C2D" w:rsidRPr="00B00475">
        <w:rPr>
          <w:rFonts w:ascii="Times New Roman" w:hAnsi="Times New Roman"/>
          <w:sz w:val="26"/>
          <w:szCs w:val="26"/>
          <w:lang w:val="uk-UA"/>
        </w:rPr>
        <w:t>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якщо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 xml:space="preserve"> «Імперія Швидкості» бажає розвивати автомобільний спорт спільно з міською радою, необхідно провести зустріч з представниками управління у справах фізичної культури і спорту Миколаївської міської ради</w:t>
      </w:r>
      <w:r w:rsidR="008C0C2D" w:rsidRPr="00B00475">
        <w:rPr>
          <w:rFonts w:ascii="Times New Roman" w:hAnsi="Times New Roman"/>
          <w:sz w:val="26"/>
          <w:szCs w:val="26"/>
          <w:lang w:val="uk-UA"/>
        </w:rPr>
        <w:t xml:space="preserve">, та вирішити на яких умовах будуть проводитись відповідні роботи (можливо необхідно буде створювати комунальну установу </w:t>
      </w:r>
      <w:r w:rsidR="002C0D3F" w:rsidRPr="00B00475">
        <w:rPr>
          <w:rFonts w:ascii="Times New Roman" w:hAnsi="Times New Roman"/>
          <w:sz w:val="26"/>
          <w:szCs w:val="26"/>
          <w:lang w:val="uk-UA"/>
        </w:rPr>
        <w:t xml:space="preserve">або секцію при </w:t>
      </w:r>
      <w:r w:rsidR="00FB3B76" w:rsidRPr="00B00475">
        <w:rPr>
          <w:rFonts w:ascii="Times New Roman" w:hAnsi="Times New Roman"/>
          <w:sz w:val="26"/>
          <w:szCs w:val="26"/>
          <w:lang w:val="uk-UA"/>
        </w:rPr>
        <w:t>будь-якій спортивній школі м. Миколаєва</w:t>
      </w:r>
      <w:r w:rsidR="008C0C2D" w:rsidRPr="00B00475">
        <w:rPr>
          <w:rFonts w:ascii="Times New Roman" w:hAnsi="Times New Roman"/>
          <w:sz w:val="26"/>
          <w:szCs w:val="26"/>
          <w:lang w:val="uk-UA"/>
        </w:rPr>
        <w:t>).</w:t>
      </w:r>
    </w:p>
    <w:p w14:paraId="46F16EA3" w14:textId="64879ED3" w:rsidR="008611B0" w:rsidRPr="00B00475" w:rsidRDefault="004C3E53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Тому</w:t>
      </w:r>
      <w:r w:rsidR="008611B0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20095" w:rsidRPr="00B00475">
        <w:rPr>
          <w:rFonts w:ascii="Times New Roman" w:hAnsi="Times New Roman"/>
          <w:sz w:val="26"/>
          <w:szCs w:val="26"/>
          <w:lang w:val="uk-UA"/>
        </w:rPr>
        <w:t xml:space="preserve">наголосила, що представникам </w:t>
      </w:r>
      <w:proofErr w:type="spellStart"/>
      <w:r w:rsidR="004E0643" w:rsidRPr="00B00475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="004E0643" w:rsidRPr="00B00475">
        <w:rPr>
          <w:rFonts w:ascii="Times New Roman" w:hAnsi="Times New Roman"/>
          <w:sz w:val="26"/>
          <w:szCs w:val="26"/>
          <w:lang w:val="uk-UA"/>
        </w:rPr>
        <w:t xml:space="preserve"> «Імперія Швидкості» необхідно </w:t>
      </w:r>
      <w:r w:rsidR="002C0D3F" w:rsidRPr="00B00475">
        <w:rPr>
          <w:rFonts w:ascii="Times New Roman" w:hAnsi="Times New Roman"/>
          <w:sz w:val="26"/>
          <w:szCs w:val="26"/>
          <w:lang w:val="uk-UA"/>
        </w:rPr>
        <w:t xml:space="preserve">опрацювати варіанти </w:t>
      </w:r>
      <w:r w:rsidR="00220095" w:rsidRPr="00B00475">
        <w:rPr>
          <w:rFonts w:ascii="Times New Roman" w:hAnsi="Times New Roman"/>
          <w:sz w:val="26"/>
          <w:szCs w:val="26"/>
          <w:lang w:val="uk-UA"/>
        </w:rPr>
        <w:t xml:space="preserve">та надати </w:t>
      </w:r>
      <w:r w:rsidR="004E0643" w:rsidRPr="00B00475">
        <w:rPr>
          <w:rFonts w:ascii="Times New Roman" w:hAnsi="Times New Roman"/>
          <w:sz w:val="26"/>
          <w:szCs w:val="26"/>
          <w:lang w:val="uk-UA"/>
        </w:rPr>
        <w:t xml:space="preserve">на розгляд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постійної комісії </w:t>
      </w:r>
      <w:r w:rsidR="00220095" w:rsidRPr="00B00475">
        <w:rPr>
          <w:rFonts w:ascii="Times New Roman" w:hAnsi="Times New Roman"/>
          <w:sz w:val="26"/>
          <w:szCs w:val="26"/>
          <w:lang w:val="uk-UA"/>
        </w:rPr>
        <w:t>конкретні пропозиції</w:t>
      </w:r>
      <w:r w:rsidR="004E0643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1BE6AB69" w14:textId="28D28E5D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4107BD" w:rsidRPr="00B00475">
        <w:rPr>
          <w:rFonts w:ascii="Times New Roman" w:hAnsi="Times New Roman"/>
          <w:sz w:val="26"/>
          <w:szCs w:val="26"/>
          <w:lang w:val="uk-UA"/>
        </w:rPr>
        <w:t>взяти до відома інформацію управління у справах фізичної культури та спорту Миколаївської міської ради за вих. №46859/16.01-10/21-2 від 04.11.2021.</w:t>
      </w:r>
    </w:p>
    <w:p w14:paraId="7B4A998E" w14:textId="7156A05F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77F1E88D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0EEEC22D" w14:textId="77777777" w:rsidR="00131A9F" w:rsidRPr="00B00475" w:rsidRDefault="00131A9F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82913C3" w14:textId="3CFB08C2" w:rsidR="00255C28" w:rsidRPr="00B00475" w:rsidRDefault="00E32ABB" w:rsidP="002D18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1.8. Інформація управління комунального майна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>за вх. №5560 від 29.11.2021 (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вих.№49602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/02.02.01-22/21-2 від 18.11.2021)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№34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від 09.11.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щодо надання нежитлового приміщення для зберігання товарів, які згідно чинно</w:t>
      </w:r>
      <w:r w:rsidR="00490B76" w:rsidRPr="00B00475">
        <w:rPr>
          <w:rFonts w:ascii="Times New Roman" w:hAnsi="Times New Roman"/>
          <w:b/>
          <w:sz w:val="26"/>
          <w:szCs w:val="26"/>
          <w:lang w:val="uk-UA"/>
        </w:rPr>
        <w:t>го законодавства підлягають вилуче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нню співробітниками поліції, до моменту прийняття судового рішення.</w:t>
      </w:r>
    </w:p>
    <w:p w14:paraId="60A0FA62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1AB26B41" w14:textId="6086F9B3" w:rsidR="00490B76" w:rsidRPr="00B00475" w:rsidRDefault="00E04B03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B00475">
        <w:rPr>
          <w:rFonts w:ascii="Times New Roman" w:hAnsi="Times New Roman"/>
          <w:sz w:val="26"/>
          <w:szCs w:val="26"/>
          <w:lang w:val="uk-UA"/>
        </w:rPr>
        <w:t>який запропонував, управлінню комунального майна Миколаївської міської ради розглянути можливість укладання</w:t>
      </w:r>
      <w:r w:rsidR="00EC2DBE" w:rsidRPr="00B00475">
        <w:rPr>
          <w:rFonts w:ascii="Times New Roman" w:hAnsi="Times New Roman"/>
          <w:sz w:val="26"/>
          <w:szCs w:val="26"/>
          <w:lang w:val="uk-UA"/>
        </w:rPr>
        <w:t xml:space="preserve"> Д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оговорів зберігання </w:t>
      </w:r>
      <w:r w:rsidR="00FF1860" w:rsidRPr="00B00475">
        <w:rPr>
          <w:rFonts w:ascii="Times New Roman" w:hAnsi="Times New Roman"/>
          <w:sz w:val="26"/>
          <w:szCs w:val="26"/>
          <w:lang w:val="uk-UA"/>
        </w:rPr>
        <w:t xml:space="preserve">відповідних товарів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між комунальними </w:t>
      </w:r>
      <w:r w:rsidR="002D189C" w:rsidRPr="00B00475">
        <w:rPr>
          <w:rFonts w:ascii="Times New Roman" w:hAnsi="Times New Roman"/>
          <w:sz w:val="26"/>
          <w:szCs w:val="26"/>
          <w:lang w:val="uk-UA"/>
        </w:rPr>
        <w:t>підприємствами та поліцією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2D189C" w:rsidRPr="00B00475">
        <w:rPr>
          <w:rFonts w:ascii="Times New Roman" w:hAnsi="Times New Roman"/>
          <w:sz w:val="26"/>
          <w:szCs w:val="26"/>
          <w:lang w:val="uk-UA"/>
        </w:rPr>
        <w:t>при цьому не потрібно мати право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орендаря</w:t>
      </w:r>
      <w:r w:rsidR="00B114D8" w:rsidRPr="00B00475">
        <w:rPr>
          <w:rFonts w:ascii="Times New Roman" w:hAnsi="Times New Roman"/>
          <w:sz w:val="26"/>
          <w:szCs w:val="26"/>
          <w:lang w:val="uk-UA"/>
        </w:rPr>
        <w:t xml:space="preserve"> на вказані приміщення.</w:t>
      </w:r>
    </w:p>
    <w:p w14:paraId="49C9546F" w14:textId="48495193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BA06EC" w:rsidRPr="00B00475">
        <w:rPr>
          <w:rFonts w:ascii="Times New Roman" w:hAnsi="Times New Roman"/>
          <w:sz w:val="26"/>
          <w:szCs w:val="26"/>
          <w:lang w:val="uk-UA"/>
        </w:rPr>
        <w:t>управлінню комунального майна Миколаївської міської ради відпрацювати можливість укладання</w:t>
      </w:r>
      <w:r w:rsidR="00EC2DBE" w:rsidRPr="00B00475">
        <w:rPr>
          <w:rFonts w:ascii="Times New Roman" w:hAnsi="Times New Roman"/>
          <w:sz w:val="26"/>
          <w:szCs w:val="26"/>
          <w:lang w:val="uk-UA"/>
        </w:rPr>
        <w:t xml:space="preserve"> Д</w:t>
      </w:r>
      <w:r w:rsidR="00BA06EC" w:rsidRPr="00B00475">
        <w:rPr>
          <w:rFonts w:ascii="Times New Roman" w:hAnsi="Times New Roman"/>
          <w:sz w:val="26"/>
          <w:szCs w:val="26"/>
          <w:lang w:val="uk-UA"/>
        </w:rPr>
        <w:t xml:space="preserve">оговорів зберігання відповідних товарів між </w:t>
      </w:r>
      <w:r w:rsidR="00EC2DBE" w:rsidRPr="00B00475">
        <w:rPr>
          <w:rFonts w:ascii="Times New Roman" w:hAnsi="Times New Roman"/>
          <w:sz w:val="26"/>
          <w:szCs w:val="26"/>
          <w:lang w:val="uk-UA"/>
        </w:rPr>
        <w:t>поліцією та</w:t>
      </w:r>
      <w:r w:rsidR="00BA06EC" w:rsidRPr="00B00475">
        <w:rPr>
          <w:rFonts w:ascii="Times New Roman" w:hAnsi="Times New Roman"/>
          <w:sz w:val="26"/>
          <w:szCs w:val="26"/>
          <w:lang w:val="uk-UA"/>
        </w:rPr>
        <w:t xml:space="preserve"> комунальними підприємствами/установами</w:t>
      </w:r>
      <w:r w:rsidR="00EC2DBE" w:rsidRPr="00B00475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</w:t>
      </w:r>
      <w:r w:rsidR="008A0CF7" w:rsidRPr="00B00475">
        <w:rPr>
          <w:rFonts w:ascii="Times New Roman" w:hAnsi="Times New Roman"/>
          <w:sz w:val="26"/>
          <w:szCs w:val="26"/>
          <w:lang w:val="uk-UA"/>
        </w:rPr>
        <w:t xml:space="preserve">, що є </w:t>
      </w:r>
      <w:proofErr w:type="spellStart"/>
      <w:r w:rsidR="008A0CF7" w:rsidRPr="00B00475">
        <w:rPr>
          <w:rFonts w:ascii="Times New Roman" w:hAnsi="Times New Roman"/>
          <w:sz w:val="26"/>
          <w:szCs w:val="26"/>
          <w:lang w:val="uk-UA"/>
        </w:rPr>
        <w:t>балансоутримувач</w:t>
      </w:r>
      <w:r w:rsidR="00875850" w:rsidRPr="00B00475">
        <w:rPr>
          <w:rFonts w:ascii="Times New Roman" w:hAnsi="Times New Roman"/>
          <w:sz w:val="26"/>
          <w:szCs w:val="26"/>
          <w:lang w:val="uk-UA"/>
        </w:rPr>
        <w:t>ами</w:t>
      </w:r>
      <w:proofErr w:type="spellEnd"/>
      <w:r w:rsidR="008A0CF7" w:rsidRPr="00B00475">
        <w:rPr>
          <w:rFonts w:ascii="Times New Roman" w:hAnsi="Times New Roman"/>
          <w:sz w:val="26"/>
          <w:szCs w:val="26"/>
          <w:lang w:val="uk-UA"/>
        </w:rPr>
        <w:t xml:space="preserve"> вказаних приміщень.</w:t>
      </w:r>
    </w:p>
    <w:p w14:paraId="4BB90C87" w14:textId="4E949B9C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15226798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1936AA88" w14:textId="77777777" w:rsidR="00E32ABB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D18A918" w14:textId="77777777" w:rsidR="00272198" w:rsidRPr="00B00475" w:rsidRDefault="00272198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6CEAB08" w14:textId="161BEAF8" w:rsidR="00953663" w:rsidRPr="00272198" w:rsidRDefault="00E32ABB" w:rsidP="002721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1.9. Витяг з протоколу №19 від 02.11.2021 постійної комісії з питань охорони здоров’я, соціального захисту населення, освіти, культури, туризму, молоді та спорту </w:t>
      </w:r>
      <w:r w:rsidRPr="00B00475">
        <w:rPr>
          <w:rFonts w:ascii="Times New Roman" w:hAnsi="Times New Roman"/>
          <w:sz w:val="26"/>
          <w:szCs w:val="26"/>
          <w:lang w:val="uk-UA"/>
        </w:rPr>
        <w:t>за вих. №49157/01.01-05/21-2 від 16.11.2021 щодо передбачення виділення коштів на муніципальну надбавку медичним працівникам у наступному році.</w:t>
      </w:r>
    </w:p>
    <w:p w14:paraId="178523A1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9B49826" w14:textId="11C235BE" w:rsidR="00490B76" w:rsidRPr="00B00475" w:rsidRDefault="0037200E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="00E64BC6" w:rsidRPr="00B00475">
        <w:rPr>
          <w:rFonts w:ascii="Times New Roman" w:hAnsi="Times New Roman"/>
          <w:sz w:val="26"/>
          <w:szCs w:val="26"/>
          <w:lang w:val="uk-UA"/>
        </w:rPr>
        <w:t xml:space="preserve">який наголосив, що дане питання </w:t>
      </w:r>
      <w:r w:rsidR="00CD2D5C" w:rsidRPr="00B00475">
        <w:rPr>
          <w:rFonts w:ascii="Times New Roman" w:hAnsi="Times New Roman"/>
          <w:sz w:val="26"/>
          <w:szCs w:val="26"/>
          <w:lang w:val="uk-UA"/>
        </w:rPr>
        <w:t xml:space="preserve">необхідно підняти під час розгляду </w:t>
      </w:r>
      <w:r w:rsidR="001A6467" w:rsidRPr="00B00475">
        <w:rPr>
          <w:rFonts w:ascii="Times New Roman" w:hAnsi="Times New Roman"/>
          <w:sz w:val="26"/>
          <w:szCs w:val="26"/>
          <w:lang w:val="uk-UA"/>
        </w:rPr>
        <w:t>проєкту</w:t>
      </w:r>
      <w:r w:rsidR="00CD2D5C" w:rsidRPr="00B00475">
        <w:rPr>
          <w:rFonts w:ascii="Times New Roman" w:hAnsi="Times New Roman"/>
          <w:sz w:val="26"/>
          <w:szCs w:val="26"/>
          <w:lang w:val="uk-UA"/>
        </w:rPr>
        <w:t xml:space="preserve"> рішення міської ради про бюджет </w:t>
      </w:r>
      <w:r w:rsidR="001A6467" w:rsidRPr="00B00475">
        <w:rPr>
          <w:rFonts w:ascii="Times New Roman" w:hAnsi="Times New Roman"/>
          <w:sz w:val="26"/>
          <w:szCs w:val="26"/>
          <w:lang w:val="uk-UA"/>
        </w:rPr>
        <w:t>Миколаївської міської територіальної громади на 2022 рік.</w:t>
      </w:r>
    </w:p>
    <w:p w14:paraId="503DE0A4" w14:textId="0D5B9801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060CE4" w:rsidRPr="00B00475">
        <w:rPr>
          <w:rFonts w:ascii="Times New Roman" w:hAnsi="Times New Roman"/>
          <w:sz w:val="26"/>
          <w:szCs w:val="26"/>
          <w:lang w:val="uk-UA"/>
        </w:rPr>
        <w:t>взяти до відома витяг з протоколу №19 від 02.11.2021 постійної комісії з питань охорони здоров’я, соціального захисту населення, освіти, культури, туризму, молоді та спорту за вих. №49157/01.01-05/21-2 від 16.11.2021 щодо передбачення виділення коштів на муніципальну надбавку медичним працівникам у наступному році. Розглянути відповідне питання при розгляді проєкту рішення міської ради про бюджет Миколаївської міської територіальної громади на 2022 рік.</w:t>
      </w:r>
    </w:p>
    <w:p w14:paraId="70DFD090" w14:textId="68D3B7CC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55510E1C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5DD1BFAD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3F4658D" w14:textId="6A6741F3" w:rsidR="00490B76" w:rsidRPr="00B00475" w:rsidRDefault="00E32ABB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1.10. Інформація управління освіти Миколаївської міської ради за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вих.№49077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/13.01.01-07/21-2 від 16.11.2021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щодо стану навчальних закладів м. Миколаєва.</w:t>
      </w:r>
    </w:p>
    <w:p w14:paraId="61E8AF22" w14:textId="376776DE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5F329A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управління освіти Миколаївської міської ради за </w:t>
      </w:r>
      <w:proofErr w:type="spellStart"/>
      <w:r w:rsidR="005F329A" w:rsidRPr="00B00475">
        <w:rPr>
          <w:rFonts w:ascii="Times New Roman" w:hAnsi="Times New Roman"/>
          <w:sz w:val="26"/>
          <w:szCs w:val="26"/>
          <w:lang w:val="uk-UA"/>
        </w:rPr>
        <w:t>вих.№49077</w:t>
      </w:r>
      <w:proofErr w:type="spellEnd"/>
      <w:r w:rsidR="005F329A" w:rsidRPr="00B00475">
        <w:rPr>
          <w:rFonts w:ascii="Times New Roman" w:hAnsi="Times New Roman"/>
          <w:sz w:val="26"/>
          <w:szCs w:val="26"/>
          <w:lang w:val="uk-UA"/>
        </w:rPr>
        <w:t>/13.01.01-07/21-2 від 16.11.2021 щодо стану навчальних закладів м. Миколаєва.</w:t>
      </w:r>
    </w:p>
    <w:p w14:paraId="36938E2F" w14:textId="1713E60E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316B70E4" w14:textId="43116E03" w:rsidR="00EF5ECD" w:rsidRPr="00B00475" w:rsidRDefault="00490B76" w:rsidP="00255C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0EB65477" w14:textId="77777777" w:rsidR="00255C28" w:rsidRPr="00B00475" w:rsidRDefault="00255C28" w:rsidP="00255C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DEC5E6D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1.11. Інформація департаменту житлово-комунального господарства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>за вих. №34368/08.01.01-11/21-2 від 26.08.2021 надана на витяг з протоколу №23 від 28.07.2021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щодо опрацювання порядку формування </w:t>
      </w:r>
      <w:r w:rsidRPr="00B0047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тарифів на централізоване водопостачання та водовідведення для домогосподарств без лічильників.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(Розгляд питання перенесено на засіданні комісії </w:t>
      </w:r>
      <w:proofErr w:type="spellStart"/>
      <w:r w:rsidRPr="00B00475">
        <w:rPr>
          <w:rFonts w:ascii="Times New Roman" w:hAnsi="Times New Roman"/>
          <w:b/>
          <w:sz w:val="26"/>
          <w:szCs w:val="26"/>
          <w:lang w:val="uk-UA"/>
        </w:rPr>
        <w:t>від 12.10.</w:t>
      </w:r>
      <w:proofErr w:type="spellEnd"/>
      <w:r w:rsidRPr="00B0047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7B5FB6FA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D1C193E" w14:textId="5270D0C3" w:rsidR="00845286" w:rsidRPr="00B00475" w:rsidRDefault="006F129C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С. Кантор, </w:t>
      </w:r>
      <w:r w:rsidR="00845286" w:rsidRPr="00B00475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535B9A" w:rsidRPr="00B00475">
        <w:rPr>
          <w:rFonts w:ascii="Times New Roman" w:hAnsi="Times New Roman"/>
          <w:sz w:val="26"/>
          <w:szCs w:val="26"/>
          <w:lang w:val="uk-UA"/>
        </w:rPr>
        <w:t>звернувся з пропозицією</w:t>
      </w:r>
      <w:r w:rsidR="00845286" w:rsidRPr="00B00475">
        <w:rPr>
          <w:rFonts w:ascii="Times New Roman" w:hAnsi="Times New Roman"/>
          <w:sz w:val="26"/>
          <w:szCs w:val="26"/>
          <w:lang w:val="uk-UA"/>
        </w:rPr>
        <w:t>:</w:t>
      </w:r>
    </w:p>
    <w:p w14:paraId="64D20813" w14:textId="77777777" w:rsidR="00845286" w:rsidRPr="00B00475" w:rsidRDefault="00845286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1)</w:t>
      </w:r>
      <w:r w:rsidR="006F129C" w:rsidRPr="00B00475">
        <w:rPr>
          <w:rFonts w:ascii="Times New Roman" w:hAnsi="Times New Roman"/>
          <w:sz w:val="26"/>
          <w:szCs w:val="26"/>
          <w:lang w:val="uk-UA"/>
        </w:rPr>
        <w:t xml:space="preserve"> розглянути можливість встановлення індивідуальних лічильників води у квартирах малозабезпечених мешканців м. Миколаєв</w:t>
      </w:r>
      <w:r w:rsidRPr="00B00475">
        <w:rPr>
          <w:rFonts w:ascii="Times New Roman" w:hAnsi="Times New Roman"/>
          <w:sz w:val="26"/>
          <w:szCs w:val="26"/>
          <w:lang w:val="uk-UA"/>
        </w:rPr>
        <w:t>а;</w:t>
      </w:r>
    </w:p>
    <w:p w14:paraId="21FB9C25" w14:textId="70876877" w:rsidR="00490B76" w:rsidRPr="00B00475" w:rsidRDefault="00845286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2) розглянути можливість розробки програми встановлення індивідуальних лічильників води у квартирах малозабезпечених мешканців м. Миколаєва на 2022-2025 роки.</w:t>
      </w:r>
    </w:p>
    <w:p w14:paraId="4CA1ECB7" w14:textId="63D8D076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74E5E" w:rsidRPr="00B00475">
        <w:rPr>
          <w:rFonts w:ascii="Times New Roman" w:hAnsi="Times New Roman"/>
          <w:sz w:val="26"/>
          <w:szCs w:val="26"/>
          <w:lang w:val="uk-UA"/>
        </w:rPr>
        <w:t xml:space="preserve">відповідним </w:t>
      </w:r>
      <w:r w:rsidR="00491172" w:rsidRPr="00B00475">
        <w:rPr>
          <w:rFonts w:ascii="Times New Roman" w:hAnsi="Times New Roman"/>
          <w:sz w:val="26"/>
          <w:szCs w:val="26"/>
          <w:lang w:val="uk-UA"/>
        </w:rPr>
        <w:t xml:space="preserve">виконавчим </w:t>
      </w:r>
      <w:r w:rsidR="00374E5E" w:rsidRPr="00B00475">
        <w:rPr>
          <w:rFonts w:ascii="Times New Roman" w:hAnsi="Times New Roman"/>
          <w:sz w:val="26"/>
          <w:szCs w:val="26"/>
          <w:lang w:val="uk-UA"/>
        </w:rPr>
        <w:t xml:space="preserve">органам </w:t>
      </w:r>
      <w:r w:rsidR="00491172" w:rsidRPr="00B00475">
        <w:rPr>
          <w:rFonts w:ascii="Times New Roman" w:hAnsi="Times New Roman"/>
          <w:sz w:val="26"/>
          <w:szCs w:val="26"/>
          <w:lang w:val="uk-UA"/>
        </w:rPr>
        <w:t xml:space="preserve">Миколаївської </w:t>
      </w:r>
      <w:r w:rsidR="00374E5E" w:rsidRPr="00B00475">
        <w:rPr>
          <w:rFonts w:ascii="Times New Roman" w:hAnsi="Times New Roman"/>
          <w:sz w:val="26"/>
          <w:szCs w:val="26"/>
          <w:lang w:val="uk-UA"/>
        </w:rPr>
        <w:t>міської ради:</w:t>
      </w:r>
    </w:p>
    <w:p w14:paraId="657C39DB" w14:textId="77777777" w:rsidR="00BE56C1" w:rsidRPr="00B00475" w:rsidRDefault="00BE56C1" w:rsidP="00BE56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1) розглянути можливість встановлення індивідуальних лічильників води у квартирах малозабезпечених мешканців м. Миколаєва;</w:t>
      </w:r>
    </w:p>
    <w:p w14:paraId="2E49EFAB" w14:textId="2E179634" w:rsidR="00BE56C1" w:rsidRPr="00B00475" w:rsidRDefault="00BE56C1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sz w:val="26"/>
          <w:szCs w:val="26"/>
          <w:lang w:val="uk-UA"/>
        </w:rPr>
        <w:t>2) розглянути можливість розробки програми встановлення індивідуальних лічильників води у квартирах малозабезпечених мешканців м. Миколаєва на 2022-2025 роки.</w:t>
      </w:r>
    </w:p>
    <w:p w14:paraId="7B0307F0" w14:textId="0E9F10CD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lastRenderedPageBreak/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4645B5E4" w14:textId="47B6EF22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1069324E" w14:textId="77777777" w:rsidR="00374E5E" w:rsidRPr="00B00475" w:rsidRDefault="00374E5E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13D73D1C" w14:textId="11592A2C" w:rsidR="00490B76" w:rsidRPr="00B00475" w:rsidRDefault="00E32ABB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1.12.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Інформація департаменту економічного розвитку Миколаївської міської ради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Pr="00B00475">
        <w:rPr>
          <w:rFonts w:ascii="Times New Roman" w:hAnsi="Times New Roman"/>
          <w:sz w:val="26"/>
          <w:szCs w:val="26"/>
          <w:lang w:val="uk-UA"/>
        </w:rPr>
        <w:t>вих.№49573</w:t>
      </w:r>
      <w:proofErr w:type="spellEnd"/>
      <w:r w:rsidRPr="00B00475">
        <w:rPr>
          <w:rFonts w:ascii="Times New Roman" w:hAnsi="Times New Roman"/>
          <w:sz w:val="26"/>
          <w:szCs w:val="26"/>
          <w:lang w:val="uk-UA"/>
        </w:rPr>
        <w:t>/02.03.01.01-16/21-2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14:paraId="43500535" w14:textId="428AC88E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BE3891" w:rsidRPr="00B00475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департаменту економічного розвитку Миколаївської міської ради за </w:t>
      </w:r>
      <w:proofErr w:type="spellStart"/>
      <w:r w:rsidR="00BE3891" w:rsidRPr="00B00475">
        <w:rPr>
          <w:rFonts w:ascii="Times New Roman" w:hAnsi="Times New Roman"/>
          <w:sz w:val="26"/>
          <w:szCs w:val="26"/>
          <w:lang w:val="uk-UA"/>
        </w:rPr>
        <w:t>вих.№49573</w:t>
      </w:r>
      <w:proofErr w:type="spellEnd"/>
      <w:r w:rsidR="00BE3891" w:rsidRPr="00B00475">
        <w:rPr>
          <w:rFonts w:ascii="Times New Roman" w:hAnsi="Times New Roman"/>
          <w:sz w:val="26"/>
          <w:szCs w:val="26"/>
          <w:lang w:val="uk-UA"/>
        </w:rPr>
        <w:t>/02.03.01.01-16/21-2 від 18.11.2021.</w:t>
      </w:r>
    </w:p>
    <w:p w14:paraId="6FE49845" w14:textId="48164DB9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5000B647" w14:textId="6D71BB5E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624460CA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74422309" w14:textId="77777777" w:rsidR="00E32ABB" w:rsidRPr="00B00475" w:rsidRDefault="00E32ABB" w:rsidP="00E32A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B00475">
        <w:rPr>
          <w:rFonts w:ascii="Times New Roman" w:hAnsi="Times New Roman"/>
          <w:b/>
          <w:bCs/>
          <w:sz w:val="26"/>
          <w:szCs w:val="26"/>
          <w:lang w:val="uk-UA" w:eastAsia="ru-RU"/>
        </w:rPr>
        <w:t>1.13.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B00475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B00475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>-126)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 рік» (зі змінами та доповненнями)» (лист управління апарату Миколаївської міської ради за вх. №5401 від 17.11.2021 за вих. №784 від</w:t>
      </w:r>
      <w:r w:rsidRPr="00B00475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17.11.2021). </w:t>
      </w:r>
    </w:p>
    <w:p w14:paraId="3F2DED99" w14:textId="77777777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000E883" w14:textId="0051B169" w:rsidR="00490B76" w:rsidRPr="00B00475" w:rsidRDefault="003A00ED" w:rsidP="00490B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Т. Шуліченко, </w:t>
      </w:r>
      <w:r w:rsidRPr="00B00475">
        <w:rPr>
          <w:rFonts w:ascii="Times New Roman" w:hAnsi="Times New Roman"/>
          <w:sz w:val="26"/>
          <w:szCs w:val="26"/>
          <w:lang w:val="uk-UA"/>
        </w:rPr>
        <w:t>яка повідомила, що даним проєктом рішення міської ради вносяться зміни та доповнення до пропозицій головних розпорядників бюджетних коштів</w:t>
      </w:r>
      <w:r w:rsidR="004078D6" w:rsidRPr="00B00475">
        <w:rPr>
          <w:rFonts w:ascii="Times New Roman" w:hAnsi="Times New Roman"/>
          <w:sz w:val="26"/>
          <w:szCs w:val="26"/>
          <w:lang w:val="uk-UA"/>
        </w:rPr>
        <w:t>, а саме: департаменту житлово-комунального господарства Микола</w:t>
      </w:r>
      <w:r w:rsidR="00AF6D9B" w:rsidRPr="00B00475">
        <w:rPr>
          <w:rFonts w:ascii="Times New Roman" w:hAnsi="Times New Roman"/>
          <w:sz w:val="26"/>
          <w:szCs w:val="26"/>
          <w:lang w:val="uk-UA"/>
        </w:rPr>
        <w:t>ївської міської ради, управлінню</w:t>
      </w:r>
      <w:r w:rsidR="004078D6" w:rsidRPr="00B00475">
        <w:rPr>
          <w:rFonts w:ascii="Times New Roman" w:hAnsi="Times New Roman"/>
          <w:sz w:val="26"/>
          <w:szCs w:val="26"/>
          <w:lang w:val="uk-UA"/>
        </w:rPr>
        <w:t xml:space="preserve"> капітального будівництва Миколаївської міської ради та департаменту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D9B" w:rsidRPr="00B00475">
        <w:rPr>
          <w:rFonts w:ascii="Times New Roman" w:hAnsi="Times New Roman"/>
          <w:sz w:val="26"/>
          <w:szCs w:val="26"/>
          <w:lang w:val="uk-UA"/>
        </w:rPr>
        <w:t xml:space="preserve">енергетики, енергозбереження та запровадження інноваційних технологій Миколаївської міської ради </w:t>
      </w:r>
      <w:r w:rsidRPr="00B00475">
        <w:rPr>
          <w:rFonts w:ascii="Times New Roman" w:hAnsi="Times New Roman"/>
          <w:sz w:val="26"/>
          <w:szCs w:val="26"/>
          <w:lang w:val="uk-UA"/>
        </w:rPr>
        <w:t>щодо інвестиційних об’єктів,</w:t>
      </w:r>
      <w:r w:rsidR="00EC7745" w:rsidRPr="00B00475">
        <w:rPr>
          <w:rFonts w:ascii="Times New Roman" w:hAnsi="Times New Roman"/>
          <w:sz w:val="26"/>
          <w:szCs w:val="26"/>
          <w:lang w:val="uk-UA"/>
        </w:rPr>
        <w:t xml:space="preserve"> які плануються</w:t>
      </w:r>
      <w:r w:rsidR="00AF6D9B" w:rsidRPr="00B00475">
        <w:rPr>
          <w:rFonts w:ascii="Times New Roman" w:hAnsi="Times New Roman"/>
          <w:sz w:val="26"/>
          <w:szCs w:val="26"/>
          <w:lang w:val="uk-UA"/>
        </w:rPr>
        <w:t>/</w:t>
      </w:r>
      <w:r w:rsidR="00EC7745" w:rsidRPr="00B00475">
        <w:rPr>
          <w:rFonts w:ascii="Times New Roman" w:hAnsi="Times New Roman"/>
          <w:sz w:val="26"/>
          <w:szCs w:val="26"/>
          <w:lang w:val="uk-UA"/>
        </w:rPr>
        <w:t>реалізуються з питань нового будівництва або реконст</w:t>
      </w:r>
      <w:r w:rsidR="00AF6D9B" w:rsidRPr="00B00475">
        <w:rPr>
          <w:rFonts w:ascii="Times New Roman" w:hAnsi="Times New Roman"/>
          <w:sz w:val="26"/>
          <w:szCs w:val="26"/>
          <w:lang w:val="uk-UA"/>
        </w:rPr>
        <w:t>рукції.</w:t>
      </w:r>
    </w:p>
    <w:p w14:paraId="590FB8A6" w14:textId="125638AC" w:rsidR="00AF6D9B" w:rsidRPr="00B00475" w:rsidRDefault="00AF6D9B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зазначив, що </w:t>
      </w:r>
      <w:r w:rsidR="00C672C7" w:rsidRPr="00B00475">
        <w:rPr>
          <w:rFonts w:ascii="Times New Roman" w:hAnsi="Times New Roman"/>
          <w:sz w:val="26"/>
          <w:szCs w:val="26"/>
          <w:lang w:val="uk-UA"/>
        </w:rPr>
        <w:t xml:space="preserve">є </w:t>
      </w:r>
      <w:r w:rsidR="00703B8B" w:rsidRPr="00B00475">
        <w:rPr>
          <w:rFonts w:ascii="Times New Roman" w:hAnsi="Times New Roman"/>
          <w:sz w:val="26"/>
          <w:szCs w:val="26"/>
          <w:lang w:val="uk-UA"/>
        </w:rPr>
        <w:t xml:space="preserve">певні </w:t>
      </w:r>
      <w:r w:rsidR="00C672C7" w:rsidRPr="00B00475">
        <w:rPr>
          <w:rFonts w:ascii="Times New Roman" w:hAnsi="Times New Roman"/>
          <w:sz w:val="26"/>
          <w:szCs w:val="26"/>
          <w:lang w:val="uk-UA"/>
        </w:rPr>
        <w:t>питання стосовно внесення змін по департаменту житлово-комунального господарства Миколаївської міської ради, тому запропонував перенести питання на наступне засідання постійної комісії, з метою розгляду його спільно з проєктом рішення про перерозподіл міського бюджету.</w:t>
      </w:r>
    </w:p>
    <w:p w14:paraId="1DE4D2F1" w14:textId="012F4ECD" w:rsidR="00490B76" w:rsidRPr="00B00475" w:rsidRDefault="00490B76" w:rsidP="00490B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152393" w:rsidRPr="00B00475">
        <w:rPr>
          <w:rFonts w:ascii="Times New Roman" w:hAnsi="Times New Roman"/>
          <w:sz w:val="26"/>
          <w:szCs w:val="26"/>
          <w:lang w:val="uk-UA"/>
        </w:rPr>
        <w:t xml:space="preserve">перенести на наступне засідання постійної комісії розгляд питання п. 1.13. </w:t>
      </w:r>
      <w:proofErr w:type="spellStart"/>
      <w:r w:rsidR="00152393" w:rsidRPr="00B00475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="00152393" w:rsidRPr="00B00475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="00152393" w:rsidRPr="00B00475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152393" w:rsidRPr="00B00475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152393" w:rsidRPr="00B00475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="00152393" w:rsidRPr="00B00475">
        <w:rPr>
          <w:rFonts w:ascii="Times New Roman" w:hAnsi="Times New Roman"/>
          <w:bCs/>
          <w:sz w:val="26"/>
          <w:szCs w:val="26"/>
          <w:lang w:val="uk-UA" w:eastAsia="ru-RU"/>
        </w:rPr>
        <w:t>-126)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 рік» (зі змінами та доповненнями)»</w:t>
      </w:r>
      <w:r w:rsidR="00131A9F" w:rsidRPr="00B00475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6E7D29DC" w14:textId="00500D2D" w:rsidR="00490B76" w:rsidRPr="00B00475" w:rsidRDefault="00490B76" w:rsidP="00490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</w:t>
      </w:r>
      <w:r w:rsidR="005F59D7" w:rsidRPr="00B00475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54479A28" w14:textId="3AE7F64F" w:rsidR="00255C28" w:rsidRDefault="00490B76" w:rsidP="00255C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5FAA51D8" w14:textId="77777777" w:rsidR="0018572E" w:rsidRPr="00B00475" w:rsidRDefault="0018572E" w:rsidP="00255C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9FA0E86" w14:textId="75CA04F6" w:rsidR="00247F82" w:rsidRPr="00B00475" w:rsidRDefault="00AC0186" w:rsidP="00BC691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1.14</w:t>
      </w:r>
      <w:r w:rsidR="00247F82" w:rsidRPr="00B00475">
        <w:rPr>
          <w:rFonts w:ascii="Times New Roman" w:hAnsi="Times New Roman"/>
          <w:b/>
          <w:sz w:val="26"/>
          <w:szCs w:val="26"/>
          <w:lang w:val="uk-UA"/>
        </w:rPr>
        <w:t xml:space="preserve">. Усне звернення </w:t>
      </w:r>
      <w:r w:rsidR="005532A2" w:rsidRPr="00B00475">
        <w:rPr>
          <w:rFonts w:ascii="Times New Roman" w:hAnsi="Times New Roman"/>
          <w:b/>
          <w:sz w:val="26"/>
          <w:szCs w:val="26"/>
          <w:lang w:val="uk-UA"/>
        </w:rPr>
        <w:t>депутата Мик</w:t>
      </w:r>
      <w:r w:rsidR="0064628E" w:rsidRPr="00B00475">
        <w:rPr>
          <w:rFonts w:ascii="Times New Roman" w:hAnsi="Times New Roman"/>
          <w:b/>
          <w:sz w:val="26"/>
          <w:szCs w:val="26"/>
          <w:lang w:val="uk-UA"/>
        </w:rPr>
        <w:t xml:space="preserve">олаївської міської ради </w:t>
      </w:r>
      <w:r w:rsidR="0064628E" w:rsidRPr="00B00475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64628E" w:rsidRPr="00B00475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  <w:r w:rsidR="00247F82" w:rsidRPr="00B00475">
        <w:rPr>
          <w:rFonts w:ascii="Times New Roman" w:hAnsi="Times New Roman"/>
          <w:b/>
          <w:sz w:val="26"/>
          <w:szCs w:val="26"/>
          <w:lang w:val="uk-UA"/>
        </w:rPr>
        <w:t xml:space="preserve"> Ф.</w:t>
      </w:r>
      <w:r w:rsidR="0064628E" w:rsidRPr="00B00475">
        <w:rPr>
          <w:rFonts w:ascii="Times New Roman" w:hAnsi="Times New Roman"/>
          <w:b/>
          <w:sz w:val="26"/>
          <w:szCs w:val="26"/>
          <w:lang w:val="uk-UA"/>
        </w:rPr>
        <w:t> </w:t>
      </w:r>
      <w:r w:rsidR="00247F82" w:rsidRPr="00B00475">
        <w:rPr>
          <w:rFonts w:ascii="Times New Roman" w:hAnsi="Times New Roman"/>
          <w:b/>
          <w:sz w:val="26"/>
          <w:szCs w:val="26"/>
          <w:lang w:val="uk-UA"/>
        </w:rPr>
        <w:t>Панченка</w:t>
      </w:r>
      <w:r w:rsidR="00247F82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74968" w:rsidRPr="00B00475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1E7C9F" w:rsidRPr="00B00475">
        <w:rPr>
          <w:rFonts w:ascii="Times New Roman" w:hAnsi="Times New Roman"/>
          <w:sz w:val="26"/>
          <w:szCs w:val="26"/>
          <w:lang w:val="uk-UA"/>
        </w:rPr>
        <w:t>організаційних питань стосовно регламенту роботи постій</w:t>
      </w:r>
      <w:r w:rsidR="005532A2" w:rsidRPr="00B00475">
        <w:rPr>
          <w:rFonts w:ascii="Times New Roman" w:hAnsi="Times New Roman"/>
          <w:sz w:val="26"/>
          <w:szCs w:val="26"/>
          <w:lang w:val="uk-UA"/>
        </w:rPr>
        <w:t>ної комісії міської ради на наступному тижні.</w:t>
      </w:r>
    </w:p>
    <w:p w14:paraId="21740F29" w14:textId="7C7651F6" w:rsidR="003B64F3" w:rsidRPr="00B00475" w:rsidRDefault="003B64F3" w:rsidP="00BC69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i/>
          <w:sz w:val="26"/>
          <w:szCs w:val="26"/>
          <w:lang w:val="uk-UA"/>
        </w:rPr>
        <w:t>(Було внесено до порядку денного з голосу)</w:t>
      </w:r>
    </w:p>
    <w:p w14:paraId="583E5996" w14:textId="77777777" w:rsidR="00582295" w:rsidRPr="00B00475" w:rsidRDefault="00582295" w:rsidP="005822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7188E2F1" w14:textId="0D607C08" w:rsidR="008278A8" w:rsidRPr="00B00475" w:rsidRDefault="005532A2" w:rsidP="008278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</w:t>
      </w:r>
      <w:r w:rsidR="00585F9D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Панченко,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B42B3E" w:rsidRPr="00B00475">
        <w:rPr>
          <w:rFonts w:ascii="Times New Roman" w:hAnsi="Times New Roman"/>
          <w:sz w:val="26"/>
          <w:szCs w:val="26"/>
          <w:lang w:val="uk-UA"/>
        </w:rPr>
        <w:t>запропонував</w:t>
      </w:r>
      <w:r w:rsidR="00B82E98" w:rsidRPr="00B00475">
        <w:rPr>
          <w:rFonts w:ascii="Times New Roman" w:hAnsi="Times New Roman"/>
          <w:sz w:val="26"/>
          <w:szCs w:val="26"/>
          <w:lang w:val="uk-UA"/>
        </w:rPr>
        <w:t xml:space="preserve"> на наступному тижні на засіданні постійної комісії </w:t>
      </w:r>
      <w:r w:rsidR="00EC1D8C" w:rsidRPr="00B00475">
        <w:rPr>
          <w:rFonts w:ascii="Times New Roman" w:hAnsi="Times New Roman"/>
          <w:sz w:val="26"/>
          <w:szCs w:val="26"/>
          <w:lang w:val="uk-UA"/>
        </w:rPr>
        <w:t xml:space="preserve">розглянути </w:t>
      </w:r>
      <w:r w:rsidR="00BE7D08" w:rsidRPr="00B00475">
        <w:rPr>
          <w:rFonts w:ascii="Times New Roman" w:hAnsi="Times New Roman"/>
          <w:sz w:val="26"/>
          <w:szCs w:val="26"/>
          <w:lang w:val="uk-UA"/>
        </w:rPr>
        <w:t>перерозподіл,</w:t>
      </w:r>
      <w:r w:rsidR="00EC1D8C" w:rsidRPr="00B00475">
        <w:rPr>
          <w:rFonts w:ascii="Times New Roman" w:hAnsi="Times New Roman"/>
          <w:sz w:val="26"/>
          <w:szCs w:val="26"/>
          <w:lang w:val="uk-UA"/>
        </w:rPr>
        <w:t xml:space="preserve"> який буде наданий на розгляд постійної комісії департаментом фінансів Миколаївської міської ради </w:t>
      </w:r>
      <w:r w:rsidR="00546259" w:rsidRPr="00B00475">
        <w:rPr>
          <w:rFonts w:ascii="Times New Roman" w:hAnsi="Times New Roman"/>
          <w:sz w:val="26"/>
          <w:szCs w:val="26"/>
          <w:lang w:val="uk-UA"/>
        </w:rPr>
        <w:t>у</w:t>
      </w:r>
      <w:r w:rsidR="00EC1D8C" w:rsidRPr="00B00475">
        <w:rPr>
          <w:rFonts w:ascii="Times New Roman" w:hAnsi="Times New Roman"/>
          <w:sz w:val="26"/>
          <w:szCs w:val="26"/>
          <w:lang w:val="uk-UA"/>
        </w:rPr>
        <w:t xml:space="preserve"> вівторок, </w:t>
      </w:r>
      <w:r w:rsidR="00BE7D08" w:rsidRPr="00B00475">
        <w:rPr>
          <w:rFonts w:ascii="Times New Roman" w:hAnsi="Times New Roman"/>
          <w:sz w:val="26"/>
          <w:szCs w:val="26"/>
          <w:lang w:val="uk-UA"/>
        </w:rPr>
        <w:t>звіти</w:t>
      </w:r>
      <w:r w:rsidR="00EC1D8C" w:rsidRPr="00B00475">
        <w:rPr>
          <w:rFonts w:ascii="Times New Roman" w:hAnsi="Times New Roman"/>
          <w:sz w:val="26"/>
          <w:szCs w:val="26"/>
          <w:lang w:val="uk-UA"/>
        </w:rPr>
        <w:t xml:space="preserve"> головних розпорядників бюджетних коштів </w:t>
      </w:r>
      <w:r w:rsidR="00546259" w:rsidRPr="00B00475">
        <w:rPr>
          <w:rFonts w:ascii="Times New Roman" w:hAnsi="Times New Roman"/>
          <w:sz w:val="26"/>
          <w:szCs w:val="26"/>
          <w:lang w:val="uk-UA"/>
        </w:rPr>
        <w:t>за 2021 рік</w:t>
      </w:r>
      <w:r w:rsidR="00BE7D08" w:rsidRPr="00B00475">
        <w:rPr>
          <w:rFonts w:ascii="Times New Roman" w:hAnsi="Times New Roman"/>
          <w:sz w:val="26"/>
          <w:szCs w:val="26"/>
          <w:lang w:val="uk-UA"/>
        </w:rPr>
        <w:t xml:space="preserve">, розпочати розгляд </w:t>
      </w:r>
      <w:r w:rsidR="00546259" w:rsidRPr="00B00475">
        <w:rPr>
          <w:rFonts w:ascii="Times New Roman" w:hAnsi="Times New Roman"/>
          <w:sz w:val="26"/>
          <w:szCs w:val="26"/>
          <w:lang w:val="uk-UA"/>
        </w:rPr>
        <w:t>бюджету Миколаївської міської територіальної громади на 2022 рік (</w:t>
      </w:r>
      <w:r w:rsidR="00C81B05" w:rsidRPr="00B00475">
        <w:rPr>
          <w:rFonts w:ascii="Times New Roman" w:hAnsi="Times New Roman"/>
          <w:sz w:val="26"/>
          <w:szCs w:val="26"/>
          <w:lang w:val="uk-UA"/>
        </w:rPr>
        <w:t>пооб’єктний розпис)</w:t>
      </w:r>
      <w:r w:rsidR="00BE7D08" w:rsidRPr="00B0047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D5A7F" w:rsidRPr="00B00475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C36F89" w:rsidRPr="00B00475">
        <w:rPr>
          <w:rFonts w:ascii="Times New Roman" w:hAnsi="Times New Roman"/>
          <w:sz w:val="26"/>
          <w:szCs w:val="26"/>
          <w:lang w:val="uk-UA"/>
        </w:rPr>
        <w:lastRenderedPageBreak/>
        <w:t xml:space="preserve">інформацію щодо </w:t>
      </w:r>
      <w:r w:rsidR="008278A8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проведення головними розпорядниками бюджетних коштів ревізії (аудиту) об’єктів незаве</w:t>
      </w:r>
      <w:r w:rsidR="00FD5A7F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ршеного будівництва (консервацію об’єктів</w:t>
      </w:r>
      <w:r w:rsidR="008278A8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</w:t>
      </w:r>
      <w:r w:rsidR="00FD5A7F" w:rsidRPr="00B0047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7C647315" w14:textId="0BA3A9B5" w:rsidR="003910FA" w:rsidRPr="00B00475" w:rsidRDefault="003910FA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С. Кантор,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AE0A40" w:rsidRPr="00B00475">
        <w:rPr>
          <w:rFonts w:ascii="Times New Roman" w:hAnsi="Times New Roman"/>
          <w:sz w:val="26"/>
          <w:szCs w:val="26"/>
          <w:lang w:val="uk-UA"/>
        </w:rPr>
        <w:t xml:space="preserve">зазначив, що </w:t>
      </w:r>
      <w:r w:rsidR="00F42250" w:rsidRPr="00B00475">
        <w:rPr>
          <w:rFonts w:ascii="Times New Roman" w:hAnsi="Times New Roman"/>
          <w:sz w:val="26"/>
          <w:szCs w:val="26"/>
          <w:lang w:val="uk-UA"/>
        </w:rPr>
        <w:t xml:space="preserve">з метою розуміння бюджету Миколаївської міської територіальної громади </w:t>
      </w:r>
      <w:r w:rsidR="00236915" w:rsidRPr="00B00475">
        <w:rPr>
          <w:rFonts w:ascii="Times New Roman" w:hAnsi="Times New Roman"/>
          <w:sz w:val="26"/>
          <w:szCs w:val="26"/>
          <w:lang w:val="uk-UA"/>
        </w:rPr>
        <w:t>на 2022 рік</w:t>
      </w:r>
      <w:r w:rsidR="009962C9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36915" w:rsidRPr="00B00475">
        <w:rPr>
          <w:rFonts w:ascii="Times New Roman" w:hAnsi="Times New Roman"/>
          <w:sz w:val="26"/>
          <w:szCs w:val="26"/>
          <w:lang w:val="uk-UA"/>
        </w:rPr>
        <w:t>департаменту</w:t>
      </w:r>
      <w:r w:rsidR="00AE0A40" w:rsidRPr="00B00475">
        <w:rPr>
          <w:rFonts w:ascii="Times New Roman" w:hAnsi="Times New Roman"/>
          <w:sz w:val="26"/>
          <w:szCs w:val="26"/>
          <w:lang w:val="uk-UA"/>
        </w:rPr>
        <w:t xml:space="preserve"> фінансів Миколаївської міської ради </w:t>
      </w:r>
      <w:r w:rsidR="00236915" w:rsidRPr="00B00475">
        <w:rPr>
          <w:rFonts w:ascii="Times New Roman" w:hAnsi="Times New Roman"/>
          <w:sz w:val="26"/>
          <w:szCs w:val="26"/>
          <w:lang w:val="uk-UA"/>
        </w:rPr>
        <w:t>необхідно зве</w:t>
      </w:r>
      <w:r w:rsidR="00DE13A7" w:rsidRPr="00B00475">
        <w:rPr>
          <w:rFonts w:ascii="Times New Roman" w:hAnsi="Times New Roman"/>
          <w:sz w:val="26"/>
          <w:szCs w:val="26"/>
          <w:lang w:val="uk-UA"/>
        </w:rPr>
        <w:t>сти</w:t>
      </w:r>
      <w:r w:rsidR="00236915" w:rsidRPr="00B00475">
        <w:rPr>
          <w:rFonts w:ascii="Times New Roman" w:hAnsi="Times New Roman"/>
          <w:sz w:val="26"/>
          <w:szCs w:val="26"/>
          <w:lang w:val="uk-UA"/>
        </w:rPr>
        <w:t xml:space="preserve"> всі затрати в одну таблицю </w:t>
      </w:r>
      <w:r w:rsidR="00DE13A7" w:rsidRPr="00B00475">
        <w:rPr>
          <w:rFonts w:ascii="Times New Roman" w:hAnsi="Times New Roman"/>
          <w:sz w:val="26"/>
          <w:szCs w:val="26"/>
          <w:lang w:val="uk-UA"/>
        </w:rPr>
        <w:t>за формою, яка використовується для формування міського бюджету.</w:t>
      </w:r>
    </w:p>
    <w:p w14:paraId="76472BC9" w14:textId="0D0B6AAA" w:rsidR="00D82FC5" w:rsidRPr="00B00475" w:rsidRDefault="002969E0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запропонував </w:t>
      </w:r>
      <w:r w:rsidR="00996DEA" w:rsidRPr="00B00475">
        <w:rPr>
          <w:rFonts w:ascii="Times New Roman" w:hAnsi="Times New Roman"/>
          <w:sz w:val="26"/>
          <w:szCs w:val="26"/>
          <w:lang w:val="uk-UA"/>
        </w:rPr>
        <w:t xml:space="preserve">департаменту фінансів Миколаївської міської ради, в термін до вівторка (07.12.2021), надати </w:t>
      </w:r>
      <w:r w:rsidR="00996DEA" w:rsidRPr="00B00475">
        <w:rPr>
          <w:rFonts w:ascii="Times New Roman" w:hAnsi="Times New Roman"/>
          <w:b/>
          <w:sz w:val="26"/>
          <w:szCs w:val="26"/>
          <w:lang w:val="uk-UA"/>
        </w:rPr>
        <w:t xml:space="preserve">у форматі </w:t>
      </w:r>
      <w:r w:rsidR="00996DEA" w:rsidRPr="00B00475">
        <w:rPr>
          <w:rFonts w:ascii="Times New Roman" w:hAnsi="Times New Roman"/>
          <w:b/>
          <w:sz w:val="26"/>
          <w:szCs w:val="26"/>
          <w:lang w:val="en-US"/>
        </w:rPr>
        <w:t>Ex</w:t>
      </w:r>
      <w:r w:rsidR="00996DEA" w:rsidRPr="00B00475">
        <w:rPr>
          <w:rFonts w:ascii="Times New Roman" w:hAnsi="Times New Roman"/>
          <w:b/>
          <w:sz w:val="26"/>
          <w:szCs w:val="26"/>
          <w:lang w:val="uk-UA"/>
        </w:rPr>
        <w:t>с</w:t>
      </w:r>
      <w:r w:rsidR="00996DEA" w:rsidRPr="00B00475">
        <w:rPr>
          <w:rFonts w:ascii="Times New Roman" w:hAnsi="Times New Roman"/>
          <w:b/>
          <w:sz w:val="26"/>
          <w:szCs w:val="26"/>
          <w:lang w:val="en-US"/>
        </w:rPr>
        <w:t>le</w:t>
      </w:r>
      <w:r w:rsidR="00996DEA" w:rsidRPr="00B00475">
        <w:rPr>
          <w:rFonts w:ascii="Times New Roman" w:hAnsi="Times New Roman"/>
          <w:b/>
          <w:sz w:val="26"/>
          <w:szCs w:val="26"/>
          <w:lang w:val="uk-UA"/>
        </w:rPr>
        <w:t xml:space="preserve"> таблиці</w:t>
      </w:r>
      <w:r w:rsidR="00996DEA" w:rsidRPr="00B00475">
        <w:rPr>
          <w:rFonts w:ascii="Times New Roman" w:hAnsi="Times New Roman"/>
          <w:sz w:val="26"/>
          <w:szCs w:val="26"/>
          <w:lang w:val="uk-UA"/>
        </w:rPr>
        <w:t xml:space="preserve"> інформацію по розподілу коштів бюджету Миколаївської міської територіальної громади на 2022 рік, яка була надана 01.12.2021 департаментом фінансів Миколаївської ради на розгляд постійної комісії у форматі </w:t>
      </w:r>
      <w:r w:rsidR="00996DEA" w:rsidRPr="00B00475">
        <w:rPr>
          <w:rFonts w:ascii="Times New Roman" w:hAnsi="Times New Roman"/>
          <w:sz w:val="26"/>
          <w:szCs w:val="26"/>
          <w:lang w:val="en-US"/>
        </w:rPr>
        <w:t>PDF</w:t>
      </w:r>
      <w:r w:rsidR="00996DEA" w:rsidRPr="00B00475">
        <w:rPr>
          <w:rFonts w:ascii="Times New Roman" w:hAnsi="Times New Roman"/>
          <w:sz w:val="26"/>
          <w:szCs w:val="26"/>
          <w:lang w:val="uk-UA"/>
        </w:rPr>
        <w:t>. Управлінню апарату Миколаївської міської ради забезпечити надання відповідної інформації членам постійної комісії для зручності відпрацювання.</w:t>
      </w:r>
    </w:p>
    <w:p w14:paraId="2D9D8C2D" w14:textId="2367B9CE" w:rsidR="000D4674" w:rsidRPr="00B00475" w:rsidRDefault="000D4674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- С. Кантор, 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0836D0" w:rsidRPr="00B00475">
        <w:rPr>
          <w:rFonts w:ascii="Times New Roman" w:hAnsi="Times New Roman"/>
          <w:sz w:val="26"/>
          <w:szCs w:val="26"/>
          <w:lang w:val="uk-UA"/>
        </w:rPr>
        <w:t xml:space="preserve">повідомив, що на засіданні постійної комісії </w:t>
      </w:r>
      <w:r w:rsidR="00BE242B" w:rsidRPr="00B00475">
        <w:rPr>
          <w:rFonts w:ascii="Times New Roman" w:hAnsi="Times New Roman"/>
          <w:sz w:val="26"/>
          <w:szCs w:val="26"/>
          <w:lang w:val="uk-UA"/>
        </w:rPr>
        <w:t xml:space="preserve">(Протокол №31 </w:t>
      </w:r>
      <w:proofErr w:type="spellStart"/>
      <w:r w:rsidR="00BE242B" w:rsidRPr="00B00475">
        <w:rPr>
          <w:rFonts w:ascii="Times New Roman" w:hAnsi="Times New Roman"/>
          <w:sz w:val="26"/>
          <w:szCs w:val="26"/>
          <w:lang w:val="uk-UA"/>
        </w:rPr>
        <w:t>від </w:t>
      </w:r>
      <w:r w:rsidR="000836D0" w:rsidRPr="00B00475">
        <w:rPr>
          <w:rFonts w:ascii="Times New Roman" w:hAnsi="Times New Roman"/>
          <w:sz w:val="26"/>
          <w:szCs w:val="26"/>
          <w:lang w:val="uk-UA"/>
        </w:rPr>
        <w:t>10.10.</w:t>
      </w:r>
      <w:proofErr w:type="spellEnd"/>
      <w:r w:rsidR="000836D0" w:rsidRPr="00B00475">
        <w:rPr>
          <w:rFonts w:ascii="Times New Roman" w:hAnsi="Times New Roman"/>
          <w:sz w:val="26"/>
          <w:szCs w:val="26"/>
          <w:lang w:val="uk-UA"/>
        </w:rPr>
        <w:t xml:space="preserve">2021) була надана рекомендація головним розпорядникам бюджетних коштів </w:t>
      </w:r>
      <w:r w:rsidR="002D61B8" w:rsidRPr="00B00475">
        <w:rPr>
          <w:rFonts w:ascii="Times New Roman" w:hAnsi="Times New Roman"/>
          <w:sz w:val="26"/>
          <w:szCs w:val="26"/>
          <w:lang w:val="uk-UA"/>
        </w:rPr>
        <w:t xml:space="preserve">надати інформацію по незавершеним об’єктам </w:t>
      </w:r>
      <w:r w:rsidR="000D5562" w:rsidRPr="00B00475">
        <w:rPr>
          <w:rFonts w:ascii="Times New Roman" w:hAnsi="Times New Roman"/>
          <w:sz w:val="26"/>
          <w:szCs w:val="26"/>
          <w:lang w:val="uk-UA"/>
        </w:rPr>
        <w:t xml:space="preserve">будівництва, в тому числі й інформацію стосовно </w:t>
      </w:r>
      <w:proofErr w:type="spellStart"/>
      <w:r w:rsidR="000D5562" w:rsidRPr="00B00475">
        <w:rPr>
          <w:rFonts w:ascii="Times New Roman" w:hAnsi="Times New Roman"/>
          <w:sz w:val="26"/>
          <w:szCs w:val="26"/>
          <w:lang w:val="uk-UA"/>
        </w:rPr>
        <w:t>проєктно-кошторисної</w:t>
      </w:r>
      <w:proofErr w:type="spellEnd"/>
      <w:r w:rsidR="000D5562" w:rsidRPr="00B00475">
        <w:rPr>
          <w:rFonts w:ascii="Times New Roman" w:hAnsi="Times New Roman"/>
          <w:sz w:val="26"/>
          <w:szCs w:val="26"/>
          <w:lang w:val="uk-UA"/>
        </w:rPr>
        <w:t xml:space="preserve"> документації, проте інформація була надана не </w:t>
      </w:r>
      <w:r w:rsidR="00EC69B0" w:rsidRPr="00B00475">
        <w:rPr>
          <w:rFonts w:ascii="Times New Roman" w:hAnsi="Times New Roman"/>
          <w:sz w:val="26"/>
          <w:szCs w:val="26"/>
          <w:lang w:val="uk-UA"/>
        </w:rPr>
        <w:t>в повному обсязі</w:t>
      </w:r>
      <w:r w:rsidR="000D5562"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EC69B0" w:rsidRPr="00B00475">
        <w:rPr>
          <w:rFonts w:ascii="Times New Roman" w:hAnsi="Times New Roman"/>
          <w:sz w:val="26"/>
          <w:szCs w:val="26"/>
          <w:lang w:val="uk-UA"/>
        </w:rPr>
        <w:t xml:space="preserve">З огляду на </w:t>
      </w:r>
      <w:r w:rsidR="000D5562" w:rsidRPr="00B00475">
        <w:rPr>
          <w:rFonts w:ascii="Times New Roman" w:hAnsi="Times New Roman"/>
          <w:sz w:val="26"/>
          <w:szCs w:val="26"/>
          <w:lang w:val="uk-UA"/>
        </w:rPr>
        <w:t>що</w:t>
      </w:r>
      <w:r w:rsidR="00EC69B0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0D5562" w:rsidRPr="00B00475">
        <w:rPr>
          <w:rFonts w:ascii="Times New Roman" w:hAnsi="Times New Roman"/>
          <w:sz w:val="26"/>
          <w:szCs w:val="26"/>
          <w:lang w:val="uk-UA"/>
        </w:rPr>
        <w:t xml:space="preserve"> звернувся з пропозицією головним розпорядникам бюджетних коштів </w:t>
      </w:r>
      <w:r w:rsidR="006A204F" w:rsidRPr="00B00475">
        <w:rPr>
          <w:rFonts w:ascii="Times New Roman" w:hAnsi="Times New Roman"/>
          <w:sz w:val="26"/>
          <w:szCs w:val="26"/>
          <w:lang w:val="uk-UA"/>
        </w:rPr>
        <w:t xml:space="preserve">в повному обсязі виконати висновок постійної комісії протоколу №31 від 10.10.2021 (витяг з протоколу №31 від 10.10.2021 за </w:t>
      </w:r>
      <w:proofErr w:type="spellStart"/>
      <w:r w:rsidR="006A204F" w:rsidRPr="00B00475">
        <w:rPr>
          <w:rFonts w:ascii="Times New Roman" w:hAnsi="Times New Roman"/>
          <w:sz w:val="26"/>
          <w:szCs w:val="26"/>
          <w:lang w:val="uk-UA"/>
        </w:rPr>
        <w:t>вих.№43391</w:t>
      </w:r>
      <w:proofErr w:type="spellEnd"/>
      <w:r w:rsidR="006A204F" w:rsidRPr="00B00475">
        <w:rPr>
          <w:rFonts w:ascii="Times New Roman" w:hAnsi="Times New Roman"/>
          <w:sz w:val="26"/>
          <w:szCs w:val="26"/>
          <w:lang w:val="uk-UA"/>
        </w:rPr>
        <w:t xml:space="preserve">/01.01-01/21-2 </w:t>
      </w:r>
      <w:proofErr w:type="spellStart"/>
      <w:r w:rsidR="006A204F" w:rsidRPr="00B00475">
        <w:rPr>
          <w:rFonts w:ascii="Times New Roman" w:hAnsi="Times New Roman"/>
          <w:sz w:val="26"/>
          <w:szCs w:val="26"/>
          <w:lang w:val="uk-UA"/>
        </w:rPr>
        <w:t>від 18.10.</w:t>
      </w:r>
      <w:proofErr w:type="spellEnd"/>
      <w:r w:rsidR="006A204F" w:rsidRPr="00B00475">
        <w:rPr>
          <w:rFonts w:ascii="Times New Roman" w:hAnsi="Times New Roman"/>
          <w:sz w:val="26"/>
          <w:szCs w:val="26"/>
          <w:lang w:val="uk-UA"/>
        </w:rPr>
        <w:t>2021).</w:t>
      </w:r>
    </w:p>
    <w:p w14:paraId="3548600F" w14:textId="13021E5E" w:rsidR="00B42B3E" w:rsidRPr="00B00475" w:rsidRDefault="00B42B3E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який запропонував департаменту фінансів Миколаївської міської ради </w:t>
      </w:r>
      <w:r w:rsidR="004E32D1" w:rsidRPr="00B00475">
        <w:rPr>
          <w:rFonts w:ascii="Times New Roman" w:hAnsi="Times New Roman"/>
          <w:sz w:val="26"/>
          <w:szCs w:val="26"/>
          <w:lang w:val="uk-UA"/>
        </w:rPr>
        <w:t>опрацювати питання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4E32D1" w:rsidRPr="00B00475">
        <w:rPr>
          <w:rFonts w:ascii="Times New Roman" w:hAnsi="Times New Roman"/>
          <w:sz w:val="26"/>
          <w:szCs w:val="26"/>
          <w:lang w:val="uk-UA"/>
        </w:rPr>
        <w:t xml:space="preserve"> яким чином об’єкти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4E32D1" w:rsidRPr="00B00475">
        <w:rPr>
          <w:rFonts w:ascii="Times New Roman" w:hAnsi="Times New Roman"/>
          <w:sz w:val="26"/>
          <w:szCs w:val="26"/>
          <w:lang w:val="uk-UA"/>
        </w:rPr>
        <w:t xml:space="preserve"> що обговорюються та будуть погоджені 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>депутатським корпусом</w:t>
      </w:r>
      <w:r w:rsidR="006632A6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632A6" w:rsidRPr="00B00475">
        <w:rPr>
          <w:rFonts w:ascii="Times New Roman" w:hAnsi="Times New Roman"/>
          <w:sz w:val="26"/>
          <w:szCs w:val="26"/>
          <w:lang w:val="uk-UA"/>
        </w:rPr>
        <w:t xml:space="preserve">будуть </w:t>
      </w:r>
      <w:r w:rsidR="004E32D1" w:rsidRPr="00B00475">
        <w:rPr>
          <w:rFonts w:ascii="Times New Roman" w:hAnsi="Times New Roman"/>
          <w:sz w:val="26"/>
          <w:szCs w:val="26"/>
          <w:lang w:val="uk-UA"/>
        </w:rPr>
        <w:t xml:space="preserve">зафіксовані 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 xml:space="preserve">у відповідному проєкті рішення міської ради про бюджет </w:t>
      </w:r>
      <w:r w:rsidR="000E64D1" w:rsidRPr="00B00475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територіальної громади 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>на 2022 рік</w:t>
      </w:r>
      <w:r w:rsidR="006632A6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517CBC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E32D1" w:rsidRPr="00B00475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6632A6" w:rsidRPr="00B00475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374E5E" w:rsidRPr="00B00475">
        <w:rPr>
          <w:rFonts w:ascii="Times New Roman" w:hAnsi="Times New Roman"/>
          <w:sz w:val="26"/>
          <w:szCs w:val="26"/>
          <w:lang w:val="uk-UA"/>
        </w:rPr>
        <w:t xml:space="preserve">гарантії </w:t>
      </w:r>
      <w:r w:rsidR="000C55D7" w:rsidRPr="00B00475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374E5E" w:rsidRPr="00B00475">
        <w:rPr>
          <w:rFonts w:ascii="Times New Roman" w:hAnsi="Times New Roman"/>
          <w:sz w:val="26"/>
          <w:szCs w:val="26"/>
          <w:lang w:val="uk-UA"/>
        </w:rPr>
        <w:t>їх виконання</w:t>
      </w:r>
      <w:r w:rsidR="00B33836" w:rsidRPr="00B00475">
        <w:rPr>
          <w:rFonts w:ascii="Times New Roman" w:hAnsi="Times New Roman"/>
          <w:sz w:val="26"/>
          <w:szCs w:val="26"/>
          <w:lang w:val="uk-UA"/>
        </w:rPr>
        <w:t>. Н</w:t>
      </w:r>
      <w:r w:rsidR="001C7D7C" w:rsidRPr="00B00475">
        <w:rPr>
          <w:rFonts w:ascii="Times New Roman" w:hAnsi="Times New Roman"/>
          <w:sz w:val="26"/>
          <w:szCs w:val="26"/>
          <w:lang w:val="uk-UA"/>
        </w:rPr>
        <w:t xml:space="preserve">адати </w:t>
      </w:r>
      <w:r w:rsidR="00B33836" w:rsidRPr="00B00475">
        <w:rPr>
          <w:rFonts w:ascii="Times New Roman" w:hAnsi="Times New Roman"/>
          <w:sz w:val="26"/>
          <w:szCs w:val="26"/>
          <w:lang w:val="uk-UA"/>
        </w:rPr>
        <w:t xml:space="preserve">свої </w:t>
      </w:r>
      <w:r w:rsidR="001C7D7C" w:rsidRPr="00B00475">
        <w:rPr>
          <w:rFonts w:ascii="Times New Roman" w:hAnsi="Times New Roman"/>
          <w:sz w:val="26"/>
          <w:szCs w:val="26"/>
          <w:lang w:val="uk-UA"/>
        </w:rPr>
        <w:t>пропозиції</w:t>
      </w:r>
      <w:r w:rsidR="00B33836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1C7D7C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80B12" w:rsidRPr="00B00475"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="001C7D7C" w:rsidRPr="00B00475">
        <w:rPr>
          <w:rFonts w:ascii="Times New Roman" w:hAnsi="Times New Roman"/>
          <w:sz w:val="26"/>
          <w:szCs w:val="26"/>
          <w:lang w:val="uk-UA"/>
        </w:rPr>
        <w:t xml:space="preserve">їх </w:t>
      </w:r>
      <w:r w:rsidR="00280B12" w:rsidRPr="00B00475">
        <w:rPr>
          <w:rFonts w:ascii="Times New Roman" w:hAnsi="Times New Roman"/>
          <w:sz w:val="26"/>
          <w:szCs w:val="26"/>
          <w:lang w:val="uk-UA"/>
        </w:rPr>
        <w:t xml:space="preserve">обговорення </w:t>
      </w:r>
      <w:r w:rsidR="001C7D7C" w:rsidRPr="00B00475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280B12" w:rsidRPr="00B00475">
        <w:rPr>
          <w:rFonts w:ascii="Times New Roman" w:hAnsi="Times New Roman"/>
          <w:sz w:val="26"/>
          <w:szCs w:val="26"/>
          <w:lang w:val="uk-UA"/>
        </w:rPr>
        <w:t xml:space="preserve"> реалізації даного питання.</w:t>
      </w:r>
    </w:p>
    <w:p w14:paraId="0CB9E59D" w14:textId="77777777" w:rsidR="006632A6" w:rsidRPr="00B00475" w:rsidRDefault="00B42B3E" w:rsidP="00BC69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3B64F3" w:rsidRPr="00B00475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и</w:t>
      </w:r>
      <w:r w:rsidR="003B64F3" w:rsidRPr="00B00475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</w:t>
      </w:r>
    </w:p>
    <w:p w14:paraId="63B2A8B9" w14:textId="64F6F5AA" w:rsidR="000E64D1" w:rsidRPr="00B00475" w:rsidRDefault="000E64D1" w:rsidP="000E64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>Департаменту фіна</w:t>
      </w:r>
      <w:r w:rsidR="00E77DB2" w:rsidRPr="00B00475">
        <w:rPr>
          <w:rFonts w:ascii="Times New Roman" w:hAnsi="Times New Roman"/>
          <w:sz w:val="26"/>
          <w:szCs w:val="26"/>
          <w:lang w:val="uk-UA"/>
        </w:rPr>
        <w:t xml:space="preserve">нсів Миколаївської міської ради, в термін до вівторка (07.12.2021), </w:t>
      </w:r>
      <w:r w:rsidR="00523DCD" w:rsidRPr="00B00475">
        <w:rPr>
          <w:rFonts w:ascii="Times New Roman" w:hAnsi="Times New Roman"/>
          <w:sz w:val="26"/>
          <w:szCs w:val="26"/>
          <w:lang w:val="uk-UA"/>
        </w:rPr>
        <w:t xml:space="preserve">надати </w:t>
      </w:r>
      <w:r w:rsidR="00E35AB9" w:rsidRPr="00B00475">
        <w:rPr>
          <w:rFonts w:ascii="Times New Roman" w:hAnsi="Times New Roman"/>
          <w:b/>
          <w:sz w:val="26"/>
          <w:szCs w:val="26"/>
          <w:lang w:val="uk-UA"/>
        </w:rPr>
        <w:t xml:space="preserve">у форматі </w:t>
      </w:r>
      <w:r w:rsidR="00E35AB9" w:rsidRPr="00B00475">
        <w:rPr>
          <w:rFonts w:ascii="Times New Roman" w:hAnsi="Times New Roman"/>
          <w:b/>
          <w:sz w:val="26"/>
          <w:szCs w:val="26"/>
          <w:lang w:val="en-US"/>
        </w:rPr>
        <w:t>Ex</w:t>
      </w:r>
      <w:r w:rsidR="00E35AB9" w:rsidRPr="00B00475">
        <w:rPr>
          <w:rFonts w:ascii="Times New Roman" w:hAnsi="Times New Roman"/>
          <w:b/>
          <w:sz w:val="26"/>
          <w:szCs w:val="26"/>
          <w:lang w:val="uk-UA"/>
        </w:rPr>
        <w:t>с</w:t>
      </w:r>
      <w:r w:rsidR="00E35AB9" w:rsidRPr="00B00475">
        <w:rPr>
          <w:rFonts w:ascii="Times New Roman" w:hAnsi="Times New Roman"/>
          <w:b/>
          <w:sz w:val="26"/>
          <w:szCs w:val="26"/>
          <w:lang w:val="en-US"/>
        </w:rPr>
        <w:t>le</w:t>
      </w:r>
      <w:r w:rsidR="00E35AB9" w:rsidRPr="00B00475">
        <w:rPr>
          <w:rFonts w:ascii="Times New Roman" w:hAnsi="Times New Roman"/>
          <w:b/>
          <w:sz w:val="26"/>
          <w:szCs w:val="26"/>
          <w:lang w:val="uk-UA"/>
        </w:rPr>
        <w:t xml:space="preserve"> таблиці</w:t>
      </w:r>
      <w:r w:rsidR="00E35AB9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інформацію по розподілу коштів бюджету Миколаївської міської територіальної громади на 2022 рік, яка була надана </w:t>
      </w:r>
      <w:r w:rsidR="00227C0E" w:rsidRPr="00B00475">
        <w:rPr>
          <w:rFonts w:ascii="Times New Roman" w:hAnsi="Times New Roman"/>
          <w:sz w:val="26"/>
          <w:szCs w:val="26"/>
          <w:lang w:val="uk-UA"/>
        </w:rPr>
        <w:t xml:space="preserve">01.12.2021 департаментом фінансів Миколаївської ради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на розгляд постійної комісії у форматі </w:t>
      </w:r>
      <w:r w:rsidR="00A405FA" w:rsidRPr="00B00475">
        <w:rPr>
          <w:rFonts w:ascii="Times New Roman" w:hAnsi="Times New Roman"/>
          <w:sz w:val="26"/>
          <w:szCs w:val="26"/>
          <w:lang w:val="en-US"/>
        </w:rPr>
        <w:t>PDF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>.</w:t>
      </w:r>
      <w:r w:rsidR="00E77DB2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27C0E" w:rsidRPr="00B00475">
        <w:rPr>
          <w:rFonts w:ascii="Times New Roman" w:hAnsi="Times New Roman"/>
          <w:sz w:val="26"/>
          <w:szCs w:val="26"/>
          <w:lang w:val="uk-UA"/>
        </w:rPr>
        <w:t>Управлінню апарату Миколаївської міської ради</w:t>
      </w:r>
      <w:r w:rsidR="000A6475" w:rsidRPr="00B00475">
        <w:rPr>
          <w:rFonts w:ascii="Times New Roman" w:hAnsi="Times New Roman"/>
          <w:sz w:val="26"/>
          <w:szCs w:val="26"/>
          <w:lang w:val="uk-UA"/>
        </w:rPr>
        <w:t xml:space="preserve"> забезпечити надання відповідної інформації </w:t>
      </w:r>
      <w:r w:rsidR="00697560" w:rsidRPr="00B00475">
        <w:rPr>
          <w:rFonts w:ascii="Times New Roman" w:hAnsi="Times New Roman"/>
          <w:sz w:val="26"/>
          <w:szCs w:val="26"/>
          <w:lang w:val="uk-UA"/>
        </w:rPr>
        <w:t xml:space="preserve">членам постійної комісії для зручності </w:t>
      </w:r>
      <w:r w:rsidR="00944C4B" w:rsidRPr="00B00475">
        <w:rPr>
          <w:rFonts w:ascii="Times New Roman" w:hAnsi="Times New Roman"/>
          <w:sz w:val="26"/>
          <w:szCs w:val="26"/>
          <w:lang w:val="uk-UA"/>
        </w:rPr>
        <w:t xml:space="preserve">її </w:t>
      </w:r>
      <w:r w:rsidR="00697560" w:rsidRPr="00B00475">
        <w:rPr>
          <w:rFonts w:ascii="Times New Roman" w:hAnsi="Times New Roman"/>
          <w:sz w:val="26"/>
          <w:szCs w:val="26"/>
          <w:lang w:val="uk-UA"/>
        </w:rPr>
        <w:t>відпрацювання.</w:t>
      </w:r>
    </w:p>
    <w:p w14:paraId="2D0BFF92" w14:textId="38921BA9" w:rsidR="000E64D1" w:rsidRPr="00B00475" w:rsidRDefault="000E64D1" w:rsidP="000E64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2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Головним розпорядникам бюджетних коштів в повному обсязі виконати висновок постійної комісії протоколу №31 від 10.10.2021 (витяг з протоколу №31 від 10.10.2021 за </w:t>
      </w:r>
      <w:proofErr w:type="spellStart"/>
      <w:r w:rsidR="00A405FA" w:rsidRPr="00B00475">
        <w:rPr>
          <w:rFonts w:ascii="Times New Roman" w:hAnsi="Times New Roman"/>
          <w:sz w:val="26"/>
          <w:szCs w:val="26"/>
          <w:lang w:val="uk-UA"/>
        </w:rPr>
        <w:t>вих.№43391</w:t>
      </w:r>
      <w:proofErr w:type="spellEnd"/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/01.01-01/21-2 </w:t>
      </w:r>
      <w:proofErr w:type="spellStart"/>
      <w:r w:rsidR="00A405FA" w:rsidRPr="00B00475">
        <w:rPr>
          <w:rFonts w:ascii="Times New Roman" w:hAnsi="Times New Roman"/>
          <w:sz w:val="26"/>
          <w:szCs w:val="26"/>
          <w:lang w:val="uk-UA"/>
        </w:rPr>
        <w:t>від 18.10.</w:t>
      </w:r>
      <w:proofErr w:type="spellEnd"/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2021). </w:t>
      </w:r>
    </w:p>
    <w:p w14:paraId="0D237FAF" w14:textId="4A06F15A" w:rsidR="00A405FA" w:rsidRPr="00B00475" w:rsidRDefault="001C7D7C" w:rsidP="0058229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3. </w:t>
      </w:r>
      <w:r w:rsidRPr="00B00475">
        <w:rPr>
          <w:rFonts w:ascii="Times New Roman" w:hAnsi="Times New Roman"/>
          <w:sz w:val="26"/>
          <w:szCs w:val="26"/>
          <w:lang w:val="uk-UA"/>
        </w:rPr>
        <w:t>Д</w:t>
      </w:r>
      <w:r w:rsidR="00B33836" w:rsidRPr="00B00475">
        <w:rPr>
          <w:rFonts w:ascii="Times New Roman" w:hAnsi="Times New Roman"/>
          <w:sz w:val="26"/>
          <w:szCs w:val="26"/>
          <w:lang w:val="uk-UA"/>
        </w:rPr>
        <w:t xml:space="preserve">епартаменту фінансів Миколаївської міської ради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надати 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 xml:space="preserve">свої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пропозиції </w:t>
      </w:r>
      <w:r w:rsidR="0039703D" w:rsidRPr="00B00475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 xml:space="preserve">питання, яким чином об’єкти, що обговорюються та </w:t>
      </w:r>
      <w:r w:rsidR="00A405FA" w:rsidRPr="00B00475">
        <w:rPr>
          <w:rFonts w:ascii="Times New Roman" w:hAnsi="Times New Roman"/>
          <w:sz w:val="26"/>
          <w:szCs w:val="26"/>
          <w:lang w:val="uk-UA"/>
        </w:rPr>
        <w:t xml:space="preserve">будуть погоджені 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 xml:space="preserve">депутатами Миколаївської міської ради </w:t>
      </w:r>
      <w:r w:rsidR="003459A8" w:rsidRPr="00B00475">
        <w:rPr>
          <w:rFonts w:ascii="Times New Roman" w:hAnsi="Times New Roman"/>
          <w:sz w:val="26"/>
          <w:szCs w:val="26"/>
          <w:lang w:val="en-US"/>
        </w:rPr>
        <w:t>VIII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="0039703D" w:rsidRPr="00B00475">
        <w:rPr>
          <w:rFonts w:ascii="Times New Roman" w:hAnsi="Times New Roman"/>
          <w:sz w:val="26"/>
          <w:szCs w:val="26"/>
          <w:lang w:val="uk-UA"/>
        </w:rPr>
        <w:t xml:space="preserve">будуть закріпленні 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>у проєкті рішення міської ради про бюджет Миколаївської міської територіальної громади на 2022 рік</w:t>
      </w:r>
      <w:r w:rsidR="0039703D" w:rsidRPr="00B00475">
        <w:rPr>
          <w:rFonts w:ascii="Times New Roman" w:hAnsi="Times New Roman"/>
          <w:sz w:val="26"/>
          <w:szCs w:val="26"/>
          <w:lang w:val="uk-UA"/>
        </w:rPr>
        <w:t>,</w:t>
      </w:r>
      <w:r w:rsidR="003459A8" w:rsidRPr="00B004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703D" w:rsidRPr="00B00475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0C55D7" w:rsidRPr="00B00475">
        <w:rPr>
          <w:rFonts w:ascii="Times New Roman" w:hAnsi="Times New Roman"/>
          <w:sz w:val="26"/>
          <w:szCs w:val="26"/>
          <w:lang w:val="uk-UA"/>
        </w:rPr>
        <w:t>про гарантії щодо їх виконання</w:t>
      </w:r>
      <w:r w:rsidR="0039703D" w:rsidRPr="00B00475">
        <w:rPr>
          <w:rFonts w:ascii="Times New Roman" w:hAnsi="Times New Roman"/>
          <w:sz w:val="26"/>
          <w:szCs w:val="26"/>
          <w:lang w:val="uk-UA"/>
        </w:rPr>
        <w:t>.</w:t>
      </w:r>
    </w:p>
    <w:p w14:paraId="00ADB9B8" w14:textId="77777777" w:rsidR="00582295" w:rsidRPr="00B00475" w:rsidRDefault="00582295" w:rsidP="00582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- 0.</w:t>
      </w:r>
    </w:p>
    <w:p w14:paraId="23BA86E6" w14:textId="77777777" w:rsidR="00582295" w:rsidRPr="00B00475" w:rsidRDefault="00582295" w:rsidP="00582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B00475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5B2C6378" w14:textId="77777777" w:rsidR="00710640" w:rsidRDefault="0071064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412C7A1" w14:textId="77777777" w:rsidR="0018572E" w:rsidRPr="00B00475" w:rsidRDefault="0018572E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06A09583" w:rsidR="00F33A21" w:rsidRPr="00B00475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Pr="00B00475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B00475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3D4D3DE9" w14:textId="77777777" w:rsidR="006C405F" w:rsidRPr="00B00475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F811E23" w:rsidR="00353BCD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0475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00475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B00475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B004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B00475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Н</w:t>
      </w:r>
      <w:r w:rsidR="00B21971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. </w:t>
      </w:r>
      <w:proofErr w:type="spellStart"/>
      <w:r w:rsidR="00093B1A" w:rsidRPr="00B00475">
        <w:rPr>
          <w:rFonts w:ascii="Times New Roman" w:hAnsi="Times New Roman"/>
          <w:b/>
          <w:color w:val="000000"/>
          <w:sz w:val="26"/>
          <w:szCs w:val="26"/>
          <w:lang w:val="uk-UA"/>
        </w:rPr>
        <w:t>ГОРБЕНКО</w:t>
      </w:r>
      <w:proofErr w:type="spellEnd"/>
      <w:r w:rsidR="000A284A"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bookmarkStart w:id="0" w:name="_GoBack"/>
      <w:bookmarkEnd w:id="0"/>
    </w:p>
    <w:sectPr w:rsidR="00353BCD" w:rsidRPr="00DB2661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0A52" w14:textId="77777777" w:rsidR="00710C34" w:rsidRDefault="00710C34" w:rsidP="00FD213B">
      <w:pPr>
        <w:spacing w:after="0" w:line="240" w:lineRule="auto"/>
      </w:pPr>
      <w:r>
        <w:separator/>
      </w:r>
    </w:p>
  </w:endnote>
  <w:endnote w:type="continuationSeparator" w:id="0">
    <w:p w14:paraId="3E13FA6C" w14:textId="77777777" w:rsidR="00710C34" w:rsidRDefault="00710C34" w:rsidP="00FD213B">
      <w:pPr>
        <w:spacing w:after="0" w:line="240" w:lineRule="auto"/>
      </w:pPr>
      <w:r>
        <w:continuationSeparator/>
      </w:r>
    </w:p>
  </w:endnote>
  <w:endnote w:type="continuationNotice" w:id="1">
    <w:p w14:paraId="48108F9E" w14:textId="77777777" w:rsidR="00710C34" w:rsidRDefault="00710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936AC2" w:rsidRDefault="00936AC2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8572E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14:paraId="2C09B968" w14:textId="77777777" w:rsidR="00936AC2" w:rsidRDefault="0093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65D3" w14:textId="77777777" w:rsidR="00710C34" w:rsidRDefault="00710C34" w:rsidP="00FD213B">
      <w:pPr>
        <w:spacing w:after="0" w:line="240" w:lineRule="auto"/>
      </w:pPr>
      <w:r>
        <w:separator/>
      </w:r>
    </w:p>
  </w:footnote>
  <w:footnote w:type="continuationSeparator" w:id="0">
    <w:p w14:paraId="78D484C9" w14:textId="77777777" w:rsidR="00710C34" w:rsidRDefault="00710C34" w:rsidP="00FD213B">
      <w:pPr>
        <w:spacing w:after="0" w:line="240" w:lineRule="auto"/>
      </w:pPr>
      <w:r>
        <w:continuationSeparator/>
      </w:r>
    </w:p>
  </w:footnote>
  <w:footnote w:type="continuationNotice" w:id="1">
    <w:p w14:paraId="1EB519F5" w14:textId="77777777" w:rsidR="00710C34" w:rsidRDefault="00710C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6F5F"/>
    <w:rsid w:val="000071DE"/>
    <w:rsid w:val="0000735C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EE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AFB"/>
    <w:rsid w:val="00017EFB"/>
    <w:rsid w:val="00017F2D"/>
    <w:rsid w:val="00020B4C"/>
    <w:rsid w:val="00020B7E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4D5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1231"/>
    <w:rsid w:val="000412B2"/>
    <w:rsid w:val="00041E28"/>
    <w:rsid w:val="00041E94"/>
    <w:rsid w:val="000431D7"/>
    <w:rsid w:val="000432C6"/>
    <w:rsid w:val="000433B7"/>
    <w:rsid w:val="000433DF"/>
    <w:rsid w:val="00043B78"/>
    <w:rsid w:val="00043FD4"/>
    <w:rsid w:val="00044BBC"/>
    <w:rsid w:val="00045032"/>
    <w:rsid w:val="0004526A"/>
    <w:rsid w:val="000459DF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EA6"/>
    <w:rsid w:val="00067460"/>
    <w:rsid w:val="00067857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DA9"/>
    <w:rsid w:val="000821C0"/>
    <w:rsid w:val="000825E0"/>
    <w:rsid w:val="00082DFD"/>
    <w:rsid w:val="000836D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E8"/>
    <w:rsid w:val="000965EC"/>
    <w:rsid w:val="0009673E"/>
    <w:rsid w:val="00096844"/>
    <w:rsid w:val="00096F38"/>
    <w:rsid w:val="00096F42"/>
    <w:rsid w:val="000978D3"/>
    <w:rsid w:val="00097978"/>
    <w:rsid w:val="00097D65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475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7"/>
    <w:rsid w:val="000C3543"/>
    <w:rsid w:val="000C3622"/>
    <w:rsid w:val="000C36DC"/>
    <w:rsid w:val="000C3797"/>
    <w:rsid w:val="000C3C4D"/>
    <w:rsid w:val="000C50C3"/>
    <w:rsid w:val="000C55D7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B0B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82"/>
    <w:rsid w:val="000F7FAA"/>
    <w:rsid w:val="00100268"/>
    <w:rsid w:val="001004E4"/>
    <w:rsid w:val="00100686"/>
    <w:rsid w:val="001008D3"/>
    <w:rsid w:val="00100DB5"/>
    <w:rsid w:val="00101409"/>
    <w:rsid w:val="00101B0E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B79"/>
    <w:rsid w:val="001372DD"/>
    <w:rsid w:val="0013732D"/>
    <w:rsid w:val="001373CD"/>
    <w:rsid w:val="00137B10"/>
    <w:rsid w:val="00137B7A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AE9"/>
    <w:rsid w:val="00164C2A"/>
    <w:rsid w:val="00164E5D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5126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5075"/>
    <w:rsid w:val="0018572E"/>
    <w:rsid w:val="001857CA"/>
    <w:rsid w:val="00185838"/>
    <w:rsid w:val="001859D1"/>
    <w:rsid w:val="00185C9C"/>
    <w:rsid w:val="00186012"/>
    <w:rsid w:val="001861B7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9BC"/>
    <w:rsid w:val="001A1E1E"/>
    <w:rsid w:val="001A1F90"/>
    <w:rsid w:val="001A245B"/>
    <w:rsid w:val="001A285F"/>
    <w:rsid w:val="001A28B6"/>
    <w:rsid w:val="001A3114"/>
    <w:rsid w:val="001A31BA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F98"/>
    <w:rsid w:val="001A7530"/>
    <w:rsid w:val="001A76BF"/>
    <w:rsid w:val="001B0112"/>
    <w:rsid w:val="001B0494"/>
    <w:rsid w:val="001B053C"/>
    <w:rsid w:val="001B0CF7"/>
    <w:rsid w:val="001B0FA5"/>
    <w:rsid w:val="001B1070"/>
    <w:rsid w:val="001B1C72"/>
    <w:rsid w:val="001B22B9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E0441"/>
    <w:rsid w:val="001E0661"/>
    <w:rsid w:val="001E06AF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20095"/>
    <w:rsid w:val="0022019F"/>
    <w:rsid w:val="002209E8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582"/>
    <w:rsid w:val="00227A7B"/>
    <w:rsid w:val="00227C0E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F3E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47976"/>
    <w:rsid w:val="00247AF1"/>
    <w:rsid w:val="00247F82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8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41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80350"/>
    <w:rsid w:val="00280A79"/>
    <w:rsid w:val="00280A9E"/>
    <w:rsid w:val="00280B12"/>
    <w:rsid w:val="00280FDB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60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E38"/>
    <w:rsid w:val="002B12E3"/>
    <w:rsid w:val="002B1305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119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0D3F"/>
    <w:rsid w:val="002C11D2"/>
    <w:rsid w:val="002C12E6"/>
    <w:rsid w:val="002C14F3"/>
    <w:rsid w:val="002C1851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C71E2"/>
    <w:rsid w:val="002C7A5E"/>
    <w:rsid w:val="002C7BFB"/>
    <w:rsid w:val="002C7DD6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957"/>
    <w:rsid w:val="002D49D6"/>
    <w:rsid w:val="002D4ADD"/>
    <w:rsid w:val="002D4E4C"/>
    <w:rsid w:val="002D61B8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E5"/>
    <w:rsid w:val="002F0AA4"/>
    <w:rsid w:val="002F0AD6"/>
    <w:rsid w:val="002F0BFF"/>
    <w:rsid w:val="002F0CEF"/>
    <w:rsid w:val="002F0F92"/>
    <w:rsid w:val="002F0FAA"/>
    <w:rsid w:val="002F18FC"/>
    <w:rsid w:val="002F19F3"/>
    <w:rsid w:val="002F24E5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65D"/>
    <w:rsid w:val="0030368A"/>
    <w:rsid w:val="00303C8C"/>
    <w:rsid w:val="00303D4A"/>
    <w:rsid w:val="00303D67"/>
    <w:rsid w:val="00304009"/>
    <w:rsid w:val="00304586"/>
    <w:rsid w:val="003045A1"/>
    <w:rsid w:val="003047C9"/>
    <w:rsid w:val="00304C92"/>
    <w:rsid w:val="00304D8E"/>
    <w:rsid w:val="00304E79"/>
    <w:rsid w:val="003051F8"/>
    <w:rsid w:val="00305E3A"/>
    <w:rsid w:val="003063F5"/>
    <w:rsid w:val="00306CB6"/>
    <w:rsid w:val="00306D0E"/>
    <w:rsid w:val="003072C3"/>
    <w:rsid w:val="0030749B"/>
    <w:rsid w:val="00310381"/>
    <w:rsid w:val="003109A5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DBE"/>
    <w:rsid w:val="003326EA"/>
    <w:rsid w:val="00332A9F"/>
    <w:rsid w:val="0033302D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7DD"/>
    <w:rsid w:val="00350B3B"/>
    <w:rsid w:val="00350C83"/>
    <w:rsid w:val="00350F49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5F"/>
    <w:rsid w:val="00365977"/>
    <w:rsid w:val="00365D30"/>
    <w:rsid w:val="00365F03"/>
    <w:rsid w:val="003661AA"/>
    <w:rsid w:val="00366F40"/>
    <w:rsid w:val="00367113"/>
    <w:rsid w:val="0036784F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4E5E"/>
    <w:rsid w:val="00375B4B"/>
    <w:rsid w:val="00376300"/>
    <w:rsid w:val="003765F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F64"/>
    <w:rsid w:val="0039231F"/>
    <w:rsid w:val="00392355"/>
    <w:rsid w:val="003927AB"/>
    <w:rsid w:val="00392986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F69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CC7"/>
    <w:rsid w:val="00402E47"/>
    <w:rsid w:val="004030D5"/>
    <w:rsid w:val="0040372B"/>
    <w:rsid w:val="004037D3"/>
    <w:rsid w:val="00403A15"/>
    <w:rsid w:val="00403C19"/>
    <w:rsid w:val="00403F3D"/>
    <w:rsid w:val="00404037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5F9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405"/>
    <w:rsid w:val="004664E2"/>
    <w:rsid w:val="00466525"/>
    <w:rsid w:val="0046738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172"/>
    <w:rsid w:val="00491A4E"/>
    <w:rsid w:val="00491F29"/>
    <w:rsid w:val="004920D1"/>
    <w:rsid w:val="004929B7"/>
    <w:rsid w:val="004944D8"/>
    <w:rsid w:val="00494979"/>
    <w:rsid w:val="00494BD2"/>
    <w:rsid w:val="00494C90"/>
    <w:rsid w:val="00494EA9"/>
    <w:rsid w:val="00494F2B"/>
    <w:rsid w:val="00495130"/>
    <w:rsid w:val="00495137"/>
    <w:rsid w:val="00495543"/>
    <w:rsid w:val="00495E6B"/>
    <w:rsid w:val="00496B2E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2F5"/>
    <w:rsid w:val="004A3398"/>
    <w:rsid w:val="004A3E3F"/>
    <w:rsid w:val="004A3E64"/>
    <w:rsid w:val="004A4D01"/>
    <w:rsid w:val="004A4F02"/>
    <w:rsid w:val="004A596E"/>
    <w:rsid w:val="004A6FC9"/>
    <w:rsid w:val="004A7089"/>
    <w:rsid w:val="004A70CA"/>
    <w:rsid w:val="004A7940"/>
    <w:rsid w:val="004A7B71"/>
    <w:rsid w:val="004A7D37"/>
    <w:rsid w:val="004B03CD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3FBC"/>
    <w:rsid w:val="004D432E"/>
    <w:rsid w:val="004D43CF"/>
    <w:rsid w:val="004D4C98"/>
    <w:rsid w:val="004D5370"/>
    <w:rsid w:val="004D5A9E"/>
    <w:rsid w:val="004D5B7C"/>
    <w:rsid w:val="004D68F8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F01FB"/>
    <w:rsid w:val="004F08F4"/>
    <w:rsid w:val="004F0AD3"/>
    <w:rsid w:val="004F0E69"/>
    <w:rsid w:val="004F0EF8"/>
    <w:rsid w:val="004F0F2C"/>
    <w:rsid w:val="004F0F9C"/>
    <w:rsid w:val="004F1048"/>
    <w:rsid w:val="004F16FF"/>
    <w:rsid w:val="004F1D44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5000A1"/>
    <w:rsid w:val="005005C2"/>
    <w:rsid w:val="00500689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CCE"/>
    <w:rsid w:val="00540E75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FEC"/>
    <w:rsid w:val="0055004F"/>
    <w:rsid w:val="00550178"/>
    <w:rsid w:val="0055025F"/>
    <w:rsid w:val="00550501"/>
    <w:rsid w:val="005507B6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FE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74C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9E7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B5F"/>
    <w:rsid w:val="00573D0C"/>
    <w:rsid w:val="00574360"/>
    <w:rsid w:val="00574B28"/>
    <w:rsid w:val="00574EA1"/>
    <w:rsid w:val="005753CD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F9D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B5C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E15"/>
    <w:rsid w:val="005D3F6E"/>
    <w:rsid w:val="005D4079"/>
    <w:rsid w:val="005D4316"/>
    <w:rsid w:val="005D4485"/>
    <w:rsid w:val="005D4C9F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8AD"/>
    <w:rsid w:val="005E3A4F"/>
    <w:rsid w:val="005E3E31"/>
    <w:rsid w:val="005E43EC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B08"/>
    <w:rsid w:val="005F300A"/>
    <w:rsid w:val="005F30C6"/>
    <w:rsid w:val="005F329A"/>
    <w:rsid w:val="005F32F4"/>
    <w:rsid w:val="005F341D"/>
    <w:rsid w:val="005F3610"/>
    <w:rsid w:val="005F38ED"/>
    <w:rsid w:val="005F39F9"/>
    <w:rsid w:val="005F3F66"/>
    <w:rsid w:val="005F4D32"/>
    <w:rsid w:val="005F4E82"/>
    <w:rsid w:val="005F4E99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F2D"/>
    <w:rsid w:val="006056CE"/>
    <w:rsid w:val="006056E5"/>
    <w:rsid w:val="0060651C"/>
    <w:rsid w:val="00606936"/>
    <w:rsid w:val="00606AC2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17546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E3D"/>
    <w:rsid w:val="00631048"/>
    <w:rsid w:val="006311E6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9EE"/>
    <w:rsid w:val="00642AEC"/>
    <w:rsid w:val="00642E82"/>
    <w:rsid w:val="00643061"/>
    <w:rsid w:val="00643270"/>
    <w:rsid w:val="00643548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19F"/>
    <w:rsid w:val="0065359C"/>
    <w:rsid w:val="00653A26"/>
    <w:rsid w:val="00653B2F"/>
    <w:rsid w:val="00654478"/>
    <w:rsid w:val="00654615"/>
    <w:rsid w:val="00655624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FCB"/>
    <w:rsid w:val="00664BDB"/>
    <w:rsid w:val="00664D03"/>
    <w:rsid w:val="00664FE7"/>
    <w:rsid w:val="006652AC"/>
    <w:rsid w:val="006654CD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D24"/>
    <w:rsid w:val="00673F36"/>
    <w:rsid w:val="006749AB"/>
    <w:rsid w:val="00675112"/>
    <w:rsid w:val="0067548A"/>
    <w:rsid w:val="00675775"/>
    <w:rsid w:val="006762A7"/>
    <w:rsid w:val="006764E9"/>
    <w:rsid w:val="006769F2"/>
    <w:rsid w:val="00676D78"/>
    <w:rsid w:val="006770CB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612"/>
    <w:rsid w:val="00681754"/>
    <w:rsid w:val="00681BA5"/>
    <w:rsid w:val="00681C70"/>
    <w:rsid w:val="00681E0D"/>
    <w:rsid w:val="00682168"/>
    <w:rsid w:val="0068217B"/>
    <w:rsid w:val="006821AD"/>
    <w:rsid w:val="0068223F"/>
    <w:rsid w:val="006822CA"/>
    <w:rsid w:val="00682A9C"/>
    <w:rsid w:val="00682BFC"/>
    <w:rsid w:val="00682FD7"/>
    <w:rsid w:val="00683036"/>
    <w:rsid w:val="006832A7"/>
    <w:rsid w:val="00683548"/>
    <w:rsid w:val="0068366A"/>
    <w:rsid w:val="00683AF7"/>
    <w:rsid w:val="00684CB4"/>
    <w:rsid w:val="00684EF8"/>
    <w:rsid w:val="00685085"/>
    <w:rsid w:val="00685090"/>
    <w:rsid w:val="00685589"/>
    <w:rsid w:val="00685B37"/>
    <w:rsid w:val="006860DC"/>
    <w:rsid w:val="00686115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06CC"/>
    <w:rsid w:val="006B16D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205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D6D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186"/>
    <w:rsid w:val="006D044F"/>
    <w:rsid w:val="006D04FD"/>
    <w:rsid w:val="006D0AE3"/>
    <w:rsid w:val="006D1510"/>
    <w:rsid w:val="006D1756"/>
    <w:rsid w:val="006D23C3"/>
    <w:rsid w:val="006D2A15"/>
    <w:rsid w:val="006D3A38"/>
    <w:rsid w:val="006D3A97"/>
    <w:rsid w:val="006D3ECB"/>
    <w:rsid w:val="006D44F0"/>
    <w:rsid w:val="006D53A1"/>
    <w:rsid w:val="006D5680"/>
    <w:rsid w:val="006D5989"/>
    <w:rsid w:val="006D7411"/>
    <w:rsid w:val="006D790A"/>
    <w:rsid w:val="006E05A6"/>
    <w:rsid w:val="006E07AB"/>
    <w:rsid w:val="006E1465"/>
    <w:rsid w:val="006E1D33"/>
    <w:rsid w:val="006E21F9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60D"/>
    <w:rsid w:val="006E682E"/>
    <w:rsid w:val="006E68C6"/>
    <w:rsid w:val="006E6B47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FE5"/>
    <w:rsid w:val="0070001A"/>
    <w:rsid w:val="00700073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A70"/>
    <w:rsid w:val="00702E8B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B9"/>
    <w:rsid w:val="00706563"/>
    <w:rsid w:val="00706F4D"/>
    <w:rsid w:val="00707000"/>
    <w:rsid w:val="007070E5"/>
    <w:rsid w:val="007070F6"/>
    <w:rsid w:val="00707B4E"/>
    <w:rsid w:val="007102B4"/>
    <w:rsid w:val="0071059A"/>
    <w:rsid w:val="00710640"/>
    <w:rsid w:val="00710783"/>
    <w:rsid w:val="00710962"/>
    <w:rsid w:val="00710C34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D5E"/>
    <w:rsid w:val="00726193"/>
    <w:rsid w:val="0072629B"/>
    <w:rsid w:val="00726E2C"/>
    <w:rsid w:val="00726FD3"/>
    <w:rsid w:val="00727088"/>
    <w:rsid w:val="00727B8C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29A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0E5A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4935"/>
    <w:rsid w:val="007549B6"/>
    <w:rsid w:val="0075519D"/>
    <w:rsid w:val="007564F9"/>
    <w:rsid w:val="007569D4"/>
    <w:rsid w:val="00756E7A"/>
    <w:rsid w:val="007571B2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5DAD"/>
    <w:rsid w:val="00766050"/>
    <w:rsid w:val="007662ED"/>
    <w:rsid w:val="007664B8"/>
    <w:rsid w:val="00766606"/>
    <w:rsid w:val="00766644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C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B90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387"/>
    <w:rsid w:val="007A45BD"/>
    <w:rsid w:val="007A476E"/>
    <w:rsid w:val="007A49C5"/>
    <w:rsid w:val="007A4F60"/>
    <w:rsid w:val="007A522B"/>
    <w:rsid w:val="007A5657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753"/>
    <w:rsid w:val="007B2D69"/>
    <w:rsid w:val="007B2F25"/>
    <w:rsid w:val="007B3631"/>
    <w:rsid w:val="007B388C"/>
    <w:rsid w:val="007B40A4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71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2477"/>
    <w:rsid w:val="007D2534"/>
    <w:rsid w:val="007D2817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185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E5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05"/>
    <w:rsid w:val="008241F5"/>
    <w:rsid w:val="00824261"/>
    <w:rsid w:val="00824822"/>
    <w:rsid w:val="0082497E"/>
    <w:rsid w:val="00824C1D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5286"/>
    <w:rsid w:val="008461B4"/>
    <w:rsid w:val="0084634E"/>
    <w:rsid w:val="00846400"/>
    <w:rsid w:val="00846B23"/>
    <w:rsid w:val="00846DD3"/>
    <w:rsid w:val="00846F78"/>
    <w:rsid w:val="008470E8"/>
    <w:rsid w:val="00847418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089"/>
    <w:rsid w:val="00856205"/>
    <w:rsid w:val="008562FA"/>
    <w:rsid w:val="008567D9"/>
    <w:rsid w:val="0085683B"/>
    <w:rsid w:val="00856BE6"/>
    <w:rsid w:val="00856C12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33AF"/>
    <w:rsid w:val="0086485C"/>
    <w:rsid w:val="00864C30"/>
    <w:rsid w:val="00864FEA"/>
    <w:rsid w:val="008659D2"/>
    <w:rsid w:val="00866531"/>
    <w:rsid w:val="008666B4"/>
    <w:rsid w:val="008669BE"/>
    <w:rsid w:val="00866A39"/>
    <w:rsid w:val="008678EB"/>
    <w:rsid w:val="0086792C"/>
    <w:rsid w:val="00867B84"/>
    <w:rsid w:val="00867CED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168A"/>
    <w:rsid w:val="00881803"/>
    <w:rsid w:val="0088193E"/>
    <w:rsid w:val="0088216B"/>
    <w:rsid w:val="00882406"/>
    <w:rsid w:val="00882B20"/>
    <w:rsid w:val="00882BBA"/>
    <w:rsid w:val="00883225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10A1"/>
    <w:rsid w:val="008913E0"/>
    <w:rsid w:val="0089196C"/>
    <w:rsid w:val="00891CAA"/>
    <w:rsid w:val="00891EF4"/>
    <w:rsid w:val="00891F96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869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1576"/>
    <w:rsid w:val="008B1CC8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07"/>
    <w:rsid w:val="008B4456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257"/>
    <w:rsid w:val="008D7346"/>
    <w:rsid w:val="008E01AE"/>
    <w:rsid w:val="008E05FF"/>
    <w:rsid w:val="008E069C"/>
    <w:rsid w:val="008E08A0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597"/>
    <w:rsid w:val="008F272F"/>
    <w:rsid w:val="008F279F"/>
    <w:rsid w:val="008F2C4E"/>
    <w:rsid w:val="008F2E3A"/>
    <w:rsid w:val="008F2FB7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4AD"/>
    <w:rsid w:val="009145A8"/>
    <w:rsid w:val="009146C2"/>
    <w:rsid w:val="0091483D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149"/>
    <w:rsid w:val="00921329"/>
    <w:rsid w:val="00921651"/>
    <w:rsid w:val="009219AE"/>
    <w:rsid w:val="00922C6C"/>
    <w:rsid w:val="00923A74"/>
    <w:rsid w:val="009240A9"/>
    <w:rsid w:val="00924708"/>
    <w:rsid w:val="00924865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2BFC"/>
    <w:rsid w:val="00952D79"/>
    <w:rsid w:val="00953338"/>
    <w:rsid w:val="00953663"/>
    <w:rsid w:val="0095375D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DCF"/>
    <w:rsid w:val="009750EB"/>
    <w:rsid w:val="009752FF"/>
    <w:rsid w:val="00976973"/>
    <w:rsid w:val="00976C41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DE3"/>
    <w:rsid w:val="00996DEA"/>
    <w:rsid w:val="009A0341"/>
    <w:rsid w:val="009A076B"/>
    <w:rsid w:val="009A0CF9"/>
    <w:rsid w:val="009A0E79"/>
    <w:rsid w:val="009A1908"/>
    <w:rsid w:val="009A2788"/>
    <w:rsid w:val="009A2B00"/>
    <w:rsid w:val="009A32E2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57DD"/>
    <w:rsid w:val="009B583D"/>
    <w:rsid w:val="009B603A"/>
    <w:rsid w:val="009B63C4"/>
    <w:rsid w:val="009B6466"/>
    <w:rsid w:val="009B66E4"/>
    <w:rsid w:val="009B7C72"/>
    <w:rsid w:val="009B7EB8"/>
    <w:rsid w:val="009B7ECD"/>
    <w:rsid w:val="009B7F39"/>
    <w:rsid w:val="009C03DD"/>
    <w:rsid w:val="009C0D74"/>
    <w:rsid w:val="009C1323"/>
    <w:rsid w:val="009C1750"/>
    <w:rsid w:val="009C1BDA"/>
    <w:rsid w:val="009C27D2"/>
    <w:rsid w:val="009C302C"/>
    <w:rsid w:val="009C35B9"/>
    <w:rsid w:val="009C37AF"/>
    <w:rsid w:val="009C3987"/>
    <w:rsid w:val="009C3B66"/>
    <w:rsid w:val="009C3C0C"/>
    <w:rsid w:val="009C3F10"/>
    <w:rsid w:val="009C3F86"/>
    <w:rsid w:val="009C464C"/>
    <w:rsid w:val="009C4859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1287"/>
    <w:rsid w:val="009D1501"/>
    <w:rsid w:val="009D18AB"/>
    <w:rsid w:val="009D1C6B"/>
    <w:rsid w:val="009D1D8C"/>
    <w:rsid w:val="009D21DA"/>
    <w:rsid w:val="009D23B2"/>
    <w:rsid w:val="009D23B6"/>
    <w:rsid w:val="009D2521"/>
    <w:rsid w:val="009D25B7"/>
    <w:rsid w:val="009D26E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A50"/>
    <w:rsid w:val="00A23EF7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C"/>
    <w:rsid w:val="00A31E4B"/>
    <w:rsid w:val="00A320CF"/>
    <w:rsid w:val="00A324E3"/>
    <w:rsid w:val="00A32673"/>
    <w:rsid w:val="00A3272E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A8F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4C8"/>
    <w:rsid w:val="00A6361F"/>
    <w:rsid w:val="00A64174"/>
    <w:rsid w:val="00A64222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98F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2C70"/>
    <w:rsid w:val="00A931A2"/>
    <w:rsid w:val="00A93759"/>
    <w:rsid w:val="00A93AE5"/>
    <w:rsid w:val="00A943A7"/>
    <w:rsid w:val="00A94DA6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CD"/>
    <w:rsid w:val="00AA71C5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74D"/>
    <w:rsid w:val="00AB675E"/>
    <w:rsid w:val="00AB6A46"/>
    <w:rsid w:val="00AB6F2A"/>
    <w:rsid w:val="00AB723B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3C6C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7E5"/>
    <w:rsid w:val="00AD38D9"/>
    <w:rsid w:val="00AD4A30"/>
    <w:rsid w:val="00AD4FCD"/>
    <w:rsid w:val="00AD5135"/>
    <w:rsid w:val="00AD5AA5"/>
    <w:rsid w:val="00AD5DCE"/>
    <w:rsid w:val="00AD5F30"/>
    <w:rsid w:val="00AD6076"/>
    <w:rsid w:val="00AD644C"/>
    <w:rsid w:val="00AD67EC"/>
    <w:rsid w:val="00AD68EE"/>
    <w:rsid w:val="00AD733C"/>
    <w:rsid w:val="00AD7464"/>
    <w:rsid w:val="00AD7AC3"/>
    <w:rsid w:val="00AD7BC0"/>
    <w:rsid w:val="00AE07C9"/>
    <w:rsid w:val="00AE0A40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82E"/>
    <w:rsid w:val="00AF0D57"/>
    <w:rsid w:val="00AF1273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502C"/>
    <w:rsid w:val="00AF5231"/>
    <w:rsid w:val="00AF603E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475"/>
    <w:rsid w:val="00B0092E"/>
    <w:rsid w:val="00B00D2B"/>
    <w:rsid w:val="00B01279"/>
    <w:rsid w:val="00B016CD"/>
    <w:rsid w:val="00B0180F"/>
    <w:rsid w:val="00B01EB1"/>
    <w:rsid w:val="00B020A7"/>
    <w:rsid w:val="00B02363"/>
    <w:rsid w:val="00B02CDB"/>
    <w:rsid w:val="00B02FA6"/>
    <w:rsid w:val="00B03AC3"/>
    <w:rsid w:val="00B03C12"/>
    <w:rsid w:val="00B04011"/>
    <w:rsid w:val="00B04381"/>
    <w:rsid w:val="00B046A0"/>
    <w:rsid w:val="00B0487C"/>
    <w:rsid w:val="00B04A0F"/>
    <w:rsid w:val="00B04D26"/>
    <w:rsid w:val="00B0505A"/>
    <w:rsid w:val="00B0531A"/>
    <w:rsid w:val="00B05DFE"/>
    <w:rsid w:val="00B060B0"/>
    <w:rsid w:val="00B062F5"/>
    <w:rsid w:val="00B0689F"/>
    <w:rsid w:val="00B06E2E"/>
    <w:rsid w:val="00B07051"/>
    <w:rsid w:val="00B07353"/>
    <w:rsid w:val="00B102A0"/>
    <w:rsid w:val="00B1056D"/>
    <w:rsid w:val="00B10EA6"/>
    <w:rsid w:val="00B114D8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DE9"/>
    <w:rsid w:val="00B16F1A"/>
    <w:rsid w:val="00B171CF"/>
    <w:rsid w:val="00B178F2"/>
    <w:rsid w:val="00B17A69"/>
    <w:rsid w:val="00B20049"/>
    <w:rsid w:val="00B2009F"/>
    <w:rsid w:val="00B20452"/>
    <w:rsid w:val="00B2082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2B3E"/>
    <w:rsid w:val="00B431B8"/>
    <w:rsid w:val="00B43392"/>
    <w:rsid w:val="00B43AFB"/>
    <w:rsid w:val="00B43DD5"/>
    <w:rsid w:val="00B44130"/>
    <w:rsid w:val="00B444F8"/>
    <w:rsid w:val="00B445FE"/>
    <w:rsid w:val="00B45670"/>
    <w:rsid w:val="00B45881"/>
    <w:rsid w:val="00B45996"/>
    <w:rsid w:val="00B45B4F"/>
    <w:rsid w:val="00B45B75"/>
    <w:rsid w:val="00B464A6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6C"/>
    <w:rsid w:val="00B62608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C25"/>
    <w:rsid w:val="00B666D3"/>
    <w:rsid w:val="00B6688F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1D16"/>
    <w:rsid w:val="00B820CE"/>
    <w:rsid w:val="00B8240B"/>
    <w:rsid w:val="00B82A2E"/>
    <w:rsid w:val="00B82CEE"/>
    <w:rsid w:val="00B82E98"/>
    <w:rsid w:val="00B82FD2"/>
    <w:rsid w:val="00B83517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78A"/>
    <w:rsid w:val="00BA6D44"/>
    <w:rsid w:val="00BA709A"/>
    <w:rsid w:val="00BA70EF"/>
    <w:rsid w:val="00BA7746"/>
    <w:rsid w:val="00BB01C3"/>
    <w:rsid w:val="00BB0441"/>
    <w:rsid w:val="00BB055D"/>
    <w:rsid w:val="00BB0B66"/>
    <w:rsid w:val="00BB0FF3"/>
    <w:rsid w:val="00BB1338"/>
    <w:rsid w:val="00BB15AC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4B1"/>
    <w:rsid w:val="00BB6826"/>
    <w:rsid w:val="00BB6CAE"/>
    <w:rsid w:val="00BB6DC1"/>
    <w:rsid w:val="00BB6EB4"/>
    <w:rsid w:val="00BB6FFD"/>
    <w:rsid w:val="00BB7BF8"/>
    <w:rsid w:val="00BB7DF1"/>
    <w:rsid w:val="00BB7E0A"/>
    <w:rsid w:val="00BC0565"/>
    <w:rsid w:val="00BC11CE"/>
    <w:rsid w:val="00BC1277"/>
    <w:rsid w:val="00BC1285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09A7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E63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1495"/>
    <w:rsid w:val="00C1160E"/>
    <w:rsid w:val="00C1168C"/>
    <w:rsid w:val="00C11D1E"/>
    <w:rsid w:val="00C12259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AD"/>
    <w:rsid w:val="00C20249"/>
    <w:rsid w:val="00C204E5"/>
    <w:rsid w:val="00C20558"/>
    <w:rsid w:val="00C206DA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278"/>
    <w:rsid w:val="00C243C8"/>
    <w:rsid w:val="00C244ED"/>
    <w:rsid w:val="00C249DA"/>
    <w:rsid w:val="00C24BAE"/>
    <w:rsid w:val="00C25219"/>
    <w:rsid w:val="00C25423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B26"/>
    <w:rsid w:val="00C33F82"/>
    <w:rsid w:val="00C3436A"/>
    <w:rsid w:val="00C34516"/>
    <w:rsid w:val="00C34596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21DB"/>
    <w:rsid w:val="00C4267F"/>
    <w:rsid w:val="00C427D4"/>
    <w:rsid w:val="00C4296A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EB2"/>
    <w:rsid w:val="00C51771"/>
    <w:rsid w:val="00C51798"/>
    <w:rsid w:val="00C51AE2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609"/>
    <w:rsid w:val="00C546E9"/>
    <w:rsid w:val="00C5502B"/>
    <w:rsid w:val="00C5506C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D5B"/>
    <w:rsid w:val="00C56E74"/>
    <w:rsid w:val="00C5726A"/>
    <w:rsid w:val="00C5763C"/>
    <w:rsid w:val="00C578AF"/>
    <w:rsid w:val="00C605C1"/>
    <w:rsid w:val="00C60F78"/>
    <w:rsid w:val="00C60FC3"/>
    <w:rsid w:val="00C60FDC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507"/>
    <w:rsid w:val="00C62945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5DE"/>
    <w:rsid w:val="00C677DD"/>
    <w:rsid w:val="00C679EA"/>
    <w:rsid w:val="00C67D36"/>
    <w:rsid w:val="00C67D37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CF6"/>
    <w:rsid w:val="00C73E42"/>
    <w:rsid w:val="00C74180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2B85"/>
    <w:rsid w:val="00C92DC6"/>
    <w:rsid w:val="00C93397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52F1"/>
    <w:rsid w:val="00CA60C5"/>
    <w:rsid w:val="00CA61F1"/>
    <w:rsid w:val="00CA6584"/>
    <w:rsid w:val="00CA65AE"/>
    <w:rsid w:val="00CA6A57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D5C"/>
    <w:rsid w:val="00CD2E8D"/>
    <w:rsid w:val="00CD3003"/>
    <w:rsid w:val="00CD30CD"/>
    <w:rsid w:val="00CD31AD"/>
    <w:rsid w:val="00CD39D0"/>
    <w:rsid w:val="00CD3F5F"/>
    <w:rsid w:val="00CD42CD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C59"/>
    <w:rsid w:val="00CF0254"/>
    <w:rsid w:val="00CF044B"/>
    <w:rsid w:val="00CF09E2"/>
    <w:rsid w:val="00CF0A2E"/>
    <w:rsid w:val="00CF0BC7"/>
    <w:rsid w:val="00CF12A7"/>
    <w:rsid w:val="00CF1391"/>
    <w:rsid w:val="00CF14AE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A3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5B9A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106E"/>
    <w:rsid w:val="00D21668"/>
    <w:rsid w:val="00D21A41"/>
    <w:rsid w:val="00D222F5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8C"/>
    <w:rsid w:val="00D45F55"/>
    <w:rsid w:val="00D460F0"/>
    <w:rsid w:val="00D46549"/>
    <w:rsid w:val="00D46846"/>
    <w:rsid w:val="00D470E6"/>
    <w:rsid w:val="00D471D2"/>
    <w:rsid w:val="00D47553"/>
    <w:rsid w:val="00D47777"/>
    <w:rsid w:val="00D47DD2"/>
    <w:rsid w:val="00D47F44"/>
    <w:rsid w:val="00D50B36"/>
    <w:rsid w:val="00D50B5F"/>
    <w:rsid w:val="00D51110"/>
    <w:rsid w:val="00D514AF"/>
    <w:rsid w:val="00D5166C"/>
    <w:rsid w:val="00D51715"/>
    <w:rsid w:val="00D51E0D"/>
    <w:rsid w:val="00D52901"/>
    <w:rsid w:val="00D52ACB"/>
    <w:rsid w:val="00D530A8"/>
    <w:rsid w:val="00D53154"/>
    <w:rsid w:val="00D533CF"/>
    <w:rsid w:val="00D53D9C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825"/>
    <w:rsid w:val="00D638ED"/>
    <w:rsid w:val="00D642C7"/>
    <w:rsid w:val="00D64670"/>
    <w:rsid w:val="00D6511F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AC9"/>
    <w:rsid w:val="00D82F19"/>
    <w:rsid w:val="00D82F54"/>
    <w:rsid w:val="00D82FC5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901AD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B0CA6"/>
    <w:rsid w:val="00DB10C9"/>
    <w:rsid w:val="00DB1538"/>
    <w:rsid w:val="00DB1966"/>
    <w:rsid w:val="00DB19E2"/>
    <w:rsid w:val="00DB1EBA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C8A"/>
    <w:rsid w:val="00DD6CC4"/>
    <w:rsid w:val="00DD72F1"/>
    <w:rsid w:val="00DD7601"/>
    <w:rsid w:val="00DD7B81"/>
    <w:rsid w:val="00DE0160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82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F8"/>
    <w:rsid w:val="00E21B65"/>
    <w:rsid w:val="00E21CE2"/>
    <w:rsid w:val="00E2240A"/>
    <w:rsid w:val="00E2260B"/>
    <w:rsid w:val="00E226BF"/>
    <w:rsid w:val="00E2289E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35"/>
    <w:rsid w:val="00E27566"/>
    <w:rsid w:val="00E279FF"/>
    <w:rsid w:val="00E27C2A"/>
    <w:rsid w:val="00E300D7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BB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0F8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89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893"/>
    <w:rsid w:val="00E529A2"/>
    <w:rsid w:val="00E52AC2"/>
    <w:rsid w:val="00E52C6F"/>
    <w:rsid w:val="00E52D4F"/>
    <w:rsid w:val="00E539C4"/>
    <w:rsid w:val="00E53B80"/>
    <w:rsid w:val="00E53D6E"/>
    <w:rsid w:val="00E54ABD"/>
    <w:rsid w:val="00E54C08"/>
    <w:rsid w:val="00E54DF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E9E"/>
    <w:rsid w:val="00E6438A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FE6"/>
    <w:rsid w:val="00E7103B"/>
    <w:rsid w:val="00E7134C"/>
    <w:rsid w:val="00E71523"/>
    <w:rsid w:val="00E719A2"/>
    <w:rsid w:val="00E71CEA"/>
    <w:rsid w:val="00E71DDC"/>
    <w:rsid w:val="00E72530"/>
    <w:rsid w:val="00E72C52"/>
    <w:rsid w:val="00E734D4"/>
    <w:rsid w:val="00E73E6E"/>
    <w:rsid w:val="00E7402F"/>
    <w:rsid w:val="00E7456D"/>
    <w:rsid w:val="00E74691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6078"/>
    <w:rsid w:val="00E96344"/>
    <w:rsid w:val="00E968AC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C78"/>
    <w:rsid w:val="00EB0EB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D8C"/>
    <w:rsid w:val="00EC1E6C"/>
    <w:rsid w:val="00EC2C1F"/>
    <w:rsid w:val="00EC2DBE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125F"/>
    <w:rsid w:val="00ED17C3"/>
    <w:rsid w:val="00ED17E2"/>
    <w:rsid w:val="00ED182C"/>
    <w:rsid w:val="00ED1A43"/>
    <w:rsid w:val="00ED29FA"/>
    <w:rsid w:val="00ED3281"/>
    <w:rsid w:val="00ED38D2"/>
    <w:rsid w:val="00ED424C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B2A"/>
    <w:rsid w:val="00ED725E"/>
    <w:rsid w:val="00ED7567"/>
    <w:rsid w:val="00ED75C8"/>
    <w:rsid w:val="00ED7B6E"/>
    <w:rsid w:val="00ED7C4C"/>
    <w:rsid w:val="00ED7CF8"/>
    <w:rsid w:val="00ED7EB8"/>
    <w:rsid w:val="00EE03BB"/>
    <w:rsid w:val="00EE0A76"/>
    <w:rsid w:val="00EE0FAF"/>
    <w:rsid w:val="00EE10F4"/>
    <w:rsid w:val="00EE13C7"/>
    <w:rsid w:val="00EE1681"/>
    <w:rsid w:val="00EE189E"/>
    <w:rsid w:val="00EE1B14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5A5"/>
    <w:rsid w:val="00EF2828"/>
    <w:rsid w:val="00EF286D"/>
    <w:rsid w:val="00EF2C9F"/>
    <w:rsid w:val="00EF32D4"/>
    <w:rsid w:val="00EF400B"/>
    <w:rsid w:val="00EF452B"/>
    <w:rsid w:val="00EF46CA"/>
    <w:rsid w:val="00EF4886"/>
    <w:rsid w:val="00EF4928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DF"/>
    <w:rsid w:val="00F0128C"/>
    <w:rsid w:val="00F0182D"/>
    <w:rsid w:val="00F01977"/>
    <w:rsid w:val="00F01D41"/>
    <w:rsid w:val="00F0290F"/>
    <w:rsid w:val="00F02D5C"/>
    <w:rsid w:val="00F03301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75F"/>
    <w:rsid w:val="00F2014A"/>
    <w:rsid w:val="00F205AD"/>
    <w:rsid w:val="00F20624"/>
    <w:rsid w:val="00F20687"/>
    <w:rsid w:val="00F20A56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A4D"/>
    <w:rsid w:val="00F32C61"/>
    <w:rsid w:val="00F33473"/>
    <w:rsid w:val="00F33A21"/>
    <w:rsid w:val="00F347F7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250"/>
    <w:rsid w:val="00F424CA"/>
    <w:rsid w:val="00F42BBA"/>
    <w:rsid w:val="00F42C71"/>
    <w:rsid w:val="00F436B6"/>
    <w:rsid w:val="00F439E6"/>
    <w:rsid w:val="00F43A85"/>
    <w:rsid w:val="00F43F13"/>
    <w:rsid w:val="00F44371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F1"/>
    <w:rsid w:val="00F72049"/>
    <w:rsid w:val="00F72123"/>
    <w:rsid w:val="00F72472"/>
    <w:rsid w:val="00F7280C"/>
    <w:rsid w:val="00F729D4"/>
    <w:rsid w:val="00F73307"/>
    <w:rsid w:val="00F73C88"/>
    <w:rsid w:val="00F73D9A"/>
    <w:rsid w:val="00F74164"/>
    <w:rsid w:val="00F742BB"/>
    <w:rsid w:val="00F742BC"/>
    <w:rsid w:val="00F7465A"/>
    <w:rsid w:val="00F74663"/>
    <w:rsid w:val="00F7492F"/>
    <w:rsid w:val="00F74B33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753"/>
    <w:rsid w:val="00F83CFE"/>
    <w:rsid w:val="00F84AA3"/>
    <w:rsid w:val="00F84FD4"/>
    <w:rsid w:val="00F85057"/>
    <w:rsid w:val="00F853BA"/>
    <w:rsid w:val="00F85BCC"/>
    <w:rsid w:val="00F85D95"/>
    <w:rsid w:val="00F8627F"/>
    <w:rsid w:val="00F86B14"/>
    <w:rsid w:val="00F90594"/>
    <w:rsid w:val="00F905B1"/>
    <w:rsid w:val="00F909A0"/>
    <w:rsid w:val="00F90E40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3B68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B7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6233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AA"/>
    <w:rsid w:val="00FD3AE3"/>
    <w:rsid w:val="00FD3D83"/>
    <w:rsid w:val="00FD404A"/>
    <w:rsid w:val="00FD4234"/>
    <w:rsid w:val="00FD433E"/>
    <w:rsid w:val="00FD4FDD"/>
    <w:rsid w:val="00FD5416"/>
    <w:rsid w:val="00FD55C1"/>
    <w:rsid w:val="00FD56EF"/>
    <w:rsid w:val="00FD5A7F"/>
    <w:rsid w:val="00FD5D62"/>
    <w:rsid w:val="00FD6DA0"/>
    <w:rsid w:val="00FD6F1C"/>
    <w:rsid w:val="00FD7370"/>
    <w:rsid w:val="00FD73CF"/>
    <w:rsid w:val="00FD7482"/>
    <w:rsid w:val="00FD79B4"/>
    <w:rsid w:val="00FD7D6A"/>
    <w:rsid w:val="00FD7DD5"/>
    <w:rsid w:val="00FE02E0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A880-CEFB-43E9-B998-F158AD2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14</Pages>
  <Words>6509</Words>
  <Characters>37103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2501</cp:revision>
  <cp:lastPrinted>2021-12-07T09:07:00Z</cp:lastPrinted>
  <dcterms:created xsi:type="dcterms:W3CDTF">2021-06-10T05:18:00Z</dcterms:created>
  <dcterms:modified xsi:type="dcterms:W3CDTF">2021-12-08T15:28:00Z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