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D0" w:rsidRDefault="000B79D0" w:rsidP="000B79D0"/>
    <w:tbl>
      <w:tblPr>
        <w:tblW w:w="6637" w:type="dxa"/>
        <w:tblLayout w:type="fixed"/>
        <w:tblLook w:val="0400" w:firstRow="0" w:lastRow="0" w:firstColumn="0" w:lastColumn="0" w:noHBand="0" w:noVBand="1"/>
      </w:tblPr>
      <w:tblGrid>
        <w:gridCol w:w="5802"/>
        <w:gridCol w:w="835"/>
      </w:tblGrid>
      <w:tr w:rsidR="000B79D0" w:rsidTr="00A66037">
        <w:trPr>
          <w:trHeight w:val="1432"/>
        </w:trPr>
        <w:tc>
          <w:tcPr>
            <w:tcW w:w="58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9D0" w:rsidRDefault="000B79D0" w:rsidP="00A66037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/>
              </w:rPr>
              <w:drawing>
                <wp:inline distT="0" distB="0" distL="0" distR="0" wp14:anchorId="3CCD2E52" wp14:editId="2676C6E6">
                  <wp:extent cx="1019175" cy="800100"/>
                  <wp:effectExtent l="0" t="0" r="0" b="0"/>
                  <wp:docPr id="2" name="image1.png" descr="https://lh5.googleusercontent.com/tue9jaM99EobpHqLrwCHp8jJeFYGs7yv_lwGn54l7dKXBW4kyQs0_tWvkfiTwdRAxRk8-tIxzAhYlRDH6vSt4rTl7Zkeza6q9rBuY6UIEEwMaNjidGIBFU9eOOk3POHiRVnfD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5.googleusercontent.com/tue9jaM99EobpHqLrwCHp8jJeFYGs7yv_lwGn54l7dKXBW4kyQs0_tWvkfiTwdRAxRk8-tIxzAhYlRDH6vSt4rTl7Zkeza6q9rBuY6UIEEwMaNjidGIBFU9eOOk3POHiRVnfDJ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9D0" w:rsidRDefault="000B79D0" w:rsidP="00A6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9D0" w:rsidTr="00A66037">
        <w:trPr>
          <w:trHeight w:val="323"/>
        </w:trPr>
        <w:tc>
          <w:tcPr>
            <w:tcW w:w="580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9D0" w:rsidRDefault="000B79D0" w:rsidP="00A6603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Миколаївська міська рада</w:t>
            </w:r>
          </w:p>
          <w:p w:rsidR="000B79D0" w:rsidRDefault="000B79D0" w:rsidP="00A6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79D0" w:rsidRDefault="000B79D0" w:rsidP="00A6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   Постійна  комісія з питань охорони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здоровˈя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 </w:t>
            </w:r>
          </w:p>
          <w:p w:rsidR="000B79D0" w:rsidRDefault="000B79D0" w:rsidP="00A6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  соціального захисту населення, освіти, </w:t>
            </w:r>
          </w:p>
          <w:p w:rsidR="000B79D0" w:rsidRDefault="000B79D0" w:rsidP="00A6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  культури, туризму, молоді та спорту </w:t>
            </w:r>
          </w:p>
          <w:p w:rsidR="000B79D0" w:rsidRDefault="000B79D0" w:rsidP="00A6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79D0" w:rsidRDefault="000B79D0" w:rsidP="00A66037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0B79D0" w:rsidRPr="009B403E" w:rsidRDefault="00CF5987" w:rsidP="000B79D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ПРОТОКОЛ  №2</w:t>
      </w:r>
      <w:r w:rsidRPr="009B40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</w:t>
      </w:r>
    </w:p>
    <w:p w:rsidR="000B79D0" w:rsidRDefault="00CF5987" w:rsidP="000B79D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від  </w:t>
      </w:r>
      <w:r w:rsidRPr="009B403E">
        <w:rPr>
          <w:rFonts w:ascii="Times New Roman" w:eastAsia="Times New Roman" w:hAnsi="Times New Roman" w:cs="Times New Roman"/>
          <w:color w:val="000000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Pr="009B403E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0B79D0">
        <w:rPr>
          <w:rFonts w:ascii="Times New Roman" w:eastAsia="Times New Roman" w:hAnsi="Times New Roman" w:cs="Times New Roman"/>
          <w:color w:val="000000"/>
          <w:sz w:val="26"/>
          <w:szCs w:val="26"/>
        </w:rPr>
        <w:t>.2022 р. </w:t>
      </w:r>
    </w:p>
    <w:p w:rsidR="000B79D0" w:rsidRDefault="000B79D0" w:rsidP="000B79D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 Миколаїв</w:t>
      </w:r>
    </w:p>
    <w:p w:rsidR="000B79D0" w:rsidRDefault="000B79D0" w:rsidP="000B79D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Засідання постійної комісії</w:t>
      </w:r>
    </w:p>
    <w:p w:rsidR="000B79D0" w:rsidRDefault="000B79D0" w:rsidP="000B79D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міської ради з питань охорони</w:t>
      </w:r>
    </w:p>
    <w:p w:rsidR="000B79D0" w:rsidRDefault="000B79D0" w:rsidP="000B79D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здоров’я, соціального захисту населення,</w:t>
      </w:r>
    </w:p>
    <w:p w:rsidR="000B79D0" w:rsidRDefault="000B79D0" w:rsidP="000B79D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освіти, культури, туризму, молоді та спорту</w:t>
      </w:r>
    </w:p>
    <w:p w:rsidR="000B79D0" w:rsidRDefault="000B79D0" w:rsidP="000B79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79D0" w:rsidRDefault="000B79D0" w:rsidP="000B79D0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Присутні депутати Миколаївської міської ради Миколаївського району Миколаївської області VIII скликання:</w:t>
      </w:r>
    </w:p>
    <w:p w:rsidR="000B79D0" w:rsidRDefault="000B79D0" w:rsidP="000B79D0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Голова комісії: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 Г. Норд</w:t>
      </w:r>
    </w:p>
    <w:p w:rsidR="000B79D0" w:rsidRDefault="000B79D0" w:rsidP="000B79D0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Секретар комісії: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О. Кузьміна</w:t>
      </w:r>
    </w:p>
    <w:p w:rsidR="000B79D0" w:rsidRDefault="000B79D0" w:rsidP="000B79D0">
      <w:pPr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Члени комісії: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М. Карцев, О.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Мєдвєдєв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М.</w:t>
      </w:r>
      <w:r w:rsidR="00CF59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Грачова,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З. Моторна, </w:t>
      </w:r>
      <w:r w:rsidR="00CF59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Мартиросов</w:t>
      </w:r>
      <w:proofErr w:type="spellEnd"/>
    </w:p>
    <w:p w:rsidR="00CF5987" w:rsidRPr="00CF5987" w:rsidRDefault="00CF5987" w:rsidP="000B79D0">
      <w:pPr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Відсутні</w:t>
      </w:r>
      <w:proofErr w:type="spellEnd"/>
      <w:r w:rsidRPr="00CF598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члени ком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ісії: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Р. Москаленко</w:t>
      </w:r>
    </w:p>
    <w:p w:rsidR="000B79D0" w:rsidRPr="001A119F" w:rsidRDefault="000B79D0" w:rsidP="001A119F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Запрошені та присутні: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119F" w:rsidRPr="001A119F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>С. Макарова</w:t>
      </w:r>
      <w:r w:rsidRPr="001A119F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</w:t>
      </w:r>
      <w:r w:rsidR="001A119F" w:rsidRPr="001A119F">
        <w:rPr>
          <w:rFonts w:ascii="Times New Roman" w:eastAsia="Times New Roman" w:hAnsi="Times New Roman" w:cs="Times New Roman"/>
          <w:sz w:val="26"/>
          <w:szCs w:val="26"/>
          <w:highlight w:val="white"/>
          <w:lang w:val="ru-RU"/>
        </w:rPr>
        <w:t xml:space="preserve">заступник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начальник</w:t>
      </w:r>
      <w:r w:rsidR="001A119F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управління освіти Миколаївської міської ради;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A119F" w:rsidRPr="001A11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Н. </w:t>
      </w:r>
      <w:proofErr w:type="spellStart"/>
      <w:r w:rsidR="001A119F" w:rsidRPr="001A119F">
        <w:rPr>
          <w:rFonts w:ascii="Times New Roman" w:eastAsia="Times New Roman" w:hAnsi="Times New Roman" w:cs="Times New Roman"/>
          <w:color w:val="000000"/>
          <w:sz w:val="26"/>
          <w:szCs w:val="26"/>
        </w:rPr>
        <w:t>Рощіна</w:t>
      </w:r>
      <w:proofErr w:type="spellEnd"/>
      <w:r w:rsidR="001A119F" w:rsidRPr="001A119F">
        <w:rPr>
          <w:rFonts w:ascii="Times New Roman" w:eastAsia="Times New Roman" w:hAnsi="Times New Roman" w:cs="Times New Roman"/>
          <w:color w:val="000000"/>
          <w:sz w:val="26"/>
          <w:szCs w:val="26"/>
        </w:rPr>
        <w:t>, головний спеціалі</w:t>
      </w:r>
      <w:proofErr w:type="gramStart"/>
      <w:r w:rsidR="001A119F" w:rsidRPr="001A119F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proofErr w:type="gramEnd"/>
      <w:r w:rsidR="001A119F" w:rsidRPr="001A11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119F">
        <w:rPr>
          <w:rFonts w:ascii="Times New Roman" w:eastAsia="Times New Roman" w:hAnsi="Times New Roman" w:cs="Times New Roman"/>
          <w:sz w:val="26"/>
          <w:szCs w:val="26"/>
        </w:rPr>
        <w:t xml:space="preserve">управління освіти Миколаївської міської ради; О. </w:t>
      </w:r>
      <w:proofErr w:type="spellStart"/>
      <w:r w:rsidR="001A119F">
        <w:rPr>
          <w:rFonts w:ascii="Times New Roman" w:eastAsia="Times New Roman" w:hAnsi="Times New Roman" w:cs="Times New Roman"/>
          <w:sz w:val="26"/>
          <w:szCs w:val="26"/>
        </w:rPr>
        <w:t>Каплинська</w:t>
      </w:r>
      <w:proofErr w:type="spellEnd"/>
      <w:r w:rsidR="001A119F">
        <w:rPr>
          <w:rFonts w:ascii="Times New Roman" w:eastAsia="Times New Roman" w:hAnsi="Times New Roman" w:cs="Times New Roman"/>
          <w:sz w:val="26"/>
          <w:szCs w:val="26"/>
        </w:rPr>
        <w:t xml:space="preserve">, заступник начальника відділу загальної середньої та дошкільної освіти управління освіти </w:t>
      </w:r>
      <w:r w:rsidR="001A119F" w:rsidRPr="001A11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A119F">
        <w:rPr>
          <w:rFonts w:ascii="Times New Roman" w:eastAsia="Times New Roman" w:hAnsi="Times New Roman" w:cs="Times New Roman"/>
          <w:sz w:val="26"/>
          <w:szCs w:val="26"/>
        </w:rPr>
        <w:t>Миколаївської міської ради;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Ю.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Степанець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депутат Миколаївсь</w:t>
      </w:r>
      <w:r w:rsidR="001A119F">
        <w:rPr>
          <w:rFonts w:ascii="Times New Roman" w:eastAsia="Times New Roman" w:hAnsi="Times New Roman" w:cs="Times New Roman"/>
          <w:sz w:val="26"/>
          <w:szCs w:val="26"/>
        </w:rPr>
        <w:t xml:space="preserve">кої міської ради VIII скликання;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І. Руденко, пре</w:t>
      </w:r>
      <w:r w:rsidR="001A119F">
        <w:rPr>
          <w:rFonts w:ascii="Times New Roman" w:eastAsia="Times New Roman" w:hAnsi="Times New Roman" w:cs="Times New Roman"/>
          <w:sz w:val="26"/>
          <w:szCs w:val="26"/>
        </w:rPr>
        <w:t>дставник батьків учнів  ЗОШ №56; С. Романова</w:t>
      </w:r>
      <w:r>
        <w:rPr>
          <w:rFonts w:ascii="Times New Roman" w:eastAsia="Times New Roman" w:hAnsi="Times New Roman" w:cs="Times New Roman"/>
          <w:sz w:val="26"/>
          <w:szCs w:val="26"/>
        </w:rPr>
        <w:t>, представник б</w:t>
      </w:r>
      <w:r w:rsidR="001A119F">
        <w:rPr>
          <w:rFonts w:ascii="Times New Roman" w:eastAsia="Times New Roman" w:hAnsi="Times New Roman" w:cs="Times New Roman"/>
          <w:sz w:val="26"/>
          <w:szCs w:val="26"/>
        </w:rPr>
        <w:t xml:space="preserve">атьківського комітету  ЗОШ №57; </w:t>
      </w:r>
      <w:r w:rsidR="00CF5987">
        <w:rPr>
          <w:rFonts w:ascii="Times New Roman" w:eastAsia="Times New Roman" w:hAnsi="Times New Roman" w:cs="Times New Roman"/>
          <w:sz w:val="26"/>
          <w:szCs w:val="26"/>
        </w:rPr>
        <w:t>С. Василенко,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департаменту праці та соціального захисту населення,</w:t>
      </w:r>
      <w:r w:rsidR="001A119F">
        <w:rPr>
          <w:rFonts w:ascii="Times New Roman" w:eastAsia="Times New Roman" w:hAnsi="Times New Roman" w:cs="Times New Roman"/>
          <w:sz w:val="26"/>
          <w:szCs w:val="26"/>
        </w:rPr>
        <w:t xml:space="preserve"> О. Мазур, директор ЗОШ №56; О. Карпенко, директор ліцею №42; О. </w:t>
      </w:r>
      <w:proofErr w:type="spellStart"/>
      <w:r w:rsidR="001A119F">
        <w:rPr>
          <w:rFonts w:ascii="Times New Roman" w:eastAsia="Times New Roman" w:hAnsi="Times New Roman" w:cs="Times New Roman"/>
          <w:sz w:val="26"/>
          <w:szCs w:val="26"/>
        </w:rPr>
        <w:t>Хмельна</w:t>
      </w:r>
      <w:proofErr w:type="spellEnd"/>
      <w:r w:rsidR="001A119F">
        <w:rPr>
          <w:rFonts w:ascii="Times New Roman" w:eastAsia="Times New Roman" w:hAnsi="Times New Roman" w:cs="Times New Roman"/>
          <w:sz w:val="26"/>
          <w:szCs w:val="26"/>
        </w:rPr>
        <w:t xml:space="preserve">, заступник директора ЗОШ №57; І. Римар, директор ліцею №55; </w:t>
      </w:r>
      <w:r w:rsidR="001A119F" w:rsidRPr="00784059">
        <w:rPr>
          <w:rFonts w:ascii="Times New Roman" w:hAnsi="Times New Roman"/>
          <w:sz w:val="26"/>
          <w:szCs w:val="26"/>
          <w:lang w:val="ru-RU"/>
        </w:rPr>
        <w:t xml:space="preserve">І. Бондаренко, начальник </w:t>
      </w:r>
      <w:proofErr w:type="spellStart"/>
      <w:r w:rsidR="001A119F" w:rsidRPr="00784059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="001A119F" w:rsidRPr="0078405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1A119F" w:rsidRPr="00784059">
        <w:rPr>
          <w:rFonts w:ascii="Times New Roman" w:hAnsi="Times New Roman"/>
          <w:sz w:val="26"/>
          <w:szCs w:val="26"/>
          <w:lang w:val="ru-RU"/>
        </w:rPr>
        <w:t>у</w:t>
      </w:r>
      <w:proofErr w:type="gramEnd"/>
      <w:r w:rsidR="001A119F" w:rsidRPr="00784059">
        <w:rPr>
          <w:rFonts w:ascii="Times New Roman" w:hAnsi="Times New Roman"/>
          <w:sz w:val="26"/>
          <w:szCs w:val="26"/>
          <w:lang w:val="ru-RU"/>
        </w:rPr>
        <w:t xml:space="preserve"> справах </w:t>
      </w:r>
      <w:proofErr w:type="spellStart"/>
      <w:r w:rsidR="001A119F" w:rsidRPr="00784059">
        <w:rPr>
          <w:rFonts w:ascii="Times New Roman" w:hAnsi="Times New Roman"/>
          <w:sz w:val="26"/>
          <w:szCs w:val="26"/>
          <w:lang w:val="ru-RU"/>
        </w:rPr>
        <w:t>фізичної</w:t>
      </w:r>
      <w:proofErr w:type="spellEnd"/>
      <w:r w:rsidR="001A119F" w:rsidRPr="0078405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A119F" w:rsidRPr="00784059">
        <w:rPr>
          <w:rFonts w:ascii="Times New Roman" w:hAnsi="Times New Roman"/>
          <w:sz w:val="26"/>
          <w:szCs w:val="26"/>
          <w:lang w:val="ru-RU"/>
        </w:rPr>
        <w:t>культури</w:t>
      </w:r>
      <w:proofErr w:type="spellEnd"/>
      <w:r w:rsidR="001A119F" w:rsidRPr="00784059">
        <w:rPr>
          <w:rFonts w:ascii="Times New Roman" w:hAnsi="Times New Roman"/>
          <w:sz w:val="26"/>
          <w:szCs w:val="26"/>
          <w:lang w:val="ru-RU"/>
        </w:rPr>
        <w:t xml:space="preserve"> і спо</w:t>
      </w:r>
      <w:r w:rsidR="001A119F">
        <w:rPr>
          <w:rFonts w:ascii="Times New Roman" w:hAnsi="Times New Roman"/>
          <w:sz w:val="26"/>
          <w:szCs w:val="26"/>
          <w:lang w:val="ru-RU"/>
        </w:rPr>
        <w:t xml:space="preserve">рту </w:t>
      </w:r>
      <w:proofErr w:type="spellStart"/>
      <w:r w:rsidR="001A119F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1A119F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="001A119F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1A119F">
        <w:rPr>
          <w:rFonts w:ascii="Times New Roman" w:hAnsi="Times New Roman"/>
          <w:sz w:val="26"/>
          <w:szCs w:val="26"/>
          <w:lang w:val="ru-RU"/>
        </w:rPr>
        <w:t xml:space="preserve"> ради;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представники преси та телебачення та інші. </w:t>
      </w:r>
    </w:p>
    <w:p w:rsidR="00FC602D" w:rsidRDefault="00FC602D" w:rsidP="00FC602D">
      <w:pPr>
        <w:spacing w:after="0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0B79D0" w:rsidRPr="0027325A" w:rsidRDefault="000B79D0" w:rsidP="00FC602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7325A">
        <w:rPr>
          <w:rFonts w:ascii="Times New Roman" w:hAnsi="Times New Roman" w:cs="Times New Roman"/>
          <w:b/>
          <w:sz w:val="26"/>
          <w:szCs w:val="26"/>
          <w:lang w:val="ru-RU"/>
        </w:rPr>
        <w:t>ПОРЯДОК ДЕННИЙ</w:t>
      </w:r>
    </w:p>
    <w:p w:rsidR="000B79D0" w:rsidRPr="0027325A" w:rsidRDefault="000B79D0" w:rsidP="0027325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Обговорення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формування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плану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роботи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постійної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на 1 </w:t>
      </w:r>
      <w:proofErr w:type="spellStart"/>
      <w:proofErr w:type="gram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gramEnd"/>
      <w:r w:rsidRPr="0027325A">
        <w:rPr>
          <w:rFonts w:ascii="Times New Roman" w:hAnsi="Times New Roman" w:cs="Times New Roman"/>
          <w:sz w:val="26"/>
          <w:szCs w:val="26"/>
          <w:lang w:val="ru-RU"/>
        </w:rPr>
        <w:t>івріччя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2022 року.</w:t>
      </w:r>
    </w:p>
    <w:p w:rsidR="000B79D0" w:rsidRPr="0027325A" w:rsidRDefault="000B79D0" w:rsidP="0027325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B79D0" w:rsidRPr="0027325A" w:rsidRDefault="000B79D0" w:rsidP="0027325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325A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2.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Звіт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щодо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виконання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програми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proofErr w:type="spellStart"/>
      <w:proofErr w:type="gramStart"/>
      <w:r w:rsidRPr="0027325A">
        <w:rPr>
          <w:rFonts w:ascii="Times New Roman" w:hAnsi="Times New Roman" w:cs="Times New Roman"/>
          <w:sz w:val="26"/>
          <w:szCs w:val="26"/>
          <w:lang w:val="ru-RU"/>
        </w:rPr>
        <w:t>Соц</w:t>
      </w:r>
      <w:proofErr w:type="gramEnd"/>
      <w:r w:rsidRPr="0027325A">
        <w:rPr>
          <w:rFonts w:ascii="Times New Roman" w:hAnsi="Times New Roman" w:cs="Times New Roman"/>
          <w:sz w:val="26"/>
          <w:szCs w:val="26"/>
          <w:lang w:val="ru-RU"/>
        </w:rPr>
        <w:t>іальний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захист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» на 2020-2022 роки. </w:t>
      </w:r>
    </w:p>
    <w:p w:rsidR="00784059" w:rsidRPr="0027325A" w:rsidRDefault="000B79D0" w:rsidP="0027325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Примітка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: за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вих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. № 3842/09.01-3/22-2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від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24.01.2022,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вх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. №300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від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26.01.2022</w:t>
      </w:r>
    </w:p>
    <w:p w:rsidR="000B79D0" w:rsidRPr="0027325A" w:rsidRDefault="000B79D0" w:rsidP="002732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25A">
        <w:rPr>
          <w:rFonts w:ascii="Times New Roman" w:hAnsi="Times New Roman" w:cs="Times New Roman"/>
          <w:b/>
          <w:sz w:val="26"/>
          <w:szCs w:val="26"/>
        </w:rPr>
        <w:t>Для обговорення питання запрошено:</w:t>
      </w:r>
    </w:p>
    <w:p w:rsidR="000B79D0" w:rsidRPr="0027325A" w:rsidRDefault="000B79D0" w:rsidP="0027325A">
      <w:pPr>
        <w:tabs>
          <w:tab w:val="left" w:pos="82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325A">
        <w:rPr>
          <w:rFonts w:ascii="Times New Roman" w:hAnsi="Times New Roman" w:cs="Times New Roman"/>
          <w:sz w:val="26"/>
          <w:szCs w:val="26"/>
        </w:rPr>
        <w:t> </w:t>
      </w:r>
      <w:r w:rsidRPr="0027325A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27325A">
        <w:rPr>
          <w:rFonts w:ascii="Times New Roman" w:hAnsi="Times New Roman" w:cs="Times New Roman"/>
          <w:sz w:val="26"/>
          <w:szCs w:val="26"/>
        </w:rPr>
        <w:t xml:space="preserve"> </w:t>
      </w:r>
      <w:r w:rsidR="00784059" w:rsidRPr="0027325A">
        <w:rPr>
          <w:rFonts w:ascii="Times New Roman" w:hAnsi="Times New Roman" w:cs="Times New Roman"/>
          <w:sz w:val="26"/>
          <w:szCs w:val="26"/>
        </w:rPr>
        <w:tab/>
      </w:r>
      <w:r w:rsidRPr="0027325A">
        <w:rPr>
          <w:rFonts w:ascii="Times New Roman" w:hAnsi="Times New Roman" w:cs="Times New Roman"/>
          <w:sz w:val="26"/>
          <w:szCs w:val="26"/>
        </w:rPr>
        <w:t xml:space="preserve">С. Василенко, </w:t>
      </w:r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начальник департаменту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прац</w:t>
      </w:r>
      <w:proofErr w:type="spellEnd"/>
      <w:r w:rsidRPr="0027325A">
        <w:rPr>
          <w:rFonts w:ascii="Times New Roman" w:hAnsi="Times New Roman" w:cs="Times New Roman"/>
          <w:sz w:val="26"/>
          <w:szCs w:val="26"/>
        </w:rPr>
        <w:t xml:space="preserve">і та соціального захисту населення </w:t>
      </w:r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ради.</w:t>
      </w:r>
    </w:p>
    <w:p w:rsidR="000B79D0" w:rsidRPr="0027325A" w:rsidRDefault="000B79D0" w:rsidP="00273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79D0" w:rsidRPr="0027325A" w:rsidRDefault="000B79D0" w:rsidP="0027325A">
      <w:pPr>
        <w:tabs>
          <w:tab w:val="left" w:pos="822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7325A">
        <w:rPr>
          <w:rFonts w:ascii="Times New Roman" w:hAnsi="Times New Roman" w:cs="Times New Roman"/>
          <w:sz w:val="26"/>
          <w:szCs w:val="26"/>
          <w:lang w:val="ru-RU"/>
        </w:rPr>
        <w:tab/>
        <w:t xml:space="preserve">3.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Проєкт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27325A">
        <w:rPr>
          <w:rFonts w:ascii="Times New Roman" w:hAnsi="Times New Roman" w:cs="Times New Roman"/>
          <w:sz w:val="26"/>
          <w:szCs w:val="26"/>
          <w:lang w:val="ru-RU"/>
        </w:rPr>
        <w:t>р</w:t>
      </w:r>
      <w:proofErr w:type="gramEnd"/>
      <w:r w:rsidRPr="0027325A">
        <w:rPr>
          <w:rFonts w:ascii="Times New Roman" w:hAnsi="Times New Roman" w:cs="Times New Roman"/>
          <w:sz w:val="26"/>
          <w:szCs w:val="26"/>
          <w:lang w:val="ru-RU"/>
        </w:rPr>
        <w:t>ішення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ради «</w:t>
      </w:r>
      <w:r w:rsidRPr="0027325A">
        <w:rPr>
          <w:rFonts w:ascii="Times New Roman" w:hAnsi="Times New Roman" w:cs="Times New Roman"/>
          <w:sz w:val="26"/>
          <w:szCs w:val="26"/>
        </w:rPr>
        <w:t xml:space="preserve">Про затвердження Положення про міський територіальний центр соціального обслуговування (надання соціальних послуг)», файл </w:t>
      </w:r>
      <w:r w:rsidRPr="0027325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27325A">
        <w:rPr>
          <w:rFonts w:ascii="Times New Roman" w:hAnsi="Times New Roman" w:cs="Times New Roman"/>
          <w:sz w:val="26"/>
          <w:szCs w:val="26"/>
          <w:shd w:val="clear" w:color="auto" w:fill="FFFFFF"/>
        </w:rPr>
        <w:t>s-sz-008gk.</w:t>
      </w:r>
    </w:p>
    <w:p w:rsidR="000B79D0" w:rsidRPr="0027325A" w:rsidRDefault="000B79D0" w:rsidP="0027325A">
      <w:pPr>
        <w:tabs>
          <w:tab w:val="left" w:pos="822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7325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Примітка: відповідно до супровідного листа управління апарату за вх.№444 від 03.02.2022.</w:t>
      </w:r>
    </w:p>
    <w:p w:rsidR="000B79D0" w:rsidRPr="0027325A" w:rsidRDefault="000B79D0" w:rsidP="002732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25A">
        <w:rPr>
          <w:rFonts w:ascii="Times New Roman" w:hAnsi="Times New Roman" w:cs="Times New Roman"/>
          <w:b/>
          <w:sz w:val="26"/>
          <w:szCs w:val="26"/>
        </w:rPr>
        <w:t>Для обговорення питання запрошено:</w:t>
      </w:r>
    </w:p>
    <w:p w:rsidR="000B79D0" w:rsidRPr="0027325A" w:rsidRDefault="000B79D0" w:rsidP="0027325A">
      <w:pPr>
        <w:tabs>
          <w:tab w:val="left" w:pos="82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325A">
        <w:rPr>
          <w:rFonts w:ascii="Times New Roman" w:hAnsi="Times New Roman" w:cs="Times New Roman"/>
          <w:sz w:val="26"/>
          <w:szCs w:val="26"/>
        </w:rPr>
        <w:t> </w:t>
      </w:r>
      <w:r w:rsidRPr="0027325A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27325A">
        <w:rPr>
          <w:rFonts w:ascii="Times New Roman" w:hAnsi="Times New Roman" w:cs="Times New Roman"/>
          <w:sz w:val="26"/>
          <w:szCs w:val="26"/>
        </w:rPr>
        <w:t xml:space="preserve"> С. Василенко, </w:t>
      </w:r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начальник департаменту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прац</w:t>
      </w:r>
      <w:proofErr w:type="spellEnd"/>
      <w:r w:rsidRPr="0027325A">
        <w:rPr>
          <w:rFonts w:ascii="Times New Roman" w:hAnsi="Times New Roman" w:cs="Times New Roman"/>
          <w:sz w:val="26"/>
          <w:szCs w:val="26"/>
        </w:rPr>
        <w:t xml:space="preserve">і та соціального захисту населення </w:t>
      </w:r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ради.</w:t>
      </w:r>
    </w:p>
    <w:p w:rsidR="000B79D0" w:rsidRPr="0027325A" w:rsidRDefault="000B79D0" w:rsidP="0027325A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B79D0" w:rsidRPr="0027325A" w:rsidRDefault="000B79D0" w:rsidP="0027325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Звіт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про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результати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виконання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програми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Фізична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культура і спорт» на 2019 – 2021 роки та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плани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на 2022 </w:t>
      </w:r>
      <w:proofErr w:type="spellStart"/>
      <w:proofErr w:type="gramStart"/>
      <w:r w:rsidRPr="0027325A">
        <w:rPr>
          <w:rFonts w:ascii="Times New Roman" w:hAnsi="Times New Roman" w:cs="Times New Roman"/>
          <w:sz w:val="26"/>
          <w:szCs w:val="26"/>
          <w:lang w:val="ru-RU"/>
        </w:rPr>
        <w:t>р</w:t>
      </w:r>
      <w:proofErr w:type="gramEnd"/>
      <w:r w:rsidRPr="0027325A">
        <w:rPr>
          <w:rFonts w:ascii="Times New Roman" w:hAnsi="Times New Roman" w:cs="Times New Roman"/>
          <w:sz w:val="26"/>
          <w:szCs w:val="26"/>
          <w:lang w:val="ru-RU"/>
        </w:rPr>
        <w:t>ік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0B79D0" w:rsidRPr="0027325A" w:rsidRDefault="000B79D0" w:rsidP="0027325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Примітка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: за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вих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. № 4959/16.01-10/22-2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від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28.01.2022.</w:t>
      </w:r>
    </w:p>
    <w:p w:rsidR="000B79D0" w:rsidRPr="0027325A" w:rsidRDefault="000B79D0" w:rsidP="002732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25A">
        <w:rPr>
          <w:rFonts w:ascii="Times New Roman" w:hAnsi="Times New Roman" w:cs="Times New Roman"/>
          <w:b/>
          <w:sz w:val="26"/>
          <w:szCs w:val="26"/>
        </w:rPr>
        <w:t>Для обговорення питання запрошено:</w:t>
      </w:r>
    </w:p>
    <w:p w:rsidR="000B79D0" w:rsidRPr="0027325A" w:rsidRDefault="000B79D0" w:rsidP="0027325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І. Бондаренко, начальник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управління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27325A">
        <w:rPr>
          <w:rFonts w:ascii="Times New Roman" w:hAnsi="Times New Roman" w:cs="Times New Roman"/>
          <w:sz w:val="26"/>
          <w:szCs w:val="26"/>
          <w:lang w:val="ru-RU"/>
        </w:rPr>
        <w:t>у</w:t>
      </w:r>
      <w:proofErr w:type="gram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справах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фізичної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культури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і спорту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proofErr w:type="spellStart"/>
      <w:r w:rsidRPr="0027325A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Pr="0027325A">
        <w:rPr>
          <w:rFonts w:ascii="Times New Roman" w:hAnsi="Times New Roman" w:cs="Times New Roman"/>
          <w:sz w:val="26"/>
          <w:szCs w:val="26"/>
          <w:lang w:val="ru-RU"/>
        </w:rPr>
        <w:t xml:space="preserve"> ради.</w:t>
      </w:r>
    </w:p>
    <w:p w:rsidR="000B79D0" w:rsidRPr="0027325A" w:rsidRDefault="000B79D0" w:rsidP="002732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B79D0" w:rsidRPr="0027325A" w:rsidRDefault="000B79D0" w:rsidP="0027325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325A">
        <w:rPr>
          <w:rFonts w:ascii="Times New Roman" w:hAnsi="Times New Roman" w:cs="Times New Roman"/>
          <w:sz w:val="26"/>
          <w:szCs w:val="26"/>
        </w:rPr>
        <w:t xml:space="preserve">5. Інформація начальника управління освіти Г.Личко на виконання рекомендацій засідання постійної комісії від 25.01.2022: </w:t>
      </w:r>
    </w:p>
    <w:p w:rsidR="000B79D0" w:rsidRPr="0027325A" w:rsidRDefault="000B79D0" w:rsidP="0027325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325A">
        <w:rPr>
          <w:rFonts w:ascii="Times New Roman" w:hAnsi="Times New Roman" w:cs="Times New Roman"/>
          <w:sz w:val="26"/>
          <w:szCs w:val="26"/>
        </w:rPr>
        <w:t xml:space="preserve">5.1. Щодо наявності у закладах освіти навчальних кабінетів, відсоток їх забезпечення відповідним обладнанням, відсоток забезпечення закладів освіти вчителями (додаток №1);. </w:t>
      </w:r>
    </w:p>
    <w:p w:rsidR="000B79D0" w:rsidRPr="0027325A" w:rsidRDefault="000B79D0" w:rsidP="0027325A">
      <w:pPr>
        <w:pStyle w:val="a5"/>
        <w:spacing w:line="276" w:lineRule="auto"/>
        <w:rPr>
          <w:sz w:val="26"/>
          <w:szCs w:val="26"/>
          <w:lang w:val="uk-UA"/>
        </w:rPr>
      </w:pPr>
      <w:r w:rsidRPr="0027325A">
        <w:rPr>
          <w:sz w:val="26"/>
          <w:szCs w:val="26"/>
          <w:lang w:val="uk-UA"/>
        </w:rPr>
        <w:t>5.2 Щодо потужності закладів загальної середньої освіти за новими ДБН та фактичну наповнюваність закладів у 2021/2022 навчальному році (додаток №2);</w:t>
      </w:r>
    </w:p>
    <w:p w:rsidR="000B79D0" w:rsidRPr="0027325A" w:rsidRDefault="000B79D0" w:rsidP="0027325A">
      <w:pPr>
        <w:pStyle w:val="a5"/>
        <w:spacing w:line="276" w:lineRule="auto"/>
        <w:rPr>
          <w:sz w:val="26"/>
          <w:szCs w:val="26"/>
          <w:lang w:val="uk-UA"/>
        </w:rPr>
      </w:pPr>
      <w:r w:rsidRPr="0027325A">
        <w:rPr>
          <w:sz w:val="26"/>
          <w:szCs w:val="26"/>
          <w:lang w:val="uk-UA"/>
        </w:rPr>
        <w:t>5.3 Щодо закладів загальної середньої освіти Миколаївський ліцей №42 та Миколаївська загальноосвітня школа І-ІІІ ступенів №56     (додаток №3);</w:t>
      </w:r>
    </w:p>
    <w:p w:rsidR="000B79D0" w:rsidRPr="0027325A" w:rsidRDefault="000B79D0" w:rsidP="0027325A">
      <w:pPr>
        <w:pStyle w:val="a5"/>
        <w:spacing w:line="276" w:lineRule="auto"/>
        <w:rPr>
          <w:sz w:val="26"/>
          <w:szCs w:val="26"/>
          <w:lang w:val="uk-UA"/>
        </w:rPr>
      </w:pPr>
      <w:r w:rsidRPr="0027325A">
        <w:rPr>
          <w:sz w:val="26"/>
          <w:szCs w:val="26"/>
          <w:lang w:val="uk-UA"/>
        </w:rPr>
        <w:t>5.4. Щодо закладів загальної середньої освіти Миколаївський ліцей №55  (гімназія №4) та Миколаївська загальноосвітня школа І-ІІІ ступенів ім. Т.Шевченка №57 (додаток №4);</w:t>
      </w:r>
    </w:p>
    <w:p w:rsidR="001A119F" w:rsidRPr="00FC602D" w:rsidRDefault="000B79D0" w:rsidP="00FC602D">
      <w:pPr>
        <w:pStyle w:val="a5"/>
        <w:spacing w:line="276" w:lineRule="auto"/>
        <w:rPr>
          <w:sz w:val="26"/>
          <w:szCs w:val="26"/>
          <w:lang w:val="uk-UA"/>
        </w:rPr>
      </w:pPr>
      <w:r w:rsidRPr="0027325A">
        <w:rPr>
          <w:sz w:val="26"/>
          <w:szCs w:val="26"/>
          <w:lang w:val="uk-UA"/>
        </w:rPr>
        <w:t xml:space="preserve">5.5 Щодо зміни структури муніципальної ради, кількісного складу </w:t>
      </w:r>
      <w:proofErr w:type="spellStart"/>
      <w:r w:rsidRPr="0027325A">
        <w:rPr>
          <w:sz w:val="26"/>
          <w:szCs w:val="26"/>
          <w:lang w:val="uk-UA"/>
        </w:rPr>
        <w:t>стейкхолдерів</w:t>
      </w:r>
      <w:proofErr w:type="spellEnd"/>
      <w:r w:rsidRPr="0027325A">
        <w:rPr>
          <w:sz w:val="26"/>
          <w:szCs w:val="26"/>
          <w:lang w:val="uk-UA"/>
        </w:rPr>
        <w:t xml:space="preserve"> освітньої галузі, які можуть входити до їх складу (додаток №5).</w:t>
      </w:r>
    </w:p>
    <w:p w:rsidR="000B79D0" w:rsidRPr="0027325A" w:rsidRDefault="000B79D0" w:rsidP="002732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25A">
        <w:rPr>
          <w:rFonts w:ascii="Times New Roman" w:hAnsi="Times New Roman" w:cs="Times New Roman"/>
          <w:b/>
          <w:sz w:val="26"/>
          <w:szCs w:val="26"/>
        </w:rPr>
        <w:t>Для обговорення питання запрошено:</w:t>
      </w:r>
    </w:p>
    <w:p w:rsidR="000B79D0" w:rsidRPr="0027325A" w:rsidRDefault="000B79D0" w:rsidP="0027325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325A">
        <w:rPr>
          <w:rFonts w:ascii="Times New Roman" w:hAnsi="Times New Roman" w:cs="Times New Roman"/>
          <w:sz w:val="26"/>
          <w:szCs w:val="26"/>
        </w:rPr>
        <w:t xml:space="preserve">Г. Личко, начальник управління освіти; </w:t>
      </w:r>
    </w:p>
    <w:p w:rsidR="000B79D0" w:rsidRPr="0027325A" w:rsidRDefault="000B79D0" w:rsidP="002732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25A">
        <w:rPr>
          <w:rFonts w:ascii="Times New Roman" w:hAnsi="Times New Roman" w:cs="Times New Roman"/>
          <w:sz w:val="26"/>
          <w:szCs w:val="26"/>
        </w:rPr>
        <w:t>І. Руденко, представник батьків учнів  ЗОШ №56;</w:t>
      </w:r>
    </w:p>
    <w:p w:rsidR="000B79D0" w:rsidRPr="0027325A" w:rsidRDefault="000B79D0" w:rsidP="0027325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325A">
        <w:rPr>
          <w:rFonts w:ascii="Times New Roman" w:hAnsi="Times New Roman" w:cs="Times New Roman"/>
          <w:sz w:val="26"/>
          <w:szCs w:val="26"/>
        </w:rPr>
        <w:t>Представник батьків учнів  ЗОШ №57;</w:t>
      </w:r>
    </w:p>
    <w:p w:rsidR="000B79D0" w:rsidRPr="0027325A" w:rsidRDefault="000B79D0" w:rsidP="0027325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325A">
        <w:rPr>
          <w:rFonts w:ascii="Times New Roman" w:hAnsi="Times New Roman" w:cs="Times New Roman"/>
          <w:sz w:val="26"/>
          <w:szCs w:val="26"/>
        </w:rPr>
        <w:lastRenderedPageBreak/>
        <w:t>Директора навчальних закладів: Миколаївського ліцею №42 та №55(гімназія №4), ЗОШ №56 та ЗОШ №57.</w:t>
      </w:r>
    </w:p>
    <w:p w:rsidR="00784059" w:rsidRPr="0027325A" w:rsidRDefault="00784059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</w:p>
    <w:p w:rsidR="000B79D0" w:rsidRPr="00FC602D" w:rsidRDefault="000B79D0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РОЗГЛЯНУЛИ:</w:t>
      </w:r>
    </w:p>
    <w:p w:rsidR="00CF5987" w:rsidRPr="00FC602D" w:rsidRDefault="00CF5987" w:rsidP="00273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Обговорення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на 1 </w:t>
      </w:r>
      <w:proofErr w:type="spellStart"/>
      <w:proofErr w:type="gram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C602D">
        <w:rPr>
          <w:rFonts w:ascii="Times New Roman" w:hAnsi="Times New Roman" w:cs="Times New Roman"/>
          <w:sz w:val="28"/>
          <w:szCs w:val="28"/>
          <w:lang w:val="ru-RU"/>
        </w:rPr>
        <w:t>івріччя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2022 року.</w:t>
      </w:r>
    </w:p>
    <w:p w:rsidR="000B79D0" w:rsidRPr="00FC602D" w:rsidRDefault="000B79D0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Висновок постійної комісії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0B79D0" w:rsidRPr="00FC602D" w:rsidRDefault="000B79D0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1. </w:t>
      </w:r>
      <w:r w:rsidR="007341A6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Прийняти за основу </w:t>
      </w:r>
      <w:r w:rsidR="007341A6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="007341A6" w:rsidRPr="00FC602D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7341A6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41A6" w:rsidRPr="00FC602D"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 w:rsidR="007341A6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41A6" w:rsidRPr="00FC602D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7341A6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на 1 </w:t>
      </w:r>
      <w:proofErr w:type="spellStart"/>
      <w:r w:rsidR="007341A6" w:rsidRPr="00FC602D">
        <w:rPr>
          <w:rFonts w:ascii="Times New Roman" w:hAnsi="Times New Roman" w:cs="Times New Roman"/>
          <w:sz w:val="28"/>
          <w:szCs w:val="28"/>
          <w:lang w:val="ru-RU"/>
        </w:rPr>
        <w:t>півріччя</w:t>
      </w:r>
      <w:proofErr w:type="spellEnd"/>
      <w:r w:rsidR="007341A6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2022 року</w:t>
      </w:r>
      <w:r w:rsidR="007341A6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41A6" w:rsidRPr="00FC602D" w:rsidRDefault="000B79D0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Голосували: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CF5987"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«за» - </w:t>
      </w:r>
      <w:r w:rsidR="007341A6"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="00CF5987"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 «проти» -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7341A6"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 «</w:t>
      </w:r>
      <w:r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>утримались</w:t>
      </w:r>
      <w:r w:rsidR="00CF5987"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-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7341A6"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7341A6" w:rsidRPr="00FC602D" w:rsidRDefault="007341A6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7341A6" w:rsidRPr="00FC602D" w:rsidRDefault="007341A6" w:rsidP="00273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proofErr w:type="gram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FC602D">
        <w:rPr>
          <w:rFonts w:ascii="Times New Roman" w:hAnsi="Times New Roman" w:cs="Times New Roman"/>
          <w:sz w:val="28"/>
          <w:szCs w:val="28"/>
          <w:lang w:val="ru-RU"/>
        </w:rPr>
        <w:t>іальний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» на 2020-2022 роки. </w:t>
      </w:r>
    </w:p>
    <w:p w:rsidR="007341A6" w:rsidRPr="00FC602D" w:rsidRDefault="007341A6" w:rsidP="00273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Примітка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: за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вих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. № 3842/09.01-3/22-2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24.01.2022,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вх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. №300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26.01.2022</w:t>
      </w:r>
    </w:p>
    <w:p w:rsidR="00CF5987" w:rsidRPr="00FC602D" w:rsidRDefault="00CF5987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Слухали: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50B4C" w:rsidRPr="00FC602D" w:rsidRDefault="007341A6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С. Василенко,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який проінформував членів постійної комісії щодо даного питання,  зазначив, що виконання програми </w:t>
      </w:r>
      <w:r w:rsidRPr="00FC602D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Соціальний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A119F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за 2021 </w:t>
      </w:r>
      <w:proofErr w:type="spellStart"/>
      <w:r w:rsidR="001A119F" w:rsidRPr="00FC602D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1A119F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119F" w:rsidRPr="00FC602D">
        <w:rPr>
          <w:rFonts w:ascii="Times New Roman" w:hAnsi="Times New Roman" w:cs="Times New Roman"/>
          <w:sz w:val="28"/>
          <w:szCs w:val="28"/>
          <w:lang w:val="ru-RU"/>
        </w:rPr>
        <w:t>склав</w:t>
      </w:r>
      <w:proofErr w:type="spellEnd"/>
      <w:r w:rsidR="001A119F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99,</w:t>
      </w:r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8%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запланованого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Проінформував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на 2022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показники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зменшено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0B4C" w:rsidRPr="00FC602D">
        <w:rPr>
          <w:rFonts w:ascii="Times New Roman" w:hAnsi="Times New Roman" w:cs="Times New Roman"/>
          <w:sz w:val="28"/>
          <w:szCs w:val="28"/>
          <w:lang w:val="ru-RU"/>
        </w:rPr>
        <w:t>управлінню</w:t>
      </w:r>
      <w:proofErr w:type="spellEnd"/>
      <w:r w:rsidR="00450B4C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у справах </w:t>
      </w:r>
      <w:proofErr w:type="spellStart"/>
      <w:r w:rsidR="00450B4C" w:rsidRPr="00FC602D">
        <w:rPr>
          <w:rFonts w:ascii="Times New Roman" w:hAnsi="Times New Roman" w:cs="Times New Roman"/>
          <w:sz w:val="28"/>
          <w:szCs w:val="28"/>
          <w:lang w:val="ru-RU"/>
        </w:rPr>
        <w:t>ветеранів</w:t>
      </w:r>
      <w:proofErr w:type="spellEnd"/>
      <w:r w:rsidR="00450B4C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50B4C" w:rsidRPr="00FC602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450B4C" w:rsidRPr="00FC602D">
        <w:rPr>
          <w:rFonts w:ascii="Times New Roman" w:hAnsi="Times New Roman" w:cs="Times New Roman"/>
          <w:sz w:val="28"/>
          <w:szCs w:val="28"/>
          <w:lang w:val="ru-RU"/>
        </w:rPr>
        <w:t>ійни</w:t>
      </w:r>
      <w:proofErr w:type="spellEnd"/>
      <w:r w:rsidR="00450B4C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50B4C" w:rsidRPr="00FC602D">
        <w:rPr>
          <w:rFonts w:ascii="Times New Roman" w:hAnsi="Times New Roman" w:cs="Times New Roman"/>
          <w:sz w:val="28"/>
          <w:szCs w:val="28"/>
          <w:lang w:val="ru-RU"/>
        </w:rPr>
        <w:t>внутрішньо</w:t>
      </w:r>
      <w:proofErr w:type="spellEnd"/>
      <w:r w:rsidR="00450B4C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0B4C" w:rsidRPr="00FC602D">
        <w:rPr>
          <w:rFonts w:ascii="Times New Roman" w:hAnsi="Times New Roman" w:cs="Times New Roman"/>
          <w:sz w:val="28"/>
          <w:szCs w:val="28"/>
          <w:lang w:val="ru-RU"/>
        </w:rPr>
        <w:t>переміщених</w:t>
      </w:r>
      <w:proofErr w:type="spellEnd"/>
      <w:r w:rsidR="00450B4C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0B4C" w:rsidRPr="00FC602D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450B4C" w:rsidRPr="00FC60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5987" w:rsidRPr="00FC602D" w:rsidRDefault="00450B4C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02D">
        <w:rPr>
          <w:rFonts w:ascii="Times New Roman" w:hAnsi="Times New Roman" w:cs="Times New Roman"/>
          <w:b/>
          <w:sz w:val="28"/>
          <w:szCs w:val="28"/>
          <w:lang w:val="ru-RU"/>
        </w:rPr>
        <w:t>Г. Норд</w:t>
      </w:r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яка запитала яка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ситуація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міським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центром </w:t>
      </w:r>
      <w:proofErr w:type="spellStart"/>
      <w:proofErr w:type="gram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FC602D">
        <w:rPr>
          <w:rFonts w:ascii="Times New Roman" w:hAnsi="Times New Roman" w:cs="Times New Roman"/>
          <w:sz w:val="28"/>
          <w:szCs w:val="28"/>
          <w:lang w:val="ru-RU"/>
        </w:rPr>
        <w:t>іально-психологічної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функціональними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обмеженнями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18+. </w:t>
      </w:r>
      <w:r w:rsidR="007341A6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3FDF" w:rsidRPr="00FC602D" w:rsidRDefault="00450B4C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С. Василенко,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який відповів на </w:t>
      </w:r>
      <w:proofErr w:type="spellStart"/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поставленне</w:t>
      </w:r>
      <w:proofErr w:type="spellEnd"/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питання, зазначив, що наразі</w:t>
      </w: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53FDF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обслуговуванні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7 осіб, але центр повноцінно не функціонує, оскільк</w:t>
      </w:r>
      <w:r w:rsidR="00A53FDF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 затверджено нове положення, яке найближчим часом планується винести на розгляд постійної комісії.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Проінформував, що з 14 штатних одиниць зайнято 11. </w:t>
      </w:r>
    </w:p>
    <w:p w:rsidR="00450B4C" w:rsidRPr="00FC602D" w:rsidRDefault="00A53FDF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 Норд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звернулася до </w:t>
      </w:r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начальника департаменту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прац</w:t>
      </w:r>
      <w:proofErr w:type="spellEnd"/>
      <w:r w:rsidRPr="00FC602D">
        <w:rPr>
          <w:rFonts w:ascii="Times New Roman" w:hAnsi="Times New Roman" w:cs="Times New Roman"/>
          <w:sz w:val="28"/>
          <w:szCs w:val="28"/>
        </w:rPr>
        <w:t>і та соціального захисту населення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проханням, при </w:t>
      </w:r>
      <w:r w:rsidR="00450B4C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розгляді  питання щодо затвердження положення про </w:t>
      </w:r>
      <w:r w:rsidR="00450B4C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119F" w:rsidRPr="00FC602D">
        <w:rPr>
          <w:rFonts w:ascii="Times New Roman" w:hAnsi="Times New Roman" w:cs="Times New Roman"/>
          <w:sz w:val="28"/>
          <w:szCs w:val="28"/>
        </w:rPr>
        <w:t>міський центр</w:t>
      </w:r>
      <w:r w:rsidRPr="00FC602D">
        <w:rPr>
          <w:rFonts w:ascii="Times New Roman" w:hAnsi="Times New Roman" w:cs="Times New Roman"/>
          <w:sz w:val="28"/>
          <w:szCs w:val="28"/>
        </w:rPr>
        <w:t xml:space="preserve"> соціально-психологічної реабілітації дітей та молоді з функціональними обмеженнями 18+, запросити до обговорення директора даного центру. </w:t>
      </w:r>
    </w:p>
    <w:p w:rsidR="00CF5987" w:rsidRPr="00FC602D" w:rsidRDefault="00CF5987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Висновок постійної комісії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A53FDF" w:rsidRPr="00FC602D" w:rsidRDefault="00CF5987" w:rsidP="00273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1. </w:t>
      </w:r>
      <w:r w:rsidR="00A53FDF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Прийняти до відома звіт </w:t>
      </w:r>
      <w:proofErr w:type="spellStart"/>
      <w:r w:rsidR="00A53FDF" w:rsidRPr="00FC602D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A53FDF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FDF" w:rsidRPr="00FC602D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A53FDF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FDF" w:rsidRPr="00FC602D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A53FDF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FDF" w:rsidRPr="00FC602D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A53FDF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A53FDF" w:rsidRPr="00FC602D">
        <w:rPr>
          <w:rFonts w:ascii="Times New Roman" w:hAnsi="Times New Roman" w:cs="Times New Roman"/>
          <w:sz w:val="28"/>
          <w:szCs w:val="28"/>
          <w:lang w:val="ru-RU"/>
        </w:rPr>
        <w:t>Соціальний</w:t>
      </w:r>
      <w:proofErr w:type="spellEnd"/>
      <w:r w:rsidR="00A53FDF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3FDF" w:rsidRPr="00FC602D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="00A53FDF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» на 2020-2022 роки. </w:t>
      </w:r>
    </w:p>
    <w:p w:rsidR="00CF5987" w:rsidRPr="00FC602D" w:rsidRDefault="00CF5987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Голосували: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«за» - </w:t>
      </w:r>
      <w:r w:rsidR="00A53FDF"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; «проти» - </w:t>
      </w:r>
      <w:r w:rsidR="00A53FDF"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 «</w:t>
      </w:r>
      <w:r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>утримались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-</w:t>
      </w:r>
      <w:r w:rsidR="00A53FDF"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.</w:t>
      </w:r>
    </w:p>
    <w:p w:rsidR="00A53FDF" w:rsidRPr="00FC602D" w:rsidRDefault="00A53FDF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2. </w:t>
      </w:r>
      <w:r w:rsidRPr="00FC602D">
        <w:rPr>
          <w:rFonts w:ascii="Times New Roman" w:hAnsi="Times New Roman" w:cs="Times New Roman"/>
          <w:sz w:val="28"/>
          <w:szCs w:val="28"/>
        </w:rPr>
        <w:t>Доручити начальнику департаменту праці та соціального захисту населення С. Василенко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C602D">
        <w:rPr>
          <w:rFonts w:ascii="Times New Roman" w:hAnsi="Times New Roman" w:cs="Times New Roman"/>
          <w:sz w:val="28"/>
          <w:szCs w:val="28"/>
        </w:rPr>
        <w:t xml:space="preserve">запросити на засідання постійної комісії, на якому буде винесено питання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затвердження положення про  </w:t>
      </w:r>
      <w:r w:rsidR="001A119F" w:rsidRPr="00FC602D">
        <w:rPr>
          <w:rFonts w:ascii="Times New Roman" w:hAnsi="Times New Roman" w:cs="Times New Roman"/>
          <w:sz w:val="28"/>
          <w:szCs w:val="28"/>
        </w:rPr>
        <w:t>міський центр</w:t>
      </w:r>
      <w:r w:rsidRPr="00FC602D">
        <w:rPr>
          <w:rFonts w:ascii="Times New Roman" w:hAnsi="Times New Roman" w:cs="Times New Roman"/>
          <w:sz w:val="28"/>
          <w:szCs w:val="28"/>
        </w:rPr>
        <w:t xml:space="preserve"> соціально-психологічної реабілітації дітей та молоді з функціональними обмеженнями 18+,</w:t>
      </w:r>
      <w:r w:rsidR="00F31CA7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CA7" w:rsidRPr="00FC602D">
        <w:rPr>
          <w:rFonts w:ascii="Times New Roman" w:hAnsi="Times New Roman" w:cs="Times New Roman"/>
          <w:sz w:val="28"/>
          <w:szCs w:val="28"/>
        </w:rPr>
        <w:t>керівника</w:t>
      </w:r>
      <w:r w:rsidR="00F31CA7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602D">
        <w:rPr>
          <w:rFonts w:ascii="Times New Roman" w:hAnsi="Times New Roman" w:cs="Times New Roman"/>
          <w:sz w:val="28"/>
          <w:szCs w:val="28"/>
        </w:rPr>
        <w:t xml:space="preserve">даного центру для </w:t>
      </w:r>
      <w:r w:rsidR="00F31CA7" w:rsidRPr="00FC602D">
        <w:rPr>
          <w:rFonts w:ascii="Times New Roman" w:hAnsi="Times New Roman" w:cs="Times New Roman"/>
          <w:sz w:val="28"/>
          <w:szCs w:val="28"/>
        </w:rPr>
        <w:t xml:space="preserve">розгляду питання по суті та </w:t>
      </w:r>
      <w:r w:rsidRPr="00FC602D">
        <w:rPr>
          <w:rFonts w:ascii="Times New Roman" w:hAnsi="Times New Roman" w:cs="Times New Roman"/>
          <w:sz w:val="28"/>
          <w:szCs w:val="28"/>
        </w:rPr>
        <w:t xml:space="preserve">заслуховування </w:t>
      </w:r>
      <w:r w:rsidR="00F31CA7" w:rsidRPr="00FC602D">
        <w:rPr>
          <w:rFonts w:ascii="Times New Roman" w:hAnsi="Times New Roman" w:cs="Times New Roman"/>
          <w:sz w:val="28"/>
          <w:szCs w:val="28"/>
        </w:rPr>
        <w:t>ро</w:t>
      </w:r>
      <w:r w:rsidR="001A119F" w:rsidRPr="00FC602D">
        <w:rPr>
          <w:rFonts w:ascii="Times New Roman" w:hAnsi="Times New Roman" w:cs="Times New Roman"/>
          <w:sz w:val="28"/>
          <w:szCs w:val="28"/>
        </w:rPr>
        <w:t>згорнутих планів щодо діяльність</w:t>
      </w:r>
      <w:r w:rsidR="00F31CA7" w:rsidRPr="00FC602D">
        <w:rPr>
          <w:rFonts w:ascii="Times New Roman" w:hAnsi="Times New Roman" w:cs="Times New Roman"/>
          <w:sz w:val="28"/>
          <w:szCs w:val="28"/>
        </w:rPr>
        <w:t xml:space="preserve"> центру. </w:t>
      </w:r>
    </w:p>
    <w:p w:rsidR="00F31CA7" w:rsidRPr="00FC602D" w:rsidRDefault="00CF5987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Примітка:</w:t>
      </w:r>
      <w:r w:rsidR="00F31CA7"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висновок на голосування не ставився. </w:t>
      </w:r>
    </w:p>
    <w:p w:rsidR="00F31CA7" w:rsidRPr="00FC602D" w:rsidRDefault="00CF5987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F31CA7" w:rsidRPr="00FC602D" w:rsidRDefault="00F31CA7" w:rsidP="0027325A">
      <w:pPr>
        <w:tabs>
          <w:tab w:val="left" w:pos="822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02D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FC602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C602D">
        <w:rPr>
          <w:rFonts w:ascii="Times New Roman" w:hAnsi="Times New Roman" w:cs="Times New Roman"/>
          <w:sz w:val="28"/>
          <w:szCs w:val="28"/>
        </w:rPr>
        <w:t xml:space="preserve"> рішення Миколаївської міської ради «Про затвердження Положення про міський територіальний центр соціального обслуговування (надання соціальних послуг)», файл </w:t>
      </w:r>
      <w:r w:rsidRPr="00FC60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C602D">
        <w:rPr>
          <w:rFonts w:ascii="Times New Roman" w:hAnsi="Times New Roman" w:cs="Times New Roman"/>
          <w:sz w:val="28"/>
          <w:szCs w:val="28"/>
          <w:shd w:val="clear" w:color="auto" w:fill="FFFFFF"/>
        </w:rPr>
        <w:t>s-sz-008gk.</w:t>
      </w:r>
    </w:p>
    <w:p w:rsidR="00F31CA7" w:rsidRPr="00FC602D" w:rsidRDefault="00F31CA7" w:rsidP="0027325A">
      <w:pPr>
        <w:tabs>
          <w:tab w:val="left" w:pos="822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02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Примітка: відповідно до супровідного листа управління апарату за вх.№444 від 03.02.2022.</w:t>
      </w:r>
    </w:p>
    <w:p w:rsidR="00F31CA7" w:rsidRPr="00FC602D" w:rsidRDefault="00F31CA7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Слухали: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31CA7" w:rsidRPr="00FC602D" w:rsidRDefault="007A752F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С. Василенка,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r w:rsidR="00122880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зазначив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</w:t>
      </w:r>
      <w:proofErr w:type="spellStart"/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розроблено відповідно до  Закону України «Про соціальні послуги»</w:t>
      </w:r>
      <w:r w:rsidR="00122880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2880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Проінформував стосовно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2880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змін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які були внесені</w:t>
      </w:r>
      <w:r w:rsidR="00122880"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122880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а саме</w:t>
      </w:r>
      <w:r w:rsidR="00122880"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122880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змінилися категорія осіб</w:t>
      </w:r>
      <w:r w:rsidR="00122880"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122880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які можуть отримувати пос</w:t>
      </w:r>
      <w:r w:rsidR="001A119F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луги у територіальному центрі (</w:t>
      </w:r>
      <w:r w:rsidR="00122880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додані категорії</w:t>
      </w:r>
      <w:r w:rsidR="001A119F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22880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діти з інвалідністю віком від 3 до 18 років, особи з частковою або повною втратою рухової активності і пам’яті,  особи з психічними та поведінковими розладами); частково змінилися завдання (додано внесення відомостей про отримувачів соціальних послуг до Реєстру надавачів та отримувачів соціальних послуг та здійснення моніторингу якості надання соціальних послуг); змінилася структура територіального центру, а саме адміністративний апарат розділили по відділенням; </w:t>
      </w:r>
      <w:r w:rsidR="00312DAC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змінено вимоги до призначення на посаду директора центру;  збільшився перелік соціальних послуг (денний догляд, паліативний догляд, соціальна реабілітація осіб з інтелектуальними та психічними порушеннями, фізичний супровід осіб з інвалідністю, які мають порушення опорно-рухового апарату, тимчасовий відпочинок осіб, які здійснюють догляд за особами з інвалідністю (на сьогоднішн</w:t>
      </w:r>
      <w:r w:rsidR="006F71B5">
        <w:rPr>
          <w:rFonts w:ascii="Times New Roman" w:eastAsia="Times New Roman" w:hAnsi="Times New Roman" w:cs="Times New Roman"/>
          <w:color w:val="000000"/>
          <w:sz w:val="28"/>
          <w:szCs w:val="28"/>
        </w:rPr>
        <w:t>ій у м. Миколаєві день відсутня</w:t>
      </w:r>
      <w:r w:rsidR="00312DAC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     </w:t>
      </w:r>
    </w:p>
    <w:p w:rsidR="00F31CA7" w:rsidRPr="00FC602D" w:rsidRDefault="00F31CA7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обговоренні </w:t>
      </w:r>
      <w:r w:rsidRPr="00FC602D">
        <w:rPr>
          <w:rFonts w:ascii="Times New Roman" w:eastAsia="Times New Roman" w:hAnsi="Times New Roman" w:cs="Times New Roman"/>
          <w:sz w:val="28"/>
          <w:szCs w:val="28"/>
        </w:rPr>
        <w:t>прийняли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участь члени постійної комісії.</w:t>
      </w:r>
    </w:p>
    <w:p w:rsidR="00F31CA7" w:rsidRPr="00FC602D" w:rsidRDefault="00F31CA7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Висновок постійної комісії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F31CA7" w:rsidRPr="00FC602D" w:rsidRDefault="007A752F" w:rsidP="0027325A">
      <w:pPr>
        <w:tabs>
          <w:tab w:val="left" w:pos="822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 w:rsidR="00F31CA7"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1.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Підтримати та винести на розгляд сесії Миколаївської міської ради </w:t>
      </w:r>
      <w:proofErr w:type="spellStart"/>
      <w:r w:rsidRPr="00FC602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C602D">
        <w:rPr>
          <w:rFonts w:ascii="Times New Roman" w:hAnsi="Times New Roman" w:cs="Times New Roman"/>
          <w:sz w:val="28"/>
          <w:szCs w:val="28"/>
        </w:rPr>
        <w:t xml:space="preserve"> рішення Миколаївської міської ради «Про затвердження Положення про міський територіальний центр соціального обслуговування (надання соціальних послуг)», файл </w:t>
      </w:r>
      <w:r w:rsidRPr="00FC60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C602D">
        <w:rPr>
          <w:rFonts w:ascii="Times New Roman" w:hAnsi="Times New Roman" w:cs="Times New Roman"/>
          <w:sz w:val="28"/>
          <w:szCs w:val="28"/>
          <w:shd w:val="clear" w:color="auto" w:fill="FFFFFF"/>
        </w:rPr>
        <w:t>s-sz-008gk.</w:t>
      </w:r>
    </w:p>
    <w:p w:rsidR="00F31CA7" w:rsidRPr="00FC602D" w:rsidRDefault="00F31CA7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Голосували: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«за» - </w:t>
      </w:r>
      <w:r w:rsidR="00312DAC"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; «проти» - </w:t>
      </w:r>
      <w:r w:rsidR="00312DAC"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 «</w:t>
      </w:r>
      <w:r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>утримались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» - </w:t>
      </w:r>
      <w:r w:rsidR="00312DAC"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F31CA7" w:rsidRPr="00FC602D" w:rsidRDefault="00F31CA7" w:rsidP="0027325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059" w:rsidRPr="00FC602D" w:rsidRDefault="00784059" w:rsidP="00273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02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Фізична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культура і спорт» на 2019 – 2021 роки та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плани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на 2022 </w:t>
      </w:r>
      <w:proofErr w:type="spellStart"/>
      <w:proofErr w:type="gram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C602D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84059" w:rsidRPr="00FC602D" w:rsidRDefault="00784059" w:rsidP="00273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Примітка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: за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вих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. № 4959/16.01-10/22-2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28.01.2022.</w:t>
      </w:r>
    </w:p>
    <w:p w:rsidR="00784059" w:rsidRPr="00FC602D" w:rsidRDefault="00784059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Слухали: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6610" w:rsidRPr="00FC602D" w:rsidRDefault="00784059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І. Бондаренко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проінформувала про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Фізична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культура і спорт» на 2019 – 2021 роки. </w:t>
      </w:r>
    </w:p>
    <w:p w:rsidR="00536610" w:rsidRPr="00FC602D" w:rsidRDefault="00A3271C" w:rsidP="006F71B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Зазначила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доручення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1E3B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депутата  </w:t>
      </w:r>
      <w:proofErr w:type="spellStart"/>
      <w:r w:rsidR="002E1E3B" w:rsidRPr="00FC602D">
        <w:rPr>
          <w:rFonts w:ascii="Times New Roman" w:hAnsi="Times New Roman" w:cs="Times New Roman"/>
          <w:sz w:val="28"/>
          <w:szCs w:val="28"/>
          <w:lang w:val="ru-RU"/>
        </w:rPr>
        <w:t>Миколаївської</w:t>
      </w:r>
      <w:proofErr w:type="spellEnd"/>
      <w:r w:rsidR="002E1E3B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1E3B" w:rsidRPr="00FC602D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2E1E3B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r w:rsidR="002E1E3B" w:rsidRPr="00FC602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E1E3B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1E3B" w:rsidRPr="00FC602D">
        <w:rPr>
          <w:rFonts w:ascii="Times New Roman" w:hAnsi="Times New Roman" w:cs="Times New Roman"/>
          <w:sz w:val="28"/>
          <w:szCs w:val="28"/>
        </w:rPr>
        <w:t xml:space="preserve">скликання </w:t>
      </w:r>
      <w:r w:rsidRPr="00FC602D">
        <w:rPr>
          <w:rFonts w:ascii="Times New Roman" w:hAnsi="Times New Roman" w:cs="Times New Roman"/>
          <w:sz w:val="28"/>
          <w:szCs w:val="28"/>
          <w:lang w:val="ru-RU"/>
        </w:rPr>
        <w:t>Р.</w:t>
      </w:r>
      <w:r w:rsidR="00536610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Агабекова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C602D">
        <w:rPr>
          <w:rFonts w:ascii="Times New Roman" w:hAnsi="Times New Roman" w:cs="Times New Roman"/>
          <w:sz w:val="28"/>
          <w:szCs w:val="28"/>
          <w:lang w:val="ru-RU"/>
        </w:rPr>
        <w:t>ідготовлено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рейти</w:t>
      </w:r>
      <w:r w:rsidR="00536610" w:rsidRPr="00FC602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г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шкіл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536610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рейтинг по кожному виду спорту, </w:t>
      </w:r>
      <w:proofErr w:type="spellStart"/>
      <w:r w:rsidR="00536610" w:rsidRPr="00FC602D">
        <w:rPr>
          <w:rFonts w:ascii="Times New Roman" w:hAnsi="Times New Roman" w:cs="Times New Roman"/>
          <w:sz w:val="28"/>
          <w:szCs w:val="28"/>
          <w:lang w:val="ru-RU"/>
        </w:rPr>
        <w:t>підведені</w:t>
      </w:r>
      <w:proofErr w:type="spellEnd"/>
      <w:r w:rsidR="00536610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6610" w:rsidRPr="00FC602D">
        <w:rPr>
          <w:rFonts w:ascii="Times New Roman" w:hAnsi="Times New Roman" w:cs="Times New Roman"/>
          <w:sz w:val="28"/>
          <w:szCs w:val="28"/>
          <w:lang w:val="ru-RU"/>
        </w:rPr>
        <w:t>підсумки</w:t>
      </w:r>
      <w:proofErr w:type="spellEnd"/>
      <w:r w:rsidR="00536610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36610" w:rsidRPr="00FC602D">
        <w:rPr>
          <w:rFonts w:ascii="Times New Roman" w:hAnsi="Times New Roman" w:cs="Times New Roman"/>
          <w:sz w:val="28"/>
          <w:szCs w:val="28"/>
          <w:lang w:val="ru-RU"/>
        </w:rPr>
        <w:t>розроблено</w:t>
      </w:r>
      <w:proofErr w:type="spellEnd"/>
      <w:r w:rsidR="00536610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рейтинги по </w:t>
      </w:r>
      <w:r w:rsidR="00536610" w:rsidRPr="00FC602D">
        <w:rPr>
          <w:rFonts w:ascii="Times New Roman" w:hAnsi="Times New Roman" w:cs="Times New Roman"/>
          <w:sz w:val="28"/>
          <w:szCs w:val="28"/>
        </w:rPr>
        <w:t>командним</w:t>
      </w:r>
      <w:r w:rsidR="002E1E3B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видах спорту,</w:t>
      </w:r>
      <w:r w:rsidR="006F7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71B5">
        <w:rPr>
          <w:rFonts w:ascii="Times New Roman" w:hAnsi="Times New Roman" w:cs="Times New Roman"/>
          <w:sz w:val="28"/>
          <w:szCs w:val="28"/>
          <w:lang w:val="ru-RU"/>
        </w:rPr>
        <w:t>визначена</w:t>
      </w:r>
      <w:proofErr w:type="spellEnd"/>
      <w:r w:rsidR="006F7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71B5">
        <w:rPr>
          <w:rFonts w:ascii="Times New Roman" w:hAnsi="Times New Roman" w:cs="Times New Roman"/>
          <w:sz w:val="28"/>
          <w:szCs w:val="28"/>
          <w:lang w:val="ru-RU"/>
        </w:rPr>
        <w:t>пріорітетність</w:t>
      </w:r>
      <w:proofErr w:type="spellEnd"/>
      <w:r w:rsidR="006F7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6610" w:rsidRPr="00FC602D">
        <w:rPr>
          <w:rFonts w:ascii="Times New Roman" w:hAnsi="Times New Roman" w:cs="Times New Roman"/>
          <w:sz w:val="28"/>
          <w:szCs w:val="28"/>
          <w:lang w:val="ru-RU"/>
        </w:rPr>
        <w:t>оліймпійських</w:t>
      </w:r>
      <w:proofErr w:type="spellEnd"/>
      <w:r w:rsidR="00536610" w:rsidRPr="00FC602D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6F7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6610" w:rsidRPr="00FC602D">
        <w:rPr>
          <w:rFonts w:ascii="Times New Roman" w:hAnsi="Times New Roman" w:cs="Times New Roman"/>
          <w:sz w:val="28"/>
          <w:szCs w:val="28"/>
          <w:lang w:val="ru-RU"/>
        </w:rPr>
        <w:t>неолімпійських</w:t>
      </w:r>
      <w:proofErr w:type="spellEnd"/>
      <w:r w:rsidR="00536610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6610" w:rsidRPr="00FC602D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="00536610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спорту. </w:t>
      </w:r>
    </w:p>
    <w:p w:rsidR="00784059" w:rsidRPr="00FC602D" w:rsidRDefault="00536610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Проінформувала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згодом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планується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відкриття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басейну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СК </w:t>
      </w:r>
      <w:r w:rsidRPr="00FC602D">
        <w:rPr>
          <w:rFonts w:ascii="Times New Roman" w:hAnsi="Times New Roman" w:cs="Times New Roman"/>
          <w:sz w:val="28"/>
          <w:szCs w:val="28"/>
          <w:lang w:val="ru-RU"/>
        </w:rPr>
        <w:t>«Зоря»</w:t>
      </w:r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наразі</w:t>
      </w:r>
      <w:proofErr w:type="spell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недоступни</w:t>
      </w:r>
      <w:r w:rsidRPr="00FC602D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маломобільних</w:t>
      </w:r>
      <w:proofErr w:type="spell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Зазначила</w:t>
      </w:r>
      <w:proofErr w:type="spell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планується</w:t>
      </w:r>
      <w:proofErr w:type="spell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передати</w:t>
      </w:r>
      <w:proofErr w:type="spell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з департаменту </w:t>
      </w:r>
      <w:proofErr w:type="spell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іального</w:t>
      </w:r>
      <w:proofErr w:type="spell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на баланс СК «Зоря» </w:t>
      </w:r>
      <w:proofErr w:type="spell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спеціальні</w:t>
      </w:r>
      <w:proofErr w:type="spell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візки</w:t>
      </w:r>
      <w:proofErr w:type="spell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72EE5" w:rsidRPr="00FC602D">
        <w:rPr>
          <w:rFonts w:ascii="Times New Roman" w:hAnsi="Times New Roman" w:cs="Times New Roman"/>
          <w:sz w:val="28"/>
          <w:szCs w:val="28"/>
        </w:rPr>
        <w:t>пересаджувати</w:t>
      </w:r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маломобільних</w:t>
      </w:r>
      <w:proofErr w:type="spell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B72EE5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2EE5" w:rsidRPr="00FC602D" w:rsidRDefault="00B72EE5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0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Ю. </w:t>
      </w:r>
      <w:proofErr w:type="spellStart"/>
      <w:r w:rsidRPr="00FC602D">
        <w:rPr>
          <w:rFonts w:ascii="Times New Roman" w:hAnsi="Times New Roman" w:cs="Times New Roman"/>
          <w:b/>
          <w:sz w:val="28"/>
          <w:szCs w:val="28"/>
          <w:lang w:val="ru-RU"/>
        </w:rPr>
        <w:t>Степанця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зазначив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завтра на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базі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СК «Зоря»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відбудеться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зустріч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з директором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капітального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запропонував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всім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бажаючим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долучитися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9352A" w:rsidRPr="00FC602D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доступність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обˈєкту</w:t>
      </w:r>
      <w:proofErr w:type="spellEnd"/>
      <w:r w:rsidR="00E9352A" w:rsidRPr="00FC60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352A" w:rsidRPr="00FC602D" w:rsidRDefault="00E9352A" w:rsidP="00273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02D">
        <w:rPr>
          <w:rFonts w:ascii="Times New Roman" w:hAnsi="Times New Roman" w:cs="Times New Roman"/>
          <w:b/>
          <w:sz w:val="28"/>
          <w:szCs w:val="28"/>
          <w:lang w:val="ru-RU"/>
        </w:rPr>
        <w:t>Г. Норд</w:t>
      </w:r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запропонувала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управлінню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gram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справах</w:t>
      </w:r>
      <w:proofErr w:type="gram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і спорту та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управлінню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капітального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доступності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басейну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СК «Зоря» для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маломобільних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9352A" w:rsidRPr="00FC602D" w:rsidRDefault="00E9352A" w:rsidP="00273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0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З. </w:t>
      </w:r>
      <w:proofErr w:type="spellStart"/>
      <w:r w:rsidRPr="00FC602D">
        <w:rPr>
          <w:rFonts w:ascii="Times New Roman" w:hAnsi="Times New Roman" w:cs="Times New Roman"/>
          <w:b/>
          <w:sz w:val="28"/>
          <w:szCs w:val="28"/>
          <w:lang w:val="ru-RU"/>
        </w:rPr>
        <w:t>Моторна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зазначила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відомо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як буде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вирішуватися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дане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тримати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контролі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запропонувала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певний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запитати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справах</w:t>
      </w:r>
      <w:proofErr w:type="gram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і спорту про стан справ. </w:t>
      </w:r>
    </w:p>
    <w:p w:rsidR="00E9352A" w:rsidRPr="00FC602D" w:rsidRDefault="00E9352A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0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Ю. </w:t>
      </w:r>
      <w:proofErr w:type="spellStart"/>
      <w:r w:rsidRPr="00FC602D">
        <w:rPr>
          <w:rFonts w:ascii="Times New Roman" w:hAnsi="Times New Roman" w:cs="Times New Roman"/>
          <w:b/>
          <w:sz w:val="28"/>
          <w:szCs w:val="28"/>
          <w:lang w:val="ru-RU"/>
        </w:rPr>
        <w:t>Степанця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зазначив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FC602D">
        <w:rPr>
          <w:rFonts w:ascii="Times New Roman" w:hAnsi="Times New Roman" w:cs="Times New Roman"/>
          <w:sz w:val="28"/>
          <w:szCs w:val="28"/>
          <w:lang w:val="ru-RU"/>
        </w:rPr>
        <w:t>ічніх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завданнь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вказано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передбачати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доступ до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басейну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неможливість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переоснащення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чаші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басейну</w:t>
      </w:r>
      <w:proofErr w:type="spellEnd"/>
      <w:r w:rsidR="004F4C0E" w:rsidRPr="00FC60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2FE7" w:rsidRPr="00FC602D" w:rsidRDefault="00784059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 Норд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, яка зазначила,</w:t>
      </w:r>
      <w:r w:rsidR="002C2FE7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на минулих засіданнях обговорювалося питання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4C0E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щодо структури спортивних шкіл відповідно до програм по видам спорту, пояснила, що </w:t>
      </w:r>
      <w:r w:rsidR="002C2FE7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 програми по видам спорту, які регламентують кількість груп відповідного рівня підготовки по кожному виду спорту, спортивній школі та в місті в цілому.  Звернулася до начальника </w:t>
      </w:r>
      <w:proofErr w:type="spellStart"/>
      <w:r w:rsidR="002C2FE7" w:rsidRPr="00FC602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2C2FE7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у справах </w:t>
      </w:r>
      <w:proofErr w:type="spellStart"/>
      <w:r w:rsidR="002C2FE7" w:rsidRPr="00FC602D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="002C2FE7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2FE7" w:rsidRPr="00FC602D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2C2FE7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і спорту</w:t>
      </w:r>
      <w:r w:rsidR="002C2FE7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надати інформацію чи є розбіжності та чому.       </w:t>
      </w:r>
    </w:p>
    <w:p w:rsidR="002C2FE7" w:rsidRPr="00FC602D" w:rsidRDefault="002C2FE7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І. Бондаренко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надала відповідь на поставлене запитання, зазначила, що було проведено моніторинг по спортивним школам з кожного виду спорту та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управління </w:t>
      </w:r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у справах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і спорту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передасть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дану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20199D" w:rsidRPr="00FC602D">
        <w:rPr>
          <w:rFonts w:ascii="Times New Roman" w:hAnsi="Times New Roman" w:cs="Times New Roman"/>
          <w:sz w:val="28"/>
          <w:szCs w:val="28"/>
          <w:lang w:val="ru-RU"/>
        </w:rPr>
        <w:t>Проінформувала</w:t>
      </w:r>
      <w:proofErr w:type="spellEnd"/>
      <w:r w:rsidR="0020199D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0199D" w:rsidRPr="00FC602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20199D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199D" w:rsidRPr="00FC602D">
        <w:rPr>
          <w:rFonts w:ascii="Times New Roman" w:hAnsi="Times New Roman" w:cs="Times New Roman"/>
          <w:sz w:val="28"/>
          <w:szCs w:val="28"/>
          <w:lang w:val="ru-RU"/>
        </w:rPr>
        <w:t>розглядається</w:t>
      </w:r>
      <w:proofErr w:type="spellEnd"/>
      <w:r w:rsidR="0020199D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199D" w:rsidRPr="00FC602D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="0020199D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199D" w:rsidRPr="00FC602D">
        <w:rPr>
          <w:rFonts w:ascii="Times New Roman" w:hAnsi="Times New Roman" w:cs="Times New Roman"/>
          <w:sz w:val="28"/>
          <w:szCs w:val="28"/>
          <w:lang w:val="ru-RU"/>
        </w:rPr>
        <w:t>розформувати</w:t>
      </w:r>
      <w:proofErr w:type="spellEnd"/>
      <w:r w:rsidR="0020199D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199D" w:rsidRPr="00FC602D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20199D"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по видам спорту. </w:t>
      </w:r>
    </w:p>
    <w:p w:rsidR="007A6018" w:rsidRPr="00FC602D" w:rsidRDefault="007A6018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 Норд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, яка з</w:t>
      </w:r>
      <w:r w:rsidR="002E1E3B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апитала чи створено реєстр спортс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менів.</w:t>
      </w:r>
    </w:p>
    <w:p w:rsidR="007A6018" w:rsidRPr="00FC602D" w:rsidRDefault="007A6018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І. Бондаренко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E1E3B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яка зазначила, що  реєстр спортс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менів планується створити </w:t>
      </w:r>
      <w:r w:rsidRPr="00FC602D">
        <w:rPr>
          <w:rFonts w:ascii="Times New Roman" w:hAnsi="Times New Roman" w:cs="Times New Roman"/>
          <w:sz w:val="28"/>
          <w:szCs w:val="28"/>
        </w:rPr>
        <w:t xml:space="preserve">до кінця лютого та він буде висвітлений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офіційному сайті </w:t>
      </w:r>
      <w:r w:rsidRPr="00FC602D">
        <w:rPr>
          <w:rFonts w:ascii="Times New Roman" w:hAnsi="Times New Roman" w:cs="Times New Roman"/>
          <w:sz w:val="28"/>
          <w:szCs w:val="28"/>
        </w:rPr>
        <w:t>управління у справах фізичної культури і спорту.</w:t>
      </w:r>
    </w:p>
    <w:p w:rsidR="007A6018" w:rsidRPr="00FC602D" w:rsidRDefault="007A6018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Проінформувала </w:t>
      </w:r>
      <w:r w:rsidR="009B403E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щодо плану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робіт на  2022 рік. </w:t>
      </w:r>
    </w:p>
    <w:p w:rsidR="0040475C" w:rsidRPr="00FC602D" w:rsidRDefault="0040475C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О. </w:t>
      </w:r>
      <w:proofErr w:type="spellStart"/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Мєдвєдєва</w:t>
      </w:r>
      <w:proofErr w:type="spellEnd"/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який зазначив, що першим </w:t>
      </w:r>
      <w:r w:rsidR="001C0962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планах на 2022 рік </w:t>
      </w:r>
      <w:r w:rsidR="001C0962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– планується збільшення охоплення спортивними секціями окремих категорій</w:t>
      </w:r>
      <w:r w:rsidR="002E1E3B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населення</w:t>
      </w:r>
      <w:r w:rsidR="001C0962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запитав як планується залучати осіб з інвалідністю. Запитав, які будуть заходи вживатися для забезпечення доступності, скільки коштів необхідно для реалізації для реалізації даних заходів. </w:t>
      </w:r>
    </w:p>
    <w:p w:rsidR="002C2FE7" w:rsidRPr="00FC602D" w:rsidRDefault="001C0962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І. Бондаренко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зазначила, що програмою заплановано відкриття у дитячо-юнацьких спортивних школах відділення з видів спорту для осіб з інвалідністю. </w:t>
      </w:r>
    </w:p>
    <w:p w:rsidR="00B578D3" w:rsidRPr="00FC602D" w:rsidRDefault="00B578D3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 Василенко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E1E3B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який зазначив, що </w:t>
      </w:r>
      <w:r w:rsidR="002E1E3B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 «Миколаїв без бар’єрів»</w:t>
      </w:r>
      <w:r w:rsidR="002E1E3B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, яка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розробляється </w:t>
      </w:r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департаментом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прац</w:t>
      </w:r>
      <w:proofErr w:type="spellEnd"/>
      <w:r w:rsidRPr="00FC602D">
        <w:rPr>
          <w:rFonts w:ascii="Times New Roman" w:hAnsi="Times New Roman" w:cs="Times New Roman"/>
          <w:sz w:val="28"/>
          <w:szCs w:val="28"/>
        </w:rPr>
        <w:t xml:space="preserve">і та соціального захисту населення </w:t>
      </w:r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найближчим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часом буде </w:t>
      </w:r>
      <w:r w:rsidRPr="00FC602D">
        <w:rPr>
          <w:rFonts w:ascii="Times New Roman" w:hAnsi="Times New Roman" w:cs="Times New Roman"/>
          <w:sz w:val="28"/>
          <w:szCs w:val="28"/>
        </w:rPr>
        <w:t>винесена</w:t>
      </w:r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постійних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комісій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B403E" w:rsidRPr="00FC602D" w:rsidRDefault="009B403E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hAnsi="Times New Roman" w:cs="Times New Roman"/>
          <w:b/>
          <w:sz w:val="28"/>
          <w:szCs w:val="28"/>
          <w:lang w:val="ru-RU"/>
        </w:rPr>
        <w:t>Г. Норд</w:t>
      </w:r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147F4" w:rsidRPr="00FC602D">
        <w:rPr>
          <w:rFonts w:ascii="Times New Roman" w:hAnsi="Times New Roman" w:cs="Times New Roman"/>
          <w:sz w:val="28"/>
          <w:szCs w:val="28"/>
          <w:lang w:val="ru-RU"/>
        </w:rPr>
        <w:t>яка завернулась</w:t>
      </w:r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до начальника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у справах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і спорту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Миколаївської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ради з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проханням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двохтижневий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розгорнутий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2022 </w:t>
      </w:r>
      <w:proofErr w:type="gramStart"/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 (у більш прикладній формі з цифрами, критеріями тощо). </w:t>
      </w:r>
    </w:p>
    <w:p w:rsidR="009B403E" w:rsidRPr="00FC602D" w:rsidRDefault="009B403E" w:rsidP="0027325A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02D">
        <w:rPr>
          <w:rFonts w:ascii="Times New Roman" w:hAnsi="Times New Roman" w:cs="Times New Roman"/>
          <w:b/>
          <w:sz w:val="28"/>
          <w:szCs w:val="28"/>
        </w:rPr>
        <w:t>Обговорення щодо громадської організації Миколаївський міський фізкультурно-оздоровчий клуб інвалідів «Вікторія».</w:t>
      </w:r>
    </w:p>
    <w:p w:rsidR="002147F4" w:rsidRPr="00FC602D" w:rsidRDefault="002147F4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02D">
        <w:rPr>
          <w:rFonts w:ascii="Times New Roman" w:hAnsi="Times New Roman" w:cs="Times New Roman"/>
          <w:b/>
          <w:sz w:val="28"/>
          <w:szCs w:val="28"/>
        </w:rPr>
        <w:t>Г. Норд</w:t>
      </w:r>
      <w:r w:rsidRPr="00FC602D">
        <w:rPr>
          <w:rFonts w:ascii="Times New Roman" w:hAnsi="Times New Roman" w:cs="Times New Roman"/>
          <w:sz w:val="28"/>
          <w:szCs w:val="28"/>
        </w:rPr>
        <w:t xml:space="preserve">, яка зазначила,  що у поточному році клуб «Вікторія, по-суті, виконував ті ж самі статутні завдання, що й міський центр соціально-психологічної реабілітації дітей та молоді з функціональними обмеженнями 18+, </w:t>
      </w:r>
      <w:r w:rsidR="004A1EAA" w:rsidRPr="00FC602D">
        <w:rPr>
          <w:rFonts w:ascii="Times New Roman" w:hAnsi="Times New Roman" w:cs="Times New Roman"/>
          <w:sz w:val="28"/>
          <w:szCs w:val="28"/>
        </w:rPr>
        <w:t>повідомила, що клуб розташовується на території, що належить до комунальної власності міста,  комунальні витрати та ставки працівників сплачуються за рахунок місцевого бюджету. З метою збереження фінансування з міського бюджету та набутих клубом «Вікторія» можливостей були запропоновані наступні можливості: у міському центрі соціально-психологічної реабілітації дітей та молоді з функціональними обмеженнями 18+ є відкриті вакансії, тому було запропоновано на території, де зараз розташовується клуб «Вікторія»,  створити відділення центру 18+ та перевести працівників клубу «Вікторія» до даної комунальної установи.</w:t>
      </w:r>
    </w:p>
    <w:p w:rsidR="009D524C" w:rsidRPr="00FC602D" w:rsidRDefault="009D524C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02D">
        <w:rPr>
          <w:rFonts w:ascii="Times New Roman" w:hAnsi="Times New Roman" w:cs="Times New Roman"/>
          <w:sz w:val="28"/>
          <w:szCs w:val="28"/>
        </w:rPr>
        <w:t xml:space="preserve">Проінформувала, що подали 9 ставок для ГО «Вікторія», з яких 3 ставки – адміністративний персонал. </w:t>
      </w:r>
    </w:p>
    <w:p w:rsidR="0099419B" w:rsidRPr="00FC602D" w:rsidRDefault="009D524C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0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Р. </w:t>
      </w:r>
      <w:proofErr w:type="spellStart"/>
      <w:r w:rsidRPr="00FC602D">
        <w:rPr>
          <w:rFonts w:ascii="Times New Roman" w:hAnsi="Times New Roman" w:cs="Times New Roman"/>
          <w:b/>
          <w:sz w:val="28"/>
          <w:szCs w:val="28"/>
        </w:rPr>
        <w:t>Бузик</w:t>
      </w:r>
      <w:r w:rsidR="002E1E3B" w:rsidRPr="00FC602D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99419B" w:rsidRPr="00FC602D">
        <w:rPr>
          <w:rFonts w:ascii="Times New Roman" w:hAnsi="Times New Roman" w:cs="Times New Roman"/>
          <w:sz w:val="28"/>
          <w:szCs w:val="28"/>
        </w:rPr>
        <w:t xml:space="preserve"> та </w:t>
      </w:r>
      <w:r w:rsidR="0099419B" w:rsidRPr="00FC602D">
        <w:rPr>
          <w:rFonts w:ascii="Times New Roman" w:hAnsi="Times New Roman" w:cs="Times New Roman"/>
          <w:b/>
          <w:sz w:val="28"/>
          <w:szCs w:val="28"/>
        </w:rPr>
        <w:t xml:space="preserve">О. </w:t>
      </w:r>
      <w:proofErr w:type="spellStart"/>
      <w:r w:rsidR="0099419B" w:rsidRPr="00FC602D">
        <w:rPr>
          <w:rFonts w:ascii="Times New Roman" w:hAnsi="Times New Roman" w:cs="Times New Roman"/>
          <w:b/>
          <w:sz w:val="28"/>
          <w:szCs w:val="28"/>
        </w:rPr>
        <w:t>Мєдвєдєв</w:t>
      </w:r>
      <w:r w:rsidR="002E1E3B" w:rsidRPr="00FC602D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FC602D">
        <w:rPr>
          <w:rFonts w:ascii="Times New Roman" w:hAnsi="Times New Roman" w:cs="Times New Roman"/>
          <w:sz w:val="28"/>
          <w:szCs w:val="28"/>
        </w:rPr>
        <w:t xml:space="preserve">, </w:t>
      </w:r>
      <w:r w:rsidR="0099419B" w:rsidRPr="00FC602D">
        <w:rPr>
          <w:rFonts w:ascii="Times New Roman" w:hAnsi="Times New Roman" w:cs="Times New Roman"/>
          <w:sz w:val="28"/>
          <w:szCs w:val="28"/>
        </w:rPr>
        <w:t>які зазначили</w:t>
      </w:r>
      <w:r w:rsidRPr="00FC602D">
        <w:rPr>
          <w:rFonts w:ascii="Times New Roman" w:hAnsi="Times New Roman" w:cs="Times New Roman"/>
          <w:sz w:val="28"/>
          <w:szCs w:val="28"/>
        </w:rPr>
        <w:t>, що клуб є надзвичайно важливим осередком у роботі для людей з інвалідністю</w:t>
      </w:r>
      <w:r w:rsidR="0099419B" w:rsidRPr="00FC602D">
        <w:rPr>
          <w:rFonts w:ascii="Times New Roman" w:hAnsi="Times New Roman" w:cs="Times New Roman"/>
          <w:sz w:val="28"/>
          <w:szCs w:val="28"/>
        </w:rPr>
        <w:t>.</w:t>
      </w:r>
    </w:p>
    <w:p w:rsidR="00A15C06" w:rsidRPr="00FC602D" w:rsidRDefault="00A15C06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02D">
        <w:rPr>
          <w:rFonts w:ascii="Times New Roman" w:hAnsi="Times New Roman" w:cs="Times New Roman"/>
          <w:b/>
          <w:sz w:val="28"/>
          <w:szCs w:val="28"/>
        </w:rPr>
        <w:t xml:space="preserve">Р. </w:t>
      </w:r>
      <w:proofErr w:type="spellStart"/>
      <w:r w:rsidRPr="00FC602D">
        <w:rPr>
          <w:rFonts w:ascii="Times New Roman" w:hAnsi="Times New Roman" w:cs="Times New Roman"/>
          <w:b/>
          <w:sz w:val="28"/>
          <w:szCs w:val="28"/>
        </w:rPr>
        <w:t>Бузик</w:t>
      </w:r>
      <w:r w:rsidR="002E1E3B" w:rsidRPr="00FC602D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2E1E3B" w:rsidRPr="00FC602D">
        <w:rPr>
          <w:rFonts w:ascii="Times New Roman" w:hAnsi="Times New Roman" w:cs="Times New Roman"/>
          <w:b/>
          <w:sz w:val="28"/>
          <w:szCs w:val="28"/>
        </w:rPr>
        <w:t xml:space="preserve"> та О. Виноградову</w:t>
      </w:r>
      <w:r w:rsidRPr="00FC602D">
        <w:rPr>
          <w:rFonts w:ascii="Times New Roman" w:hAnsi="Times New Roman" w:cs="Times New Roman"/>
          <w:b/>
          <w:sz w:val="28"/>
          <w:szCs w:val="28"/>
        </w:rPr>
        <w:t>,</w:t>
      </w:r>
      <w:r w:rsidR="002E1E3B" w:rsidRPr="00FC6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E3B" w:rsidRPr="00FC602D">
        <w:rPr>
          <w:rFonts w:ascii="Times New Roman" w:hAnsi="Times New Roman" w:cs="Times New Roman"/>
          <w:sz w:val="28"/>
          <w:szCs w:val="28"/>
        </w:rPr>
        <w:t>які</w:t>
      </w:r>
      <w:r w:rsidRPr="00FC6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D62" w:rsidRPr="00FC602D">
        <w:rPr>
          <w:rFonts w:ascii="Times New Roman" w:hAnsi="Times New Roman" w:cs="Times New Roman"/>
          <w:sz w:val="28"/>
          <w:szCs w:val="28"/>
        </w:rPr>
        <w:t>наголосили</w:t>
      </w:r>
      <w:r w:rsidRPr="00FC602D">
        <w:rPr>
          <w:rFonts w:ascii="Times New Roman" w:hAnsi="Times New Roman" w:cs="Times New Roman"/>
          <w:sz w:val="28"/>
          <w:szCs w:val="28"/>
        </w:rPr>
        <w:t>, що клуб – спортивна організація</w:t>
      </w:r>
      <w:r w:rsidR="00ED4D62" w:rsidRPr="00FC602D">
        <w:rPr>
          <w:rFonts w:ascii="Times New Roman" w:hAnsi="Times New Roman" w:cs="Times New Roman"/>
          <w:sz w:val="28"/>
          <w:szCs w:val="28"/>
        </w:rPr>
        <w:t xml:space="preserve"> та не зрозуміло як працівники клубу «Вікторія», зможуть виконувати свої повноваження відповідно до затвердженого статуту центру 18+, наприклад приймати участь у спортивних заходах. </w:t>
      </w:r>
      <w:r w:rsidRPr="00FC6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24C" w:rsidRPr="00FC602D" w:rsidRDefault="003F7B7D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="000C2C74" w:rsidRPr="00FC602D">
        <w:rPr>
          <w:rFonts w:ascii="Times New Roman" w:hAnsi="Times New Roman" w:cs="Times New Roman"/>
          <w:b/>
          <w:sz w:val="28"/>
          <w:szCs w:val="28"/>
        </w:rPr>
        <w:t>Виноградову</w:t>
      </w:r>
      <w:r w:rsidR="002E1E3B" w:rsidRPr="00FC602D">
        <w:rPr>
          <w:rFonts w:ascii="Times New Roman" w:hAnsi="Times New Roman" w:cs="Times New Roman"/>
          <w:sz w:val="28"/>
          <w:szCs w:val="28"/>
        </w:rPr>
        <w:t>, яка</w:t>
      </w:r>
      <w:r w:rsidRPr="00FC602D">
        <w:rPr>
          <w:rFonts w:ascii="Times New Roman" w:hAnsi="Times New Roman" w:cs="Times New Roman"/>
          <w:sz w:val="28"/>
          <w:szCs w:val="28"/>
        </w:rPr>
        <w:t xml:space="preserve"> зазначила, що питання щодо припинення фінансування громадських організацій виникло через висновок антикорупційного комітету, у якому вказано, що відсутня </w:t>
      </w:r>
      <w:r w:rsidR="002E1E3B" w:rsidRPr="00FC602D">
        <w:rPr>
          <w:rFonts w:ascii="Times New Roman" w:hAnsi="Times New Roman" w:cs="Times New Roman"/>
          <w:sz w:val="28"/>
          <w:szCs w:val="28"/>
        </w:rPr>
        <w:t>звітність, відсутній конкретний</w:t>
      </w:r>
      <w:r w:rsidRPr="00FC602D">
        <w:rPr>
          <w:rFonts w:ascii="Times New Roman" w:hAnsi="Times New Roman" w:cs="Times New Roman"/>
          <w:sz w:val="28"/>
          <w:szCs w:val="28"/>
        </w:rPr>
        <w:t xml:space="preserve"> розпису по заходам, однак дана звітність наявна та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надається.</w:t>
      </w:r>
      <w:r w:rsidR="000C2C74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Проінформувала, що у даному документі вказано, що у разі прийняття міською радою рішення фінансувати з місцевого бюджету, необхідно передбачити конкретні цілі, напрямки, заходи на які будуть виділятися кошти та прописати </w:t>
      </w:r>
      <w:r w:rsidR="002E1E3B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 звітування</w:t>
      </w:r>
      <w:r w:rsidR="000C2C74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A4280" w:rsidRPr="00FC602D" w:rsidRDefault="000C2C74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І. Бондаренко,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яка зазначила, що </w:t>
      </w:r>
      <w:r w:rsidR="00AA4280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опрацьовується можливість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, що клуб «Вікторія» залишити</w:t>
      </w:r>
      <w:r w:rsidR="00AA4280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міському фінансуванні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E1E3B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4280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а щодо фінансування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A4280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спортивних клубів/громадських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організацій</w:t>
      </w:r>
      <w:r w:rsidR="00AA4280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, створити комісію та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конкурсній основі за напрямками надавати фінансову підтримку на придбання форми та учбову-спортивну роботу</w:t>
      </w:r>
      <w:r w:rsidR="00AA4280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вирішується питання щодо розробки алгоритмів звітності</w:t>
      </w:r>
      <w:r w:rsidR="00AA4280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4280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Зазначила, що якщо дане рішення пройде</w:t>
      </w:r>
      <w:r w:rsidR="00AA4280" w:rsidRPr="00FC602D">
        <w:rPr>
          <w:rFonts w:ascii="Times New Roman" w:hAnsi="Times New Roman" w:cs="Times New Roman"/>
          <w:sz w:val="28"/>
          <w:szCs w:val="28"/>
        </w:rPr>
        <w:t xml:space="preserve"> антикорупційний комітет, таке рішення буде винесено на розгляд депутатському корпусу. </w:t>
      </w:r>
    </w:p>
    <w:p w:rsidR="00ED4D62" w:rsidRPr="00FC602D" w:rsidRDefault="00ED4D62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02D">
        <w:rPr>
          <w:rFonts w:ascii="Times New Roman" w:hAnsi="Times New Roman" w:cs="Times New Roman"/>
          <w:b/>
          <w:sz w:val="28"/>
          <w:szCs w:val="28"/>
        </w:rPr>
        <w:t xml:space="preserve">О. </w:t>
      </w:r>
      <w:proofErr w:type="spellStart"/>
      <w:r w:rsidRPr="00FC602D">
        <w:rPr>
          <w:rFonts w:ascii="Times New Roman" w:hAnsi="Times New Roman" w:cs="Times New Roman"/>
          <w:b/>
          <w:sz w:val="28"/>
          <w:szCs w:val="28"/>
        </w:rPr>
        <w:t>Мєдвєдєва</w:t>
      </w:r>
      <w:proofErr w:type="spellEnd"/>
      <w:r w:rsidRPr="00FC602D">
        <w:rPr>
          <w:rFonts w:ascii="Times New Roman" w:hAnsi="Times New Roman" w:cs="Times New Roman"/>
          <w:sz w:val="28"/>
          <w:szCs w:val="28"/>
        </w:rPr>
        <w:t>, який запропонував рекомендувати внести зміни в програму «Фізична культура і спорт» на 2022-2025 рр. передбачивши в ній фінансування на громадську організації Миколаївський міський фізкультурно-оздоровчий клуб інвалідів «Вікторія».</w:t>
      </w:r>
    </w:p>
    <w:p w:rsidR="00ED4D62" w:rsidRPr="00FC602D" w:rsidRDefault="00ED4D62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02D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FC602D">
        <w:rPr>
          <w:rFonts w:ascii="Times New Roman" w:hAnsi="Times New Roman" w:cs="Times New Roman"/>
          <w:b/>
          <w:sz w:val="28"/>
          <w:szCs w:val="28"/>
        </w:rPr>
        <w:t>Матриросов</w:t>
      </w:r>
      <w:proofErr w:type="spellEnd"/>
      <w:r w:rsidRPr="00FC602D">
        <w:rPr>
          <w:rFonts w:ascii="Times New Roman" w:hAnsi="Times New Roman" w:cs="Times New Roman"/>
          <w:sz w:val="28"/>
          <w:szCs w:val="28"/>
        </w:rPr>
        <w:t xml:space="preserve">, який зазначив, що необхідно вивчити питання. </w:t>
      </w:r>
    </w:p>
    <w:p w:rsidR="00ED4D62" w:rsidRPr="00FC602D" w:rsidRDefault="00ED4D62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02D">
        <w:rPr>
          <w:rFonts w:ascii="Times New Roman" w:hAnsi="Times New Roman" w:cs="Times New Roman"/>
          <w:b/>
          <w:sz w:val="28"/>
          <w:szCs w:val="28"/>
        </w:rPr>
        <w:t xml:space="preserve">О. </w:t>
      </w:r>
      <w:proofErr w:type="spellStart"/>
      <w:r w:rsidRPr="00FC602D">
        <w:rPr>
          <w:rFonts w:ascii="Times New Roman" w:hAnsi="Times New Roman" w:cs="Times New Roman"/>
          <w:b/>
          <w:sz w:val="28"/>
          <w:szCs w:val="28"/>
        </w:rPr>
        <w:t>Мєдвєдєва</w:t>
      </w:r>
      <w:proofErr w:type="spellEnd"/>
      <w:r w:rsidRPr="00FC602D">
        <w:rPr>
          <w:rFonts w:ascii="Times New Roman" w:hAnsi="Times New Roman" w:cs="Times New Roman"/>
          <w:sz w:val="28"/>
          <w:szCs w:val="28"/>
        </w:rPr>
        <w:t>, який зазначив, що необхідно запросити яка потрібна форма звітності, щоб клуб «Вікторія» її підготував.</w:t>
      </w:r>
    </w:p>
    <w:p w:rsidR="00AA4280" w:rsidRPr="00FC602D" w:rsidRDefault="00EC5622" w:rsidP="0027325A">
      <w:pPr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02D">
        <w:rPr>
          <w:rFonts w:ascii="Times New Roman" w:hAnsi="Times New Roman" w:cs="Times New Roman"/>
          <w:b/>
          <w:sz w:val="28"/>
          <w:szCs w:val="28"/>
        </w:rPr>
        <w:t>Г. Норд</w:t>
      </w:r>
      <w:r w:rsidRPr="00FC602D">
        <w:rPr>
          <w:rFonts w:ascii="Times New Roman" w:hAnsi="Times New Roman" w:cs="Times New Roman"/>
          <w:sz w:val="28"/>
          <w:szCs w:val="28"/>
        </w:rPr>
        <w:t xml:space="preserve">, </w:t>
      </w:r>
      <w:r w:rsidRPr="00FC602D">
        <w:rPr>
          <w:rFonts w:ascii="Times New Roman" w:hAnsi="Times New Roman" w:cs="Times New Roman"/>
          <w:i/>
          <w:sz w:val="28"/>
          <w:szCs w:val="28"/>
        </w:rPr>
        <w:t xml:space="preserve">яка звернулася до представників клубу «Вікторія»   </w:t>
      </w:r>
      <w:r w:rsidR="002E1E3B" w:rsidRPr="00FC602D">
        <w:rPr>
          <w:rFonts w:ascii="Times New Roman" w:hAnsi="Times New Roman" w:cs="Times New Roman"/>
          <w:i/>
          <w:sz w:val="28"/>
          <w:szCs w:val="28"/>
        </w:rPr>
        <w:t xml:space="preserve">з проханням </w:t>
      </w:r>
      <w:r w:rsidRPr="00FC602D">
        <w:rPr>
          <w:rFonts w:ascii="Times New Roman" w:hAnsi="Times New Roman" w:cs="Times New Roman"/>
          <w:i/>
          <w:sz w:val="28"/>
          <w:szCs w:val="28"/>
        </w:rPr>
        <w:t>передати на розгляд постійної комісії конкретну інформацію</w:t>
      </w:r>
      <w:r w:rsidR="00045700" w:rsidRPr="00FC602D">
        <w:rPr>
          <w:rFonts w:ascii="Times New Roman" w:hAnsi="Times New Roman" w:cs="Times New Roman"/>
          <w:i/>
          <w:sz w:val="28"/>
          <w:szCs w:val="28"/>
        </w:rPr>
        <w:t xml:space="preserve"> щодо </w:t>
      </w:r>
      <w:r w:rsidRPr="00FC60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700" w:rsidRPr="00FC602D">
        <w:rPr>
          <w:rFonts w:ascii="Times New Roman" w:hAnsi="Times New Roman" w:cs="Times New Roman"/>
          <w:i/>
          <w:sz w:val="28"/>
          <w:szCs w:val="28"/>
        </w:rPr>
        <w:t xml:space="preserve">клубу,  </w:t>
      </w:r>
      <w:r w:rsidRPr="00FC602D">
        <w:rPr>
          <w:rFonts w:ascii="Times New Roman" w:hAnsi="Times New Roman" w:cs="Times New Roman"/>
          <w:i/>
          <w:sz w:val="28"/>
          <w:szCs w:val="28"/>
        </w:rPr>
        <w:t>яку роботу здійснює, визначити які посади будуть у фінансуванні</w:t>
      </w:r>
      <w:r w:rsidR="00921B08" w:rsidRPr="00FC602D">
        <w:rPr>
          <w:rFonts w:ascii="Times New Roman" w:hAnsi="Times New Roman" w:cs="Times New Roman"/>
          <w:i/>
          <w:sz w:val="28"/>
          <w:szCs w:val="28"/>
        </w:rPr>
        <w:t xml:space="preserve"> та які функції будуть здійснювати</w:t>
      </w:r>
      <w:r w:rsidR="006A6662" w:rsidRPr="00FC602D">
        <w:rPr>
          <w:rFonts w:ascii="Times New Roman" w:hAnsi="Times New Roman" w:cs="Times New Roman"/>
          <w:i/>
          <w:sz w:val="28"/>
          <w:szCs w:val="28"/>
        </w:rPr>
        <w:t xml:space="preserve"> 9 штатних одиниць</w:t>
      </w:r>
      <w:r w:rsidR="00921B08" w:rsidRPr="00FC602D">
        <w:rPr>
          <w:rFonts w:ascii="Times New Roman" w:hAnsi="Times New Roman" w:cs="Times New Roman"/>
          <w:i/>
          <w:sz w:val="28"/>
          <w:szCs w:val="28"/>
        </w:rPr>
        <w:t>, крім тих заходів, які закладені в</w:t>
      </w:r>
      <w:r w:rsidR="00186F2D" w:rsidRPr="00FC602D">
        <w:rPr>
          <w:rFonts w:ascii="Times New Roman" w:hAnsi="Times New Roman" w:cs="Times New Roman"/>
          <w:i/>
          <w:sz w:val="28"/>
          <w:szCs w:val="28"/>
        </w:rPr>
        <w:t xml:space="preserve"> бюджет та будуть профінансовані,</w:t>
      </w:r>
      <w:r w:rsidR="002E1E3B" w:rsidRPr="00FC602D">
        <w:rPr>
          <w:rFonts w:ascii="Times New Roman" w:hAnsi="Times New Roman" w:cs="Times New Roman"/>
          <w:i/>
          <w:sz w:val="28"/>
          <w:szCs w:val="28"/>
        </w:rPr>
        <w:t xml:space="preserve">надати </w:t>
      </w:r>
      <w:r w:rsidR="00186F2D" w:rsidRPr="00FC602D">
        <w:rPr>
          <w:rFonts w:ascii="Times New Roman" w:hAnsi="Times New Roman" w:cs="Times New Roman"/>
          <w:i/>
          <w:sz w:val="28"/>
          <w:szCs w:val="28"/>
        </w:rPr>
        <w:t xml:space="preserve"> інформацію стосовно спортсменів</w:t>
      </w:r>
      <w:r w:rsidR="00186F2D" w:rsidRPr="00FC602D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. </w:t>
      </w:r>
    </w:p>
    <w:p w:rsidR="00045700" w:rsidRPr="00FC602D" w:rsidRDefault="00045700" w:rsidP="0027325A">
      <w:pPr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02D">
        <w:rPr>
          <w:rFonts w:ascii="Times New Roman" w:hAnsi="Times New Roman" w:cs="Times New Roman"/>
          <w:i/>
          <w:sz w:val="28"/>
          <w:szCs w:val="28"/>
        </w:rPr>
        <w:t xml:space="preserve">Звернулася з проханням до </w:t>
      </w:r>
      <w:r w:rsidRPr="00FC602D">
        <w:rPr>
          <w:rFonts w:ascii="Times New Roman" w:eastAsia="Times New Roman" w:hAnsi="Times New Roman" w:cs="Times New Roman"/>
          <w:i/>
          <w:sz w:val="28"/>
          <w:szCs w:val="28"/>
        </w:rPr>
        <w:t xml:space="preserve">директора департаменту праці та соціального захисту населення надати </w:t>
      </w:r>
      <w:proofErr w:type="spellStart"/>
      <w:r w:rsidRPr="00FC602D">
        <w:rPr>
          <w:rFonts w:ascii="Times New Roman" w:eastAsia="Times New Roman" w:hAnsi="Times New Roman" w:cs="Times New Roman"/>
          <w:i/>
          <w:sz w:val="28"/>
          <w:szCs w:val="28"/>
        </w:rPr>
        <w:t>проєкт</w:t>
      </w:r>
      <w:proofErr w:type="spellEnd"/>
      <w:r w:rsidRPr="00FC602D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положення про </w:t>
      </w:r>
      <w:r w:rsidRPr="00FC602D">
        <w:rPr>
          <w:rFonts w:ascii="Times New Roman" w:hAnsi="Times New Roman" w:cs="Times New Roman"/>
          <w:i/>
          <w:sz w:val="28"/>
          <w:szCs w:val="28"/>
        </w:rPr>
        <w:t>міський центр соціально-психологічної реабілітації дітей та молоді з функціональними обмеженнями 18+ та його статутні завдання.</w:t>
      </w:r>
    </w:p>
    <w:p w:rsidR="00045700" w:rsidRPr="00FC602D" w:rsidRDefault="00045700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02D">
        <w:rPr>
          <w:rFonts w:ascii="Times New Roman" w:hAnsi="Times New Roman" w:cs="Times New Roman"/>
          <w:b/>
          <w:sz w:val="28"/>
          <w:szCs w:val="28"/>
        </w:rPr>
        <w:lastRenderedPageBreak/>
        <w:t>М. Карцев</w:t>
      </w:r>
      <w:r w:rsidRPr="00FC602D">
        <w:rPr>
          <w:rFonts w:ascii="Times New Roman" w:hAnsi="Times New Roman" w:cs="Times New Roman"/>
          <w:sz w:val="28"/>
          <w:szCs w:val="28"/>
        </w:rPr>
        <w:t xml:space="preserve">, який зазначив, що крім інформації, надати  пропозиції як реформуватися, щоб надалі  отримувати фінансування. </w:t>
      </w:r>
    </w:p>
    <w:p w:rsidR="00045700" w:rsidRPr="00FC602D" w:rsidRDefault="00045700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02D">
        <w:rPr>
          <w:rFonts w:ascii="Times New Roman" w:hAnsi="Times New Roman" w:cs="Times New Roman"/>
          <w:b/>
          <w:sz w:val="28"/>
          <w:szCs w:val="28"/>
        </w:rPr>
        <w:t>О. Виноградову</w:t>
      </w:r>
      <w:r w:rsidR="002E1E3B" w:rsidRPr="00FC602D">
        <w:rPr>
          <w:rFonts w:ascii="Times New Roman" w:hAnsi="Times New Roman" w:cs="Times New Roman"/>
          <w:sz w:val="28"/>
          <w:szCs w:val="28"/>
        </w:rPr>
        <w:t xml:space="preserve">, яка зауважила, </w:t>
      </w:r>
      <w:r w:rsidRPr="00FC602D">
        <w:rPr>
          <w:rFonts w:ascii="Times New Roman" w:hAnsi="Times New Roman" w:cs="Times New Roman"/>
          <w:sz w:val="28"/>
          <w:szCs w:val="28"/>
        </w:rPr>
        <w:t xml:space="preserve">що управління у справах фізичної культури і спорту </w:t>
      </w:r>
      <w:r w:rsidR="002E1E3B" w:rsidRPr="00FC602D">
        <w:rPr>
          <w:rFonts w:ascii="Times New Roman" w:hAnsi="Times New Roman" w:cs="Times New Roman"/>
          <w:sz w:val="28"/>
          <w:szCs w:val="28"/>
        </w:rPr>
        <w:t>має надати</w:t>
      </w:r>
      <w:r w:rsidRPr="00FC602D">
        <w:rPr>
          <w:rFonts w:ascii="Times New Roman" w:hAnsi="Times New Roman" w:cs="Times New Roman"/>
          <w:sz w:val="28"/>
          <w:szCs w:val="28"/>
        </w:rPr>
        <w:t xml:space="preserve"> форму за якою мають звітувати.  </w:t>
      </w:r>
    </w:p>
    <w:p w:rsidR="00784059" w:rsidRPr="00FC602D" w:rsidRDefault="00784059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обговоренні </w:t>
      </w:r>
      <w:r w:rsidRPr="00FC602D">
        <w:rPr>
          <w:rFonts w:ascii="Times New Roman" w:eastAsia="Times New Roman" w:hAnsi="Times New Roman" w:cs="Times New Roman"/>
          <w:sz w:val="28"/>
          <w:szCs w:val="28"/>
        </w:rPr>
        <w:t>прийняли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участь члени постійної комісії.</w:t>
      </w:r>
      <w:r w:rsidR="003F7B7D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84059" w:rsidRPr="00FC602D" w:rsidRDefault="00784059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Висновок постійної комісії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784059" w:rsidRPr="00FC602D" w:rsidRDefault="00784059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1. </w:t>
      </w:r>
      <w:r w:rsidR="002A44A5" w:rsidRPr="00FC602D">
        <w:rPr>
          <w:rFonts w:ascii="Times New Roman" w:hAnsi="Times New Roman" w:cs="Times New Roman"/>
          <w:sz w:val="28"/>
          <w:szCs w:val="28"/>
        </w:rPr>
        <w:t xml:space="preserve">Рекомендувати управлінню у справах фізичної культури і спорту та управлінню капітального будівництва надати інформацію щодо доступності басейну СК «Зоря» для </w:t>
      </w:r>
      <w:proofErr w:type="spellStart"/>
      <w:r w:rsidR="002A44A5" w:rsidRPr="00FC602D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="002A44A5" w:rsidRPr="00FC602D">
        <w:rPr>
          <w:rFonts w:ascii="Times New Roman" w:hAnsi="Times New Roman" w:cs="Times New Roman"/>
          <w:sz w:val="28"/>
          <w:szCs w:val="28"/>
        </w:rPr>
        <w:t xml:space="preserve"> груп населення та пропозиції щодо вирішення даного питання.</w:t>
      </w:r>
    </w:p>
    <w:p w:rsidR="00784059" w:rsidRPr="00FC602D" w:rsidRDefault="00784059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Голосували: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«за» - </w:t>
      </w:r>
      <w:r w:rsidR="002A44A5"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; «проти» - </w:t>
      </w:r>
      <w:r w:rsidR="002A44A5"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 «</w:t>
      </w:r>
      <w:r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>утримались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» - </w:t>
      </w:r>
      <w:r w:rsidR="002A44A5"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20199D" w:rsidRPr="00FC602D" w:rsidRDefault="0020199D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2. </w:t>
      </w:r>
      <w:r w:rsidRPr="00FC602D">
        <w:rPr>
          <w:rFonts w:ascii="Times New Roman" w:hAnsi="Times New Roman" w:cs="Times New Roman"/>
          <w:sz w:val="28"/>
          <w:szCs w:val="28"/>
        </w:rPr>
        <w:t>Рекомендувати управлінню у справах фізичної культури і спорту надати</w:t>
      </w:r>
      <w:r w:rsidR="00A77B81" w:rsidRPr="00FC602D">
        <w:rPr>
          <w:rFonts w:ascii="Times New Roman" w:hAnsi="Times New Roman" w:cs="Times New Roman"/>
          <w:sz w:val="28"/>
          <w:szCs w:val="28"/>
        </w:rPr>
        <w:t>,</w:t>
      </w:r>
      <w:r w:rsidRPr="00FC602D">
        <w:rPr>
          <w:rFonts w:ascii="Times New Roman" w:hAnsi="Times New Roman" w:cs="Times New Roman"/>
          <w:sz w:val="28"/>
          <w:szCs w:val="28"/>
        </w:rPr>
        <w:t xml:space="preserve"> </w:t>
      </w:r>
      <w:r w:rsidR="00A77B81" w:rsidRPr="00FC602D">
        <w:rPr>
          <w:rFonts w:ascii="Times New Roman" w:hAnsi="Times New Roman" w:cs="Times New Roman"/>
          <w:sz w:val="28"/>
          <w:szCs w:val="28"/>
        </w:rPr>
        <w:t xml:space="preserve">у двох тижневий термін, </w:t>
      </w:r>
      <w:r w:rsidRPr="00FC602D">
        <w:rPr>
          <w:rFonts w:ascii="Times New Roman" w:hAnsi="Times New Roman" w:cs="Times New Roman"/>
          <w:sz w:val="28"/>
          <w:szCs w:val="28"/>
        </w:rPr>
        <w:t xml:space="preserve">інформацію щодо структури спортивних груп усіх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рівнів підготовки</w:t>
      </w:r>
      <w:r w:rsidRPr="00FC602D">
        <w:rPr>
          <w:rFonts w:ascii="Times New Roman" w:hAnsi="Times New Roman" w:cs="Times New Roman"/>
          <w:sz w:val="28"/>
          <w:szCs w:val="28"/>
        </w:rPr>
        <w:t xml:space="preserve">  в  розрізі видів спорту по кожній школі та інформацію як планується вирішуватися не</w:t>
      </w:r>
      <w:r w:rsidR="00A77B81" w:rsidRPr="00FC602D">
        <w:rPr>
          <w:rFonts w:ascii="Times New Roman" w:hAnsi="Times New Roman" w:cs="Times New Roman"/>
          <w:sz w:val="28"/>
          <w:szCs w:val="28"/>
        </w:rPr>
        <w:t>відповідніс</w:t>
      </w:r>
      <w:r w:rsidRPr="00FC602D">
        <w:rPr>
          <w:rFonts w:ascii="Times New Roman" w:hAnsi="Times New Roman" w:cs="Times New Roman"/>
          <w:sz w:val="28"/>
          <w:szCs w:val="28"/>
        </w:rPr>
        <w:t xml:space="preserve">ть  кількості спортивних груп різних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рівнів підготовки програмам</w:t>
      </w:r>
      <w:r w:rsidRPr="00FC602D">
        <w:rPr>
          <w:rFonts w:ascii="Times New Roman" w:hAnsi="Times New Roman" w:cs="Times New Roman"/>
          <w:sz w:val="28"/>
          <w:szCs w:val="28"/>
        </w:rPr>
        <w:t xml:space="preserve"> 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по видам спорту.</w:t>
      </w:r>
    </w:p>
    <w:p w:rsidR="007A6018" w:rsidRPr="00FC602D" w:rsidRDefault="002E1E3B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Примітка: питання на голосування не ставилося.</w:t>
      </w:r>
    </w:p>
    <w:p w:rsidR="0020199D" w:rsidRPr="00FC602D" w:rsidRDefault="007A6018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Прийняти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FC602D">
        <w:rPr>
          <w:rFonts w:ascii="Times New Roman" w:hAnsi="Times New Roman" w:cs="Times New Roman"/>
          <w:sz w:val="28"/>
          <w:szCs w:val="28"/>
          <w:lang w:val="ru-RU"/>
        </w:rPr>
        <w:t>ідома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C602D">
        <w:rPr>
          <w:rFonts w:ascii="Times New Roman" w:hAnsi="Times New Roman" w:cs="Times New Roman"/>
          <w:sz w:val="28"/>
          <w:szCs w:val="28"/>
          <w:lang w:val="ru-RU"/>
        </w:rPr>
        <w:t>Фізична</w:t>
      </w:r>
      <w:proofErr w:type="spellEnd"/>
      <w:r w:rsidRPr="00FC602D">
        <w:rPr>
          <w:rFonts w:ascii="Times New Roman" w:hAnsi="Times New Roman" w:cs="Times New Roman"/>
          <w:sz w:val="28"/>
          <w:szCs w:val="28"/>
          <w:lang w:val="ru-RU"/>
        </w:rPr>
        <w:t xml:space="preserve"> культура і спорт» на 2019 – 2021 роки</w:t>
      </w:r>
      <w:r w:rsidR="0027325A" w:rsidRPr="00FC60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B403E" w:rsidRPr="00FC602D" w:rsidRDefault="007A6018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Голосували: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>«за» - 7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 «проти» - 0; «</w:t>
      </w:r>
      <w:r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>утримались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- 0.</w:t>
      </w:r>
    </w:p>
    <w:p w:rsidR="009B403E" w:rsidRPr="00FC602D" w:rsidRDefault="009B403E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4. </w:t>
      </w:r>
      <w:r w:rsidRPr="00FC602D">
        <w:rPr>
          <w:rFonts w:ascii="Times New Roman" w:hAnsi="Times New Roman" w:cs="Times New Roman"/>
          <w:sz w:val="28"/>
          <w:szCs w:val="28"/>
        </w:rPr>
        <w:t>Рекомендувати управлінню у справах фізичної культури і спорту надати, у двох тижневий термін</w:t>
      </w:r>
      <w:r w:rsidR="0027325A" w:rsidRPr="00FC602D">
        <w:rPr>
          <w:rFonts w:ascii="Times New Roman" w:hAnsi="Times New Roman" w:cs="Times New Roman"/>
          <w:sz w:val="28"/>
          <w:szCs w:val="28"/>
        </w:rPr>
        <w:t>,</w:t>
      </w:r>
      <w:r w:rsidRPr="00FC602D">
        <w:rPr>
          <w:rFonts w:ascii="Times New Roman" w:hAnsi="Times New Roman" w:cs="Times New Roman"/>
          <w:sz w:val="28"/>
          <w:szCs w:val="28"/>
        </w:rPr>
        <w:t xml:space="preserve"> розширений план робіт на 2022 рік. </w:t>
      </w:r>
    </w:p>
    <w:p w:rsidR="00045700" w:rsidRPr="00FC602D" w:rsidRDefault="00784059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Примітка: </w:t>
      </w:r>
      <w:r w:rsidR="00045700"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питання на голосування не ставилося.</w:t>
      </w:r>
    </w:p>
    <w:p w:rsidR="00045700" w:rsidRPr="00FC602D" w:rsidRDefault="00045700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5. Прийняти до відома інформацію щодо  </w:t>
      </w:r>
      <w:r w:rsidRPr="00FC602D">
        <w:rPr>
          <w:rFonts w:ascii="Times New Roman" w:hAnsi="Times New Roman" w:cs="Times New Roman"/>
          <w:sz w:val="28"/>
          <w:szCs w:val="28"/>
        </w:rPr>
        <w:t xml:space="preserve">громадської організації Миколаївський міський фізкультурно-оздоровчий клуб інвалідів «Вікторія». </w:t>
      </w:r>
    </w:p>
    <w:p w:rsidR="00CF5987" w:rsidRPr="00FC602D" w:rsidRDefault="00045700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Голосували: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>«за» - 7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 «проти» - 0; «</w:t>
      </w:r>
      <w:r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>утримались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- 0.</w:t>
      </w:r>
    </w:p>
    <w:p w:rsidR="00186F2D" w:rsidRPr="00FC602D" w:rsidRDefault="00186F2D" w:rsidP="00273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700" w:rsidRPr="00FC602D" w:rsidRDefault="00045700" w:rsidP="00273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02D">
        <w:rPr>
          <w:rFonts w:ascii="Times New Roman" w:hAnsi="Times New Roman" w:cs="Times New Roman"/>
          <w:sz w:val="28"/>
          <w:szCs w:val="28"/>
        </w:rPr>
        <w:t xml:space="preserve">5. Інформація начальника управління освіти Г.Личко на виконання рекомендацій засідання постійної комісії від 25.01.2022: </w:t>
      </w:r>
    </w:p>
    <w:p w:rsidR="00045700" w:rsidRPr="00FC602D" w:rsidRDefault="00045700" w:rsidP="00273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02D">
        <w:rPr>
          <w:rFonts w:ascii="Times New Roman" w:hAnsi="Times New Roman" w:cs="Times New Roman"/>
          <w:sz w:val="28"/>
          <w:szCs w:val="28"/>
        </w:rPr>
        <w:t>5.1. Щодо наявності у закладах освіти навчальних кабінетів, відсоток їх забезпечення відповідним обладнанням, відсоток забезпечення закладі</w:t>
      </w:r>
      <w:r w:rsidR="0027325A" w:rsidRPr="00FC602D">
        <w:rPr>
          <w:rFonts w:ascii="Times New Roman" w:hAnsi="Times New Roman" w:cs="Times New Roman"/>
          <w:sz w:val="28"/>
          <w:szCs w:val="28"/>
        </w:rPr>
        <w:t>в освіти вчителями (додаток №1)</w:t>
      </w:r>
      <w:r w:rsidRPr="00FC60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F2D" w:rsidRPr="00FC602D" w:rsidRDefault="00186F2D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Слухали: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6F2D" w:rsidRPr="00FC602D" w:rsidRDefault="00186F2D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С. Макарову,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яка зазначила, що</w:t>
      </w: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рахунок економії заплановано</w:t>
      </w: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здійснити закупівлю обладнання для навчальних кабінетів. </w:t>
      </w:r>
    </w:p>
    <w:p w:rsidR="00186F2D" w:rsidRPr="00FC602D" w:rsidRDefault="00186F2D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 Норд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запитала, як закривається питання відповідності ліцензійним вимогам. </w:t>
      </w:r>
    </w:p>
    <w:p w:rsidR="00F25BD6" w:rsidRPr="00FC602D" w:rsidRDefault="00F25BD6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С. Макарову,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яка надала відповідь на дане питання, зазначила що через недостачу фінансування відсутня можливість забезпечити всі заклади,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проінформувала  що  у керівників навчальних закладів зібрали інформацію яке обладнання необхідно. </w:t>
      </w:r>
    </w:p>
    <w:p w:rsidR="00F25BD6" w:rsidRPr="00FC602D" w:rsidRDefault="00F25BD6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З. Моторну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запропонувала рекомендувати департаменту фінансів при коригуванні бюджету виділити кошти на забезпечення даних потреб. </w:t>
      </w:r>
    </w:p>
    <w:p w:rsidR="006A575B" w:rsidRPr="00FC602D" w:rsidRDefault="00F25BD6" w:rsidP="0027325A">
      <w:pPr>
        <w:pStyle w:val="a5"/>
        <w:spacing w:line="276" w:lineRule="auto"/>
        <w:rPr>
          <w:rFonts w:eastAsia="Times New Roman"/>
          <w:color w:val="000000"/>
          <w:lang w:val="uk-UA"/>
        </w:rPr>
      </w:pPr>
      <w:r w:rsidRPr="00FC602D">
        <w:rPr>
          <w:rFonts w:eastAsia="Times New Roman"/>
          <w:b/>
          <w:color w:val="000000"/>
        </w:rPr>
        <w:t>Г. Норд</w:t>
      </w:r>
      <w:r w:rsidRPr="00FC602D">
        <w:rPr>
          <w:rFonts w:eastAsia="Times New Roman"/>
          <w:color w:val="000000"/>
        </w:rPr>
        <w:t xml:space="preserve">, </w:t>
      </w:r>
      <w:proofErr w:type="spellStart"/>
      <w:r w:rsidRPr="00FC602D">
        <w:rPr>
          <w:rFonts w:eastAsia="Times New Roman"/>
          <w:color w:val="000000"/>
        </w:rPr>
        <w:t>звернулася</w:t>
      </w:r>
      <w:proofErr w:type="spellEnd"/>
      <w:r w:rsidRPr="00FC602D">
        <w:rPr>
          <w:rFonts w:eastAsia="Times New Roman"/>
          <w:color w:val="000000"/>
        </w:rPr>
        <w:t xml:space="preserve"> до заступника начальника </w:t>
      </w:r>
      <w:proofErr w:type="spellStart"/>
      <w:r w:rsidRPr="00FC602D">
        <w:rPr>
          <w:rFonts w:eastAsia="Times New Roman"/>
          <w:color w:val="000000"/>
        </w:rPr>
        <w:t>управління</w:t>
      </w:r>
      <w:proofErr w:type="spellEnd"/>
      <w:r w:rsidRPr="00FC602D">
        <w:rPr>
          <w:rFonts w:eastAsia="Times New Roman"/>
          <w:color w:val="000000"/>
        </w:rPr>
        <w:t xml:space="preserve"> </w:t>
      </w:r>
      <w:proofErr w:type="spellStart"/>
      <w:r w:rsidRPr="00FC602D">
        <w:rPr>
          <w:rFonts w:eastAsia="Times New Roman"/>
          <w:color w:val="000000"/>
        </w:rPr>
        <w:t>освіти</w:t>
      </w:r>
      <w:proofErr w:type="spellEnd"/>
      <w:r w:rsidR="0027325A" w:rsidRPr="00FC602D">
        <w:rPr>
          <w:rFonts w:eastAsia="Times New Roman"/>
          <w:color w:val="000000"/>
          <w:lang w:val="uk-UA"/>
        </w:rPr>
        <w:t xml:space="preserve"> з проханням </w:t>
      </w:r>
      <w:r w:rsidRPr="00FC602D">
        <w:rPr>
          <w:rFonts w:eastAsia="Times New Roman"/>
          <w:color w:val="000000"/>
        </w:rPr>
        <w:t xml:space="preserve"> </w:t>
      </w:r>
      <w:proofErr w:type="spellStart"/>
      <w:r w:rsidRPr="00FC602D">
        <w:rPr>
          <w:rFonts w:eastAsia="Times New Roman"/>
          <w:color w:val="000000"/>
        </w:rPr>
        <w:t>надати</w:t>
      </w:r>
      <w:proofErr w:type="spellEnd"/>
      <w:r w:rsidRPr="00FC602D">
        <w:rPr>
          <w:rFonts w:eastAsia="Times New Roman"/>
          <w:color w:val="000000"/>
        </w:rPr>
        <w:t xml:space="preserve"> </w:t>
      </w:r>
      <w:proofErr w:type="spellStart"/>
      <w:r w:rsidRPr="00FC602D">
        <w:rPr>
          <w:rFonts w:eastAsia="Times New Roman"/>
          <w:color w:val="000000"/>
        </w:rPr>
        <w:t>приблизні</w:t>
      </w:r>
      <w:proofErr w:type="spellEnd"/>
      <w:r w:rsidRPr="00FC602D">
        <w:rPr>
          <w:rFonts w:eastAsia="Times New Roman"/>
          <w:color w:val="000000"/>
        </w:rPr>
        <w:t xml:space="preserve"> </w:t>
      </w:r>
      <w:proofErr w:type="spellStart"/>
      <w:r w:rsidRPr="00FC602D">
        <w:rPr>
          <w:rFonts w:eastAsia="Times New Roman"/>
          <w:color w:val="000000"/>
        </w:rPr>
        <w:t>розрахунки</w:t>
      </w:r>
      <w:proofErr w:type="spellEnd"/>
      <w:r w:rsidRPr="00FC602D">
        <w:rPr>
          <w:rFonts w:eastAsia="Times New Roman"/>
          <w:color w:val="000000"/>
        </w:rPr>
        <w:t xml:space="preserve">, </w:t>
      </w:r>
      <w:proofErr w:type="spellStart"/>
      <w:r w:rsidRPr="00FC602D">
        <w:rPr>
          <w:rFonts w:eastAsia="Times New Roman"/>
          <w:color w:val="000000"/>
        </w:rPr>
        <w:t>хоча</w:t>
      </w:r>
      <w:proofErr w:type="spellEnd"/>
      <w:r w:rsidRPr="00FC602D">
        <w:rPr>
          <w:rFonts w:eastAsia="Times New Roman"/>
          <w:color w:val="000000"/>
        </w:rPr>
        <w:t xml:space="preserve"> б на три роки,  </w:t>
      </w:r>
      <w:proofErr w:type="spellStart"/>
      <w:r w:rsidRPr="00FC602D">
        <w:rPr>
          <w:rFonts w:eastAsia="Times New Roman"/>
          <w:color w:val="000000"/>
        </w:rPr>
        <w:t>скільки</w:t>
      </w:r>
      <w:proofErr w:type="spellEnd"/>
      <w:r w:rsidRPr="00FC602D">
        <w:rPr>
          <w:rFonts w:eastAsia="Times New Roman"/>
          <w:color w:val="000000"/>
        </w:rPr>
        <w:t xml:space="preserve"> </w:t>
      </w:r>
      <w:proofErr w:type="spellStart"/>
      <w:r w:rsidRPr="00FC602D">
        <w:rPr>
          <w:rFonts w:eastAsia="Times New Roman"/>
          <w:color w:val="000000"/>
        </w:rPr>
        <w:t>необхідно</w:t>
      </w:r>
      <w:proofErr w:type="spellEnd"/>
      <w:r w:rsidRPr="00FC602D">
        <w:rPr>
          <w:rFonts w:eastAsia="Times New Roman"/>
          <w:color w:val="000000"/>
        </w:rPr>
        <w:t xml:space="preserve"> </w:t>
      </w:r>
      <w:proofErr w:type="spellStart"/>
      <w:r w:rsidRPr="00FC602D">
        <w:rPr>
          <w:rFonts w:eastAsia="Times New Roman"/>
          <w:color w:val="000000"/>
        </w:rPr>
        <w:t>кошті</w:t>
      </w:r>
      <w:proofErr w:type="gramStart"/>
      <w:r w:rsidRPr="00FC602D">
        <w:rPr>
          <w:rFonts w:eastAsia="Times New Roman"/>
          <w:color w:val="000000"/>
        </w:rPr>
        <w:t>в</w:t>
      </w:r>
      <w:proofErr w:type="spellEnd"/>
      <w:proofErr w:type="gramEnd"/>
      <w:r w:rsidRPr="00FC602D">
        <w:rPr>
          <w:rFonts w:eastAsia="Times New Roman"/>
          <w:color w:val="000000"/>
        </w:rPr>
        <w:t xml:space="preserve"> для того </w:t>
      </w:r>
      <w:proofErr w:type="spellStart"/>
      <w:r w:rsidRPr="00FC602D">
        <w:rPr>
          <w:rFonts w:eastAsia="Times New Roman"/>
          <w:color w:val="000000"/>
        </w:rPr>
        <w:t>щоб</w:t>
      </w:r>
      <w:proofErr w:type="spellEnd"/>
      <w:r w:rsidRPr="00FC602D">
        <w:rPr>
          <w:rFonts w:eastAsia="Times New Roman"/>
          <w:color w:val="000000"/>
        </w:rPr>
        <w:t xml:space="preserve"> </w:t>
      </w:r>
      <w:r w:rsidR="00A462AA" w:rsidRPr="00FC602D">
        <w:rPr>
          <w:rFonts w:eastAsia="Times New Roman"/>
          <w:color w:val="000000"/>
        </w:rPr>
        <w:t xml:space="preserve">довести </w:t>
      </w:r>
      <w:proofErr w:type="spellStart"/>
      <w:r w:rsidR="00A462AA" w:rsidRPr="00FC602D">
        <w:rPr>
          <w:rFonts w:eastAsia="Times New Roman"/>
          <w:color w:val="000000"/>
        </w:rPr>
        <w:t>забезпеченість</w:t>
      </w:r>
      <w:proofErr w:type="spellEnd"/>
      <w:r w:rsidR="00A462AA" w:rsidRPr="00FC602D">
        <w:rPr>
          <w:rFonts w:eastAsia="Times New Roman"/>
          <w:color w:val="000000"/>
        </w:rPr>
        <w:t xml:space="preserve"> </w:t>
      </w:r>
      <w:proofErr w:type="spellStart"/>
      <w:r w:rsidR="00A462AA" w:rsidRPr="00FC602D">
        <w:rPr>
          <w:rFonts w:eastAsia="Times New Roman"/>
          <w:color w:val="000000"/>
        </w:rPr>
        <w:t>хоча</w:t>
      </w:r>
      <w:proofErr w:type="spellEnd"/>
      <w:r w:rsidR="00A462AA" w:rsidRPr="00FC602D">
        <w:rPr>
          <w:rFonts w:eastAsia="Times New Roman"/>
          <w:color w:val="000000"/>
        </w:rPr>
        <w:t xml:space="preserve"> б до 70%. </w:t>
      </w:r>
    </w:p>
    <w:p w:rsidR="006A575B" w:rsidRPr="00FC602D" w:rsidRDefault="006A575B" w:rsidP="0027325A">
      <w:pPr>
        <w:pStyle w:val="a5"/>
        <w:spacing w:line="276" w:lineRule="auto"/>
        <w:rPr>
          <w:rFonts w:eastAsia="Times New Roman"/>
          <w:b/>
          <w:color w:val="000000"/>
          <w:lang w:val="uk-UA"/>
        </w:rPr>
      </w:pPr>
      <w:r w:rsidRPr="00FC602D">
        <w:rPr>
          <w:rFonts w:eastAsia="Times New Roman"/>
          <w:b/>
          <w:color w:val="000000"/>
        </w:rPr>
        <w:t xml:space="preserve">С. Макарову, </w:t>
      </w:r>
      <w:r w:rsidRPr="00FC602D">
        <w:rPr>
          <w:rFonts w:eastAsia="Times New Roman"/>
          <w:color w:val="000000"/>
        </w:rPr>
        <w:t>яка</w:t>
      </w:r>
      <w:r w:rsidRPr="00FC602D">
        <w:rPr>
          <w:rFonts w:eastAsia="Times New Roman"/>
          <w:color w:val="000000"/>
          <w:lang w:val="uk-UA"/>
        </w:rPr>
        <w:t xml:space="preserve"> проінформувала щодо забезпеченості викладачами, зазначила, що наразі ситуація не є </w:t>
      </w:r>
      <w:proofErr w:type="gramStart"/>
      <w:r w:rsidRPr="00FC602D">
        <w:rPr>
          <w:rFonts w:eastAsia="Times New Roman"/>
          <w:color w:val="000000"/>
          <w:lang w:val="uk-UA"/>
        </w:rPr>
        <w:t>критичною</w:t>
      </w:r>
      <w:proofErr w:type="gramEnd"/>
      <w:r w:rsidRPr="00FC602D">
        <w:rPr>
          <w:rFonts w:eastAsia="Times New Roman"/>
          <w:color w:val="000000"/>
          <w:lang w:val="uk-UA"/>
        </w:rPr>
        <w:t xml:space="preserve"> та вирішується за рахунок додаткового навантаження. </w:t>
      </w:r>
    </w:p>
    <w:p w:rsidR="006A575B" w:rsidRPr="00FC602D" w:rsidRDefault="006A575B" w:rsidP="0027325A">
      <w:pPr>
        <w:pStyle w:val="a5"/>
        <w:spacing w:line="276" w:lineRule="auto"/>
        <w:rPr>
          <w:rFonts w:eastAsia="Times New Roman"/>
          <w:color w:val="000000"/>
          <w:lang w:val="uk-UA"/>
        </w:rPr>
      </w:pPr>
      <w:r w:rsidRPr="00FC602D">
        <w:rPr>
          <w:rFonts w:eastAsia="Times New Roman"/>
          <w:b/>
          <w:color w:val="000000"/>
        </w:rPr>
        <w:t>Г. Норд</w:t>
      </w:r>
      <w:r w:rsidRPr="00FC602D">
        <w:rPr>
          <w:rFonts w:eastAsia="Times New Roman"/>
          <w:color w:val="000000"/>
        </w:rPr>
        <w:t>,</w:t>
      </w:r>
      <w:r w:rsidRPr="00FC602D">
        <w:rPr>
          <w:rFonts w:eastAsia="Times New Roman"/>
          <w:color w:val="000000"/>
          <w:lang w:val="uk-UA"/>
        </w:rPr>
        <w:t xml:space="preserve"> яка зазначила що необхідно стимулювати молодих спеціалі</w:t>
      </w:r>
      <w:proofErr w:type="gramStart"/>
      <w:r w:rsidRPr="00FC602D">
        <w:rPr>
          <w:rFonts w:eastAsia="Times New Roman"/>
          <w:color w:val="000000"/>
          <w:lang w:val="uk-UA"/>
        </w:rPr>
        <w:t>ст</w:t>
      </w:r>
      <w:proofErr w:type="gramEnd"/>
      <w:r w:rsidRPr="00FC602D">
        <w:rPr>
          <w:rFonts w:eastAsia="Times New Roman"/>
          <w:color w:val="000000"/>
          <w:lang w:val="uk-UA"/>
        </w:rPr>
        <w:t xml:space="preserve">ів до викладання в начальних закладах, можливо шляхом забезпечення доступного житла. </w:t>
      </w:r>
    </w:p>
    <w:p w:rsidR="006A575B" w:rsidRPr="00FC602D" w:rsidRDefault="006A575B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Звернулася до управління освіти Миколаївської міської ради з проханням надати пропозиції щодо збереження/забезпечення відновлення викладацьких кадрів.</w:t>
      </w:r>
    </w:p>
    <w:p w:rsidR="00186F2D" w:rsidRPr="00FC602D" w:rsidRDefault="00186F2D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обговоренні </w:t>
      </w:r>
      <w:r w:rsidRPr="00FC602D">
        <w:rPr>
          <w:rFonts w:ascii="Times New Roman" w:eastAsia="Times New Roman" w:hAnsi="Times New Roman" w:cs="Times New Roman"/>
          <w:sz w:val="28"/>
          <w:szCs w:val="28"/>
        </w:rPr>
        <w:t>прийняли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участь члени постійної комісії.</w:t>
      </w:r>
    </w:p>
    <w:p w:rsidR="00186F2D" w:rsidRPr="00FC602D" w:rsidRDefault="00186F2D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Висновок постійної комісії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186F2D" w:rsidRPr="00FC602D" w:rsidRDefault="00186F2D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1. </w:t>
      </w:r>
      <w:r w:rsidR="00A462AA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Управлінню освіти, у двохтижневий термін,  надати на розгляд постійної комісії план по забезпеченню </w:t>
      </w:r>
      <w:r w:rsidR="00A462AA" w:rsidRPr="00FC602D">
        <w:rPr>
          <w:rFonts w:ascii="Times New Roman" w:hAnsi="Times New Roman" w:cs="Times New Roman"/>
          <w:sz w:val="28"/>
          <w:szCs w:val="28"/>
        </w:rPr>
        <w:t>обладнанням</w:t>
      </w:r>
      <w:r w:rsidR="00A462AA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предметних кабінетів та розрахунки вартості в розрізі кожної школи.  </w:t>
      </w:r>
    </w:p>
    <w:p w:rsidR="00186F2D" w:rsidRPr="00FC602D" w:rsidRDefault="00186F2D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Голосували: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«за» - </w:t>
      </w:r>
      <w:r w:rsidR="00A462AA"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 «проти» -</w:t>
      </w:r>
      <w:r w:rsidR="00A462AA"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; «</w:t>
      </w:r>
      <w:r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>утримались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» - </w:t>
      </w:r>
      <w:r w:rsidR="00A462AA"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5C1FC8" w:rsidRPr="00FC602D" w:rsidRDefault="005C1FC8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2.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Управлінню освіти, у двохтижневий термін,  надати на розгляд постійної комісії пропозиції щодо збереження/забезпечення відновлення викладацьких кадрів.</w:t>
      </w:r>
    </w:p>
    <w:p w:rsidR="00A462AA" w:rsidRPr="00FC602D" w:rsidRDefault="005C1FC8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Примітка: питання на голосування не ставилося. </w:t>
      </w:r>
    </w:p>
    <w:p w:rsidR="005C1FC8" w:rsidRPr="00FC602D" w:rsidRDefault="005C1FC8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700" w:rsidRPr="00FC602D" w:rsidRDefault="00045700" w:rsidP="0027325A">
      <w:pPr>
        <w:pStyle w:val="a5"/>
        <w:spacing w:line="276" w:lineRule="auto"/>
        <w:rPr>
          <w:lang w:val="uk-UA"/>
        </w:rPr>
      </w:pPr>
      <w:r w:rsidRPr="00FC602D">
        <w:rPr>
          <w:lang w:val="uk-UA"/>
        </w:rPr>
        <w:t>5.2 Щодо потужності закладів загальної середньої освіти за новими ДБН та фактичну наповнюваність закладів у 2021/2022 навчальному році (додаток №2);</w:t>
      </w:r>
    </w:p>
    <w:p w:rsidR="00A462AA" w:rsidRPr="00FC602D" w:rsidRDefault="00A462AA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Слухали: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5C42" w:rsidRPr="00FC602D" w:rsidRDefault="005C1FC8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 Норд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планується робити  </w:t>
      </w:r>
      <w:r w:rsidR="006C4155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невідповідністю </w:t>
      </w:r>
      <w:r w:rsidRPr="00FC602D">
        <w:rPr>
          <w:rFonts w:ascii="Times New Roman" w:hAnsi="Times New Roman" w:cs="Times New Roman"/>
          <w:sz w:val="28"/>
          <w:szCs w:val="28"/>
        </w:rPr>
        <w:t xml:space="preserve">наповнюваність закладів у порівнянні   </w:t>
      </w:r>
      <w:r w:rsidR="006C4155" w:rsidRPr="00FC602D">
        <w:rPr>
          <w:rFonts w:ascii="Times New Roman" w:hAnsi="Times New Roman" w:cs="Times New Roman"/>
          <w:sz w:val="28"/>
          <w:szCs w:val="28"/>
        </w:rPr>
        <w:t xml:space="preserve">з </w:t>
      </w:r>
      <w:r w:rsidRPr="00FC602D">
        <w:rPr>
          <w:rFonts w:ascii="Times New Roman" w:hAnsi="Times New Roman" w:cs="Times New Roman"/>
          <w:sz w:val="28"/>
          <w:szCs w:val="28"/>
        </w:rPr>
        <w:t xml:space="preserve">нормами ДБН та фактичної наповнюваності. Запропонувала </w:t>
      </w:r>
      <w:r w:rsidR="006C4155" w:rsidRPr="00FC602D">
        <w:rPr>
          <w:rFonts w:ascii="Times New Roman" w:hAnsi="Times New Roman" w:cs="Times New Roman"/>
          <w:sz w:val="28"/>
          <w:szCs w:val="28"/>
        </w:rPr>
        <w:t xml:space="preserve">вирахувати різницю між нормативами та фактичною наповнюваністю закладу </w:t>
      </w:r>
      <w:r w:rsidRPr="00FC602D">
        <w:rPr>
          <w:rFonts w:ascii="Times New Roman" w:hAnsi="Times New Roman" w:cs="Times New Roman"/>
          <w:sz w:val="28"/>
          <w:szCs w:val="28"/>
        </w:rPr>
        <w:t>та надати пояснення чому наявні розбіжності</w:t>
      </w:r>
      <w:r w:rsidR="006C4155" w:rsidRPr="00FC602D">
        <w:rPr>
          <w:rFonts w:ascii="Times New Roman" w:hAnsi="Times New Roman" w:cs="Times New Roman"/>
          <w:sz w:val="28"/>
          <w:szCs w:val="28"/>
        </w:rPr>
        <w:t>.</w:t>
      </w:r>
    </w:p>
    <w:p w:rsidR="005C1FC8" w:rsidRPr="00FC602D" w:rsidRDefault="00C45C42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обговоренні </w:t>
      </w:r>
      <w:r w:rsidRPr="00FC602D">
        <w:rPr>
          <w:rFonts w:ascii="Times New Roman" w:eastAsia="Times New Roman" w:hAnsi="Times New Roman" w:cs="Times New Roman"/>
          <w:sz w:val="28"/>
          <w:szCs w:val="28"/>
        </w:rPr>
        <w:t>прийняли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участь члени постійної комісії.</w:t>
      </w:r>
      <w:r w:rsidR="005C1FC8" w:rsidRPr="00FC6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C42" w:rsidRPr="00FC602D" w:rsidRDefault="00C45C42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Висновок постійної комісії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A462AA" w:rsidRPr="00FC602D" w:rsidRDefault="00C45C42" w:rsidP="0027325A">
      <w:pPr>
        <w:pStyle w:val="a5"/>
        <w:spacing w:line="276" w:lineRule="auto"/>
        <w:rPr>
          <w:lang w:val="uk-UA"/>
        </w:rPr>
      </w:pPr>
      <w:r w:rsidRPr="00FC602D">
        <w:rPr>
          <w:lang w:val="uk-UA"/>
        </w:rPr>
        <w:lastRenderedPageBreak/>
        <w:t>1. Прийняти до відома інформацію щодо потужності закладів загальної середньої освіти за новими ДБН та фактичну наповнюваність закладів у 2021/2022 навчальному році.</w:t>
      </w:r>
    </w:p>
    <w:p w:rsidR="0027325A" w:rsidRPr="00FC602D" w:rsidRDefault="00C45C42" w:rsidP="0027325A">
      <w:pPr>
        <w:pStyle w:val="a5"/>
        <w:spacing w:line="276" w:lineRule="auto"/>
        <w:rPr>
          <w:rFonts w:eastAsia="Times New Roman"/>
          <w:color w:val="000000"/>
          <w:lang w:val="uk-UA"/>
        </w:rPr>
      </w:pPr>
      <w:r w:rsidRPr="00FC602D">
        <w:rPr>
          <w:rFonts w:eastAsia="Times New Roman"/>
          <w:b/>
          <w:color w:val="000000"/>
          <w:highlight w:val="white"/>
          <w:lang w:val="uk-UA"/>
        </w:rPr>
        <w:t>Голосували:</w:t>
      </w:r>
      <w:r w:rsidRPr="00FC602D">
        <w:rPr>
          <w:rFonts w:eastAsia="Times New Roman"/>
          <w:color w:val="000000"/>
          <w:highlight w:val="white"/>
          <w:lang w:val="uk-UA"/>
        </w:rPr>
        <w:t xml:space="preserve"> </w:t>
      </w:r>
      <w:r w:rsidRPr="00FC602D">
        <w:rPr>
          <w:rFonts w:eastAsia="Times New Roman"/>
          <w:highlight w:val="white"/>
          <w:lang w:val="uk-UA"/>
        </w:rPr>
        <w:t>«за» - 2 (М.Карцев, О. Кузьміна)</w:t>
      </w:r>
      <w:r w:rsidR="006F71B5">
        <w:rPr>
          <w:rFonts w:eastAsia="Times New Roman"/>
          <w:color w:val="000000"/>
          <w:highlight w:val="white"/>
          <w:lang w:val="uk-UA"/>
        </w:rPr>
        <w:t>; «проти» -0</w:t>
      </w:r>
      <w:r w:rsidRPr="00FC602D">
        <w:rPr>
          <w:rFonts w:eastAsia="Times New Roman"/>
          <w:color w:val="000000"/>
          <w:highlight w:val="white"/>
          <w:lang w:val="uk-UA"/>
        </w:rPr>
        <w:t>; «</w:t>
      </w:r>
      <w:r w:rsidRPr="00FC602D">
        <w:rPr>
          <w:rFonts w:eastAsia="Times New Roman"/>
          <w:highlight w:val="white"/>
          <w:lang w:val="uk-UA"/>
        </w:rPr>
        <w:t>утримались</w:t>
      </w:r>
      <w:r w:rsidRPr="00FC602D">
        <w:rPr>
          <w:rFonts w:eastAsia="Times New Roman"/>
          <w:color w:val="000000"/>
          <w:highlight w:val="white"/>
          <w:lang w:val="uk-UA"/>
        </w:rPr>
        <w:t xml:space="preserve">» - 4 (С. </w:t>
      </w:r>
      <w:proofErr w:type="spellStart"/>
      <w:r w:rsidRPr="00FC602D">
        <w:rPr>
          <w:rFonts w:eastAsia="Times New Roman"/>
          <w:color w:val="000000"/>
          <w:highlight w:val="white"/>
          <w:lang w:val="uk-UA"/>
        </w:rPr>
        <w:t>Мартиросов</w:t>
      </w:r>
      <w:proofErr w:type="spellEnd"/>
      <w:r w:rsidRPr="00FC602D">
        <w:rPr>
          <w:rFonts w:eastAsia="Times New Roman"/>
          <w:color w:val="000000"/>
          <w:highlight w:val="white"/>
          <w:lang w:val="uk-UA"/>
        </w:rPr>
        <w:t>, Г.Норд, М. Грачова, З. Моторна).</w:t>
      </w:r>
    </w:p>
    <w:p w:rsidR="00C45C42" w:rsidRPr="00FC602D" w:rsidRDefault="00C45C42" w:rsidP="0027325A">
      <w:pPr>
        <w:pStyle w:val="a5"/>
        <w:spacing w:line="276" w:lineRule="auto"/>
        <w:rPr>
          <w:lang w:val="uk-UA"/>
        </w:rPr>
      </w:pPr>
      <w:r w:rsidRPr="00FC602D">
        <w:rPr>
          <w:rFonts w:eastAsia="Times New Roman"/>
          <w:color w:val="000000"/>
          <w:lang w:val="uk-UA"/>
        </w:rPr>
        <w:t xml:space="preserve">Примітка: </w:t>
      </w:r>
      <w:r w:rsidR="0027325A" w:rsidRPr="00FC602D">
        <w:rPr>
          <w:rFonts w:eastAsia="Times New Roman"/>
          <w:color w:val="000000"/>
          <w:lang w:val="uk-UA"/>
        </w:rPr>
        <w:t xml:space="preserve">Рішення не прийнято за результатами голосування. </w:t>
      </w:r>
      <w:r w:rsidR="006F71B5">
        <w:rPr>
          <w:rFonts w:eastAsia="Times New Roman"/>
          <w:color w:val="000000"/>
          <w:lang w:val="uk-UA"/>
        </w:rPr>
        <w:t xml:space="preserve">                     </w:t>
      </w:r>
      <w:r w:rsidRPr="00FC602D">
        <w:rPr>
          <w:rFonts w:eastAsia="Times New Roman"/>
          <w:color w:val="000000"/>
          <w:lang w:val="uk-UA"/>
        </w:rPr>
        <w:t xml:space="preserve">О. </w:t>
      </w:r>
      <w:proofErr w:type="spellStart"/>
      <w:r w:rsidRPr="00FC602D">
        <w:rPr>
          <w:rFonts w:eastAsia="Times New Roman"/>
          <w:color w:val="000000"/>
          <w:lang w:val="uk-UA"/>
        </w:rPr>
        <w:t>Мєдвєдєв</w:t>
      </w:r>
      <w:proofErr w:type="spellEnd"/>
      <w:r w:rsidRPr="00FC602D">
        <w:rPr>
          <w:rFonts w:eastAsia="Times New Roman"/>
          <w:color w:val="000000"/>
          <w:lang w:val="uk-UA"/>
        </w:rPr>
        <w:t xml:space="preserve"> під час обговорення та голосування питання був відсутній. </w:t>
      </w:r>
      <w:r w:rsidR="0027325A" w:rsidRPr="00FC602D">
        <w:rPr>
          <w:rFonts w:eastAsia="Times New Roman"/>
          <w:color w:val="000000"/>
          <w:lang w:val="uk-UA"/>
        </w:rPr>
        <w:t xml:space="preserve"> </w:t>
      </w:r>
    </w:p>
    <w:p w:rsidR="00C45C42" w:rsidRPr="00FC602D" w:rsidRDefault="00C45C42" w:rsidP="0027325A">
      <w:pPr>
        <w:pStyle w:val="a5"/>
        <w:spacing w:line="276" w:lineRule="auto"/>
        <w:rPr>
          <w:lang w:val="uk-UA"/>
        </w:rPr>
      </w:pPr>
    </w:p>
    <w:p w:rsidR="00045700" w:rsidRPr="00FC602D" w:rsidRDefault="00045700" w:rsidP="0027325A">
      <w:pPr>
        <w:pStyle w:val="a5"/>
        <w:spacing w:line="276" w:lineRule="auto"/>
        <w:rPr>
          <w:lang w:val="uk-UA"/>
        </w:rPr>
      </w:pPr>
      <w:r w:rsidRPr="00FC602D">
        <w:rPr>
          <w:lang w:val="uk-UA"/>
        </w:rPr>
        <w:t>5.3 Щодо закладів загальної середньої освіти Миколаївський ліцей №42 та Миколаївська загальноосвіт</w:t>
      </w:r>
      <w:r w:rsidR="00C45C42" w:rsidRPr="00FC602D">
        <w:rPr>
          <w:lang w:val="uk-UA"/>
        </w:rPr>
        <w:t xml:space="preserve">ня школа І-ІІІ ступенів №56  </w:t>
      </w:r>
      <w:r w:rsidRPr="00FC602D">
        <w:rPr>
          <w:lang w:val="uk-UA"/>
        </w:rPr>
        <w:t>(додаток №3);</w:t>
      </w:r>
    </w:p>
    <w:p w:rsidR="00C45C42" w:rsidRPr="00FC602D" w:rsidRDefault="00C45C42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Слухали: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7C0F" w:rsidRPr="00FC602D" w:rsidRDefault="00907C0F" w:rsidP="0027325A">
      <w:pPr>
        <w:pStyle w:val="a5"/>
        <w:spacing w:line="276" w:lineRule="auto"/>
        <w:rPr>
          <w:lang w:val="uk-UA"/>
        </w:rPr>
      </w:pPr>
      <w:r w:rsidRPr="00FC602D">
        <w:rPr>
          <w:b/>
          <w:lang w:val="uk-UA"/>
        </w:rPr>
        <w:t>С. Макарову</w:t>
      </w:r>
      <w:r w:rsidRPr="00FC602D">
        <w:rPr>
          <w:lang w:val="uk-UA"/>
        </w:rPr>
        <w:t>, як зазначила, що при прийнятті рішення щодо надання ЗОШ №42 статусу ліцею муніципальна рада  керувалася показниками роботи, забезпеченістю матеріаль</w:t>
      </w:r>
      <w:r w:rsidR="006F71B5">
        <w:rPr>
          <w:lang w:val="uk-UA"/>
        </w:rPr>
        <w:t>но-технічною базою</w:t>
      </w:r>
      <w:r w:rsidR="0027325A" w:rsidRPr="00FC602D">
        <w:rPr>
          <w:lang w:val="uk-UA"/>
        </w:rPr>
        <w:t>, потужністю</w:t>
      </w:r>
      <w:r w:rsidRPr="00FC602D">
        <w:rPr>
          <w:lang w:val="uk-UA"/>
        </w:rPr>
        <w:t>, наявність кабінетів та їх обладнання, досвід роботи закладу</w:t>
      </w:r>
      <w:r w:rsidR="0027325A" w:rsidRPr="00FC602D">
        <w:rPr>
          <w:lang w:val="uk-UA"/>
        </w:rPr>
        <w:t xml:space="preserve"> тощо</w:t>
      </w:r>
      <w:r w:rsidRPr="00FC602D">
        <w:rPr>
          <w:lang w:val="uk-UA"/>
        </w:rPr>
        <w:t xml:space="preserve">. Зазначила, що ЗОШ №56 працює на збільшення мережі початкових класів,  </w:t>
      </w:r>
      <w:r w:rsidR="0027325A" w:rsidRPr="00FC602D">
        <w:rPr>
          <w:lang w:val="uk-UA"/>
        </w:rPr>
        <w:t xml:space="preserve">а </w:t>
      </w:r>
      <w:r w:rsidRPr="00FC602D">
        <w:rPr>
          <w:lang w:val="uk-UA"/>
        </w:rPr>
        <w:t>ліцей №42</w:t>
      </w:r>
      <w:r w:rsidR="0027325A" w:rsidRPr="00FC602D">
        <w:rPr>
          <w:lang w:val="uk-UA"/>
        </w:rPr>
        <w:t xml:space="preserve"> більше на створення</w:t>
      </w:r>
      <w:r w:rsidRPr="00FC602D">
        <w:rPr>
          <w:lang w:val="uk-UA"/>
        </w:rPr>
        <w:t xml:space="preserve"> сучасного </w:t>
      </w:r>
      <w:r w:rsidR="0027325A" w:rsidRPr="00FC602D">
        <w:rPr>
          <w:lang w:val="uk-UA"/>
        </w:rPr>
        <w:t>освітнього простору та роботу</w:t>
      </w:r>
      <w:r w:rsidRPr="00FC602D">
        <w:rPr>
          <w:lang w:val="uk-UA"/>
        </w:rPr>
        <w:t xml:space="preserve"> з дітьми старшого віку.</w:t>
      </w:r>
    </w:p>
    <w:p w:rsidR="00907C0F" w:rsidRPr="00FC602D" w:rsidRDefault="00907C0F" w:rsidP="0027325A">
      <w:pPr>
        <w:pStyle w:val="a5"/>
        <w:spacing w:line="276" w:lineRule="auto"/>
        <w:rPr>
          <w:lang w:val="uk-UA"/>
        </w:rPr>
      </w:pPr>
      <w:r w:rsidRPr="00FC602D">
        <w:rPr>
          <w:b/>
          <w:lang w:val="uk-UA"/>
        </w:rPr>
        <w:t>О. Карпенко</w:t>
      </w:r>
      <w:r w:rsidRPr="00FC602D">
        <w:rPr>
          <w:lang w:val="uk-UA"/>
        </w:rPr>
        <w:t>, директора Миколаївського ліцею №42, яка проінформувала щодо пріоритетних напрямків роботи закладу</w:t>
      </w:r>
      <w:r w:rsidR="00473F9C" w:rsidRPr="00FC602D">
        <w:rPr>
          <w:lang w:val="uk-UA"/>
        </w:rPr>
        <w:t xml:space="preserve"> та його основних досягнень. </w:t>
      </w:r>
    </w:p>
    <w:p w:rsidR="00473F9C" w:rsidRPr="00FC602D" w:rsidRDefault="00907C0F" w:rsidP="006F71B5">
      <w:pPr>
        <w:pStyle w:val="a5"/>
        <w:spacing w:line="276" w:lineRule="auto"/>
        <w:rPr>
          <w:lang w:val="uk-UA"/>
        </w:rPr>
      </w:pPr>
      <w:r w:rsidRPr="00FC602D">
        <w:rPr>
          <w:b/>
          <w:lang w:val="uk-UA"/>
        </w:rPr>
        <w:t xml:space="preserve"> </w:t>
      </w:r>
      <w:r w:rsidR="00473F9C" w:rsidRPr="00FC602D">
        <w:rPr>
          <w:b/>
          <w:lang w:val="uk-UA"/>
        </w:rPr>
        <w:t>О. Мазур</w:t>
      </w:r>
      <w:r w:rsidR="00473F9C" w:rsidRPr="00FC602D">
        <w:rPr>
          <w:lang w:val="uk-UA"/>
        </w:rPr>
        <w:t xml:space="preserve">, директора ЗОШ №56, яка проінформувала про напрями роботи освітнього закладу та досягнень. </w:t>
      </w:r>
    </w:p>
    <w:p w:rsidR="001065C6" w:rsidRPr="00FC602D" w:rsidRDefault="001065C6" w:rsidP="0027325A">
      <w:pPr>
        <w:pStyle w:val="a5"/>
        <w:spacing w:line="276" w:lineRule="auto"/>
        <w:rPr>
          <w:lang w:val="uk-UA"/>
        </w:rPr>
      </w:pPr>
      <w:r w:rsidRPr="00FC602D">
        <w:rPr>
          <w:b/>
          <w:lang w:val="uk-UA"/>
        </w:rPr>
        <w:t>Г. Норд</w:t>
      </w:r>
      <w:r w:rsidRPr="00FC602D">
        <w:rPr>
          <w:lang w:val="uk-UA"/>
        </w:rPr>
        <w:t>, яка запитала за якими критеріями вирішувалося кому надавати статус ліцею та ч</w:t>
      </w:r>
      <w:r w:rsidR="00316691" w:rsidRPr="00FC602D">
        <w:rPr>
          <w:lang w:val="uk-UA"/>
        </w:rPr>
        <w:t xml:space="preserve">и можна залишити два заклади з </w:t>
      </w:r>
      <w:r w:rsidR="0027325A" w:rsidRPr="00FC602D">
        <w:rPr>
          <w:lang w:val="uk-UA"/>
        </w:rPr>
        <w:t>старшими</w:t>
      </w:r>
      <w:r w:rsidRPr="00FC602D">
        <w:rPr>
          <w:lang w:val="uk-UA"/>
        </w:rPr>
        <w:t xml:space="preserve"> класами</w:t>
      </w:r>
      <w:r w:rsidR="0027325A" w:rsidRPr="00FC602D">
        <w:rPr>
          <w:lang w:val="uk-UA"/>
        </w:rPr>
        <w:t>.</w:t>
      </w:r>
      <w:r w:rsidRPr="00FC602D">
        <w:rPr>
          <w:lang w:val="uk-UA"/>
        </w:rPr>
        <w:t xml:space="preserve"> </w:t>
      </w:r>
    </w:p>
    <w:p w:rsidR="00473F9C" w:rsidRPr="00FC602D" w:rsidRDefault="00A22CA1" w:rsidP="0027325A">
      <w:pPr>
        <w:pStyle w:val="a5"/>
        <w:spacing w:line="276" w:lineRule="auto"/>
        <w:rPr>
          <w:lang w:val="uk-UA"/>
        </w:rPr>
      </w:pPr>
      <w:r w:rsidRPr="00FC602D">
        <w:rPr>
          <w:b/>
          <w:lang w:val="uk-UA"/>
        </w:rPr>
        <w:t>С. Макарову,</w:t>
      </w:r>
      <w:r w:rsidR="00473F9C" w:rsidRPr="00FC602D">
        <w:rPr>
          <w:b/>
          <w:lang w:val="uk-UA"/>
        </w:rPr>
        <w:t xml:space="preserve"> </w:t>
      </w:r>
      <w:r w:rsidR="00473F9C" w:rsidRPr="00FC602D">
        <w:rPr>
          <w:lang w:val="uk-UA"/>
        </w:rPr>
        <w:t xml:space="preserve">яка зазначила, що спостерігається зменшення учнів перших класів, тому виникає питання щодо рентабельності існування двох закладів. </w:t>
      </w:r>
    </w:p>
    <w:p w:rsidR="00473F9C" w:rsidRPr="00FC602D" w:rsidRDefault="00A22CA1" w:rsidP="0027325A">
      <w:pPr>
        <w:pStyle w:val="a5"/>
        <w:spacing w:line="276" w:lineRule="auto"/>
        <w:rPr>
          <w:lang w:val="uk-UA"/>
        </w:rPr>
      </w:pPr>
      <w:r w:rsidRPr="00FC602D">
        <w:rPr>
          <w:b/>
          <w:lang w:val="uk-UA"/>
        </w:rPr>
        <w:t>І. Руденко</w:t>
      </w:r>
      <w:r w:rsidRPr="00FC602D">
        <w:rPr>
          <w:lang w:val="uk-UA"/>
        </w:rPr>
        <w:t>, представник батьківського комітету ЗОШ №56, яка наголосила що ЗОШ №56 надзвичайно потужний заклад, зазначила, що наразі в ньому навчаються учнів 9 класів більше ніж у Миколаївському ліцеї №42.</w:t>
      </w:r>
    </w:p>
    <w:p w:rsidR="00A22CA1" w:rsidRPr="00FC602D" w:rsidRDefault="001065C6" w:rsidP="0027325A">
      <w:pPr>
        <w:pStyle w:val="a5"/>
        <w:spacing w:line="276" w:lineRule="auto"/>
        <w:rPr>
          <w:lang w:val="uk-UA"/>
        </w:rPr>
      </w:pPr>
      <w:r w:rsidRPr="00FC602D">
        <w:rPr>
          <w:b/>
          <w:lang w:val="uk-UA"/>
        </w:rPr>
        <w:t>М. Грачова</w:t>
      </w:r>
      <w:r w:rsidRPr="00FC602D">
        <w:rPr>
          <w:lang w:val="uk-UA"/>
        </w:rPr>
        <w:t>, яка запропонувала розглянути дане питання на засіданні муніципальної ради, на яке запросити представників батьківського комітету, директорів шкіл та членів комісії.</w:t>
      </w:r>
    </w:p>
    <w:p w:rsidR="001065C6" w:rsidRPr="00FC602D" w:rsidRDefault="001065C6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обговоренні </w:t>
      </w:r>
      <w:r w:rsidRPr="00FC602D">
        <w:rPr>
          <w:rFonts w:ascii="Times New Roman" w:eastAsia="Times New Roman" w:hAnsi="Times New Roman" w:cs="Times New Roman"/>
          <w:sz w:val="28"/>
          <w:szCs w:val="28"/>
        </w:rPr>
        <w:t>прийняли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участь члени постійної комісії.</w:t>
      </w:r>
      <w:r w:rsidRPr="00FC6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02D" w:rsidRPr="00FC602D" w:rsidRDefault="00FC602D" w:rsidP="0027325A">
      <w:pPr>
        <w:tabs>
          <w:tab w:val="center" w:pos="4947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FC602D" w:rsidRPr="00FC602D" w:rsidRDefault="00FC602D" w:rsidP="0027325A">
      <w:pPr>
        <w:tabs>
          <w:tab w:val="center" w:pos="4947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FC602D" w:rsidRPr="00FC602D" w:rsidRDefault="00FC602D" w:rsidP="0027325A">
      <w:pPr>
        <w:tabs>
          <w:tab w:val="center" w:pos="4947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1065C6" w:rsidRPr="00FC602D" w:rsidRDefault="001065C6" w:rsidP="0027325A">
      <w:pPr>
        <w:tabs>
          <w:tab w:val="center" w:pos="4947"/>
        </w:tabs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>Висновок постійної комісії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  <w:r w:rsidR="00E006F3"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:rsidR="00E006F3" w:rsidRPr="00FC602D" w:rsidRDefault="001065C6" w:rsidP="0027325A">
      <w:pPr>
        <w:pStyle w:val="a5"/>
        <w:spacing w:line="276" w:lineRule="auto"/>
        <w:rPr>
          <w:lang w:val="uk-UA"/>
        </w:rPr>
      </w:pPr>
      <w:r w:rsidRPr="00FC602D">
        <w:rPr>
          <w:lang w:val="uk-UA"/>
        </w:rPr>
        <w:t xml:space="preserve">1. </w:t>
      </w:r>
      <w:r w:rsidR="00E006F3" w:rsidRPr="006F71B5">
        <w:rPr>
          <w:lang w:val="uk-UA"/>
        </w:rPr>
        <w:t xml:space="preserve">Розглянути питання стосовно </w:t>
      </w:r>
      <w:r w:rsidR="002404EF" w:rsidRPr="006F71B5">
        <w:rPr>
          <w:lang w:val="uk-UA"/>
        </w:rPr>
        <w:t>Миколаївського ліцею №42</w:t>
      </w:r>
      <w:r w:rsidR="002404EF" w:rsidRPr="006F71B5">
        <w:rPr>
          <w:rFonts w:eastAsia="Times New Roman"/>
          <w:lang w:val="uk-UA"/>
        </w:rPr>
        <w:t xml:space="preserve"> </w:t>
      </w:r>
      <w:r w:rsidR="002404EF" w:rsidRPr="006F71B5">
        <w:rPr>
          <w:lang w:val="uk-UA"/>
        </w:rPr>
        <w:t>(</w:t>
      </w:r>
      <w:r w:rsidR="00E006F3" w:rsidRPr="006F71B5">
        <w:rPr>
          <w:rFonts w:eastAsia="Times New Roman"/>
          <w:lang w:val="uk-UA"/>
        </w:rPr>
        <w:t>ЗОШ №42</w:t>
      </w:r>
      <w:r w:rsidR="002404EF" w:rsidRPr="006F71B5">
        <w:rPr>
          <w:rFonts w:eastAsia="Times New Roman"/>
          <w:lang w:val="uk-UA"/>
        </w:rPr>
        <w:t xml:space="preserve">) </w:t>
      </w:r>
      <w:r w:rsidR="00E006F3" w:rsidRPr="006F71B5">
        <w:rPr>
          <w:rFonts w:eastAsia="Times New Roman"/>
          <w:lang w:val="uk-UA"/>
        </w:rPr>
        <w:t xml:space="preserve">та ЗОШ №56 </w:t>
      </w:r>
      <w:r w:rsidR="00E006F3" w:rsidRPr="006F71B5">
        <w:rPr>
          <w:lang w:val="uk-UA"/>
        </w:rPr>
        <w:t>на засіданні муніципальної ради, на яке запросити представників батьківського комітету, директорів шкіл та членів постійної комісії.</w:t>
      </w:r>
    </w:p>
    <w:p w:rsidR="001065C6" w:rsidRPr="00FC602D" w:rsidRDefault="001065C6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Голосували: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>«за» - 7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 «проти» -0 ; «</w:t>
      </w:r>
      <w:r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>утримались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- 0.</w:t>
      </w:r>
    </w:p>
    <w:p w:rsidR="001065C6" w:rsidRPr="00FC602D" w:rsidRDefault="001065C6" w:rsidP="0027325A">
      <w:pPr>
        <w:pStyle w:val="a5"/>
        <w:spacing w:line="276" w:lineRule="auto"/>
        <w:rPr>
          <w:lang w:val="uk-UA"/>
        </w:rPr>
      </w:pPr>
    </w:p>
    <w:p w:rsidR="00045700" w:rsidRPr="00FC602D" w:rsidRDefault="00045700" w:rsidP="0027325A">
      <w:pPr>
        <w:pStyle w:val="a5"/>
        <w:spacing w:line="276" w:lineRule="auto"/>
        <w:rPr>
          <w:lang w:val="uk-UA"/>
        </w:rPr>
      </w:pPr>
      <w:r w:rsidRPr="00FC602D">
        <w:rPr>
          <w:lang w:val="uk-UA"/>
        </w:rPr>
        <w:t xml:space="preserve">5.4. Щодо закладів загальної середньої освіти Миколаївський ліцей №55  (гімназія №4) та Миколаївська загальноосвітня школа І-ІІІ ступенів </w:t>
      </w:r>
      <w:r w:rsidR="001065C6" w:rsidRPr="00FC602D">
        <w:rPr>
          <w:lang w:val="uk-UA"/>
        </w:rPr>
        <w:t>ім. Т.Шевченка №57 (додаток №4)</w:t>
      </w:r>
    </w:p>
    <w:p w:rsidR="001065C6" w:rsidRPr="00FC602D" w:rsidRDefault="001065C6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Слухали: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16691" w:rsidRPr="00FC602D" w:rsidRDefault="00A66037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О. </w:t>
      </w:r>
      <w:proofErr w:type="spellStart"/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Хмельну</w:t>
      </w:r>
      <w:proofErr w:type="spellEnd"/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, заступник директора ЗОШ №57, яка зазначила що на весь мікрорайон  одного ліцею замало. Зазначила, що інформація щодо продовження навчання учнями 10 класів  у довідці, не відповідає реальності, адже у 2018-2019 навчальному роках в</w:t>
      </w:r>
      <w:r w:rsidR="00316691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ступило до 10 класів 31 учень, що складає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53%</w:t>
      </w:r>
      <w:r w:rsidR="00316691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, на 2018-2019 рр. до 10 класів вступило 61 учнів – 68%. Зазначила, що середнє значення 58% та заклад має змогу набрати два 10-11 класи.  Проінформувала про досягнення та матеріальну-технічну базу закладу</w:t>
      </w:r>
      <w:r w:rsidR="0027325A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6037" w:rsidRPr="00FC602D" w:rsidRDefault="00316691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 Норд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зазначила, що </w:t>
      </w:r>
      <w:r w:rsidR="0027325A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існує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варіанта</w:t>
      </w:r>
      <w:r w:rsidR="00AB384A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необхідно обговорити та вирішити на муніципальній </w:t>
      </w:r>
      <w:bookmarkStart w:id="1" w:name="_GoBack"/>
      <w:bookmarkEnd w:id="1"/>
      <w:r w:rsidR="00AB384A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раді, а саме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об’єднати і створити одну школу, залишити два заклади з 10-11 класами, залишити одну школу з старшими </w:t>
      </w:r>
      <w:r w:rsidR="00AB384A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класами,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другу </w:t>
      </w:r>
      <w:r w:rsidR="00AB384A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9 класу. </w:t>
      </w:r>
    </w:p>
    <w:p w:rsidR="00AB384A" w:rsidRPr="00FC602D" w:rsidRDefault="00AB384A" w:rsidP="0027325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І. Римар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, директор</w:t>
      </w:r>
      <w:r w:rsidRPr="00FC602D">
        <w:rPr>
          <w:rFonts w:ascii="Times New Roman" w:hAnsi="Times New Roman" w:cs="Times New Roman"/>
          <w:sz w:val="28"/>
          <w:szCs w:val="28"/>
        </w:rPr>
        <w:t xml:space="preserve"> Миколаївського</w:t>
      </w:r>
      <w:r w:rsidR="00E006F3" w:rsidRPr="00FC602D">
        <w:rPr>
          <w:rFonts w:ascii="Times New Roman" w:hAnsi="Times New Roman" w:cs="Times New Roman"/>
          <w:sz w:val="28"/>
          <w:szCs w:val="28"/>
        </w:rPr>
        <w:t xml:space="preserve"> ліцею</w:t>
      </w:r>
      <w:r w:rsidRPr="00FC602D">
        <w:rPr>
          <w:rFonts w:ascii="Times New Roman" w:hAnsi="Times New Roman" w:cs="Times New Roman"/>
          <w:sz w:val="28"/>
          <w:szCs w:val="28"/>
        </w:rPr>
        <w:t xml:space="preserve"> №55</w:t>
      </w:r>
      <w:r w:rsidR="00E006F3" w:rsidRPr="00FC602D">
        <w:rPr>
          <w:rFonts w:ascii="Times New Roman" w:hAnsi="Times New Roman" w:cs="Times New Roman"/>
          <w:sz w:val="28"/>
          <w:szCs w:val="28"/>
        </w:rPr>
        <w:t xml:space="preserve">, яка зазначила, що після отримання базової освіти у </w:t>
      </w:r>
      <w:r w:rsidR="00E006F3"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ЗОШ №57</w:t>
      </w:r>
      <w:r w:rsidR="00E006F3" w:rsidRPr="00FC602D">
        <w:rPr>
          <w:rFonts w:ascii="Times New Roman" w:hAnsi="Times New Roman" w:cs="Times New Roman"/>
          <w:sz w:val="28"/>
          <w:szCs w:val="28"/>
        </w:rPr>
        <w:t xml:space="preserve">, усі  бажаючі, можуть вступити до  Миколаївського ліцею №55 для здобуття  повної загальної освіти. </w:t>
      </w:r>
    </w:p>
    <w:p w:rsidR="00E006F3" w:rsidRPr="00FC602D" w:rsidRDefault="00E006F3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обговоренні </w:t>
      </w:r>
      <w:r w:rsidRPr="00FC602D">
        <w:rPr>
          <w:rFonts w:ascii="Times New Roman" w:eastAsia="Times New Roman" w:hAnsi="Times New Roman" w:cs="Times New Roman"/>
          <w:sz w:val="28"/>
          <w:szCs w:val="28"/>
        </w:rPr>
        <w:t>прийняли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участь члени постійної комісії.</w:t>
      </w:r>
      <w:r w:rsidRPr="00FC6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5C6" w:rsidRPr="00FC602D" w:rsidRDefault="001065C6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Висновок постійної комісії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1065C6" w:rsidRPr="006F71B5" w:rsidRDefault="001065C6" w:rsidP="0027325A">
      <w:pPr>
        <w:pStyle w:val="a5"/>
        <w:spacing w:line="276" w:lineRule="auto"/>
        <w:rPr>
          <w:lang w:val="uk-UA"/>
        </w:rPr>
      </w:pPr>
      <w:r w:rsidRPr="006F71B5">
        <w:rPr>
          <w:lang w:val="uk-UA"/>
        </w:rPr>
        <w:t xml:space="preserve">1. Розглянути </w:t>
      </w:r>
      <w:r w:rsidR="00E006F3" w:rsidRPr="006F71B5">
        <w:rPr>
          <w:lang w:val="uk-UA"/>
        </w:rPr>
        <w:t xml:space="preserve">питання стосовно </w:t>
      </w:r>
      <w:r w:rsidRPr="006F71B5">
        <w:rPr>
          <w:lang w:val="uk-UA"/>
        </w:rPr>
        <w:t xml:space="preserve"> </w:t>
      </w:r>
      <w:r w:rsidR="002404EF" w:rsidRPr="006F71B5">
        <w:rPr>
          <w:lang w:val="uk-UA"/>
        </w:rPr>
        <w:t>Миколаївського  ліцею</w:t>
      </w:r>
      <w:r w:rsidR="00E006F3" w:rsidRPr="006F71B5">
        <w:rPr>
          <w:lang w:val="uk-UA"/>
        </w:rPr>
        <w:t xml:space="preserve"> №55  (гімназія №4) </w:t>
      </w:r>
      <w:r w:rsidR="007C2228">
        <w:rPr>
          <w:rFonts w:eastAsia="Times New Roman"/>
          <w:lang w:val="uk-UA"/>
        </w:rPr>
        <w:t>та ЗОШ №57</w:t>
      </w:r>
      <w:r w:rsidR="00E006F3" w:rsidRPr="006F71B5">
        <w:rPr>
          <w:rFonts w:eastAsia="Times New Roman"/>
          <w:lang w:val="uk-UA"/>
        </w:rPr>
        <w:t xml:space="preserve"> </w:t>
      </w:r>
      <w:r w:rsidRPr="006F71B5">
        <w:rPr>
          <w:lang w:val="uk-UA"/>
        </w:rPr>
        <w:t>на засіданні муніципальної ради, на яке запросити представників батьківського комітету, директорів шкіл та членів постійної комісії.</w:t>
      </w:r>
    </w:p>
    <w:p w:rsidR="001065C6" w:rsidRPr="00FC602D" w:rsidRDefault="001065C6" w:rsidP="0027325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Голосували: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>«за» - 7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 «проти» -0 ; «</w:t>
      </w:r>
      <w:r w:rsidRPr="00FC602D">
        <w:rPr>
          <w:rFonts w:ascii="Times New Roman" w:eastAsia="Times New Roman" w:hAnsi="Times New Roman" w:cs="Times New Roman"/>
          <w:sz w:val="28"/>
          <w:szCs w:val="28"/>
          <w:highlight w:val="white"/>
        </w:rPr>
        <w:t>утримались</w:t>
      </w:r>
      <w:r w:rsidR="00E006F3"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- 0.</w:t>
      </w:r>
    </w:p>
    <w:p w:rsidR="00E006F3" w:rsidRPr="00FC602D" w:rsidRDefault="00E006F3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45700" w:rsidRPr="00FC602D" w:rsidRDefault="00045700" w:rsidP="0027325A">
      <w:pPr>
        <w:pStyle w:val="a5"/>
        <w:spacing w:line="276" w:lineRule="auto"/>
        <w:rPr>
          <w:lang w:val="uk-UA"/>
        </w:rPr>
      </w:pPr>
      <w:r w:rsidRPr="00FC602D">
        <w:rPr>
          <w:lang w:val="uk-UA"/>
        </w:rPr>
        <w:t xml:space="preserve">5.5 Щодо зміни структури муніципальної ради, кількісного складу </w:t>
      </w:r>
      <w:proofErr w:type="spellStart"/>
      <w:r w:rsidRPr="00FC602D">
        <w:rPr>
          <w:lang w:val="uk-UA"/>
        </w:rPr>
        <w:t>стейкхолдерів</w:t>
      </w:r>
      <w:proofErr w:type="spellEnd"/>
      <w:r w:rsidRPr="00FC602D">
        <w:rPr>
          <w:lang w:val="uk-UA"/>
        </w:rPr>
        <w:t xml:space="preserve"> освітньої галузі, які можуть входити до їх складу (додаток №5).</w:t>
      </w:r>
    </w:p>
    <w:p w:rsidR="0027325A" w:rsidRPr="00FC602D" w:rsidRDefault="0027325A" w:rsidP="0027325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Слухали:</w:t>
      </w: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325A" w:rsidRPr="00FC602D" w:rsidRDefault="00A22CA1" w:rsidP="0027325A">
      <w:pPr>
        <w:pStyle w:val="a5"/>
        <w:spacing w:line="276" w:lineRule="auto"/>
        <w:rPr>
          <w:lang w:val="uk-UA"/>
        </w:rPr>
      </w:pPr>
      <w:r w:rsidRPr="00FC602D">
        <w:rPr>
          <w:b/>
          <w:lang w:val="uk-UA"/>
        </w:rPr>
        <w:lastRenderedPageBreak/>
        <w:t xml:space="preserve">С. Макарову, </w:t>
      </w:r>
      <w:r w:rsidRPr="00FC602D">
        <w:rPr>
          <w:lang w:val="uk-UA"/>
        </w:rPr>
        <w:t xml:space="preserve">яка зазначила щодо даного питання. </w:t>
      </w:r>
      <w:r w:rsidR="0027325A" w:rsidRPr="00FC602D">
        <w:rPr>
          <w:lang w:val="uk-UA"/>
        </w:rPr>
        <w:t xml:space="preserve">Проінформувала, що до складу муніципальної ради </w:t>
      </w:r>
      <w:r w:rsidRPr="00FC602D">
        <w:rPr>
          <w:lang w:val="uk-UA"/>
        </w:rPr>
        <w:t>необхідно</w:t>
      </w:r>
      <w:r w:rsidR="0027325A" w:rsidRPr="00FC602D">
        <w:rPr>
          <w:lang w:val="uk-UA"/>
        </w:rPr>
        <w:t xml:space="preserve"> щоб входили</w:t>
      </w:r>
      <w:r w:rsidRPr="00FC602D">
        <w:rPr>
          <w:lang w:val="uk-UA"/>
        </w:rPr>
        <w:t xml:space="preserve"> спеціалісти, а у разі потреби можна залучати </w:t>
      </w:r>
      <w:r w:rsidR="0027325A" w:rsidRPr="00FC602D">
        <w:rPr>
          <w:lang w:val="uk-UA"/>
        </w:rPr>
        <w:t xml:space="preserve">інших </w:t>
      </w:r>
      <w:r w:rsidRPr="00FC602D">
        <w:rPr>
          <w:lang w:val="uk-UA"/>
        </w:rPr>
        <w:t>осіб. Проінформувала, що управління працює над питанням стосовно зміни структури муніципальної ради</w:t>
      </w:r>
      <w:r w:rsidRPr="00FC602D">
        <w:rPr>
          <w:b/>
          <w:lang w:val="uk-UA"/>
        </w:rPr>
        <w:t xml:space="preserve">  </w:t>
      </w:r>
      <w:r w:rsidRPr="00FC602D">
        <w:rPr>
          <w:lang w:val="uk-UA"/>
        </w:rPr>
        <w:t>та воно буде винесено на розгляд муніципальної ради.</w:t>
      </w:r>
    </w:p>
    <w:p w:rsidR="00CF5987" w:rsidRPr="00FC602D" w:rsidRDefault="0027325A" w:rsidP="00FC602D">
      <w:pPr>
        <w:pStyle w:val="a5"/>
        <w:spacing w:line="276" w:lineRule="auto"/>
        <w:rPr>
          <w:lang w:val="uk-UA"/>
        </w:rPr>
      </w:pPr>
      <w:r w:rsidRPr="00FC602D">
        <w:rPr>
          <w:lang w:val="uk-UA"/>
        </w:rPr>
        <w:t xml:space="preserve">Примітка: висновки сформовані не були та на голосування не ставилися. </w:t>
      </w:r>
    </w:p>
    <w:p w:rsidR="00FC602D" w:rsidRPr="00FC602D" w:rsidRDefault="00FC602D" w:rsidP="002732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E006F3" w:rsidRPr="00FC602D" w:rsidRDefault="00E006F3" w:rsidP="0027325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Голова постійної комісії                                           Ганна НОРД</w:t>
      </w:r>
    </w:p>
    <w:p w:rsidR="00FC602D" w:rsidRPr="00FC602D" w:rsidRDefault="00FC602D" w:rsidP="002732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06F3" w:rsidRPr="00FC602D" w:rsidRDefault="00E006F3" w:rsidP="0027325A">
      <w:pPr>
        <w:rPr>
          <w:rFonts w:ascii="Times New Roman" w:eastAsia="Times New Roman" w:hAnsi="Times New Roman" w:cs="Times New Roman"/>
          <w:sz w:val="28"/>
          <w:szCs w:val="28"/>
        </w:rPr>
      </w:pPr>
      <w:r w:rsidRPr="00FC602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Секретар постійної комісії                                        Олена КУЗЬМІНА </w:t>
      </w:r>
    </w:p>
    <w:p w:rsidR="00E006F3" w:rsidRPr="00FC602D" w:rsidRDefault="00E006F3">
      <w:pPr>
        <w:rPr>
          <w:sz w:val="28"/>
          <w:szCs w:val="28"/>
        </w:rPr>
      </w:pPr>
    </w:p>
    <w:sectPr w:rsidR="00E006F3" w:rsidRPr="00FC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C9"/>
    <w:rsid w:val="00045700"/>
    <w:rsid w:val="000B79D0"/>
    <w:rsid w:val="000C2C74"/>
    <w:rsid w:val="001065C6"/>
    <w:rsid w:val="00122880"/>
    <w:rsid w:val="00122EDC"/>
    <w:rsid w:val="00186F2D"/>
    <w:rsid w:val="001A119F"/>
    <w:rsid w:val="001C0962"/>
    <w:rsid w:val="0020199D"/>
    <w:rsid w:val="002147F4"/>
    <w:rsid w:val="002404EF"/>
    <w:rsid w:val="0027325A"/>
    <w:rsid w:val="002A44A5"/>
    <w:rsid w:val="002C2FE7"/>
    <w:rsid w:val="002E1E3B"/>
    <w:rsid w:val="002F70F0"/>
    <w:rsid w:val="00312DAC"/>
    <w:rsid w:val="00316691"/>
    <w:rsid w:val="003F7B7D"/>
    <w:rsid w:val="0040475C"/>
    <w:rsid w:val="00450B4C"/>
    <w:rsid w:val="00473F9C"/>
    <w:rsid w:val="004A1EAA"/>
    <w:rsid w:val="004F4C0E"/>
    <w:rsid w:val="00536610"/>
    <w:rsid w:val="005C1FC8"/>
    <w:rsid w:val="005E5E09"/>
    <w:rsid w:val="006A575B"/>
    <w:rsid w:val="006A6662"/>
    <w:rsid w:val="006C4155"/>
    <w:rsid w:val="006F71B5"/>
    <w:rsid w:val="007253B5"/>
    <w:rsid w:val="007341A6"/>
    <w:rsid w:val="00784059"/>
    <w:rsid w:val="007A6018"/>
    <w:rsid w:val="007A752F"/>
    <w:rsid w:val="007C2228"/>
    <w:rsid w:val="0080409A"/>
    <w:rsid w:val="00907C0F"/>
    <w:rsid w:val="00921B08"/>
    <w:rsid w:val="0099419B"/>
    <w:rsid w:val="009B403E"/>
    <w:rsid w:val="009D524C"/>
    <w:rsid w:val="00A15C06"/>
    <w:rsid w:val="00A22CA1"/>
    <w:rsid w:val="00A3271C"/>
    <w:rsid w:val="00A462AA"/>
    <w:rsid w:val="00A53FDF"/>
    <w:rsid w:val="00A66037"/>
    <w:rsid w:val="00A77B81"/>
    <w:rsid w:val="00AA4280"/>
    <w:rsid w:val="00AB384A"/>
    <w:rsid w:val="00B578D3"/>
    <w:rsid w:val="00B72EE5"/>
    <w:rsid w:val="00C45C42"/>
    <w:rsid w:val="00CF5987"/>
    <w:rsid w:val="00E006F3"/>
    <w:rsid w:val="00E9352A"/>
    <w:rsid w:val="00EC5622"/>
    <w:rsid w:val="00ED4D62"/>
    <w:rsid w:val="00F25BD6"/>
    <w:rsid w:val="00F31CA7"/>
    <w:rsid w:val="00F839AC"/>
    <w:rsid w:val="00FC602D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D0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9D0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0B79D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D0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9D0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0B79D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12</Pages>
  <Words>3527</Words>
  <Characters>20108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26</cp:revision>
  <cp:lastPrinted>2022-02-15T10:50:00Z</cp:lastPrinted>
  <dcterms:created xsi:type="dcterms:W3CDTF">2022-02-09T09:33:00Z</dcterms:created>
  <dcterms:modified xsi:type="dcterms:W3CDTF">2022-02-15T10:50:00Z</dcterms:modified>
</cp:coreProperties>
</file>