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5"/>
        <w:gridCol w:w="236"/>
      </w:tblGrid>
      <w:tr w:rsidR="00566ED8" w:rsidRPr="008947C9" w14:paraId="67C7DA44" w14:textId="77777777" w:rsidTr="00D2749E">
        <w:tc>
          <w:tcPr>
            <w:tcW w:w="1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176F" w14:textId="4C989217" w:rsidR="00C65575" w:rsidRDefault="00566ED8" w:rsidP="008766F5">
            <w:pPr>
              <w:pStyle w:val="Standard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47C9">
              <w:rPr>
                <w:b/>
                <w:sz w:val="28"/>
                <w:szCs w:val="28"/>
              </w:rPr>
              <w:t xml:space="preserve">        </w:t>
            </w:r>
            <w:r w:rsidR="00C359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FFAAE" wp14:editId="0D5458D8">
                  <wp:extent cx="1383784" cy="1218746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17" cy="122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7E9BB" w14:textId="12C4414F" w:rsidR="00C65575" w:rsidRPr="00C65575" w:rsidRDefault="00566ED8" w:rsidP="008766F5">
            <w:pPr>
              <w:pStyle w:val="Standard"/>
              <w:spacing w:line="276" w:lineRule="auto"/>
              <w:ind w:left="-105"/>
              <w:jc w:val="both"/>
              <w:rPr>
                <w:b/>
                <w:sz w:val="28"/>
                <w:szCs w:val="28"/>
              </w:rPr>
            </w:pPr>
            <w:r w:rsidRPr="008947C9">
              <w:rPr>
                <w:b/>
                <w:sz w:val="28"/>
                <w:szCs w:val="28"/>
              </w:rPr>
              <w:t>Миколаївська міська рада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7FC1" w14:textId="77777777" w:rsidR="00566ED8" w:rsidRPr="008947C9" w:rsidRDefault="00566ED8" w:rsidP="008766F5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90D43A8" w14:textId="77777777" w:rsidR="00566ED8" w:rsidRPr="008947C9" w:rsidRDefault="00566ED8" w:rsidP="008766F5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b/>
          <w:sz w:val="28"/>
          <w:szCs w:val="28"/>
        </w:rPr>
      </w:pPr>
      <w:r w:rsidRPr="008947C9">
        <w:rPr>
          <w:b/>
          <w:sz w:val="28"/>
          <w:szCs w:val="28"/>
        </w:rPr>
        <w:t xml:space="preserve">Постійна комісія міської ради </w:t>
      </w:r>
      <w:bookmarkStart w:id="0" w:name="_Hlk13475187"/>
      <w:r w:rsidRPr="008947C9">
        <w:rPr>
          <w:b/>
          <w:sz w:val="28"/>
          <w:szCs w:val="28"/>
        </w:rPr>
        <w:t xml:space="preserve">з питань </w:t>
      </w:r>
      <w:bookmarkStart w:id="1" w:name="_Hlk533080888"/>
    </w:p>
    <w:p w14:paraId="0CE985E3" w14:textId="77777777" w:rsidR="00566ED8" w:rsidRPr="008947C9" w:rsidRDefault="00566ED8" w:rsidP="008766F5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b/>
          <w:sz w:val="28"/>
          <w:szCs w:val="28"/>
        </w:rPr>
      </w:pPr>
      <w:bookmarkStart w:id="2" w:name="_Hlk19863421"/>
      <w:bookmarkStart w:id="3" w:name="_Hlk19880114"/>
      <w:r w:rsidRPr="008947C9">
        <w:rPr>
          <w:b/>
          <w:sz w:val="28"/>
          <w:szCs w:val="28"/>
        </w:rPr>
        <w:t>охорони здоров</w:t>
      </w:r>
      <w:r w:rsidRPr="008947C9">
        <w:rPr>
          <w:sz w:val="28"/>
          <w:szCs w:val="28"/>
        </w:rPr>
        <w:t>’</w:t>
      </w:r>
      <w:r w:rsidRPr="008947C9">
        <w:rPr>
          <w:b/>
          <w:sz w:val="28"/>
          <w:szCs w:val="28"/>
        </w:rPr>
        <w:t xml:space="preserve">я, соціального захисту населення, </w:t>
      </w:r>
    </w:p>
    <w:p w14:paraId="75C200B2" w14:textId="77777777" w:rsidR="00566ED8" w:rsidRPr="008947C9" w:rsidRDefault="00566ED8" w:rsidP="008766F5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sz w:val="28"/>
          <w:szCs w:val="28"/>
        </w:rPr>
      </w:pPr>
      <w:r w:rsidRPr="008947C9">
        <w:rPr>
          <w:b/>
          <w:sz w:val="28"/>
          <w:szCs w:val="28"/>
        </w:rPr>
        <w:t>освіти, культури,  туризму, молоді та спорту</w:t>
      </w:r>
      <w:bookmarkEnd w:id="1"/>
      <w:bookmarkEnd w:id="2"/>
    </w:p>
    <w:bookmarkEnd w:id="0"/>
    <w:bookmarkEnd w:id="3"/>
    <w:p w14:paraId="2EA1A573" w14:textId="77777777" w:rsidR="00566ED8" w:rsidRPr="008947C9" w:rsidRDefault="00566ED8" w:rsidP="008766F5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b/>
          <w:sz w:val="28"/>
          <w:szCs w:val="28"/>
        </w:rPr>
      </w:pPr>
    </w:p>
    <w:p w14:paraId="0A54FF21" w14:textId="77777777" w:rsidR="00566ED8" w:rsidRPr="008947C9" w:rsidRDefault="00566ED8" w:rsidP="008766F5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sz w:val="28"/>
          <w:szCs w:val="28"/>
        </w:rPr>
      </w:pPr>
      <w:bookmarkStart w:id="4" w:name="_Hlk13661325"/>
      <w:r w:rsidRPr="008947C9">
        <w:rPr>
          <w:b/>
          <w:sz w:val="28"/>
          <w:szCs w:val="28"/>
        </w:rPr>
        <w:t xml:space="preserve">ПРОТОКОЛ </w:t>
      </w:r>
      <w:bookmarkStart w:id="5" w:name="_Hlk943461"/>
      <w:bookmarkStart w:id="6" w:name="_Hlk12431776"/>
      <w:r w:rsidRPr="008947C9">
        <w:rPr>
          <w:b/>
          <w:sz w:val="28"/>
          <w:szCs w:val="28"/>
        </w:rPr>
        <w:t>№ 151</w:t>
      </w:r>
    </w:p>
    <w:p w14:paraId="79CC3A00" w14:textId="77777777" w:rsidR="00566ED8" w:rsidRPr="008947C9" w:rsidRDefault="00566ED8" w:rsidP="008766F5">
      <w:pPr>
        <w:pStyle w:val="Standard"/>
        <w:tabs>
          <w:tab w:val="left" w:pos="0"/>
          <w:tab w:val="left" w:pos="4680"/>
        </w:tabs>
        <w:spacing w:line="276" w:lineRule="auto"/>
        <w:jc w:val="both"/>
        <w:rPr>
          <w:sz w:val="28"/>
          <w:szCs w:val="28"/>
        </w:rPr>
      </w:pPr>
      <w:bookmarkStart w:id="7" w:name="_Hlk9519489"/>
      <w:r w:rsidRPr="008947C9">
        <w:rPr>
          <w:sz w:val="28"/>
          <w:szCs w:val="28"/>
        </w:rPr>
        <w:t xml:space="preserve">від 10.09.2020 </w:t>
      </w:r>
    </w:p>
    <w:p w14:paraId="2ADA07DD" w14:textId="77777777" w:rsidR="00566ED8" w:rsidRPr="008947C9" w:rsidRDefault="00566ED8" w:rsidP="008766F5">
      <w:pPr>
        <w:pStyle w:val="Standard"/>
        <w:tabs>
          <w:tab w:val="left" w:pos="0"/>
          <w:tab w:val="left" w:pos="4680"/>
        </w:tabs>
        <w:spacing w:line="276" w:lineRule="auto"/>
        <w:jc w:val="both"/>
        <w:rPr>
          <w:sz w:val="28"/>
          <w:szCs w:val="28"/>
        </w:rPr>
      </w:pPr>
      <w:r w:rsidRPr="008947C9">
        <w:rPr>
          <w:sz w:val="28"/>
          <w:szCs w:val="28"/>
        </w:rPr>
        <w:t>м. Миколаїв</w:t>
      </w:r>
    </w:p>
    <w:p w14:paraId="096C787D" w14:textId="77777777" w:rsidR="00566ED8" w:rsidRPr="008947C9" w:rsidRDefault="00566ED8" w:rsidP="008766F5">
      <w:pPr>
        <w:pStyle w:val="Standard"/>
        <w:tabs>
          <w:tab w:val="left" w:pos="4680"/>
        </w:tabs>
        <w:spacing w:line="276" w:lineRule="auto"/>
        <w:jc w:val="both"/>
        <w:rPr>
          <w:sz w:val="28"/>
          <w:szCs w:val="28"/>
        </w:rPr>
      </w:pPr>
      <w:bookmarkStart w:id="8" w:name="_Hlk31876484"/>
      <w:r w:rsidRPr="008947C9">
        <w:rPr>
          <w:b/>
          <w:sz w:val="28"/>
          <w:szCs w:val="28"/>
        </w:rPr>
        <w:t xml:space="preserve">Присутні депутати Миколаївської міської ради </w:t>
      </w:r>
      <w:bookmarkStart w:id="9" w:name="_Hlk3362274"/>
      <w:r w:rsidRPr="008947C9">
        <w:rPr>
          <w:b/>
          <w:sz w:val="28"/>
          <w:szCs w:val="28"/>
        </w:rPr>
        <w:t xml:space="preserve">VII </w:t>
      </w:r>
      <w:bookmarkEnd w:id="9"/>
      <w:r w:rsidRPr="008947C9">
        <w:rPr>
          <w:b/>
          <w:sz w:val="28"/>
          <w:szCs w:val="28"/>
        </w:rPr>
        <w:t>скликання:</w:t>
      </w:r>
    </w:p>
    <w:p w14:paraId="215706AA" w14:textId="77777777" w:rsidR="00566ED8" w:rsidRPr="008947C9" w:rsidRDefault="00566ED8" w:rsidP="008766F5">
      <w:pPr>
        <w:pStyle w:val="Standard"/>
        <w:tabs>
          <w:tab w:val="left" w:pos="4680"/>
        </w:tabs>
        <w:spacing w:line="276" w:lineRule="auto"/>
        <w:jc w:val="both"/>
        <w:rPr>
          <w:sz w:val="28"/>
          <w:szCs w:val="28"/>
          <w:lang w:eastAsia="ru-RU"/>
        </w:rPr>
      </w:pPr>
      <w:r w:rsidRPr="008947C9">
        <w:rPr>
          <w:b/>
          <w:sz w:val="28"/>
          <w:szCs w:val="28"/>
        </w:rPr>
        <w:t xml:space="preserve">Голова комісії – </w:t>
      </w:r>
      <w:r w:rsidRPr="008947C9">
        <w:rPr>
          <w:bCs/>
          <w:sz w:val="28"/>
          <w:szCs w:val="28"/>
        </w:rPr>
        <w:t>С. Мотуз</w:t>
      </w:r>
    </w:p>
    <w:p w14:paraId="22A76487" w14:textId="77777777" w:rsidR="00566ED8" w:rsidRPr="008947C9" w:rsidRDefault="00566ED8" w:rsidP="008766F5">
      <w:pPr>
        <w:pStyle w:val="Standard"/>
        <w:tabs>
          <w:tab w:val="left" w:pos="4680"/>
        </w:tabs>
        <w:spacing w:line="276" w:lineRule="auto"/>
        <w:jc w:val="both"/>
        <w:rPr>
          <w:sz w:val="28"/>
          <w:szCs w:val="28"/>
        </w:rPr>
      </w:pPr>
      <w:r w:rsidRPr="008947C9">
        <w:rPr>
          <w:b/>
          <w:bCs/>
          <w:sz w:val="28"/>
          <w:szCs w:val="28"/>
          <w:lang w:eastAsia="ru-RU"/>
        </w:rPr>
        <w:t>Секретар комісії</w:t>
      </w:r>
      <w:r w:rsidRPr="008947C9">
        <w:rPr>
          <w:sz w:val="28"/>
          <w:szCs w:val="28"/>
          <w:lang w:eastAsia="ru-RU"/>
        </w:rPr>
        <w:t xml:space="preserve"> </w:t>
      </w:r>
      <w:r w:rsidRPr="008947C9">
        <w:rPr>
          <w:b/>
          <w:sz w:val="28"/>
          <w:szCs w:val="28"/>
        </w:rPr>
        <w:t>–</w:t>
      </w:r>
      <w:r w:rsidRPr="008947C9">
        <w:rPr>
          <w:sz w:val="28"/>
          <w:szCs w:val="28"/>
          <w:lang w:eastAsia="ru-RU"/>
        </w:rPr>
        <w:t xml:space="preserve"> </w:t>
      </w:r>
      <w:r w:rsidRPr="008947C9">
        <w:rPr>
          <w:sz w:val="28"/>
          <w:szCs w:val="28"/>
        </w:rPr>
        <w:t xml:space="preserve">Н. </w:t>
      </w:r>
      <w:proofErr w:type="spellStart"/>
      <w:r w:rsidRPr="008947C9">
        <w:rPr>
          <w:sz w:val="28"/>
          <w:szCs w:val="28"/>
        </w:rPr>
        <w:t>Манзюк</w:t>
      </w:r>
      <w:proofErr w:type="spellEnd"/>
    </w:p>
    <w:p w14:paraId="0AC84E70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Pr="008947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 xml:space="preserve">Л. </w:t>
      </w:r>
      <w:proofErr w:type="spellStart"/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>Веселовська</w:t>
      </w:r>
      <w:proofErr w:type="spellEnd"/>
      <w:r w:rsidRPr="008947C9">
        <w:rPr>
          <w:rFonts w:ascii="Times New Roman" w:hAnsi="Times New Roman"/>
          <w:color w:val="000000"/>
          <w:sz w:val="28"/>
          <w:szCs w:val="28"/>
          <w:lang w:val="uk-UA" w:eastAsia="uk-UA"/>
        </w:rPr>
        <w:t>, Д. Січко,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 xml:space="preserve"> Т. Суслова</w:t>
      </w:r>
      <w:r w:rsidRPr="008947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4175C56D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Відсутні члени комісії: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 xml:space="preserve"> О. </w:t>
      </w:r>
      <w:proofErr w:type="spellStart"/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>Грипас</w:t>
      </w:r>
      <w:proofErr w:type="spellEnd"/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947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О. </w:t>
      </w:r>
      <w:proofErr w:type="spellStart"/>
      <w:r w:rsidRPr="008947C9">
        <w:rPr>
          <w:rFonts w:ascii="Times New Roman" w:hAnsi="Times New Roman"/>
          <w:color w:val="000000"/>
          <w:sz w:val="28"/>
          <w:szCs w:val="28"/>
          <w:lang w:val="uk-UA" w:eastAsia="uk-UA"/>
        </w:rPr>
        <w:t>Шанайца</w:t>
      </w:r>
      <w:proofErr w:type="spellEnd"/>
    </w:p>
    <w:p w14:paraId="5E23BCEA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Запрошені та присутні</w:t>
      </w:r>
      <w:bookmarkEnd w:id="5"/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14:paraId="1C134071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М. Мкртчян – начальник управління комунального майна Миколаївської міської ради;</w:t>
      </w:r>
    </w:p>
    <w:p w14:paraId="299BE3F4" w14:textId="7A493E98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В. </w:t>
      </w:r>
      <w:proofErr w:type="spellStart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Дмитрук</w:t>
      </w:r>
      <w:proofErr w:type="spellEnd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голова адміністрації Заводського району Миколаївської ради</w:t>
      </w:r>
      <w:r w:rsidR="00D71F62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14:paraId="5C84C442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П. </w:t>
      </w:r>
      <w:proofErr w:type="spellStart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Мойсол</w:t>
      </w:r>
      <w:proofErr w:type="spellEnd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голова правління ГО «Розум»;</w:t>
      </w:r>
    </w:p>
    <w:p w14:paraId="6C69EFCA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О. </w:t>
      </w:r>
      <w:proofErr w:type="spellStart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Герасіменя</w:t>
      </w:r>
      <w:proofErr w:type="spellEnd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начальник управління з питань надзвичайних ситуацій та цивільного захисту населення Миколаївської міської ради;</w:t>
      </w:r>
    </w:p>
    <w:p w14:paraId="37211417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С. Бондаренко – начальник управління земельних ресурсів Миколаївської міської ради;</w:t>
      </w:r>
    </w:p>
    <w:p w14:paraId="0B0C8C01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8947C9">
        <w:rPr>
          <w:bCs/>
          <w:sz w:val="28"/>
          <w:szCs w:val="28"/>
        </w:rPr>
        <w:t xml:space="preserve">А. Цимбал – </w:t>
      </w:r>
      <w:r w:rsidRPr="008947C9">
        <w:rPr>
          <w:kern w:val="0"/>
          <w:sz w:val="28"/>
          <w:szCs w:val="28"/>
        </w:rPr>
        <w:t>головний архітектор міста</w:t>
      </w:r>
      <w:r w:rsidRPr="008947C9">
        <w:rPr>
          <w:bCs/>
          <w:sz w:val="28"/>
          <w:szCs w:val="28"/>
        </w:rPr>
        <w:t>, директор департаменту архітектури та містобудування Миколаївської міської ради;</w:t>
      </w:r>
    </w:p>
    <w:p w14:paraId="7B63A713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8947C9">
        <w:rPr>
          <w:bCs/>
          <w:sz w:val="28"/>
          <w:szCs w:val="28"/>
        </w:rPr>
        <w:t xml:space="preserve">В. </w:t>
      </w:r>
      <w:proofErr w:type="spellStart"/>
      <w:r w:rsidRPr="008947C9">
        <w:rPr>
          <w:bCs/>
          <w:sz w:val="28"/>
          <w:szCs w:val="28"/>
        </w:rPr>
        <w:t>Федорончук</w:t>
      </w:r>
      <w:proofErr w:type="spellEnd"/>
      <w:r w:rsidRPr="008947C9">
        <w:rPr>
          <w:bCs/>
          <w:sz w:val="28"/>
          <w:szCs w:val="28"/>
        </w:rPr>
        <w:t xml:space="preserve"> – директор ДСФУ «Державний фонд сприяння молодіжному житловому будівництву».</w:t>
      </w:r>
    </w:p>
    <w:p w14:paraId="390D8441" w14:textId="29C5587F" w:rsidR="00566ED8" w:rsidRPr="00D71F62" w:rsidRDefault="00566ED8" w:rsidP="008766F5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D71F62">
        <w:rPr>
          <w:bCs/>
          <w:sz w:val="28"/>
          <w:szCs w:val="28"/>
        </w:rPr>
        <w:t>Присутні представники ЗМІ</w:t>
      </w:r>
      <w:r w:rsidR="004F491F" w:rsidRPr="00D71F62">
        <w:rPr>
          <w:bCs/>
          <w:sz w:val="28"/>
          <w:szCs w:val="28"/>
        </w:rPr>
        <w:t xml:space="preserve"> та інтернет </w:t>
      </w:r>
      <w:r w:rsidR="00C65575" w:rsidRPr="00D71F62">
        <w:rPr>
          <w:bCs/>
          <w:sz w:val="28"/>
          <w:szCs w:val="28"/>
        </w:rPr>
        <w:t>видань</w:t>
      </w:r>
    </w:p>
    <w:p w14:paraId="5697914C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14:paraId="0FADE8BA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14:paraId="1DC5F26D" w14:textId="77777777" w:rsidR="00566ED8" w:rsidRPr="008947C9" w:rsidRDefault="00566ED8" w:rsidP="008766F5">
      <w:pPr>
        <w:pStyle w:val="Standard"/>
        <w:tabs>
          <w:tab w:val="left" w:pos="180"/>
          <w:tab w:val="left" w:pos="540"/>
        </w:tabs>
        <w:spacing w:line="276" w:lineRule="auto"/>
        <w:ind w:hanging="851"/>
        <w:jc w:val="center"/>
        <w:rPr>
          <w:b/>
          <w:sz w:val="28"/>
          <w:szCs w:val="28"/>
        </w:rPr>
      </w:pPr>
      <w:r w:rsidRPr="008947C9">
        <w:rPr>
          <w:b/>
          <w:sz w:val="28"/>
          <w:szCs w:val="28"/>
        </w:rPr>
        <w:t>ПОРЯДОК ДЕННИЙ:</w:t>
      </w:r>
    </w:p>
    <w:p w14:paraId="4DF204AE" w14:textId="77777777" w:rsidR="00566ED8" w:rsidRPr="008947C9" w:rsidRDefault="00566ED8" w:rsidP="008766F5">
      <w:pPr>
        <w:pStyle w:val="Standard"/>
        <w:spacing w:line="276" w:lineRule="auto"/>
        <w:jc w:val="both"/>
        <w:rPr>
          <w:sz w:val="28"/>
          <w:szCs w:val="28"/>
        </w:rPr>
      </w:pPr>
    </w:p>
    <w:bookmarkEnd w:id="4"/>
    <w:bookmarkEnd w:id="6"/>
    <w:bookmarkEnd w:id="7"/>
    <w:bookmarkEnd w:id="8"/>
    <w:p w14:paraId="258472A0" w14:textId="798CEE8F" w:rsidR="00566ED8" w:rsidRPr="008766F5" w:rsidRDefault="00566ED8" w:rsidP="008766F5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sz w:val="28"/>
          <w:szCs w:val="28"/>
        </w:rPr>
      </w:pPr>
      <w:r w:rsidRPr="008947C9">
        <w:rPr>
          <w:b/>
          <w:bCs/>
          <w:sz w:val="28"/>
          <w:szCs w:val="28"/>
        </w:rPr>
        <w:t xml:space="preserve">Звернення Міністерства молоді та спорту України </w:t>
      </w:r>
      <w:r w:rsidRPr="008947C9">
        <w:rPr>
          <w:sz w:val="28"/>
          <w:szCs w:val="28"/>
        </w:rPr>
        <w:t xml:space="preserve">за </w:t>
      </w:r>
      <w:r w:rsidRPr="008947C9">
        <w:rPr>
          <w:bCs/>
          <w:sz w:val="28"/>
          <w:szCs w:val="28"/>
        </w:rPr>
        <w:t>вхідним №9820/02 від 26.08.2020 щодо оренди земельної ділянки на території Центрального міського стадіону в м. Миколаєві.</w:t>
      </w:r>
    </w:p>
    <w:p w14:paraId="652E19EC" w14:textId="77777777" w:rsidR="00566ED8" w:rsidRPr="008947C9" w:rsidRDefault="00566ED8" w:rsidP="008766F5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8947C9">
        <w:rPr>
          <w:b/>
          <w:bCs/>
          <w:sz w:val="28"/>
          <w:szCs w:val="28"/>
        </w:rPr>
        <w:lastRenderedPageBreak/>
        <w:t xml:space="preserve">Лист управління комунального майна </w:t>
      </w:r>
      <w:r w:rsidRPr="008947C9">
        <w:rPr>
          <w:b/>
          <w:sz w:val="28"/>
          <w:szCs w:val="28"/>
        </w:rPr>
        <w:t>Миколаївської міської ради</w:t>
      </w:r>
      <w:r w:rsidRPr="008947C9">
        <w:rPr>
          <w:bCs/>
          <w:sz w:val="28"/>
          <w:szCs w:val="28"/>
          <w:lang w:eastAsia="ru-RU"/>
        </w:rPr>
        <w:t xml:space="preserve"> за вхідним №1587 від 04.09.2020 щодо проєкту міської ради «Про припинення житлово-комунального підприємства Миколаївської міської ради «Південь» шляхом ліквідації» ( файл s-fk-782).</w:t>
      </w:r>
    </w:p>
    <w:p w14:paraId="34A55C9C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Доповідач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: М. Мкртчян – начальник управління комунального майна Миколаївської міської ради.</w:t>
      </w:r>
    </w:p>
    <w:p w14:paraId="46DE9966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4AFB7E4" w14:textId="77777777" w:rsidR="00566ED8" w:rsidRPr="008947C9" w:rsidRDefault="00566ED8" w:rsidP="008766F5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sz w:val="28"/>
          <w:szCs w:val="28"/>
        </w:rPr>
      </w:pPr>
      <w:r w:rsidRPr="008947C9">
        <w:rPr>
          <w:b/>
          <w:bCs/>
          <w:sz w:val="28"/>
          <w:szCs w:val="28"/>
        </w:rPr>
        <w:t>Звернення адміністрації Заводського району Миколаївської міської ради</w:t>
      </w:r>
      <w:r w:rsidRPr="008947C9">
        <w:rPr>
          <w:sz w:val="28"/>
          <w:szCs w:val="28"/>
        </w:rPr>
        <w:t xml:space="preserve"> </w:t>
      </w:r>
      <w:r w:rsidRPr="008947C9">
        <w:rPr>
          <w:bCs/>
          <w:sz w:val="28"/>
          <w:szCs w:val="28"/>
        </w:rPr>
        <w:t>за вхідним №1074 від 24.06.2020 щодо присвоєння звання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народних депутатів з 1990 по 1998 роки.</w:t>
      </w:r>
    </w:p>
    <w:p w14:paraId="442E9DDD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sz w:val="28"/>
          <w:szCs w:val="28"/>
          <w:lang w:val="uk-UA"/>
        </w:rPr>
        <w:t xml:space="preserve">Питання перенесено з протокол №149 від 30.07.2020. </w:t>
      </w:r>
    </w:p>
    <w:p w14:paraId="4B6B00AD" w14:textId="7A72A615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47C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Примітка: 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розгляд даного питання </w:t>
      </w:r>
      <w:r w:rsidR="00D71F62" w:rsidRPr="008947C9">
        <w:rPr>
          <w:rFonts w:ascii="Times New Roman" w:hAnsi="Times New Roman"/>
          <w:color w:val="000000"/>
          <w:sz w:val="28"/>
          <w:szCs w:val="28"/>
          <w:lang w:val="uk-UA"/>
        </w:rPr>
        <w:t>перен</w:t>
      </w:r>
      <w:r w:rsidR="00D71F62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="00D71F62" w:rsidRPr="008947C9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D71F62">
        <w:rPr>
          <w:rFonts w:ascii="Times New Roman" w:hAnsi="Times New Roman"/>
          <w:color w:val="000000"/>
          <w:sz w:val="28"/>
          <w:szCs w:val="28"/>
          <w:lang w:val="uk-UA"/>
        </w:rPr>
        <w:t>ено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чергове засідання постійної комісії у зв’язку з відсутністю </w:t>
      </w:r>
      <w:r w:rsidR="00D71F62">
        <w:rPr>
          <w:rFonts w:ascii="Times New Roman" w:hAnsi="Times New Roman"/>
          <w:color w:val="000000"/>
          <w:sz w:val="28"/>
          <w:szCs w:val="28"/>
          <w:lang w:val="uk-UA"/>
        </w:rPr>
        <w:t>доповідача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305BB12" w14:textId="1B5A801F" w:rsidR="00566ED8" w:rsidRPr="00D71F62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71F62">
        <w:rPr>
          <w:rFonts w:ascii="Times New Roman" w:hAnsi="Times New Roman"/>
          <w:bCs/>
          <w:sz w:val="28"/>
          <w:szCs w:val="28"/>
          <w:lang w:val="uk-UA"/>
        </w:rPr>
        <w:t>(розгляд питання перенесено на засіданні комісії від 05.02.2020</w:t>
      </w:r>
      <w:r w:rsidR="00D71F62" w:rsidRPr="00D71F62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6DE693A7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Доповідач: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В. </w:t>
      </w:r>
      <w:proofErr w:type="spellStart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Дмитрук</w:t>
      </w:r>
      <w:proofErr w:type="spellEnd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голова адміністрації заводського району Миколаївської ради.</w:t>
      </w:r>
    </w:p>
    <w:p w14:paraId="41BB6002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Примітка: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листа управління апарату за вхідним №1105 від 25.06.2020</w:t>
      </w:r>
      <w:r w:rsidRPr="008947C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.  </w:t>
      </w:r>
    </w:p>
    <w:p w14:paraId="4C5F0DC2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14:paraId="759FADEE" w14:textId="77777777" w:rsidR="00566ED8" w:rsidRPr="008947C9" w:rsidRDefault="00566ED8" w:rsidP="008766F5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sz w:val="28"/>
          <w:szCs w:val="28"/>
        </w:rPr>
      </w:pPr>
      <w:r w:rsidRPr="008947C9">
        <w:rPr>
          <w:b/>
          <w:bCs/>
          <w:sz w:val="28"/>
          <w:szCs w:val="28"/>
        </w:rPr>
        <w:t>Звернення громадської організації «Розумне управління містом»</w:t>
      </w:r>
      <w:r w:rsidRPr="008947C9">
        <w:rPr>
          <w:sz w:val="28"/>
          <w:szCs w:val="28"/>
        </w:rPr>
        <w:t xml:space="preserve"> за вихідним №8968/02 від 04.08.2020  щодо розгляду на сесії рекомендацій з питань принципів формування, наповнення та використання бюджету м. Миколаєва.</w:t>
      </w:r>
    </w:p>
    <w:p w14:paraId="09E0773B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Доповідач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: П. </w:t>
      </w:r>
      <w:proofErr w:type="spellStart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Мойсол</w:t>
      </w:r>
      <w:proofErr w:type="spellEnd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голова правління ГО «Розум».</w:t>
      </w:r>
    </w:p>
    <w:p w14:paraId="034AB7FA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71F62">
        <w:rPr>
          <w:rFonts w:ascii="Times New Roman" w:hAnsi="Times New Roman"/>
          <w:b/>
          <w:color w:val="000000"/>
          <w:sz w:val="28"/>
          <w:szCs w:val="28"/>
          <w:lang w:val="uk-UA"/>
        </w:rPr>
        <w:t>Примітка: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Питання не було розглянуто на комісії у зв’язку з відсутністю доповідача.</w:t>
      </w:r>
    </w:p>
    <w:p w14:paraId="6480A55E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36550628" w14:textId="77777777" w:rsidR="00566ED8" w:rsidRPr="008947C9" w:rsidRDefault="00566ED8" w:rsidP="008766F5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8947C9">
        <w:rPr>
          <w:b/>
          <w:bCs/>
          <w:sz w:val="28"/>
          <w:szCs w:val="28"/>
        </w:rPr>
        <w:t xml:space="preserve">Інформація управління з питань надзвичайних ситуацій та цивільного захисту населення </w:t>
      </w:r>
      <w:r w:rsidRPr="008947C9">
        <w:rPr>
          <w:b/>
          <w:sz w:val="28"/>
          <w:szCs w:val="28"/>
        </w:rPr>
        <w:t>Миколаївської міської ради</w:t>
      </w:r>
      <w:r w:rsidRPr="008947C9">
        <w:rPr>
          <w:sz w:val="28"/>
          <w:szCs w:val="28"/>
        </w:rPr>
        <w:t xml:space="preserve"> за </w:t>
      </w:r>
      <w:r w:rsidRPr="008947C9">
        <w:rPr>
          <w:bCs/>
          <w:sz w:val="28"/>
          <w:szCs w:val="28"/>
        </w:rPr>
        <w:t>вхідним №1552 від 31.08.2020 щодо</w:t>
      </w:r>
      <w:r w:rsidRPr="008947C9">
        <w:rPr>
          <w:bCs/>
          <w:sz w:val="28"/>
          <w:szCs w:val="28"/>
          <w:lang w:eastAsia="ru-RU"/>
        </w:rPr>
        <w:t xml:space="preserve">  виконання рішення міської ради від </w:t>
      </w:r>
      <w:r w:rsidRPr="008947C9">
        <w:rPr>
          <w:bCs/>
          <w:sz w:val="28"/>
          <w:szCs w:val="28"/>
        </w:rPr>
        <w:t>12.06.2020 №56/139</w:t>
      </w:r>
      <w:r w:rsidRPr="008947C9">
        <w:rPr>
          <w:bCs/>
          <w:sz w:val="28"/>
          <w:szCs w:val="28"/>
          <w:lang w:eastAsia="ru-RU"/>
        </w:rPr>
        <w:t xml:space="preserve"> «Про затвердження</w:t>
      </w:r>
      <w:r w:rsidRPr="008947C9">
        <w:rPr>
          <w:bCs/>
          <w:sz w:val="28"/>
          <w:szCs w:val="28"/>
        </w:rPr>
        <w:t xml:space="preserve"> Програми із запобігання поширенню </w:t>
      </w:r>
      <w:proofErr w:type="spellStart"/>
      <w:r w:rsidRPr="008947C9">
        <w:rPr>
          <w:bCs/>
          <w:sz w:val="28"/>
          <w:szCs w:val="28"/>
        </w:rPr>
        <w:t>короновірусної</w:t>
      </w:r>
      <w:proofErr w:type="spellEnd"/>
      <w:r w:rsidRPr="008947C9">
        <w:rPr>
          <w:bCs/>
          <w:sz w:val="28"/>
          <w:szCs w:val="28"/>
        </w:rPr>
        <w:t xml:space="preserve"> хвороби COVID-19 на території міста Миколаєва». </w:t>
      </w:r>
    </w:p>
    <w:p w14:paraId="76D9F270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8947C9">
        <w:rPr>
          <w:bCs/>
          <w:sz w:val="28"/>
          <w:szCs w:val="28"/>
          <w:u w:val="single"/>
        </w:rPr>
        <w:t>Доповідач</w:t>
      </w:r>
      <w:r w:rsidRPr="008947C9">
        <w:rPr>
          <w:bCs/>
          <w:sz w:val="28"/>
          <w:szCs w:val="28"/>
        </w:rPr>
        <w:t>: О. </w:t>
      </w:r>
      <w:proofErr w:type="spellStart"/>
      <w:r w:rsidRPr="008947C9">
        <w:rPr>
          <w:bCs/>
          <w:sz w:val="28"/>
          <w:szCs w:val="28"/>
        </w:rPr>
        <w:t>Герасіменя</w:t>
      </w:r>
      <w:proofErr w:type="spellEnd"/>
      <w:r w:rsidRPr="008947C9">
        <w:rPr>
          <w:bCs/>
          <w:sz w:val="28"/>
          <w:szCs w:val="28"/>
        </w:rPr>
        <w:t xml:space="preserve"> – начальник управління з питань надзвичайних ситуацій та цивільного захисту населення.</w:t>
      </w:r>
    </w:p>
    <w:p w14:paraId="22369E96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</w:p>
    <w:p w14:paraId="246EA98D" w14:textId="77777777" w:rsidR="00566ED8" w:rsidRPr="008947C9" w:rsidRDefault="00566ED8" w:rsidP="008766F5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8947C9">
        <w:rPr>
          <w:b/>
          <w:sz w:val="28"/>
          <w:szCs w:val="28"/>
        </w:rPr>
        <w:t>Інформація управління земельних ресурсів Миколаївської міської ради</w:t>
      </w:r>
      <w:r w:rsidRPr="008947C9">
        <w:rPr>
          <w:bCs/>
          <w:sz w:val="28"/>
          <w:szCs w:val="28"/>
        </w:rPr>
        <w:t xml:space="preserve"> </w:t>
      </w:r>
      <w:r w:rsidRPr="008947C9">
        <w:rPr>
          <w:bCs/>
          <w:sz w:val="28"/>
          <w:szCs w:val="28"/>
          <w:lang w:eastAsia="ru-RU"/>
        </w:rPr>
        <w:t xml:space="preserve">за вхідним №722 від 08.04.2020 щодо можливості відведення земельних ділянок у місті Миколаєві для будівництва спортивного комплексу з плавання. </w:t>
      </w:r>
    </w:p>
    <w:p w14:paraId="446B3D85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sz w:val="28"/>
          <w:szCs w:val="28"/>
          <w:lang w:val="uk-UA"/>
        </w:rPr>
        <w:lastRenderedPageBreak/>
        <w:t>Питання перенесено з протокол №149 від 30.07.2020.</w:t>
      </w:r>
    </w:p>
    <w:p w14:paraId="6123F31A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8947C9">
        <w:rPr>
          <w:bCs/>
          <w:sz w:val="28"/>
          <w:szCs w:val="28"/>
          <w:u w:val="single"/>
        </w:rPr>
        <w:t>Доповідачі</w:t>
      </w:r>
      <w:r w:rsidRPr="008947C9">
        <w:rPr>
          <w:bCs/>
          <w:sz w:val="28"/>
          <w:szCs w:val="28"/>
        </w:rPr>
        <w:t>: С. Бондаренко – начальник управління земельних ресурсів Миколаївської міської ради.</w:t>
      </w:r>
    </w:p>
    <w:p w14:paraId="3B3219D7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8947C9">
        <w:rPr>
          <w:bCs/>
          <w:sz w:val="28"/>
          <w:szCs w:val="28"/>
        </w:rPr>
        <w:t xml:space="preserve">А. Цимбал – </w:t>
      </w:r>
      <w:r w:rsidRPr="008947C9">
        <w:rPr>
          <w:kern w:val="0"/>
          <w:sz w:val="28"/>
          <w:szCs w:val="28"/>
        </w:rPr>
        <w:t>головний архітектор міста</w:t>
      </w:r>
      <w:r w:rsidRPr="008947C9">
        <w:rPr>
          <w:bCs/>
          <w:sz w:val="28"/>
          <w:szCs w:val="28"/>
        </w:rPr>
        <w:t>, директор департаменту архітектури та містобудування Миколаївської міської ради.</w:t>
      </w:r>
    </w:p>
    <w:p w14:paraId="0C162E71" w14:textId="12E0CE4A" w:rsidR="00566ED8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Примітка: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Питання не було розглянуто на комісії у зв’язку з відсутністю доповідача.</w:t>
      </w:r>
    </w:p>
    <w:p w14:paraId="5556B1AA" w14:textId="77777777" w:rsidR="00C65575" w:rsidRPr="008947C9" w:rsidRDefault="00C65575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0A0927F4" w14:textId="70DEBA04" w:rsidR="00566ED8" w:rsidRPr="008947C9" w:rsidRDefault="00566ED8" w:rsidP="008766F5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8947C9">
        <w:rPr>
          <w:b/>
          <w:sz w:val="28"/>
          <w:szCs w:val="28"/>
        </w:rPr>
        <w:t>Інформація ДСФУ «Державний фонд сприяння молодіжному житловому будівництву»</w:t>
      </w:r>
      <w:r w:rsidRPr="008947C9">
        <w:rPr>
          <w:bCs/>
          <w:sz w:val="28"/>
          <w:szCs w:val="28"/>
        </w:rPr>
        <w:t xml:space="preserve"> за вхідним №859 від 20.05.2020 </w:t>
      </w:r>
      <w:r w:rsidRPr="008947C9">
        <w:rPr>
          <w:bCs/>
          <w:sz w:val="28"/>
          <w:szCs w:val="28"/>
          <w:lang w:eastAsia="ru-RU"/>
        </w:rPr>
        <w:t>щодо  рішення міської ради від 21.12.2017 №32/7 «Про затвердження Програми забезпечення молодих сімей та одиноких молодих громадян м. Миколаєва житлом на період з 2018 по 2020 роки» та від 21.12.2017 №32/5 «Про затвердження міської Цільової соціально-економічної програми будівництва (придбання) доступного житла у місті Миколаєві на 2018-2022 роки»</w:t>
      </w:r>
      <w:r w:rsidR="008D089E">
        <w:rPr>
          <w:bCs/>
          <w:sz w:val="28"/>
          <w:szCs w:val="28"/>
          <w:lang w:eastAsia="ru-RU"/>
        </w:rPr>
        <w:t>.</w:t>
      </w:r>
    </w:p>
    <w:p w14:paraId="1C4E629B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color w:val="auto"/>
          <w:sz w:val="28"/>
          <w:szCs w:val="28"/>
        </w:rPr>
      </w:pPr>
      <w:r w:rsidRPr="008947C9">
        <w:rPr>
          <w:bCs/>
          <w:color w:val="auto"/>
          <w:sz w:val="28"/>
          <w:szCs w:val="28"/>
          <w:lang w:eastAsia="ru-RU"/>
        </w:rPr>
        <w:t>Питання перенесено з протокол №149 від 30.07.2020.</w:t>
      </w:r>
    </w:p>
    <w:p w14:paraId="0629992C" w14:textId="77777777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8947C9">
        <w:rPr>
          <w:bCs/>
          <w:sz w:val="28"/>
          <w:szCs w:val="28"/>
          <w:u w:val="single"/>
        </w:rPr>
        <w:t>Доповідач:</w:t>
      </w:r>
      <w:r w:rsidRPr="008947C9">
        <w:rPr>
          <w:bCs/>
          <w:sz w:val="28"/>
          <w:szCs w:val="28"/>
        </w:rPr>
        <w:t xml:space="preserve"> </w:t>
      </w:r>
      <w:bookmarkStart w:id="10" w:name="_Hlk30065254"/>
      <w:r w:rsidRPr="008947C9">
        <w:rPr>
          <w:bCs/>
          <w:sz w:val="28"/>
          <w:szCs w:val="28"/>
        </w:rPr>
        <w:t xml:space="preserve">В. </w:t>
      </w:r>
      <w:proofErr w:type="spellStart"/>
      <w:r w:rsidRPr="008947C9">
        <w:rPr>
          <w:bCs/>
          <w:sz w:val="28"/>
          <w:szCs w:val="28"/>
        </w:rPr>
        <w:t>Федорончук</w:t>
      </w:r>
      <w:proofErr w:type="spellEnd"/>
      <w:r w:rsidRPr="008947C9">
        <w:rPr>
          <w:bCs/>
          <w:sz w:val="28"/>
          <w:szCs w:val="28"/>
        </w:rPr>
        <w:t xml:space="preserve"> – директор </w:t>
      </w:r>
      <w:bookmarkEnd w:id="10"/>
      <w:r w:rsidRPr="008947C9">
        <w:rPr>
          <w:bCs/>
          <w:sz w:val="28"/>
          <w:szCs w:val="28"/>
        </w:rPr>
        <w:t>ДСФУ «Державний фонд сприяння молодіжному житловому будівництву».</w:t>
      </w:r>
    </w:p>
    <w:p w14:paraId="04E5DDB1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Примітка: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Питання не було розглянуто на комісії у зв’язку з відсутністю доповідача.</w:t>
      </w:r>
    </w:p>
    <w:p w14:paraId="01768554" w14:textId="77777777" w:rsidR="00566ED8" w:rsidRPr="008947C9" w:rsidRDefault="00566ED8" w:rsidP="008766F5">
      <w:pPr>
        <w:widowControl/>
        <w:suppressAutoHyphens w:val="0"/>
        <w:autoSpaceDN/>
        <w:spacing w:line="276" w:lineRule="auto"/>
        <w:ind w:hanging="851"/>
        <w:contextualSpacing/>
        <w:jc w:val="both"/>
        <w:textAlignment w:val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AE59992" w14:textId="77777777" w:rsidR="00566ED8" w:rsidRPr="008947C9" w:rsidRDefault="00566ED8" w:rsidP="008766F5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РОЗГЛЯНУЛИ:</w:t>
      </w:r>
    </w:p>
    <w:p w14:paraId="15413668" w14:textId="77777777" w:rsidR="00566ED8" w:rsidRPr="008947C9" w:rsidRDefault="00566ED8" w:rsidP="008766F5">
      <w:pPr>
        <w:pStyle w:val="a3"/>
        <w:numPr>
          <w:ilvl w:val="0"/>
          <w:numId w:val="27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sz w:val="28"/>
          <w:szCs w:val="28"/>
        </w:rPr>
      </w:pPr>
      <w:r w:rsidRPr="008947C9">
        <w:rPr>
          <w:b/>
          <w:bCs/>
          <w:sz w:val="28"/>
          <w:szCs w:val="28"/>
        </w:rPr>
        <w:t xml:space="preserve">Звернення Міністерства молоді та спорту України </w:t>
      </w:r>
      <w:r w:rsidRPr="008947C9">
        <w:rPr>
          <w:sz w:val="28"/>
          <w:szCs w:val="28"/>
        </w:rPr>
        <w:t xml:space="preserve">за </w:t>
      </w:r>
      <w:r w:rsidRPr="008947C9">
        <w:rPr>
          <w:bCs/>
          <w:sz w:val="28"/>
          <w:szCs w:val="28"/>
        </w:rPr>
        <w:t>вхідним №9820/02 від 26.08.2020 щодо оренди земельної ділянки на території Центрального міського стадіону в м. Миколаєві.</w:t>
      </w:r>
    </w:p>
    <w:p w14:paraId="01D0F3D9" w14:textId="09CD27FF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val="uk-UA" w:eastAsia="en-US"/>
        </w:rPr>
      </w:pPr>
      <w:r w:rsidRPr="008947C9">
        <w:rPr>
          <w:rFonts w:ascii="Times New Roman" w:hAnsi="Times New Roman"/>
          <w:b/>
          <w:color w:val="000000"/>
          <w:kern w:val="0"/>
          <w:sz w:val="28"/>
          <w:szCs w:val="28"/>
          <w:lang w:val="uk-UA" w:eastAsia="en-US"/>
        </w:rPr>
        <w:t xml:space="preserve">СЛУХАЛИ: 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Л. </w:t>
      </w:r>
      <w:proofErr w:type="spellStart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Веселовськ</w:t>
      </w:r>
      <w:r w:rsidR="0096344B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proofErr w:type="spellEnd"/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, яка зазначила</w:t>
      </w:r>
      <w:r w:rsidR="0096344B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що дане питання було розглянуто та прийнято на 57-ій черговій сесії Миколаївської міської ради, засідання якої відбулося 23.07.2020 року.</w:t>
      </w:r>
    </w:p>
    <w:p w14:paraId="48278AEC" w14:textId="2428CF95" w:rsidR="00566ED8" w:rsidRPr="008947C9" w:rsidRDefault="00566ED8" w:rsidP="008766F5">
      <w:pPr>
        <w:pStyle w:val="a3"/>
        <w:spacing w:line="276" w:lineRule="auto"/>
        <w:ind w:left="0"/>
        <w:jc w:val="both"/>
        <w:rPr>
          <w:bCs/>
          <w:color w:val="auto"/>
          <w:sz w:val="28"/>
          <w:szCs w:val="28"/>
        </w:rPr>
      </w:pPr>
      <w:r w:rsidRPr="008947C9">
        <w:rPr>
          <w:bCs/>
          <w:sz w:val="28"/>
          <w:szCs w:val="28"/>
        </w:rPr>
        <w:t>Т. Суслов</w:t>
      </w:r>
      <w:r w:rsidR="0096344B">
        <w:rPr>
          <w:bCs/>
          <w:sz w:val="28"/>
          <w:szCs w:val="28"/>
        </w:rPr>
        <w:t>у</w:t>
      </w:r>
      <w:r w:rsidRPr="008947C9">
        <w:rPr>
          <w:bCs/>
          <w:sz w:val="28"/>
          <w:szCs w:val="28"/>
        </w:rPr>
        <w:t xml:space="preserve">, яка запропонувала перенаправити </w:t>
      </w:r>
      <w:r w:rsidR="0096344B">
        <w:rPr>
          <w:bCs/>
          <w:sz w:val="28"/>
          <w:szCs w:val="28"/>
        </w:rPr>
        <w:t xml:space="preserve"> </w:t>
      </w:r>
      <w:r w:rsidRPr="008947C9">
        <w:rPr>
          <w:sz w:val="28"/>
          <w:szCs w:val="28"/>
        </w:rPr>
        <w:t>звернення Міністерства молоді та спорту України</w:t>
      </w:r>
      <w:r w:rsidRPr="008947C9">
        <w:rPr>
          <w:b/>
          <w:bCs/>
          <w:sz w:val="28"/>
          <w:szCs w:val="28"/>
        </w:rPr>
        <w:t xml:space="preserve"> </w:t>
      </w:r>
      <w:r w:rsidRPr="008947C9">
        <w:rPr>
          <w:bCs/>
          <w:color w:val="auto"/>
          <w:sz w:val="28"/>
          <w:szCs w:val="28"/>
        </w:rPr>
        <w:t xml:space="preserve">на розгляд міському голові </w:t>
      </w:r>
      <w:r w:rsidR="0096344B">
        <w:rPr>
          <w:bCs/>
          <w:color w:val="auto"/>
          <w:sz w:val="28"/>
          <w:szCs w:val="28"/>
        </w:rPr>
        <w:t>на</w:t>
      </w:r>
      <w:r w:rsidRPr="008947C9">
        <w:rPr>
          <w:bCs/>
          <w:color w:val="auto"/>
          <w:sz w:val="28"/>
          <w:szCs w:val="28"/>
        </w:rPr>
        <w:t xml:space="preserve"> опрацювання </w:t>
      </w:r>
      <w:r w:rsidR="0096344B">
        <w:rPr>
          <w:bCs/>
          <w:color w:val="auto"/>
          <w:sz w:val="28"/>
          <w:szCs w:val="28"/>
        </w:rPr>
        <w:t xml:space="preserve">та вирішення даного питання для </w:t>
      </w:r>
      <w:r w:rsidRPr="008947C9">
        <w:rPr>
          <w:bCs/>
          <w:color w:val="auto"/>
          <w:sz w:val="28"/>
          <w:szCs w:val="28"/>
        </w:rPr>
        <w:t>вжиття відповідни</w:t>
      </w:r>
      <w:r w:rsidR="0096344B">
        <w:rPr>
          <w:bCs/>
          <w:color w:val="auto"/>
          <w:sz w:val="28"/>
          <w:szCs w:val="28"/>
        </w:rPr>
        <w:t>х</w:t>
      </w:r>
      <w:r w:rsidRPr="008947C9">
        <w:rPr>
          <w:bCs/>
          <w:color w:val="auto"/>
          <w:sz w:val="28"/>
          <w:szCs w:val="28"/>
        </w:rPr>
        <w:t xml:space="preserve"> заход</w:t>
      </w:r>
      <w:r w:rsidR="0096344B">
        <w:rPr>
          <w:bCs/>
          <w:color w:val="auto"/>
          <w:sz w:val="28"/>
          <w:szCs w:val="28"/>
        </w:rPr>
        <w:t>ів</w:t>
      </w:r>
      <w:r w:rsidRPr="008947C9">
        <w:rPr>
          <w:bCs/>
          <w:color w:val="auto"/>
          <w:sz w:val="28"/>
          <w:szCs w:val="28"/>
        </w:rPr>
        <w:t>.</w:t>
      </w:r>
      <w:r w:rsidR="0096344B">
        <w:rPr>
          <w:bCs/>
          <w:color w:val="auto"/>
          <w:sz w:val="28"/>
          <w:szCs w:val="28"/>
        </w:rPr>
        <w:t xml:space="preserve"> </w:t>
      </w:r>
    </w:p>
    <w:p w14:paraId="30095754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14:paraId="716808F4" w14:textId="1F214140" w:rsidR="00566ED8" w:rsidRPr="008947C9" w:rsidRDefault="0096344B" w:rsidP="008766F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47C9">
        <w:rPr>
          <w:bCs/>
          <w:sz w:val="28"/>
          <w:szCs w:val="28"/>
        </w:rPr>
        <w:t>еренаправити на розгляд міському голові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66ED8" w:rsidRPr="008947C9">
        <w:rPr>
          <w:sz w:val="28"/>
          <w:szCs w:val="28"/>
        </w:rPr>
        <w:t>вернення Міністерства молоді та спорту України</w:t>
      </w:r>
      <w:r w:rsidR="00566ED8" w:rsidRPr="008947C9">
        <w:rPr>
          <w:b/>
          <w:bCs/>
          <w:sz w:val="28"/>
          <w:szCs w:val="28"/>
        </w:rPr>
        <w:t xml:space="preserve"> </w:t>
      </w:r>
      <w:r w:rsidR="00566ED8" w:rsidRPr="008947C9">
        <w:rPr>
          <w:sz w:val="28"/>
          <w:szCs w:val="28"/>
        </w:rPr>
        <w:t xml:space="preserve">за </w:t>
      </w:r>
      <w:r w:rsidR="00566ED8" w:rsidRPr="008947C9">
        <w:rPr>
          <w:bCs/>
          <w:sz w:val="28"/>
          <w:szCs w:val="28"/>
        </w:rPr>
        <w:t xml:space="preserve">вхідним №9820/02 від 26.08.2020 щодо оренди земельної ділянки на території Центрального міського стадіону в м. Миколаєві </w:t>
      </w:r>
      <w:r w:rsidRPr="008947C9">
        <w:rPr>
          <w:bCs/>
          <w:sz w:val="28"/>
          <w:szCs w:val="28"/>
        </w:rPr>
        <w:t>для вжиття відповідних заходів</w:t>
      </w:r>
      <w:r>
        <w:rPr>
          <w:bCs/>
          <w:sz w:val="28"/>
          <w:szCs w:val="28"/>
        </w:rPr>
        <w:t>.</w:t>
      </w:r>
    </w:p>
    <w:p w14:paraId="3F2C77DF" w14:textId="65559A37" w:rsidR="00566ED8" w:rsidRPr="008947C9" w:rsidRDefault="00566ED8" w:rsidP="008766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8947C9">
        <w:rPr>
          <w:b/>
          <w:sz w:val="28"/>
          <w:szCs w:val="28"/>
        </w:rPr>
        <w:t>Примітка:</w:t>
      </w:r>
      <w:r w:rsidRPr="008947C9">
        <w:rPr>
          <w:bCs/>
          <w:sz w:val="28"/>
          <w:szCs w:val="28"/>
        </w:rPr>
        <w:t xml:space="preserve"> </w:t>
      </w:r>
      <w:r w:rsidRPr="008947C9">
        <w:rPr>
          <w:sz w:val="28"/>
          <w:szCs w:val="28"/>
        </w:rPr>
        <w:t>Рекомендацію було озвучено, проте на голосування не ставил</w:t>
      </w:r>
      <w:r w:rsidR="00B369BD">
        <w:rPr>
          <w:sz w:val="28"/>
          <w:szCs w:val="28"/>
        </w:rPr>
        <w:t>о</w:t>
      </w:r>
      <w:r w:rsidRPr="008947C9">
        <w:rPr>
          <w:sz w:val="28"/>
          <w:szCs w:val="28"/>
        </w:rPr>
        <w:t xml:space="preserve">сь. </w:t>
      </w:r>
    </w:p>
    <w:p w14:paraId="27FF69F9" w14:textId="77777777" w:rsidR="00566ED8" w:rsidRPr="008947C9" w:rsidRDefault="00566ED8" w:rsidP="008766F5">
      <w:pPr>
        <w:pStyle w:val="a3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sz w:val="28"/>
          <w:szCs w:val="28"/>
          <w:lang w:eastAsia="ru-RU"/>
        </w:rPr>
      </w:pPr>
    </w:p>
    <w:p w14:paraId="0C9145A2" w14:textId="77777777" w:rsidR="00566ED8" w:rsidRPr="008947C9" w:rsidRDefault="00566ED8" w:rsidP="008766F5">
      <w:pPr>
        <w:pStyle w:val="a3"/>
        <w:numPr>
          <w:ilvl w:val="0"/>
          <w:numId w:val="27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8947C9">
        <w:rPr>
          <w:b/>
          <w:bCs/>
          <w:sz w:val="28"/>
          <w:szCs w:val="28"/>
        </w:rPr>
        <w:t xml:space="preserve">Лист управління комунального майна </w:t>
      </w:r>
      <w:r w:rsidRPr="008947C9">
        <w:rPr>
          <w:b/>
          <w:sz w:val="28"/>
          <w:szCs w:val="28"/>
        </w:rPr>
        <w:t>Миколаївської міської ради</w:t>
      </w:r>
      <w:r w:rsidRPr="008947C9">
        <w:rPr>
          <w:bCs/>
          <w:sz w:val="28"/>
          <w:szCs w:val="28"/>
          <w:lang w:eastAsia="ru-RU"/>
        </w:rPr>
        <w:t xml:space="preserve"> за вхідним №1587 від 04.09.2020 щодо проєкту міської ради «Про припинення </w:t>
      </w:r>
      <w:r w:rsidRPr="008947C9">
        <w:rPr>
          <w:bCs/>
          <w:sz w:val="28"/>
          <w:szCs w:val="28"/>
          <w:lang w:eastAsia="ru-RU"/>
        </w:rPr>
        <w:lastRenderedPageBreak/>
        <w:t>житлово-комунального підприємства Миколаївської міської ради «Південь» шляхом ліквідації» ( файл s-fk-782).</w:t>
      </w:r>
    </w:p>
    <w:p w14:paraId="3C2918F7" w14:textId="77777777" w:rsidR="00566ED8" w:rsidRPr="008947C9" w:rsidRDefault="00566ED8" w:rsidP="008766F5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kern w:val="0"/>
          <w:sz w:val="28"/>
          <w:szCs w:val="28"/>
          <w:lang w:val="uk-UA"/>
        </w:rPr>
        <w:t>РЕКОМЕНДОВАНО:</w:t>
      </w:r>
    </w:p>
    <w:p w14:paraId="0FAF8FA7" w14:textId="77777777" w:rsidR="00566ED8" w:rsidRPr="008947C9" w:rsidRDefault="00566ED8" w:rsidP="008766F5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  <w:t xml:space="preserve">Прийняти до відома проєкт рішення 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«Про припинення житлово-комунального підприємства Миколаївської міської ради «Південь» шляхом ліквідації» ( файл s-fk-782) </w:t>
      </w: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  <w:t>та винести на розгляд сесії Миколаївської міської ради.</w:t>
      </w:r>
    </w:p>
    <w:p w14:paraId="5D26BDED" w14:textId="792E973B" w:rsidR="00566ED8" w:rsidRPr="008947C9" w:rsidRDefault="00566ED8" w:rsidP="008766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8947C9">
        <w:rPr>
          <w:b/>
          <w:sz w:val="28"/>
          <w:szCs w:val="28"/>
        </w:rPr>
        <w:t>Примітка:</w:t>
      </w:r>
      <w:r w:rsidRPr="008947C9">
        <w:rPr>
          <w:bCs/>
          <w:sz w:val="28"/>
          <w:szCs w:val="28"/>
        </w:rPr>
        <w:t xml:space="preserve"> </w:t>
      </w:r>
      <w:r w:rsidRPr="008947C9">
        <w:rPr>
          <w:sz w:val="28"/>
          <w:szCs w:val="28"/>
        </w:rPr>
        <w:t>Рекомендацію було озвучено, проте на голосування не ставил</w:t>
      </w:r>
      <w:r w:rsidR="00B369BD">
        <w:rPr>
          <w:sz w:val="28"/>
          <w:szCs w:val="28"/>
        </w:rPr>
        <w:t>о</w:t>
      </w:r>
      <w:r w:rsidRPr="008947C9">
        <w:rPr>
          <w:sz w:val="28"/>
          <w:szCs w:val="28"/>
        </w:rPr>
        <w:t xml:space="preserve">сь. </w:t>
      </w:r>
    </w:p>
    <w:p w14:paraId="32511925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C3E776E" w14:textId="77777777" w:rsidR="00566ED8" w:rsidRPr="008947C9" w:rsidRDefault="00566ED8" w:rsidP="008766F5">
      <w:pPr>
        <w:pStyle w:val="a3"/>
        <w:numPr>
          <w:ilvl w:val="0"/>
          <w:numId w:val="27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sz w:val="28"/>
          <w:szCs w:val="28"/>
        </w:rPr>
      </w:pPr>
      <w:r w:rsidRPr="008947C9">
        <w:rPr>
          <w:b/>
          <w:bCs/>
          <w:sz w:val="28"/>
          <w:szCs w:val="28"/>
        </w:rPr>
        <w:t>Звернення адміністрації Заводського району Миколаївської міської ради</w:t>
      </w:r>
      <w:r w:rsidRPr="008947C9">
        <w:rPr>
          <w:sz w:val="28"/>
          <w:szCs w:val="28"/>
        </w:rPr>
        <w:t xml:space="preserve"> </w:t>
      </w:r>
      <w:r w:rsidRPr="008947C9">
        <w:rPr>
          <w:bCs/>
          <w:sz w:val="28"/>
          <w:szCs w:val="28"/>
        </w:rPr>
        <w:t>за вхідним №1074 від 24.06.2020 щодо присвоєння звання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народних депутатів з 1990 по 1998 роки.</w:t>
      </w:r>
    </w:p>
    <w:p w14:paraId="3378B2BE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47C9">
        <w:rPr>
          <w:rFonts w:ascii="Times New Roman" w:hAnsi="Times New Roman"/>
          <w:bCs/>
          <w:sz w:val="28"/>
          <w:szCs w:val="28"/>
          <w:lang w:val="uk-UA"/>
        </w:rPr>
        <w:t>Питання перенесено з протокол №149 від 30.07.2020.</w:t>
      </w:r>
    </w:p>
    <w:p w14:paraId="386DFF90" w14:textId="43932568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РЕКОМЕНДОВАНО:</w:t>
      </w:r>
    </w:p>
    <w:p w14:paraId="6EF1F74C" w14:textId="77777777" w:rsidR="00566ED8" w:rsidRPr="008947C9" w:rsidRDefault="00566ED8" w:rsidP="008766F5">
      <w:pPr>
        <w:pStyle w:val="a3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kern w:val="0"/>
          <w:sz w:val="28"/>
          <w:szCs w:val="28"/>
        </w:rPr>
      </w:pPr>
      <w:r w:rsidRPr="008947C9">
        <w:rPr>
          <w:bCs/>
          <w:kern w:val="0"/>
          <w:sz w:val="28"/>
          <w:szCs w:val="28"/>
        </w:rPr>
        <w:t>Підтримати з</w:t>
      </w:r>
      <w:r w:rsidRPr="008947C9">
        <w:rPr>
          <w:sz w:val="28"/>
          <w:szCs w:val="28"/>
        </w:rPr>
        <w:t xml:space="preserve">вернення адміністрації Заводського району Миколаївської міської ради </w:t>
      </w:r>
      <w:r w:rsidRPr="008947C9">
        <w:rPr>
          <w:bCs/>
          <w:sz w:val="28"/>
          <w:szCs w:val="28"/>
        </w:rPr>
        <w:t xml:space="preserve">за вхідним №1074 від 24.06.2020 щодо присвоєння звання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народних депутатів з 1990 по 1998 роки </w:t>
      </w:r>
      <w:r w:rsidRPr="008947C9">
        <w:rPr>
          <w:bCs/>
          <w:kern w:val="0"/>
          <w:sz w:val="28"/>
          <w:szCs w:val="28"/>
        </w:rPr>
        <w:t>та винести на розгляд сесії Миколаївської міської ради.</w:t>
      </w:r>
    </w:p>
    <w:p w14:paraId="53A92375" w14:textId="77777777" w:rsidR="00566ED8" w:rsidRPr="008947C9" w:rsidRDefault="00566ED8" w:rsidP="008766F5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kern w:val="0"/>
          <w:sz w:val="28"/>
          <w:szCs w:val="28"/>
          <w:lang w:val="uk-UA"/>
        </w:rPr>
        <w:t>Голосували:</w:t>
      </w: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  <w:t xml:space="preserve"> за - 3 , проти – 1 (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>Т. Суслова)</w:t>
      </w: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  <w:t>, утримались – 1 (</w:t>
      </w:r>
      <w:r w:rsidRPr="008947C9">
        <w:rPr>
          <w:rFonts w:ascii="Times New Roman" w:hAnsi="Times New Roman"/>
          <w:color w:val="000000"/>
          <w:sz w:val="28"/>
          <w:szCs w:val="28"/>
          <w:lang w:val="uk-UA" w:eastAsia="uk-UA"/>
        </w:rPr>
        <w:t>Д. Січко</w:t>
      </w: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  <w:t>).</w:t>
      </w:r>
    </w:p>
    <w:p w14:paraId="239DD348" w14:textId="1D4B33CF" w:rsidR="00566ED8" w:rsidRDefault="00566ED8" w:rsidP="008766F5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kern w:val="0"/>
          <w:sz w:val="28"/>
          <w:szCs w:val="28"/>
          <w:lang w:val="uk-UA"/>
        </w:rPr>
        <w:t>Примітка:</w:t>
      </w: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/>
        </w:rPr>
        <w:t xml:space="preserve"> За результатами голосування рекомендація була не прийнята. </w:t>
      </w:r>
    </w:p>
    <w:p w14:paraId="690F5AB9" w14:textId="77777777" w:rsidR="00B369BD" w:rsidRPr="00C36964" w:rsidRDefault="00B369BD" w:rsidP="008766F5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lang w:val="uk-UA"/>
        </w:rPr>
      </w:pPr>
    </w:p>
    <w:p w14:paraId="78BF2C1F" w14:textId="77777777" w:rsidR="00566ED8" w:rsidRPr="008947C9" w:rsidRDefault="00566ED8" w:rsidP="008766F5">
      <w:pPr>
        <w:pStyle w:val="a3"/>
        <w:numPr>
          <w:ilvl w:val="0"/>
          <w:numId w:val="28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8947C9">
        <w:rPr>
          <w:b/>
          <w:bCs/>
          <w:sz w:val="28"/>
          <w:szCs w:val="28"/>
        </w:rPr>
        <w:t xml:space="preserve">Інформація управління з питань надзвичайних ситуацій та цивільного захисту населення </w:t>
      </w:r>
      <w:r w:rsidRPr="008947C9">
        <w:rPr>
          <w:b/>
          <w:sz w:val="28"/>
          <w:szCs w:val="28"/>
        </w:rPr>
        <w:t>Миколаївської міської ради</w:t>
      </w:r>
      <w:r w:rsidRPr="008947C9">
        <w:rPr>
          <w:sz w:val="28"/>
          <w:szCs w:val="28"/>
        </w:rPr>
        <w:t xml:space="preserve"> за </w:t>
      </w:r>
      <w:r w:rsidRPr="008947C9">
        <w:rPr>
          <w:bCs/>
          <w:sz w:val="28"/>
          <w:szCs w:val="28"/>
        </w:rPr>
        <w:t>вхідним №1552 від 31.08.2020 щодо</w:t>
      </w:r>
      <w:r w:rsidRPr="008947C9">
        <w:rPr>
          <w:bCs/>
          <w:sz w:val="28"/>
          <w:szCs w:val="28"/>
          <w:lang w:eastAsia="ru-RU"/>
        </w:rPr>
        <w:t xml:space="preserve">  виконання рішення міської ради від </w:t>
      </w:r>
      <w:r w:rsidRPr="008947C9">
        <w:rPr>
          <w:bCs/>
          <w:sz w:val="28"/>
          <w:szCs w:val="28"/>
        </w:rPr>
        <w:t>12.06.2020 №56/139</w:t>
      </w:r>
      <w:r w:rsidRPr="008947C9">
        <w:rPr>
          <w:bCs/>
          <w:sz w:val="28"/>
          <w:szCs w:val="28"/>
          <w:lang w:eastAsia="ru-RU"/>
        </w:rPr>
        <w:t xml:space="preserve"> «Про затвердження</w:t>
      </w:r>
      <w:r w:rsidRPr="008947C9">
        <w:rPr>
          <w:bCs/>
          <w:sz w:val="28"/>
          <w:szCs w:val="28"/>
        </w:rPr>
        <w:t xml:space="preserve"> Програми із запобігання поширенню </w:t>
      </w:r>
      <w:proofErr w:type="spellStart"/>
      <w:r w:rsidRPr="008947C9">
        <w:rPr>
          <w:bCs/>
          <w:sz w:val="28"/>
          <w:szCs w:val="28"/>
        </w:rPr>
        <w:t>короновірусної</w:t>
      </w:r>
      <w:proofErr w:type="spellEnd"/>
      <w:r w:rsidRPr="008947C9">
        <w:rPr>
          <w:bCs/>
          <w:sz w:val="28"/>
          <w:szCs w:val="28"/>
        </w:rPr>
        <w:t xml:space="preserve"> хвороби COVID-19 на території міста Миколаєва». </w:t>
      </w:r>
    </w:p>
    <w:p w14:paraId="590C9F97" w14:textId="4BF7719D" w:rsidR="00566ED8" w:rsidRPr="008947C9" w:rsidRDefault="00566ED8" w:rsidP="008766F5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7C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СЛУХАЛИ:</w:t>
      </w:r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>О. </w:t>
      </w:r>
      <w:proofErr w:type="spellStart"/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>Герасімен</w:t>
      </w:r>
      <w:r w:rsidR="0096344B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proofErr w:type="spellEnd"/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>, який зазначив, що на сьогоднішній день  відсутнє фінансування передбачене Програм</w:t>
      </w:r>
      <w:r w:rsidR="00BB29D3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запобігання поширенню </w:t>
      </w:r>
      <w:proofErr w:type="spellStart"/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>короновірусної</w:t>
      </w:r>
      <w:proofErr w:type="spellEnd"/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хвороби COVID-19 на території міста Миколаєва.</w:t>
      </w:r>
    </w:p>
    <w:p w14:paraId="54534749" w14:textId="272E8159" w:rsidR="00566ED8" w:rsidRPr="008947C9" w:rsidRDefault="00566ED8" w:rsidP="008766F5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Реалізація </w:t>
      </w:r>
      <w:r w:rsidR="00B369B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>рограми частково забезпечується за рахунок</w:t>
      </w:r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коштів передбачених на утримання </w:t>
      </w:r>
      <w:r w:rsidRPr="008947C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з питань надзвичайних ситуацій та цивільного захисту населення</w:t>
      </w:r>
      <w:r w:rsidR="00B36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69BD" w:rsidRPr="008947C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</w:t>
      </w:r>
      <w:r w:rsidRPr="00894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2020 рік. </w:t>
      </w:r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Також О. </w:t>
      </w:r>
      <w:proofErr w:type="spellStart"/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Герасіменя</w:t>
      </w:r>
      <w:proofErr w:type="spellEnd"/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проінформував, що 26 млн. грн було виділено департаменту житлово-комунального господарства Миколаївської міської ради для придбання натрію хлориду (фізіологічний розчин) та </w:t>
      </w:r>
      <w:r w:rsidRPr="00894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обладнання для обробки під'їздів </w:t>
      </w:r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короновірусної</w:t>
      </w:r>
      <w:proofErr w:type="spellEnd"/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хвороби COVID-19, та </w:t>
      </w:r>
      <w:r w:rsidRPr="008947C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департаменту праці та соціального захисту</w:t>
      </w:r>
      <w:r w:rsidRPr="008947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94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населення Миколаївської </w:t>
      </w:r>
      <w:r w:rsidRPr="008947C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міської ради на придбання </w:t>
      </w:r>
      <w:r w:rsidRPr="00894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натрію хлориду (фізіологічний розчин), масок (респіратори) та люмінесцентних ламп. Також повідомив, </w:t>
      </w:r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дезінфекція проводиться лише </w:t>
      </w:r>
      <w:r w:rsidRPr="008947C9">
        <w:rPr>
          <w:rFonts w:ascii="Times New Roman" w:hAnsi="Times New Roman" w:cs="Times New Roman"/>
          <w:sz w:val="28"/>
          <w:szCs w:val="28"/>
          <w:lang w:val="uk-UA"/>
        </w:rPr>
        <w:t>у під'їздах будинків</w:t>
      </w:r>
      <w:r w:rsidR="00B369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47C9">
        <w:rPr>
          <w:rFonts w:ascii="Times New Roman" w:hAnsi="Times New Roman" w:cs="Times New Roman"/>
          <w:sz w:val="28"/>
          <w:szCs w:val="28"/>
          <w:lang w:val="uk-UA"/>
        </w:rPr>
        <w:t xml:space="preserve"> в яких були виявлені хворі на</w:t>
      </w:r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>короновірусну</w:t>
      </w:r>
      <w:proofErr w:type="spellEnd"/>
      <w:r w:rsidRPr="00894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хворобу COVID-19. </w:t>
      </w:r>
    </w:p>
    <w:p w14:paraId="19E296C9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РЕКОМЕНДОВАНО:</w:t>
      </w:r>
    </w:p>
    <w:p w14:paraId="24BF59A3" w14:textId="79439B0C" w:rsidR="00566ED8" w:rsidRPr="008947C9" w:rsidRDefault="00D71F62" w:rsidP="008766F5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8947C9">
        <w:rPr>
          <w:bCs/>
          <w:kern w:val="0"/>
          <w:sz w:val="28"/>
          <w:szCs w:val="28"/>
        </w:rPr>
        <w:t>Прийняти до відома</w:t>
      </w:r>
      <w:r w:rsidR="00566ED8" w:rsidRPr="008947C9">
        <w:rPr>
          <w:bCs/>
          <w:sz w:val="28"/>
          <w:szCs w:val="28"/>
        </w:rPr>
        <w:t xml:space="preserve"> </w:t>
      </w:r>
      <w:r w:rsidR="00566ED8" w:rsidRPr="008947C9">
        <w:rPr>
          <w:sz w:val="28"/>
          <w:szCs w:val="28"/>
        </w:rPr>
        <w:t>інформаці</w:t>
      </w:r>
      <w:r w:rsidR="0096344B">
        <w:rPr>
          <w:sz w:val="28"/>
          <w:szCs w:val="28"/>
        </w:rPr>
        <w:t>ю</w:t>
      </w:r>
      <w:r w:rsidR="00566ED8" w:rsidRPr="008947C9">
        <w:rPr>
          <w:sz w:val="28"/>
          <w:szCs w:val="28"/>
        </w:rPr>
        <w:t xml:space="preserve"> управління з питань надзвичайних ситуацій та цивільного захисту населення Миколаївської міської ради за </w:t>
      </w:r>
      <w:r w:rsidR="00566ED8" w:rsidRPr="008947C9">
        <w:rPr>
          <w:bCs/>
          <w:sz w:val="28"/>
          <w:szCs w:val="28"/>
        </w:rPr>
        <w:t>вхідним №1552 від 31.08.2020 щодо</w:t>
      </w:r>
      <w:r w:rsidR="00566ED8" w:rsidRPr="008947C9">
        <w:rPr>
          <w:bCs/>
          <w:sz w:val="28"/>
          <w:szCs w:val="28"/>
          <w:lang w:eastAsia="ru-RU"/>
        </w:rPr>
        <w:t xml:space="preserve"> виконання рішення міської ради від </w:t>
      </w:r>
      <w:r w:rsidR="00566ED8" w:rsidRPr="008947C9">
        <w:rPr>
          <w:bCs/>
          <w:sz w:val="28"/>
          <w:szCs w:val="28"/>
        </w:rPr>
        <w:t>12.06.2020 №56/139</w:t>
      </w:r>
      <w:r w:rsidR="00566ED8" w:rsidRPr="008947C9">
        <w:rPr>
          <w:bCs/>
          <w:sz w:val="28"/>
          <w:szCs w:val="28"/>
          <w:lang w:eastAsia="ru-RU"/>
        </w:rPr>
        <w:t xml:space="preserve"> «Про затвердження</w:t>
      </w:r>
      <w:r w:rsidR="00566ED8" w:rsidRPr="008947C9">
        <w:rPr>
          <w:bCs/>
          <w:sz w:val="28"/>
          <w:szCs w:val="28"/>
        </w:rPr>
        <w:t xml:space="preserve"> Програми із запобігання поширенню </w:t>
      </w:r>
      <w:proofErr w:type="spellStart"/>
      <w:r w:rsidR="00566ED8" w:rsidRPr="008947C9">
        <w:rPr>
          <w:bCs/>
          <w:sz w:val="28"/>
          <w:szCs w:val="28"/>
        </w:rPr>
        <w:t>короновірусної</w:t>
      </w:r>
      <w:proofErr w:type="spellEnd"/>
      <w:r w:rsidR="00566ED8" w:rsidRPr="008947C9">
        <w:rPr>
          <w:bCs/>
          <w:sz w:val="28"/>
          <w:szCs w:val="28"/>
        </w:rPr>
        <w:t xml:space="preserve"> хвороби COVID-19 на території міста Миколаєва». </w:t>
      </w:r>
    </w:p>
    <w:p w14:paraId="5BDE9A08" w14:textId="77777777" w:rsidR="00566ED8" w:rsidRPr="008947C9" w:rsidRDefault="00566ED8" w:rsidP="008766F5">
      <w:pPr>
        <w:pStyle w:val="a3"/>
        <w:numPr>
          <w:ilvl w:val="0"/>
          <w:numId w:val="3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7C9">
        <w:rPr>
          <w:bCs/>
          <w:sz w:val="28"/>
          <w:szCs w:val="28"/>
        </w:rPr>
        <w:t>У</w:t>
      </w:r>
      <w:r w:rsidRPr="008947C9">
        <w:rPr>
          <w:sz w:val="28"/>
          <w:szCs w:val="28"/>
        </w:rPr>
        <w:t xml:space="preserve">правлінню з питань надзвичайних ситуацій та цивільного захисту населення </w:t>
      </w:r>
      <w:r w:rsidRPr="008947C9">
        <w:rPr>
          <w:bCs/>
          <w:sz w:val="28"/>
          <w:szCs w:val="28"/>
          <w:lang w:eastAsia="ru-RU"/>
        </w:rPr>
        <w:t xml:space="preserve">Миколаївської міської ради </w:t>
      </w:r>
      <w:r w:rsidRPr="008947C9">
        <w:rPr>
          <w:sz w:val="28"/>
          <w:szCs w:val="28"/>
        </w:rPr>
        <w:t xml:space="preserve">підготувати та надати на розгляд постійної комісії з питань економічної і інвестиційної політики, планування, бюджету, фінансів та соціально-економічного розвитку додаткову інформацію щодо коштів, які необхідні для фінансування </w:t>
      </w:r>
      <w:r w:rsidRPr="008947C9">
        <w:rPr>
          <w:bCs/>
          <w:sz w:val="28"/>
          <w:szCs w:val="28"/>
        </w:rPr>
        <w:t xml:space="preserve">Програми із запобігання поширенню </w:t>
      </w:r>
      <w:proofErr w:type="spellStart"/>
      <w:r w:rsidRPr="008947C9">
        <w:rPr>
          <w:bCs/>
          <w:sz w:val="28"/>
          <w:szCs w:val="28"/>
        </w:rPr>
        <w:t>короновірусної</w:t>
      </w:r>
      <w:proofErr w:type="spellEnd"/>
      <w:r w:rsidRPr="008947C9">
        <w:rPr>
          <w:bCs/>
          <w:sz w:val="28"/>
          <w:szCs w:val="28"/>
        </w:rPr>
        <w:t xml:space="preserve"> хвороби COVID-19 на території міста Миколаєва.</w:t>
      </w:r>
    </w:p>
    <w:p w14:paraId="05C7FA41" w14:textId="2F6DAB23" w:rsidR="00566ED8" w:rsidRDefault="00566ED8" w:rsidP="008766F5">
      <w:pPr>
        <w:pStyle w:val="Standard"/>
        <w:spacing w:line="276" w:lineRule="auto"/>
        <w:rPr>
          <w:sz w:val="28"/>
          <w:szCs w:val="28"/>
        </w:rPr>
      </w:pPr>
      <w:r w:rsidRPr="008947C9">
        <w:rPr>
          <w:b/>
          <w:sz w:val="28"/>
          <w:szCs w:val="28"/>
        </w:rPr>
        <w:t>Примітка:</w:t>
      </w:r>
      <w:r w:rsidRPr="008947C9">
        <w:rPr>
          <w:bCs/>
          <w:sz w:val="28"/>
          <w:szCs w:val="28"/>
        </w:rPr>
        <w:t xml:space="preserve"> </w:t>
      </w:r>
      <w:r w:rsidRPr="008947C9">
        <w:rPr>
          <w:sz w:val="28"/>
          <w:szCs w:val="28"/>
        </w:rPr>
        <w:t>Рекомендацію було озвучено, проте на голосування не ставил</w:t>
      </w:r>
      <w:r w:rsidR="00B369BD">
        <w:rPr>
          <w:sz w:val="28"/>
          <w:szCs w:val="28"/>
        </w:rPr>
        <w:t>о</w:t>
      </w:r>
      <w:r w:rsidRPr="008947C9">
        <w:rPr>
          <w:sz w:val="28"/>
          <w:szCs w:val="28"/>
        </w:rPr>
        <w:t xml:space="preserve">сь. </w:t>
      </w:r>
    </w:p>
    <w:p w14:paraId="29E8172A" w14:textId="77777777" w:rsidR="00B369BD" w:rsidRPr="008947C9" w:rsidRDefault="00B369BD" w:rsidP="008766F5">
      <w:pPr>
        <w:pStyle w:val="Standard"/>
        <w:spacing w:line="276" w:lineRule="auto"/>
        <w:rPr>
          <w:bCs/>
          <w:sz w:val="28"/>
          <w:szCs w:val="28"/>
        </w:rPr>
      </w:pPr>
    </w:p>
    <w:p w14:paraId="79EEC265" w14:textId="532CAE64" w:rsidR="00566ED8" w:rsidRPr="008947C9" w:rsidRDefault="00566ED8" w:rsidP="008766F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волонтера Миколаївського обласного благодійного фонду «Доброта та Довіра» М. Юрченко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щодо</w:t>
      </w:r>
      <w:r w:rsidR="006166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забезпечення</w:t>
      </w:r>
      <w:r w:rsidR="006166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16633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фінансування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166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</w:t>
      </w:r>
      <w:r w:rsidR="00C36964">
        <w:rPr>
          <w:rFonts w:ascii="Times New Roman" w:hAnsi="Times New Roman"/>
          <w:bCs/>
          <w:color w:val="000000"/>
          <w:sz w:val="28"/>
          <w:szCs w:val="28"/>
          <w:lang w:val="uk-UA"/>
        </w:rPr>
        <w:t>закупівл</w:t>
      </w:r>
      <w:r w:rsidR="00C36964">
        <w:rPr>
          <w:rFonts w:ascii="Times New Roman" w:hAnsi="Times New Roman"/>
          <w:bCs/>
          <w:color w:val="000000"/>
          <w:sz w:val="28"/>
          <w:szCs w:val="28"/>
          <w:lang w:val="uk-UA"/>
        </w:rPr>
        <w:t>ю</w:t>
      </w:r>
      <w:r w:rsidR="00C36964"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16633"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засоб</w:t>
      </w:r>
      <w:r w:rsidR="00C36964">
        <w:rPr>
          <w:rFonts w:ascii="Times New Roman" w:hAnsi="Times New Roman"/>
          <w:bCs/>
          <w:color w:val="000000"/>
          <w:sz w:val="28"/>
          <w:szCs w:val="28"/>
          <w:lang w:val="uk-UA"/>
        </w:rPr>
        <w:t>ів</w:t>
      </w:r>
      <w:r w:rsidR="00616633"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особистої гігієни</w:t>
      </w:r>
      <w:r w:rsidR="00616633"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166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для 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дітей інвалідів. </w:t>
      </w:r>
    </w:p>
    <w:p w14:paraId="5BF17D6E" w14:textId="0FCC8459" w:rsidR="00616633" w:rsidRDefault="00566ED8" w:rsidP="008766F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</w:pPr>
      <w:r w:rsidRPr="008947C9">
        <w:rPr>
          <w:rFonts w:ascii="Times New Roman" w:hAnsi="Times New Roman"/>
          <w:b/>
          <w:color w:val="000000"/>
          <w:kern w:val="0"/>
          <w:sz w:val="28"/>
          <w:szCs w:val="28"/>
          <w:lang w:val="uk-UA" w:eastAsia="en-US"/>
        </w:rPr>
        <w:t>СЛУХАЛИ: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М. Юрченко</w:t>
      </w: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, яка </w:t>
      </w:r>
      <w:r w:rsidR="00B4102E"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>зазначила</w:t>
      </w:r>
      <w:r w:rsidR="0096344B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>,</w:t>
      </w:r>
      <w:r w:rsidR="00B4102E"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 що </w:t>
      </w:r>
      <w:r w:rsidR="00616633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не </w:t>
      </w:r>
      <w:r w:rsidR="008766F5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>забезпечується</w:t>
      </w:r>
      <w:r w:rsidR="0070580C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 </w:t>
      </w:r>
      <w:r w:rsidR="008B7EFE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>фінансування</w:t>
      </w:r>
      <w:r w:rsidR="00C359DE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 </w:t>
      </w:r>
      <w:r w:rsidR="0070580C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на </w:t>
      </w:r>
      <w:r w:rsidR="0070580C"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>засоб</w:t>
      </w:r>
      <w:r w:rsidR="0070580C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 w:rsidR="0070580C"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особистої гігієни</w:t>
      </w:r>
      <w:r w:rsidR="0037762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для дітей інвалідів</w:t>
      </w:r>
      <w:r w:rsidR="0070580C"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C65575">
        <w:rPr>
          <w:rFonts w:ascii="Times New Roman" w:hAnsi="Times New Roman"/>
          <w:bCs/>
          <w:color w:val="000000"/>
          <w:sz w:val="28"/>
          <w:szCs w:val="28"/>
          <w:lang w:val="uk-UA"/>
        </w:rPr>
        <w:t>та</w:t>
      </w:r>
      <w:r w:rsidR="0070580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8B7E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повідомила, що </w:t>
      </w:r>
      <w:r w:rsidR="0070580C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>підгузки</w:t>
      </w:r>
      <w:r w:rsidR="00377625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, які </w:t>
      </w:r>
      <w:r w:rsidR="00616633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були закуплені </w:t>
      </w:r>
      <w:r w:rsidR="00C36964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раніше </w:t>
      </w:r>
      <w:r w:rsidR="00616633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>є не якісними.</w:t>
      </w:r>
    </w:p>
    <w:p w14:paraId="61C7A77D" w14:textId="77777777" w:rsidR="00566ED8" w:rsidRPr="008947C9" w:rsidRDefault="00566ED8" w:rsidP="008766F5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</w:pPr>
      <w:r w:rsidRPr="008947C9">
        <w:rPr>
          <w:rFonts w:ascii="Times New Roman" w:hAnsi="Times New Roman"/>
          <w:bCs/>
          <w:color w:val="000000"/>
          <w:kern w:val="0"/>
          <w:sz w:val="28"/>
          <w:szCs w:val="28"/>
          <w:lang w:val="uk-UA" w:eastAsia="en-US"/>
        </w:rPr>
        <w:t xml:space="preserve">В обговорені питання приймали участь члени постійної комісії. </w:t>
      </w:r>
    </w:p>
    <w:p w14:paraId="43716171" w14:textId="77777777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РЕКОМЕНДОВАНО:</w:t>
      </w:r>
      <w:r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</w:p>
    <w:p w14:paraId="6FB40FA1" w14:textId="23C8DA56" w:rsidR="00566ED8" w:rsidRPr="008947C9" w:rsidRDefault="00566ED8" w:rsidP="008766F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Постійній комісії з питань економічної і інвестиційної політики, планування, бюджету, фінансів та соціально-економічного розвитку </w:t>
      </w:r>
      <w:r w:rsidR="00C36964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розглянути питання щодо </w:t>
      </w:r>
      <w:r w:rsidR="00616633"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забезпеч</w:t>
      </w:r>
      <w:r w:rsidR="00C36964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ення</w:t>
      </w:r>
      <w:r w:rsidR="00616633"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="00BB29D3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фінансування </w:t>
      </w:r>
      <w:r w:rsidR="00616633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для закупівлі</w:t>
      </w:r>
      <w:r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засоб</w:t>
      </w:r>
      <w:r w:rsidR="00616633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ів</w:t>
      </w:r>
      <w:r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особистої гігієни </w:t>
      </w:r>
      <w:r w:rsidR="00C36964"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дітей інвалідів</w:t>
      </w:r>
      <w:r w:rsidRPr="008947C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.</w:t>
      </w:r>
    </w:p>
    <w:p w14:paraId="69C87CAF" w14:textId="417731CA" w:rsidR="00566ED8" w:rsidRPr="008947C9" w:rsidRDefault="00566ED8" w:rsidP="008766F5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47C9">
        <w:rPr>
          <w:rFonts w:ascii="Times New Roman" w:hAnsi="Times New Roman"/>
          <w:b/>
          <w:color w:val="000000"/>
          <w:sz w:val="28"/>
          <w:szCs w:val="28"/>
          <w:lang w:val="uk-UA"/>
        </w:rPr>
        <w:t>Примітка:</w:t>
      </w:r>
      <w:r w:rsidRPr="008947C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>Рекомендацію було озвучено, проте на голосування не ставил</w:t>
      </w:r>
      <w:r w:rsidR="00B369BD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8947C9">
        <w:rPr>
          <w:rFonts w:ascii="Times New Roman" w:hAnsi="Times New Roman"/>
          <w:color w:val="000000"/>
          <w:sz w:val="28"/>
          <w:szCs w:val="28"/>
          <w:lang w:val="uk-UA"/>
        </w:rPr>
        <w:t>сь.</w:t>
      </w:r>
    </w:p>
    <w:p w14:paraId="4B6446AD" w14:textId="77777777" w:rsidR="00566ED8" w:rsidRPr="008947C9" w:rsidRDefault="00566ED8" w:rsidP="008766F5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0F83369" w14:textId="77777777" w:rsidR="00566ED8" w:rsidRPr="008947C9" w:rsidRDefault="00566ED8" w:rsidP="008766F5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CD937CF" w14:textId="77777777" w:rsidR="00566ED8" w:rsidRPr="008947C9" w:rsidRDefault="00566ED8" w:rsidP="008766F5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43ED2EC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8947C9">
        <w:rPr>
          <w:b/>
          <w:bCs/>
          <w:sz w:val="28"/>
          <w:szCs w:val="28"/>
        </w:rPr>
        <w:t>Голова комісії</w:t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  <w:t>С. МОТУЗ</w:t>
      </w:r>
    </w:p>
    <w:p w14:paraId="192E6F98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p w14:paraId="257BD51D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p w14:paraId="1AAB8A89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8947C9">
        <w:rPr>
          <w:b/>
          <w:bCs/>
          <w:sz w:val="28"/>
          <w:szCs w:val="28"/>
        </w:rPr>
        <w:t>В.о. секретаря комісії</w:t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</w:r>
      <w:r w:rsidRPr="008947C9">
        <w:rPr>
          <w:b/>
          <w:bCs/>
          <w:sz w:val="28"/>
          <w:szCs w:val="28"/>
        </w:rPr>
        <w:tab/>
        <w:t>Н. МАНЗЮК</w:t>
      </w:r>
    </w:p>
    <w:p w14:paraId="41EE6ACF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p w14:paraId="599D248C" w14:textId="77777777" w:rsidR="00566ED8" w:rsidRPr="008947C9" w:rsidRDefault="00566ED8" w:rsidP="008766F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sectPr w:rsidR="00566ED8" w:rsidRPr="008947C9" w:rsidSect="00C36964">
      <w:footerReference w:type="default" r:id="rId8"/>
      <w:pgSz w:w="11906" w:h="16838"/>
      <w:pgMar w:top="851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5D89" w14:textId="77777777" w:rsidR="00995460" w:rsidRDefault="00995460" w:rsidP="00F95BB1">
      <w:r>
        <w:separator/>
      </w:r>
    </w:p>
  </w:endnote>
  <w:endnote w:type="continuationSeparator" w:id="0">
    <w:p w14:paraId="30172BF0" w14:textId="77777777" w:rsidR="00995460" w:rsidRDefault="00995460" w:rsidP="00F9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1F65" w14:textId="77777777" w:rsidR="00566ED8" w:rsidRDefault="00C011E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6ED8">
      <w:rPr>
        <w:noProof/>
      </w:rPr>
      <w:t>5</w:t>
    </w:r>
    <w:r>
      <w:rPr>
        <w:noProof/>
      </w:rPr>
      <w:fldChar w:fldCharType="end"/>
    </w:r>
  </w:p>
  <w:p w14:paraId="6617253B" w14:textId="77777777" w:rsidR="00566ED8" w:rsidRDefault="00566E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1060" w14:textId="77777777" w:rsidR="00995460" w:rsidRDefault="00995460" w:rsidP="00F95BB1">
      <w:r>
        <w:separator/>
      </w:r>
    </w:p>
  </w:footnote>
  <w:footnote w:type="continuationSeparator" w:id="0">
    <w:p w14:paraId="53A1D214" w14:textId="77777777" w:rsidR="00995460" w:rsidRDefault="00995460" w:rsidP="00F9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251"/>
    <w:multiLevelType w:val="hybridMultilevel"/>
    <w:tmpl w:val="B05094A2"/>
    <w:lvl w:ilvl="0" w:tplc="05C23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B529E"/>
    <w:multiLevelType w:val="multilevel"/>
    <w:tmpl w:val="F432A5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36526A"/>
    <w:multiLevelType w:val="multilevel"/>
    <w:tmpl w:val="041625E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1373116"/>
    <w:multiLevelType w:val="multilevel"/>
    <w:tmpl w:val="38F20AB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A37184"/>
    <w:multiLevelType w:val="multilevel"/>
    <w:tmpl w:val="041625E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5576069"/>
    <w:multiLevelType w:val="hybridMultilevel"/>
    <w:tmpl w:val="AACE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32FC4"/>
    <w:multiLevelType w:val="multilevel"/>
    <w:tmpl w:val="510002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1BFF3080"/>
    <w:multiLevelType w:val="multilevel"/>
    <w:tmpl w:val="9A78855E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1C633BBA"/>
    <w:multiLevelType w:val="multilevel"/>
    <w:tmpl w:val="276A5A7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1C8F59F3"/>
    <w:multiLevelType w:val="multilevel"/>
    <w:tmpl w:val="2506D1F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0" w15:restartNumberingAfterBreak="0">
    <w:nsid w:val="1D79537F"/>
    <w:multiLevelType w:val="multilevel"/>
    <w:tmpl w:val="5A0CF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06B55E5"/>
    <w:multiLevelType w:val="multilevel"/>
    <w:tmpl w:val="16701F38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3622AF2"/>
    <w:multiLevelType w:val="multilevel"/>
    <w:tmpl w:val="7CD68F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80758E3"/>
    <w:multiLevelType w:val="multilevel"/>
    <w:tmpl w:val="0CEAAB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B5C7A"/>
    <w:multiLevelType w:val="multilevel"/>
    <w:tmpl w:val="F82A281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EA93471"/>
    <w:multiLevelType w:val="multilevel"/>
    <w:tmpl w:val="84DC77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EC03C38"/>
    <w:multiLevelType w:val="multilevel"/>
    <w:tmpl w:val="C94E582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0F557BD"/>
    <w:multiLevelType w:val="hybridMultilevel"/>
    <w:tmpl w:val="7B20DF84"/>
    <w:lvl w:ilvl="0" w:tplc="47281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0A08"/>
    <w:multiLevelType w:val="hybridMultilevel"/>
    <w:tmpl w:val="10CCAC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023516"/>
    <w:multiLevelType w:val="multilevel"/>
    <w:tmpl w:val="5A0CF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49C70FD5"/>
    <w:multiLevelType w:val="hybridMultilevel"/>
    <w:tmpl w:val="387EBD90"/>
    <w:lvl w:ilvl="0" w:tplc="0B727F4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0321B4"/>
    <w:multiLevelType w:val="hybridMultilevel"/>
    <w:tmpl w:val="A8C05086"/>
    <w:lvl w:ilvl="0" w:tplc="C9507F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5487"/>
    <w:multiLevelType w:val="multilevel"/>
    <w:tmpl w:val="0318FBB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825453A"/>
    <w:multiLevelType w:val="hybridMultilevel"/>
    <w:tmpl w:val="7ED2D104"/>
    <w:lvl w:ilvl="0" w:tplc="F12490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7723C9"/>
    <w:multiLevelType w:val="multilevel"/>
    <w:tmpl w:val="2306251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8DE0C39"/>
    <w:multiLevelType w:val="hybridMultilevel"/>
    <w:tmpl w:val="2DB2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06E4D"/>
    <w:multiLevelType w:val="hybridMultilevel"/>
    <w:tmpl w:val="01DA7E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D8782A"/>
    <w:multiLevelType w:val="hybridMultilevel"/>
    <w:tmpl w:val="F89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410CAF"/>
    <w:multiLevelType w:val="multilevel"/>
    <w:tmpl w:val="5A0CF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7656085C"/>
    <w:multiLevelType w:val="multilevel"/>
    <w:tmpl w:val="DF8696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3"/>
  </w:num>
  <w:num w:numId="5">
    <w:abstractNumId w:val="16"/>
  </w:num>
  <w:num w:numId="6">
    <w:abstractNumId w:val="29"/>
  </w:num>
  <w:num w:numId="7">
    <w:abstractNumId w:val="24"/>
  </w:num>
  <w:num w:numId="8">
    <w:abstractNumId w:val="22"/>
  </w:num>
  <w:num w:numId="9">
    <w:abstractNumId w:val="14"/>
  </w:num>
  <w:num w:numId="10">
    <w:abstractNumId w:val="8"/>
  </w:num>
  <w:num w:numId="11">
    <w:abstractNumId w:val="26"/>
  </w:num>
  <w:num w:numId="12">
    <w:abstractNumId w:val="7"/>
  </w:num>
  <w:num w:numId="13">
    <w:abstractNumId w:val="2"/>
  </w:num>
  <w:num w:numId="14">
    <w:abstractNumId w:val="23"/>
  </w:num>
  <w:num w:numId="15">
    <w:abstractNumId w:val="20"/>
  </w:num>
  <w:num w:numId="16">
    <w:abstractNumId w:val="21"/>
  </w:num>
  <w:num w:numId="17">
    <w:abstractNumId w:val="4"/>
  </w:num>
  <w:num w:numId="18">
    <w:abstractNumId w:val="11"/>
  </w:num>
  <w:num w:numId="19">
    <w:abstractNumId w:val="6"/>
  </w:num>
  <w:num w:numId="20">
    <w:abstractNumId w:val="9"/>
  </w:num>
  <w:num w:numId="21">
    <w:abstractNumId w:val="1"/>
  </w:num>
  <w:num w:numId="22">
    <w:abstractNumId w:val="27"/>
  </w:num>
  <w:num w:numId="23">
    <w:abstractNumId w:val="19"/>
  </w:num>
  <w:num w:numId="24">
    <w:abstractNumId w:val="18"/>
  </w:num>
  <w:num w:numId="25">
    <w:abstractNumId w:val="25"/>
  </w:num>
  <w:num w:numId="26">
    <w:abstractNumId w:val="17"/>
  </w:num>
  <w:num w:numId="27">
    <w:abstractNumId w:val="28"/>
  </w:num>
  <w:num w:numId="28">
    <w:abstractNumId w:val="12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36"/>
    <w:rsid w:val="00005336"/>
    <w:rsid w:val="00007A28"/>
    <w:rsid w:val="0001416D"/>
    <w:rsid w:val="00027841"/>
    <w:rsid w:val="0003103C"/>
    <w:rsid w:val="00036FAC"/>
    <w:rsid w:val="00073CF7"/>
    <w:rsid w:val="00097D4A"/>
    <w:rsid w:val="000C1061"/>
    <w:rsid w:val="000F5C62"/>
    <w:rsid w:val="0013672D"/>
    <w:rsid w:val="001723BC"/>
    <w:rsid w:val="001E3BEA"/>
    <w:rsid w:val="0020294F"/>
    <w:rsid w:val="002167D5"/>
    <w:rsid w:val="00232536"/>
    <w:rsid w:val="002333E9"/>
    <w:rsid w:val="00257024"/>
    <w:rsid w:val="002B6C49"/>
    <w:rsid w:val="002B795F"/>
    <w:rsid w:val="002D3118"/>
    <w:rsid w:val="002F7ABE"/>
    <w:rsid w:val="00320EB3"/>
    <w:rsid w:val="00356DE5"/>
    <w:rsid w:val="00357FD5"/>
    <w:rsid w:val="00377625"/>
    <w:rsid w:val="003A0BB4"/>
    <w:rsid w:val="003C15DD"/>
    <w:rsid w:val="003C33C3"/>
    <w:rsid w:val="003E1909"/>
    <w:rsid w:val="003E1D0C"/>
    <w:rsid w:val="00402472"/>
    <w:rsid w:val="00405724"/>
    <w:rsid w:val="00405B41"/>
    <w:rsid w:val="00413762"/>
    <w:rsid w:val="004213F7"/>
    <w:rsid w:val="00432075"/>
    <w:rsid w:val="00463A07"/>
    <w:rsid w:val="00481F06"/>
    <w:rsid w:val="004929C0"/>
    <w:rsid w:val="004B32BB"/>
    <w:rsid w:val="004C424B"/>
    <w:rsid w:val="004D2D6D"/>
    <w:rsid w:val="004D3F0F"/>
    <w:rsid w:val="004E2DE5"/>
    <w:rsid w:val="004F491F"/>
    <w:rsid w:val="0052051D"/>
    <w:rsid w:val="005207B7"/>
    <w:rsid w:val="00522DFB"/>
    <w:rsid w:val="00524A90"/>
    <w:rsid w:val="00534573"/>
    <w:rsid w:val="00536C58"/>
    <w:rsid w:val="00543893"/>
    <w:rsid w:val="0056634A"/>
    <w:rsid w:val="00566ED8"/>
    <w:rsid w:val="0058646B"/>
    <w:rsid w:val="00595705"/>
    <w:rsid w:val="005A0259"/>
    <w:rsid w:val="005A3925"/>
    <w:rsid w:val="005A5A5A"/>
    <w:rsid w:val="005B08B6"/>
    <w:rsid w:val="005B1EBF"/>
    <w:rsid w:val="005D638E"/>
    <w:rsid w:val="005E27E0"/>
    <w:rsid w:val="005F6FEE"/>
    <w:rsid w:val="005F7626"/>
    <w:rsid w:val="00616633"/>
    <w:rsid w:val="00620EC6"/>
    <w:rsid w:val="00641A6F"/>
    <w:rsid w:val="00655AEF"/>
    <w:rsid w:val="00666567"/>
    <w:rsid w:val="00673688"/>
    <w:rsid w:val="00680A24"/>
    <w:rsid w:val="00682DE8"/>
    <w:rsid w:val="00685932"/>
    <w:rsid w:val="0070580C"/>
    <w:rsid w:val="00724BC4"/>
    <w:rsid w:val="00726A78"/>
    <w:rsid w:val="00731808"/>
    <w:rsid w:val="00766BD1"/>
    <w:rsid w:val="00775E3D"/>
    <w:rsid w:val="007A11B8"/>
    <w:rsid w:val="007B4A75"/>
    <w:rsid w:val="007B6728"/>
    <w:rsid w:val="007C1B36"/>
    <w:rsid w:val="007D2354"/>
    <w:rsid w:val="007F7EAB"/>
    <w:rsid w:val="00843C69"/>
    <w:rsid w:val="00843CFE"/>
    <w:rsid w:val="00855799"/>
    <w:rsid w:val="008766F5"/>
    <w:rsid w:val="00890CCD"/>
    <w:rsid w:val="00892C82"/>
    <w:rsid w:val="008947C9"/>
    <w:rsid w:val="008A205A"/>
    <w:rsid w:val="008B7EFE"/>
    <w:rsid w:val="008C3020"/>
    <w:rsid w:val="008D089E"/>
    <w:rsid w:val="008E12B5"/>
    <w:rsid w:val="0091347A"/>
    <w:rsid w:val="009167FA"/>
    <w:rsid w:val="009174B6"/>
    <w:rsid w:val="0093557E"/>
    <w:rsid w:val="00946201"/>
    <w:rsid w:val="00954389"/>
    <w:rsid w:val="0096344B"/>
    <w:rsid w:val="009669D8"/>
    <w:rsid w:val="00981FD6"/>
    <w:rsid w:val="00995460"/>
    <w:rsid w:val="009C23F4"/>
    <w:rsid w:val="009C5562"/>
    <w:rsid w:val="00A13D53"/>
    <w:rsid w:val="00A248D0"/>
    <w:rsid w:val="00A52F2C"/>
    <w:rsid w:val="00A9447E"/>
    <w:rsid w:val="00AA66D6"/>
    <w:rsid w:val="00AA6CDF"/>
    <w:rsid w:val="00AB19E7"/>
    <w:rsid w:val="00AB5017"/>
    <w:rsid w:val="00AB703A"/>
    <w:rsid w:val="00AC71D3"/>
    <w:rsid w:val="00AD02E7"/>
    <w:rsid w:val="00AD6FAB"/>
    <w:rsid w:val="00AE4A82"/>
    <w:rsid w:val="00AF6419"/>
    <w:rsid w:val="00B16ACA"/>
    <w:rsid w:val="00B369BD"/>
    <w:rsid w:val="00B4102E"/>
    <w:rsid w:val="00B77AF6"/>
    <w:rsid w:val="00B82B76"/>
    <w:rsid w:val="00B87B5B"/>
    <w:rsid w:val="00BB29D3"/>
    <w:rsid w:val="00BC104E"/>
    <w:rsid w:val="00BD67AD"/>
    <w:rsid w:val="00BE0A74"/>
    <w:rsid w:val="00BE354F"/>
    <w:rsid w:val="00BF0549"/>
    <w:rsid w:val="00BF5BC6"/>
    <w:rsid w:val="00C011E2"/>
    <w:rsid w:val="00C22391"/>
    <w:rsid w:val="00C22F8B"/>
    <w:rsid w:val="00C334F0"/>
    <w:rsid w:val="00C359DE"/>
    <w:rsid w:val="00C3648E"/>
    <w:rsid w:val="00C36964"/>
    <w:rsid w:val="00C65575"/>
    <w:rsid w:val="00C77F73"/>
    <w:rsid w:val="00CB1249"/>
    <w:rsid w:val="00CB373A"/>
    <w:rsid w:val="00CF1CBE"/>
    <w:rsid w:val="00D2749E"/>
    <w:rsid w:val="00D71F62"/>
    <w:rsid w:val="00D84B79"/>
    <w:rsid w:val="00D865A2"/>
    <w:rsid w:val="00DA6393"/>
    <w:rsid w:val="00DC1C79"/>
    <w:rsid w:val="00DC507C"/>
    <w:rsid w:val="00DD0892"/>
    <w:rsid w:val="00DD0B55"/>
    <w:rsid w:val="00DE37F9"/>
    <w:rsid w:val="00E054FB"/>
    <w:rsid w:val="00E260A3"/>
    <w:rsid w:val="00E34FB0"/>
    <w:rsid w:val="00E60733"/>
    <w:rsid w:val="00E757D0"/>
    <w:rsid w:val="00EA3430"/>
    <w:rsid w:val="00EA6520"/>
    <w:rsid w:val="00EB21D7"/>
    <w:rsid w:val="00ED2148"/>
    <w:rsid w:val="00F00367"/>
    <w:rsid w:val="00F165E8"/>
    <w:rsid w:val="00F63BA6"/>
    <w:rsid w:val="00F85FE9"/>
    <w:rsid w:val="00F8684D"/>
    <w:rsid w:val="00F95BB1"/>
    <w:rsid w:val="00FA6C47"/>
    <w:rsid w:val="00FB54D5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79A36"/>
  <w15:docId w15:val="{AE983EF0-70D8-4C77-9310-D522FFC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91"/>
    <w:pPr>
      <w:widowControl w:val="0"/>
      <w:suppressAutoHyphens/>
      <w:autoSpaceDN w:val="0"/>
      <w:textAlignment w:val="baseline"/>
    </w:pPr>
    <w:rPr>
      <w:kern w:val="3"/>
    </w:rPr>
  </w:style>
  <w:style w:type="paragraph" w:styleId="3">
    <w:name w:val="heading 3"/>
    <w:basedOn w:val="a"/>
    <w:link w:val="30"/>
    <w:uiPriority w:val="99"/>
    <w:qFormat/>
    <w:rsid w:val="00DD0892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D089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uiPriority w:val="99"/>
    <w:rsid w:val="00C22391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uk-UA" w:eastAsia="uk-UA"/>
    </w:rPr>
  </w:style>
  <w:style w:type="paragraph" w:styleId="a3">
    <w:name w:val="List Paragraph"/>
    <w:basedOn w:val="Standard"/>
    <w:uiPriority w:val="99"/>
    <w:qFormat/>
    <w:rsid w:val="00C22391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2239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C22391"/>
    <w:rPr>
      <w:rFonts w:ascii="Calibri Light" w:hAnsi="Calibri Light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rsid w:val="00641A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865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65A2"/>
    <w:rPr>
      <w:rFonts w:ascii="Segoe UI" w:hAnsi="Segoe UI" w:cs="Segoe UI"/>
      <w:kern w:val="3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F95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95BB1"/>
    <w:rPr>
      <w:rFonts w:ascii="Calibri" w:hAnsi="Calibri" w:cs="Times New Roman"/>
      <w:kern w:val="3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95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95BB1"/>
    <w:rPr>
      <w:rFonts w:ascii="Calibri" w:hAnsi="Calibri" w:cs="Times New Roman"/>
      <w:kern w:val="3"/>
      <w:sz w:val="20"/>
      <w:szCs w:val="20"/>
      <w:lang w:eastAsia="ru-RU"/>
    </w:rPr>
  </w:style>
  <w:style w:type="character" w:styleId="ad">
    <w:name w:val="Strong"/>
    <w:uiPriority w:val="99"/>
    <w:qFormat/>
    <w:rsid w:val="0043207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F63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</w:rPr>
  </w:style>
  <w:style w:type="character" w:customStyle="1" w:styleId="HTML0">
    <w:name w:val="Стандартный HTML Знак"/>
    <w:link w:val="HTML"/>
    <w:uiPriority w:val="99"/>
    <w:semiHidden/>
    <w:locked/>
    <w:rsid w:val="00F63B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71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71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8</cp:revision>
  <cp:lastPrinted>2020-09-14T12:05:00Z</cp:lastPrinted>
  <dcterms:created xsi:type="dcterms:W3CDTF">2020-09-14T08:49:00Z</dcterms:created>
  <dcterms:modified xsi:type="dcterms:W3CDTF">2020-09-14T12:31:00Z</dcterms:modified>
</cp:coreProperties>
</file>