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99" w:rsidRDefault="002F7899" w:rsidP="002F7899">
      <w:pPr>
        <w:rPr>
          <w:color w:val="000000"/>
          <w:sz w:val="20"/>
          <w:szCs w:val="20"/>
          <w:lang w:val="uk-UA"/>
        </w:rPr>
      </w:pPr>
      <w:proofErr w:type="gramStart"/>
      <w:r w:rsidRPr="00016949">
        <w:rPr>
          <w:color w:val="000000"/>
          <w:sz w:val="20"/>
          <w:szCs w:val="20"/>
          <w:lang w:val="en-US"/>
        </w:rPr>
        <w:t>s</w:t>
      </w:r>
      <w:r w:rsidRPr="00CA309F">
        <w:rPr>
          <w:color w:val="000000"/>
          <w:sz w:val="20"/>
          <w:szCs w:val="20"/>
        </w:rPr>
        <w:t>-</w:t>
      </w:r>
      <w:proofErr w:type="spellStart"/>
      <w:r w:rsidRPr="00016949">
        <w:rPr>
          <w:color w:val="000000"/>
          <w:sz w:val="20"/>
          <w:szCs w:val="20"/>
          <w:lang w:val="en-US"/>
        </w:rPr>
        <w:t>pg</w:t>
      </w:r>
      <w:proofErr w:type="spellEnd"/>
      <w:r w:rsidRPr="00CA309F">
        <w:rPr>
          <w:color w:val="000000"/>
          <w:sz w:val="20"/>
          <w:szCs w:val="20"/>
        </w:rPr>
        <w:t>-</w:t>
      </w:r>
      <w:r w:rsidR="007021B3">
        <w:rPr>
          <w:color w:val="000000"/>
          <w:sz w:val="20"/>
          <w:szCs w:val="20"/>
          <w:lang w:val="uk-UA"/>
        </w:rPr>
        <w:t>104</w:t>
      </w:r>
      <w:proofErr w:type="gramEnd"/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</w:p>
    <w:p w:rsidR="002F7899" w:rsidRPr="006A737D" w:rsidRDefault="002F7899" w:rsidP="002F7899">
      <w:pPr>
        <w:jc w:val="center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>
        <w:rPr>
          <w:color w:val="000000"/>
          <w:lang w:val="uk-UA"/>
        </w:rPr>
        <w:t>03.02.2020</w:t>
      </w:r>
    </w:p>
    <w:p w:rsidR="00F53E37" w:rsidRDefault="00F53E37" w:rsidP="002F7899">
      <w:pPr>
        <w:jc w:val="center"/>
        <w:rPr>
          <w:color w:val="000000"/>
          <w:sz w:val="28"/>
          <w:szCs w:val="28"/>
          <w:lang w:val="uk-UA"/>
        </w:rPr>
      </w:pPr>
    </w:p>
    <w:p w:rsidR="002F7899" w:rsidRDefault="002F7899" w:rsidP="002F7899">
      <w:pPr>
        <w:jc w:val="center"/>
        <w:rPr>
          <w:color w:val="000000"/>
          <w:sz w:val="28"/>
          <w:szCs w:val="28"/>
          <w:lang w:val="uk-UA"/>
        </w:rPr>
      </w:pPr>
      <w:r w:rsidRPr="002E4DDC">
        <w:rPr>
          <w:color w:val="000000"/>
          <w:sz w:val="28"/>
          <w:szCs w:val="28"/>
          <w:lang w:val="uk-UA"/>
        </w:rPr>
        <w:t>ПОЯСНЮВАЛЬНА ЗАПИСКА</w:t>
      </w:r>
    </w:p>
    <w:p w:rsidR="00DE18D4" w:rsidRDefault="00DE18D4" w:rsidP="002F7899">
      <w:pPr>
        <w:jc w:val="center"/>
        <w:rPr>
          <w:color w:val="000000"/>
          <w:sz w:val="28"/>
          <w:szCs w:val="28"/>
          <w:lang w:val="uk-UA"/>
        </w:rPr>
      </w:pPr>
    </w:p>
    <w:p w:rsidR="002F7899" w:rsidRPr="001E7115" w:rsidRDefault="002F7899" w:rsidP="002F7899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Pr="001E7115">
        <w:rPr>
          <w:color w:val="000000"/>
          <w:sz w:val="28"/>
          <w:szCs w:val="28"/>
          <w:lang w:val="uk-UA"/>
        </w:rPr>
        <w:t>кту</w:t>
      </w:r>
      <w:proofErr w:type="spellEnd"/>
      <w:r w:rsidRPr="001E7115">
        <w:rPr>
          <w:color w:val="000000"/>
          <w:sz w:val="28"/>
          <w:szCs w:val="28"/>
          <w:lang w:val="uk-UA"/>
        </w:rPr>
        <w:t xml:space="preserve"> рішення Миколаївської міської ради</w:t>
      </w:r>
    </w:p>
    <w:p w:rsidR="002F7899" w:rsidRPr="002F7899" w:rsidRDefault="002F7899" w:rsidP="002F7899">
      <w:pPr>
        <w:pStyle w:val="a5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2F7899">
        <w:rPr>
          <w:sz w:val="28"/>
          <w:szCs w:val="28"/>
          <w:lang w:val="uk-UA"/>
        </w:rPr>
        <w:t>«</w:t>
      </w:r>
      <w:r w:rsidRPr="002F7899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2F7899">
        <w:rPr>
          <w:sz w:val="28"/>
          <w:szCs w:val="28"/>
          <w:shd w:val="clear" w:color="auto" w:fill="FFFFFF"/>
        </w:rPr>
        <w:t>затвердження</w:t>
      </w:r>
      <w:proofErr w:type="spellEnd"/>
      <w:r w:rsidRPr="002F7899">
        <w:rPr>
          <w:sz w:val="28"/>
          <w:szCs w:val="28"/>
          <w:shd w:val="clear" w:color="auto" w:fill="FFFFFF"/>
          <w:lang w:val="uk-UA"/>
        </w:rPr>
        <w:t xml:space="preserve"> туристичного</w:t>
      </w:r>
    </w:p>
    <w:p w:rsidR="002F7899" w:rsidRDefault="002F7899" w:rsidP="002F7899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2F7899">
        <w:rPr>
          <w:rStyle w:val="apple-converted-space"/>
          <w:sz w:val="28"/>
          <w:szCs w:val="28"/>
          <w:shd w:val="clear" w:color="auto" w:fill="FFFFFF"/>
          <w:lang w:val="uk-UA"/>
        </w:rPr>
        <w:t>логотипу міста Миколаєва</w:t>
      </w:r>
      <w:r w:rsidRPr="001F72E1">
        <w:rPr>
          <w:sz w:val="28"/>
          <w:szCs w:val="28"/>
          <w:lang w:val="uk-UA"/>
        </w:rPr>
        <w:t>»</w:t>
      </w:r>
    </w:p>
    <w:p w:rsidR="00DE18D4" w:rsidRPr="001F72E1" w:rsidRDefault="00DE18D4" w:rsidP="002F7899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2F7899" w:rsidRPr="002F7899" w:rsidRDefault="002F7899" w:rsidP="00DE18D4">
      <w:pPr>
        <w:pStyle w:val="a5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Суб’єктом подання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Pr="00153FD7">
        <w:rPr>
          <w:color w:val="000000"/>
          <w:sz w:val="28"/>
          <w:szCs w:val="28"/>
          <w:lang w:val="uk-UA"/>
        </w:rPr>
        <w:t>кту</w:t>
      </w:r>
      <w:proofErr w:type="spellEnd"/>
      <w:r w:rsidRPr="00153FD7">
        <w:rPr>
          <w:color w:val="000000"/>
          <w:sz w:val="28"/>
          <w:szCs w:val="28"/>
          <w:lang w:val="uk-UA"/>
        </w:rPr>
        <w:t xml:space="preserve"> рішення Миколаївської міської ради</w:t>
      </w:r>
      <w:r>
        <w:rPr>
          <w:color w:val="000000"/>
          <w:sz w:val="28"/>
          <w:szCs w:val="28"/>
          <w:lang w:val="uk-UA"/>
        </w:rPr>
        <w:t xml:space="preserve"> «</w:t>
      </w:r>
      <w:r w:rsidRPr="002F7899">
        <w:rPr>
          <w:sz w:val="28"/>
          <w:szCs w:val="28"/>
          <w:shd w:val="clear" w:color="auto" w:fill="FFFFFF"/>
          <w:lang w:val="uk-UA"/>
        </w:rPr>
        <w:t>Про затвердження туристичного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2F7899">
        <w:rPr>
          <w:rStyle w:val="apple-converted-space"/>
          <w:sz w:val="28"/>
          <w:szCs w:val="28"/>
          <w:shd w:val="clear" w:color="auto" w:fill="FFFFFF"/>
          <w:lang w:val="uk-UA"/>
        </w:rPr>
        <w:t>логотипу міста Миколаєва</w:t>
      </w:r>
      <w:r w:rsidRPr="00153FD7">
        <w:rPr>
          <w:sz w:val="28"/>
          <w:szCs w:val="28"/>
          <w:lang w:val="uk-UA"/>
        </w:rPr>
        <w:t xml:space="preserve">» є департамент економічного розвитку Миколаївської міської ради в </w:t>
      </w:r>
      <w:r w:rsidR="000B7237">
        <w:rPr>
          <w:sz w:val="28"/>
          <w:szCs w:val="28"/>
          <w:lang w:val="uk-UA"/>
        </w:rPr>
        <w:t xml:space="preserve">особі </w:t>
      </w:r>
      <w:r>
        <w:rPr>
          <w:sz w:val="28"/>
          <w:szCs w:val="28"/>
          <w:lang w:val="uk-UA"/>
        </w:rPr>
        <w:t xml:space="preserve">директора </w:t>
      </w:r>
      <w:r w:rsidR="000B7237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 xml:space="preserve"> економічного розвитку</w:t>
      </w:r>
      <w:r w:rsidRPr="00381A23">
        <w:rPr>
          <w:sz w:val="28"/>
          <w:szCs w:val="28"/>
          <w:lang w:val="uk-UA"/>
        </w:rPr>
        <w:t xml:space="preserve"> </w:t>
      </w:r>
      <w:r w:rsidRPr="00153FD7">
        <w:rPr>
          <w:sz w:val="28"/>
          <w:szCs w:val="28"/>
          <w:lang w:val="uk-UA"/>
        </w:rPr>
        <w:t>Миколаївської міської ради</w:t>
      </w:r>
      <w:r w:rsidR="000B7237">
        <w:rPr>
          <w:sz w:val="28"/>
          <w:szCs w:val="28"/>
          <w:lang w:val="uk-UA"/>
        </w:rPr>
        <w:t xml:space="preserve">         </w:t>
      </w:r>
      <w:r w:rsidR="00BF3B9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Т.В.,  </w:t>
      </w:r>
      <w:proofErr w:type="spellStart"/>
      <w:r w:rsidRPr="00153FD7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л</w:t>
      </w:r>
      <w:proofErr w:type="spellEnd"/>
      <w:r>
        <w:rPr>
          <w:sz w:val="28"/>
          <w:szCs w:val="28"/>
          <w:lang w:val="uk-UA"/>
        </w:rPr>
        <w:t>. 37-</w:t>
      </w:r>
      <w:r w:rsidR="000B7237">
        <w:rPr>
          <w:sz w:val="28"/>
          <w:szCs w:val="28"/>
          <w:lang w:val="uk-UA"/>
        </w:rPr>
        <w:t>34-46</w:t>
      </w:r>
      <w:r w:rsidRPr="00153FD7">
        <w:rPr>
          <w:sz w:val="28"/>
          <w:szCs w:val="28"/>
          <w:lang w:val="uk-UA"/>
        </w:rPr>
        <w:t>.</w:t>
      </w:r>
    </w:p>
    <w:p w:rsidR="002F7899" w:rsidRDefault="002F7899" w:rsidP="002F7899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Розробником даного </w:t>
      </w:r>
      <w:proofErr w:type="spellStart"/>
      <w:r>
        <w:rPr>
          <w:sz w:val="28"/>
          <w:szCs w:val="28"/>
          <w:lang w:val="uk-UA"/>
        </w:rPr>
        <w:t>проє</w:t>
      </w:r>
      <w:r w:rsidRPr="00153FD7">
        <w:rPr>
          <w:sz w:val="28"/>
          <w:szCs w:val="28"/>
          <w:lang w:val="uk-UA"/>
        </w:rPr>
        <w:t>кту</w:t>
      </w:r>
      <w:proofErr w:type="spellEnd"/>
      <w:r w:rsidRPr="00153FD7">
        <w:rPr>
          <w:sz w:val="28"/>
          <w:szCs w:val="28"/>
          <w:lang w:val="uk-UA"/>
        </w:rPr>
        <w:t xml:space="preserve"> рішення </w:t>
      </w:r>
      <w:r w:rsidRPr="00153FD7">
        <w:rPr>
          <w:color w:val="000000"/>
          <w:sz w:val="28"/>
          <w:szCs w:val="28"/>
          <w:lang w:val="uk-UA"/>
        </w:rPr>
        <w:t xml:space="preserve">Миколаївської міської ради </w:t>
      </w:r>
      <w:proofErr w:type="spellStart"/>
      <w:r w:rsidRPr="00153FD7">
        <w:rPr>
          <w:color w:val="000000"/>
          <w:sz w:val="28"/>
          <w:szCs w:val="28"/>
          <w:lang w:val="uk-UA"/>
        </w:rPr>
        <w:t>ради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Pr="002F7899">
        <w:rPr>
          <w:sz w:val="28"/>
          <w:szCs w:val="28"/>
          <w:shd w:val="clear" w:color="auto" w:fill="FFFFFF"/>
          <w:lang w:val="uk-UA"/>
        </w:rPr>
        <w:t>Про затвердження туристичного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2F7899">
        <w:rPr>
          <w:rStyle w:val="apple-converted-space"/>
          <w:sz w:val="28"/>
          <w:szCs w:val="28"/>
          <w:shd w:val="clear" w:color="auto" w:fill="FFFFFF"/>
          <w:lang w:val="uk-UA"/>
        </w:rPr>
        <w:t>логотипу міста Миколаєва</w:t>
      </w:r>
      <w:r w:rsidRPr="00153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153FD7">
        <w:rPr>
          <w:sz w:val="28"/>
          <w:szCs w:val="28"/>
          <w:lang w:val="uk-UA"/>
        </w:rPr>
        <w:t>є заступник директора департаменту економічного розвитку – начальник</w:t>
      </w:r>
      <w:r>
        <w:rPr>
          <w:sz w:val="28"/>
          <w:szCs w:val="28"/>
          <w:lang w:val="uk-UA"/>
        </w:rPr>
        <w:t xml:space="preserve"> управління економіки та інвестицій</w:t>
      </w:r>
      <w:r w:rsidRPr="002E4D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Шевченко Д.О.,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37-20-3</w:t>
      </w:r>
      <w:r w:rsidRPr="002E4DDC">
        <w:rPr>
          <w:sz w:val="28"/>
          <w:szCs w:val="28"/>
          <w:lang w:val="uk-UA"/>
        </w:rPr>
        <w:t>7.</w:t>
      </w:r>
    </w:p>
    <w:p w:rsidR="002F7899" w:rsidRDefault="002F7899" w:rsidP="002F7899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Особа, яка супроводжує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</w:t>
      </w:r>
      <w:r w:rsidRPr="00DD139E">
        <w:rPr>
          <w:sz w:val="28"/>
          <w:szCs w:val="28"/>
          <w:shd w:val="clear" w:color="auto" w:fill="FFFFFF"/>
          <w:lang w:val="uk-UA"/>
        </w:rPr>
        <w:t>кт</w:t>
      </w:r>
      <w:proofErr w:type="spellEnd"/>
      <w:r w:rsidRPr="00DD139E">
        <w:rPr>
          <w:sz w:val="28"/>
          <w:szCs w:val="28"/>
          <w:shd w:val="clear" w:color="auto" w:fill="FFFFFF"/>
          <w:lang w:val="uk-UA"/>
        </w:rPr>
        <w:t xml:space="preserve"> рішення Миколаївської міської ради</w:t>
      </w:r>
      <w:r w:rsidRPr="00F565B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є завідувач сектору з питань туризму управління економіки та інвестицій департаменту економічно розвитку</w:t>
      </w:r>
      <w:r w:rsidRPr="00DD139E">
        <w:rPr>
          <w:sz w:val="28"/>
          <w:szCs w:val="28"/>
          <w:lang w:val="uk-UA"/>
        </w:rPr>
        <w:t xml:space="preserve">  Стоянова А.О., </w:t>
      </w:r>
      <w:proofErr w:type="spellStart"/>
      <w:r w:rsidRPr="00DD139E">
        <w:rPr>
          <w:sz w:val="28"/>
          <w:szCs w:val="28"/>
          <w:lang w:val="uk-UA"/>
        </w:rPr>
        <w:t>тел</w:t>
      </w:r>
      <w:proofErr w:type="spellEnd"/>
      <w:r w:rsidRPr="00DD139E">
        <w:rPr>
          <w:sz w:val="28"/>
          <w:szCs w:val="28"/>
          <w:lang w:val="uk-UA"/>
        </w:rPr>
        <w:t>.. 37-32-79.</w:t>
      </w:r>
    </w:p>
    <w:p w:rsidR="002F7899" w:rsidRPr="00DD139E" w:rsidRDefault="002F7899" w:rsidP="002F7899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Доповідачем даного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є </w:t>
      </w:r>
      <w:proofErr w:type="spellStart"/>
      <w:r>
        <w:rPr>
          <w:sz w:val="28"/>
          <w:szCs w:val="28"/>
          <w:lang w:val="uk-UA"/>
        </w:rPr>
        <w:t>Шуліченко</w:t>
      </w:r>
      <w:proofErr w:type="spellEnd"/>
      <w:r>
        <w:rPr>
          <w:sz w:val="28"/>
          <w:szCs w:val="28"/>
          <w:lang w:val="uk-UA"/>
        </w:rPr>
        <w:t xml:space="preserve"> Тетяна Василівна – </w:t>
      </w:r>
      <w:r w:rsidRPr="00DD139E">
        <w:rPr>
          <w:sz w:val="28"/>
          <w:szCs w:val="28"/>
          <w:lang w:val="uk-UA"/>
        </w:rPr>
        <w:t>директор департаменту економічного розвитку Миколаївської міської ради.</w:t>
      </w:r>
    </w:p>
    <w:p w:rsidR="002F7899" w:rsidRPr="007021B3" w:rsidRDefault="002F7899" w:rsidP="002F7899">
      <w:pPr>
        <w:ind w:firstLine="60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</w:t>
      </w:r>
      <w:r w:rsidRPr="00153FD7">
        <w:rPr>
          <w:color w:val="000000"/>
          <w:sz w:val="28"/>
          <w:szCs w:val="28"/>
          <w:lang w:val="uk-UA"/>
        </w:rPr>
        <w:t>Миколаївської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53FD7">
        <w:rPr>
          <w:color w:val="000000"/>
          <w:sz w:val="28"/>
          <w:szCs w:val="28"/>
          <w:lang w:val="uk-UA"/>
        </w:rPr>
        <w:t>ради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Pr="002F7899">
        <w:rPr>
          <w:sz w:val="28"/>
          <w:szCs w:val="28"/>
          <w:shd w:val="clear" w:color="auto" w:fill="FFFFFF"/>
          <w:lang w:val="uk-UA"/>
        </w:rPr>
        <w:t>Про затвердження туристичного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2F7899">
        <w:rPr>
          <w:rStyle w:val="apple-converted-space"/>
          <w:sz w:val="28"/>
          <w:szCs w:val="28"/>
          <w:shd w:val="clear" w:color="auto" w:fill="FFFFFF"/>
          <w:lang w:val="uk-UA"/>
        </w:rPr>
        <w:t>логотипу міста Миколаєва</w:t>
      </w:r>
      <w:r w:rsidRPr="00153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7021B3">
        <w:rPr>
          <w:sz w:val="28"/>
          <w:szCs w:val="28"/>
          <w:lang w:val="uk-UA"/>
        </w:rPr>
        <w:t xml:space="preserve">розроблено </w:t>
      </w:r>
      <w:r w:rsidR="007021B3" w:rsidRPr="007021B3">
        <w:rPr>
          <w:sz w:val="28"/>
          <w:szCs w:val="28"/>
          <w:lang w:val="uk-UA"/>
        </w:rPr>
        <w:t xml:space="preserve">з метою розвитку туристичної галузі у </w:t>
      </w:r>
      <w:proofErr w:type="spellStart"/>
      <w:r w:rsidR="007021B3" w:rsidRPr="007021B3">
        <w:rPr>
          <w:sz w:val="28"/>
          <w:szCs w:val="28"/>
          <w:lang w:val="uk-UA"/>
        </w:rPr>
        <w:t>м.Миколаєві</w:t>
      </w:r>
      <w:proofErr w:type="spellEnd"/>
      <w:r w:rsidR="007021B3" w:rsidRPr="007021B3">
        <w:rPr>
          <w:sz w:val="28"/>
          <w:szCs w:val="28"/>
          <w:lang w:val="uk-UA"/>
        </w:rPr>
        <w:t xml:space="preserve">, популяризації </w:t>
      </w:r>
      <w:proofErr w:type="spellStart"/>
      <w:r w:rsidR="007021B3" w:rsidRPr="007021B3">
        <w:rPr>
          <w:sz w:val="28"/>
          <w:szCs w:val="28"/>
          <w:lang w:val="uk-UA"/>
        </w:rPr>
        <w:t>м.Миколаєва</w:t>
      </w:r>
      <w:proofErr w:type="spellEnd"/>
      <w:r w:rsidR="007021B3" w:rsidRPr="007021B3">
        <w:rPr>
          <w:sz w:val="28"/>
          <w:szCs w:val="28"/>
          <w:lang w:val="uk-UA"/>
        </w:rPr>
        <w:t xml:space="preserve"> в Україні та за її межами, враховуючи  договір від 28.02.2020  № 107/02.02.01-34/02/20 про передачу виключних майнових прав інтелектуальної власності на використання логотипу </w:t>
      </w:r>
      <w:proofErr w:type="spellStart"/>
      <w:r w:rsidR="007021B3" w:rsidRPr="007021B3">
        <w:rPr>
          <w:sz w:val="28"/>
          <w:szCs w:val="28"/>
          <w:lang w:val="uk-UA"/>
        </w:rPr>
        <w:t>м.Миколаєва</w:t>
      </w:r>
      <w:proofErr w:type="spellEnd"/>
      <w:r w:rsidR="007021B3" w:rsidRPr="007021B3">
        <w:rPr>
          <w:sz w:val="28"/>
          <w:szCs w:val="28"/>
          <w:lang w:val="uk-UA"/>
        </w:rPr>
        <w:t>, відповідно до Програми розвитку</w:t>
      </w:r>
      <w:r w:rsidR="00BF3B9A">
        <w:rPr>
          <w:sz w:val="28"/>
          <w:szCs w:val="28"/>
          <w:lang w:val="uk-UA"/>
        </w:rPr>
        <w:t xml:space="preserve"> туристичної галузі </w:t>
      </w:r>
      <w:proofErr w:type="spellStart"/>
      <w:r w:rsidR="00BF3B9A">
        <w:rPr>
          <w:sz w:val="28"/>
          <w:szCs w:val="28"/>
          <w:lang w:val="uk-UA"/>
        </w:rPr>
        <w:t>м.Миколаєва</w:t>
      </w:r>
      <w:proofErr w:type="spellEnd"/>
      <w:r w:rsidR="00BF3B9A">
        <w:rPr>
          <w:sz w:val="28"/>
          <w:szCs w:val="28"/>
          <w:lang w:val="uk-UA"/>
        </w:rPr>
        <w:t xml:space="preserve"> </w:t>
      </w:r>
      <w:r w:rsidR="007021B3" w:rsidRPr="007021B3">
        <w:rPr>
          <w:sz w:val="28"/>
          <w:szCs w:val="28"/>
          <w:lang w:val="uk-UA"/>
        </w:rPr>
        <w:t>до 2020 року</w:t>
      </w:r>
      <w:r w:rsidR="005E2EDC">
        <w:rPr>
          <w:sz w:val="28"/>
          <w:szCs w:val="28"/>
          <w:lang w:val="uk-UA"/>
        </w:rPr>
        <w:t>, затвердженої</w:t>
      </w:r>
      <w:r w:rsidR="007021B3" w:rsidRPr="007021B3">
        <w:rPr>
          <w:sz w:val="28"/>
          <w:szCs w:val="28"/>
          <w:lang w:val="uk-UA"/>
        </w:rPr>
        <w:t xml:space="preserve"> рішенням Миколаївської міської ради від 14.03.2019 № 51/4, керуючись </w:t>
      </w:r>
      <w:r w:rsidR="00BF3B9A" w:rsidRPr="00BF3B9A">
        <w:rPr>
          <w:sz w:val="28"/>
          <w:szCs w:val="28"/>
          <w:lang w:val="uk-UA"/>
        </w:rPr>
        <w:t>ст. 22 п.49 ч.1, ст.26</w:t>
      </w:r>
      <w:r w:rsidR="00BF3B9A" w:rsidRPr="00D30096">
        <w:rPr>
          <w:lang w:val="uk-UA"/>
        </w:rPr>
        <w:t xml:space="preserve"> </w:t>
      </w:r>
      <w:r w:rsidR="007021B3" w:rsidRPr="007021B3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BF3B9A">
        <w:rPr>
          <w:color w:val="000000"/>
          <w:sz w:val="28"/>
          <w:szCs w:val="28"/>
          <w:lang w:val="uk-UA"/>
        </w:rPr>
        <w:t xml:space="preserve"> та з врахуванням листа Громадської ради з питань розвитку туризму в місті Миколаєві при департаменті економічного розвитку Миколаївської міської ради від 21.11.2019 №14453/02.02.01-15/14/19, листа Громадської організації «</w:t>
      </w:r>
      <w:proofErr w:type="spellStart"/>
      <w:r w:rsidR="00BF3B9A">
        <w:rPr>
          <w:color w:val="000000"/>
          <w:sz w:val="28"/>
          <w:szCs w:val="28"/>
          <w:lang w:val="uk-UA"/>
        </w:rPr>
        <w:t>МрійДій</w:t>
      </w:r>
      <w:proofErr w:type="spellEnd"/>
      <w:r w:rsidR="00BF3B9A">
        <w:rPr>
          <w:color w:val="000000"/>
          <w:sz w:val="28"/>
          <w:szCs w:val="28"/>
          <w:lang w:val="uk-UA"/>
        </w:rPr>
        <w:t>»</w:t>
      </w:r>
      <w:r w:rsidRPr="007021B3">
        <w:rPr>
          <w:color w:val="000000"/>
          <w:sz w:val="28"/>
          <w:szCs w:val="28"/>
          <w:lang w:val="uk-UA"/>
        </w:rPr>
        <w:t xml:space="preserve"> </w:t>
      </w:r>
      <w:r w:rsidR="00BF3B9A">
        <w:rPr>
          <w:color w:val="000000"/>
          <w:sz w:val="28"/>
          <w:szCs w:val="28"/>
          <w:lang w:val="uk-UA"/>
        </w:rPr>
        <w:t>від 22.11.2019 №14518/02.02.01-15/14/19</w:t>
      </w:r>
    </w:p>
    <w:p w:rsidR="002F7899" w:rsidRDefault="002F7899" w:rsidP="002F7899">
      <w:pPr>
        <w:pStyle w:val="a5"/>
        <w:spacing w:before="0" w:beforeAutospacing="0" w:after="0" w:afterAutospacing="0"/>
        <w:ind w:right="-187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Даним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Pr="00F061BC">
        <w:rPr>
          <w:color w:val="000000"/>
          <w:sz w:val="28"/>
          <w:szCs w:val="28"/>
          <w:lang w:val="uk-UA"/>
        </w:rPr>
        <w:t>ктом</w:t>
      </w:r>
      <w:proofErr w:type="spellEnd"/>
      <w:r w:rsidRPr="00F061BC">
        <w:rPr>
          <w:color w:val="000000"/>
          <w:sz w:val="28"/>
          <w:szCs w:val="28"/>
          <w:lang w:val="uk-UA"/>
        </w:rPr>
        <w:t xml:space="preserve"> рішення пропонується</w:t>
      </w:r>
      <w:r>
        <w:rPr>
          <w:color w:val="000000"/>
          <w:sz w:val="28"/>
          <w:szCs w:val="28"/>
          <w:lang w:val="uk-UA"/>
        </w:rPr>
        <w:t>:</w:t>
      </w:r>
    </w:p>
    <w:p w:rsidR="002F7899" w:rsidRPr="002F7899" w:rsidRDefault="002F7899" w:rsidP="00DE18D4">
      <w:pPr>
        <w:pStyle w:val="a5"/>
        <w:numPr>
          <w:ilvl w:val="0"/>
          <w:numId w:val="2"/>
        </w:numPr>
        <w:spacing w:before="0" w:beforeAutospacing="0" w:after="0" w:afterAutospacing="0"/>
        <w:ind w:left="284" w:hanging="142"/>
        <w:jc w:val="both"/>
        <w:textAlignment w:val="baseline"/>
        <w:rPr>
          <w:sz w:val="28"/>
          <w:szCs w:val="28"/>
          <w:lang w:val="uk-UA"/>
        </w:rPr>
      </w:pPr>
      <w:r w:rsidRPr="002F7899">
        <w:rPr>
          <w:sz w:val="28"/>
          <w:szCs w:val="28"/>
          <w:lang w:val="uk-UA"/>
        </w:rPr>
        <w:t>з</w:t>
      </w:r>
      <w:proofErr w:type="spellStart"/>
      <w:r w:rsidRPr="002F7899">
        <w:rPr>
          <w:sz w:val="28"/>
          <w:szCs w:val="28"/>
        </w:rPr>
        <w:t>атвердити</w:t>
      </w:r>
      <w:proofErr w:type="spellEnd"/>
      <w:r w:rsidRPr="002F7899">
        <w:rPr>
          <w:sz w:val="28"/>
          <w:szCs w:val="28"/>
        </w:rPr>
        <w:t xml:space="preserve"> </w:t>
      </w:r>
      <w:r w:rsidRPr="002F7899">
        <w:rPr>
          <w:sz w:val="28"/>
          <w:szCs w:val="28"/>
          <w:lang w:val="uk-UA"/>
        </w:rPr>
        <w:t xml:space="preserve">туристичний </w:t>
      </w:r>
      <w:r w:rsidRPr="002F7899">
        <w:rPr>
          <w:sz w:val="28"/>
          <w:szCs w:val="28"/>
        </w:rPr>
        <w:t>логотип</w:t>
      </w:r>
      <w:r w:rsidRPr="002F7899">
        <w:rPr>
          <w:sz w:val="28"/>
          <w:szCs w:val="28"/>
          <w:lang w:val="uk-UA"/>
        </w:rPr>
        <w:t xml:space="preserve"> </w:t>
      </w:r>
      <w:proofErr w:type="spellStart"/>
      <w:r w:rsidRPr="002F7899">
        <w:rPr>
          <w:sz w:val="28"/>
          <w:szCs w:val="28"/>
        </w:rPr>
        <w:t>міста</w:t>
      </w:r>
      <w:proofErr w:type="spellEnd"/>
      <w:r w:rsidRPr="002F7899">
        <w:rPr>
          <w:sz w:val="28"/>
          <w:szCs w:val="28"/>
        </w:rPr>
        <w:t xml:space="preserve"> </w:t>
      </w:r>
      <w:r w:rsidRPr="002F7899">
        <w:rPr>
          <w:sz w:val="28"/>
          <w:szCs w:val="28"/>
          <w:lang w:val="uk-UA"/>
        </w:rPr>
        <w:t>Миколаєва;</w:t>
      </w:r>
    </w:p>
    <w:p w:rsidR="002F7899" w:rsidRPr="002F7899" w:rsidRDefault="002F7899" w:rsidP="00DE18D4">
      <w:pPr>
        <w:pStyle w:val="a5"/>
        <w:numPr>
          <w:ilvl w:val="0"/>
          <w:numId w:val="2"/>
        </w:numPr>
        <w:spacing w:before="0" w:beforeAutospacing="0" w:after="0" w:afterAutospacing="0"/>
        <w:ind w:left="284" w:hanging="142"/>
        <w:jc w:val="both"/>
        <w:textAlignment w:val="baseline"/>
        <w:rPr>
          <w:sz w:val="28"/>
          <w:szCs w:val="28"/>
          <w:lang w:val="uk-UA"/>
        </w:rPr>
      </w:pPr>
      <w:r w:rsidRPr="002F7899">
        <w:rPr>
          <w:sz w:val="28"/>
          <w:szCs w:val="28"/>
          <w:lang w:val="uk-UA"/>
        </w:rPr>
        <w:t>з</w:t>
      </w:r>
      <w:proofErr w:type="spellStart"/>
      <w:r w:rsidRPr="002F7899">
        <w:rPr>
          <w:sz w:val="28"/>
          <w:szCs w:val="28"/>
        </w:rPr>
        <w:t>атвердити</w:t>
      </w:r>
      <w:proofErr w:type="spellEnd"/>
      <w:r w:rsidRPr="002F7899">
        <w:rPr>
          <w:sz w:val="28"/>
          <w:szCs w:val="28"/>
          <w:lang w:val="uk-UA"/>
        </w:rPr>
        <w:t xml:space="preserve"> </w:t>
      </w:r>
      <w:r w:rsidRPr="002F7899">
        <w:rPr>
          <w:color w:val="000000"/>
          <w:sz w:val="28"/>
          <w:szCs w:val="28"/>
          <w:lang w:val="uk-UA"/>
        </w:rPr>
        <w:t>Положення про використання туристичного логотипу міста Миколаєва;</w:t>
      </w:r>
    </w:p>
    <w:p w:rsidR="00DE18D4" w:rsidRDefault="002F7899" w:rsidP="00DE18D4">
      <w:pPr>
        <w:pStyle w:val="a5"/>
        <w:numPr>
          <w:ilvl w:val="0"/>
          <w:numId w:val="2"/>
        </w:numPr>
        <w:spacing w:before="0" w:beforeAutospacing="0" w:after="0" w:afterAutospacing="0"/>
        <w:ind w:left="284" w:hanging="218"/>
        <w:jc w:val="both"/>
        <w:textAlignment w:val="baseline"/>
        <w:rPr>
          <w:sz w:val="28"/>
          <w:szCs w:val="28"/>
          <w:lang w:val="uk-UA"/>
        </w:rPr>
      </w:pPr>
      <w:r w:rsidRPr="00DE18D4">
        <w:rPr>
          <w:sz w:val="28"/>
          <w:szCs w:val="28"/>
          <w:lang w:val="uk-UA"/>
        </w:rPr>
        <w:t>виконавчим органам Миколаївської міської ради, комунальним підприємствам Миколаївської міської ради використовувати затверджений туристичний логотип</w:t>
      </w:r>
      <w:r w:rsidR="00D152B2" w:rsidRPr="00DE18D4">
        <w:rPr>
          <w:sz w:val="28"/>
          <w:szCs w:val="28"/>
          <w:lang w:val="uk-UA"/>
        </w:rPr>
        <w:t xml:space="preserve"> </w:t>
      </w:r>
      <w:proofErr w:type="spellStart"/>
      <w:r w:rsidRPr="00DE18D4">
        <w:rPr>
          <w:sz w:val="28"/>
          <w:szCs w:val="28"/>
          <w:lang w:val="uk-UA"/>
        </w:rPr>
        <w:t>м.Миколаєва</w:t>
      </w:r>
      <w:proofErr w:type="spellEnd"/>
      <w:r w:rsidRPr="00DE18D4">
        <w:rPr>
          <w:sz w:val="28"/>
          <w:szCs w:val="28"/>
          <w:lang w:val="uk-UA"/>
        </w:rPr>
        <w:t xml:space="preserve"> на офіційних документах, оголошеннях, банерах та іншій представницькій продукції</w:t>
      </w:r>
      <w:r w:rsidR="005E2EDC" w:rsidRPr="00DE18D4">
        <w:rPr>
          <w:sz w:val="28"/>
          <w:szCs w:val="28"/>
          <w:lang w:val="uk-UA"/>
        </w:rPr>
        <w:t xml:space="preserve"> згідно Положення про використання туристичного логотипу міста Миколаєва</w:t>
      </w:r>
      <w:r w:rsidRPr="00DE18D4">
        <w:rPr>
          <w:sz w:val="28"/>
          <w:szCs w:val="28"/>
          <w:lang w:val="uk-UA"/>
        </w:rPr>
        <w:t>;</w:t>
      </w:r>
    </w:p>
    <w:p w:rsidR="002F7899" w:rsidRDefault="002F7899" w:rsidP="00DE18D4">
      <w:pPr>
        <w:pStyle w:val="a5"/>
        <w:numPr>
          <w:ilvl w:val="0"/>
          <w:numId w:val="2"/>
        </w:numPr>
        <w:spacing w:before="0" w:beforeAutospacing="0" w:after="0" w:afterAutospacing="0"/>
        <w:ind w:left="284" w:hanging="218"/>
        <w:jc w:val="both"/>
        <w:textAlignment w:val="baseline"/>
        <w:rPr>
          <w:sz w:val="28"/>
          <w:szCs w:val="28"/>
          <w:lang w:val="uk-UA"/>
        </w:rPr>
      </w:pPr>
      <w:r w:rsidRPr="00DE18D4">
        <w:rPr>
          <w:sz w:val="28"/>
          <w:szCs w:val="28"/>
          <w:lang w:val="uk-UA"/>
        </w:rPr>
        <w:t>р</w:t>
      </w:r>
      <w:proofErr w:type="spellStart"/>
      <w:r w:rsidRPr="00DE18D4">
        <w:rPr>
          <w:sz w:val="28"/>
          <w:szCs w:val="28"/>
        </w:rPr>
        <w:t>екомендувати</w:t>
      </w:r>
      <w:proofErr w:type="spellEnd"/>
      <w:r w:rsidRPr="00DE18D4">
        <w:rPr>
          <w:sz w:val="28"/>
          <w:szCs w:val="28"/>
        </w:rPr>
        <w:t xml:space="preserve"> </w:t>
      </w:r>
      <w:proofErr w:type="spellStart"/>
      <w:r w:rsidRPr="00DE18D4">
        <w:rPr>
          <w:sz w:val="28"/>
          <w:szCs w:val="28"/>
        </w:rPr>
        <w:t>використання</w:t>
      </w:r>
      <w:proofErr w:type="spellEnd"/>
      <w:r w:rsidRPr="00DE18D4">
        <w:rPr>
          <w:sz w:val="28"/>
          <w:szCs w:val="28"/>
        </w:rPr>
        <w:t xml:space="preserve"> </w:t>
      </w:r>
      <w:r w:rsidRPr="00DE18D4">
        <w:rPr>
          <w:sz w:val="28"/>
          <w:szCs w:val="28"/>
          <w:lang w:val="uk-UA"/>
        </w:rPr>
        <w:t xml:space="preserve">туристичного </w:t>
      </w:r>
      <w:r w:rsidRPr="00DE18D4">
        <w:rPr>
          <w:sz w:val="28"/>
          <w:szCs w:val="28"/>
        </w:rPr>
        <w:t>логотипу</w:t>
      </w:r>
      <w:r w:rsidRPr="00DE18D4">
        <w:rPr>
          <w:sz w:val="28"/>
          <w:szCs w:val="28"/>
          <w:lang w:val="uk-UA"/>
        </w:rPr>
        <w:t xml:space="preserve"> </w:t>
      </w:r>
      <w:proofErr w:type="spellStart"/>
      <w:r w:rsidRPr="00DE18D4">
        <w:rPr>
          <w:sz w:val="28"/>
          <w:szCs w:val="28"/>
        </w:rPr>
        <w:t>міста</w:t>
      </w:r>
      <w:proofErr w:type="spellEnd"/>
      <w:r w:rsidRPr="00DE18D4">
        <w:rPr>
          <w:sz w:val="28"/>
          <w:szCs w:val="28"/>
        </w:rPr>
        <w:t xml:space="preserve"> </w:t>
      </w:r>
      <w:r w:rsidRPr="00DE18D4">
        <w:rPr>
          <w:sz w:val="28"/>
          <w:szCs w:val="28"/>
          <w:lang w:val="uk-UA"/>
        </w:rPr>
        <w:t>Миколаєва</w:t>
      </w:r>
      <w:r w:rsidRPr="00DE18D4">
        <w:rPr>
          <w:sz w:val="28"/>
          <w:szCs w:val="28"/>
        </w:rPr>
        <w:t xml:space="preserve"> </w:t>
      </w:r>
      <w:proofErr w:type="spellStart"/>
      <w:r w:rsidRPr="00DE18D4">
        <w:rPr>
          <w:sz w:val="28"/>
          <w:szCs w:val="28"/>
        </w:rPr>
        <w:t>суб’єктам</w:t>
      </w:r>
      <w:proofErr w:type="spellEnd"/>
      <w:r w:rsidRPr="00DE18D4">
        <w:rPr>
          <w:sz w:val="28"/>
          <w:szCs w:val="28"/>
        </w:rPr>
        <w:t xml:space="preserve"> </w:t>
      </w:r>
      <w:proofErr w:type="spellStart"/>
      <w:r w:rsidRPr="00DE18D4">
        <w:rPr>
          <w:sz w:val="28"/>
          <w:szCs w:val="28"/>
        </w:rPr>
        <w:t>підприємницької</w:t>
      </w:r>
      <w:proofErr w:type="spellEnd"/>
      <w:r w:rsidRPr="00DE18D4">
        <w:rPr>
          <w:sz w:val="28"/>
          <w:szCs w:val="28"/>
        </w:rPr>
        <w:t xml:space="preserve"> </w:t>
      </w:r>
      <w:proofErr w:type="spellStart"/>
      <w:r w:rsidRPr="00DE18D4">
        <w:rPr>
          <w:sz w:val="28"/>
          <w:szCs w:val="28"/>
        </w:rPr>
        <w:t>діяльності</w:t>
      </w:r>
      <w:proofErr w:type="spellEnd"/>
      <w:r w:rsidRPr="00DE18D4">
        <w:rPr>
          <w:sz w:val="28"/>
          <w:szCs w:val="28"/>
        </w:rPr>
        <w:t xml:space="preserve"> та </w:t>
      </w:r>
      <w:proofErr w:type="spellStart"/>
      <w:r w:rsidRPr="00DE18D4">
        <w:rPr>
          <w:sz w:val="28"/>
          <w:szCs w:val="28"/>
        </w:rPr>
        <w:t>виробникам</w:t>
      </w:r>
      <w:proofErr w:type="spellEnd"/>
      <w:r w:rsidRPr="00DE18D4">
        <w:rPr>
          <w:sz w:val="28"/>
          <w:szCs w:val="28"/>
        </w:rPr>
        <w:t xml:space="preserve"> </w:t>
      </w:r>
      <w:proofErr w:type="spellStart"/>
      <w:r w:rsidRPr="00DE18D4">
        <w:rPr>
          <w:sz w:val="28"/>
          <w:szCs w:val="28"/>
        </w:rPr>
        <w:t>туристичної</w:t>
      </w:r>
      <w:proofErr w:type="spellEnd"/>
      <w:r w:rsidR="00DE18D4" w:rsidRPr="00DE18D4">
        <w:rPr>
          <w:sz w:val="28"/>
          <w:szCs w:val="28"/>
          <w:lang w:val="uk-UA"/>
        </w:rPr>
        <w:t xml:space="preserve">         </w:t>
      </w:r>
      <w:r w:rsidRPr="00DE18D4">
        <w:rPr>
          <w:sz w:val="28"/>
          <w:szCs w:val="28"/>
        </w:rPr>
        <w:t xml:space="preserve"> </w:t>
      </w:r>
      <w:proofErr w:type="spellStart"/>
      <w:r w:rsidRPr="00DE18D4">
        <w:rPr>
          <w:sz w:val="28"/>
          <w:szCs w:val="28"/>
        </w:rPr>
        <w:lastRenderedPageBreak/>
        <w:t>продукції</w:t>
      </w:r>
      <w:proofErr w:type="spellEnd"/>
      <w:r w:rsidR="005E2EDC" w:rsidRPr="00DE18D4">
        <w:rPr>
          <w:sz w:val="28"/>
          <w:szCs w:val="28"/>
          <w:lang w:val="uk-UA"/>
        </w:rPr>
        <w:t xml:space="preserve"> згідно Положення про використання туристичного логотипу міста Миколаєва.</w:t>
      </w:r>
    </w:p>
    <w:p w:rsidR="00F53E37" w:rsidRPr="00DE18D4" w:rsidRDefault="00F53E37" w:rsidP="00F53E3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Миколаївської міської ради не потребує використання коштів місцевого бюджету.</w:t>
      </w:r>
    </w:p>
    <w:p w:rsidR="002F7899" w:rsidRPr="002D556A" w:rsidRDefault="002F7899" w:rsidP="00F53E37">
      <w:pPr>
        <w:pStyle w:val="a5"/>
        <w:spacing w:before="0" w:beforeAutospacing="0" w:after="0" w:afterAutospacing="0"/>
        <w:ind w:right="-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</w:t>
      </w:r>
      <w:r w:rsidRPr="002D556A">
        <w:rPr>
          <w:sz w:val="28"/>
          <w:szCs w:val="28"/>
          <w:lang w:val="uk-UA"/>
        </w:rPr>
        <w:t>онтроль за ви</w:t>
      </w:r>
      <w:r>
        <w:rPr>
          <w:sz w:val="28"/>
          <w:szCs w:val="28"/>
          <w:lang w:val="uk-UA"/>
        </w:rPr>
        <w:t>конанням даного рішення покладено</w:t>
      </w:r>
      <w:r w:rsidRPr="002D556A">
        <w:rPr>
          <w:sz w:val="28"/>
          <w:szCs w:val="28"/>
          <w:lang w:val="uk-UA"/>
        </w:rPr>
        <w:t xml:space="preserve"> на постійну комісію міської ради з питань охорони  здоров’я,  соціального захисту  населення,  освіти,  культури,</w:t>
      </w:r>
      <w:r w:rsidRPr="00F425E0">
        <w:rPr>
          <w:sz w:val="28"/>
          <w:szCs w:val="28"/>
          <w:lang w:val="uk-UA"/>
        </w:rPr>
        <w:t xml:space="preserve"> </w:t>
      </w:r>
      <w:r w:rsidRPr="002D556A">
        <w:rPr>
          <w:sz w:val="28"/>
          <w:szCs w:val="28"/>
          <w:lang w:val="uk-UA"/>
        </w:rPr>
        <w:t>туризму, молоді та спорту (Мотуза)</w:t>
      </w:r>
      <w:r>
        <w:rPr>
          <w:sz w:val="28"/>
          <w:szCs w:val="28"/>
          <w:lang w:val="uk-UA"/>
        </w:rPr>
        <w:t xml:space="preserve"> </w:t>
      </w:r>
      <w:r w:rsidR="00F53E37">
        <w:rPr>
          <w:sz w:val="28"/>
          <w:szCs w:val="28"/>
          <w:lang w:val="uk-UA"/>
        </w:rPr>
        <w:t xml:space="preserve">та  першого заступника </w:t>
      </w:r>
      <w:r w:rsidRPr="002D556A">
        <w:rPr>
          <w:sz w:val="28"/>
          <w:szCs w:val="28"/>
          <w:lang w:val="uk-UA"/>
        </w:rPr>
        <w:t>міського голови  Криленка В.І.</w:t>
      </w:r>
    </w:p>
    <w:p w:rsidR="002F7899" w:rsidRDefault="002F7899" w:rsidP="002F7899">
      <w:pPr>
        <w:pStyle w:val="2"/>
        <w:ind w:left="14" w:firstLine="706"/>
        <w:jc w:val="both"/>
        <w:rPr>
          <w:color w:val="000000"/>
          <w:szCs w:val="28"/>
          <w:lang w:val="uk-UA"/>
        </w:rPr>
      </w:pP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надсилається на електронну адресу відповідальної особи управління апарату ради з метою його оприлюднення на офіційному сайті </w:t>
      </w:r>
      <w:r w:rsidRPr="001E7115">
        <w:rPr>
          <w:color w:val="000000"/>
          <w:szCs w:val="28"/>
          <w:lang w:val="uk-UA"/>
        </w:rPr>
        <w:t>Миколаївської міської ради</w:t>
      </w:r>
      <w:r>
        <w:rPr>
          <w:color w:val="000000"/>
          <w:szCs w:val="28"/>
          <w:lang w:val="uk-UA"/>
        </w:rPr>
        <w:t>.</w:t>
      </w:r>
    </w:p>
    <w:p w:rsidR="002F7899" w:rsidRDefault="002F7899" w:rsidP="002F7899">
      <w:pPr>
        <w:pStyle w:val="2"/>
        <w:ind w:left="14" w:firstLine="706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>
        <w:rPr>
          <w:color w:val="000000"/>
          <w:szCs w:val="28"/>
        </w:rPr>
        <w:t>VII</w:t>
      </w:r>
      <w:r w:rsidRPr="00016949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скликання, розроблений </w:t>
      </w:r>
      <w:proofErr w:type="spellStart"/>
      <w:r>
        <w:rPr>
          <w:color w:val="000000"/>
          <w:szCs w:val="28"/>
          <w:lang w:val="uk-UA"/>
        </w:rPr>
        <w:t>проєкт</w:t>
      </w:r>
      <w:proofErr w:type="spellEnd"/>
      <w:r>
        <w:rPr>
          <w:color w:val="000000"/>
          <w:szCs w:val="28"/>
          <w:lang w:val="uk-UA"/>
        </w:rPr>
        <w:t xml:space="preserve"> рішення підлягає оприлюдненню на офіційному сайті </w:t>
      </w:r>
      <w:r w:rsidRPr="001E7115">
        <w:rPr>
          <w:color w:val="000000"/>
          <w:szCs w:val="28"/>
          <w:lang w:val="uk-UA"/>
        </w:rPr>
        <w:t>Миколаївської міської ради</w:t>
      </w:r>
      <w:r w:rsidRPr="00477CE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не пізніше як за 20 робочих днів до дати їх розгляду </w:t>
      </w:r>
      <w:bookmarkStart w:id="0" w:name="_GoBack"/>
      <w:bookmarkEnd w:id="0"/>
      <w:r>
        <w:rPr>
          <w:color w:val="000000"/>
          <w:szCs w:val="28"/>
          <w:lang w:val="uk-UA"/>
        </w:rPr>
        <w:t>на черговій сесії.</w:t>
      </w:r>
    </w:p>
    <w:p w:rsidR="002F7899" w:rsidRDefault="002F7899" w:rsidP="002F7899">
      <w:pPr>
        <w:pStyle w:val="2"/>
        <w:ind w:left="14" w:firstLine="706"/>
        <w:jc w:val="both"/>
        <w:rPr>
          <w:color w:val="000000"/>
          <w:szCs w:val="28"/>
          <w:lang w:val="uk-UA"/>
        </w:rPr>
      </w:pPr>
    </w:p>
    <w:p w:rsidR="002F7899" w:rsidRDefault="002F7899" w:rsidP="002F7899">
      <w:pPr>
        <w:jc w:val="both"/>
        <w:rPr>
          <w:color w:val="000000"/>
          <w:sz w:val="28"/>
          <w:szCs w:val="28"/>
          <w:lang w:val="uk-UA"/>
        </w:rPr>
      </w:pPr>
    </w:p>
    <w:p w:rsidR="002F7899" w:rsidRPr="001E7115" w:rsidRDefault="002F7899" w:rsidP="002F7899">
      <w:pPr>
        <w:jc w:val="both"/>
        <w:rPr>
          <w:color w:val="000000"/>
          <w:sz w:val="28"/>
          <w:szCs w:val="28"/>
          <w:lang w:val="uk-UA"/>
        </w:rPr>
      </w:pPr>
      <w:r w:rsidRPr="001E7115">
        <w:rPr>
          <w:color w:val="000000"/>
          <w:sz w:val="28"/>
          <w:szCs w:val="28"/>
          <w:lang w:val="uk-UA"/>
        </w:rPr>
        <w:t xml:space="preserve">Директор департаменту економічного </w:t>
      </w:r>
    </w:p>
    <w:p w:rsidR="002F7899" w:rsidRPr="001E7115" w:rsidRDefault="002F7899" w:rsidP="002F7899">
      <w:pPr>
        <w:jc w:val="both"/>
        <w:rPr>
          <w:color w:val="000000"/>
          <w:sz w:val="28"/>
          <w:szCs w:val="28"/>
          <w:lang w:val="uk-UA"/>
        </w:rPr>
      </w:pPr>
      <w:r w:rsidRPr="001E7115">
        <w:rPr>
          <w:color w:val="000000"/>
          <w:sz w:val="28"/>
          <w:szCs w:val="28"/>
          <w:lang w:val="uk-UA"/>
        </w:rPr>
        <w:t>розвитку Микол</w:t>
      </w:r>
      <w:r>
        <w:rPr>
          <w:color w:val="000000"/>
          <w:sz w:val="28"/>
          <w:szCs w:val="28"/>
          <w:lang w:val="uk-UA"/>
        </w:rPr>
        <w:t xml:space="preserve">аївської міської ради                              </w:t>
      </w:r>
      <w:r>
        <w:rPr>
          <w:color w:val="000000"/>
          <w:sz w:val="28"/>
          <w:szCs w:val="28"/>
          <w:lang w:val="uk-UA"/>
        </w:rPr>
        <w:tab/>
        <w:t xml:space="preserve">Тетяна </w:t>
      </w:r>
      <w:r w:rsidRPr="001E7115">
        <w:rPr>
          <w:color w:val="000000"/>
          <w:sz w:val="28"/>
          <w:szCs w:val="28"/>
          <w:lang w:val="uk-UA"/>
        </w:rPr>
        <w:t>Ш</w:t>
      </w:r>
      <w:r>
        <w:rPr>
          <w:color w:val="000000"/>
          <w:sz w:val="28"/>
          <w:szCs w:val="28"/>
          <w:lang w:val="uk-UA"/>
        </w:rPr>
        <w:t>УЛІЧЕНКО</w:t>
      </w:r>
    </w:p>
    <w:p w:rsidR="002F7899" w:rsidRDefault="002F7899" w:rsidP="002F7899">
      <w:pPr>
        <w:rPr>
          <w:lang w:val="uk-UA"/>
        </w:rPr>
      </w:pPr>
    </w:p>
    <w:p w:rsidR="002F7899" w:rsidRDefault="002F7899" w:rsidP="002F7899">
      <w:pPr>
        <w:rPr>
          <w:lang w:val="uk-UA"/>
        </w:rPr>
      </w:pPr>
    </w:p>
    <w:p w:rsidR="002F7899" w:rsidRDefault="002F7899" w:rsidP="002F7899">
      <w:pPr>
        <w:rPr>
          <w:lang w:val="uk-UA"/>
        </w:rPr>
      </w:pPr>
    </w:p>
    <w:p w:rsidR="002F7899" w:rsidRDefault="002F7899" w:rsidP="002F7899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Діна Шевченко 37-20-37</w:t>
      </w:r>
    </w:p>
    <w:p w:rsidR="002F7899" w:rsidRPr="002E4DDC" w:rsidRDefault="002F7899" w:rsidP="002F7899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Аліса Стоянова 37-32-79</w:t>
      </w:r>
    </w:p>
    <w:p w:rsidR="002F7899" w:rsidRDefault="002F7899" w:rsidP="002F7899">
      <w:pPr>
        <w:rPr>
          <w:lang w:val="uk-UA"/>
        </w:rPr>
      </w:pPr>
    </w:p>
    <w:p w:rsidR="00C96001" w:rsidRPr="002F7899" w:rsidRDefault="00C96001">
      <w:pPr>
        <w:rPr>
          <w:lang w:val="uk-UA"/>
        </w:rPr>
      </w:pPr>
    </w:p>
    <w:sectPr w:rsidR="00C96001" w:rsidRPr="002F7899" w:rsidSect="00F53E37">
      <w:pgSz w:w="11906" w:h="16838"/>
      <w:pgMar w:top="709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38"/>
    <w:multiLevelType w:val="hybridMultilevel"/>
    <w:tmpl w:val="4D8A3210"/>
    <w:lvl w:ilvl="0" w:tplc="4C28F43C">
      <w:numFmt w:val="bullet"/>
      <w:lvlText w:val="-"/>
      <w:lvlJc w:val="left"/>
      <w:pPr>
        <w:tabs>
          <w:tab w:val="num" w:pos="809"/>
        </w:tabs>
        <w:ind w:left="809" w:hanging="525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4729219B"/>
    <w:multiLevelType w:val="hybridMultilevel"/>
    <w:tmpl w:val="97320144"/>
    <w:lvl w:ilvl="0" w:tplc="B8FC12CC">
      <w:start w:val="3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99"/>
    <w:rsid w:val="000B7237"/>
    <w:rsid w:val="002F7899"/>
    <w:rsid w:val="003A3815"/>
    <w:rsid w:val="005E2EDC"/>
    <w:rsid w:val="007021B3"/>
    <w:rsid w:val="008A3434"/>
    <w:rsid w:val="00BF3B9A"/>
    <w:rsid w:val="00C96001"/>
    <w:rsid w:val="00D152B2"/>
    <w:rsid w:val="00DE18D4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7899"/>
    <w:pPr>
      <w:ind w:left="1412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2F789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2F7899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F78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F7899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2F7899"/>
    <w:rPr>
      <w:b/>
      <w:bCs/>
    </w:rPr>
  </w:style>
  <w:style w:type="character" w:customStyle="1" w:styleId="apple-converted-space">
    <w:name w:val="apple-converted-space"/>
    <w:basedOn w:val="a0"/>
    <w:rsid w:val="002F7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7899"/>
    <w:pPr>
      <w:ind w:left="1412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2F789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2F7899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F78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F7899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basedOn w:val="a0"/>
    <w:qFormat/>
    <w:rsid w:val="002F7899"/>
    <w:rPr>
      <w:b/>
      <w:bCs/>
    </w:rPr>
  </w:style>
  <w:style w:type="character" w:customStyle="1" w:styleId="apple-converted-space">
    <w:name w:val="apple-converted-space"/>
    <w:basedOn w:val="a0"/>
    <w:rsid w:val="002F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589D-1F01-4135-BD34-5B00700A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user368e</dc:creator>
  <cp:lastModifiedBy>user368e</cp:lastModifiedBy>
  <cp:revision>3</cp:revision>
  <cp:lastPrinted>2020-03-05T09:58:00Z</cp:lastPrinted>
  <dcterms:created xsi:type="dcterms:W3CDTF">2020-03-03T08:03:00Z</dcterms:created>
  <dcterms:modified xsi:type="dcterms:W3CDTF">2020-03-05T15:09:00Z</dcterms:modified>
</cp:coreProperties>
</file>