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3F" w:rsidRPr="00FD5215" w:rsidRDefault="001C173F" w:rsidP="001C173F">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D2757A">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D2757A">
        <w:rPr>
          <w:rFonts w:ascii="Times New Roman" w:eastAsia="Times New Roman" w:hAnsi="Times New Roman" w:cs="Times New Roman"/>
          <w:sz w:val="24"/>
          <w:szCs w:val="24"/>
          <w:lang w:val="ru-RU" w:eastAsia="ru-RU"/>
        </w:rPr>
        <w:t>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1C173F" w:rsidRPr="00FD5215" w:rsidRDefault="001C173F" w:rsidP="001C173F">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1C173F" w:rsidRPr="00FD5215" w:rsidRDefault="001C173F" w:rsidP="001C173F">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1C173F" w:rsidRPr="00FD5215" w:rsidRDefault="001C173F" w:rsidP="001C173F">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1C173F" w:rsidRPr="00FD5215" w:rsidRDefault="001C173F" w:rsidP="001C173F">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394118" w:rsidRPr="00394118">
        <w:rPr>
          <w:rFonts w:ascii="Times New Roman" w:eastAsia="Calibri" w:hAnsi="Times New Roman" w:cs="Times New Roman"/>
          <w:sz w:val="24"/>
          <w:szCs w:val="24"/>
          <w:lang w:eastAsia="ru-RU"/>
        </w:rPr>
        <w:t xml:space="preserve"> </w:t>
      </w:r>
      <w:r w:rsidR="00D2757A" w:rsidRPr="00D900DE">
        <w:rPr>
          <w:rFonts w:ascii="Times New Roman" w:eastAsia="Calibri" w:hAnsi="Times New Roman" w:cs="Times New Roman"/>
          <w:sz w:val="24"/>
          <w:szCs w:val="24"/>
          <w:lang w:eastAsia="ru-RU"/>
        </w:rPr>
        <w:t>Платонов Ю</w:t>
      </w:r>
      <w:r w:rsidR="00D2757A">
        <w:rPr>
          <w:rFonts w:ascii="Times New Roman" w:eastAsia="Calibri" w:hAnsi="Times New Roman" w:cs="Times New Roman"/>
          <w:sz w:val="24"/>
          <w:szCs w:val="24"/>
          <w:lang w:eastAsia="ru-RU"/>
        </w:rPr>
        <w:t>рій Михайлович</w:t>
      </w:r>
      <w:r w:rsidR="00D2757A" w:rsidRPr="00FD5215">
        <w:rPr>
          <w:rFonts w:ascii="Times New Roman" w:eastAsia="Calibri" w:hAnsi="Times New Roman" w:cs="Times New Roman"/>
          <w:sz w:val="24"/>
          <w:szCs w:val="24"/>
          <w:lang w:eastAsia="ru-RU"/>
        </w:rPr>
        <w:t xml:space="preserve">,  </w:t>
      </w:r>
      <w:r w:rsidR="00D2757A">
        <w:rPr>
          <w:rFonts w:ascii="Times New Roman" w:eastAsia="Calibri" w:hAnsi="Times New Roman" w:cs="Times New Roman"/>
          <w:sz w:val="24"/>
          <w:szCs w:val="24"/>
          <w:lang w:eastAsia="ru-RU"/>
        </w:rPr>
        <w:t xml:space="preserve">заступник </w:t>
      </w:r>
      <w:r w:rsidR="00D2757A" w:rsidRPr="00FD5215">
        <w:rPr>
          <w:rFonts w:ascii="Times New Roman" w:eastAsia="Calibri" w:hAnsi="Times New Roman" w:cs="Times New Roman"/>
          <w:sz w:val="24"/>
          <w:szCs w:val="24"/>
          <w:lang w:eastAsia="ru-RU"/>
        </w:rPr>
        <w:t>начальник</w:t>
      </w:r>
      <w:r w:rsidR="00D2757A">
        <w:rPr>
          <w:rFonts w:ascii="Times New Roman" w:eastAsia="Calibri" w:hAnsi="Times New Roman" w:cs="Times New Roman"/>
          <w:sz w:val="24"/>
          <w:szCs w:val="24"/>
          <w:lang w:eastAsia="ru-RU"/>
        </w:rPr>
        <w:t>а</w:t>
      </w:r>
      <w:r w:rsidR="00D2757A"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1C173F" w:rsidRPr="00FD5215" w:rsidRDefault="001C173F" w:rsidP="001C173F">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1C173F" w:rsidRPr="001E5495" w:rsidRDefault="001C173F" w:rsidP="001C173F">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394118" w:rsidRPr="00394118">
        <w:rPr>
          <w:rFonts w:ascii="Times New Roman" w:eastAsia="Calibri" w:hAnsi="Times New Roman" w:cs="Times New Roman"/>
          <w:sz w:val="24"/>
          <w:szCs w:val="24"/>
          <w:lang w:eastAsia="ru-RU"/>
        </w:rPr>
        <w:t xml:space="preserve"> </w:t>
      </w:r>
      <w:r w:rsidR="00D2757A" w:rsidRPr="00D900DE">
        <w:rPr>
          <w:rFonts w:ascii="Times New Roman" w:eastAsia="Calibri" w:hAnsi="Times New Roman" w:cs="Times New Roman"/>
          <w:sz w:val="24"/>
          <w:szCs w:val="24"/>
          <w:lang w:eastAsia="ru-RU"/>
        </w:rPr>
        <w:t>Платонов Ю</w:t>
      </w:r>
      <w:r w:rsidR="00D2757A">
        <w:rPr>
          <w:rFonts w:ascii="Times New Roman" w:eastAsia="Calibri" w:hAnsi="Times New Roman" w:cs="Times New Roman"/>
          <w:sz w:val="24"/>
          <w:szCs w:val="24"/>
          <w:lang w:eastAsia="ru-RU"/>
        </w:rPr>
        <w:t>рій Михайлович</w:t>
      </w:r>
      <w:r w:rsidR="00D2757A" w:rsidRPr="00FD5215">
        <w:rPr>
          <w:rFonts w:ascii="Times New Roman" w:eastAsia="Calibri" w:hAnsi="Times New Roman" w:cs="Times New Roman"/>
          <w:sz w:val="24"/>
          <w:szCs w:val="24"/>
          <w:lang w:eastAsia="ru-RU"/>
        </w:rPr>
        <w:t xml:space="preserve">,  </w:t>
      </w:r>
      <w:r w:rsidR="00D2757A">
        <w:rPr>
          <w:rFonts w:ascii="Times New Roman" w:eastAsia="Calibri" w:hAnsi="Times New Roman" w:cs="Times New Roman"/>
          <w:sz w:val="24"/>
          <w:szCs w:val="24"/>
          <w:lang w:eastAsia="ru-RU"/>
        </w:rPr>
        <w:t xml:space="preserve">заступник </w:t>
      </w:r>
      <w:r w:rsidR="00D2757A" w:rsidRPr="00FD5215">
        <w:rPr>
          <w:rFonts w:ascii="Times New Roman" w:eastAsia="Calibri" w:hAnsi="Times New Roman" w:cs="Times New Roman"/>
          <w:sz w:val="24"/>
          <w:szCs w:val="24"/>
          <w:lang w:eastAsia="ru-RU"/>
        </w:rPr>
        <w:t>начальник</w:t>
      </w:r>
      <w:r w:rsidR="00D2757A">
        <w:rPr>
          <w:rFonts w:ascii="Times New Roman" w:eastAsia="Calibri" w:hAnsi="Times New Roman" w:cs="Times New Roman"/>
          <w:sz w:val="24"/>
          <w:szCs w:val="24"/>
          <w:lang w:eastAsia="ru-RU"/>
        </w:rPr>
        <w:t>а</w:t>
      </w:r>
      <w:r w:rsidR="00D2757A"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1E5495">
        <w:rPr>
          <w:rFonts w:ascii="Times New Roman" w:eastAsia="Times New Roman" w:hAnsi="Times New Roman" w:cs="Times New Roman"/>
          <w:sz w:val="24"/>
          <w:szCs w:val="24"/>
          <w:lang w:eastAsia="ru-RU"/>
        </w:rPr>
        <w:t>м.Миколаїв</w:t>
      </w:r>
      <w:proofErr w:type="spellEnd"/>
      <w:r w:rsidRPr="001E5495">
        <w:rPr>
          <w:rFonts w:ascii="Times New Roman" w:eastAsia="Times New Roman" w:hAnsi="Times New Roman" w:cs="Times New Roman"/>
          <w:sz w:val="24"/>
          <w:szCs w:val="24"/>
          <w:lang w:eastAsia="ru-RU"/>
        </w:rPr>
        <w:t xml:space="preserve">, </w:t>
      </w:r>
      <w:proofErr w:type="spellStart"/>
      <w:r w:rsidRPr="001E5495">
        <w:rPr>
          <w:rFonts w:ascii="Times New Roman" w:eastAsia="Times New Roman" w:hAnsi="Times New Roman" w:cs="Times New Roman"/>
          <w:sz w:val="24"/>
          <w:szCs w:val="24"/>
          <w:lang w:eastAsia="ru-RU"/>
        </w:rPr>
        <w:t>вул.Адміральська</w:t>
      </w:r>
      <w:proofErr w:type="spellEnd"/>
      <w:r w:rsidRPr="001E5495">
        <w:rPr>
          <w:rFonts w:ascii="Times New Roman" w:eastAsia="Times New Roman" w:hAnsi="Times New Roman" w:cs="Times New Roman"/>
          <w:sz w:val="24"/>
          <w:szCs w:val="24"/>
          <w:lang w:eastAsia="ru-RU"/>
        </w:rPr>
        <w:t xml:space="preserve">, 20, тел.37-32-35). </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1C173F" w:rsidRPr="001E5495" w:rsidRDefault="001C173F" w:rsidP="00F97A8C">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1E549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1E5495">
        <w:rPr>
          <w:rFonts w:ascii="Times New Roman" w:eastAsia="Calibri" w:hAnsi="Times New Roman" w:cs="Times New Roman"/>
          <w:color w:val="000000"/>
          <w:spacing w:val="-2"/>
          <w:sz w:val="24"/>
          <w:szCs w:val="24"/>
          <w:lang w:eastAsia="ru-RU"/>
        </w:rPr>
        <w:t xml:space="preserve">, </w:t>
      </w:r>
      <w:r w:rsidRPr="001E549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E5495">
        <w:rPr>
          <w:rFonts w:ascii="Times New Roman" w:eastAsia="Times New Roman" w:hAnsi="Times New Roman" w:cs="Times New Roman"/>
          <w:color w:val="000000"/>
          <w:spacing w:val="-2"/>
          <w:sz w:val="24"/>
          <w:szCs w:val="24"/>
          <w:lang w:eastAsia="ru-RU"/>
        </w:rPr>
        <w:t>,</w:t>
      </w:r>
      <w:r w:rsidRPr="001E549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1E5495">
        <w:rPr>
          <w:rFonts w:ascii="Times New Roman" w:eastAsia="Calibri" w:hAnsi="Times New Roman" w:cs="Times New Roman"/>
          <w:sz w:val="24"/>
          <w:szCs w:val="24"/>
          <w:lang w:eastAsia="ru-RU"/>
        </w:rPr>
        <w:t xml:space="preserve"> </w:t>
      </w:r>
      <w:r w:rsidRPr="001E5495">
        <w:rPr>
          <w:rFonts w:ascii="Times New Roman" w:eastAsia="Times New Roman" w:hAnsi="Times New Roman" w:cs="Times New Roman"/>
          <w:b/>
          <w:sz w:val="24"/>
          <w:szCs w:val="24"/>
          <w:lang w:eastAsia="ru-RU"/>
        </w:rPr>
        <w:t>«</w:t>
      </w:r>
      <w:r w:rsidRPr="001E5495">
        <w:rPr>
          <w:rFonts w:ascii="Times New Roman" w:eastAsia="Times New Roman" w:hAnsi="Times New Roman" w:cs="Times New Roman"/>
          <w:color w:val="000000"/>
          <w:spacing w:val="-4"/>
          <w:sz w:val="24"/>
          <w:szCs w:val="24"/>
          <w:lang w:eastAsia="ru-RU"/>
        </w:rPr>
        <w:t xml:space="preserve">Про    надання  </w:t>
      </w:r>
      <w:r w:rsidRPr="001E549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sidR="00A803FA">
        <w:rPr>
          <w:rFonts w:ascii="Times New Roman" w:eastAsia="Times New Roman" w:hAnsi="Times New Roman" w:cs="Times New Roman"/>
          <w:color w:val="000000"/>
          <w:spacing w:val="-3"/>
          <w:sz w:val="24"/>
          <w:szCs w:val="24"/>
          <w:lang w:eastAsia="ru-RU"/>
        </w:rPr>
        <w:t>ину</w:t>
      </w:r>
      <w:r w:rsidRPr="001E5495">
        <w:rPr>
          <w:rFonts w:ascii="Times New Roman" w:eastAsia="Times New Roman" w:hAnsi="Times New Roman" w:cs="Times New Roman"/>
          <w:color w:val="000000"/>
          <w:spacing w:val="-3"/>
          <w:sz w:val="24"/>
          <w:szCs w:val="24"/>
          <w:lang w:eastAsia="ru-RU"/>
        </w:rPr>
        <w:t xml:space="preserve"> </w:t>
      </w:r>
      <w:r w:rsidRPr="001E5495">
        <w:rPr>
          <w:rFonts w:ascii="Times New Roman" w:eastAsia="Times New Roman" w:hAnsi="Times New Roman" w:cs="Times New Roman"/>
          <w:color w:val="000000"/>
          <w:spacing w:val="7"/>
          <w:sz w:val="24"/>
          <w:szCs w:val="24"/>
          <w:lang w:eastAsia="ru-RU"/>
        </w:rPr>
        <w:t xml:space="preserve">по </w:t>
      </w:r>
      <w:proofErr w:type="spellStart"/>
      <w:r w:rsidRPr="001E5495">
        <w:rPr>
          <w:rFonts w:ascii="Times New Roman" w:eastAsia="Times New Roman" w:hAnsi="Times New Roman" w:cs="Times New Roman"/>
          <w:color w:val="000000"/>
          <w:spacing w:val="7"/>
          <w:sz w:val="24"/>
          <w:szCs w:val="24"/>
          <w:lang w:eastAsia="ru-RU"/>
        </w:rPr>
        <w:t>Інгульському</w:t>
      </w:r>
      <w:proofErr w:type="spellEnd"/>
      <w:r w:rsidRPr="001E5495">
        <w:rPr>
          <w:rFonts w:ascii="Times New Roman" w:eastAsia="Times New Roman" w:hAnsi="Times New Roman" w:cs="Times New Roman"/>
          <w:color w:val="000000"/>
          <w:spacing w:val="7"/>
          <w:sz w:val="24"/>
          <w:szCs w:val="24"/>
          <w:lang w:eastAsia="ru-RU"/>
        </w:rPr>
        <w:t xml:space="preserve"> району </w:t>
      </w:r>
      <w:r w:rsidRPr="001E5495">
        <w:rPr>
          <w:rFonts w:ascii="Times New Roman" w:eastAsia="Times New Roman" w:hAnsi="Times New Roman" w:cs="Times New Roman"/>
          <w:color w:val="000000"/>
          <w:spacing w:val="2"/>
          <w:sz w:val="24"/>
          <w:szCs w:val="24"/>
          <w:lang w:eastAsia="ru-RU"/>
        </w:rPr>
        <w:t>м. Миколаєва</w:t>
      </w:r>
      <w:r w:rsidRPr="001E5495">
        <w:rPr>
          <w:rFonts w:ascii="Times New Roman" w:eastAsia="Times New Roman" w:hAnsi="Times New Roman" w:cs="Times New Roman"/>
          <w:b/>
          <w:sz w:val="24"/>
          <w:szCs w:val="24"/>
          <w:lang w:eastAsia="ru-RU"/>
        </w:rPr>
        <w:t>»</w:t>
      </w:r>
      <w:r w:rsidRPr="001E5495">
        <w:rPr>
          <w:rFonts w:ascii="Times New Roman" w:eastAsia="Calibri" w:hAnsi="Times New Roman" w:cs="Times New Roman"/>
          <w:sz w:val="24"/>
          <w:szCs w:val="24"/>
          <w:lang w:eastAsia="ru-RU"/>
        </w:rPr>
        <w:t xml:space="preserve"> для винесення на сесію міської ради.</w:t>
      </w:r>
    </w:p>
    <w:p w:rsidR="001C173F" w:rsidRPr="001C173F" w:rsidRDefault="001C173F" w:rsidP="00F97A8C">
      <w:pPr>
        <w:spacing w:after="120" w:line="300" w:lineRule="exact"/>
        <w:ind w:firstLine="567"/>
        <w:jc w:val="both"/>
        <w:rPr>
          <w:rFonts w:ascii="Times New Roman" w:eastAsia="Times New Roman" w:hAnsi="Times New Roman" w:cs="Times New Roman"/>
          <w:sz w:val="24"/>
          <w:szCs w:val="24"/>
          <w:lang w:eastAsia="ru-RU"/>
        </w:rPr>
      </w:pPr>
      <w:r w:rsidRPr="001C173F">
        <w:rPr>
          <w:rFonts w:ascii="Times New Roman" w:eastAsia="Times New Roman" w:hAnsi="Times New Roman" w:cs="Times New Roman"/>
          <w:sz w:val="24"/>
          <w:szCs w:val="24"/>
          <w:lang w:eastAsia="ru-RU"/>
        </w:rPr>
        <w:t>Відповідно   до   проекту    рішення   передбачено  громадян</w:t>
      </w:r>
      <w:proofErr w:type="spellStart"/>
      <w:r w:rsidRPr="001C173F">
        <w:rPr>
          <w:rFonts w:ascii="Times New Roman" w:eastAsia="Times New Roman" w:hAnsi="Times New Roman" w:cs="Times New Roman"/>
          <w:sz w:val="24"/>
          <w:szCs w:val="24"/>
          <w:lang w:val="ru-RU" w:eastAsia="ru-RU"/>
        </w:rPr>
        <w:t>ину</w:t>
      </w:r>
      <w:proofErr w:type="spellEnd"/>
      <w:r w:rsidRPr="001C173F">
        <w:rPr>
          <w:rFonts w:ascii="Times New Roman" w:eastAsia="Times New Roman" w:hAnsi="Times New Roman" w:cs="Times New Roman"/>
          <w:sz w:val="24"/>
          <w:szCs w:val="24"/>
          <w:lang w:val="ru-RU" w:eastAsia="ru-RU"/>
        </w:rPr>
        <w:t xml:space="preserve">       </w:t>
      </w:r>
      <w:proofErr w:type="spellStart"/>
      <w:r w:rsidRPr="001C173F">
        <w:rPr>
          <w:rFonts w:ascii="Times New Roman" w:eastAsia="Times New Roman" w:hAnsi="Times New Roman" w:cs="Times New Roman"/>
          <w:sz w:val="24"/>
          <w:szCs w:val="24"/>
          <w:lang w:val="ru-RU" w:eastAsia="ru-RU"/>
        </w:rPr>
        <w:t>Кокулю</w:t>
      </w:r>
      <w:proofErr w:type="spellEnd"/>
      <w:r w:rsidRPr="001C173F">
        <w:rPr>
          <w:rFonts w:ascii="Times New Roman" w:eastAsia="Times New Roman" w:hAnsi="Times New Roman" w:cs="Times New Roman"/>
          <w:sz w:val="24"/>
          <w:szCs w:val="24"/>
          <w:lang w:val="ru-RU" w:eastAsia="ru-RU"/>
        </w:rPr>
        <w:t xml:space="preserve">    Артему   Руслановичу</w:t>
      </w:r>
      <w:r w:rsidRPr="001C173F">
        <w:rPr>
          <w:rFonts w:ascii="Times New Roman" w:eastAsia="Times New Roman" w:hAnsi="Times New Roman" w:cs="Times New Roman"/>
          <w:sz w:val="24"/>
          <w:szCs w:val="24"/>
          <w:lang w:eastAsia="ru-RU"/>
        </w:rPr>
        <w:t xml:space="preserve">    надати</w:t>
      </w:r>
      <w:r w:rsidRPr="001C173F">
        <w:rPr>
          <w:rFonts w:ascii="Times New Roman" w:eastAsia="Times New Roman" w:hAnsi="Times New Roman" w:cs="Times New Roman"/>
          <w:spacing w:val="-3"/>
          <w:sz w:val="24"/>
          <w:szCs w:val="24"/>
          <w:lang w:eastAsia="ru-RU"/>
        </w:rPr>
        <w:t xml:space="preserve">     згоду на       відновлення   меж    </w:t>
      </w:r>
      <w:r w:rsidRPr="001C173F">
        <w:rPr>
          <w:rFonts w:ascii="Times New Roman" w:eastAsia="Times New Roman" w:hAnsi="Times New Roman" w:cs="Times New Roman"/>
          <w:sz w:val="24"/>
          <w:szCs w:val="24"/>
          <w:lang w:eastAsia="ru-RU"/>
        </w:rPr>
        <w:t xml:space="preserve">земельної  </w:t>
      </w:r>
      <w:r w:rsidRPr="001C173F">
        <w:rPr>
          <w:rFonts w:ascii="Times New Roman" w:eastAsia="Times New Roman" w:hAnsi="Times New Roman" w:cs="Times New Roman"/>
          <w:spacing w:val="-3"/>
          <w:sz w:val="24"/>
          <w:szCs w:val="24"/>
          <w:lang w:eastAsia="ru-RU"/>
        </w:rPr>
        <w:t>ділянки</w:t>
      </w:r>
      <w:r w:rsidRPr="001C173F">
        <w:rPr>
          <w:rFonts w:ascii="Times New Roman" w:eastAsia="Times New Roman" w:hAnsi="Times New Roman" w:cs="Times New Roman"/>
          <w:sz w:val="24"/>
          <w:szCs w:val="24"/>
          <w:lang w:eastAsia="ru-RU"/>
        </w:rPr>
        <w:t xml:space="preserve">   орієнтовною     площею    290 </w:t>
      </w:r>
      <w:proofErr w:type="spellStart"/>
      <w:r w:rsidRPr="001C173F">
        <w:rPr>
          <w:rFonts w:ascii="Times New Roman" w:eastAsia="Times New Roman" w:hAnsi="Times New Roman" w:cs="Times New Roman"/>
          <w:sz w:val="24"/>
          <w:szCs w:val="24"/>
          <w:lang w:eastAsia="ru-RU"/>
        </w:rPr>
        <w:t>кв.м</w:t>
      </w:r>
      <w:proofErr w:type="spellEnd"/>
      <w:r w:rsidRPr="001C173F">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вул. 2 </w:t>
      </w:r>
      <w:proofErr w:type="spellStart"/>
      <w:r w:rsidRPr="001C173F">
        <w:rPr>
          <w:rFonts w:ascii="Times New Roman" w:eastAsia="Times New Roman" w:hAnsi="Times New Roman" w:cs="Times New Roman"/>
          <w:sz w:val="24"/>
          <w:szCs w:val="24"/>
          <w:lang w:eastAsia="ru-RU"/>
        </w:rPr>
        <w:t>Інгульській</w:t>
      </w:r>
      <w:proofErr w:type="spellEnd"/>
      <w:r w:rsidRPr="001C173F">
        <w:rPr>
          <w:rFonts w:ascii="Times New Roman" w:eastAsia="Times New Roman" w:hAnsi="Times New Roman" w:cs="Times New Roman"/>
          <w:sz w:val="24"/>
          <w:szCs w:val="24"/>
          <w:lang w:eastAsia="ru-RU"/>
        </w:rPr>
        <w:t>,72-а, відповідно до висновку управління містобудування та архітектури Миколаївської міської ради від 29.03.2019 №15-2687.</w:t>
      </w:r>
    </w:p>
    <w:p w:rsidR="001C173F" w:rsidRPr="001E5495" w:rsidRDefault="001C173F" w:rsidP="001C173F">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E549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E5495">
        <w:rPr>
          <w:rFonts w:ascii="Times New Roman" w:eastAsia="Times New Roman" w:hAnsi="Times New Roman" w:cs="Times New Roman"/>
          <w:color w:val="000000"/>
          <w:sz w:val="24"/>
          <w:szCs w:val="24"/>
          <w:lang w:eastAsia="ru-RU"/>
        </w:rPr>
        <w:t>відносин</w:t>
      </w:r>
      <w:r w:rsidRPr="001E5495">
        <w:rPr>
          <w:rFonts w:ascii="Times New Roman" w:eastAsia="Times New Roman" w:hAnsi="Times New Roman" w:cs="Times New Roman"/>
          <w:sz w:val="24"/>
          <w:szCs w:val="24"/>
          <w:lang w:eastAsia="ru-RU"/>
        </w:rPr>
        <w:t xml:space="preserve"> та екології (</w:t>
      </w:r>
      <w:proofErr w:type="spellStart"/>
      <w:r w:rsidRPr="001E5495">
        <w:rPr>
          <w:rFonts w:ascii="Times New Roman" w:eastAsia="Times New Roman" w:hAnsi="Times New Roman" w:cs="Times New Roman"/>
          <w:sz w:val="24"/>
          <w:szCs w:val="24"/>
          <w:lang w:eastAsia="ru-RU"/>
        </w:rPr>
        <w:t>Концевого</w:t>
      </w:r>
      <w:proofErr w:type="spellEnd"/>
      <w:r w:rsidRPr="001E5495">
        <w:rPr>
          <w:rFonts w:ascii="Times New Roman" w:eastAsia="Times New Roman" w:hAnsi="Times New Roman" w:cs="Times New Roman"/>
          <w:sz w:val="24"/>
          <w:szCs w:val="24"/>
          <w:lang w:eastAsia="ru-RU"/>
        </w:rPr>
        <w:t>), заступника міського голови Андрієнка Ю.Г.</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1C173F" w:rsidRPr="001E5495" w:rsidRDefault="001C173F" w:rsidP="001C173F">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1C173F" w:rsidRPr="001E5495" w:rsidRDefault="001C173F" w:rsidP="001C173F">
      <w:pPr>
        <w:spacing w:after="120" w:line="300" w:lineRule="exact"/>
        <w:ind w:right="-6" w:firstLine="720"/>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1C173F" w:rsidRPr="001E5495" w:rsidRDefault="001C173F" w:rsidP="001C173F">
      <w:pPr>
        <w:keepNext/>
        <w:spacing w:after="0" w:line="300" w:lineRule="exact"/>
        <w:jc w:val="both"/>
        <w:outlineLvl w:val="2"/>
        <w:rPr>
          <w:rFonts w:ascii="Times New Roman" w:eastAsia="Times New Roman" w:hAnsi="Times New Roman" w:cs="Times New Roman"/>
          <w:sz w:val="24"/>
          <w:szCs w:val="24"/>
          <w:lang w:eastAsia="ru-RU"/>
        </w:rPr>
      </w:pPr>
    </w:p>
    <w:p w:rsidR="001C173F" w:rsidRPr="001E5495" w:rsidRDefault="00D2757A" w:rsidP="001C173F">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1C173F" w:rsidRPr="001E549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1C173F" w:rsidRPr="001E5495">
        <w:rPr>
          <w:rFonts w:ascii="Times New Roman" w:eastAsia="Times New Roman" w:hAnsi="Times New Roman" w:cs="Times New Roman"/>
          <w:sz w:val="24"/>
          <w:szCs w:val="24"/>
          <w:lang w:eastAsia="ru-RU"/>
        </w:rPr>
        <w:t xml:space="preserve"> управління земельних </w:t>
      </w:r>
    </w:p>
    <w:p w:rsidR="001C173F" w:rsidRPr="001E5495" w:rsidRDefault="001C173F" w:rsidP="001C173F">
      <w:pPr>
        <w:keepNext/>
        <w:spacing w:after="0" w:line="300" w:lineRule="exact"/>
        <w:jc w:val="both"/>
        <w:outlineLvl w:val="2"/>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ресурсів Миколаївської міської ради                                        </w:t>
      </w:r>
      <w:r w:rsidRPr="001E5495">
        <w:rPr>
          <w:rFonts w:ascii="Times New Roman" w:eastAsia="Times New Roman" w:hAnsi="Times New Roman" w:cs="Times New Roman"/>
          <w:sz w:val="24"/>
          <w:szCs w:val="24"/>
          <w:lang w:eastAsia="ru-RU"/>
        </w:rPr>
        <w:tab/>
        <w:t xml:space="preserve">              </w:t>
      </w:r>
      <w:r w:rsidR="00D2757A">
        <w:rPr>
          <w:rFonts w:ascii="Times New Roman" w:eastAsia="Times New Roman" w:hAnsi="Times New Roman" w:cs="Times New Roman"/>
          <w:sz w:val="24"/>
          <w:szCs w:val="24"/>
          <w:lang w:eastAsia="ru-RU"/>
        </w:rPr>
        <w:t>Ю.М.Платонов</w:t>
      </w:r>
      <w:bookmarkStart w:id="0" w:name="_GoBack"/>
      <w:bookmarkEnd w:id="0"/>
    </w:p>
    <w:p w:rsidR="001C173F" w:rsidRPr="001E5495" w:rsidRDefault="001C173F" w:rsidP="001C173F">
      <w:pPr>
        <w:spacing w:after="0" w:line="300" w:lineRule="exact"/>
        <w:rPr>
          <w:rFonts w:ascii="Times New Roman" w:eastAsia="Times New Roman" w:hAnsi="Times New Roman" w:cs="Times New Roman"/>
          <w:sz w:val="24"/>
          <w:szCs w:val="24"/>
          <w:lang w:eastAsia="ru-RU"/>
        </w:rPr>
      </w:pPr>
    </w:p>
    <w:p w:rsidR="001C173F" w:rsidRPr="001E5495" w:rsidRDefault="001C173F" w:rsidP="001C173F">
      <w:pPr>
        <w:spacing w:after="0" w:line="300" w:lineRule="exact"/>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Корнєва</w:t>
      </w:r>
    </w:p>
    <w:p w:rsidR="001C173F" w:rsidRPr="00FD5215" w:rsidRDefault="001C173F" w:rsidP="001C173F">
      <w:pPr>
        <w:spacing w:after="0" w:line="300" w:lineRule="exact"/>
        <w:rPr>
          <w:rFonts w:ascii="Times New Roman" w:eastAsia="Times New Roman" w:hAnsi="Times New Roman" w:cs="Times New Roman"/>
          <w:sz w:val="24"/>
          <w:szCs w:val="24"/>
          <w:lang w:eastAsia="ru-RU"/>
        </w:rPr>
      </w:pPr>
    </w:p>
    <w:p w:rsidR="001C173F" w:rsidRDefault="001C173F" w:rsidP="001C173F"/>
    <w:p w:rsidR="001C173F" w:rsidRDefault="001C173F" w:rsidP="001C173F"/>
    <w:p w:rsidR="001C173F" w:rsidRDefault="001C173F" w:rsidP="001C173F"/>
    <w:p w:rsidR="001C173F" w:rsidRDefault="001C173F" w:rsidP="001C173F"/>
    <w:p w:rsidR="001C173F" w:rsidRDefault="001C173F" w:rsidP="001C173F"/>
    <w:p w:rsidR="001C173F" w:rsidRDefault="001C173F" w:rsidP="001C173F"/>
    <w:p w:rsidR="001C173F" w:rsidRDefault="001C173F" w:rsidP="001C173F"/>
    <w:p w:rsidR="001C173F" w:rsidRDefault="001C173F" w:rsidP="001C173F"/>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E9"/>
    <w:rsid w:val="001C173F"/>
    <w:rsid w:val="00394118"/>
    <w:rsid w:val="004A2B46"/>
    <w:rsid w:val="00652BE9"/>
    <w:rsid w:val="00A803FA"/>
    <w:rsid w:val="00D2757A"/>
    <w:rsid w:val="00F9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3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A8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3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A8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6</cp:revision>
  <cp:lastPrinted>2019-06-21T13:00:00Z</cp:lastPrinted>
  <dcterms:created xsi:type="dcterms:W3CDTF">2019-06-21T09:08:00Z</dcterms:created>
  <dcterms:modified xsi:type="dcterms:W3CDTF">2019-09-17T11:23:00Z</dcterms:modified>
</cp:coreProperties>
</file>