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3D" w:rsidRPr="00FD5215" w:rsidRDefault="0069073D" w:rsidP="0069073D">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E70BC0">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E70BC0">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69073D" w:rsidRPr="00FD5215" w:rsidRDefault="0069073D" w:rsidP="0069073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69073D" w:rsidRPr="00FD5215" w:rsidRDefault="0069073D" w:rsidP="0069073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69073D" w:rsidRPr="00FD5215" w:rsidRDefault="0069073D" w:rsidP="0069073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69073D" w:rsidRPr="00FD5215" w:rsidRDefault="0069073D" w:rsidP="0069073D">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BF08C4" w:rsidRPr="00BF08C4">
        <w:rPr>
          <w:rFonts w:ascii="Times New Roman" w:eastAsia="Calibri" w:hAnsi="Times New Roman" w:cs="Times New Roman"/>
          <w:sz w:val="24"/>
          <w:szCs w:val="24"/>
          <w:lang w:eastAsia="ru-RU"/>
        </w:rPr>
        <w:t xml:space="preserve"> </w:t>
      </w:r>
      <w:r w:rsidR="00E70BC0" w:rsidRPr="00D900DE">
        <w:rPr>
          <w:rFonts w:ascii="Times New Roman" w:eastAsia="Calibri" w:hAnsi="Times New Roman" w:cs="Times New Roman"/>
          <w:sz w:val="24"/>
          <w:szCs w:val="24"/>
          <w:lang w:eastAsia="ru-RU"/>
        </w:rPr>
        <w:t>Платонов Ю</w:t>
      </w:r>
      <w:r w:rsidR="00E70BC0">
        <w:rPr>
          <w:rFonts w:ascii="Times New Roman" w:eastAsia="Calibri" w:hAnsi="Times New Roman" w:cs="Times New Roman"/>
          <w:sz w:val="24"/>
          <w:szCs w:val="24"/>
          <w:lang w:eastAsia="ru-RU"/>
        </w:rPr>
        <w:t>рій Михайлович</w:t>
      </w:r>
      <w:r w:rsidR="00E70BC0" w:rsidRPr="00FD5215">
        <w:rPr>
          <w:rFonts w:ascii="Times New Roman" w:eastAsia="Calibri" w:hAnsi="Times New Roman" w:cs="Times New Roman"/>
          <w:sz w:val="24"/>
          <w:szCs w:val="24"/>
          <w:lang w:eastAsia="ru-RU"/>
        </w:rPr>
        <w:t xml:space="preserve">,  </w:t>
      </w:r>
      <w:r w:rsidR="00E70BC0">
        <w:rPr>
          <w:rFonts w:ascii="Times New Roman" w:eastAsia="Calibri" w:hAnsi="Times New Roman" w:cs="Times New Roman"/>
          <w:sz w:val="24"/>
          <w:szCs w:val="24"/>
          <w:lang w:eastAsia="ru-RU"/>
        </w:rPr>
        <w:t xml:space="preserve">заступник </w:t>
      </w:r>
      <w:r w:rsidR="00E70BC0" w:rsidRPr="00FD5215">
        <w:rPr>
          <w:rFonts w:ascii="Times New Roman" w:eastAsia="Calibri" w:hAnsi="Times New Roman" w:cs="Times New Roman"/>
          <w:sz w:val="24"/>
          <w:szCs w:val="24"/>
          <w:lang w:eastAsia="ru-RU"/>
        </w:rPr>
        <w:t>начальник</w:t>
      </w:r>
      <w:r w:rsidR="00E70BC0">
        <w:rPr>
          <w:rFonts w:ascii="Times New Roman" w:eastAsia="Calibri" w:hAnsi="Times New Roman" w:cs="Times New Roman"/>
          <w:sz w:val="24"/>
          <w:szCs w:val="24"/>
          <w:lang w:eastAsia="ru-RU"/>
        </w:rPr>
        <w:t>а</w:t>
      </w:r>
      <w:r w:rsidR="00E70BC0"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69073D" w:rsidRPr="00FD5215" w:rsidRDefault="0069073D" w:rsidP="0069073D">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69073D" w:rsidRPr="001E5495" w:rsidRDefault="0069073D" w:rsidP="0069073D">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BF08C4" w:rsidRPr="00BF08C4">
        <w:rPr>
          <w:rFonts w:ascii="Times New Roman" w:eastAsia="Calibri" w:hAnsi="Times New Roman" w:cs="Times New Roman"/>
          <w:sz w:val="24"/>
          <w:szCs w:val="24"/>
          <w:lang w:eastAsia="ru-RU"/>
        </w:rPr>
        <w:t xml:space="preserve"> </w:t>
      </w:r>
      <w:r w:rsidR="00E70BC0" w:rsidRPr="00D900DE">
        <w:rPr>
          <w:rFonts w:ascii="Times New Roman" w:eastAsia="Calibri" w:hAnsi="Times New Roman" w:cs="Times New Roman"/>
          <w:sz w:val="24"/>
          <w:szCs w:val="24"/>
          <w:lang w:eastAsia="ru-RU"/>
        </w:rPr>
        <w:t>Платонов Ю</w:t>
      </w:r>
      <w:r w:rsidR="00E70BC0">
        <w:rPr>
          <w:rFonts w:ascii="Times New Roman" w:eastAsia="Calibri" w:hAnsi="Times New Roman" w:cs="Times New Roman"/>
          <w:sz w:val="24"/>
          <w:szCs w:val="24"/>
          <w:lang w:eastAsia="ru-RU"/>
        </w:rPr>
        <w:t>рій Михайлович</w:t>
      </w:r>
      <w:r w:rsidR="00E70BC0" w:rsidRPr="00FD5215">
        <w:rPr>
          <w:rFonts w:ascii="Times New Roman" w:eastAsia="Calibri" w:hAnsi="Times New Roman" w:cs="Times New Roman"/>
          <w:sz w:val="24"/>
          <w:szCs w:val="24"/>
          <w:lang w:eastAsia="ru-RU"/>
        </w:rPr>
        <w:t xml:space="preserve">,  </w:t>
      </w:r>
      <w:r w:rsidR="00E70BC0">
        <w:rPr>
          <w:rFonts w:ascii="Times New Roman" w:eastAsia="Calibri" w:hAnsi="Times New Roman" w:cs="Times New Roman"/>
          <w:sz w:val="24"/>
          <w:szCs w:val="24"/>
          <w:lang w:eastAsia="ru-RU"/>
        </w:rPr>
        <w:t xml:space="preserve">заступник </w:t>
      </w:r>
      <w:r w:rsidR="00E70BC0" w:rsidRPr="00FD5215">
        <w:rPr>
          <w:rFonts w:ascii="Times New Roman" w:eastAsia="Calibri" w:hAnsi="Times New Roman" w:cs="Times New Roman"/>
          <w:sz w:val="24"/>
          <w:szCs w:val="24"/>
          <w:lang w:eastAsia="ru-RU"/>
        </w:rPr>
        <w:t>начальник</w:t>
      </w:r>
      <w:r w:rsidR="00E70BC0">
        <w:rPr>
          <w:rFonts w:ascii="Times New Roman" w:eastAsia="Calibri" w:hAnsi="Times New Roman" w:cs="Times New Roman"/>
          <w:sz w:val="24"/>
          <w:szCs w:val="24"/>
          <w:lang w:eastAsia="ru-RU"/>
        </w:rPr>
        <w:t>а</w:t>
      </w:r>
      <w:r w:rsidR="00E70BC0"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69073D" w:rsidRPr="0069073D" w:rsidRDefault="0069073D" w:rsidP="00EE6EC2">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1E5495">
        <w:rPr>
          <w:rFonts w:ascii="Times New Roman" w:eastAsia="Calibri" w:hAnsi="Times New Roman" w:cs="Times New Roman"/>
          <w:color w:val="000000"/>
          <w:spacing w:val="-2"/>
          <w:sz w:val="24"/>
          <w:szCs w:val="24"/>
          <w:lang w:eastAsia="ru-RU"/>
        </w:rPr>
        <w:t xml:space="preserve">,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69073D">
        <w:rPr>
          <w:rFonts w:ascii="Times New Roman" w:eastAsia="Times New Roman" w:hAnsi="Times New Roman" w:cs="Times New Roman"/>
          <w:color w:val="000000"/>
          <w:spacing w:val="-3"/>
          <w:sz w:val="24"/>
          <w:szCs w:val="24"/>
          <w:lang w:eastAsia="ru-RU"/>
        </w:rPr>
        <w:t>громадян</w:t>
      </w:r>
      <w:r w:rsidR="00EE6EC2">
        <w:rPr>
          <w:rFonts w:ascii="Times New Roman" w:eastAsia="Times New Roman" w:hAnsi="Times New Roman" w:cs="Times New Roman"/>
          <w:color w:val="000000"/>
          <w:spacing w:val="-3"/>
          <w:sz w:val="24"/>
          <w:szCs w:val="24"/>
          <w:lang w:eastAsia="ru-RU"/>
        </w:rPr>
        <w:t>ину</w:t>
      </w:r>
      <w:r w:rsidRPr="0069073D">
        <w:rPr>
          <w:rFonts w:ascii="Times New Roman" w:eastAsia="Times New Roman" w:hAnsi="Times New Roman" w:cs="Times New Roman"/>
          <w:color w:val="000000"/>
          <w:spacing w:val="-3"/>
          <w:sz w:val="24"/>
          <w:szCs w:val="24"/>
          <w:lang w:eastAsia="ru-RU"/>
        </w:rPr>
        <w:t xml:space="preserve"> </w:t>
      </w:r>
      <w:r w:rsidRPr="0069073D">
        <w:rPr>
          <w:rFonts w:ascii="Times New Roman" w:eastAsia="Times New Roman" w:hAnsi="Times New Roman" w:cs="Times New Roman"/>
          <w:color w:val="000000"/>
          <w:spacing w:val="7"/>
          <w:sz w:val="24"/>
          <w:szCs w:val="24"/>
          <w:lang w:eastAsia="ru-RU"/>
        </w:rPr>
        <w:t xml:space="preserve">по </w:t>
      </w:r>
      <w:proofErr w:type="spellStart"/>
      <w:r w:rsidRPr="0069073D">
        <w:rPr>
          <w:rFonts w:ascii="Times New Roman" w:eastAsia="Times New Roman" w:hAnsi="Times New Roman" w:cs="Times New Roman"/>
          <w:color w:val="000000"/>
          <w:spacing w:val="7"/>
          <w:sz w:val="24"/>
          <w:szCs w:val="24"/>
          <w:lang w:eastAsia="ru-RU"/>
        </w:rPr>
        <w:t>Інгульському</w:t>
      </w:r>
      <w:proofErr w:type="spellEnd"/>
      <w:r w:rsidRPr="0069073D">
        <w:rPr>
          <w:rFonts w:ascii="Times New Roman" w:eastAsia="Times New Roman" w:hAnsi="Times New Roman" w:cs="Times New Roman"/>
          <w:color w:val="000000"/>
          <w:spacing w:val="7"/>
          <w:sz w:val="24"/>
          <w:szCs w:val="24"/>
          <w:lang w:eastAsia="ru-RU"/>
        </w:rPr>
        <w:t xml:space="preserve"> району </w:t>
      </w:r>
      <w:r w:rsidRPr="0069073D">
        <w:rPr>
          <w:rFonts w:ascii="Times New Roman" w:eastAsia="Times New Roman" w:hAnsi="Times New Roman" w:cs="Times New Roman"/>
          <w:color w:val="000000"/>
          <w:spacing w:val="2"/>
          <w:sz w:val="24"/>
          <w:szCs w:val="24"/>
          <w:lang w:eastAsia="ru-RU"/>
        </w:rPr>
        <w:t>м. Миколаєва</w:t>
      </w:r>
      <w:r w:rsidRPr="0069073D">
        <w:rPr>
          <w:rFonts w:ascii="Times New Roman" w:eastAsia="Times New Roman" w:hAnsi="Times New Roman" w:cs="Times New Roman"/>
          <w:b/>
          <w:sz w:val="24"/>
          <w:szCs w:val="24"/>
          <w:lang w:eastAsia="ru-RU"/>
        </w:rPr>
        <w:t>»</w:t>
      </w:r>
      <w:r w:rsidRPr="0069073D">
        <w:rPr>
          <w:rFonts w:ascii="Times New Roman" w:eastAsia="Calibri" w:hAnsi="Times New Roman" w:cs="Times New Roman"/>
          <w:sz w:val="24"/>
          <w:szCs w:val="24"/>
          <w:lang w:eastAsia="ru-RU"/>
        </w:rPr>
        <w:t xml:space="preserve"> для винесення на сесію міської ради.</w:t>
      </w:r>
    </w:p>
    <w:p w:rsidR="0069073D" w:rsidRPr="0069073D" w:rsidRDefault="0069073D" w:rsidP="00EE6EC2">
      <w:pPr>
        <w:spacing w:after="120" w:line="300" w:lineRule="exact"/>
        <w:ind w:firstLine="567"/>
        <w:jc w:val="both"/>
        <w:rPr>
          <w:rFonts w:ascii="Times New Roman" w:eastAsia="Times New Roman" w:hAnsi="Times New Roman" w:cs="Times New Roman"/>
          <w:sz w:val="24"/>
          <w:szCs w:val="24"/>
          <w:lang w:eastAsia="ru-RU"/>
        </w:rPr>
      </w:pPr>
      <w:r w:rsidRPr="0069073D">
        <w:rPr>
          <w:rFonts w:ascii="Times New Roman" w:eastAsia="Times New Roman" w:hAnsi="Times New Roman" w:cs="Times New Roman"/>
          <w:sz w:val="24"/>
          <w:szCs w:val="24"/>
          <w:lang w:eastAsia="ru-RU"/>
        </w:rPr>
        <w:t>Відповідно   до   проекту    рішення  громадянину       Маркевичу Олександру Кириловичу    надати</w:t>
      </w:r>
      <w:r w:rsidRPr="0069073D">
        <w:rPr>
          <w:rFonts w:ascii="Times New Roman" w:eastAsia="Times New Roman" w:hAnsi="Times New Roman" w:cs="Times New Roman"/>
          <w:spacing w:val="-3"/>
          <w:sz w:val="24"/>
          <w:szCs w:val="24"/>
          <w:lang w:eastAsia="ru-RU"/>
        </w:rPr>
        <w:t xml:space="preserve">     згоду на       відновлення   меж    </w:t>
      </w:r>
      <w:r w:rsidRPr="0069073D">
        <w:rPr>
          <w:rFonts w:ascii="Times New Roman" w:eastAsia="Times New Roman" w:hAnsi="Times New Roman" w:cs="Times New Roman"/>
          <w:sz w:val="24"/>
          <w:szCs w:val="24"/>
          <w:lang w:eastAsia="ru-RU"/>
        </w:rPr>
        <w:t xml:space="preserve">земельної  </w:t>
      </w:r>
      <w:r w:rsidRPr="0069073D">
        <w:rPr>
          <w:rFonts w:ascii="Times New Roman" w:eastAsia="Times New Roman" w:hAnsi="Times New Roman" w:cs="Times New Roman"/>
          <w:spacing w:val="-3"/>
          <w:sz w:val="24"/>
          <w:szCs w:val="24"/>
          <w:lang w:eastAsia="ru-RU"/>
        </w:rPr>
        <w:t>ділянки</w:t>
      </w:r>
      <w:r w:rsidRPr="0069073D">
        <w:rPr>
          <w:rFonts w:ascii="Times New Roman" w:eastAsia="Times New Roman" w:hAnsi="Times New Roman" w:cs="Times New Roman"/>
          <w:sz w:val="24"/>
          <w:szCs w:val="24"/>
          <w:lang w:eastAsia="ru-RU"/>
        </w:rPr>
        <w:t xml:space="preserve">   орієнтовною     площею   502 </w:t>
      </w:r>
      <w:proofErr w:type="spellStart"/>
      <w:r w:rsidRPr="0069073D">
        <w:rPr>
          <w:rFonts w:ascii="Times New Roman" w:eastAsia="Times New Roman" w:hAnsi="Times New Roman" w:cs="Times New Roman"/>
          <w:sz w:val="24"/>
          <w:szCs w:val="24"/>
          <w:lang w:eastAsia="ru-RU"/>
        </w:rPr>
        <w:t>кв.м</w:t>
      </w:r>
      <w:proofErr w:type="spellEnd"/>
      <w:r w:rsidRPr="0069073D">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 Авангардній,23, відповідно до висновку управління містобудування та архітектури Миколаївської міської ради від 16.04.2019 №15-756.</w:t>
      </w:r>
    </w:p>
    <w:p w:rsidR="0069073D" w:rsidRPr="001E5495" w:rsidRDefault="0069073D" w:rsidP="00EE6EC2">
      <w:pPr>
        <w:spacing w:after="120" w:line="300" w:lineRule="exact"/>
        <w:ind w:firstLine="567"/>
        <w:jc w:val="both"/>
        <w:rPr>
          <w:rFonts w:ascii="Times New Roman" w:eastAsia="Times New Roman" w:hAnsi="Times New Roman" w:cs="Times New Roman"/>
          <w:sz w:val="24"/>
          <w:szCs w:val="24"/>
          <w:lang w:eastAsia="ru-RU"/>
        </w:rPr>
      </w:pPr>
      <w:r w:rsidRPr="001A05EA">
        <w:rPr>
          <w:rFonts w:ascii="Times New Roman" w:eastAsia="Times New Roman" w:hAnsi="Times New Roman" w:cs="Times New Roman"/>
          <w:sz w:val="24"/>
          <w:szCs w:val="24"/>
          <w:lang w:eastAsia="ru-RU"/>
        </w:rPr>
        <w:t xml:space="preserve"> </w:t>
      </w: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69073D" w:rsidRPr="001E5495" w:rsidRDefault="0069073D" w:rsidP="0069073D">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69073D" w:rsidRPr="001E5495" w:rsidRDefault="0069073D" w:rsidP="0069073D">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9073D" w:rsidRPr="001E5495" w:rsidRDefault="0069073D" w:rsidP="0069073D">
      <w:pPr>
        <w:keepNext/>
        <w:spacing w:after="0" w:line="300" w:lineRule="exact"/>
        <w:jc w:val="both"/>
        <w:outlineLvl w:val="2"/>
        <w:rPr>
          <w:rFonts w:ascii="Times New Roman" w:eastAsia="Times New Roman" w:hAnsi="Times New Roman" w:cs="Times New Roman"/>
          <w:sz w:val="24"/>
          <w:szCs w:val="24"/>
          <w:lang w:eastAsia="ru-RU"/>
        </w:rPr>
      </w:pPr>
    </w:p>
    <w:p w:rsidR="0069073D" w:rsidRPr="001E5495" w:rsidRDefault="00E70BC0" w:rsidP="0069073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69073D" w:rsidRPr="001E5495">
        <w:rPr>
          <w:rFonts w:ascii="Times New Roman" w:eastAsia="Times New Roman" w:hAnsi="Times New Roman" w:cs="Times New Roman"/>
          <w:sz w:val="24"/>
          <w:szCs w:val="24"/>
          <w:lang w:eastAsia="ru-RU"/>
        </w:rPr>
        <w:t>ачальни</w:t>
      </w:r>
      <w:r>
        <w:rPr>
          <w:rFonts w:ascii="Times New Roman" w:eastAsia="Times New Roman" w:hAnsi="Times New Roman" w:cs="Times New Roman"/>
          <w:sz w:val="24"/>
          <w:szCs w:val="24"/>
          <w:lang w:eastAsia="ru-RU"/>
        </w:rPr>
        <w:t>ка</w:t>
      </w:r>
      <w:r w:rsidR="0069073D" w:rsidRPr="001E5495">
        <w:rPr>
          <w:rFonts w:ascii="Times New Roman" w:eastAsia="Times New Roman" w:hAnsi="Times New Roman" w:cs="Times New Roman"/>
          <w:sz w:val="24"/>
          <w:szCs w:val="24"/>
          <w:lang w:eastAsia="ru-RU"/>
        </w:rPr>
        <w:t xml:space="preserve"> управління земельних </w:t>
      </w:r>
    </w:p>
    <w:p w:rsidR="0069073D" w:rsidRPr="001E5495" w:rsidRDefault="0069073D" w:rsidP="00BF08C4">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E70BC0">
        <w:rPr>
          <w:rFonts w:ascii="Times New Roman" w:eastAsia="Times New Roman" w:hAnsi="Times New Roman" w:cs="Times New Roman"/>
          <w:sz w:val="24"/>
          <w:szCs w:val="24"/>
          <w:lang w:eastAsia="ru-RU"/>
        </w:rPr>
        <w:t>Ю.М.Платонов</w:t>
      </w:r>
      <w:bookmarkStart w:id="0" w:name="_GoBack"/>
      <w:bookmarkEnd w:id="0"/>
    </w:p>
    <w:p w:rsidR="00BF08C4" w:rsidRDefault="00BF08C4" w:rsidP="0069073D">
      <w:pPr>
        <w:spacing w:after="0" w:line="300" w:lineRule="exact"/>
        <w:rPr>
          <w:rFonts w:ascii="Times New Roman" w:eastAsia="Times New Roman" w:hAnsi="Times New Roman" w:cs="Times New Roman"/>
          <w:sz w:val="24"/>
          <w:szCs w:val="24"/>
          <w:lang w:eastAsia="ru-RU"/>
        </w:rPr>
      </w:pPr>
    </w:p>
    <w:p w:rsidR="0069073D" w:rsidRPr="001E5495" w:rsidRDefault="0069073D" w:rsidP="0069073D">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69073D" w:rsidRPr="00FD5215" w:rsidRDefault="0069073D" w:rsidP="0069073D">
      <w:pPr>
        <w:spacing w:after="0" w:line="300" w:lineRule="exact"/>
        <w:rPr>
          <w:rFonts w:ascii="Times New Roman" w:eastAsia="Times New Roman" w:hAnsi="Times New Roman" w:cs="Times New Roman"/>
          <w:sz w:val="24"/>
          <w:szCs w:val="24"/>
          <w:lang w:eastAsia="ru-RU"/>
        </w:rPr>
      </w:pPr>
    </w:p>
    <w:p w:rsidR="0069073D" w:rsidRDefault="0069073D" w:rsidP="0069073D"/>
    <w:p w:rsidR="0069073D" w:rsidRDefault="0069073D" w:rsidP="0069073D"/>
    <w:p w:rsidR="0069073D" w:rsidRDefault="0069073D" w:rsidP="0069073D"/>
    <w:p w:rsidR="0069073D" w:rsidRDefault="0069073D" w:rsidP="0069073D"/>
    <w:p w:rsidR="0069073D" w:rsidRDefault="0069073D" w:rsidP="0069073D"/>
    <w:p w:rsidR="0069073D" w:rsidRDefault="0069073D" w:rsidP="0069073D"/>
    <w:p w:rsidR="0069073D" w:rsidRDefault="0069073D" w:rsidP="0069073D"/>
    <w:p w:rsidR="0069073D" w:rsidRDefault="0069073D" w:rsidP="0069073D"/>
    <w:p w:rsidR="0069073D" w:rsidRDefault="0069073D" w:rsidP="0069073D"/>
    <w:p w:rsidR="0069073D" w:rsidRDefault="0069073D" w:rsidP="0069073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DD"/>
    <w:rsid w:val="004A2B46"/>
    <w:rsid w:val="0069073D"/>
    <w:rsid w:val="00BF08C4"/>
    <w:rsid w:val="00D377DD"/>
    <w:rsid w:val="00E70BC0"/>
    <w:rsid w:val="00EE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2486</Characters>
  <Application>Microsoft Office Word</Application>
  <DocSecurity>0</DocSecurity>
  <Lines>20</Lines>
  <Paragraphs>5</Paragraphs>
  <ScaleCrop>false</ScaleCrop>
  <Company>SPecialiST RePack</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2019-06-21T10:17:00Z</dcterms:created>
  <dcterms:modified xsi:type="dcterms:W3CDTF">2019-09-17T11:26:00Z</dcterms:modified>
</cp:coreProperties>
</file>