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D" w:rsidRDefault="0054630D" w:rsidP="0054630D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57/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15.05.2020</w:t>
      </w:r>
    </w:p>
    <w:p w:rsidR="0054630D" w:rsidRDefault="0054630D" w:rsidP="0054630D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54630D" w:rsidRDefault="0054630D" w:rsidP="0054630D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54630D" w:rsidRDefault="0054630D" w:rsidP="0054630D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надання у  власність земельної ділянки громадянці </w:t>
      </w:r>
    </w:p>
    <w:p w:rsidR="0054630D" w:rsidRDefault="0054630D" w:rsidP="0054630D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Миколаєва»</w:t>
      </w:r>
    </w:p>
    <w:p w:rsidR="0054630D" w:rsidRDefault="0054630D" w:rsidP="0054630D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30D" w:rsidRDefault="0054630D" w:rsidP="0054630D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54630D" w:rsidRDefault="0054630D" w:rsidP="0054630D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54630D" w:rsidRDefault="0054630D" w:rsidP="0054630D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630D" w:rsidRDefault="0054630D" w:rsidP="0054630D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у власність земельної ділянки громадянці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4630D" w:rsidRPr="0054630D" w:rsidRDefault="0054630D" w:rsidP="0054630D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</w:t>
      </w:r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 xml:space="preserve">адати   Бузі  Олені Іванівні у власність земельну ділянку площею 565 </w:t>
      </w:r>
      <w:proofErr w:type="spellStart"/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630D">
        <w:rPr>
          <w:rFonts w:ascii="Times New Roman" w:eastAsiaTheme="minorHAnsi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пров. Глухому,4 надати  , відповідно до висновку департаменту архітектури та </w:t>
      </w:r>
      <w:bookmarkStart w:id="0" w:name="_GoBack"/>
      <w:bookmarkEnd w:id="0"/>
      <w:r w:rsidRPr="0054630D">
        <w:rPr>
          <w:rFonts w:ascii="Times New Roman" w:eastAsia="Times New Roman" w:hAnsi="Times New Roman"/>
          <w:sz w:val="24"/>
          <w:szCs w:val="24"/>
          <w:lang w:eastAsia="ru-RU"/>
        </w:rPr>
        <w:t>містобудування Миколаївської міської ради від 28.12.2019 №17-5092/2.</w:t>
      </w:r>
    </w:p>
    <w:p w:rsidR="0054630D" w:rsidRDefault="0054630D" w:rsidP="0054630D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630D" w:rsidRDefault="0054630D" w:rsidP="0054630D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630D" w:rsidRDefault="0054630D" w:rsidP="0054630D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54630D" w:rsidRDefault="0054630D" w:rsidP="0054630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30D" w:rsidRDefault="0054630D" w:rsidP="0054630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54630D" w:rsidRDefault="0054630D" w:rsidP="0054630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54630D" w:rsidRDefault="0054630D" w:rsidP="0054630D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30D" w:rsidRDefault="0054630D" w:rsidP="0054630D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4630D" w:rsidRDefault="0054630D" w:rsidP="0054630D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54630D" w:rsidRDefault="0054630D" w:rsidP="0054630D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4630D" w:rsidRDefault="0054630D" w:rsidP="0054630D">
      <w:pPr>
        <w:spacing w:line="280" w:lineRule="exact"/>
      </w:pPr>
    </w:p>
    <w:p w:rsidR="0054630D" w:rsidRDefault="0054630D" w:rsidP="0054630D">
      <w:pPr>
        <w:rPr>
          <w:lang w:val="en-US"/>
        </w:rPr>
      </w:pPr>
    </w:p>
    <w:p w:rsidR="0054630D" w:rsidRDefault="0054630D" w:rsidP="0054630D"/>
    <w:p w:rsidR="0054630D" w:rsidRDefault="0054630D" w:rsidP="0054630D"/>
    <w:p w:rsidR="0054630D" w:rsidRDefault="0054630D" w:rsidP="0054630D"/>
    <w:p w:rsidR="0054630D" w:rsidRDefault="0054630D" w:rsidP="0054630D"/>
    <w:p w:rsidR="0054630D" w:rsidRDefault="0054630D" w:rsidP="0054630D"/>
    <w:p w:rsidR="0054630D" w:rsidRDefault="0054630D" w:rsidP="0054630D"/>
    <w:p w:rsidR="0054630D" w:rsidRDefault="0054630D" w:rsidP="0054630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E"/>
    <w:rsid w:val="004A2B46"/>
    <w:rsid w:val="0054630D"/>
    <w:rsid w:val="006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2020-05-15T14:07:00Z</dcterms:created>
  <dcterms:modified xsi:type="dcterms:W3CDTF">2020-05-15T14:09:00Z</dcterms:modified>
</cp:coreProperties>
</file>