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C67A2F" w:rsidRPr="00AB577F" w:rsidTr="00591079">
        <w:tc>
          <w:tcPr>
            <w:tcW w:w="9464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1C5F23" wp14:editId="747ABFE4">
                  <wp:extent cx="962025" cy="8585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7A2F" w:rsidRPr="00AB577F" w:rsidTr="00591079">
        <w:trPr>
          <w:trHeight w:val="323"/>
        </w:trPr>
        <w:tc>
          <w:tcPr>
            <w:tcW w:w="9464" w:type="dxa"/>
            <w:vMerge w:val="restart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7A2F" w:rsidRPr="00AB577F" w:rsidTr="00591079">
        <w:trPr>
          <w:trHeight w:val="322"/>
        </w:trPr>
        <w:tc>
          <w:tcPr>
            <w:tcW w:w="9464" w:type="dxa"/>
            <w:vMerge/>
            <w:vAlign w:val="center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7A2F" w:rsidRPr="00AB577F" w:rsidTr="00591079">
        <w:trPr>
          <w:trHeight w:val="323"/>
        </w:trPr>
        <w:tc>
          <w:tcPr>
            <w:tcW w:w="9464" w:type="dxa"/>
            <w:vMerge w:val="restart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7A2F" w:rsidRPr="00AB577F" w:rsidTr="00591079">
        <w:trPr>
          <w:trHeight w:val="322"/>
        </w:trPr>
        <w:tc>
          <w:tcPr>
            <w:tcW w:w="9464" w:type="dxa"/>
            <w:vMerge/>
            <w:vAlign w:val="center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7A2F" w:rsidRPr="00AB577F" w:rsidTr="00591079">
        <w:trPr>
          <w:trHeight w:val="322"/>
        </w:trPr>
        <w:tc>
          <w:tcPr>
            <w:tcW w:w="9464" w:type="dxa"/>
            <w:vMerge/>
            <w:vAlign w:val="center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C67A2F" w:rsidRPr="00AB577F" w:rsidRDefault="00C67A2F" w:rsidP="00B378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A2F" w:rsidRPr="00AB577F" w:rsidRDefault="00666193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</w:t>
      </w:r>
      <w:r w:rsidR="00C67A2F" w:rsidRPr="00AB577F">
        <w:rPr>
          <w:rFonts w:ascii="Times New Roman" w:hAnsi="Times New Roman"/>
          <w:b/>
          <w:sz w:val="28"/>
          <w:szCs w:val="28"/>
          <w:lang w:val="uk-UA"/>
        </w:rPr>
        <w:t>№13</w:t>
      </w:r>
      <w:r w:rsidR="00C67A2F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67A2F" w:rsidRPr="00AB577F" w:rsidRDefault="00666193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C67A2F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C67A2F" w:rsidRPr="00AB577F">
        <w:rPr>
          <w:rFonts w:ascii="Times New Roman" w:hAnsi="Times New Roman"/>
          <w:sz w:val="28"/>
          <w:szCs w:val="28"/>
          <w:lang w:val="uk-UA"/>
        </w:rPr>
        <w:t>.0</w:t>
      </w:r>
      <w:r w:rsidR="00C67A2F">
        <w:rPr>
          <w:rFonts w:ascii="Times New Roman" w:hAnsi="Times New Roman"/>
          <w:sz w:val="28"/>
          <w:szCs w:val="28"/>
          <w:lang w:val="uk-UA"/>
        </w:rPr>
        <w:t>8</w:t>
      </w:r>
      <w:r w:rsidR="00C67A2F" w:rsidRPr="00AB577F">
        <w:rPr>
          <w:rFonts w:ascii="Times New Roman" w:hAnsi="Times New Roman"/>
          <w:sz w:val="28"/>
          <w:szCs w:val="28"/>
          <w:lang w:val="uk-UA"/>
        </w:rPr>
        <w:t xml:space="preserve">.2019 р. 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C67A2F" w:rsidRPr="00C67A2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голова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7A2F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C67A2F" w:rsidRPr="00AB577F" w:rsidRDefault="00C67A2F" w:rsidP="00B37835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 Карцев С.М.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Апанасенко В.В., Грозов А.А., Зоткін П.С., </w:t>
      </w:r>
      <w:r w:rsidR="00813A2D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proofErr w:type="spellStart"/>
      <w:r w:rsidRPr="00AB577F">
        <w:rPr>
          <w:rFonts w:ascii="Times New Roman" w:hAnsi="Times New Roman"/>
          <w:sz w:val="28"/>
          <w:szCs w:val="28"/>
          <w:lang w:val="uk-UA"/>
        </w:rPr>
        <w:t>Лас</w:t>
      </w:r>
      <w:proofErr w:type="spellEnd"/>
      <w:r w:rsidRPr="00AB577F">
        <w:rPr>
          <w:rFonts w:ascii="Times New Roman" w:hAnsi="Times New Roman"/>
          <w:sz w:val="28"/>
          <w:szCs w:val="28"/>
          <w:lang w:val="uk-UA"/>
        </w:rPr>
        <w:t>урія С.А.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13A2D">
        <w:rPr>
          <w:rFonts w:ascii="Times New Roman" w:hAnsi="Times New Roman"/>
          <w:sz w:val="28"/>
          <w:szCs w:val="28"/>
          <w:lang w:val="uk-UA"/>
        </w:rPr>
        <w:t xml:space="preserve"> Мішкур С.С., Танасевич З.М., </w:t>
      </w:r>
      <w:r w:rsidRPr="00AB577F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813A2D">
        <w:rPr>
          <w:rFonts w:ascii="Times New Roman" w:hAnsi="Times New Roman"/>
          <w:sz w:val="28"/>
          <w:szCs w:val="28"/>
          <w:lang w:val="uk-UA"/>
        </w:rPr>
        <w:t>Горбенко Н.О., Горбуров </w:t>
      </w:r>
      <w:r w:rsidRPr="00AB577F">
        <w:rPr>
          <w:rFonts w:ascii="Times New Roman" w:hAnsi="Times New Roman"/>
          <w:sz w:val="28"/>
          <w:szCs w:val="28"/>
          <w:lang w:val="uk-UA"/>
        </w:rPr>
        <w:t>К.Є.</w:t>
      </w:r>
    </w:p>
    <w:p w:rsidR="00C67A2F" w:rsidRPr="00AB577F" w:rsidRDefault="00C67A2F" w:rsidP="00B3783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A2F" w:rsidRPr="00AB577F" w:rsidRDefault="00C67A2F" w:rsidP="00B37835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813A2D">
        <w:rPr>
          <w:rFonts w:ascii="Times New Roman" w:hAnsi="Times New Roman"/>
          <w:sz w:val="28"/>
          <w:szCs w:val="28"/>
          <w:lang w:val="uk-UA"/>
        </w:rPr>
        <w:t xml:space="preserve">Дюмін А.Г., </w:t>
      </w:r>
      <w:r w:rsidR="00813A2D" w:rsidRPr="00813A2D">
        <w:rPr>
          <w:rFonts w:ascii="Times New Roman" w:hAnsi="Times New Roman"/>
          <w:sz w:val="28"/>
          <w:szCs w:val="28"/>
          <w:lang w:val="uk-UA"/>
        </w:rPr>
        <w:t>Жвавий Д.К.,</w:t>
      </w:r>
      <w:r w:rsidR="00813A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Копійка І.М., </w:t>
      </w:r>
      <w:r w:rsidR="00025F25">
        <w:rPr>
          <w:rFonts w:ascii="Times New Roman" w:hAnsi="Times New Roman"/>
          <w:sz w:val="28"/>
          <w:szCs w:val="28"/>
          <w:lang w:val="uk-UA"/>
        </w:rPr>
        <w:t xml:space="preserve">Кісельова О.В., </w:t>
      </w:r>
      <w:r w:rsidR="00813A2D">
        <w:rPr>
          <w:rFonts w:ascii="Times New Roman" w:hAnsi="Times New Roman"/>
          <w:sz w:val="28"/>
          <w:szCs w:val="28"/>
          <w:lang w:val="uk-UA"/>
        </w:rPr>
        <w:t xml:space="preserve">Кучеревська Т.В., </w:t>
      </w:r>
      <w:r w:rsidR="00A0453C">
        <w:rPr>
          <w:rFonts w:ascii="Times New Roman" w:hAnsi="Times New Roman"/>
          <w:sz w:val="28"/>
          <w:szCs w:val="28"/>
          <w:lang w:val="uk-UA"/>
        </w:rPr>
        <w:t>Панченко </w:t>
      </w:r>
      <w:r w:rsidRPr="00AB577F">
        <w:rPr>
          <w:rFonts w:ascii="Times New Roman" w:hAnsi="Times New Roman"/>
          <w:sz w:val="28"/>
          <w:szCs w:val="28"/>
          <w:lang w:val="uk-UA"/>
        </w:rPr>
        <w:t>Ф.Б.</w:t>
      </w:r>
      <w:r w:rsidR="00813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– депутати Миколаївської міської ради VII скликання; </w:t>
      </w:r>
      <w:r w:rsidR="00A0453C">
        <w:rPr>
          <w:rFonts w:ascii="Times New Roman" w:hAnsi="Times New Roman"/>
          <w:sz w:val="28"/>
          <w:szCs w:val="28"/>
          <w:lang w:val="uk-UA"/>
        </w:rPr>
        <w:t xml:space="preserve">Василенко С.М. – директор департаменту праці та соціального захисту населення Миколаївської міської ради; Курляк О.М. – заступник директора департаменту економічного розвитку Миколаївської міської ради – начальник управління з розвитку споживчого ринку; </w:t>
      </w:r>
      <w:r w:rsidR="008213AF">
        <w:rPr>
          <w:rFonts w:ascii="Times New Roman" w:hAnsi="Times New Roman"/>
          <w:sz w:val="28"/>
          <w:szCs w:val="28"/>
          <w:lang w:val="uk-UA"/>
        </w:rPr>
        <w:t xml:space="preserve">Лазарєв Д.А. – директор департаменту з надання адміністративних послуг Миколаївської міської ради; </w:t>
      </w:r>
      <w:r w:rsidR="00025F25">
        <w:rPr>
          <w:rFonts w:ascii="Times New Roman" w:hAnsi="Times New Roman"/>
          <w:sz w:val="28"/>
          <w:szCs w:val="28"/>
          <w:lang w:val="uk-UA"/>
        </w:rPr>
        <w:t xml:space="preserve">Оніщенко І.О. – начальник відділу з організації оборонної і мобілізаційної роботи та взаємодії з правоохоронними органами Миколаївської міської ради; </w:t>
      </w:r>
      <w:r w:rsidR="00E021DC">
        <w:rPr>
          <w:rFonts w:ascii="Times New Roman" w:hAnsi="Times New Roman"/>
          <w:sz w:val="28"/>
          <w:szCs w:val="28"/>
          <w:lang w:val="uk-UA"/>
        </w:rPr>
        <w:t xml:space="preserve">Бутук Г.О. – заступник директора департаменту енергетики, енергозбереження та запровадження інноваційних технологій Миколаївської міської ради – начальник відділу реалізації проектів; </w:t>
      </w:r>
      <w:r w:rsidR="00065CDE">
        <w:rPr>
          <w:rFonts w:ascii="Times New Roman" w:hAnsi="Times New Roman"/>
          <w:sz w:val="28"/>
          <w:szCs w:val="28"/>
          <w:lang w:val="uk-UA"/>
        </w:rPr>
        <w:t>Власов В.Я. – директор міського притулку для громадян похилого віку та інвалідів; Береза О.Д. – голова адміністрації Центрального району Миколаївської міської ради</w:t>
      </w:r>
      <w:r w:rsidR="00C57766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C000E5"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 w:rsidR="00C000E5">
        <w:rPr>
          <w:rFonts w:ascii="Times New Roman" w:hAnsi="Times New Roman"/>
          <w:sz w:val="28"/>
          <w:szCs w:val="28"/>
          <w:lang w:val="uk-UA"/>
        </w:rPr>
        <w:t xml:space="preserve"> В.М. – голова </w:t>
      </w:r>
      <w:r w:rsidR="00C044E6">
        <w:rPr>
          <w:rFonts w:ascii="Times New Roman" w:hAnsi="Times New Roman"/>
          <w:sz w:val="28"/>
          <w:szCs w:val="28"/>
          <w:lang w:val="uk-UA"/>
        </w:rPr>
        <w:t xml:space="preserve">Заводського району Миколаївської міської ради; </w:t>
      </w:r>
      <w:r w:rsidR="00FF73EC">
        <w:rPr>
          <w:rFonts w:ascii="Times New Roman" w:hAnsi="Times New Roman"/>
          <w:sz w:val="28"/>
          <w:szCs w:val="28"/>
          <w:lang w:val="uk-UA"/>
        </w:rPr>
        <w:t xml:space="preserve">Бондар Н.А. – </w:t>
      </w:r>
      <w:r w:rsidR="00200782">
        <w:rPr>
          <w:rFonts w:ascii="Times New Roman" w:hAnsi="Times New Roman"/>
          <w:sz w:val="28"/>
          <w:szCs w:val="28"/>
          <w:lang w:val="uk-UA"/>
        </w:rPr>
        <w:t>директор</w:t>
      </w:r>
      <w:r w:rsidR="00FF7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EC" w:rsidRPr="002727CC">
        <w:rPr>
          <w:rFonts w:ascii="Times New Roman" w:hAnsi="Times New Roman"/>
          <w:sz w:val="28"/>
          <w:szCs w:val="28"/>
          <w:lang w:val="uk-UA"/>
        </w:rPr>
        <w:t>ГО </w:t>
      </w:r>
      <w:r w:rsidR="00200782" w:rsidRPr="002727C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«Миколаївське </w:t>
      </w:r>
      <w:r w:rsidR="00200782" w:rsidRPr="002727C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lastRenderedPageBreak/>
        <w:t xml:space="preserve">міське об'єднання </w:t>
      </w:r>
      <w:r w:rsidR="00200782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родин з особливими дітьми та інвалідів-дитинства «Усмішка дитини»</w:t>
      </w:r>
      <w:r w:rsidR="00FD479F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; Волошинович</w:t>
      </w:r>
      <w:r w:rsidR="0012592C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 Е.П. </w:t>
      </w:r>
      <w:r w:rsidR="0093310A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– голова робочої групи</w:t>
      </w:r>
      <w:r w:rsidR="0012592C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12592C" w:rsidRPr="0012592C">
        <w:rPr>
          <w:rFonts w:ascii="Times New Roman" w:hAnsi="Times New Roman"/>
          <w:sz w:val="28"/>
          <w:szCs w:val="28"/>
          <w:lang w:val="uk-UA" w:eastAsia="ru-RU"/>
        </w:rPr>
        <w:t xml:space="preserve">з підвищення ефективності взаємовідносин підприємств </w:t>
      </w:r>
      <w:proofErr w:type="spellStart"/>
      <w:r w:rsidR="0012592C" w:rsidRPr="0012592C">
        <w:rPr>
          <w:rFonts w:ascii="Times New Roman" w:hAnsi="Times New Roman"/>
          <w:sz w:val="28"/>
          <w:szCs w:val="28"/>
          <w:lang w:val="uk-UA" w:eastAsia="ru-RU"/>
        </w:rPr>
        <w:t>морегосподарського</w:t>
      </w:r>
      <w:proofErr w:type="spellEnd"/>
      <w:r w:rsidR="0012592C" w:rsidRPr="0012592C">
        <w:rPr>
          <w:rFonts w:ascii="Times New Roman" w:hAnsi="Times New Roman"/>
          <w:sz w:val="28"/>
          <w:szCs w:val="28"/>
          <w:lang w:val="uk-UA" w:eastAsia="ru-RU"/>
        </w:rPr>
        <w:t xml:space="preserve"> комплексу з громадою м. Миколаєва</w:t>
      </w:r>
      <w:r w:rsidR="00FD479F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; </w:t>
      </w:r>
      <w:r w:rsidRPr="0012592C">
        <w:rPr>
          <w:rFonts w:ascii="Times New Roman" w:hAnsi="Times New Roman"/>
          <w:sz w:val="28"/>
          <w:szCs w:val="28"/>
          <w:lang w:val="uk-UA"/>
        </w:rPr>
        <w:t>пред</w:t>
      </w:r>
      <w:r w:rsidR="00FD479F" w:rsidRPr="0012592C">
        <w:rPr>
          <w:rFonts w:ascii="Times New Roman" w:hAnsi="Times New Roman"/>
          <w:sz w:val="28"/>
          <w:szCs w:val="28"/>
          <w:lang w:val="uk-UA"/>
        </w:rPr>
        <w:t>ставники ЗМІ</w:t>
      </w:r>
      <w:r w:rsidRPr="0012592C">
        <w:rPr>
          <w:rFonts w:ascii="Times New Roman" w:hAnsi="Times New Roman"/>
          <w:sz w:val="28"/>
          <w:szCs w:val="28"/>
          <w:lang w:val="uk-UA"/>
        </w:rPr>
        <w:t xml:space="preserve"> та інші.</w:t>
      </w:r>
    </w:p>
    <w:p w:rsidR="00B936E8" w:rsidRDefault="00B936E8" w:rsidP="00B378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</w:p>
    <w:p w:rsidR="00C67A2F" w:rsidRPr="00AB577F" w:rsidRDefault="00C67A2F" w:rsidP="00B378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AB577F">
        <w:rPr>
          <w:rFonts w:ascii="Times New Roman" w:hAnsi="Times New Roman"/>
          <w:i w:val="0"/>
          <w:szCs w:val="28"/>
          <w:lang w:val="uk-UA"/>
        </w:rPr>
        <w:t>ПОРЯДОК ДЕННИЙ</w:t>
      </w:r>
      <w:r w:rsidR="00FD479F">
        <w:rPr>
          <w:rFonts w:ascii="Times New Roman" w:hAnsi="Times New Roman"/>
          <w:i w:val="0"/>
          <w:szCs w:val="28"/>
          <w:lang w:val="uk-UA"/>
        </w:rPr>
        <w:t>: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постійної комісії на засідання комісії </w:t>
      </w:r>
      <w:r w:rsidR="0093310A">
        <w:rPr>
          <w:rFonts w:ascii="Times New Roman" w:hAnsi="Times New Roman"/>
          <w:b/>
          <w:sz w:val="28"/>
          <w:szCs w:val="28"/>
          <w:lang w:val="uk-UA"/>
        </w:rPr>
        <w:t>від 07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.0</w:t>
      </w:r>
      <w:r w:rsidR="0093310A">
        <w:rPr>
          <w:rFonts w:ascii="Times New Roman" w:hAnsi="Times New Roman"/>
          <w:b/>
          <w:sz w:val="28"/>
          <w:szCs w:val="28"/>
          <w:lang w:val="uk-UA"/>
        </w:rPr>
        <w:t>8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.2019.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B577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>Доповідачі:</w:t>
      </w:r>
      <w:r w:rsidR="0093310A">
        <w:rPr>
          <w:rFonts w:ascii="Times New Roman" w:hAnsi="Times New Roman"/>
          <w:sz w:val="28"/>
          <w:szCs w:val="28"/>
          <w:lang w:val="uk-UA"/>
        </w:rPr>
        <w:t xml:space="preserve"> Василенко С.М. – директор департаменту праці та соціального захисту населення Миколаївської міської ради; Курляк О.М. – заступник директора департаменту економічного розвитку Миколаївської міської ради – начальник управління з розвитку споживчого ринку; Лазарєв Д.А. – директор департаменту з надання адміністративних послуг Миколаївської міської ради; Оніщенко І.О. – начальник відділу з організації оборонної і мобілізаційної роботи та взаємодії з правоохоронними органами Миколаївської міської ради; Власов В.Я. – директор міського притулку для громадян похилого віку та інвалідів; Береза О.Д. – голова адміністрації Центрального району Миколаївської міської ради; Бондар Н.А. – директор </w:t>
      </w:r>
      <w:r w:rsidR="0093310A" w:rsidRPr="002727CC">
        <w:rPr>
          <w:rFonts w:ascii="Times New Roman" w:hAnsi="Times New Roman"/>
          <w:sz w:val="28"/>
          <w:szCs w:val="28"/>
          <w:lang w:val="uk-UA"/>
        </w:rPr>
        <w:t>ГО </w:t>
      </w:r>
      <w:r w:rsidR="0093310A" w:rsidRPr="002727C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«Миколаївське міське об'єднання родин з особливими дітьми та інвалідів-дитинства «Усмішка дитини»</w:t>
      </w:r>
      <w:r w:rsidR="0093310A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; </w:t>
      </w:r>
      <w:r w:rsidR="0093310A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Волошинович</w:t>
      </w:r>
      <w:r w:rsidR="00E81CB9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 Е.П.</w:t>
      </w:r>
      <w:r w:rsidR="000A77C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93310A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>– голова робочої групи</w:t>
      </w:r>
      <w:r w:rsidR="003A6176" w:rsidRPr="0012592C">
        <w:rPr>
          <w:rFonts w:ascii="Times New Roman" w:hAnsi="Times New Roman"/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3A6176" w:rsidRPr="0012592C">
        <w:rPr>
          <w:rFonts w:ascii="Times New Roman" w:hAnsi="Times New Roman"/>
          <w:sz w:val="28"/>
          <w:szCs w:val="28"/>
          <w:lang w:val="uk-UA" w:eastAsia="ru-RU"/>
        </w:rPr>
        <w:t xml:space="preserve">з підвищення ефективності взаємовідносин підприємств </w:t>
      </w:r>
      <w:proofErr w:type="spellStart"/>
      <w:r w:rsidR="003A6176" w:rsidRPr="0012592C">
        <w:rPr>
          <w:rFonts w:ascii="Times New Roman" w:hAnsi="Times New Roman"/>
          <w:sz w:val="28"/>
          <w:szCs w:val="28"/>
          <w:lang w:val="uk-UA" w:eastAsia="ru-RU"/>
        </w:rPr>
        <w:t>морегосподарського</w:t>
      </w:r>
      <w:proofErr w:type="spellEnd"/>
      <w:r w:rsidR="003A6176" w:rsidRPr="0012592C">
        <w:rPr>
          <w:rFonts w:ascii="Times New Roman" w:hAnsi="Times New Roman"/>
          <w:sz w:val="28"/>
          <w:szCs w:val="28"/>
          <w:lang w:val="uk-UA" w:eastAsia="ru-RU"/>
        </w:rPr>
        <w:t xml:space="preserve"> комплексу з громадою м. Миколаєва</w:t>
      </w:r>
      <w:r w:rsidRPr="0012592C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47D68">
        <w:rPr>
          <w:rFonts w:ascii="Times New Roman" w:hAnsi="Times New Roman"/>
          <w:b/>
          <w:sz w:val="28"/>
          <w:szCs w:val="28"/>
          <w:lang w:val="uk-UA"/>
        </w:rPr>
        <w:t xml:space="preserve">1. Обрання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секретаря постійної комісії на засідання комі</w:t>
      </w:r>
      <w:r w:rsidR="00B47D68">
        <w:rPr>
          <w:rFonts w:ascii="Times New Roman" w:hAnsi="Times New Roman"/>
          <w:b/>
          <w:sz w:val="28"/>
          <w:szCs w:val="28"/>
          <w:lang w:val="uk-UA"/>
        </w:rPr>
        <w:t xml:space="preserve">сії </w:t>
      </w:r>
      <w:proofErr w:type="spellStart"/>
      <w:r w:rsidR="00B47D68">
        <w:rPr>
          <w:rFonts w:ascii="Times New Roman" w:hAnsi="Times New Roman"/>
          <w:b/>
          <w:sz w:val="28"/>
          <w:szCs w:val="28"/>
          <w:lang w:val="uk-UA"/>
        </w:rPr>
        <w:t>від 07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.0</w:t>
      </w:r>
      <w:r w:rsidR="00B47D68">
        <w:rPr>
          <w:rFonts w:ascii="Times New Roman" w:hAnsi="Times New Roman"/>
          <w:b/>
          <w:sz w:val="28"/>
          <w:szCs w:val="28"/>
          <w:lang w:val="uk-UA"/>
        </w:rPr>
        <w:t>8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End"/>
      <w:r w:rsidRPr="00AB577F">
        <w:rPr>
          <w:rFonts w:ascii="Times New Roman" w:hAnsi="Times New Roman"/>
          <w:b/>
          <w:sz w:val="28"/>
          <w:szCs w:val="28"/>
          <w:lang w:val="uk-UA"/>
        </w:rPr>
        <w:t>2019.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67A2F" w:rsidRPr="00AB577F" w:rsidRDefault="00B47D68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1.1</w:t>
      </w:r>
      <w:r w:rsidR="00C67A2F"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C67A2F" w:rsidRPr="00AB577F">
        <w:rPr>
          <w:rFonts w:ascii="Times New Roman" w:hAnsi="Times New Roman"/>
          <w:b/>
          <w:sz w:val="28"/>
          <w:szCs w:val="28"/>
          <w:lang w:val="uk-UA"/>
        </w:rPr>
        <w:t xml:space="preserve"> Обрання секретаря постійної комісії на засідання комісії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від 07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End"/>
      <w:r w:rsidRPr="00AB577F">
        <w:rPr>
          <w:rFonts w:ascii="Times New Roman" w:hAnsi="Times New Roman"/>
          <w:b/>
          <w:sz w:val="28"/>
          <w:szCs w:val="28"/>
          <w:lang w:val="uk-UA"/>
        </w:rPr>
        <w:t>2019.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B47D68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Кантор С.А.</w:t>
      </w: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як</w:t>
      </w:r>
      <w:r w:rsidR="00B47D68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ий</w:t>
      </w: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запропонува</w:t>
      </w:r>
      <w:r w:rsidR="00B47D68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AB577F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обрати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секретарем постійної комісії на засідання комісії від </w:t>
      </w:r>
      <w:r w:rsidR="00B47D68">
        <w:rPr>
          <w:rFonts w:ascii="Times New Roman" w:hAnsi="Times New Roman"/>
          <w:sz w:val="28"/>
          <w:szCs w:val="28"/>
          <w:lang w:val="uk-UA"/>
        </w:rPr>
        <w:t>07</w:t>
      </w:r>
      <w:r w:rsidRPr="00AB577F">
        <w:rPr>
          <w:rFonts w:ascii="Times New Roman" w:hAnsi="Times New Roman"/>
          <w:sz w:val="28"/>
          <w:szCs w:val="28"/>
          <w:lang w:val="uk-UA"/>
        </w:rPr>
        <w:t>.0</w:t>
      </w:r>
      <w:r w:rsidR="00B47D68">
        <w:rPr>
          <w:rFonts w:ascii="Times New Roman" w:hAnsi="Times New Roman"/>
          <w:sz w:val="28"/>
          <w:szCs w:val="28"/>
          <w:lang w:val="uk-UA"/>
        </w:rPr>
        <w:t>8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.2019 </w:t>
      </w:r>
      <w:r w:rsidR="00B47D68">
        <w:rPr>
          <w:rFonts w:ascii="Times New Roman" w:hAnsi="Times New Roman"/>
          <w:sz w:val="28"/>
          <w:szCs w:val="28"/>
          <w:lang w:val="uk-UA"/>
        </w:rPr>
        <w:t>Карцева С.М</w:t>
      </w:r>
      <w:r w:rsidRPr="00AB577F">
        <w:rPr>
          <w:rFonts w:ascii="Times New Roman" w:hAnsi="Times New Roman"/>
          <w:sz w:val="28"/>
          <w:szCs w:val="28"/>
          <w:lang w:val="uk-UA"/>
        </w:rPr>
        <w:t>.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Обрати секретарем постійної комісії на засідання комісії </w:t>
      </w:r>
      <w:r w:rsidR="008D6ACF" w:rsidRPr="00AB577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D6ACF">
        <w:rPr>
          <w:rFonts w:ascii="Times New Roman" w:hAnsi="Times New Roman"/>
          <w:sz w:val="28"/>
          <w:szCs w:val="28"/>
          <w:lang w:val="uk-UA"/>
        </w:rPr>
        <w:t>07</w:t>
      </w:r>
      <w:r w:rsidR="008D6ACF" w:rsidRPr="00AB577F">
        <w:rPr>
          <w:rFonts w:ascii="Times New Roman" w:hAnsi="Times New Roman"/>
          <w:sz w:val="28"/>
          <w:szCs w:val="28"/>
          <w:lang w:val="uk-UA"/>
        </w:rPr>
        <w:t>.0</w:t>
      </w:r>
      <w:r w:rsidR="008D6ACF">
        <w:rPr>
          <w:rFonts w:ascii="Times New Roman" w:hAnsi="Times New Roman"/>
          <w:sz w:val="28"/>
          <w:szCs w:val="28"/>
          <w:lang w:val="uk-UA"/>
        </w:rPr>
        <w:t>8</w:t>
      </w:r>
      <w:r w:rsidR="008D6ACF" w:rsidRPr="00AB577F">
        <w:rPr>
          <w:rFonts w:ascii="Times New Roman" w:hAnsi="Times New Roman"/>
          <w:sz w:val="28"/>
          <w:szCs w:val="28"/>
          <w:lang w:val="uk-UA"/>
        </w:rPr>
        <w:t xml:space="preserve">.2019 </w:t>
      </w:r>
      <w:r w:rsidR="008D6ACF">
        <w:rPr>
          <w:rFonts w:ascii="Times New Roman" w:hAnsi="Times New Roman"/>
          <w:sz w:val="28"/>
          <w:szCs w:val="28"/>
          <w:lang w:val="uk-UA"/>
        </w:rPr>
        <w:t>Карцева С.М</w:t>
      </w:r>
      <w:r w:rsidR="008D6ACF" w:rsidRPr="00AB577F">
        <w:rPr>
          <w:rFonts w:ascii="Times New Roman" w:hAnsi="Times New Roman"/>
          <w:sz w:val="28"/>
          <w:szCs w:val="28"/>
          <w:lang w:val="uk-UA"/>
        </w:rPr>
        <w:t>.</w:t>
      </w:r>
    </w:p>
    <w:p w:rsidR="00C67A2F" w:rsidRPr="00AB577F" w:rsidRDefault="008D6ACF" w:rsidP="00B37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</w:t>
      </w:r>
      <w:r w:rsidR="00C67A2F" w:rsidRPr="00AB577F">
        <w:rPr>
          <w:rStyle w:val="a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>
        <w:rPr>
          <w:rStyle w:val="a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1</w:t>
      </w:r>
      <w:r w:rsidR="0088391C">
        <w:rPr>
          <w:rStyle w:val="a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(Карцев С.М.)</w:t>
      </w:r>
    </w:p>
    <w:p w:rsidR="008D6ACF" w:rsidRPr="00904AA2" w:rsidRDefault="008D6ACF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4AA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904AA2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/>
          <w:sz w:val="28"/>
          <w:szCs w:val="28"/>
          <w:lang w:val="uk-UA"/>
        </w:rPr>
        <w:t>Янков В.С</w:t>
      </w:r>
      <w:r w:rsidRPr="00904AA2">
        <w:rPr>
          <w:rFonts w:ascii="Times New Roman" w:hAnsi="Times New Roman"/>
          <w:sz w:val="28"/>
          <w:szCs w:val="28"/>
          <w:lang w:val="uk-UA"/>
        </w:rPr>
        <w:t>. бу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04AA2">
        <w:rPr>
          <w:rFonts w:ascii="Times New Roman" w:hAnsi="Times New Roman"/>
          <w:sz w:val="28"/>
          <w:szCs w:val="28"/>
          <w:lang w:val="uk-UA"/>
        </w:rPr>
        <w:t xml:space="preserve"> відсутн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904AA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67A2F" w:rsidRPr="00AB577F" w:rsidRDefault="00C67A2F" w:rsidP="00B3783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C67A2F" w:rsidRDefault="00C67A2F" w:rsidP="00B3783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B577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2. Розгляд заяв та звернень до комісії.</w:t>
      </w:r>
    </w:p>
    <w:p w:rsidR="00705344" w:rsidRPr="00AB577F" w:rsidRDefault="00705344" w:rsidP="00B3783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152EA6" w:rsidRDefault="00705344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5344">
        <w:rPr>
          <w:rFonts w:ascii="Times New Roman" w:hAnsi="Times New Roman"/>
          <w:b/>
          <w:sz w:val="28"/>
          <w:szCs w:val="28"/>
          <w:lang w:val="uk-UA"/>
        </w:rPr>
        <w:t>2.1</w:t>
      </w:r>
      <w:r w:rsidR="000D5AC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05344">
        <w:rPr>
          <w:rFonts w:ascii="Times New Roman" w:hAnsi="Times New Roman"/>
          <w:b/>
          <w:sz w:val="28"/>
          <w:szCs w:val="28"/>
          <w:lang w:val="uk-UA"/>
        </w:rPr>
        <w:t xml:space="preserve"> Звернення Миколаївського міського голови Сєнкевича О.Ф. </w:t>
      </w:r>
      <w:r w:rsidRPr="0070534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05344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Pr="00705344">
        <w:rPr>
          <w:rFonts w:ascii="Times New Roman" w:hAnsi="Times New Roman"/>
          <w:sz w:val="28"/>
          <w:szCs w:val="28"/>
          <w:lang w:val="uk-UA"/>
        </w:rPr>
        <w:t xml:space="preserve">№3935/02.02.01-22/14/19 від 30.07.2019 за </w:t>
      </w:r>
      <w:proofErr w:type="spellStart"/>
      <w:r w:rsidRPr="00705344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Pr="00705344">
        <w:rPr>
          <w:rFonts w:ascii="Times New Roman" w:hAnsi="Times New Roman"/>
          <w:sz w:val="28"/>
          <w:szCs w:val="28"/>
          <w:lang w:val="uk-UA"/>
        </w:rPr>
        <w:t xml:space="preserve">1959 від 31.07.2019 щодо розгляду проєкту рішення міської ради «Про створення та </w:t>
      </w:r>
      <w:r w:rsidRPr="00705344">
        <w:rPr>
          <w:rFonts w:ascii="Times New Roman" w:hAnsi="Times New Roman"/>
          <w:sz w:val="28"/>
          <w:szCs w:val="28"/>
          <w:lang w:val="uk-UA"/>
        </w:rPr>
        <w:lastRenderedPageBreak/>
        <w:t>затвердження Статуту комунального підприємства Миколаївської міської ради «Порт Миколаїв»</w:t>
      </w:r>
      <w:r w:rsidR="008A734F" w:rsidRPr="008A73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34F" w:rsidRPr="00705344">
        <w:rPr>
          <w:rFonts w:ascii="Times New Roman" w:hAnsi="Times New Roman"/>
          <w:sz w:val="28"/>
          <w:szCs w:val="28"/>
          <w:lang w:val="uk-UA"/>
        </w:rPr>
        <w:t xml:space="preserve">(файл </w:t>
      </w:r>
      <w:r w:rsidR="008A734F" w:rsidRPr="00705344">
        <w:rPr>
          <w:rFonts w:ascii="Times New Roman" w:hAnsi="Times New Roman"/>
          <w:sz w:val="28"/>
          <w:szCs w:val="28"/>
          <w:lang w:val="en-US"/>
        </w:rPr>
        <w:t>s</w:t>
      </w:r>
      <w:r w:rsidR="008A734F" w:rsidRPr="00705344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A734F" w:rsidRPr="00705344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="008A734F" w:rsidRPr="00705344">
        <w:rPr>
          <w:rFonts w:ascii="Times New Roman" w:hAnsi="Times New Roman"/>
          <w:sz w:val="28"/>
          <w:szCs w:val="28"/>
          <w:lang w:val="uk-UA"/>
        </w:rPr>
        <w:t>-733)</w:t>
      </w:r>
      <w:r w:rsidRPr="00705344">
        <w:rPr>
          <w:rFonts w:ascii="Times New Roman" w:hAnsi="Times New Roman"/>
          <w:sz w:val="28"/>
          <w:szCs w:val="28"/>
          <w:lang w:val="uk-UA"/>
        </w:rPr>
        <w:t>.</w:t>
      </w:r>
    </w:p>
    <w:p w:rsidR="001621C9" w:rsidRDefault="001621C9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B4259">
        <w:rPr>
          <w:rFonts w:ascii="Times New Roman" w:hAnsi="Times New Roman"/>
          <w:sz w:val="28"/>
          <w:szCs w:val="28"/>
          <w:lang w:val="uk-UA"/>
        </w:rPr>
        <w:t>Волошинович</w:t>
      </w:r>
      <w:r w:rsidR="003B4259">
        <w:rPr>
          <w:rFonts w:ascii="Times New Roman" w:hAnsi="Times New Roman"/>
          <w:sz w:val="28"/>
          <w:szCs w:val="28"/>
          <w:lang w:val="uk-UA"/>
        </w:rPr>
        <w:t> </w:t>
      </w:r>
      <w:r w:rsidR="00E81CB9">
        <w:rPr>
          <w:rFonts w:ascii="Times New Roman" w:hAnsi="Times New Roman"/>
          <w:sz w:val="28"/>
          <w:szCs w:val="28"/>
          <w:lang w:val="uk-UA"/>
        </w:rPr>
        <w:t xml:space="preserve">Е.П. – </w:t>
      </w:r>
      <w:r w:rsidR="003B4259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3B4259" w:rsidRPr="0012592C">
        <w:rPr>
          <w:rFonts w:ascii="Times New Roman" w:hAnsi="Times New Roman"/>
          <w:sz w:val="28"/>
          <w:szCs w:val="28"/>
          <w:lang w:val="uk-UA"/>
        </w:rPr>
        <w:t xml:space="preserve">робочої групи </w:t>
      </w:r>
      <w:r w:rsidR="003B4259" w:rsidRPr="0012592C">
        <w:rPr>
          <w:rFonts w:ascii="Times New Roman" w:hAnsi="Times New Roman"/>
          <w:sz w:val="28"/>
          <w:szCs w:val="28"/>
          <w:lang w:val="uk-UA" w:eastAsia="ru-RU"/>
        </w:rPr>
        <w:t xml:space="preserve">з підвищення ефективності взаємовідносин підприємств </w:t>
      </w:r>
      <w:proofErr w:type="spellStart"/>
      <w:r w:rsidR="003B4259" w:rsidRPr="0012592C">
        <w:rPr>
          <w:rFonts w:ascii="Times New Roman" w:hAnsi="Times New Roman"/>
          <w:sz w:val="28"/>
          <w:szCs w:val="28"/>
          <w:lang w:val="uk-UA" w:eastAsia="ru-RU"/>
        </w:rPr>
        <w:t>морегосподарського</w:t>
      </w:r>
      <w:proofErr w:type="spellEnd"/>
      <w:r w:rsidR="003B4259" w:rsidRPr="0012592C">
        <w:rPr>
          <w:rFonts w:ascii="Times New Roman" w:hAnsi="Times New Roman"/>
          <w:sz w:val="28"/>
          <w:szCs w:val="28"/>
          <w:lang w:val="uk-UA" w:eastAsia="ru-RU"/>
        </w:rPr>
        <w:t xml:space="preserve"> комплексу з громадою м. Миколаєва</w:t>
      </w:r>
      <w:r w:rsidR="00C0173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D5ACE" w:rsidRDefault="000D5ACE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D5ACE" w:rsidRDefault="003A6176" w:rsidP="00B3783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9F7A56" w:rsidRDefault="00C52C6E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12592C" w:rsidRPr="003A51AE">
        <w:rPr>
          <w:rFonts w:ascii="Times New Roman" w:hAnsi="Times New Roman"/>
          <w:b/>
          <w:sz w:val="28"/>
          <w:szCs w:val="28"/>
          <w:lang w:val="uk-UA"/>
        </w:rPr>
        <w:t xml:space="preserve">Волошинович Е.П., </w:t>
      </w:r>
      <w:r w:rsidR="0012592C" w:rsidRPr="003A51AE">
        <w:rPr>
          <w:rFonts w:ascii="Times New Roman" w:hAnsi="Times New Roman"/>
          <w:sz w:val="28"/>
          <w:szCs w:val="28"/>
          <w:lang w:val="uk-UA"/>
        </w:rPr>
        <w:t>який повідомив, що минулого року</w:t>
      </w:r>
      <w:r w:rsidR="00C05BA8">
        <w:rPr>
          <w:rFonts w:ascii="Times New Roman" w:hAnsi="Times New Roman"/>
          <w:sz w:val="28"/>
          <w:szCs w:val="28"/>
          <w:lang w:val="uk-UA"/>
        </w:rPr>
        <w:t xml:space="preserve"> була створена</w:t>
      </w:r>
      <w:r w:rsidR="00C0173D" w:rsidRPr="003A51AE">
        <w:rPr>
          <w:rFonts w:ascii="Times New Roman" w:hAnsi="Times New Roman"/>
          <w:sz w:val="28"/>
          <w:szCs w:val="28"/>
          <w:lang w:val="uk-UA"/>
        </w:rPr>
        <w:t xml:space="preserve"> робоча група </w:t>
      </w:r>
      <w:r w:rsidR="00C0173D" w:rsidRPr="003A51AE">
        <w:rPr>
          <w:rFonts w:ascii="Times New Roman" w:hAnsi="Times New Roman"/>
          <w:sz w:val="28"/>
          <w:szCs w:val="28"/>
          <w:lang w:val="uk-UA" w:eastAsia="ru-RU"/>
        </w:rPr>
        <w:t xml:space="preserve">з підвищення ефективності взаємовідносин підприємств </w:t>
      </w:r>
      <w:proofErr w:type="spellStart"/>
      <w:r w:rsidR="00C0173D" w:rsidRPr="003A51AE">
        <w:rPr>
          <w:rFonts w:ascii="Times New Roman" w:hAnsi="Times New Roman"/>
          <w:sz w:val="28"/>
          <w:szCs w:val="28"/>
          <w:lang w:val="uk-UA" w:eastAsia="ru-RU"/>
        </w:rPr>
        <w:t>морегосподарського</w:t>
      </w:r>
      <w:proofErr w:type="spellEnd"/>
      <w:r w:rsidR="00C0173D" w:rsidRPr="003A51AE">
        <w:rPr>
          <w:rFonts w:ascii="Times New Roman" w:hAnsi="Times New Roman"/>
          <w:sz w:val="28"/>
          <w:szCs w:val="28"/>
          <w:lang w:val="uk-UA" w:eastAsia="ru-RU"/>
        </w:rPr>
        <w:t xml:space="preserve"> комп</w:t>
      </w:r>
      <w:r w:rsidR="00666193">
        <w:rPr>
          <w:rFonts w:ascii="Times New Roman" w:hAnsi="Times New Roman"/>
          <w:sz w:val="28"/>
          <w:szCs w:val="28"/>
          <w:lang w:val="uk-UA" w:eastAsia="ru-RU"/>
        </w:rPr>
        <w:t xml:space="preserve">лексу з громадою м. Миколаєва. </w:t>
      </w:r>
      <w:r w:rsidR="00C0173D" w:rsidRPr="003A51AE">
        <w:rPr>
          <w:rFonts w:ascii="Times New Roman" w:hAnsi="Times New Roman"/>
          <w:sz w:val="28"/>
          <w:szCs w:val="28"/>
          <w:lang w:val="uk-UA" w:eastAsia="ru-RU"/>
        </w:rPr>
        <w:t>Міністерство інфраструктури України оголосил</w:t>
      </w:r>
      <w:r w:rsidR="00C05BA8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C0173D" w:rsidRPr="003A51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A51AE" w:rsidRPr="003A51AE">
        <w:rPr>
          <w:rFonts w:ascii="Times New Roman" w:hAnsi="Times New Roman"/>
          <w:sz w:val="28"/>
          <w:szCs w:val="28"/>
          <w:lang w:val="uk-UA" w:eastAsia="ru-RU"/>
        </w:rPr>
        <w:t xml:space="preserve">проведення </w:t>
      </w:r>
      <w:r w:rsidR="00C0173D" w:rsidRPr="003A51AE">
        <w:rPr>
          <w:rFonts w:ascii="Times New Roman" w:hAnsi="Times New Roman"/>
          <w:sz w:val="28"/>
          <w:szCs w:val="28"/>
          <w:lang w:val="uk-UA" w:eastAsia="ru-RU"/>
        </w:rPr>
        <w:t>конкурс</w:t>
      </w:r>
      <w:r w:rsidR="003A51AE" w:rsidRPr="003A51AE">
        <w:rPr>
          <w:rFonts w:ascii="Times New Roman" w:hAnsi="Times New Roman"/>
          <w:sz w:val="28"/>
          <w:szCs w:val="28"/>
          <w:lang w:val="uk-UA" w:eastAsia="ru-RU"/>
        </w:rPr>
        <w:t>у щодо надання у концесію майна державного підприємства «Стивідорна компанія «Ольвія»</w:t>
      </w:r>
      <w:r w:rsidR="00BE5F8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A51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E5F8D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3A51AE">
        <w:rPr>
          <w:rFonts w:ascii="Times New Roman" w:hAnsi="Times New Roman"/>
          <w:sz w:val="28"/>
          <w:szCs w:val="28"/>
          <w:lang w:val="uk-UA" w:eastAsia="ru-RU"/>
        </w:rPr>
        <w:t xml:space="preserve">ериторія </w:t>
      </w:r>
      <w:r w:rsidR="00BE5F8D">
        <w:rPr>
          <w:rFonts w:ascii="Times New Roman" w:hAnsi="Times New Roman"/>
          <w:sz w:val="28"/>
          <w:szCs w:val="28"/>
          <w:lang w:val="uk-UA" w:eastAsia="ru-RU"/>
        </w:rPr>
        <w:t>яко</w:t>
      </w:r>
      <w:r w:rsidR="00525508">
        <w:rPr>
          <w:rFonts w:ascii="Times New Roman" w:hAnsi="Times New Roman"/>
          <w:sz w:val="28"/>
          <w:szCs w:val="28"/>
          <w:lang w:val="uk-UA" w:eastAsia="ru-RU"/>
        </w:rPr>
        <w:t>го</w:t>
      </w:r>
      <w:r w:rsidR="00BE5F8D" w:rsidRPr="00BE5F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A51AE" w:rsidRPr="00BE5F8D">
        <w:rPr>
          <w:rFonts w:ascii="Times New Roman" w:hAnsi="Times New Roman"/>
          <w:sz w:val="28"/>
          <w:szCs w:val="28"/>
          <w:lang w:val="uk-UA" w:eastAsia="ru-RU"/>
        </w:rPr>
        <w:t>складає 178 га</w:t>
      </w:r>
      <w:r w:rsidR="00BE5F8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DC253E">
        <w:rPr>
          <w:rFonts w:ascii="Times New Roman" w:hAnsi="Times New Roman"/>
          <w:sz w:val="28"/>
          <w:szCs w:val="28"/>
          <w:lang w:val="uk-UA" w:eastAsia="ru-RU"/>
        </w:rPr>
        <w:t xml:space="preserve">Згідно рекомендації вищезазначеної робочої групи була створена робоча група </w:t>
      </w:r>
      <w:r w:rsidR="00DC253E">
        <w:rPr>
          <w:rFonts w:ascii="Times New Roman" w:hAnsi="Times New Roman"/>
          <w:sz w:val="28"/>
          <w:szCs w:val="28"/>
          <w:lang w:val="uk-UA"/>
        </w:rPr>
        <w:t xml:space="preserve">щодо участі територіальної громади м. Миколаєва в конкурсі з передачі в концесію майна державного підприємства «Стивідорна компанія «Ольвія». До складу робочої групи входив перший заступник міського голови Криленко В.І., депутати Миколаївської міської ради </w:t>
      </w:r>
      <w:r w:rsidR="00DC253E">
        <w:rPr>
          <w:rFonts w:ascii="Times New Roman" w:hAnsi="Times New Roman"/>
          <w:sz w:val="28"/>
          <w:szCs w:val="28"/>
          <w:lang w:val="en-US"/>
        </w:rPr>
        <w:t>VII </w:t>
      </w:r>
      <w:r w:rsidR="00DC253E">
        <w:rPr>
          <w:rFonts w:ascii="Times New Roman" w:hAnsi="Times New Roman"/>
          <w:sz w:val="28"/>
          <w:szCs w:val="28"/>
          <w:lang w:val="uk-UA"/>
        </w:rPr>
        <w:t xml:space="preserve">скликання та інші. </w:t>
      </w:r>
      <w:r w:rsidR="00360C47">
        <w:rPr>
          <w:rFonts w:ascii="Times New Roman" w:hAnsi="Times New Roman"/>
          <w:sz w:val="28"/>
          <w:szCs w:val="28"/>
          <w:lang w:val="uk-UA"/>
        </w:rPr>
        <w:t xml:space="preserve">Міському голові Сєнкевичу О.Ф. було надано рекомендацію прийняти участь у конкурсі з передачі в концесію </w:t>
      </w:r>
      <w:r w:rsidR="00360C47" w:rsidRPr="00C52C6E">
        <w:rPr>
          <w:rFonts w:ascii="Times New Roman" w:hAnsi="Times New Roman"/>
          <w:sz w:val="28"/>
          <w:szCs w:val="28"/>
          <w:lang w:val="uk-UA"/>
        </w:rPr>
        <w:t>майна державного підприємства «Стивідорна компанія «Ольвія»</w:t>
      </w:r>
      <w:r w:rsidR="00690BCF" w:rsidRPr="00C52C6E">
        <w:rPr>
          <w:rFonts w:ascii="Times New Roman" w:hAnsi="Times New Roman"/>
          <w:sz w:val="28"/>
          <w:szCs w:val="28"/>
          <w:lang w:val="uk-UA"/>
        </w:rPr>
        <w:t>. На пленарному засіданні сесії Миколаївсько</w:t>
      </w:r>
      <w:r w:rsidR="00F245C7" w:rsidRPr="00C52C6E">
        <w:rPr>
          <w:rFonts w:ascii="Times New Roman" w:hAnsi="Times New Roman"/>
          <w:sz w:val="28"/>
          <w:szCs w:val="28"/>
          <w:lang w:val="uk-UA"/>
        </w:rPr>
        <w:t>ї</w:t>
      </w:r>
      <w:r w:rsidR="00690BCF" w:rsidRPr="00C52C6E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F245C7" w:rsidRPr="00C52C6E">
        <w:rPr>
          <w:rFonts w:ascii="Times New Roman" w:hAnsi="Times New Roman"/>
          <w:sz w:val="28"/>
          <w:szCs w:val="28"/>
          <w:lang w:val="uk-UA"/>
        </w:rPr>
        <w:t>ї ради</w:t>
      </w:r>
      <w:r w:rsidR="00C05B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BA8">
        <w:rPr>
          <w:rFonts w:ascii="Times New Roman" w:hAnsi="Times New Roman"/>
          <w:sz w:val="28"/>
          <w:szCs w:val="28"/>
          <w:lang w:val="en-US"/>
        </w:rPr>
        <w:t>VII </w:t>
      </w:r>
      <w:r w:rsidR="00C05BA8">
        <w:rPr>
          <w:rFonts w:ascii="Times New Roman" w:hAnsi="Times New Roman"/>
          <w:sz w:val="28"/>
          <w:szCs w:val="28"/>
          <w:lang w:val="uk-UA"/>
        </w:rPr>
        <w:t>скликання</w:t>
      </w:r>
      <w:r w:rsidR="000C3EC8" w:rsidRPr="00C52C6E">
        <w:rPr>
          <w:rFonts w:ascii="Times New Roman" w:hAnsi="Times New Roman"/>
          <w:sz w:val="28"/>
          <w:szCs w:val="28"/>
          <w:lang w:val="uk-UA"/>
        </w:rPr>
        <w:t>,</w:t>
      </w:r>
      <w:r w:rsidR="00F245C7" w:rsidRPr="00C52C6E">
        <w:rPr>
          <w:rFonts w:ascii="Times New Roman" w:hAnsi="Times New Roman"/>
          <w:sz w:val="28"/>
          <w:szCs w:val="28"/>
          <w:lang w:val="uk-UA"/>
        </w:rPr>
        <w:t xml:space="preserve"> навесні</w:t>
      </w:r>
      <w:r w:rsidR="000C3EC8" w:rsidRPr="00C52C6E">
        <w:rPr>
          <w:rFonts w:ascii="Times New Roman" w:hAnsi="Times New Roman"/>
          <w:sz w:val="28"/>
          <w:szCs w:val="28"/>
          <w:lang w:val="uk-UA"/>
        </w:rPr>
        <w:t>,</w:t>
      </w:r>
      <w:r w:rsidR="00690BCF" w:rsidRPr="00C52C6E">
        <w:rPr>
          <w:rFonts w:ascii="Times New Roman" w:hAnsi="Times New Roman"/>
          <w:sz w:val="28"/>
          <w:szCs w:val="28"/>
          <w:lang w:val="uk-UA"/>
        </w:rPr>
        <w:t xml:space="preserve"> було розглянуто та прийнято</w:t>
      </w:r>
      <w:r w:rsidR="000C3EC8" w:rsidRPr="00C52C6E">
        <w:rPr>
          <w:rFonts w:ascii="Times New Roman" w:hAnsi="Times New Roman"/>
          <w:sz w:val="28"/>
          <w:szCs w:val="28"/>
          <w:lang w:val="uk-UA"/>
        </w:rPr>
        <w:t>,</w:t>
      </w:r>
      <w:r w:rsidR="00690BCF" w:rsidRPr="00C52C6E">
        <w:rPr>
          <w:rFonts w:ascii="Times New Roman" w:hAnsi="Times New Roman"/>
          <w:sz w:val="28"/>
          <w:szCs w:val="28"/>
          <w:lang w:val="uk-UA"/>
        </w:rPr>
        <w:t xml:space="preserve"> за результатами голосування</w:t>
      </w:r>
      <w:r w:rsidR="000C3EC8" w:rsidRPr="00C52C6E">
        <w:rPr>
          <w:rFonts w:ascii="Times New Roman" w:hAnsi="Times New Roman"/>
          <w:sz w:val="28"/>
          <w:szCs w:val="28"/>
          <w:lang w:val="uk-UA"/>
        </w:rPr>
        <w:t>,</w:t>
      </w:r>
      <w:r w:rsidR="00F245C7" w:rsidRPr="00C52C6E">
        <w:rPr>
          <w:rFonts w:ascii="Times New Roman" w:hAnsi="Times New Roman"/>
          <w:sz w:val="28"/>
          <w:szCs w:val="28"/>
          <w:lang w:val="uk-UA"/>
        </w:rPr>
        <w:t xml:space="preserve"> рішення міської ради щодо </w:t>
      </w:r>
      <w:r w:rsidR="000C3EC8" w:rsidRPr="00C52C6E">
        <w:rPr>
          <w:rFonts w:ascii="Times New Roman" w:hAnsi="Times New Roman"/>
          <w:sz w:val="28"/>
          <w:szCs w:val="28"/>
          <w:lang w:val="uk-UA"/>
        </w:rPr>
        <w:t>з</w:t>
      </w:r>
      <w:r w:rsidR="00F245C7" w:rsidRPr="00C52C6E">
        <w:rPr>
          <w:rFonts w:ascii="Times New Roman" w:hAnsi="Times New Roman"/>
          <w:sz w:val="28"/>
          <w:szCs w:val="28"/>
          <w:lang w:val="uk-UA"/>
        </w:rPr>
        <w:t>вернення депутатів Миколаївської міської ради до Кабінету Міністрів України, Міні</w:t>
      </w:r>
      <w:r w:rsidR="00385C55" w:rsidRPr="00C52C6E">
        <w:rPr>
          <w:rFonts w:ascii="Times New Roman" w:hAnsi="Times New Roman"/>
          <w:sz w:val="28"/>
          <w:szCs w:val="28"/>
          <w:lang w:val="uk-UA"/>
        </w:rPr>
        <w:t xml:space="preserve">стерства інфраструктури України та Президента України </w:t>
      </w:r>
      <w:r w:rsidR="00F245C7" w:rsidRPr="00C52C6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0C3EC8" w:rsidRPr="00C52C6E">
        <w:rPr>
          <w:rFonts w:ascii="Times New Roman" w:eastAsia="Arial Unicode MS" w:hAnsi="Times New Roman"/>
          <w:sz w:val="28"/>
          <w:szCs w:val="28"/>
          <w:lang w:val="uk-UA"/>
        </w:rPr>
        <w:t>розгляду можливості передачі майна державного підприємства «Стивідорна компанія «Ольвія» в концесію територіальній громаді м. Миколаєва без проведення конкурсу.</w:t>
      </w:r>
      <w:r w:rsidR="00385C55" w:rsidRPr="00C52C6E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C3037">
        <w:rPr>
          <w:rFonts w:ascii="Times New Roman" w:eastAsia="Arial Unicode MS" w:hAnsi="Times New Roman"/>
          <w:sz w:val="28"/>
          <w:szCs w:val="28"/>
          <w:lang w:val="uk-UA"/>
        </w:rPr>
        <w:t xml:space="preserve">Державне підприємство </w:t>
      </w:r>
      <w:r w:rsidR="002C3037" w:rsidRPr="00C52C6E">
        <w:rPr>
          <w:rFonts w:ascii="Times New Roman" w:eastAsia="Arial Unicode MS" w:hAnsi="Times New Roman"/>
          <w:sz w:val="28"/>
          <w:szCs w:val="28"/>
          <w:lang w:val="uk-UA"/>
        </w:rPr>
        <w:t>«Стивідорна компанія «Ольвія»</w:t>
      </w:r>
      <w:r w:rsidR="002C3037">
        <w:rPr>
          <w:rFonts w:ascii="Times New Roman" w:eastAsia="Arial Unicode MS" w:hAnsi="Times New Roman"/>
          <w:sz w:val="28"/>
          <w:szCs w:val="28"/>
          <w:lang w:val="uk-UA"/>
        </w:rPr>
        <w:t xml:space="preserve"> не обов’язково передавати в концесію</w:t>
      </w:r>
      <w:r w:rsidR="00F16BA4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16BA4" w:rsidRPr="00C52C6E">
        <w:rPr>
          <w:rFonts w:ascii="Times New Roman" w:eastAsia="Arial Unicode MS" w:hAnsi="Times New Roman"/>
          <w:sz w:val="28"/>
          <w:szCs w:val="28"/>
          <w:lang w:val="uk-UA"/>
        </w:rPr>
        <w:t>територіальній громаді м. Миколаєва</w:t>
      </w:r>
      <w:r w:rsidR="002C3037">
        <w:rPr>
          <w:rFonts w:ascii="Times New Roman" w:eastAsia="Arial Unicode MS" w:hAnsi="Times New Roman"/>
          <w:sz w:val="28"/>
          <w:szCs w:val="28"/>
          <w:lang w:val="uk-UA"/>
        </w:rPr>
        <w:t>,</w:t>
      </w:r>
      <w:r w:rsidR="00F16BA4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F1715">
        <w:rPr>
          <w:rFonts w:ascii="Times New Roman" w:eastAsia="Arial Unicode MS" w:hAnsi="Times New Roman"/>
          <w:sz w:val="28"/>
          <w:szCs w:val="28"/>
          <w:lang w:val="uk-UA"/>
        </w:rPr>
        <w:t xml:space="preserve">натомість передати його </w:t>
      </w:r>
      <w:r w:rsidR="002C3037">
        <w:rPr>
          <w:rFonts w:ascii="Times New Roman" w:eastAsia="Arial Unicode MS" w:hAnsi="Times New Roman"/>
          <w:sz w:val="28"/>
          <w:szCs w:val="28"/>
          <w:lang w:val="uk-UA"/>
        </w:rPr>
        <w:t>з держ</w:t>
      </w:r>
      <w:r w:rsidR="00F16BA4">
        <w:rPr>
          <w:rFonts w:ascii="Times New Roman" w:eastAsia="Arial Unicode MS" w:hAnsi="Times New Roman"/>
          <w:sz w:val="28"/>
          <w:szCs w:val="28"/>
          <w:lang w:val="uk-UA"/>
        </w:rPr>
        <w:t>авної власності у комунальну власність міста Миколаєва.</w:t>
      </w:r>
      <w:r w:rsidR="00173B47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62FC1">
        <w:rPr>
          <w:rFonts w:ascii="Times New Roman" w:eastAsia="Arial Unicode MS" w:hAnsi="Times New Roman"/>
          <w:sz w:val="28"/>
          <w:szCs w:val="28"/>
          <w:lang w:val="uk-UA"/>
        </w:rPr>
        <w:t>У разі передачі даного підприємства до комуна</w:t>
      </w:r>
      <w:r w:rsidR="005F0E9E">
        <w:rPr>
          <w:rFonts w:ascii="Times New Roman" w:eastAsia="Arial Unicode MS" w:hAnsi="Times New Roman"/>
          <w:sz w:val="28"/>
          <w:szCs w:val="28"/>
          <w:lang w:val="uk-UA"/>
        </w:rPr>
        <w:t>льної власності міста Миколаєва</w:t>
      </w:r>
      <w:r w:rsidR="00F62FC1">
        <w:rPr>
          <w:rFonts w:ascii="Times New Roman" w:eastAsia="Arial Unicode MS" w:hAnsi="Times New Roman"/>
          <w:sz w:val="28"/>
          <w:szCs w:val="28"/>
          <w:lang w:val="uk-UA"/>
        </w:rPr>
        <w:t xml:space="preserve"> буде </w:t>
      </w:r>
      <w:r w:rsidR="005F0E9E">
        <w:rPr>
          <w:rFonts w:ascii="Times New Roman" w:eastAsia="Arial Unicode MS" w:hAnsi="Times New Roman"/>
          <w:sz w:val="28"/>
          <w:szCs w:val="28"/>
          <w:lang w:val="uk-UA"/>
        </w:rPr>
        <w:t>залучено приватних інвесторів з метою будівництва терміналів та розвитку технопарку. За попередніми підрахунками</w:t>
      </w:r>
      <w:r w:rsidR="005413C7">
        <w:rPr>
          <w:rFonts w:ascii="Times New Roman" w:eastAsia="Arial Unicode MS" w:hAnsi="Times New Roman"/>
          <w:sz w:val="28"/>
          <w:szCs w:val="28"/>
          <w:lang w:val="uk-UA"/>
        </w:rPr>
        <w:t>,</w:t>
      </w:r>
      <w:r w:rsidR="005F0E9E">
        <w:rPr>
          <w:rFonts w:ascii="Times New Roman" w:eastAsia="Arial Unicode MS" w:hAnsi="Times New Roman"/>
          <w:sz w:val="28"/>
          <w:szCs w:val="28"/>
          <w:lang w:val="uk-UA"/>
        </w:rPr>
        <w:t xml:space="preserve"> за перші п’ять років </w:t>
      </w:r>
      <w:r w:rsidR="005413C7">
        <w:rPr>
          <w:rFonts w:ascii="Times New Roman" w:eastAsia="Arial Unicode MS" w:hAnsi="Times New Roman"/>
          <w:sz w:val="28"/>
          <w:szCs w:val="28"/>
          <w:lang w:val="uk-UA"/>
        </w:rPr>
        <w:t>діяльності</w:t>
      </w:r>
      <w:r w:rsidR="005F0E9E">
        <w:rPr>
          <w:rFonts w:ascii="Times New Roman" w:eastAsia="Arial Unicode MS" w:hAnsi="Times New Roman"/>
          <w:sz w:val="28"/>
          <w:szCs w:val="28"/>
          <w:lang w:val="uk-UA"/>
        </w:rPr>
        <w:t xml:space="preserve"> даного підприємства на вищезазначених умовах</w:t>
      </w:r>
      <w:r w:rsidR="005413C7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F0E9E">
        <w:rPr>
          <w:rFonts w:ascii="Times New Roman" w:eastAsia="Arial Unicode MS" w:hAnsi="Times New Roman"/>
          <w:sz w:val="28"/>
          <w:szCs w:val="28"/>
          <w:lang w:val="uk-UA"/>
        </w:rPr>
        <w:t xml:space="preserve">до бюджету міста Миколаєва </w:t>
      </w:r>
      <w:r w:rsidR="005413C7">
        <w:rPr>
          <w:rFonts w:ascii="Times New Roman" w:eastAsia="Arial Unicode MS" w:hAnsi="Times New Roman"/>
          <w:sz w:val="28"/>
          <w:szCs w:val="28"/>
          <w:lang w:val="uk-UA"/>
        </w:rPr>
        <w:t xml:space="preserve">надійде </w:t>
      </w:r>
      <w:r w:rsidR="005F0E9E">
        <w:rPr>
          <w:rFonts w:ascii="Times New Roman" w:eastAsia="Arial Unicode MS" w:hAnsi="Times New Roman"/>
          <w:sz w:val="28"/>
          <w:szCs w:val="28"/>
          <w:lang w:val="uk-UA"/>
        </w:rPr>
        <w:t xml:space="preserve">близько </w:t>
      </w:r>
      <w:proofErr w:type="spellStart"/>
      <w:r w:rsidR="005F0E9E">
        <w:rPr>
          <w:rFonts w:ascii="Times New Roman" w:eastAsia="Arial Unicode MS" w:hAnsi="Times New Roman"/>
          <w:sz w:val="28"/>
          <w:szCs w:val="28"/>
          <w:lang w:val="uk-UA"/>
        </w:rPr>
        <w:t>4 млрд. г</w:t>
      </w:r>
      <w:proofErr w:type="spellEnd"/>
      <w:r w:rsidR="005F0E9E">
        <w:rPr>
          <w:rFonts w:ascii="Times New Roman" w:eastAsia="Arial Unicode MS" w:hAnsi="Times New Roman"/>
          <w:sz w:val="28"/>
          <w:szCs w:val="28"/>
          <w:lang w:val="uk-UA"/>
        </w:rPr>
        <w:t xml:space="preserve">рн. </w:t>
      </w:r>
    </w:p>
    <w:p w:rsidR="00EC3997" w:rsidRDefault="00EC3997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EC3997" w:rsidRPr="00E14707" w:rsidRDefault="00EC3997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-</w:t>
      </w:r>
      <w:r w:rsidR="00F97AAE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Карцев С.М., </w:t>
      </w:r>
      <w:r w:rsidR="00F97AAE" w:rsidRPr="00F97AAE">
        <w:rPr>
          <w:rFonts w:ascii="Times New Roman" w:eastAsia="Arial Unicode MS" w:hAnsi="Times New Roman"/>
          <w:sz w:val="28"/>
          <w:szCs w:val="28"/>
          <w:lang w:val="uk-UA"/>
        </w:rPr>
        <w:t xml:space="preserve">який </w:t>
      </w:r>
      <w:r w:rsidR="006F14EE">
        <w:rPr>
          <w:rFonts w:ascii="Times New Roman" w:eastAsia="Arial Unicode MS" w:hAnsi="Times New Roman"/>
          <w:sz w:val="28"/>
          <w:szCs w:val="28"/>
          <w:lang w:val="uk-UA"/>
        </w:rPr>
        <w:t>наголосив на необхідності</w:t>
      </w:r>
      <w:r w:rsidR="00581ED3">
        <w:rPr>
          <w:rFonts w:ascii="Times New Roman" w:eastAsia="Arial Unicode MS" w:hAnsi="Times New Roman"/>
          <w:sz w:val="28"/>
          <w:szCs w:val="28"/>
          <w:lang w:val="uk-UA"/>
        </w:rPr>
        <w:t xml:space="preserve"> врахування факту, що для участі у</w:t>
      </w:r>
      <w:r w:rsidR="00E62C8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1ED3">
        <w:rPr>
          <w:rFonts w:ascii="Times New Roman" w:eastAsia="Arial Unicode MS" w:hAnsi="Times New Roman"/>
          <w:sz w:val="28"/>
          <w:szCs w:val="28"/>
          <w:lang w:val="uk-UA"/>
        </w:rPr>
        <w:t xml:space="preserve">конкурсі необхідний суб’єкт, </w:t>
      </w:r>
      <w:r w:rsidR="00264D3F">
        <w:rPr>
          <w:rFonts w:ascii="Times New Roman" w:eastAsia="Arial Unicode MS" w:hAnsi="Times New Roman"/>
          <w:sz w:val="28"/>
          <w:szCs w:val="28"/>
          <w:lang w:val="uk-UA"/>
        </w:rPr>
        <w:t>отже</w:t>
      </w:r>
      <w:r w:rsidR="00E62C82">
        <w:rPr>
          <w:rFonts w:ascii="Times New Roman" w:eastAsia="Arial Unicode MS" w:hAnsi="Times New Roman"/>
          <w:sz w:val="28"/>
          <w:szCs w:val="28"/>
          <w:lang w:val="uk-UA"/>
        </w:rPr>
        <w:t xml:space="preserve"> необхідно створити комунальне підприємство</w:t>
      </w:r>
      <w:r w:rsidR="006F14EE">
        <w:rPr>
          <w:rFonts w:ascii="Times New Roman" w:eastAsia="Arial Unicode MS" w:hAnsi="Times New Roman"/>
          <w:sz w:val="28"/>
          <w:szCs w:val="28"/>
          <w:lang w:val="uk-UA"/>
        </w:rPr>
        <w:t xml:space="preserve"> Миколаївськ</w:t>
      </w:r>
      <w:r w:rsidR="00264D3F">
        <w:rPr>
          <w:rFonts w:ascii="Times New Roman" w:eastAsia="Arial Unicode MS" w:hAnsi="Times New Roman"/>
          <w:sz w:val="28"/>
          <w:szCs w:val="28"/>
          <w:lang w:val="uk-UA"/>
        </w:rPr>
        <w:t xml:space="preserve">ої міської ради «Порт Миколаїв», тому </w:t>
      </w:r>
      <w:r w:rsidR="00E62C82">
        <w:rPr>
          <w:rFonts w:ascii="Times New Roman" w:eastAsia="Arial Unicode MS" w:hAnsi="Times New Roman"/>
          <w:sz w:val="28"/>
          <w:szCs w:val="28"/>
          <w:lang w:val="uk-UA"/>
        </w:rPr>
        <w:t xml:space="preserve">з </w:t>
      </w:r>
      <w:r w:rsidR="00264D3F" w:rsidRPr="00C05BA8">
        <w:rPr>
          <w:rFonts w:ascii="Times New Roman" w:eastAsia="Arial Unicode MS" w:hAnsi="Times New Roman"/>
          <w:sz w:val="28"/>
          <w:szCs w:val="28"/>
          <w:lang w:val="uk-UA"/>
        </w:rPr>
        <w:t>недопущенням втрати</w:t>
      </w:r>
      <w:r w:rsidR="00264D3F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62C82">
        <w:rPr>
          <w:rFonts w:ascii="Times New Roman" w:eastAsia="Arial Unicode MS" w:hAnsi="Times New Roman"/>
          <w:sz w:val="28"/>
          <w:szCs w:val="28"/>
          <w:lang w:val="uk-UA"/>
        </w:rPr>
        <w:t>можлив</w:t>
      </w:r>
      <w:r w:rsidR="00264D3F">
        <w:rPr>
          <w:rFonts w:ascii="Times New Roman" w:eastAsia="Arial Unicode MS" w:hAnsi="Times New Roman"/>
          <w:sz w:val="28"/>
          <w:szCs w:val="28"/>
          <w:lang w:val="uk-UA"/>
        </w:rPr>
        <w:t>о</w:t>
      </w:r>
      <w:r w:rsidR="00E62C82">
        <w:rPr>
          <w:rFonts w:ascii="Times New Roman" w:eastAsia="Arial Unicode MS" w:hAnsi="Times New Roman"/>
          <w:sz w:val="28"/>
          <w:szCs w:val="28"/>
          <w:lang w:val="uk-UA"/>
        </w:rPr>
        <w:t>ст</w:t>
      </w:r>
      <w:r w:rsidR="00264D3F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62C8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05BA8">
        <w:rPr>
          <w:rFonts w:ascii="Times New Roman" w:eastAsia="Arial Unicode MS" w:hAnsi="Times New Roman"/>
          <w:sz w:val="28"/>
          <w:szCs w:val="28"/>
          <w:lang w:val="uk-UA"/>
        </w:rPr>
        <w:t xml:space="preserve">створення даного підприємства, </w:t>
      </w:r>
      <w:r w:rsidR="006F14EE">
        <w:rPr>
          <w:rFonts w:ascii="Times New Roman" w:eastAsia="Arial Unicode MS" w:hAnsi="Times New Roman"/>
          <w:sz w:val="28"/>
          <w:szCs w:val="28"/>
          <w:lang w:val="uk-UA"/>
        </w:rPr>
        <w:t xml:space="preserve">погодити та винести </w:t>
      </w:r>
      <w:r w:rsidR="000D5ACE">
        <w:rPr>
          <w:rFonts w:ascii="Times New Roman" w:eastAsia="Arial Unicode MS" w:hAnsi="Times New Roman"/>
          <w:sz w:val="28"/>
          <w:szCs w:val="28"/>
          <w:lang w:val="uk-UA"/>
        </w:rPr>
        <w:t xml:space="preserve">проєкт рішення </w:t>
      </w:r>
      <w:r w:rsidR="00666193">
        <w:rPr>
          <w:rFonts w:ascii="Times New Roman" w:eastAsia="Arial Unicode MS" w:hAnsi="Times New Roman"/>
          <w:sz w:val="28"/>
          <w:szCs w:val="28"/>
          <w:lang w:val="uk-UA"/>
        </w:rPr>
        <w:t>на розгляд сесії</w:t>
      </w:r>
      <w:r w:rsidR="00F97AAE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="00E14707" w:rsidRPr="00E14707">
        <w:rPr>
          <w:rFonts w:ascii="Times New Roman" w:eastAsia="Arial Unicode MS" w:hAnsi="Times New Roman"/>
          <w:sz w:val="28"/>
          <w:szCs w:val="28"/>
          <w:lang w:val="uk-UA"/>
        </w:rPr>
        <w:t xml:space="preserve">Миколаївської міської ради </w:t>
      </w:r>
      <w:r w:rsidR="00E14707" w:rsidRPr="00E14707">
        <w:rPr>
          <w:rFonts w:ascii="Times New Roman" w:eastAsia="Arial Unicode MS" w:hAnsi="Times New Roman"/>
          <w:sz w:val="28"/>
          <w:szCs w:val="28"/>
          <w:lang w:val="en-US"/>
        </w:rPr>
        <w:t>VII </w:t>
      </w:r>
      <w:r w:rsidR="00E14707" w:rsidRPr="00E14707">
        <w:rPr>
          <w:rFonts w:ascii="Times New Roman" w:eastAsia="Arial Unicode MS" w:hAnsi="Times New Roman"/>
          <w:sz w:val="28"/>
          <w:szCs w:val="28"/>
          <w:lang w:val="uk-UA"/>
        </w:rPr>
        <w:t xml:space="preserve">скликання. </w:t>
      </w:r>
    </w:p>
    <w:p w:rsidR="00F97AAE" w:rsidRDefault="00F97AAE" w:rsidP="00B37835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9F7A56" w:rsidRDefault="002F248E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lastRenderedPageBreak/>
        <w:t>-</w:t>
      </w:r>
      <w:r w:rsidRPr="00C22D30">
        <w:rPr>
          <w:rFonts w:ascii="Times New Roman" w:eastAsia="Arial Unicode MS" w:hAnsi="Times New Roman"/>
          <w:b/>
          <w:sz w:val="28"/>
          <w:szCs w:val="28"/>
          <w:lang w:val="uk-UA"/>
        </w:rPr>
        <w:t>Грозов</w:t>
      </w:r>
      <w:proofErr w:type="spellEnd"/>
      <w:r w:rsidRPr="00C22D30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А.А.,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22D30">
        <w:rPr>
          <w:rFonts w:ascii="Times New Roman" w:eastAsia="Arial Unicode MS" w:hAnsi="Times New Roman"/>
          <w:sz w:val="28"/>
          <w:szCs w:val="28"/>
          <w:lang w:val="uk-UA"/>
        </w:rPr>
        <w:t xml:space="preserve">який поцікавився чи мається на увазі передача даного підприємства </w:t>
      </w:r>
      <w:r w:rsidR="00FB73E1">
        <w:rPr>
          <w:rFonts w:ascii="Times New Roman" w:eastAsia="Arial Unicode MS" w:hAnsi="Times New Roman"/>
          <w:sz w:val="28"/>
          <w:szCs w:val="28"/>
          <w:lang w:val="uk-UA"/>
        </w:rPr>
        <w:t xml:space="preserve">з державної власності </w:t>
      </w:r>
      <w:r w:rsidR="00C22D30">
        <w:rPr>
          <w:rFonts w:ascii="Times New Roman" w:eastAsia="Arial Unicode MS" w:hAnsi="Times New Roman"/>
          <w:sz w:val="28"/>
          <w:szCs w:val="28"/>
          <w:lang w:val="uk-UA"/>
        </w:rPr>
        <w:t>до комунальної власності міста Миколаєва,</w:t>
      </w:r>
      <w:r w:rsidR="00FB73E1">
        <w:rPr>
          <w:rFonts w:ascii="Times New Roman" w:eastAsia="Arial Unicode MS" w:hAnsi="Times New Roman"/>
          <w:sz w:val="28"/>
          <w:szCs w:val="28"/>
          <w:lang w:val="uk-UA"/>
        </w:rPr>
        <w:t xml:space="preserve"> чи саме у</w:t>
      </w:r>
      <w:r w:rsidR="00C22D30">
        <w:rPr>
          <w:rFonts w:ascii="Times New Roman" w:eastAsia="Arial Unicode MS" w:hAnsi="Times New Roman"/>
          <w:sz w:val="28"/>
          <w:szCs w:val="28"/>
          <w:lang w:val="uk-UA"/>
        </w:rPr>
        <w:t>часть у конкурсі.</w:t>
      </w:r>
    </w:p>
    <w:p w:rsidR="002F248E" w:rsidRDefault="002F248E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B0024" w:rsidRDefault="00FB73E1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FB73E1">
        <w:rPr>
          <w:rFonts w:ascii="Times New Roman" w:eastAsia="Arial Unicode MS" w:hAnsi="Times New Roman"/>
          <w:b/>
          <w:sz w:val="28"/>
          <w:szCs w:val="28"/>
          <w:lang w:val="uk-UA"/>
        </w:rPr>
        <w:t>-Волошинович Е.П.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, який відповів, що </w:t>
      </w:r>
      <w:r w:rsidR="003B6079">
        <w:rPr>
          <w:rFonts w:ascii="Times New Roman" w:eastAsia="Arial Unicode MS" w:hAnsi="Times New Roman"/>
          <w:sz w:val="28"/>
          <w:szCs w:val="28"/>
          <w:lang w:val="uk-UA"/>
        </w:rPr>
        <w:t>коли йшла мова лише про участь у кон</w:t>
      </w:r>
      <w:r w:rsidR="00B361FC">
        <w:rPr>
          <w:rFonts w:ascii="Times New Roman" w:eastAsia="Arial Unicode MS" w:hAnsi="Times New Roman"/>
          <w:sz w:val="28"/>
          <w:szCs w:val="28"/>
          <w:lang w:val="uk-UA"/>
        </w:rPr>
        <w:t>курсі, то був зрозумілий той факт,</w:t>
      </w:r>
      <w:r w:rsidR="003B6079">
        <w:rPr>
          <w:rFonts w:ascii="Times New Roman" w:eastAsia="Arial Unicode MS" w:hAnsi="Times New Roman"/>
          <w:sz w:val="28"/>
          <w:szCs w:val="28"/>
          <w:lang w:val="uk-UA"/>
        </w:rPr>
        <w:t xml:space="preserve"> що на висунутих умовах </w:t>
      </w:r>
      <w:r w:rsidR="00B361FC">
        <w:rPr>
          <w:rFonts w:ascii="Times New Roman" w:eastAsia="Arial Unicode MS" w:hAnsi="Times New Roman"/>
          <w:sz w:val="28"/>
          <w:szCs w:val="28"/>
          <w:lang w:val="uk-UA"/>
        </w:rPr>
        <w:t xml:space="preserve">конкурсу комунальне </w:t>
      </w:r>
      <w:r w:rsidR="003B6079">
        <w:rPr>
          <w:rFonts w:ascii="Times New Roman" w:eastAsia="Arial Unicode MS" w:hAnsi="Times New Roman"/>
          <w:sz w:val="28"/>
          <w:szCs w:val="28"/>
          <w:lang w:val="uk-UA"/>
        </w:rPr>
        <w:t xml:space="preserve">підприємство не зможе </w:t>
      </w:r>
      <w:r w:rsidR="00B361FC">
        <w:rPr>
          <w:rFonts w:ascii="Times New Roman" w:eastAsia="Arial Unicode MS" w:hAnsi="Times New Roman"/>
          <w:sz w:val="28"/>
          <w:szCs w:val="28"/>
          <w:lang w:val="uk-UA"/>
        </w:rPr>
        <w:t xml:space="preserve">конкурувати. </w:t>
      </w:r>
      <w:r w:rsidR="00725E59">
        <w:rPr>
          <w:rFonts w:ascii="Times New Roman" w:eastAsia="Arial Unicode MS" w:hAnsi="Times New Roman"/>
          <w:sz w:val="28"/>
          <w:szCs w:val="28"/>
          <w:lang w:val="uk-UA"/>
        </w:rPr>
        <w:t>Тому було запропоновано передачу</w:t>
      </w:r>
      <w:r w:rsidR="00725E59" w:rsidRPr="00C52C6E">
        <w:rPr>
          <w:rFonts w:ascii="Times New Roman" w:eastAsia="Arial Unicode MS" w:hAnsi="Times New Roman"/>
          <w:sz w:val="28"/>
          <w:szCs w:val="28"/>
          <w:lang w:val="uk-UA"/>
        </w:rPr>
        <w:t xml:space="preserve"> майна державного підприємства «Стивідорна компанія «Ольвія» в концесію територіальній громаді м. Миколаєва без проведення конкурсу</w:t>
      </w:r>
      <w:r w:rsidR="00A956D7">
        <w:rPr>
          <w:rFonts w:ascii="Times New Roman" w:eastAsia="Arial Unicode MS" w:hAnsi="Times New Roman"/>
          <w:sz w:val="28"/>
          <w:szCs w:val="28"/>
          <w:lang w:val="uk-UA"/>
        </w:rPr>
        <w:t>. Закон</w:t>
      </w:r>
      <w:r w:rsidR="001A6419">
        <w:rPr>
          <w:rFonts w:ascii="Times New Roman" w:eastAsia="Arial Unicode MS" w:hAnsi="Times New Roman"/>
          <w:sz w:val="28"/>
          <w:szCs w:val="28"/>
          <w:lang w:val="uk-UA"/>
        </w:rPr>
        <w:t>ом</w:t>
      </w:r>
      <w:r w:rsidR="00A956D7">
        <w:rPr>
          <w:rFonts w:ascii="Times New Roman" w:eastAsia="Arial Unicode MS" w:hAnsi="Times New Roman"/>
          <w:sz w:val="28"/>
          <w:szCs w:val="28"/>
          <w:lang w:val="uk-UA"/>
        </w:rPr>
        <w:t xml:space="preserve"> України про концесію </w:t>
      </w:r>
      <w:r w:rsidR="001A6419">
        <w:rPr>
          <w:rFonts w:ascii="Times New Roman" w:eastAsia="Arial Unicode MS" w:hAnsi="Times New Roman"/>
          <w:sz w:val="28"/>
          <w:szCs w:val="28"/>
          <w:lang w:val="uk-UA"/>
        </w:rPr>
        <w:t>передбачено передачу</w:t>
      </w:r>
      <w:r w:rsidR="00F0036B">
        <w:rPr>
          <w:rFonts w:ascii="Times New Roman" w:eastAsia="Arial Unicode MS" w:hAnsi="Times New Roman"/>
          <w:sz w:val="28"/>
          <w:szCs w:val="28"/>
          <w:lang w:val="uk-UA"/>
        </w:rPr>
        <w:t xml:space="preserve"> у концесію</w:t>
      </w:r>
      <w:r w:rsidR="001A6419">
        <w:rPr>
          <w:rFonts w:ascii="Times New Roman" w:eastAsia="Arial Unicode MS" w:hAnsi="Times New Roman"/>
          <w:sz w:val="28"/>
          <w:szCs w:val="28"/>
          <w:lang w:val="uk-UA"/>
        </w:rPr>
        <w:t xml:space="preserve"> переважно</w:t>
      </w:r>
      <w:r w:rsidR="00CC3258">
        <w:rPr>
          <w:rFonts w:ascii="Times New Roman" w:eastAsia="Arial Unicode MS" w:hAnsi="Times New Roman"/>
          <w:sz w:val="28"/>
          <w:szCs w:val="28"/>
          <w:lang w:val="uk-UA"/>
        </w:rPr>
        <w:t>, а не виключно на конкурсній основі</w:t>
      </w:r>
      <w:r w:rsidR="001A6419">
        <w:rPr>
          <w:rFonts w:ascii="Times New Roman" w:eastAsia="Arial Unicode MS" w:hAnsi="Times New Roman"/>
          <w:sz w:val="28"/>
          <w:szCs w:val="28"/>
          <w:lang w:val="uk-UA"/>
        </w:rPr>
        <w:t xml:space="preserve">. </w:t>
      </w:r>
      <w:r w:rsidR="001F1B4E">
        <w:rPr>
          <w:rFonts w:ascii="Times New Roman" w:eastAsia="Arial Unicode MS" w:hAnsi="Times New Roman"/>
          <w:sz w:val="28"/>
          <w:szCs w:val="28"/>
          <w:lang w:val="uk-UA"/>
        </w:rPr>
        <w:t xml:space="preserve">Хоча на сьогоднішній день відсутня процедура передачі у концесію без проведення конкурсу, але можливість існує. </w:t>
      </w:r>
      <w:r w:rsidR="00ED1FB0">
        <w:rPr>
          <w:rFonts w:ascii="Times New Roman" w:eastAsia="Arial Unicode MS" w:hAnsi="Times New Roman"/>
          <w:sz w:val="28"/>
          <w:szCs w:val="28"/>
          <w:lang w:val="uk-UA"/>
        </w:rPr>
        <w:t xml:space="preserve">Номенклатурою є </w:t>
      </w:r>
      <w:r w:rsidR="001B0024">
        <w:rPr>
          <w:rFonts w:ascii="Times New Roman" w:eastAsia="Arial Unicode MS" w:hAnsi="Times New Roman"/>
          <w:sz w:val="28"/>
          <w:szCs w:val="28"/>
          <w:lang w:val="uk-UA"/>
        </w:rPr>
        <w:t xml:space="preserve">блакитна глина та тріска, рідко </w:t>
      </w:r>
      <w:r w:rsidR="00ED1FB0">
        <w:rPr>
          <w:rFonts w:ascii="Times New Roman" w:eastAsia="Arial Unicode MS" w:hAnsi="Times New Roman"/>
          <w:sz w:val="28"/>
          <w:szCs w:val="28"/>
          <w:lang w:val="uk-UA"/>
        </w:rPr>
        <w:t>–</w:t>
      </w:r>
      <w:r w:rsidR="001B0024">
        <w:rPr>
          <w:rFonts w:ascii="Times New Roman" w:eastAsia="Arial Unicode MS" w:hAnsi="Times New Roman"/>
          <w:sz w:val="28"/>
          <w:szCs w:val="28"/>
          <w:lang w:val="uk-UA"/>
        </w:rPr>
        <w:t xml:space="preserve"> вітряки</w:t>
      </w:r>
      <w:r w:rsidR="00ED1FB0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ED1FB0" w:rsidRDefault="00ED1FB0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ED1FB0" w:rsidRDefault="00ED1FB0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Pr="00ED1FB0">
        <w:rPr>
          <w:rFonts w:ascii="Times New Roman" w:eastAsia="Arial Unicode MS" w:hAnsi="Times New Roman"/>
          <w:b/>
          <w:sz w:val="28"/>
          <w:szCs w:val="28"/>
          <w:lang w:val="uk-UA"/>
        </w:rPr>
        <w:t>Зоткін</w:t>
      </w:r>
      <w:proofErr w:type="spellEnd"/>
      <w:r w:rsidRPr="00ED1FB0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П.С.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, який порекомендував звернутися до міського голови Сєнкевича О.Ф. підготувати проєкт рішення/звернення сесії </w:t>
      </w:r>
      <w:r w:rsidR="00515678">
        <w:rPr>
          <w:rFonts w:ascii="Times New Roman" w:eastAsia="Arial Unicode MS" w:hAnsi="Times New Roman"/>
          <w:sz w:val="28"/>
          <w:szCs w:val="28"/>
          <w:lang w:val="uk-UA"/>
        </w:rPr>
        <w:t xml:space="preserve">Миколаївської міської ради </w:t>
      </w:r>
      <w:r w:rsidR="00515678">
        <w:rPr>
          <w:rFonts w:ascii="Times New Roman" w:eastAsia="Arial Unicode MS" w:hAnsi="Times New Roman"/>
          <w:sz w:val="28"/>
          <w:szCs w:val="28"/>
          <w:lang w:val="en-US"/>
        </w:rPr>
        <w:t>VII </w:t>
      </w:r>
      <w:r w:rsidR="00515678">
        <w:rPr>
          <w:rFonts w:ascii="Times New Roman" w:eastAsia="Arial Unicode MS" w:hAnsi="Times New Roman"/>
          <w:sz w:val="28"/>
          <w:szCs w:val="28"/>
          <w:lang w:val="uk-UA"/>
        </w:rPr>
        <w:t xml:space="preserve">скликання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до</w:t>
      </w:r>
      <w:r w:rsidR="00E12273">
        <w:rPr>
          <w:rFonts w:ascii="Times New Roman" w:eastAsia="Arial Unicode MS" w:hAnsi="Times New Roman"/>
          <w:sz w:val="28"/>
          <w:szCs w:val="28"/>
          <w:lang w:val="uk-UA"/>
        </w:rPr>
        <w:t xml:space="preserve"> П</w:t>
      </w:r>
      <w:r w:rsidR="00515678">
        <w:rPr>
          <w:rFonts w:ascii="Times New Roman" w:eastAsia="Arial Unicode MS" w:hAnsi="Times New Roman"/>
          <w:sz w:val="28"/>
          <w:szCs w:val="28"/>
          <w:lang w:val="uk-UA"/>
        </w:rPr>
        <w:t>резидента України Зеленського В.О.</w:t>
      </w:r>
      <w:r w:rsidR="002205DE">
        <w:rPr>
          <w:rFonts w:ascii="Times New Roman" w:eastAsia="Arial Unicode MS" w:hAnsi="Times New Roman"/>
          <w:sz w:val="28"/>
          <w:szCs w:val="28"/>
          <w:lang w:val="uk-UA"/>
        </w:rPr>
        <w:t xml:space="preserve"> з метою </w:t>
      </w:r>
      <w:proofErr w:type="spellStart"/>
      <w:r w:rsidR="002205DE">
        <w:rPr>
          <w:rFonts w:ascii="Times New Roman" w:eastAsia="Arial Unicode MS" w:hAnsi="Times New Roman"/>
          <w:sz w:val="28"/>
          <w:szCs w:val="28"/>
          <w:lang w:val="uk-UA"/>
        </w:rPr>
        <w:t>реалізування</w:t>
      </w:r>
      <w:proofErr w:type="spellEnd"/>
      <w:r w:rsidR="00F033D8">
        <w:rPr>
          <w:rFonts w:ascii="Times New Roman" w:eastAsia="Arial Unicode MS" w:hAnsi="Times New Roman"/>
          <w:sz w:val="28"/>
          <w:szCs w:val="28"/>
          <w:lang w:val="uk-UA"/>
        </w:rPr>
        <w:t xml:space="preserve"> вищезазначеного</w:t>
      </w:r>
      <w:r w:rsidR="002205DE">
        <w:rPr>
          <w:rFonts w:ascii="Times New Roman" w:eastAsia="Arial Unicode MS" w:hAnsi="Times New Roman"/>
          <w:sz w:val="28"/>
          <w:szCs w:val="28"/>
          <w:lang w:val="uk-UA"/>
        </w:rPr>
        <w:t xml:space="preserve"> п</w:t>
      </w:r>
      <w:r w:rsidR="00F033D8">
        <w:rPr>
          <w:rFonts w:ascii="Times New Roman" w:eastAsia="Arial Unicode MS" w:hAnsi="Times New Roman"/>
          <w:sz w:val="28"/>
          <w:szCs w:val="28"/>
          <w:lang w:val="uk-UA"/>
        </w:rPr>
        <w:t>ринципу.</w:t>
      </w:r>
    </w:p>
    <w:p w:rsidR="00F033D8" w:rsidRDefault="00F033D8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F033D8" w:rsidRDefault="00F033D8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Pr="00FB73E1">
        <w:rPr>
          <w:rFonts w:ascii="Times New Roman" w:eastAsia="Arial Unicode MS" w:hAnsi="Times New Roman"/>
          <w:b/>
          <w:sz w:val="28"/>
          <w:szCs w:val="28"/>
          <w:lang w:val="uk-UA"/>
        </w:rPr>
        <w:t>Волошинович Е.П.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, який наголосив, що таке звернення знаходиться на підписі у </w:t>
      </w:r>
      <w:r w:rsidR="00E12273">
        <w:rPr>
          <w:rFonts w:ascii="Times New Roman" w:eastAsia="Arial Unicode MS" w:hAnsi="Times New Roman"/>
          <w:sz w:val="28"/>
          <w:szCs w:val="28"/>
          <w:lang w:val="uk-UA"/>
        </w:rPr>
        <w:t>П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резидента України Зеленського В.О. </w:t>
      </w:r>
      <w:r w:rsidR="00E0751B">
        <w:rPr>
          <w:rFonts w:ascii="Times New Roman" w:eastAsia="Arial Unicode MS" w:hAnsi="Times New Roman"/>
          <w:sz w:val="28"/>
          <w:szCs w:val="28"/>
          <w:lang w:val="uk-UA"/>
        </w:rPr>
        <w:t>щодо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передачі </w:t>
      </w:r>
      <w:r w:rsidR="00B36922">
        <w:rPr>
          <w:rFonts w:ascii="Times New Roman" w:eastAsia="Arial Unicode MS" w:hAnsi="Times New Roman"/>
          <w:sz w:val="28"/>
          <w:szCs w:val="28"/>
          <w:lang w:val="uk-UA"/>
        </w:rPr>
        <w:t>у комунальну власність міста Миколаєва.</w:t>
      </w:r>
    </w:p>
    <w:p w:rsidR="00B36922" w:rsidRDefault="00B36922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B36922" w:rsidRDefault="00B36922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Pr="00B36922">
        <w:rPr>
          <w:rFonts w:ascii="Times New Roman" w:eastAsia="Arial Unicode MS" w:hAnsi="Times New Roman"/>
          <w:b/>
          <w:sz w:val="28"/>
          <w:szCs w:val="28"/>
          <w:lang w:val="uk-UA"/>
        </w:rPr>
        <w:t>Апанасенко В.В.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який зауважив, що бюджет міста Ми</w:t>
      </w:r>
      <w:r w:rsidR="00C06FEE">
        <w:rPr>
          <w:rFonts w:ascii="Times New Roman" w:eastAsia="Arial Unicode MS" w:hAnsi="Times New Roman"/>
          <w:sz w:val="28"/>
          <w:szCs w:val="28"/>
          <w:lang w:val="uk-UA"/>
        </w:rPr>
        <w:t xml:space="preserve">колаєва необхідно поповнювати, </w:t>
      </w:r>
      <w:r>
        <w:rPr>
          <w:rFonts w:ascii="Times New Roman" w:eastAsia="Arial Unicode MS" w:hAnsi="Times New Roman"/>
          <w:sz w:val="28"/>
          <w:szCs w:val="28"/>
          <w:lang w:val="uk-UA"/>
        </w:rPr>
        <w:t>а інфраструктуру міста розвивати.</w:t>
      </w:r>
      <w:r w:rsidR="00C06FEE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0751B">
        <w:rPr>
          <w:rFonts w:ascii="Times New Roman" w:eastAsia="Arial Unicode MS" w:hAnsi="Times New Roman"/>
          <w:sz w:val="28"/>
          <w:szCs w:val="28"/>
          <w:lang w:val="uk-UA"/>
        </w:rPr>
        <w:t xml:space="preserve">Також запропонував погодити даний проєкт рішення міської ради, та </w:t>
      </w:r>
      <w:r w:rsidR="00425B7D">
        <w:rPr>
          <w:rFonts w:ascii="Times New Roman" w:eastAsia="Arial Unicode MS" w:hAnsi="Times New Roman"/>
          <w:sz w:val="28"/>
          <w:szCs w:val="28"/>
          <w:lang w:val="uk-UA"/>
        </w:rPr>
        <w:t xml:space="preserve">повторно винести питання стосовно звернення до нового </w:t>
      </w:r>
      <w:r w:rsidR="00E12273">
        <w:rPr>
          <w:rFonts w:ascii="Times New Roman" w:eastAsia="Arial Unicode MS" w:hAnsi="Times New Roman"/>
          <w:sz w:val="28"/>
          <w:szCs w:val="28"/>
          <w:lang w:val="uk-UA"/>
        </w:rPr>
        <w:t>П</w:t>
      </w:r>
      <w:r w:rsidR="00425B7D">
        <w:rPr>
          <w:rFonts w:ascii="Times New Roman" w:eastAsia="Arial Unicode MS" w:hAnsi="Times New Roman"/>
          <w:sz w:val="28"/>
          <w:szCs w:val="28"/>
          <w:lang w:val="uk-UA"/>
        </w:rPr>
        <w:t xml:space="preserve">резидента України, </w:t>
      </w:r>
      <w:r w:rsidR="00E12273">
        <w:rPr>
          <w:rFonts w:ascii="Times New Roman" w:eastAsia="Arial Unicode MS" w:hAnsi="Times New Roman"/>
          <w:sz w:val="28"/>
          <w:szCs w:val="28"/>
          <w:lang w:val="uk-UA"/>
        </w:rPr>
        <w:t xml:space="preserve">Прем’єр Міністра України, </w:t>
      </w:r>
      <w:r w:rsidR="00425B7D">
        <w:rPr>
          <w:rFonts w:ascii="Times New Roman" w:eastAsia="Arial Unicode MS" w:hAnsi="Times New Roman"/>
          <w:sz w:val="28"/>
          <w:szCs w:val="28"/>
          <w:lang w:val="uk-UA"/>
        </w:rPr>
        <w:t xml:space="preserve">Кабінету Міністрів України на розгляд сесії Миколаївської міської ради </w:t>
      </w:r>
      <w:r w:rsidR="00425B7D">
        <w:rPr>
          <w:rFonts w:ascii="Times New Roman" w:eastAsia="Arial Unicode MS" w:hAnsi="Times New Roman"/>
          <w:sz w:val="28"/>
          <w:szCs w:val="28"/>
          <w:lang w:val="en-US"/>
        </w:rPr>
        <w:t>VII</w:t>
      </w:r>
      <w:r w:rsidR="00031F3F">
        <w:rPr>
          <w:rFonts w:ascii="Times New Roman" w:eastAsia="Arial Unicode MS" w:hAnsi="Times New Roman"/>
          <w:sz w:val="28"/>
          <w:szCs w:val="28"/>
          <w:lang w:val="uk-UA"/>
        </w:rPr>
        <w:t> скликання.</w:t>
      </w:r>
    </w:p>
    <w:p w:rsidR="009F026D" w:rsidRDefault="009F026D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CD2948" w:rsidRDefault="00CD2948" w:rsidP="00B37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570DC">
        <w:rPr>
          <w:rFonts w:ascii="Times New Roman" w:eastAsia="Times New Roman" w:hAnsi="Times New Roman"/>
          <w:b/>
          <w:sz w:val="28"/>
          <w:szCs w:val="28"/>
          <w:lang w:val="uk-UA"/>
        </w:rPr>
        <w:t>Рекомендували:</w:t>
      </w:r>
    </w:p>
    <w:p w:rsidR="008A734F" w:rsidRDefault="008A734F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val="uk-UA"/>
        </w:rPr>
        <w:t>Погоди</w:t>
      </w:r>
      <w:r w:rsidRPr="008A734F">
        <w:rPr>
          <w:rFonts w:ascii="Times New Roman" w:eastAsia="Times New Roman" w:hAnsi="Times New Roman"/>
          <w:sz w:val="28"/>
          <w:szCs w:val="28"/>
          <w:lang w:val="uk-UA"/>
        </w:rPr>
        <w:t>ти та винести на розгляд сесії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eastAsia="Arial Unicode MS" w:hAnsi="Times New Roman"/>
          <w:sz w:val="28"/>
          <w:szCs w:val="28"/>
          <w:lang w:val="en-US"/>
        </w:rPr>
        <w:t>VII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 скликання </w:t>
      </w:r>
      <w:r w:rsidR="00EC2371">
        <w:rPr>
          <w:rFonts w:ascii="Times New Roman" w:hAnsi="Times New Roman"/>
          <w:sz w:val="28"/>
          <w:szCs w:val="28"/>
          <w:lang w:val="uk-UA"/>
        </w:rPr>
        <w:t>проєкт</w:t>
      </w:r>
      <w:r w:rsidRPr="00705344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створення та затвердження Статуту комунального підприємства Миколаївськ</w:t>
      </w:r>
      <w:r>
        <w:rPr>
          <w:rFonts w:ascii="Times New Roman" w:hAnsi="Times New Roman"/>
          <w:sz w:val="28"/>
          <w:szCs w:val="28"/>
          <w:lang w:val="uk-UA"/>
        </w:rPr>
        <w:t>ої міської ради «Порт Миколаїв»</w:t>
      </w:r>
      <w:r w:rsidRPr="008A73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1D4B">
        <w:rPr>
          <w:rFonts w:ascii="Times New Roman" w:hAnsi="Times New Roman"/>
          <w:sz w:val="28"/>
          <w:szCs w:val="28"/>
          <w:lang w:val="uk-UA"/>
        </w:rPr>
        <w:t>(файл </w:t>
      </w:r>
      <w:r w:rsidRPr="00705344">
        <w:rPr>
          <w:rFonts w:ascii="Times New Roman" w:hAnsi="Times New Roman"/>
          <w:sz w:val="28"/>
          <w:szCs w:val="28"/>
          <w:lang w:val="en-US"/>
        </w:rPr>
        <w:t>s</w:t>
      </w:r>
      <w:r w:rsidRPr="00705344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05344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705344">
        <w:rPr>
          <w:rFonts w:ascii="Times New Roman" w:hAnsi="Times New Roman"/>
          <w:sz w:val="28"/>
          <w:szCs w:val="28"/>
          <w:lang w:val="uk-UA"/>
        </w:rPr>
        <w:t>-733)</w:t>
      </w:r>
      <w:r w:rsidR="00EC23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0588">
        <w:rPr>
          <w:rFonts w:ascii="Times New Roman" w:hAnsi="Times New Roman"/>
          <w:sz w:val="28"/>
          <w:szCs w:val="28"/>
          <w:lang w:val="uk-UA"/>
        </w:rPr>
        <w:t>з у</w:t>
      </w:r>
      <w:r w:rsidR="00EC2371">
        <w:rPr>
          <w:rFonts w:ascii="Times New Roman" w:hAnsi="Times New Roman"/>
          <w:sz w:val="28"/>
          <w:szCs w:val="28"/>
          <w:lang w:val="uk-UA"/>
        </w:rPr>
        <w:t xml:space="preserve">рахуванням пропозицій депутатів </w:t>
      </w:r>
      <w:r w:rsidR="00030588">
        <w:rPr>
          <w:rFonts w:ascii="Times New Roman" w:hAnsi="Times New Roman"/>
          <w:sz w:val="28"/>
          <w:szCs w:val="28"/>
          <w:lang w:val="uk-UA"/>
        </w:rPr>
        <w:t xml:space="preserve">Апанасенка В.В. та </w:t>
      </w:r>
      <w:r w:rsidR="00EC2371">
        <w:rPr>
          <w:rFonts w:ascii="Times New Roman" w:hAnsi="Times New Roman"/>
          <w:sz w:val="28"/>
          <w:szCs w:val="28"/>
          <w:lang w:val="uk-UA"/>
        </w:rPr>
        <w:t>Карцева С.М.</w:t>
      </w:r>
      <w:r w:rsidR="000305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2948" w:rsidRDefault="00CD2948" w:rsidP="00B37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 - </w:t>
      </w:r>
      <w:r w:rsidR="002B60BB">
        <w:rPr>
          <w:rFonts w:ascii="Times New Roman" w:eastAsia="Times New Roman" w:hAnsi="Times New Roman"/>
          <w:b/>
          <w:sz w:val="28"/>
          <w:szCs w:val="28"/>
          <w:lang w:val="uk-UA"/>
        </w:rPr>
        <w:t>10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EF54C6" w:rsidRDefault="00EF54C6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highlight w:val="yellow"/>
          <w:lang w:val="uk-UA"/>
        </w:rPr>
      </w:pPr>
    </w:p>
    <w:p w:rsidR="00EF54C6" w:rsidRPr="00164C70" w:rsidRDefault="00EF54C6" w:rsidP="00B3783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2.2. </w:t>
      </w:r>
      <w:r w:rsidRPr="00164C70">
        <w:rPr>
          <w:b/>
          <w:color w:val="auto"/>
          <w:sz w:val="28"/>
          <w:szCs w:val="28"/>
          <w:lang w:val="uk-UA"/>
        </w:rPr>
        <w:t xml:space="preserve">Звернення першого заступника міського голови Криленко В.І. </w:t>
      </w:r>
      <w:proofErr w:type="spellStart"/>
      <w:r w:rsidR="00666193">
        <w:rPr>
          <w:color w:val="auto"/>
          <w:sz w:val="28"/>
          <w:szCs w:val="28"/>
          <w:lang w:val="uk-UA"/>
        </w:rPr>
        <w:t>за </w:t>
      </w:r>
      <w:r w:rsidRPr="00164C70">
        <w:rPr>
          <w:color w:val="auto"/>
          <w:sz w:val="28"/>
          <w:szCs w:val="28"/>
          <w:lang w:val="uk-UA"/>
        </w:rPr>
        <w:t>вих. №1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645/02.02.01-22/02.03/14/19 від 15.04.2019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</w:t>
      </w:r>
      <w:proofErr w:type="spellEnd"/>
      <w:r w:rsidRPr="00164C70">
        <w:rPr>
          <w:color w:val="auto"/>
          <w:sz w:val="28"/>
          <w:szCs w:val="28"/>
          <w:lang w:val="uk-UA"/>
        </w:rPr>
        <w:t>№939 від 16.04.2019 щодо розгляду проєкту ріш</w:t>
      </w:r>
      <w:r w:rsidR="00BA4879">
        <w:rPr>
          <w:color w:val="auto"/>
          <w:sz w:val="28"/>
          <w:szCs w:val="28"/>
          <w:lang w:val="uk-UA"/>
        </w:rPr>
        <w:t xml:space="preserve">ення міської ради </w:t>
      </w:r>
      <w:r w:rsidRPr="00164C70">
        <w:rPr>
          <w:color w:val="auto"/>
          <w:sz w:val="28"/>
          <w:szCs w:val="28"/>
          <w:lang w:val="uk-UA"/>
        </w:rPr>
        <w:t>«Про затвердження Концепції розвитку річок та маломірного судноплавства у місті Миколаєві на 2019-2030 роки»</w:t>
      </w:r>
      <w:r w:rsidR="00B37835" w:rsidRPr="00B37835">
        <w:rPr>
          <w:color w:val="auto"/>
          <w:sz w:val="28"/>
          <w:szCs w:val="28"/>
          <w:lang w:val="uk-UA"/>
        </w:rPr>
        <w:t xml:space="preserve"> </w:t>
      </w:r>
      <w:r w:rsidR="00B37835">
        <w:rPr>
          <w:color w:val="auto"/>
          <w:sz w:val="28"/>
          <w:szCs w:val="28"/>
          <w:lang w:val="uk-UA"/>
        </w:rPr>
        <w:t>(файл </w:t>
      </w:r>
      <w:r w:rsidR="00B37835" w:rsidRPr="00164C70">
        <w:rPr>
          <w:color w:val="auto"/>
          <w:sz w:val="28"/>
          <w:szCs w:val="28"/>
          <w:lang w:val="uk-UA"/>
        </w:rPr>
        <w:t>s-pg-091)</w:t>
      </w:r>
      <w:r w:rsidRPr="00164C70">
        <w:rPr>
          <w:color w:val="auto"/>
          <w:sz w:val="28"/>
          <w:szCs w:val="28"/>
          <w:lang w:val="uk-UA"/>
        </w:rPr>
        <w:t>.</w:t>
      </w:r>
    </w:p>
    <w:p w:rsidR="00EF54C6" w:rsidRDefault="00EF54C6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highlight w:val="yellow"/>
          <w:lang w:val="uk-UA"/>
        </w:rPr>
      </w:pPr>
    </w:p>
    <w:p w:rsidR="00BA4879" w:rsidRDefault="00BA4879" w:rsidP="00B3783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lastRenderedPageBreak/>
        <w:t>В обговоренні взяли участь:</w:t>
      </w:r>
    </w:p>
    <w:p w:rsidR="006F11E8" w:rsidRDefault="00BA4879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A4879">
        <w:rPr>
          <w:rFonts w:ascii="Times New Roman" w:hAnsi="Times New Roman"/>
          <w:b/>
          <w:sz w:val="28"/>
          <w:szCs w:val="28"/>
          <w:lang w:val="uk-UA"/>
        </w:rPr>
        <w:t>Курляк О.М.,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D04205">
        <w:rPr>
          <w:rFonts w:ascii="Times New Roman" w:hAnsi="Times New Roman"/>
          <w:sz w:val="28"/>
          <w:szCs w:val="28"/>
          <w:lang w:val="uk-UA"/>
        </w:rPr>
        <w:t xml:space="preserve">зазначив, що запропонована </w:t>
      </w:r>
      <w:r w:rsidR="006F11E8">
        <w:rPr>
          <w:rFonts w:ascii="Times New Roman" w:hAnsi="Times New Roman"/>
          <w:sz w:val="28"/>
          <w:szCs w:val="28"/>
          <w:lang w:val="uk-UA"/>
        </w:rPr>
        <w:t xml:space="preserve">концепція </w:t>
      </w:r>
      <w:r w:rsidR="00D04205">
        <w:rPr>
          <w:rFonts w:ascii="Times New Roman" w:hAnsi="Times New Roman"/>
          <w:sz w:val="28"/>
          <w:szCs w:val="28"/>
          <w:lang w:val="uk-UA"/>
        </w:rPr>
        <w:t>розроблена робочою групою, та погоджена</w:t>
      </w:r>
      <w:r w:rsidR="006F11E8">
        <w:rPr>
          <w:rFonts w:ascii="Times New Roman" w:hAnsi="Times New Roman"/>
          <w:sz w:val="28"/>
          <w:szCs w:val="28"/>
          <w:lang w:val="uk-UA"/>
        </w:rPr>
        <w:t xml:space="preserve"> на засіданні виконавчого комітету </w:t>
      </w:r>
      <w:r w:rsidR="00D04205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r w:rsidR="00D04205">
        <w:rPr>
          <w:rFonts w:ascii="Times New Roman" w:eastAsia="Arial Unicode MS" w:hAnsi="Times New Roman"/>
          <w:sz w:val="28"/>
          <w:szCs w:val="28"/>
          <w:lang w:val="en-US"/>
        </w:rPr>
        <w:t>VII</w:t>
      </w:r>
      <w:r w:rsidR="00D04205">
        <w:rPr>
          <w:rFonts w:ascii="Times New Roman" w:eastAsia="Arial Unicode MS" w:hAnsi="Times New Roman"/>
          <w:sz w:val="28"/>
          <w:szCs w:val="28"/>
          <w:lang w:val="uk-UA"/>
        </w:rPr>
        <w:t> скликання</w:t>
      </w:r>
      <w:r w:rsidR="00D04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1E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21D4B">
        <w:rPr>
          <w:rFonts w:ascii="Times New Roman" w:hAnsi="Times New Roman"/>
          <w:sz w:val="28"/>
          <w:szCs w:val="28"/>
          <w:lang w:val="uk-UA"/>
        </w:rPr>
        <w:t xml:space="preserve">на засіданні </w:t>
      </w:r>
      <w:r w:rsidR="00621D4B">
        <w:rPr>
          <w:rFonts w:ascii="Times New Roman" w:hAnsi="Times New Roman"/>
          <w:sz w:val="28"/>
          <w:szCs w:val="28"/>
          <w:lang w:val="uk-UA"/>
        </w:rPr>
        <w:t>постійної</w:t>
      </w:r>
      <w:r w:rsidR="00D04205">
        <w:rPr>
          <w:rFonts w:ascii="Times New Roman" w:hAnsi="Times New Roman"/>
          <w:sz w:val="28"/>
          <w:szCs w:val="28"/>
          <w:lang w:val="uk-UA"/>
        </w:rPr>
        <w:t xml:space="preserve"> комісії з питань промисловості, транспорту, енергозбереження, зв’язку, сфери послуг, підприємництва та захисту справ споживачів.</w:t>
      </w:r>
    </w:p>
    <w:p w:rsidR="001B7F60" w:rsidRDefault="001B7F60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205" w:rsidRDefault="00D04205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04205">
        <w:rPr>
          <w:rFonts w:ascii="Times New Roman" w:hAnsi="Times New Roman"/>
          <w:b/>
          <w:sz w:val="28"/>
          <w:szCs w:val="28"/>
          <w:lang w:val="uk-UA"/>
        </w:rPr>
        <w:t>Карцев С.М.,</w:t>
      </w:r>
      <w:r>
        <w:rPr>
          <w:rFonts w:ascii="Times New Roman" w:hAnsi="Times New Roman"/>
          <w:sz w:val="28"/>
          <w:szCs w:val="28"/>
          <w:lang w:val="uk-UA"/>
        </w:rPr>
        <w:t xml:space="preserve"> який п</w:t>
      </w:r>
      <w:r w:rsidR="00357C7C">
        <w:rPr>
          <w:rFonts w:ascii="Times New Roman" w:hAnsi="Times New Roman"/>
          <w:sz w:val="28"/>
          <w:szCs w:val="28"/>
          <w:lang w:val="uk-UA"/>
        </w:rPr>
        <w:t>ідтримав розроблену концепцію, що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дозволить місту Миколаєву повернути </w:t>
      </w:r>
      <w:r w:rsidR="00111011">
        <w:rPr>
          <w:rFonts w:ascii="Times New Roman" w:hAnsi="Times New Roman"/>
          <w:sz w:val="28"/>
          <w:szCs w:val="28"/>
          <w:lang w:val="uk-UA"/>
        </w:rPr>
        <w:t xml:space="preserve">суднобудівників які працюють за кордоном. </w:t>
      </w:r>
      <w:r w:rsidR="001B7F60">
        <w:rPr>
          <w:rFonts w:ascii="Times New Roman" w:hAnsi="Times New Roman"/>
          <w:sz w:val="28"/>
          <w:szCs w:val="28"/>
          <w:lang w:val="uk-UA"/>
        </w:rPr>
        <w:t xml:space="preserve">За допомогою будівництва малих суден, повернуться суднобудівники та зварювальники, а </w:t>
      </w:r>
      <w:r w:rsidR="003F7FB9">
        <w:rPr>
          <w:rFonts w:ascii="Times New Roman" w:hAnsi="Times New Roman"/>
          <w:sz w:val="28"/>
          <w:szCs w:val="28"/>
          <w:lang w:val="uk-UA"/>
        </w:rPr>
        <w:t xml:space="preserve">згодом </w:t>
      </w:r>
      <w:r w:rsidR="001C5C75">
        <w:rPr>
          <w:rFonts w:ascii="Times New Roman" w:hAnsi="Times New Roman"/>
          <w:sz w:val="28"/>
          <w:szCs w:val="28"/>
          <w:lang w:val="uk-UA"/>
        </w:rPr>
        <w:t xml:space="preserve">з’явиться можливість </w:t>
      </w:r>
      <w:r w:rsidR="003F7FB9">
        <w:rPr>
          <w:rFonts w:ascii="Times New Roman" w:hAnsi="Times New Roman"/>
          <w:sz w:val="28"/>
          <w:szCs w:val="28"/>
          <w:lang w:val="uk-UA"/>
        </w:rPr>
        <w:t>суд</w:t>
      </w:r>
      <w:r w:rsidR="001C5C75">
        <w:rPr>
          <w:rFonts w:ascii="Times New Roman" w:hAnsi="Times New Roman"/>
          <w:sz w:val="28"/>
          <w:szCs w:val="28"/>
          <w:lang w:val="uk-UA"/>
        </w:rPr>
        <w:t>нобудівним заводам переходити в площину середнього</w:t>
      </w:r>
      <w:r w:rsidR="003F7FB9">
        <w:rPr>
          <w:rFonts w:ascii="Times New Roman" w:hAnsi="Times New Roman"/>
          <w:sz w:val="28"/>
          <w:szCs w:val="28"/>
          <w:lang w:val="uk-UA"/>
        </w:rPr>
        <w:t xml:space="preserve"> та велик</w:t>
      </w:r>
      <w:r w:rsidR="001C5C75">
        <w:rPr>
          <w:rFonts w:ascii="Times New Roman" w:hAnsi="Times New Roman"/>
          <w:sz w:val="28"/>
          <w:szCs w:val="28"/>
          <w:lang w:val="uk-UA"/>
        </w:rPr>
        <w:t>ого</w:t>
      </w:r>
      <w:r w:rsidR="003F7FB9">
        <w:rPr>
          <w:rFonts w:ascii="Times New Roman" w:hAnsi="Times New Roman"/>
          <w:sz w:val="28"/>
          <w:szCs w:val="28"/>
          <w:lang w:val="uk-UA"/>
        </w:rPr>
        <w:t xml:space="preserve"> кораблебудування.</w:t>
      </w:r>
      <w:r w:rsidR="001B7F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C75" w:rsidRPr="00D04205" w:rsidRDefault="001C5C75" w:rsidP="00B37835">
      <w:pPr>
        <w:spacing w:after="0" w:line="240" w:lineRule="auto"/>
        <w:jc w:val="both"/>
        <w:rPr>
          <w:lang w:val="uk-UA"/>
        </w:rPr>
      </w:pPr>
    </w:p>
    <w:p w:rsidR="00CD2948" w:rsidRDefault="001C5C75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70DC">
        <w:rPr>
          <w:rFonts w:ascii="Times New Roman" w:eastAsia="Times New Roman" w:hAnsi="Times New Roman"/>
          <w:b/>
          <w:sz w:val="28"/>
          <w:szCs w:val="28"/>
          <w:lang w:val="uk-UA"/>
        </w:rPr>
        <w:t>Рекомендували</w:t>
      </w:r>
      <w:r w:rsidRPr="00B3783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: </w:t>
      </w:r>
      <w:r w:rsidRPr="00B37835">
        <w:rPr>
          <w:rFonts w:ascii="Times New Roman" w:eastAsia="Times New Roman" w:hAnsi="Times New Roman"/>
          <w:sz w:val="28"/>
          <w:szCs w:val="28"/>
          <w:lang w:val="uk-UA"/>
        </w:rPr>
        <w:t>Погодити та винести на розгляд сесії</w:t>
      </w:r>
      <w:r w:rsidRPr="00B3783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B37835">
        <w:rPr>
          <w:rFonts w:ascii="Times New Roman" w:eastAsia="Arial Unicode MS" w:hAnsi="Times New Roman"/>
          <w:sz w:val="28"/>
          <w:szCs w:val="28"/>
          <w:lang w:val="uk-UA"/>
        </w:rPr>
        <w:t xml:space="preserve">Миколаївської міської ради </w:t>
      </w:r>
      <w:r w:rsidRPr="00B37835">
        <w:rPr>
          <w:rFonts w:ascii="Times New Roman" w:eastAsia="Arial Unicode MS" w:hAnsi="Times New Roman"/>
          <w:sz w:val="28"/>
          <w:szCs w:val="28"/>
          <w:lang w:val="en-US"/>
        </w:rPr>
        <w:t>VII</w:t>
      </w:r>
      <w:r w:rsidRPr="00B37835">
        <w:rPr>
          <w:rFonts w:ascii="Times New Roman" w:eastAsia="Arial Unicode MS" w:hAnsi="Times New Roman"/>
          <w:sz w:val="28"/>
          <w:szCs w:val="28"/>
          <w:lang w:val="uk-UA"/>
        </w:rPr>
        <w:t> скликання</w:t>
      </w:r>
      <w:r w:rsidR="00B37835" w:rsidRPr="00B37835">
        <w:rPr>
          <w:rFonts w:ascii="Times New Roman" w:hAnsi="Times New Roman"/>
          <w:sz w:val="28"/>
          <w:szCs w:val="28"/>
          <w:lang w:val="uk-UA"/>
        </w:rPr>
        <w:t xml:space="preserve"> проєкт рішення міської ради «Про затвердження Концепції розвитку річок та маломірного суд</w:t>
      </w:r>
      <w:r w:rsidR="00B37835">
        <w:rPr>
          <w:rFonts w:ascii="Times New Roman" w:hAnsi="Times New Roman"/>
          <w:sz w:val="28"/>
          <w:szCs w:val="28"/>
          <w:lang w:val="uk-UA"/>
        </w:rPr>
        <w:t xml:space="preserve">ноплавства у місті Миколаєві </w:t>
      </w:r>
      <w:proofErr w:type="spellStart"/>
      <w:r w:rsidR="00B37835">
        <w:rPr>
          <w:rFonts w:ascii="Times New Roman" w:hAnsi="Times New Roman"/>
          <w:sz w:val="28"/>
          <w:szCs w:val="28"/>
          <w:lang w:val="uk-UA"/>
        </w:rPr>
        <w:t>на </w:t>
      </w:r>
      <w:proofErr w:type="spellEnd"/>
      <w:r w:rsidR="00B37835" w:rsidRPr="00B37835">
        <w:rPr>
          <w:rFonts w:ascii="Times New Roman" w:hAnsi="Times New Roman"/>
          <w:sz w:val="28"/>
          <w:szCs w:val="28"/>
          <w:lang w:val="uk-UA"/>
        </w:rPr>
        <w:t>2019-2030 роки» (файл s-pg-091).</w:t>
      </w:r>
    </w:p>
    <w:p w:rsidR="00B37835" w:rsidRDefault="00B37835" w:rsidP="00B37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- 10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D04205" w:rsidRDefault="00D04205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highlight w:val="yellow"/>
          <w:lang w:val="uk-UA"/>
        </w:rPr>
      </w:pPr>
    </w:p>
    <w:p w:rsidR="000B32EC" w:rsidRPr="00837985" w:rsidRDefault="00B37835" w:rsidP="00B3783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837985">
        <w:rPr>
          <w:b/>
          <w:sz w:val="28"/>
          <w:szCs w:val="28"/>
          <w:lang w:val="uk-UA"/>
        </w:rPr>
        <w:t xml:space="preserve">2.3. Звернення заступника міського голови Омельчука О.А. </w:t>
      </w:r>
      <w:r w:rsidRPr="00837985">
        <w:rPr>
          <w:sz w:val="28"/>
          <w:szCs w:val="28"/>
          <w:lang w:val="uk-UA"/>
        </w:rPr>
        <w:t>за вх. №933 від 15.04.2019 щодо розгляду проєкту рішення міської ради (файл s-de-012) «Про організацію та проведення конкурсу з вибору керуючої компанії індустріального парку «Енергія».</w:t>
      </w:r>
    </w:p>
    <w:p w:rsidR="007E55C8" w:rsidRDefault="007E55C8" w:rsidP="00B37835">
      <w:pPr>
        <w:pStyle w:val="a7"/>
        <w:spacing w:before="0" w:beforeAutospacing="0" w:after="0" w:afterAutospacing="0"/>
        <w:contextualSpacing/>
        <w:jc w:val="both"/>
        <w:rPr>
          <w:color w:val="FF0000"/>
          <w:sz w:val="28"/>
          <w:szCs w:val="28"/>
          <w:lang w:val="uk-UA"/>
        </w:rPr>
      </w:pPr>
    </w:p>
    <w:p w:rsidR="007E55C8" w:rsidRDefault="007E55C8" w:rsidP="007E55C8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7E55C8" w:rsidRDefault="007E55C8" w:rsidP="007E55C8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7E55C8" w:rsidRPr="007E55C8" w:rsidRDefault="007E55C8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 w:rsidRPr="007E55C8">
        <w:rPr>
          <w:snapToGrid w:val="0"/>
          <w:sz w:val="28"/>
          <w:szCs w:val="28"/>
          <w:lang w:val="uk-UA"/>
        </w:rPr>
        <w:t xml:space="preserve">-Карцев С.М., який запропонував перенести розгляд даного проєкту рішення міської ради у зв’язку з відсутністю доповідача на засіданні постійної комісії. </w:t>
      </w:r>
    </w:p>
    <w:p w:rsidR="00837985" w:rsidRDefault="00837985" w:rsidP="00B3783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0B32EC" w:rsidRPr="00837985" w:rsidRDefault="00837985" w:rsidP="00B3783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5570DC">
        <w:rPr>
          <w:b/>
          <w:sz w:val="28"/>
          <w:szCs w:val="28"/>
          <w:lang w:val="uk-UA"/>
        </w:rPr>
        <w:t>Рекомендували</w:t>
      </w:r>
      <w:r w:rsidRPr="00B37835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перенести </w:t>
      </w:r>
      <w:r w:rsidRPr="00837985">
        <w:rPr>
          <w:snapToGrid w:val="0"/>
          <w:sz w:val="28"/>
          <w:szCs w:val="28"/>
          <w:lang w:val="uk-UA"/>
        </w:rPr>
        <w:t xml:space="preserve">розгляд проєкту рішення міської ради </w:t>
      </w:r>
      <w:r w:rsidRPr="00837985">
        <w:rPr>
          <w:sz w:val="28"/>
          <w:szCs w:val="28"/>
          <w:lang w:val="uk-UA"/>
        </w:rPr>
        <w:t xml:space="preserve">«Про організацію та проведення конкурсу з вибору керуючої компанії індустріального парку «Енергія» на чергове засідання постійної комісії </w:t>
      </w:r>
      <w:r w:rsidRPr="00837985">
        <w:rPr>
          <w:snapToGrid w:val="0"/>
          <w:sz w:val="28"/>
          <w:szCs w:val="28"/>
          <w:lang w:val="uk-UA"/>
        </w:rPr>
        <w:t>у зв’язку з відсутністю доповідача.</w:t>
      </w:r>
    </w:p>
    <w:p w:rsidR="00837985" w:rsidRPr="00837985" w:rsidRDefault="00837985" w:rsidP="00B3783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Примітка: </w:t>
      </w:r>
      <w:r>
        <w:rPr>
          <w:sz w:val="28"/>
          <w:szCs w:val="28"/>
          <w:lang w:val="uk-UA"/>
        </w:rPr>
        <w:t>рекомендацію було озвучено, але на голосування не ставилося.</w:t>
      </w:r>
    </w:p>
    <w:p w:rsidR="00837985" w:rsidRDefault="00837985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highlight w:val="yellow"/>
          <w:lang w:val="uk-UA"/>
        </w:rPr>
      </w:pPr>
    </w:p>
    <w:p w:rsidR="000B32EC" w:rsidRPr="00164C70" w:rsidRDefault="000B32EC" w:rsidP="00E021DC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E021DC">
        <w:rPr>
          <w:b/>
          <w:snapToGrid w:val="0"/>
          <w:sz w:val="28"/>
          <w:szCs w:val="28"/>
          <w:lang w:val="uk-UA"/>
        </w:rPr>
        <w:t>2.4.</w:t>
      </w:r>
      <w:r w:rsidRPr="000B32EC">
        <w:rPr>
          <w:b/>
          <w:sz w:val="28"/>
          <w:szCs w:val="28"/>
          <w:lang w:val="uk-UA"/>
        </w:rPr>
        <w:t xml:space="preserve"> </w:t>
      </w:r>
      <w:r w:rsidRPr="00164C70">
        <w:rPr>
          <w:b/>
          <w:color w:val="auto"/>
          <w:sz w:val="28"/>
          <w:szCs w:val="28"/>
          <w:lang w:val="uk-UA"/>
        </w:rPr>
        <w:t xml:space="preserve">Звернення департаменту з надання адміністративних послуг Миколаївської міської ради </w:t>
      </w:r>
      <w:r w:rsidRPr="00164C70">
        <w:rPr>
          <w:color w:val="auto"/>
          <w:sz w:val="28"/>
          <w:szCs w:val="28"/>
          <w:lang w:val="uk-UA"/>
        </w:rPr>
        <w:t>за вих. №19.01-19/5595/19 від 24.07.2019 за вх. №1908 від 24.07.2019 щодо розгляду проєкту рішення міської ради (файл s-ap-005) «Про внесення змін до рішення міської ради від 22.12.2016 № 13/1 «Про затвердження структури виконавчих органів Миколаївської міської ради».</w:t>
      </w:r>
    </w:p>
    <w:p w:rsidR="000B32EC" w:rsidRPr="000B32EC" w:rsidRDefault="000B32EC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837985" w:rsidRDefault="00837985" w:rsidP="0083798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433B4F" w:rsidRDefault="00F073A1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</w:t>
      </w:r>
      <w:r w:rsidRPr="00F073A1">
        <w:rPr>
          <w:b/>
          <w:snapToGrid w:val="0"/>
          <w:sz w:val="28"/>
          <w:szCs w:val="28"/>
          <w:lang w:val="uk-UA"/>
        </w:rPr>
        <w:t>Лазарєв Д.А.,</w:t>
      </w:r>
      <w:r>
        <w:rPr>
          <w:snapToGrid w:val="0"/>
          <w:sz w:val="28"/>
          <w:szCs w:val="28"/>
          <w:lang w:val="uk-UA"/>
        </w:rPr>
        <w:t xml:space="preserve"> який </w:t>
      </w:r>
      <w:r w:rsidR="00492E21">
        <w:rPr>
          <w:snapToGrid w:val="0"/>
          <w:sz w:val="28"/>
          <w:szCs w:val="28"/>
          <w:lang w:val="uk-UA"/>
        </w:rPr>
        <w:t xml:space="preserve">наголосив що запропонованим проєктом рішення міської ради збільшується </w:t>
      </w:r>
      <w:r w:rsidR="001F3E04">
        <w:rPr>
          <w:snapToGrid w:val="0"/>
          <w:sz w:val="28"/>
          <w:szCs w:val="28"/>
          <w:lang w:val="uk-UA"/>
        </w:rPr>
        <w:t xml:space="preserve">загальна штатна </w:t>
      </w:r>
      <w:r w:rsidR="00492E21">
        <w:rPr>
          <w:snapToGrid w:val="0"/>
          <w:sz w:val="28"/>
          <w:szCs w:val="28"/>
          <w:lang w:val="uk-UA"/>
        </w:rPr>
        <w:t xml:space="preserve">чисельність </w:t>
      </w:r>
      <w:r w:rsidR="001F3E04">
        <w:rPr>
          <w:snapToGrid w:val="0"/>
          <w:sz w:val="28"/>
          <w:szCs w:val="28"/>
          <w:lang w:val="uk-UA"/>
        </w:rPr>
        <w:t xml:space="preserve">виконавчих органів </w:t>
      </w:r>
      <w:r w:rsidR="00492E21">
        <w:rPr>
          <w:snapToGrid w:val="0"/>
          <w:sz w:val="28"/>
          <w:szCs w:val="28"/>
          <w:lang w:val="uk-UA"/>
        </w:rPr>
        <w:lastRenderedPageBreak/>
        <w:t>Миколаївської міської ради</w:t>
      </w:r>
      <w:r w:rsidR="00004147">
        <w:rPr>
          <w:snapToGrid w:val="0"/>
          <w:sz w:val="28"/>
          <w:szCs w:val="28"/>
          <w:lang w:val="uk-UA"/>
        </w:rPr>
        <w:t xml:space="preserve">, а саме в </w:t>
      </w:r>
      <w:r w:rsidR="001F3E04">
        <w:rPr>
          <w:snapToGrid w:val="0"/>
          <w:sz w:val="28"/>
          <w:szCs w:val="28"/>
          <w:lang w:val="uk-UA"/>
        </w:rPr>
        <w:t>де</w:t>
      </w:r>
      <w:r w:rsidR="00004147">
        <w:rPr>
          <w:snapToGrid w:val="0"/>
          <w:sz w:val="28"/>
          <w:szCs w:val="28"/>
          <w:lang w:val="uk-UA"/>
        </w:rPr>
        <w:t>партаменті</w:t>
      </w:r>
      <w:r w:rsidR="001F3E04">
        <w:rPr>
          <w:snapToGrid w:val="0"/>
          <w:sz w:val="28"/>
          <w:szCs w:val="28"/>
          <w:lang w:val="uk-UA"/>
        </w:rPr>
        <w:t xml:space="preserve"> з надання адміністративних послуг</w:t>
      </w:r>
      <w:r w:rsidR="00004147" w:rsidRPr="00004147">
        <w:rPr>
          <w:snapToGrid w:val="0"/>
          <w:sz w:val="28"/>
          <w:szCs w:val="28"/>
          <w:lang w:val="uk-UA"/>
        </w:rPr>
        <w:t xml:space="preserve"> </w:t>
      </w:r>
      <w:r w:rsidR="00004147">
        <w:rPr>
          <w:snapToGrid w:val="0"/>
          <w:sz w:val="28"/>
          <w:szCs w:val="28"/>
          <w:lang w:val="uk-UA"/>
        </w:rPr>
        <w:t>Миколаївської міської ради на 24 штатних одиниць з метою скорочення черг та зменшення соціальної напруженості. У зв’язку з ліквідацією житлово-</w:t>
      </w:r>
      <w:r w:rsidR="00FC3D6C">
        <w:rPr>
          <w:snapToGrid w:val="0"/>
          <w:sz w:val="28"/>
          <w:szCs w:val="28"/>
          <w:lang w:val="uk-UA"/>
        </w:rPr>
        <w:t>експлуатаційних комплексів та переформування управляючих компаній в місті Миколаєві</w:t>
      </w:r>
      <w:r w:rsidR="00DB1392">
        <w:rPr>
          <w:snapToGrid w:val="0"/>
          <w:sz w:val="28"/>
          <w:szCs w:val="28"/>
          <w:lang w:val="uk-UA"/>
        </w:rPr>
        <w:t xml:space="preserve"> велика кількість картотек та довідок, які видавали паспортисти</w:t>
      </w:r>
      <w:r w:rsidR="00433B4F">
        <w:rPr>
          <w:snapToGrid w:val="0"/>
          <w:sz w:val="28"/>
          <w:szCs w:val="28"/>
          <w:lang w:val="uk-UA"/>
        </w:rPr>
        <w:t>,</w:t>
      </w:r>
      <w:r w:rsidR="00DB1392">
        <w:rPr>
          <w:snapToGrid w:val="0"/>
          <w:sz w:val="28"/>
          <w:szCs w:val="28"/>
          <w:lang w:val="uk-UA"/>
        </w:rPr>
        <w:t xml:space="preserve"> зараз видаються в департаменті з надання адміністративних послуг</w:t>
      </w:r>
      <w:r w:rsidR="00DB1392" w:rsidRPr="00004147">
        <w:rPr>
          <w:snapToGrid w:val="0"/>
          <w:sz w:val="28"/>
          <w:szCs w:val="28"/>
          <w:lang w:val="uk-UA"/>
        </w:rPr>
        <w:t xml:space="preserve"> </w:t>
      </w:r>
      <w:r w:rsidR="00DB1392">
        <w:rPr>
          <w:snapToGrid w:val="0"/>
          <w:sz w:val="28"/>
          <w:szCs w:val="28"/>
          <w:lang w:val="uk-UA"/>
        </w:rPr>
        <w:t xml:space="preserve">Миколаївської міської ради. </w:t>
      </w:r>
      <w:r w:rsidR="00433B4F">
        <w:rPr>
          <w:snapToGrid w:val="0"/>
          <w:sz w:val="28"/>
          <w:szCs w:val="28"/>
          <w:lang w:val="uk-UA"/>
        </w:rPr>
        <w:t xml:space="preserve">Це реалізація прав </w:t>
      </w:r>
      <w:r w:rsidR="00244186">
        <w:rPr>
          <w:snapToGrid w:val="0"/>
          <w:sz w:val="28"/>
          <w:szCs w:val="28"/>
          <w:lang w:val="uk-UA"/>
        </w:rPr>
        <w:t>громадян міста Миколаєва на освіту, медицину, комунальні послуги і т.д.</w:t>
      </w:r>
      <w:r w:rsidR="00DB695B">
        <w:rPr>
          <w:snapToGrid w:val="0"/>
          <w:sz w:val="28"/>
          <w:szCs w:val="28"/>
          <w:lang w:val="uk-UA"/>
        </w:rPr>
        <w:t>, це довідки про склад с</w:t>
      </w:r>
      <w:r w:rsidR="00DB695B" w:rsidRPr="001159EE">
        <w:rPr>
          <w:snapToGrid w:val="0"/>
          <w:sz w:val="28"/>
          <w:szCs w:val="28"/>
          <w:lang w:val="uk-UA"/>
        </w:rPr>
        <w:t>ім</w:t>
      </w:r>
      <w:r w:rsidR="001159EE" w:rsidRPr="001159EE">
        <w:rPr>
          <w:snapToGrid w:val="0"/>
          <w:sz w:val="28"/>
          <w:szCs w:val="28"/>
          <w:lang w:val="uk-UA"/>
        </w:rPr>
        <w:t>’</w:t>
      </w:r>
      <w:r w:rsidR="00DB695B" w:rsidRPr="001159EE">
        <w:rPr>
          <w:snapToGrid w:val="0"/>
          <w:sz w:val="28"/>
          <w:szCs w:val="28"/>
          <w:lang w:val="uk-UA"/>
        </w:rPr>
        <w:t>ї, довідка форми №3</w:t>
      </w:r>
      <w:r w:rsidR="001159EE">
        <w:rPr>
          <w:snapToGrid w:val="0"/>
          <w:sz w:val="28"/>
          <w:szCs w:val="28"/>
          <w:lang w:val="uk-UA"/>
        </w:rPr>
        <w:t>. Єдиними уповноваженим органом щодо реєстрації видачі таких довідок з 2016 року є департамент з надання адміністративних послуг</w:t>
      </w:r>
      <w:r w:rsidR="001159EE" w:rsidRPr="00004147">
        <w:rPr>
          <w:snapToGrid w:val="0"/>
          <w:sz w:val="28"/>
          <w:szCs w:val="28"/>
          <w:lang w:val="uk-UA"/>
        </w:rPr>
        <w:t xml:space="preserve"> </w:t>
      </w:r>
      <w:r w:rsidR="001159EE">
        <w:rPr>
          <w:snapToGrid w:val="0"/>
          <w:sz w:val="28"/>
          <w:szCs w:val="28"/>
          <w:lang w:val="uk-UA"/>
        </w:rPr>
        <w:t xml:space="preserve">Миколаївської міської ради. </w:t>
      </w:r>
    </w:p>
    <w:p w:rsidR="00581ED3" w:rsidRDefault="00581ED3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581ED3" w:rsidRDefault="00264D3F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264D3F">
        <w:rPr>
          <w:b/>
          <w:snapToGrid w:val="0"/>
          <w:sz w:val="28"/>
          <w:szCs w:val="28"/>
          <w:lang w:val="uk-UA"/>
        </w:rPr>
        <w:t>-Карцев</w:t>
      </w:r>
      <w:proofErr w:type="spellEnd"/>
      <w:r w:rsidRPr="00264D3F">
        <w:rPr>
          <w:b/>
          <w:snapToGrid w:val="0"/>
          <w:sz w:val="28"/>
          <w:szCs w:val="28"/>
          <w:lang w:val="uk-UA"/>
        </w:rPr>
        <w:t xml:space="preserve"> С.М.,</w:t>
      </w:r>
      <w:r>
        <w:rPr>
          <w:snapToGrid w:val="0"/>
          <w:sz w:val="28"/>
          <w:szCs w:val="28"/>
          <w:lang w:val="uk-UA"/>
        </w:rPr>
        <w:t xml:space="preserve"> який поцікавився яким чином розподіляються дані 24 штатні одиниці.</w:t>
      </w:r>
    </w:p>
    <w:p w:rsidR="00581ED3" w:rsidRDefault="00581ED3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581ED3" w:rsidRDefault="00264D3F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Pr="003B6279">
        <w:rPr>
          <w:b/>
          <w:snapToGrid w:val="0"/>
          <w:sz w:val="28"/>
          <w:szCs w:val="28"/>
          <w:lang w:val="uk-UA"/>
        </w:rPr>
        <w:t>Лазарєв</w:t>
      </w:r>
      <w:proofErr w:type="spellEnd"/>
      <w:r w:rsidRPr="003B6279">
        <w:rPr>
          <w:b/>
          <w:snapToGrid w:val="0"/>
          <w:sz w:val="28"/>
          <w:szCs w:val="28"/>
          <w:lang w:val="uk-UA"/>
        </w:rPr>
        <w:t xml:space="preserve"> Д.А.,</w:t>
      </w:r>
      <w:r>
        <w:rPr>
          <w:snapToGrid w:val="0"/>
          <w:sz w:val="28"/>
          <w:szCs w:val="28"/>
          <w:lang w:val="uk-UA"/>
        </w:rPr>
        <w:t xml:space="preserve"> який відпові</w:t>
      </w:r>
      <w:r w:rsidR="003B6279">
        <w:rPr>
          <w:snapToGrid w:val="0"/>
          <w:sz w:val="28"/>
          <w:szCs w:val="28"/>
          <w:lang w:val="uk-UA"/>
        </w:rPr>
        <w:t>в,</w:t>
      </w:r>
      <w:r>
        <w:rPr>
          <w:snapToGrid w:val="0"/>
          <w:sz w:val="28"/>
          <w:szCs w:val="28"/>
          <w:lang w:val="uk-UA"/>
        </w:rPr>
        <w:t xml:space="preserve"> що розподіл</w:t>
      </w:r>
      <w:r w:rsidR="003B6279">
        <w:rPr>
          <w:snapToGrid w:val="0"/>
          <w:sz w:val="28"/>
          <w:szCs w:val="28"/>
          <w:lang w:val="uk-UA"/>
        </w:rPr>
        <w:t>у</w:t>
      </w:r>
      <w:r>
        <w:rPr>
          <w:snapToGrid w:val="0"/>
          <w:sz w:val="28"/>
          <w:szCs w:val="28"/>
          <w:lang w:val="uk-UA"/>
        </w:rPr>
        <w:t xml:space="preserve"> по районам </w:t>
      </w:r>
      <w:r w:rsidR="00A04F2D">
        <w:rPr>
          <w:snapToGrid w:val="0"/>
          <w:sz w:val="28"/>
          <w:szCs w:val="28"/>
          <w:lang w:val="uk-UA"/>
        </w:rPr>
        <w:t>немає</w:t>
      </w:r>
      <w:r>
        <w:rPr>
          <w:snapToGrid w:val="0"/>
          <w:sz w:val="28"/>
          <w:szCs w:val="28"/>
          <w:lang w:val="uk-UA"/>
        </w:rPr>
        <w:t xml:space="preserve"> у зв’язку з відсутністю </w:t>
      </w:r>
      <w:r w:rsidR="003B6279">
        <w:rPr>
          <w:snapToGrid w:val="0"/>
          <w:sz w:val="28"/>
          <w:szCs w:val="28"/>
          <w:lang w:val="uk-UA"/>
        </w:rPr>
        <w:t xml:space="preserve">територіальних </w:t>
      </w:r>
      <w:r>
        <w:rPr>
          <w:snapToGrid w:val="0"/>
          <w:sz w:val="28"/>
          <w:szCs w:val="28"/>
          <w:lang w:val="uk-UA"/>
        </w:rPr>
        <w:t>підрозділів</w:t>
      </w:r>
      <w:r w:rsidR="003B6279">
        <w:rPr>
          <w:snapToGrid w:val="0"/>
          <w:sz w:val="28"/>
          <w:szCs w:val="28"/>
          <w:lang w:val="uk-UA"/>
        </w:rPr>
        <w:t xml:space="preserve">, це все віддалені робочі місця. </w:t>
      </w:r>
      <w:r w:rsidR="00A04F2D">
        <w:rPr>
          <w:snapToGrid w:val="0"/>
          <w:sz w:val="28"/>
          <w:szCs w:val="28"/>
          <w:lang w:val="uk-UA"/>
        </w:rPr>
        <w:t xml:space="preserve">24 штатні одиниці буде порівну поділено на </w:t>
      </w:r>
      <w:r w:rsidR="00376E1F">
        <w:rPr>
          <w:snapToGrid w:val="0"/>
          <w:sz w:val="28"/>
          <w:szCs w:val="28"/>
          <w:lang w:val="uk-UA"/>
        </w:rPr>
        <w:t>сам</w:t>
      </w:r>
      <w:r w:rsidR="00C713C5">
        <w:rPr>
          <w:snapToGrid w:val="0"/>
          <w:sz w:val="28"/>
          <w:szCs w:val="28"/>
          <w:lang w:val="uk-UA"/>
        </w:rPr>
        <w:t xml:space="preserve"> </w:t>
      </w:r>
      <w:r w:rsidR="00A04F2D">
        <w:rPr>
          <w:snapToGrid w:val="0"/>
          <w:sz w:val="28"/>
          <w:szCs w:val="28"/>
          <w:lang w:val="uk-UA"/>
        </w:rPr>
        <w:t>департамент з надання адміністративних послуг</w:t>
      </w:r>
      <w:r w:rsidR="00A04F2D" w:rsidRPr="00004147">
        <w:rPr>
          <w:snapToGrid w:val="0"/>
          <w:sz w:val="28"/>
          <w:szCs w:val="28"/>
          <w:lang w:val="uk-UA"/>
        </w:rPr>
        <w:t xml:space="preserve"> </w:t>
      </w:r>
      <w:r w:rsidR="00C713C5">
        <w:rPr>
          <w:snapToGrid w:val="0"/>
          <w:sz w:val="28"/>
          <w:szCs w:val="28"/>
          <w:lang w:val="uk-UA"/>
        </w:rPr>
        <w:t xml:space="preserve">Миколаївської міської ради </w:t>
      </w:r>
      <w:r w:rsidR="00A04F2D">
        <w:rPr>
          <w:snapToGrid w:val="0"/>
          <w:sz w:val="28"/>
          <w:szCs w:val="28"/>
          <w:lang w:val="uk-UA"/>
        </w:rPr>
        <w:t xml:space="preserve">та </w:t>
      </w:r>
      <w:r w:rsidR="00C713C5">
        <w:rPr>
          <w:snapToGrid w:val="0"/>
          <w:sz w:val="28"/>
          <w:szCs w:val="28"/>
          <w:lang w:val="uk-UA"/>
        </w:rPr>
        <w:t xml:space="preserve">в адміністрацію </w:t>
      </w:r>
      <w:r w:rsidR="00376E1F">
        <w:rPr>
          <w:snapToGrid w:val="0"/>
          <w:sz w:val="28"/>
          <w:szCs w:val="28"/>
          <w:lang w:val="uk-UA"/>
        </w:rPr>
        <w:t>Інгульськ</w:t>
      </w:r>
      <w:r w:rsidR="00C713C5">
        <w:rPr>
          <w:snapToGrid w:val="0"/>
          <w:sz w:val="28"/>
          <w:szCs w:val="28"/>
          <w:lang w:val="uk-UA"/>
        </w:rPr>
        <w:t>ого</w:t>
      </w:r>
      <w:r w:rsidR="00376E1F">
        <w:rPr>
          <w:snapToGrid w:val="0"/>
          <w:sz w:val="28"/>
          <w:szCs w:val="28"/>
          <w:lang w:val="uk-UA"/>
        </w:rPr>
        <w:t xml:space="preserve"> район</w:t>
      </w:r>
      <w:r w:rsidR="00C713C5">
        <w:rPr>
          <w:snapToGrid w:val="0"/>
          <w:sz w:val="28"/>
          <w:szCs w:val="28"/>
          <w:lang w:val="uk-UA"/>
        </w:rPr>
        <w:t>у</w:t>
      </w:r>
      <w:r w:rsidR="007C2ABE">
        <w:rPr>
          <w:snapToGrid w:val="0"/>
          <w:sz w:val="28"/>
          <w:szCs w:val="28"/>
          <w:lang w:val="uk-UA"/>
        </w:rPr>
        <w:t xml:space="preserve"> Миколаївської міської ради</w:t>
      </w:r>
      <w:r w:rsidR="00C713C5">
        <w:rPr>
          <w:snapToGrid w:val="0"/>
          <w:sz w:val="28"/>
          <w:szCs w:val="28"/>
          <w:lang w:val="uk-UA"/>
        </w:rPr>
        <w:t xml:space="preserve">. </w:t>
      </w:r>
    </w:p>
    <w:p w:rsidR="00581ED3" w:rsidRDefault="00581ED3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581ED3" w:rsidRPr="001159EE" w:rsidRDefault="00C713C5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264D3F">
        <w:rPr>
          <w:b/>
          <w:snapToGrid w:val="0"/>
          <w:sz w:val="28"/>
          <w:szCs w:val="28"/>
          <w:lang w:val="uk-UA"/>
        </w:rPr>
        <w:t>-Карцев</w:t>
      </w:r>
      <w:proofErr w:type="spellEnd"/>
      <w:r w:rsidRPr="00264D3F">
        <w:rPr>
          <w:b/>
          <w:snapToGrid w:val="0"/>
          <w:sz w:val="28"/>
          <w:szCs w:val="28"/>
          <w:lang w:val="uk-UA"/>
        </w:rPr>
        <w:t xml:space="preserve"> С.М.,</w:t>
      </w:r>
      <w:r>
        <w:rPr>
          <w:snapToGrid w:val="0"/>
          <w:sz w:val="28"/>
          <w:szCs w:val="28"/>
          <w:lang w:val="uk-UA"/>
        </w:rPr>
        <w:t xml:space="preserve"> який запропонував погодити запропоноване рішення </w:t>
      </w:r>
      <w:r w:rsidR="00385325">
        <w:rPr>
          <w:snapToGrid w:val="0"/>
          <w:sz w:val="28"/>
          <w:szCs w:val="28"/>
          <w:lang w:val="uk-UA"/>
        </w:rPr>
        <w:t>міської ради з метою мешканцям міста якісно отримувати послуги.</w:t>
      </w:r>
    </w:p>
    <w:p w:rsidR="00D04205" w:rsidRPr="00EF66C1" w:rsidRDefault="00D04205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EF66C1" w:rsidRDefault="00EF66C1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EF66C1">
        <w:rPr>
          <w:snapToGrid w:val="0"/>
          <w:sz w:val="28"/>
          <w:szCs w:val="28"/>
          <w:lang w:val="uk-UA"/>
        </w:rPr>
        <w:t>-</w:t>
      </w:r>
      <w:r w:rsidRPr="00EF66C1">
        <w:rPr>
          <w:b/>
          <w:snapToGrid w:val="0"/>
          <w:sz w:val="28"/>
          <w:szCs w:val="28"/>
          <w:lang w:val="uk-UA"/>
        </w:rPr>
        <w:t>Грозов</w:t>
      </w:r>
      <w:proofErr w:type="spellEnd"/>
      <w:r w:rsidRPr="00EF66C1">
        <w:rPr>
          <w:b/>
          <w:snapToGrid w:val="0"/>
          <w:sz w:val="28"/>
          <w:szCs w:val="28"/>
          <w:lang w:val="uk-UA"/>
        </w:rPr>
        <w:t xml:space="preserve"> А.А.,</w:t>
      </w:r>
      <w:r w:rsidRPr="00EF66C1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який також підтримав дане звернення, та наголосив, що на сьогоднішній день </w:t>
      </w:r>
      <w:proofErr w:type="spellStart"/>
      <w:r>
        <w:rPr>
          <w:snapToGrid w:val="0"/>
          <w:sz w:val="28"/>
          <w:szCs w:val="28"/>
          <w:lang w:val="uk-UA"/>
        </w:rPr>
        <w:t>ЖЕКи</w:t>
      </w:r>
      <w:proofErr w:type="spellEnd"/>
      <w:r>
        <w:rPr>
          <w:snapToGrid w:val="0"/>
          <w:sz w:val="28"/>
          <w:szCs w:val="28"/>
          <w:lang w:val="uk-UA"/>
        </w:rPr>
        <w:t xml:space="preserve"> не уповноважені в</w:t>
      </w:r>
      <w:r w:rsidR="00385325">
        <w:rPr>
          <w:snapToGrid w:val="0"/>
          <w:sz w:val="28"/>
          <w:szCs w:val="28"/>
          <w:lang w:val="uk-UA"/>
        </w:rPr>
        <w:t>идавати довідки</w:t>
      </w:r>
      <w:r w:rsidR="007C2ABE">
        <w:rPr>
          <w:snapToGrid w:val="0"/>
          <w:sz w:val="28"/>
          <w:szCs w:val="28"/>
          <w:lang w:val="uk-UA"/>
        </w:rPr>
        <w:t xml:space="preserve"> про склад с</w:t>
      </w:r>
      <w:r w:rsidR="007C2ABE" w:rsidRPr="001159EE">
        <w:rPr>
          <w:snapToGrid w:val="0"/>
          <w:sz w:val="28"/>
          <w:szCs w:val="28"/>
          <w:lang w:val="uk-UA"/>
        </w:rPr>
        <w:t>ім’ї</w:t>
      </w:r>
      <w:r w:rsidR="00385325">
        <w:rPr>
          <w:snapToGrid w:val="0"/>
          <w:sz w:val="28"/>
          <w:szCs w:val="28"/>
          <w:lang w:val="uk-UA"/>
        </w:rPr>
        <w:t xml:space="preserve">, але продовжують їх надавати. </w:t>
      </w:r>
    </w:p>
    <w:p w:rsidR="00505F8E" w:rsidRDefault="00505F8E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505F8E" w:rsidRPr="00EF66C1" w:rsidRDefault="00505F8E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Pr="00505F8E">
        <w:rPr>
          <w:b/>
          <w:snapToGrid w:val="0"/>
          <w:sz w:val="28"/>
          <w:szCs w:val="28"/>
          <w:lang w:val="uk-UA"/>
        </w:rPr>
        <w:t>Ласурія</w:t>
      </w:r>
      <w:proofErr w:type="spellEnd"/>
      <w:r w:rsidRPr="00505F8E">
        <w:rPr>
          <w:b/>
          <w:snapToGrid w:val="0"/>
          <w:sz w:val="28"/>
          <w:szCs w:val="28"/>
          <w:lang w:val="uk-UA"/>
        </w:rPr>
        <w:t xml:space="preserve"> С.А.,</w:t>
      </w:r>
      <w:r>
        <w:rPr>
          <w:snapToGrid w:val="0"/>
          <w:sz w:val="28"/>
          <w:szCs w:val="28"/>
          <w:lang w:val="uk-UA"/>
        </w:rPr>
        <w:t xml:space="preserve"> яка поцікавилась де буде розміщено 24 штатні одиниці, та чи є робочі місця для них.</w:t>
      </w:r>
      <w:r w:rsidR="007B2A2D" w:rsidRPr="007B2A2D">
        <w:rPr>
          <w:snapToGrid w:val="0"/>
          <w:sz w:val="28"/>
          <w:szCs w:val="28"/>
          <w:lang w:val="uk-UA"/>
        </w:rPr>
        <w:t xml:space="preserve"> </w:t>
      </w:r>
      <w:r w:rsidR="007B2A2D">
        <w:rPr>
          <w:snapToGrid w:val="0"/>
          <w:sz w:val="28"/>
          <w:szCs w:val="28"/>
          <w:lang w:val="uk-UA"/>
        </w:rPr>
        <w:t>Також зауважила, що департамент з надання адміністративних послуг</w:t>
      </w:r>
      <w:r w:rsidR="007B2A2D" w:rsidRPr="00004147">
        <w:rPr>
          <w:snapToGrid w:val="0"/>
          <w:sz w:val="28"/>
          <w:szCs w:val="28"/>
          <w:lang w:val="uk-UA"/>
        </w:rPr>
        <w:t xml:space="preserve"> </w:t>
      </w:r>
      <w:r w:rsidR="007B2A2D">
        <w:rPr>
          <w:snapToGrid w:val="0"/>
          <w:sz w:val="28"/>
          <w:szCs w:val="28"/>
          <w:lang w:val="uk-UA"/>
        </w:rPr>
        <w:t xml:space="preserve">Миколаївської міської ради видає довідки про те, що відомості в них відсутні у зв’язку з тим, що </w:t>
      </w:r>
      <w:proofErr w:type="spellStart"/>
      <w:r w:rsidR="007B2A2D">
        <w:rPr>
          <w:snapToGrid w:val="0"/>
          <w:sz w:val="28"/>
          <w:szCs w:val="28"/>
          <w:lang w:val="uk-UA"/>
        </w:rPr>
        <w:t>ЖЕКи</w:t>
      </w:r>
      <w:proofErr w:type="spellEnd"/>
      <w:r w:rsidR="007B2A2D">
        <w:rPr>
          <w:snapToGrid w:val="0"/>
          <w:sz w:val="28"/>
          <w:szCs w:val="28"/>
          <w:lang w:val="uk-UA"/>
        </w:rPr>
        <w:t xml:space="preserve"> та ОСББ не передали картотеки.</w:t>
      </w:r>
      <w:r w:rsidR="004B73E2">
        <w:rPr>
          <w:snapToGrid w:val="0"/>
          <w:sz w:val="28"/>
          <w:szCs w:val="28"/>
          <w:lang w:val="uk-UA"/>
        </w:rPr>
        <w:t xml:space="preserve"> Було прийнято рішення нотаріусами </w:t>
      </w:r>
      <w:r w:rsidR="00907632">
        <w:rPr>
          <w:snapToGrid w:val="0"/>
          <w:sz w:val="28"/>
          <w:szCs w:val="28"/>
          <w:lang w:val="uk-UA"/>
        </w:rPr>
        <w:t>міста Миколаєва</w:t>
      </w:r>
      <w:r w:rsidR="00800F2C">
        <w:rPr>
          <w:snapToGrid w:val="0"/>
          <w:sz w:val="28"/>
          <w:szCs w:val="28"/>
          <w:lang w:val="uk-UA"/>
        </w:rPr>
        <w:t>,</w:t>
      </w:r>
      <w:r w:rsidR="00907632">
        <w:rPr>
          <w:snapToGrid w:val="0"/>
          <w:sz w:val="28"/>
          <w:szCs w:val="28"/>
          <w:lang w:val="uk-UA"/>
        </w:rPr>
        <w:t xml:space="preserve"> Миколаївської області </w:t>
      </w:r>
      <w:r w:rsidR="004B73E2">
        <w:rPr>
          <w:snapToGrid w:val="0"/>
          <w:sz w:val="28"/>
          <w:szCs w:val="28"/>
          <w:lang w:val="uk-UA"/>
        </w:rPr>
        <w:t>та</w:t>
      </w:r>
      <w:r w:rsidR="00907632">
        <w:rPr>
          <w:snapToGrid w:val="0"/>
          <w:sz w:val="28"/>
          <w:szCs w:val="28"/>
          <w:lang w:val="uk-UA"/>
        </w:rPr>
        <w:t xml:space="preserve"> департамент</w:t>
      </w:r>
      <w:r w:rsidR="00800F2C">
        <w:rPr>
          <w:snapToGrid w:val="0"/>
          <w:sz w:val="28"/>
          <w:szCs w:val="28"/>
          <w:lang w:val="uk-UA"/>
        </w:rPr>
        <w:t xml:space="preserve">ом, стосовно формування </w:t>
      </w:r>
      <w:r w:rsidR="00907632">
        <w:rPr>
          <w:snapToGrid w:val="0"/>
          <w:sz w:val="28"/>
          <w:szCs w:val="28"/>
          <w:lang w:val="uk-UA"/>
        </w:rPr>
        <w:t>витяг</w:t>
      </w:r>
      <w:r w:rsidR="00800F2C">
        <w:rPr>
          <w:snapToGrid w:val="0"/>
          <w:sz w:val="28"/>
          <w:szCs w:val="28"/>
          <w:lang w:val="uk-UA"/>
        </w:rPr>
        <w:t>ів</w:t>
      </w:r>
      <w:r w:rsidR="00FF5901">
        <w:rPr>
          <w:snapToGrid w:val="0"/>
          <w:sz w:val="28"/>
          <w:szCs w:val="28"/>
          <w:lang w:val="uk-UA"/>
        </w:rPr>
        <w:t>/довідок лише</w:t>
      </w:r>
      <w:r w:rsidR="00907632">
        <w:rPr>
          <w:snapToGrid w:val="0"/>
          <w:sz w:val="28"/>
          <w:szCs w:val="28"/>
          <w:lang w:val="uk-UA"/>
        </w:rPr>
        <w:t xml:space="preserve"> </w:t>
      </w:r>
      <w:r w:rsidR="00800F2C">
        <w:rPr>
          <w:snapToGrid w:val="0"/>
          <w:sz w:val="28"/>
          <w:szCs w:val="28"/>
          <w:lang w:val="uk-UA"/>
        </w:rPr>
        <w:t>з метою</w:t>
      </w:r>
      <w:r w:rsidR="00907632">
        <w:rPr>
          <w:snapToGrid w:val="0"/>
          <w:sz w:val="28"/>
          <w:szCs w:val="28"/>
          <w:lang w:val="uk-UA"/>
        </w:rPr>
        <w:t xml:space="preserve"> вчинення своїх функцій</w:t>
      </w:r>
      <w:r w:rsidR="00800F2C">
        <w:rPr>
          <w:snapToGrid w:val="0"/>
          <w:sz w:val="28"/>
          <w:szCs w:val="28"/>
          <w:lang w:val="uk-UA"/>
        </w:rPr>
        <w:t>.</w:t>
      </w:r>
    </w:p>
    <w:p w:rsidR="00E74190" w:rsidRPr="00EF66C1" w:rsidRDefault="00E7419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E74190" w:rsidRDefault="00505F8E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Pr="003B6279">
        <w:rPr>
          <w:b/>
          <w:snapToGrid w:val="0"/>
          <w:sz w:val="28"/>
          <w:szCs w:val="28"/>
          <w:lang w:val="uk-UA"/>
        </w:rPr>
        <w:t>Лазарєв</w:t>
      </w:r>
      <w:proofErr w:type="spellEnd"/>
      <w:r w:rsidRPr="003B6279">
        <w:rPr>
          <w:b/>
          <w:snapToGrid w:val="0"/>
          <w:sz w:val="28"/>
          <w:szCs w:val="28"/>
          <w:lang w:val="uk-UA"/>
        </w:rPr>
        <w:t xml:space="preserve"> Д.А.,</w:t>
      </w:r>
      <w:r>
        <w:rPr>
          <w:snapToGrid w:val="0"/>
          <w:sz w:val="28"/>
          <w:szCs w:val="28"/>
          <w:lang w:val="uk-UA"/>
        </w:rPr>
        <w:t xml:space="preserve"> який відповів, що на даний момент проводяться ремонтні роботи у </w:t>
      </w:r>
      <w:proofErr w:type="spellStart"/>
      <w:r>
        <w:rPr>
          <w:snapToGrid w:val="0"/>
          <w:sz w:val="28"/>
          <w:szCs w:val="28"/>
          <w:lang w:val="uk-UA"/>
        </w:rPr>
        <w:t>каб</w:t>
      </w:r>
      <w:r w:rsidR="0039223C">
        <w:rPr>
          <w:snapToGrid w:val="0"/>
          <w:sz w:val="28"/>
          <w:szCs w:val="28"/>
          <w:lang w:val="uk-UA"/>
        </w:rPr>
        <w:t>.</w:t>
      </w:r>
      <w:proofErr w:type="spellEnd"/>
      <w:r>
        <w:rPr>
          <w:snapToGrid w:val="0"/>
          <w:sz w:val="28"/>
          <w:szCs w:val="28"/>
          <w:lang w:val="uk-UA"/>
        </w:rPr>
        <w:t xml:space="preserve"> №163 за адресою: вул. Адміральська, 20 та в холі адміністрації Інгульського району </w:t>
      </w:r>
      <w:r w:rsidR="007C2ABE">
        <w:rPr>
          <w:snapToGrid w:val="0"/>
          <w:sz w:val="28"/>
          <w:szCs w:val="28"/>
          <w:lang w:val="uk-UA"/>
        </w:rPr>
        <w:t xml:space="preserve">Миколаївської міської ради </w:t>
      </w:r>
      <w:r>
        <w:rPr>
          <w:snapToGrid w:val="0"/>
          <w:sz w:val="28"/>
          <w:szCs w:val="28"/>
          <w:lang w:val="uk-UA"/>
        </w:rPr>
        <w:t>адресою:</w:t>
      </w:r>
      <w:r w:rsidR="007C2ABE">
        <w:rPr>
          <w:snapToGrid w:val="0"/>
          <w:sz w:val="28"/>
          <w:szCs w:val="28"/>
          <w:lang w:val="uk-UA"/>
        </w:rPr>
        <w:t xml:space="preserve"> </w:t>
      </w:r>
      <w:proofErr w:type="spellStart"/>
      <w:r w:rsidR="0039223C">
        <w:rPr>
          <w:snapToGrid w:val="0"/>
          <w:sz w:val="28"/>
          <w:szCs w:val="28"/>
          <w:lang w:val="uk-UA"/>
        </w:rPr>
        <w:t>пр</w:t>
      </w:r>
      <w:r w:rsidR="007C2ABE">
        <w:rPr>
          <w:snapToGrid w:val="0"/>
          <w:sz w:val="28"/>
          <w:szCs w:val="28"/>
          <w:lang w:val="uk-UA"/>
        </w:rPr>
        <w:t>.</w:t>
      </w:r>
      <w:r w:rsidR="001061C0">
        <w:rPr>
          <w:snapToGrid w:val="0"/>
          <w:sz w:val="28"/>
          <w:szCs w:val="28"/>
          <w:lang w:val="uk-UA"/>
        </w:rPr>
        <w:t> </w:t>
      </w:r>
      <w:proofErr w:type="spellEnd"/>
      <w:r w:rsidR="007C2ABE">
        <w:rPr>
          <w:snapToGrid w:val="0"/>
          <w:sz w:val="28"/>
          <w:szCs w:val="28"/>
          <w:lang w:val="uk-UA"/>
        </w:rPr>
        <w:t xml:space="preserve">Богоявленський, 1. </w:t>
      </w:r>
      <w:r w:rsidR="007B2A2D">
        <w:rPr>
          <w:snapToGrid w:val="0"/>
          <w:sz w:val="28"/>
          <w:szCs w:val="28"/>
          <w:lang w:val="uk-UA"/>
        </w:rPr>
        <w:t xml:space="preserve">З метою внесення та </w:t>
      </w:r>
      <w:proofErr w:type="spellStart"/>
      <w:r w:rsidR="007B2A2D">
        <w:rPr>
          <w:snapToGrid w:val="0"/>
          <w:sz w:val="28"/>
          <w:szCs w:val="28"/>
          <w:lang w:val="uk-UA"/>
        </w:rPr>
        <w:t>відцифрування</w:t>
      </w:r>
      <w:proofErr w:type="spellEnd"/>
      <w:r w:rsidR="007B2A2D">
        <w:rPr>
          <w:snapToGrid w:val="0"/>
          <w:sz w:val="28"/>
          <w:szCs w:val="28"/>
          <w:lang w:val="uk-UA"/>
        </w:rPr>
        <w:t xml:space="preserve"> всіх даних у реєстр і необхідне збільшення штатної численності. </w:t>
      </w:r>
    </w:p>
    <w:p w:rsidR="00DD559A" w:rsidRDefault="00DD559A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DD559A" w:rsidRDefault="00DD559A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DD559A">
        <w:rPr>
          <w:b/>
          <w:snapToGrid w:val="0"/>
          <w:sz w:val="28"/>
          <w:szCs w:val="28"/>
          <w:lang w:val="uk-UA"/>
        </w:rPr>
        <w:t>-Ка</w:t>
      </w:r>
      <w:r w:rsidR="00247DF9">
        <w:rPr>
          <w:b/>
          <w:snapToGrid w:val="0"/>
          <w:sz w:val="28"/>
          <w:szCs w:val="28"/>
          <w:lang w:val="uk-UA"/>
        </w:rPr>
        <w:t>нтор</w:t>
      </w:r>
      <w:proofErr w:type="spellEnd"/>
      <w:r w:rsidRPr="00DD559A">
        <w:rPr>
          <w:b/>
          <w:snapToGrid w:val="0"/>
          <w:sz w:val="28"/>
          <w:szCs w:val="28"/>
          <w:lang w:val="uk-UA"/>
        </w:rPr>
        <w:t xml:space="preserve"> С.А.,</w:t>
      </w:r>
      <w:r>
        <w:rPr>
          <w:snapToGrid w:val="0"/>
          <w:sz w:val="28"/>
          <w:szCs w:val="28"/>
          <w:lang w:val="uk-UA"/>
        </w:rPr>
        <w:t xml:space="preserve"> який поцікавився яка кількість людей до 2016 року видавала довідки та чим обумовлена кількість 24-х одиниць.</w:t>
      </w:r>
    </w:p>
    <w:p w:rsidR="007C2ABE" w:rsidRDefault="007C2ABE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7C2ABE" w:rsidRPr="00EF66C1" w:rsidRDefault="00DD559A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Pr="001F7F7D">
        <w:rPr>
          <w:b/>
          <w:snapToGrid w:val="0"/>
          <w:sz w:val="28"/>
          <w:szCs w:val="28"/>
          <w:lang w:val="uk-UA"/>
        </w:rPr>
        <w:t>Лазарєв</w:t>
      </w:r>
      <w:proofErr w:type="spellEnd"/>
      <w:r w:rsidRPr="001F7F7D">
        <w:rPr>
          <w:b/>
          <w:snapToGrid w:val="0"/>
          <w:sz w:val="28"/>
          <w:szCs w:val="28"/>
          <w:lang w:val="uk-UA"/>
        </w:rPr>
        <w:t xml:space="preserve"> Д.А.,</w:t>
      </w:r>
      <w:r>
        <w:rPr>
          <w:snapToGrid w:val="0"/>
          <w:sz w:val="28"/>
          <w:szCs w:val="28"/>
          <w:lang w:val="uk-UA"/>
        </w:rPr>
        <w:t xml:space="preserve"> який відповів</w:t>
      </w:r>
      <w:r w:rsidR="0098584B">
        <w:rPr>
          <w:snapToGrid w:val="0"/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що </w:t>
      </w:r>
      <w:r w:rsidR="001F7F7D">
        <w:rPr>
          <w:snapToGrid w:val="0"/>
          <w:sz w:val="28"/>
          <w:szCs w:val="28"/>
          <w:lang w:val="uk-UA"/>
        </w:rPr>
        <w:t xml:space="preserve">раніше </w:t>
      </w:r>
      <w:r>
        <w:rPr>
          <w:snapToGrid w:val="0"/>
          <w:sz w:val="28"/>
          <w:szCs w:val="28"/>
          <w:lang w:val="uk-UA"/>
        </w:rPr>
        <w:t>близько 40 паспортисток видавало одну довідку</w:t>
      </w:r>
      <w:r w:rsidR="001F7F7D">
        <w:rPr>
          <w:snapToGrid w:val="0"/>
          <w:sz w:val="28"/>
          <w:szCs w:val="28"/>
          <w:lang w:val="uk-UA"/>
        </w:rPr>
        <w:t xml:space="preserve"> (про склад с</w:t>
      </w:r>
      <w:r w:rsidR="001F7F7D" w:rsidRPr="001159EE">
        <w:rPr>
          <w:snapToGrid w:val="0"/>
          <w:sz w:val="28"/>
          <w:szCs w:val="28"/>
          <w:lang w:val="uk-UA"/>
        </w:rPr>
        <w:t>ім’ї</w:t>
      </w:r>
      <w:r w:rsidR="001F7F7D">
        <w:rPr>
          <w:snapToGrid w:val="0"/>
          <w:sz w:val="28"/>
          <w:szCs w:val="28"/>
          <w:lang w:val="uk-UA"/>
        </w:rPr>
        <w:t>)</w:t>
      </w:r>
      <w:r>
        <w:rPr>
          <w:snapToGrid w:val="0"/>
          <w:sz w:val="28"/>
          <w:szCs w:val="28"/>
          <w:lang w:val="uk-UA"/>
        </w:rPr>
        <w:t xml:space="preserve">, </w:t>
      </w:r>
      <w:r w:rsidR="001F7F7D">
        <w:rPr>
          <w:snapToGrid w:val="0"/>
          <w:sz w:val="28"/>
          <w:szCs w:val="28"/>
          <w:lang w:val="uk-UA"/>
        </w:rPr>
        <w:t xml:space="preserve">а </w:t>
      </w:r>
      <w:r>
        <w:rPr>
          <w:snapToGrid w:val="0"/>
          <w:sz w:val="28"/>
          <w:szCs w:val="28"/>
          <w:lang w:val="uk-UA"/>
        </w:rPr>
        <w:t xml:space="preserve">зараз </w:t>
      </w:r>
      <w:r w:rsidR="001F7F7D">
        <w:rPr>
          <w:snapToGrid w:val="0"/>
          <w:sz w:val="28"/>
          <w:szCs w:val="28"/>
          <w:lang w:val="uk-UA"/>
        </w:rPr>
        <w:t>необхідно додати 24 одиниці для реалізації 130-137 адміністративних послуги мешканцям міста Миколаєва.</w:t>
      </w:r>
    </w:p>
    <w:p w:rsidR="00E74190" w:rsidRPr="00EF66C1" w:rsidRDefault="00E7419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E74190" w:rsidRDefault="00247DF9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 w:rsidRPr="00DD559A">
        <w:rPr>
          <w:b/>
          <w:snapToGrid w:val="0"/>
          <w:sz w:val="28"/>
          <w:szCs w:val="28"/>
          <w:lang w:val="uk-UA"/>
        </w:rPr>
        <w:t>-Ка</w:t>
      </w:r>
      <w:r>
        <w:rPr>
          <w:b/>
          <w:snapToGrid w:val="0"/>
          <w:sz w:val="28"/>
          <w:szCs w:val="28"/>
          <w:lang w:val="uk-UA"/>
        </w:rPr>
        <w:t>нтор</w:t>
      </w:r>
      <w:r w:rsidR="00E9030F">
        <w:rPr>
          <w:b/>
          <w:snapToGrid w:val="0"/>
          <w:sz w:val="28"/>
          <w:szCs w:val="28"/>
          <w:lang w:val="uk-UA"/>
        </w:rPr>
        <w:t> </w:t>
      </w:r>
      <w:r w:rsidRPr="00DD559A">
        <w:rPr>
          <w:b/>
          <w:snapToGrid w:val="0"/>
          <w:sz w:val="28"/>
          <w:szCs w:val="28"/>
          <w:lang w:val="uk-UA"/>
        </w:rPr>
        <w:t>С.А.,</w:t>
      </w:r>
      <w:r>
        <w:rPr>
          <w:snapToGrid w:val="0"/>
          <w:sz w:val="28"/>
          <w:szCs w:val="28"/>
          <w:lang w:val="uk-UA"/>
        </w:rPr>
        <w:t xml:space="preserve"> який зауважив, що </w:t>
      </w:r>
      <w:r w:rsidR="00A41C54">
        <w:rPr>
          <w:snapToGrid w:val="0"/>
          <w:sz w:val="28"/>
          <w:szCs w:val="28"/>
          <w:lang w:val="uk-UA"/>
        </w:rPr>
        <w:t>у разі необхідності даної функції є можливість знайти дану штатну чисельність всередині структури виконавчих орг</w:t>
      </w:r>
      <w:r w:rsidR="00154028">
        <w:rPr>
          <w:snapToGrid w:val="0"/>
          <w:sz w:val="28"/>
          <w:szCs w:val="28"/>
          <w:lang w:val="uk-UA"/>
        </w:rPr>
        <w:t xml:space="preserve">анів Миколаївської міської ради, а не за рахунок збільшення штатної чисельності взагалі. </w:t>
      </w:r>
    </w:p>
    <w:p w:rsidR="00247DF9" w:rsidRDefault="00247DF9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247DF9" w:rsidRPr="00EF66C1" w:rsidRDefault="00E9030F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-Карцев </w:t>
      </w:r>
      <w:r w:rsidR="00C87964" w:rsidRPr="00C87964">
        <w:rPr>
          <w:b/>
          <w:snapToGrid w:val="0"/>
          <w:sz w:val="28"/>
          <w:szCs w:val="28"/>
          <w:lang w:val="uk-UA"/>
        </w:rPr>
        <w:t>С.М.</w:t>
      </w:r>
      <w:r w:rsidR="00C87964">
        <w:rPr>
          <w:snapToGrid w:val="0"/>
          <w:sz w:val="28"/>
          <w:szCs w:val="28"/>
          <w:lang w:val="uk-UA"/>
        </w:rPr>
        <w:t>, який підтримав депутата Кантора С.А.</w:t>
      </w:r>
      <w:r w:rsidR="00D50072">
        <w:rPr>
          <w:snapToGrid w:val="0"/>
          <w:sz w:val="28"/>
          <w:szCs w:val="28"/>
          <w:lang w:val="uk-UA"/>
        </w:rPr>
        <w:t>, та запропонував погодити збільше</w:t>
      </w:r>
      <w:r w:rsidR="009B543F">
        <w:rPr>
          <w:snapToGrid w:val="0"/>
          <w:sz w:val="28"/>
          <w:szCs w:val="28"/>
          <w:lang w:val="uk-UA"/>
        </w:rPr>
        <w:t xml:space="preserve">ння штатної чисельності, але до кінця 2019 року </w:t>
      </w:r>
      <w:r w:rsidR="00D50072">
        <w:rPr>
          <w:snapToGrid w:val="0"/>
          <w:sz w:val="28"/>
          <w:szCs w:val="28"/>
          <w:lang w:val="uk-UA"/>
        </w:rPr>
        <w:t xml:space="preserve">компенсувати їх за рахунок зменшення </w:t>
      </w:r>
      <w:r w:rsidR="00851485">
        <w:rPr>
          <w:snapToGrid w:val="0"/>
          <w:sz w:val="28"/>
          <w:szCs w:val="28"/>
          <w:lang w:val="uk-UA"/>
        </w:rPr>
        <w:t xml:space="preserve">загальної штатної </w:t>
      </w:r>
      <w:r w:rsidR="00D50072">
        <w:rPr>
          <w:snapToGrid w:val="0"/>
          <w:sz w:val="28"/>
          <w:szCs w:val="28"/>
          <w:lang w:val="uk-UA"/>
        </w:rPr>
        <w:t>чисельності виконавчих органів Миколаїв</w:t>
      </w:r>
      <w:r w:rsidR="00851485">
        <w:rPr>
          <w:snapToGrid w:val="0"/>
          <w:sz w:val="28"/>
          <w:szCs w:val="28"/>
          <w:lang w:val="uk-UA"/>
        </w:rPr>
        <w:t>ської міської ради на ці одиниці.</w:t>
      </w:r>
    </w:p>
    <w:p w:rsidR="00E74190" w:rsidRPr="00EF66C1" w:rsidRDefault="00E7419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E74190" w:rsidRDefault="00665983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6A7B30">
        <w:rPr>
          <w:b/>
          <w:snapToGrid w:val="0"/>
          <w:sz w:val="28"/>
          <w:szCs w:val="28"/>
          <w:lang w:val="uk-UA"/>
        </w:rPr>
        <w:t>-Зоткін</w:t>
      </w:r>
      <w:proofErr w:type="spellEnd"/>
      <w:r w:rsidRPr="006A7B30">
        <w:rPr>
          <w:b/>
          <w:snapToGrid w:val="0"/>
          <w:sz w:val="28"/>
          <w:szCs w:val="28"/>
          <w:lang w:val="uk-UA"/>
        </w:rPr>
        <w:t xml:space="preserve"> П.С.,</w:t>
      </w:r>
      <w:r>
        <w:rPr>
          <w:snapToGrid w:val="0"/>
          <w:sz w:val="28"/>
          <w:szCs w:val="28"/>
          <w:lang w:val="uk-UA"/>
        </w:rPr>
        <w:t xml:space="preserve"> який також запропонував підтримати </w:t>
      </w:r>
      <w:r w:rsidR="006A7B30">
        <w:rPr>
          <w:snapToGrid w:val="0"/>
          <w:sz w:val="28"/>
          <w:szCs w:val="28"/>
          <w:lang w:val="uk-UA"/>
        </w:rPr>
        <w:t>збільшення штатної чисельності.</w:t>
      </w:r>
    </w:p>
    <w:p w:rsidR="006A7B30" w:rsidRDefault="006A7B3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6A7B30" w:rsidRPr="00EF66C1" w:rsidRDefault="00703D78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</w:t>
      </w:r>
      <w:r w:rsidRPr="00703D78">
        <w:rPr>
          <w:b/>
          <w:snapToGrid w:val="0"/>
          <w:sz w:val="28"/>
          <w:szCs w:val="28"/>
          <w:lang w:val="uk-UA"/>
        </w:rPr>
        <w:t>Бернацький</w:t>
      </w:r>
      <w:r>
        <w:rPr>
          <w:b/>
          <w:snapToGrid w:val="0"/>
          <w:sz w:val="28"/>
          <w:szCs w:val="28"/>
          <w:lang w:val="uk-UA"/>
        </w:rPr>
        <w:t> </w:t>
      </w:r>
      <w:r w:rsidRPr="00703D78">
        <w:rPr>
          <w:b/>
          <w:snapToGrid w:val="0"/>
          <w:sz w:val="28"/>
          <w:szCs w:val="28"/>
          <w:lang w:val="uk-UA"/>
        </w:rPr>
        <w:t>О.В.,</w:t>
      </w:r>
      <w:r>
        <w:rPr>
          <w:snapToGrid w:val="0"/>
          <w:sz w:val="28"/>
          <w:szCs w:val="28"/>
          <w:lang w:val="uk-UA"/>
        </w:rPr>
        <w:t xml:space="preserve"> який поцікавився, чому мешканці міста не можуть отримати довідку протягом доби, без </w:t>
      </w:r>
      <w:r w:rsidR="0098584B">
        <w:rPr>
          <w:snapToGrid w:val="0"/>
          <w:sz w:val="28"/>
          <w:szCs w:val="28"/>
          <w:lang w:val="uk-UA"/>
        </w:rPr>
        <w:t>очікування в чергах.</w:t>
      </w:r>
    </w:p>
    <w:p w:rsidR="00E74190" w:rsidRPr="00EF66C1" w:rsidRDefault="00E7419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E74190" w:rsidRDefault="0098584B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snapToGrid w:val="0"/>
          <w:sz w:val="28"/>
          <w:szCs w:val="28"/>
          <w:lang w:val="uk-UA"/>
        </w:rPr>
        <w:t>-</w:t>
      </w:r>
      <w:r w:rsidRPr="001F7F7D">
        <w:rPr>
          <w:b/>
          <w:snapToGrid w:val="0"/>
          <w:sz w:val="28"/>
          <w:szCs w:val="28"/>
          <w:lang w:val="uk-UA"/>
        </w:rPr>
        <w:t>Лазарєв</w:t>
      </w:r>
      <w:proofErr w:type="spellEnd"/>
      <w:r w:rsidRPr="001F7F7D">
        <w:rPr>
          <w:b/>
          <w:snapToGrid w:val="0"/>
          <w:sz w:val="28"/>
          <w:szCs w:val="28"/>
          <w:lang w:val="uk-UA"/>
        </w:rPr>
        <w:t xml:space="preserve"> Д.А.,</w:t>
      </w:r>
      <w:r>
        <w:rPr>
          <w:snapToGrid w:val="0"/>
          <w:sz w:val="28"/>
          <w:szCs w:val="28"/>
          <w:lang w:val="uk-UA"/>
        </w:rPr>
        <w:t xml:space="preserve"> який відповів, що запис</w:t>
      </w:r>
      <w:r w:rsidR="00A56A5F">
        <w:rPr>
          <w:snapToGrid w:val="0"/>
          <w:sz w:val="28"/>
          <w:szCs w:val="28"/>
          <w:lang w:val="uk-UA"/>
        </w:rPr>
        <w:t xml:space="preserve"> згідно електронної черги </w:t>
      </w:r>
      <w:r>
        <w:rPr>
          <w:snapToGrid w:val="0"/>
          <w:sz w:val="28"/>
          <w:szCs w:val="28"/>
          <w:lang w:val="uk-UA"/>
        </w:rPr>
        <w:t>відбувається на два тижні вперед</w:t>
      </w:r>
      <w:r w:rsidR="00A56A5F">
        <w:rPr>
          <w:snapToGrid w:val="0"/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у зв’язку з відсутністю пропускної</w:t>
      </w:r>
      <w:r w:rsidR="00A56A5F">
        <w:rPr>
          <w:snapToGrid w:val="0"/>
          <w:sz w:val="28"/>
          <w:szCs w:val="28"/>
          <w:lang w:val="uk-UA"/>
        </w:rPr>
        <w:t xml:space="preserve"> можливості.</w:t>
      </w:r>
      <w:r w:rsidR="00F96781">
        <w:rPr>
          <w:snapToGrid w:val="0"/>
          <w:sz w:val="28"/>
          <w:szCs w:val="28"/>
          <w:lang w:val="uk-UA"/>
        </w:rPr>
        <w:t xml:space="preserve"> </w:t>
      </w:r>
    </w:p>
    <w:p w:rsidR="00F96781" w:rsidRDefault="00F96781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A56A5F" w:rsidRDefault="008B5B73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</w:t>
      </w:r>
      <w:r w:rsidRPr="008B5B73">
        <w:rPr>
          <w:b/>
          <w:snapToGrid w:val="0"/>
          <w:sz w:val="28"/>
          <w:szCs w:val="28"/>
          <w:lang w:val="uk-UA"/>
        </w:rPr>
        <w:t>Т</w:t>
      </w:r>
      <w:r>
        <w:rPr>
          <w:b/>
          <w:snapToGrid w:val="0"/>
          <w:sz w:val="28"/>
          <w:szCs w:val="28"/>
          <w:lang w:val="uk-UA"/>
        </w:rPr>
        <w:t>анасевич </w:t>
      </w:r>
      <w:r w:rsidRPr="008B5B73">
        <w:rPr>
          <w:b/>
          <w:snapToGrid w:val="0"/>
          <w:sz w:val="28"/>
          <w:szCs w:val="28"/>
          <w:lang w:val="uk-UA"/>
        </w:rPr>
        <w:t>З.М.,</w:t>
      </w:r>
      <w:r>
        <w:rPr>
          <w:snapToGrid w:val="0"/>
          <w:sz w:val="28"/>
          <w:szCs w:val="28"/>
          <w:lang w:val="uk-UA"/>
        </w:rPr>
        <w:t xml:space="preserve"> яка запропонувала погодити запропонований проєкт рішення. </w:t>
      </w:r>
    </w:p>
    <w:p w:rsidR="00E74190" w:rsidRPr="00EF66C1" w:rsidRDefault="00E7419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4849C0" w:rsidRDefault="00BC3438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Pr="00DE4E8B">
        <w:rPr>
          <w:b/>
          <w:snapToGrid w:val="0"/>
          <w:sz w:val="28"/>
          <w:szCs w:val="28"/>
          <w:lang w:val="uk-UA"/>
        </w:rPr>
        <w:t>Апанасенко</w:t>
      </w:r>
      <w:proofErr w:type="spellEnd"/>
      <w:r w:rsidRPr="00DE4E8B">
        <w:rPr>
          <w:b/>
          <w:snapToGrid w:val="0"/>
          <w:sz w:val="28"/>
          <w:szCs w:val="28"/>
          <w:lang w:val="uk-UA"/>
        </w:rPr>
        <w:t xml:space="preserve"> В.В.,</w:t>
      </w:r>
      <w:r>
        <w:rPr>
          <w:snapToGrid w:val="0"/>
          <w:sz w:val="28"/>
          <w:szCs w:val="28"/>
          <w:lang w:val="uk-UA"/>
        </w:rPr>
        <w:t xml:space="preserve"> який запропонував</w:t>
      </w:r>
      <w:r w:rsidR="00DA7E61">
        <w:rPr>
          <w:snapToGrid w:val="0"/>
          <w:sz w:val="28"/>
          <w:szCs w:val="28"/>
          <w:lang w:val="uk-UA"/>
        </w:rPr>
        <w:t xml:space="preserve"> Лазарєву Д.А. </w:t>
      </w:r>
      <w:r>
        <w:rPr>
          <w:snapToGrid w:val="0"/>
          <w:sz w:val="28"/>
          <w:szCs w:val="28"/>
          <w:lang w:val="uk-UA"/>
        </w:rPr>
        <w:t xml:space="preserve">надати пропозиції </w:t>
      </w:r>
      <w:r w:rsidR="00DA7E61">
        <w:rPr>
          <w:snapToGrid w:val="0"/>
          <w:sz w:val="28"/>
          <w:szCs w:val="28"/>
          <w:lang w:val="uk-UA"/>
        </w:rPr>
        <w:t xml:space="preserve">з метою </w:t>
      </w:r>
      <w:r>
        <w:rPr>
          <w:snapToGrid w:val="0"/>
          <w:sz w:val="28"/>
          <w:szCs w:val="28"/>
          <w:lang w:val="uk-UA"/>
        </w:rPr>
        <w:t xml:space="preserve">обслуговування мешканців за </w:t>
      </w:r>
      <w:r w:rsidR="001E0DD1">
        <w:rPr>
          <w:snapToGrid w:val="0"/>
          <w:sz w:val="28"/>
          <w:szCs w:val="28"/>
          <w:lang w:val="uk-UA"/>
        </w:rPr>
        <w:t>короткий термін</w:t>
      </w:r>
      <w:r w:rsidR="00180A5E">
        <w:rPr>
          <w:snapToGrid w:val="0"/>
          <w:sz w:val="28"/>
          <w:szCs w:val="28"/>
          <w:lang w:val="uk-UA"/>
        </w:rPr>
        <w:t xml:space="preserve">. </w:t>
      </w:r>
      <w:r w:rsidR="00953FA3">
        <w:rPr>
          <w:snapToGrid w:val="0"/>
          <w:sz w:val="28"/>
          <w:szCs w:val="28"/>
          <w:lang w:val="uk-UA"/>
        </w:rPr>
        <w:t>Також запропонував зробити аналіз</w:t>
      </w:r>
      <w:r w:rsidR="000B50A0">
        <w:rPr>
          <w:snapToGrid w:val="0"/>
          <w:sz w:val="28"/>
          <w:szCs w:val="28"/>
          <w:lang w:val="uk-UA"/>
        </w:rPr>
        <w:t>/розробити бізнес-план</w:t>
      </w:r>
      <w:r w:rsidR="00953FA3">
        <w:rPr>
          <w:snapToGrid w:val="0"/>
          <w:sz w:val="28"/>
          <w:szCs w:val="28"/>
          <w:lang w:val="uk-UA"/>
        </w:rPr>
        <w:t xml:space="preserve"> ситуації стосовно видачі довідок громадянам за півгодини, максимум за добу. </w:t>
      </w:r>
    </w:p>
    <w:p w:rsidR="00180A5E" w:rsidRDefault="00180A5E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180A5E" w:rsidRDefault="00180A5E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="00AD3234">
        <w:rPr>
          <w:b/>
          <w:snapToGrid w:val="0"/>
          <w:sz w:val="28"/>
          <w:szCs w:val="28"/>
          <w:lang w:val="uk-UA"/>
        </w:rPr>
        <w:t>Лазарєв</w:t>
      </w:r>
      <w:proofErr w:type="spellEnd"/>
      <w:r w:rsidR="00AD3234">
        <w:rPr>
          <w:b/>
          <w:snapToGrid w:val="0"/>
          <w:sz w:val="28"/>
          <w:szCs w:val="28"/>
          <w:lang w:val="uk-UA"/>
        </w:rPr>
        <w:t xml:space="preserve"> Д.А.</w:t>
      </w:r>
      <w:r w:rsidRPr="00703D78">
        <w:rPr>
          <w:b/>
          <w:snapToGrid w:val="0"/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який відповів, що у </w:t>
      </w:r>
      <w:proofErr w:type="spellStart"/>
      <w:r>
        <w:rPr>
          <w:snapToGrid w:val="0"/>
          <w:sz w:val="28"/>
          <w:szCs w:val="28"/>
          <w:lang w:val="uk-UA"/>
        </w:rPr>
        <w:t>департамента</w:t>
      </w:r>
      <w:proofErr w:type="spellEnd"/>
      <w:r>
        <w:rPr>
          <w:snapToGrid w:val="0"/>
          <w:sz w:val="28"/>
          <w:szCs w:val="28"/>
          <w:lang w:val="uk-UA"/>
        </w:rPr>
        <w:t xml:space="preserve"> є програмне забезпечення, але для його роботи необхідний реєстр</w:t>
      </w:r>
      <w:r w:rsidR="006534B0">
        <w:rPr>
          <w:snapToGrid w:val="0"/>
          <w:sz w:val="28"/>
          <w:szCs w:val="28"/>
          <w:lang w:val="uk-UA"/>
        </w:rPr>
        <w:t>, який наповнений даними на 100%</w:t>
      </w:r>
      <w:r w:rsidR="00AD3234">
        <w:rPr>
          <w:snapToGrid w:val="0"/>
          <w:sz w:val="28"/>
          <w:szCs w:val="28"/>
          <w:lang w:val="uk-UA"/>
        </w:rPr>
        <w:t xml:space="preserve">, на що необхідно не один рік роботи. </w:t>
      </w:r>
    </w:p>
    <w:p w:rsidR="006534B0" w:rsidRDefault="006534B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E74190" w:rsidRPr="00C67628" w:rsidRDefault="00C67628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C67628">
        <w:rPr>
          <w:snapToGrid w:val="0"/>
          <w:sz w:val="28"/>
          <w:szCs w:val="28"/>
          <w:lang w:val="uk-UA"/>
        </w:rPr>
        <w:t>-</w:t>
      </w:r>
      <w:r w:rsidRPr="00E84E57">
        <w:rPr>
          <w:b/>
          <w:snapToGrid w:val="0"/>
          <w:sz w:val="28"/>
          <w:szCs w:val="28"/>
          <w:lang w:val="uk-UA"/>
        </w:rPr>
        <w:t>Бернацький</w:t>
      </w:r>
      <w:proofErr w:type="spellEnd"/>
      <w:r w:rsidRPr="00E84E57">
        <w:rPr>
          <w:b/>
          <w:snapToGrid w:val="0"/>
          <w:sz w:val="28"/>
          <w:szCs w:val="28"/>
          <w:lang w:val="uk-UA"/>
        </w:rPr>
        <w:t xml:space="preserve"> О.В., </w:t>
      </w:r>
      <w:r w:rsidRPr="00C67628">
        <w:rPr>
          <w:snapToGrid w:val="0"/>
          <w:sz w:val="28"/>
          <w:szCs w:val="28"/>
          <w:lang w:val="uk-UA"/>
        </w:rPr>
        <w:t xml:space="preserve">який звернувся до Лазарєва Д.А., з проханням </w:t>
      </w:r>
      <w:r>
        <w:rPr>
          <w:snapToGrid w:val="0"/>
          <w:sz w:val="28"/>
          <w:szCs w:val="28"/>
          <w:lang w:val="uk-UA"/>
        </w:rPr>
        <w:t xml:space="preserve">зробити аналіз роботи </w:t>
      </w:r>
      <w:proofErr w:type="spellStart"/>
      <w:r>
        <w:rPr>
          <w:snapToGrid w:val="0"/>
          <w:sz w:val="28"/>
          <w:szCs w:val="28"/>
          <w:lang w:val="uk-UA"/>
        </w:rPr>
        <w:t>департамента</w:t>
      </w:r>
      <w:proofErr w:type="spellEnd"/>
      <w:r>
        <w:rPr>
          <w:snapToGrid w:val="0"/>
          <w:sz w:val="28"/>
          <w:szCs w:val="28"/>
          <w:lang w:val="uk-UA"/>
        </w:rPr>
        <w:t xml:space="preserve">, очолюваного ним та </w:t>
      </w:r>
      <w:r w:rsidRPr="00C67628">
        <w:rPr>
          <w:snapToGrid w:val="0"/>
          <w:sz w:val="28"/>
          <w:szCs w:val="28"/>
          <w:lang w:val="uk-UA"/>
        </w:rPr>
        <w:t>надати пропозиції</w:t>
      </w:r>
      <w:r>
        <w:rPr>
          <w:snapToGrid w:val="0"/>
          <w:sz w:val="28"/>
          <w:szCs w:val="28"/>
          <w:lang w:val="uk-UA"/>
        </w:rPr>
        <w:t xml:space="preserve"> </w:t>
      </w:r>
      <w:r w:rsidR="00E84E57">
        <w:rPr>
          <w:snapToGrid w:val="0"/>
          <w:sz w:val="28"/>
          <w:szCs w:val="28"/>
          <w:lang w:val="uk-UA"/>
        </w:rPr>
        <w:t xml:space="preserve">щодо організації роботи. </w:t>
      </w:r>
    </w:p>
    <w:p w:rsidR="00E74190" w:rsidRDefault="00E74190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495211" w:rsidRDefault="003E4981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 w:rsidRPr="001341B2">
        <w:rPr>
          <w:b/>
          <w:snapToGrid w:val="0"/>
          <w:sz w:val="28"/>
          <w:szCs w:val="28"/>
          <w:lang w:val="uk-UA"/>
        </w:rPr>
        <w:t>-Кантор</w:t>
      </w:r>
      <w:proofErr w:type="spellEnd"/>
      <w:r w:rsidRPr="001341B2">
        <w:rPr>
          <w:b/>
          <w:snapToGrid w:val="0"/>
          <w:sz w:val="28"/>
          <w:szCs w:val="28"/>
          <w:lang w:val="uk-UA"/>
        </w:rPr>
        <w:t xml:space="preserve"> С.А.,</w:t>
      </w:r>
      <w:r>
        <w:rPr>
          <w:snapToGrid w:val="0"/>
          <w:sz w:val="28"/>
          <w:szCs w:val="28"/>
          <w:lang w:val="uk-UA"/>
        </w:rPr>
        <w:t xml:space="preserve"> який наголосив на тому, що </w:t>
      </w:r>
      <w:r w:rsidR="001341B2">
        <w:rPr>
          <w:snapToGrid w:val="0"/>
          <w:sz w:val="28"/>
          <w:szCs w:val="28"/>
          <w:lang w:val="uk-UA"/>
        </w:rPr>
        <w:t xml:space="preserve">збільшення </w:t>
      </w:r>
      <w:r>
        <w:rPr>
          <w:snapToGrid w:val="0"/>
          <w:sz w:val="28"/>
          <w:szCs w:val="28"/>
          <w:lang w:val="uk-UA"/>
        </w:rPr>
        <w:t>штатн</w:t>
      </w:r>
      <w:r w:rsidR="001341B2">
        <w:rPr>
          <w:snapToGrid w:val="0"/>
          <w:sz w:val="28"/>
          <w:szCs w:val="28"/>
          <w:lang w:val="uk-UA"/>
        </w:rPr>
        <w:t>ої</w:t>
      </w:r>
      <w:r>
        <w:rPr>
          <w:snapToGrid w:val="0"/>
          <w:sz w:val="28"/>
          <w:szCs w:val="28"/>
          <w:lang w:val="uk-UA"/>
        </w:rPr>
        <w:t xml:space="preserve"> </w:t>
      </w:r>
      <w:r w:rsidR="001341B2">
        <w:rPr>
          <w:snapToGrid w:val="0"/>
          <w:sz w:val="28"/>
          <w:szCs w:val="28"/>
          <w:lang w:val="uk-UA"/>
        </w:rPr>
        <w:t xml:space="preserve">чисельності відбувається </w:t>
      </w:r>
      <w:r>
        <w:rPr>
          <w:snapToGrid w:val="0"/>
          <w:sz w:val="28"/>
          <w:szCs w:val="28"/>
          <w:lang w:val="uk-UA"/>
        </w:rPr>
        <w:t>в межах існуючого фінансування</w:t>
      </w:r>
      <w:r w:rsidR="001341B2">
        <w:rPr>
          <w:snapToGrid w:val="0"/>
          <w:sz w:val="28"/>
          <w:szCs w:val="28"/>
          <w:lang w:val="uk-UA"/>
        </w:rPr>
        <w:t xml:space="preserve">. </w:t>
      </w:r>
    </w:p>
    <w:p w:rsidR="003E4981" w:rsidRPr="00C67628" w:rsidRDefault="003E4981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63532B" w:rsidRDefault="00C45211" w:rsidP="007F6D4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lastRenderedPageBreak/>
        <w:t>Рекомендували: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="00BA0F25" w:rsidRPr="007F6D45">
        <w:rPr>
          <w:sz w:val="28"/>
          <w:szCs w:val="28"/>
          <w:lang w:val="uk-UA"/>
        </w:rPr>
        <w:t>Погодити та винести на розгляд сесії</w:t>
      </w:r>
      <w:r w:rsidR="00BA0F25" w:rsidRPr="007F6D45">
        <w:rPr>
          <w:b/>
          <w:sz w:val="28"/>
          <w:szCs w:val="28"/>
          <w:lang w:val="uk-UA"/>
        </w:rPr>
        <w:t xml:space="preserve"> </w:t>
      </w:r>
      <w:r w:rsidR="00BA0F25" w:rsidRPr="007F6D45">
        <w:rPr>
          <w:rFonts w:eastAsia="Arial Unicode MS"/>
          <w:sz w:val="28"/>
          <w:szCs w:val="28"/>
          <w:lang w:val="uk-UA"/>
        </w:rPr>
        <w:t xml:space="preserve">Миколаївської міської ради </w:t>
      </w:r>
      <w:r w:rsidR="00BA0F25" w:rsidRPr="007F6D45">
        <w:rPr>
          <w:rFonts w:eastAsia="Arial Unicode MS"/>
          <w:sz w:val="28"/>
          <w:szCs w:val="28"/>
          <w:lang w:val="en-US"/>
        </w:rPr>
        <w:t>VII</w:t>
      </w:r>
      <w:r w:rsidR="00BA0F25" w:rsidRPr="007F6D45">
        <w:rPr>
          <w:rFonts w:eastAsia="Arial Unicode MS"/>
          <w:sz w:val="28"/>
          <w:szCs w:val="28"/>
          <w:lang w:val="uk-UA"/>
        </w:rPr>
        <w:t> скликання</w:t>
      </w:r>
      <w:r w:rsidR="00BA0F25" w:rsidRPr="007F6D45">
        <w:rPr>
          <w:sz w:val="28"/>
          <w:szCs w:val="28"/>
          <w:lang w:val="uk-UA"/>
        </w:rPr>
        <w:t xml:space="preserve"> проєкт рішення міської ради «Про внесення змін до рішення міської ради від 22.12.2016 № 13/1 «Про затвердження структури виконавчих органів Миколаївської міської ради»</w:t>
      </w:r>
      <w:r w:rsidR="0063532B" w:rsidRPr="007F6D45">
        <w:rPr>
          <w:sz w:val="28"/>
          <w:szCs w:val="28"/>
          <w:lang w:val="uk-UA"/>
        </w:rPr>
        <w:t xml:space="preserve"> (файл s-ap-005), а саме у пункті 2 цифри «1050» замінити цифрами «1074»</w:t>
      </w:r>
      <w:r w:rsidR="007F6D45" w:rsidRPr="007F6D45">
        <w:rPr>
          <w:sz w:val="28"/>
          <w:szCs w:val="28"/>
          <w:lang w:val="uk-UA"/>
        </w:rPr>
        <w:t>, з урахуванням пропозицій депутатів Миколаївської міської ради VІІ скликання Апанасенко В.В., Кантора С.А. та Карцева С.М.</w:t>
      </w:r>
    </w:p>
    <w:p w:rsidR="00D9644B" w:rsidRDefault="00D9644B" w:rsidP="00D964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- 9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BA0F25" w:rsidRDefault="00D9644B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 w:rsidRPr="00D9644B">
        <w:rPr>
          <w:b/>
          <w:snapToGrid w:val="0"/>
          <w:sz w:val="28"/>
          <w:szCs w:val="28"/>
          <w:lang w:val="uk-UA"/>
        </w:rPr>
        <w:t>Примітка:</w:t>
      </w:r>
      <w:r>
        <w:rPr>
          <w:snapToGrid w:val="0"/>
          <w:sz w:val="28"/>
          <w:szCs w:val="28"/>
          <w:lang w:val="uk-UA"/>
        </w:rPr>
        <w:t xml:space="preserve"> під час голосування Танасевич З.М. була відсутня.</w:t>
      </w:r>
    </w:p>
    <w:p w:rsidR="00C45211" w:rsidRDefault="00C45211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516745" w:rsidRDefault="00516745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 w:rsidRPr="00516745">
        <w:rPr>
          <w:b/>
          <w:snapToGrid w:val="0"/>
          <w:sz w:val="28"/>
          <w:szCs w:val="28"/>
          <w:lang w:val="uk-UA"/>
        </w:rPr>
        <w:t>2.5.</w:t>
      </w:r>
      <w:r>
        <w:rPr>
          <w:snapToGrid w:val="0"/>
          <w:sz w:val="28"/>
          <w:szCs w:val="28"/>
          <w:lang w:val="uk-UA"/>
        </w:rPr>
        <w:t xml:space="preserve"> Усне звернення депутата Миколаївської міської ради </w:t>
      </w:r>
      <w:r>
        <w:rPr>
          <w:snapToGrid w:val="0"/>
          <w:sz w:val="28"/>
          <w:szCs w:val="28"/>
          <w:lang w:val="en-US"/>
        </w:rPr>
        <w:t>VII</w:t>
      </w:r>
      <w:r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  <w:lang w:val="uk-UA"/>
        </w:rPr>
        <w:t xml:space="preserve">скликання </w:t>
      </w:r>
      <w:r w:rsidR="008B63CD">
        <w:rPr>
          <w:snapToGrid w:val="0"/>
          <w:sz w:val="28"/>
          <w:szCs w:val="28"/>
          <w:lang w:val="uk-UA"/>
        </w:rPr>
        <w:t xml:space="preserve">Дюміна А.Г. </w:t>
      </w:r>
      <w:r>
        <w:rPr>
          <w:snapToGrid w:val="0"/>
          <w:sz w:val="28"/>
          <w:szCs w:val="28"/>
          <w:lang w:val="uk-UA"/>
        </w:rPr>
        <w:t xml:space="preserve">стосовно </w:t>
      </w:r>
      <w:r w:rsidR="008B63CD">
        <w:rPr>
          <w:snapToGrid w:val="0"/>
          <w:sz w:val="28"/>
          <w:szCs w:val="28"/>
          <w:lang w:val="uk-UA"/>
        </w:rPr>
        <w:t xml:space="preserve">виділення додаткових коштів на проектування </w:t>
      </w:r>
      <w:proofErr w:type="spellStart"/>
      <w:r w:rsidR="008B63CD">
        <w:rPr>
          <w:snapToGrid w:val="0"/>
          <w:sz w:val="28"/>
          <w:szCs w:val="28"/>
          <w:lang w:val="uk-UA"/>
        </w:rPr>
        <w:t>ДНЗ</w:t>
      </w:r>
      <w:proofErr w:type="spellEnd"/>
      <w:r w:rsidR="008B63CD">
        <w:rPr>
          <w:snapToGrid w:val="0"/>
          <w:sz w:val="28"/>
          <w:szCs w:val="28"/>
          <w:lang w:val="uk-UA"/>
        </w:rPr>
        <w:t> №15.</w:t>
      </w:r>
    </w:p>
    <w:p w:rsidR="008B63CD" w:rsidRDefault="008B63CD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8B63CD" w:rsidRDefault="008B63CD" w:rsidP="008B63C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126C2F" w:rsidRDefault="00737D65" w:rsidP="008B63CD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-Дюмін</w:t>
      </w:r>
      <w:proofErr w:type="spellEnd"/>
      <w:r>
        <w:rPr>
          <w:b/>
          <w:sz w:val="28"/>
          <w:szCs w:val="28"/>
          <w:lang w:val="uk-UA"/>
        </w:rPr>
        <w:t xml:space="preserve"> А.Г., </w:t>
      </w:r>
      <w:r>
        <w:rPr>
          <w:sz w:val="28"/>
          <w:szCs w:val="28"/>
          <w:lang w:val="uk-UA"/>
        </w:rPr>
        <w:t xml:space="preserve">який зазначив, що 27.12.18 року </w:t>
      </w:r>
      <w:r w:rsidR="001823D0">
        <w:rPr>
          <w:sz w:val="28"/>
          <w:szCs w:val="28"/>
          <w:lang w:val="uk-UA"/>
        </w:rPr>
        <w:t xml:space="preserve">місто Миколаїв </w:t>
      </w:r>
      <w:r w:rsidR="00126C2F">
        <w:rPr>
          <w:sz w:val="28"/>
          <w:szCs w:val="28"/>
          <w:lang w:val="uk-UA"/>
        </w:rPr>
        <w:t>придба</w:t>
      </w:r>
      <w:r w:rsidR="001823D0">
        <w:rPr>
          <w:sz w:val="28"/>
          <w:szCs w:val="28"/>
          <w:lang w:val="uk-UA"/>
        </w:rPr>
        <w:t>в</w:t>
      </w:r>
      <w:r w:rsidR="00126C2F">
        <w:rPr>
          <w:sz w:val="28"/>
          <w:szCs w:val="28"/>
          <w:lang w:val="uk-UA"/>
        </w:rPr>
        <w:t xml:space="preserve"> </w:t>
      </w:r>
      <w:r w:rsidR="00127E19">
        <w:rPr>
          <w:sz w:val="28"/>
          <w:szCs w:val="28"/>
          <w:lang w:val="uk-UA"/>
        </w:rPr>
        <w:t xml:space="preserve">за </w:t>
      </w:r>
      <w:proofErr w:type="spellStart"/>
      <w:r w:rsidR="00127E19">
        <w:rPr>
          <w:sz w:val="28"/>
          <w:szCs w:val="28"/>
          <w:lang w:val="uk-UA"/>
        </w:rPr>
        <w:t>18 млн. </w:t>
      </w:r>
      <w:proofErr w:type="spellEnd"/>
      <w:r w:rsidR="00127E19">
        <w:rPr>
          <w:sz w:val="28"/>
          <w:szCs w:val="28"/>
          <w:lang w:val="uk-UA"/>
        </w:rPr>
        <w:t xml:space="preserve">грн. </w:t>
      </w:r>
      <w:proofErr w:type="spellStart"/>
      <w:r w:rsidR="00885F84">
        <w:rPr>
          <w:sz w:val="28"/>
          <w:szCs w:val="28"/>
          <w:lang w:val="uk-UA"/>
        </w:rPr>
        <w:t>ДНЗ</w:t>
      </w:r>
      <w:proofErr w:type="spellEnd"/>
      <w:r w:rsidR="00885F84">
        <w:rPr>
          <w:sz w:val="28"/>
          <w:szCs w:val="28"/>
          <w:lang w:val="uk-UA"/>
        </w:rPr>
        <w:t> №15</w:t>
      </w:r>
      <w:r>
        <w:rPr>
          <w:sz w:val="28"/>
          <w:szCs w:val="28"/>
          <w:lang w:val="uk-UA"/>
        </w:rPr>
        <w:t xml:space="preserve">, </w:t>
      </w:r>
      <w:r w:rsidR="00885F84">
        <w:rPr>
          <w:sz w:val="28"/>
          <w:szCs w:val="28"/>
          <w:lang w:val="uk-UA"/>
        </w:rPr>
        <w:t>готовність якого складає</w:t>
      </w:r>
      <w:r w:rsidR="00126C2F">
        <w:rPr>
          <w:sz w:val="28"/>
          <w:szCs w:val="28"/>
          <w:lang w:val="uk-UA"/>
        </w:rPr>
        <w:t xml:space="preserve"> 80%</w:t>
      </w:r>
      <w:r w:rsidR="00885F84">
        <w:rPr>
          <w:sz w:val="28"/>
          <w:szCs w:val="28"/>
          <w:lang w:val="uk-UA"/>
        </w:rPr>
        <w:t>, нео</w:t>
      </w:r>
      <w:r w:rsidR="00127E19">
        <w:rPr>
          <w:sz w:val="28"/>
          <w:szCs w:val="28"/>
          <w:lang w:val="uk-UA"/>
        </w:rPr>
        <w:t xml:space="preserve">бхідно виділити до </w:t>
      </w:r>
      <w:proofErr w:type="spellStart"/>
      <w:r w:rsidR="00127E19">
        <w:rPr>
          <w:sz w:val="28"/>
          <w:szCs w:val="28"/>
          <w:lang w:val="uk-UA"/>
        </w:rPr>
        <w:t>3 </w:t>
      </w:r>
      <w:r w:rsidR="00885F84">
        <w:rPr>
          <w:sz w:val="28"/>
          <w:szCs w:val="28"/>
          <w:lang w:val="uk-UA"/>
        </w:rPr>
        <w:t>млн. г</w:t>
      </w:r>
      <w:proofErr w:type="spellEnd"/>
      <w:r w:rsidR="00885F84">
        <w:rPr>
          <w:sz w:val="28"/>
          <w:szCs w:val="28"/>
          <w:lang w:val="uk-UA"/>
        </w:rPr>
        <w:t>рн. на проектування.</w:t>
      </w:r>
    </w:p>
    <w:p w:rsidR="00371089" w:rsidRPr="00737D65" w:rsidRDefault="00371089" w:rsidP="008B63CD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8B63CD" w:rsidRPr="00516745" w:rsidRDefault="008B63CD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</w:t>
      </w:r>
      <w:r w:rsidRPr="00885F84">
        <w:rPr>
          <w:b/>
          <w:snapToGrid w:val="0"/>
          <w:sz w:val="28"/>
          <w:szCs w:val="28"/>
          <w:lang w:val="uk-UA"/>
        </w:rPr>
        <w:t>Карцев С.М.,</w:t>
      </w:r>
      <w:r>
        <w:rPr>
          <w:snapToGrid w:val="0"/>
          <w:sz w:val="28"/>
          <w:szCs w:val="28"/>
          <w:lang w:val="uk-UA"/>
        </w:rPr>
        <w:t xml:space="preserve"> який запропонував депутату Дюміну А.Г. звернутися д</w:t>
      </w:r>
      <w:r w:rsidR="00885F84">
        <w:rPr>
          <w:snapToGrid w:val="0"/>
          <w:sz w:val="28"/>
          <w:szCs w:val="28"/>
          <w:lang w:val="uk-UA"/>
        </w:rPr>
        <w:t>о головного розпорядника коштів з метою</w:t>
      </w:r>
      <w:r w:rsidR="00127E19">
        <w:rPr>
          <w:snapToGrid w:val="0"/>
          <w:sz w:val="28"/>
          <w:szCs w:val="28"/>
          <w:lang w:val="uk-UA"/>
        </w:rPr>
        <w:t xml:space="preserve"> здійснення бюджетного запиту.</w:t>
      </w:r>
      <w:r w:rsidR="00885F84">
        <w:rPr>
          <w:snapToGrid w:val="0"/>
          <w:sz w:val="28"/>
          <w:szCs w:val="28"/>
          <w:lang w:val="uk-UA"/>
        </w:rPr>
        <w:t xml:space="preserve"> </w:t>
      </w:r>
    </w:p>
    <w:p w:rsidR="00516745" w:rsidRDefault="00516745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</w:p>
    <w:p w:rsidR="00371089" w:rsidRDefault="00371089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-</w:t>
      </w:r>
      <w:r w:rsidRPr="00196BAA">
        <w:rPr>
          <w:b/>
          <w:snapToGrid w:val="0"/>
          <w:sz w:val="28"/>
          <w:szCs w:val="28"/>
          <w:lang w:val="uk-UA"/>
        </w:rPr>
        <w:t>Бернацький</w:t>
      </w:r>
      <w:proofErr w:type="spellEnd"/>
      <w:r w:rsidRPr="00196BAA">
        <w:rPr>
          <w:b/>
          <w:snapToGrid w:val="0"/>
          <w:sz w:val="28"/>
          <w:szCs w:val="28"/>
          <w:lang w:val="uk-UA"/>
        </w:rPr>
        <w:t xml:space="preserve"> О.В</w:t>
      </w:r>
      <w:r>
        <w:rPr>
          <w:snapToGrid w:val="0"/>
          <w:sz w:val="28"/>
          <w:szCs w:val="28"/>
          <w:lang w:val="uk-UA"/>
        </w:rPr>
        <w:t xml:space="preserve">., який наголосив що в бюджетному запиті на внесення змін до бюджету закладена сума на </w:t>
      </w:r>
      <w:r w:rsidR="00196BAA">
        <w:rPr>
          <w:snapToGrid w:val="0"/>
          <w:sz w:val="28"/>
          <w:szCs w:val="28"/>
          <w:lang w:val="uk-UA"/>
        </w:rPr>
        <w:t>цей дошкільний навчальний заклад.</w:t>
      </w:r>
    </w:p>
    <w:p w:rsidR="00196BAA" w:rsidRDefault="00196BAA" w:rsidP="00B37835">
      <w:pPr>
        <w:pStyle w:val="a7"/>
        <w:spacing w:before="0" w:beforeAutospacing="0" w:after="0" w:afterAutospacing="0"/>
        <w:contextualSpacing/>
        <w:jc w:val="both"/>
        <w:rPr>
          <w:b/>
          <w:snapToGrid w:val="0"/>
          <w:sz w:val="28"/>
          <w:szCs w:val="28"/>
          <w:lang w:val="uk-UA"/>
        </w:rPr>
      </w:pPr>
    </w:p>
    <w:p w:rsidR="00516745" w:rsidRDefault="00196BAA" w:rsidP="00B37835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t>Рекомендували: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196BAA">
        <w:rPr>
          <w:snapToGrid w:val="0"/>
          <w:sz w:val="28"/>
          <w:szCs w:val="28"/>
          <w:lang w:val="uk-UA"/>
        </w:rPr>
        <w:t>Директору департаменту фінансів Миколаївської міської ради Святелик В.Є.</w:t>
      </w:r>
      <w:r w:rsidR="008532EF" w:rsidRPr="008532EF">
        <w:rPr>
          <w:snapToGrid w:val="0"/>
          <w:sz w:val="28"/>
          <w:szCs w:val="28"/>
          <w:lang w:val="uk-UA"/>
        </w:rPr>
        <w:t xml:space="preserve"> </w:t>
      </w:r>
      <w:r w:rsidR="008532EF">
        <w:rPr>
          <w:snapToGrid w:val="0"/>
          <w:sz w:val="28"/>
          <w:szCs w:val="28"/>
          <w:lang w:val="uk-UA"/>
        </w:rPr>
        <w:t>врахувати</w:t>
      </w:r>
      <w:r w:rsidR="00D43F20">
        <w:rPr>
          <w:snapToGrid w:val="0"/>
          <w:sz w:val="28"/>
          <w:szCs w:val="28"/>
          <w:lang w:val="uk-UA"/>
        </w:rPr>
        <w:t xml:space="preserve">, </w:t>
      </w:r>
      <w:r>
        <w:rPr>
          <w:snapToGrid w:val="0"/>
          <w:sz w:val="28"/>
          <w:szCs w:val="28"/>
          <w:lang w:val="uk-UA"/>
        </w:rPr>
        <w:t>при внесенні змін до бюджету міста Миколаєва</w:t>
      </w:r>
      <w:r w:rsidR="00D43F20">
        <w:rPr>
          <w:snapToGrid w:val="0"/>
          <w:sz w:val="28"/>
          <w:szCs w:val="28"/>
          <w:lang w:val="uk-UA"/>
        </w:rPr>
        <w:t xml:space="preserve"> на 2019 рік,</w:t>
      </w:r>
      <w:r w:rsidR="008532EF">
        <w:rPr>
          <w:snapToGrid w:val="0"/>
          <w:sz w:val="28"/>
          <w:szCs w:val="28"/>
          <w:lang w:val="uk-UA"/>
        </w:rPr>
        <w:t xml:space="preserve"> </w:t>
      </w:r>
      <w:r w:rsidR="00E33825">
        <w:rPr>
          <w:snapToGrid w:val="0"/>
          <w:sz w:val="28"/>
          <w:szCs w:val="28"/>
          <w:lang w:val="uk-UA"/>
        </w:rPr>
        <w:t xml:space="preserve">виділення коштів на проектування </w:t>
      </w:r>
      <w:r w:rsidR="000A049E">
        <w:rPr>
          <w:snapToGrid w:val="0"/>
          <w:sz w:val="28"/>
          <w:szCs w:val="28"/>
          <w:lang w:val="uk-UA"/>
        </w:rPr>
        <w:t xml:space="preserve">реконструкції </w:t>
      </w:r>
      <w:proofErr w:type="spellStart"/>
      <w:r w:rsidR="000A049E">
        <w:rPr>
          <w:snapToGrid w:val="0"/>
          <w:sz w:val="28"/>
          <w:szCs w:val="28"/>
          <w:lang w:val="uk-UA"/>
        </w:rPr>
        <w:t>ДНЗ</w:t>
      </w:r>
      <w:proofErr w:type="spellEnd"/>
      <w:r w:rsidR="000A049E">
        <w:rPr>
          <w:snapToGrid w:val="0"/>
          <w:sz w:val="28"/>
          <w:szCs w:val="28"/>
          <w:lang w:val="uk-UA"/>
        </w:rPr>
        <w:t> №15.</w:t>
      </w:r>
    </w:p>
    <w:p w:rsidR="000A049E" w:rsidRDefault="000A049E" w:rsidP="000A04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- 10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196BAA" w:rsidRDefault="00196BAA" w:rsidP="00B37835">
      <w:pPr>
        <w:pStyle w:val="a7"/>
        <w:spacing w:before="0" w:beforeAutospacing="0" w:after="0" w:afterAutospacing="0"/>
        <w:contextualSpacing/>
        <w:jc w:val="both"/>
        <w:rPr>
          <w:b/>
          <w:snapToGrid w:val="0"/>
          <w:sz w:val="28"/>
          <w:szCs w:val="28"/>
          <w:lang w:val="uk-UA"/>
        </w:rPr>
      </w:pPr>
    </w:p>
    <w:p w:rsidR="00AC75E4" w:rsidRPr="00164C70" w:rsidRDefault="00AC75E4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2.</w:t>
      </w:r>
      <w:r w:rsidR="00516745">
        <w:rPr>
          <w:b/>
          <w:color w:val="auto"/>
          <w:sz w:val="28"/>
          <w:szCs w:val="28"/>
          <w:lang w:val="uk-UA"/>
        </w:rPr>
        <w:t>6</w:t>
      </w:r>
      <w:r>
        <w:rPr>
          <w:b/>
          <w:color w:val="auto"/>
          <w:sz w:val="28"/>
          <w:szCs w:val="28"/>
          <w:lang w:val="uk-UA"/>
        </w:rPr>
        <w:t xml:space="preserve">. </w:t>
      </w:r>
      <w:r w:rsidRPr="00164C70">
        <w:rPr>
          <w:b/>
          <w:color w:val="auto"/>
          <w:sz w:val="28"/>
          <w:szCs w:val="28"/>
          <w:lang w:val="uk-UA"/>
        </w:rPr>
        <w:t xml:space="preserve">Звернення департаменту праці та соціального захисту населення Миколаївської міської ради </w:t>
      </w:r>
    </w:p>
    <w:p w:rsidR="00AC75E4" w:rsidRPr="00164C70" w:rsidRDefault="00AC75E4" w:rsidP="00AC75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="00516745">
        <w:rPr>
          <w:b/>
          <w:color w:val="auto"/>
          <w:sz w:val="28"/>
          <w:szCs w:val="28"/>
          <w:lang w:val="uk-UA"/>
        </w:rPr>
        <w:t>.6</w:t>
      </w:r>
      <w:r w:rsidRPr="00164C70">
        <w:rPr>
          <w:b/>
          <w:color w:val="auto"/>
          <w:sz w:val="28"/>
          <w:szCs w:val="28"/>
          <w:lang w:val="uk-UA"/>
        </w:rPr>
        <w:t xml:space="preserve">.1. </w:t>
      </w:r>
      <w:r w:rsidRPr="00164C70">
        <w:rPr>
          <w:color w:val="auto"/>
          <w:sz w:val="28"/>
          <w:szCs w:val="28"/>
          <w:lang w:val="uk-UA"/>
        </w:rPr>
        <w:t xml:space="preserve">за вих. №09.2978/04 від 30.05.2019 за вх. №1453 від 03.06.2019 щодо погодження виділення коштів </w:t>
      </w:r>
      <w:r w:rsidRPr="00164C70">
        <w:rPr>
          <w:bCs/>
          <w:color w:val="auto"/>
          <w:sz w:val="28"/>
          <w:szCs w:val="28"/>
          <w:lang w:val="uk-UA"/>
        </w:rPr>
        <w:t xml:space="preserve">спеціального фонду виконавчому комітету Миколаївської міської ради </w:t>
      </w:r>
      <w:r w:rsidRPr="00164C70">
        <w:rPr>
          <w:color w:val="auto"/>
          <w:sz w:val="28"/>
          <w:szCs w:val="28"/>
          <w:lang w:val="uk-UA"/>
        </w:rPr>
        <w:t>на забезпечення придбання житлової площі для розширення притулку для громадян похилого віку та інвалідів для розміщення підопічних, яка знаходиться пор</w:t>
      </w:r>
      <w:r w:rsidR="00E60137">
        <w:rPr>
          <w:color w:val="auto"/>
          <w:sz w:val="28"/>
          <w:szCs w:val="28"/>
          <w:lang w:val="uk-UA"/>
        </w:rPr>
        <w:t>яд з притулком, площею 54,</w:t>
      </w:r>
      <w:proofErr w:type="spellStart"/>
      <w:r w:rsidR="00E60137">
        <w:rPr>
          <w:color w:val="auto"/>
          <w:sz w:val="28"/>
          <w:szCs w:val="28"/>
          <w:lang w:val="uk-UA"/>
        </w:rPr>
        <w:t>4 кв.</w:t>
      </w:r>
      <w:proofErr w:type="spellEnd"/>
      <w:r w:rsidR="00E60137">
        <w:rPr>
          <w:color w:val="auto"/>
          <w:sz w:val="28"/>
          <w:szCs w:val="28"/>
          <w:lang w:val="uk-UA"/>
        </w:rPr>
        <w:t> </w:t>
      </w:r>
      <w:r w:rsidRPr="00164C70">
        <w:rPr>
          <w:color w:val="auto"/>
          <w:sz w:val="28"/>
          <w:szCs w:val="28"/>
          <w:lang w:val="uk-UA"/>
        </w:rPr>
        <w:t xml:space="preserve">м в сумі </w:t>
      </w:r>
      <w:r w:rsidRPr="00164C70">
        <w:rPr>
          <w:bCs/>
          <w:color w:val="auto"/>
          <w:sz w:val="28"/>
          <w:szCs w:val="28"/>
          <w:lang w:val="uk-UA"/>
        </w:rPr>
        <w:t>605,</w:t>
      </w:r>
      <w:proofErr w:type="spellStart"/>
      <w:r w:rsidRPr="00164C70">
        <w:rPr>
          <w:bCs/>
          <w:color w:val="auto"/>
          <w:sz w:val="28"/>
          <w:szCs w:val="28"/>
          <w:lang w:val="uk-UA"/>
        </w:rPr>
        <w:t>4 тис.</w:t>
      </w:r>
      <w:r w:rsidRPr="00164C70">
        <w:rPr>
          <w:b/>
          <w:bCs/>
          <w:color w:val="auto"/>
          <w:sz w:val="28"/>
          <w:szCs w:val="28"/>
          <w:lang w:val="uk-UA"/>
        </w:rPr>
        <w:t> </w:t>
      </w:r>
      <w:r w:rsidRPr="00164C70">
        <w:rPr>
          <w:color w:val="auto"/>
          <w:sz w:val="28"/>
          <w:szCs w:val="28"/>
          <w:lang w:val="uk-UA"/>
        </w:rPr>
        <w:t>г</w:t>
      </w:r>
      <w:proofErr w:type="spellEnd"/>
      <w:r w:rsidRPr="00164C70">
        <w:rPr>
          <w:color w:val="auto"/>
          <w:sz w:val="28"/>
          <w:szCs w:val="28"/>
          <w:lang w:val="uk-UA"/>
        </w:rPr>
        <w:t>рн. п. 16 розділу 4 «Організації роботи з реінтеграції бездомних громадян та адаптації осіб, звільнених з місць позбавлення волі» міської програми «</w:t>
      </w:r>
      <w:r w:rsidR="002800E9">
        <w:rPr>
          <w:color w:val="auto"/>
          <w:sz w:val="28"/>
          <w:szCs w:val="28"/>
          <w:lang w:val="uk-UA"/>
        </w:rPr>
        <w:t>Соціальний захист» на 2017-2019 </w:t>
      </w:r>
      <w:r w:rsidRPr="00164C70">
        <w:rPr>
          <w:color w:val="auto"/>
          <w:sz w:val="28"/>
          <w:szCs w:val="28"/>
          <w:lang w:val="uk-UA"/>
        </w:rPr>
        <w:t>роки».</w:t>
      </w:r>
    </w:p>
    <w:p w:rsidR="00AC75E4" w:rsidRDefault="00AC75E4" w:rsidP="00AC75E4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AC75E4" w:rsidRPr="00746A04" w:rsidRDefault="00AC75E4" w:rsidP="00AC75E4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746A04">
        <w:rPr>
          <w:b/>
          <w:sz w:val="28"/>
          <w:szCs w:val="28"/>
          <w:lang w:val="uk-UA"/>
        </w:rPr>
        <w:t>В обговоренні взяли участь:</w:t>
      </w:r>
    </w:p>
    <w:p w:rsidR="003057DB" w:rsidRDefault="00746A04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6A04">
        <w:rPr>
          <w:rFonts w:ascii="Times New Roman" w:hAnsi="Times New Roman"/>
          <w:b/>
          <w:sz w:val="28"/>
          <w:szCs w:val="28"/>
          <w:lang w:val="uk-UA"/>
        </w:rPr>
        <w:lastRenderedPageBreak/>
        <w:t>-Василенко</w:t>
      </w:r>
      <w:proofErr w:type="spellEnd"/>
      <w:r w:rsidRPr="00746A04">
        <w:rPr>
          <w:rFonts w:ascii="Times New Roman" w:hAnsi="Times New Roman"/>
          <w:b/>
          <w:sz w:val="28"/>
          <w:szCs w:val="28"/>
          <w:lang w:val="uk-UA"/>
        </w:rPr>
        <w:t xml:space="preserve"> С.М., </w:t>
      </w:r>
      <w:r w:rsidRPr="00746A04">
        <w:rPr>
          <w:rFonts w:ascii="Times New Roman" w:hAnsi="Times New Roman"/>
          <w:sz w:val="28"/>
          <w:szCs w:val="28"/>
          <w:lang w:val="uk-UA"/>
        </w:rPr>
        <w:t xml:space="preserve">який наголосив, що дане питання вже </w:t>
      </w:r>
      <w:r w:rsidR="002625A6">
        <w:rPr>
          <w:rFonts w:ascii="Times New Roman" w:hAnsi="Times New Roman"/>
          <w:sz w:val="28"/>
          <w:szCs w:val="28"/>
          <w:lang w:val="uk-UA"/>
        </w:rPr>
        <w:t>було розглянуто на</w:t>
      </w:r>
      <w:r w:rsidRPr="00746A04">
        <w:rPr>
          <w:rFonts w:ascii="Times New Roman" w:hAnsi="Times New Roman"/>
          <w:sz w:val="28"/>
          <w:szCs w:val="28"/>
          <w:lang w:val="uk-UA"/>
        </w:rPr>
        <w:t xml:space="preserve"> засіданні постійної комісії з питань 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надано рекомендацію щодо оновлення оцінки даної квартири рахунковою палатою. </w:t>
      </w:r>
      <w:r w:rsidR="0033283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32839" w:rsidRPr="00332839">
        <w:rPr>
          <w:rFonts w:ascii="Times New Roman" w:hAnsi="Times New Roman"/>
          <w:sz w:val="28"/>
          <w:szCs w:val="28"/>
          <w:lang w:val="uk-UA"/>
        </w:rPr>
        <w:t>сьогоднішній день, в притулку для громадян похилого віку та інвалідів знаходить</w:t>
      </w:r>
      <w:r w:rsidR="00332839">
        <w:rPr>
          <w:rFonts w:ascii="Times New Roman" w:hAnsi="Times New Roman"/>
          <w:sz w:val="28"/>
          <w:szCs w:val="28"/>
          <w:lang w:val="uk-UA"/>
        </w:rPr>
        <w:t>ся 50 літніх людей та площа на кожного становить 4,8 кв.</w:t>
      </w:r>
      <w:r w:rsidR="00332839">
        <w:rPr>
          <w:rFonts w:ascii="Times New Roman" w:hAnsi="Times New Roman"/>
          <w:sz w:val="28"/>
          <w:szCs w:val="28"/>
          <w:lang w:val="en-US"/>
        </w:rPr>
        <w:t> </w:t>
      </w:r>
      <w:r w:rsidR="00332839">
        <w:rPr>
          <w:rFonts w:ascii="Times New Roman" w:hAnsi="Times New Roman"/>
          <w:sz w:val="28"/>
          <w:szCs w:val="28"/>
          <w:lang w:val="uk-UA"/>
        </w:rPr>
        <w:t>м.</w:t>
      </w:r>
      <w:r w:rsidR="00CE0171">
        <w:rPr>
          <w:rFonts w:ascii="Times New Roman" w:hAnsi="Times New Roman"/>
          <w:sz w:val="28"/>
          <w:szCs w:val="28"/>
          <w:lang w:val="uk-UA"/>
        </w:rPr>
        <w:t>, але згідно</w:t>
      </w:r>
      <w:r w:rsidR="00332839">
        <w:rPr>
          <w:rFonts w:ascii="Times New Roman" w:hAnsi="Times New Roman"/>
          <w:sz w:val="28"/>
          <w:szCs w:val="28"/>
          <w:lang w:val="uk-UA"/>
        </w:rPr>
        <w:t xml:space="preserve"> нормативів площа на кожну особу повинна складати не менше 9 кв. м. </w:t>
      </w:r>
      <w:r w:rsidR="00CE0171">
        <w:rPr>
          <w:rFonts w:ascii="Times New Roman" w:hAnsi="Times New Roman"/>
          <w:sz w:val="28"/>
          <w:szCs w:val="28"/>
          <w:lang w:val="uk-UA"/>
        </w:rPr>
        <w:t xml:space="preserve">Придбання цієї квартири </w:t>
      </w:r>
      <w:r w:rsidR="00B91BB7">
        <w:rPr>
          <w:rFonts w:ascii="Times New Roman" w:hAnsi="Times New Roman"/>
          <w:sz w:val="28"/>
          <w:szCs w:val="28"/>
          <w:lang w:val="uk-UA"/>
        </w:rPr>
        <w:t xml:space="preserve">(за адресою: вул. 2 Набережна, 1) </w:t>
      </w:r>
      <w:r w:rsidR="00CE0171">
        <w:rPr>
          <w:rFonts w:ascii="Times New Roman" w:hAnsi="Times New Roman"/>
          <w:sz w:val="28"/>
          <w:szCs w:val="28"/>
          <w:lang w:val="uk-UA"/>
        </w:rPr>
        <w:t>надасть можливість перевести адміністративний апарат до цієї квартири, а те приміщення, в якому зараз знаходиться адміністративний апарат – переобладнати під перебування там людей похилого віку.</w:t>
      </w:r>
      <w:r w:rsidR="003057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57DB" w:rsidRDefault="003057DB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A04" w:rsidRDefault="003057DB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3057DB">
        <w:rPr>
          <w:rFonts w:ascii="Times New Roman" w:hAnsi="Times New Roman"/>
          <w:b/>
          <w:sz w:val="28"/>
          <w:szCs w:val="28"/>
          <w:lang w:val="uk-UA"/>
        </w:rPr>
        <w:t>Ласурія</w:t>
      </w:r>
      <w:proofErr w:type="spellEnd"/>
      <w:r w:rsidRPr="003057DB">
        <w:rPr>
          <w:rFonts w:ascii="Times New Roman" w:hAnsi="Times New Roman"/>
          <w:b/>
          <w:sz w:val="28"/>
          <w:szCs w:val="28"/>
          <w:lang w:val="uk-UA"/>
        </w:rPr>
        <w:t xml:space="preserve"> С.А.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наголосила що ціна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1 кв.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м. цієї квартири становить </w:t>
      </w:r>
      <w:r w:rsidR="008663B5">
        <w:rPr>
          <w:rFonts w:ascii="Times New Roman" w:hAnsi="Times New Roman"/>
          <w:sz w:val="28"/>
          <w:szCs w:val="28"/>
          <w:lang w:val="uk-UA"/>
        </w:rPr>
        <w:t>11128 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BB7">
        <w:rPr>
          <w:rFonts w:ascii="Times New Roman" w:hAnsi="Times New Roman"/>
          <w:sz w:val="28"/>
          <w:szCs w:val="28"/>
          <w:lang w:val="uk-UA"/>
        </w:rPr>
        <w:t xml:space="preserve">67 коп. </w:t>
      </w:r>
    </w:p>
    <w:p w:rsidR="00B91BB7" w:rsidRDefault="00B91BB7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E9" w:rsidRDefault="001309E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53064">
        <w:rPr>
          <w:rFonts w:ascii="Times New Roman" w:hAnsi="Times New Roman"/>
          <w:b/>
          <w:sz w:val="28"/>
          <w:szCs w:val="28"/>
          <w:lang w:val="uk-UA"/>
        </w:rPr>
        <w:t>Карцев </w:t>
      </w:r>
      <w:r w:rsidRPr="00215449">
        <w:rPr>
          <w:rFonts w:ascii="Times New Roman" w:hAnsi="Times New Roman"/>
          <w:b/>
          <w:sz w:val="28"/>
          <w:szCs w:val="28"/>
          <w:lang w:val="uk-UA"/>
        </w:rPr>
        <w:t>С.М.,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запитав чи необхідне проведення поточн</w:t>
      </w:r>
      <w:r w:rsidR="00C32E0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>/капітальн</w:t>
      </w:r>
      <w:r w:rsidR="00C32E0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ремонт у даній квартирі. </w:t>
      </w:r>
    </w:p>
    <w:p w:rsidR="001309E9" w:rsidRDefault="001309E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E9" w:rsidRDefault="001309E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215449">
        <w:rPr>
          <w:rFonts w:ascii="Times New Roman" w:hAnsi="Times New Roman"/>
          <w:b/>
          <w:sz w:val="28"/>
          <w:szCs w:val="28"/>
          <w:lang w:val="uk-UA"/>
        </w:rPr>
        <w:t>Власов</w:t>
      </w:r>
      <w:r w:rsidR="00215449" w:rsidRPr="00215449">
        <w:rPr>
          <w:rFonts w:ascii="Times New Roman" w:hAnsi="Times New Roman"/>
          <w:b/>
          <w:sz w:val="28"/>
          <w:szCs w:val="28"/>
          <w:lang w:val="uk-UA"/>
        </w:rPr>
        <w:t> В.Я.,</w:t>
      </w:r>
      <w:r w:rsidR="00215449">
        <w:rPr>
          <w:rFonts w:ascii="Times New Roman" w:hAnsi="Times New Roman"/>
          <w:sz w:val="28"/>
          <w:szCs w:val="28"/>
          <w:lang w:val="uk-UA"/>
        </w:rPr>
        <w:t xml:space="preserve"> який відповів, що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</w:t>
      </w:r>
      <w:r w:rsidRPr="001309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провести поточний ремонт</w:t>
      </w:r>
      <w:r w:rsidR="00215449">
        <w:rPr>
          <w:rFonts w:ascii="Times New Roman" w:hAnsi="Times New Roman"/>
          <w:sz w:val="28"/>
          <w:szCs w:val="28"/>
          <w:lang w:val="uk-UA"/>
        </w:rPr>
        <w:t xml:space="preserve"> у квартирі, але за власний рахунок притулок його зробить. Ремонт у приміщенні, де наразі знаходиться адміністративний апарат також необхідно провести.</w:t>
      </w:r>
    </w:p>
    <w:p w:rsidR="00215449" w:rsidRDefault="0021544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0F75" w:rsidRDefault="008B0F75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432555">
        <w:rPr>
          <w:rFonts w:ascii="Times New Roman" w:hAnsi="Times New Roman"/>
          <w:b/>
          <w:sz w:val="28"/>
          <w:szCs w:val="28"/>
          <w:lang w:val="uk-UA"/>
        </w:rPr>
        <w:t>Карцев</w:t>
      </w:r>
      <w:proofErr w:type="spellEnd"/>
      <w:r w:rsidRPr="00432555">
        <w:rPr>
          <w:rFonts w:ascii="Times New Roman" w:hAnsi="Times New Roman"/>
          <w:b/>
          <w:sz w:val="28"/>
          <w:szCs w:val="28"/>
          <w:lang w:val="uk-UA"/>
        </w:rPr>
        <w:t xml:space="preserve"> С.М.,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зауважив, що збільшення кількості </w:t>
      </w:r>
      <w:proofErr w:type="spellStart"/>
      <w:r w:rsidR="000155A8">
        <w:rPr>
          <w:rFonts w:ascii="Times New Roman" w:hAnsi="Times New Roman"/>
          <w:sz w:val="28"/>
          <w:szCs w:val="28"/>
          <w:lang w:val="uk-UA"/>
        </w:rPr>
        <w:t>перебуваючи</w:t>
      </w:r>
      <w:r w:rsidR="004956A2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0155A8">
        <w:rPr>
          <w:rFonts w:ascii="Times New Roman" w:hAnsi="Times New Roman"/>
          <w:sz w:val="28"/>
          <w:szCs w:val="28"/>
          <w:lang w:val="uk-UA"/>
        </w:rPr>
        <w:t xml:space="preserve"> осіб у </w:t>
      </w:r>
      <w:r w:rsidR="004956A2">
        <w:rPr>
          <w:rFonts w:ascii="Times New Roman" w:hAnsi="Times New Roman"/>
          <w:sz w:val="28"/>
          <w:szCs w:val="28"/>
          <w:lang w:val="uk-UA"/>
        </w:rPr>
        <w:t xml:space="preserve">притулку, у </w:t>
      </w:r>
      <w:r w:rsidR="000155A8">
        <w:rPr>
          <w:rFonts w:ascii="Times New Roman" w:hAnsi="Times New Roman"/>
          <w:sz w:val="28"/>
          <w:szCs w:val="28"/>
          <w:lang w:val="uk-UA"/>
        </w:rPr>
        <w:t>зв’язку з переведенням в інше приміщення та збільшення території</w:t>
      </w:r>
      <w:r w:rsidR="004956A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0155A8">
        <w:rPr>
          <w:rFonts w:ascii="Times New Roman" w:hAnsi="Times New Roman"/>
          <w:sz w:val="28"/>
          <w:szCs w:val="28"/>
          <w:lang w:val="uk-UA"/>
        </w:rPr>
        <w:t xml:space="preserve"> надасть необхідної </w:t>
      </w:r>
      <w:r w:rsidR="004956A2">
        <w:rPr>
          <w:rFonts w:ascii="Times New Roman" w:hAnsi="Times New Roman"/>
          <w:sz w:val="28"/>
          <w:szCs w:val="28"/>
          <w:lang w:val="uk-UA"/>
        </w:rPr>
        <w:t xml:space="preserve">згідно норм площі. </w:t>
      </w:r>
    </w:p>
    <w:p w:rsidR="00215449" w:rsidRDefault="0021544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C69" w:rsidRDefault="00C73C6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73C69">
        <w:rPr>
          <w:rFonts w:ascii="Times New Roman" w:hAnsi="Times New Roman"/>
          <w:b/>
          <w:sz w:val="28"/>
          <w:szCs w:val="28"/>
          <w:lang w:val="uk-UA"/>
        </w:rPr>
        <w:t>Апанасенко В.В.,</w:t>
      </w:r>
      <w:r w:rsidR="005D375F">
        <w:rPr>
          <w:rFonts w:ascii="Times New Roman" w:hAnsi="Times New Roman"/>
          <w:sz w:val="28"/>
          <w:szCs w:val="28"/>
          <w:lang w:val="uk-UA"/>
        </w:rPr>
        <w:t xml:space="preserve"> який зауважив</w:t>
      </w:r>
      <w:r>
        <w:rPr>
          <w:rFonts w:ascii="Times New Roman" w:hAnsi="Times New Roman"/>
          <w:sz w:val="28"/>
          <w:szCs w:val="28"/>
          <w:lang w:val="uk-UA"/>
        </w:rPr>
        <w:t>, що перед купівлею приміщення необхідно провести конкурс.</w:t>
      </w:r>
    </w:p>
    <w:p w:rsidR="00C73C69" w:rsidRDefault="00C73C69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165" w:rsidRPr="00094165" w:rsidRDefault="00B1765A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-Карцев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094165" w:rsidRPr="00094165">
        <w:rPr>
          <w:rFonts w:ascii="Times New Roman" w:hAnsi="Times New Roman"/>
          <w:b/>
          <w:sz w:val="28"/>
          <w:szCs w:val="28"/>
          <w:lang w:val="uk-UA"/>
        </w:rPr>
        <w:t>С.М.,</w:t>
      </w:r>
      <w:r w:rsidR="000941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165" w:rsidRPr="00094165">
        <w:rPr>
          <w:rFonts w:ascii="Times New Roman" w:hAnsi="Times New Roman"/>
          <w:sz w:val="28"/>
          <w:szCs w:val="28"/>
          <w:lang w:val="uk-UA"/>
        </w:rPr>
        <w:t xml:space="preserve">який наголосив, що ці кошти перерозподіляються в департаменті праці та соціального захисту населення Миколаївської міської ради, та запропонував придбання житлової площі для розширення притулку для громадян похилого віку та інвалідів для розміщення підопічних, яка знаходиться поряд з притулком погодити. </w:t>
      </w:r>
    </w:p>
    <w:p w:rsidR="00094165" w:rsidRPr="00094165" w:rsidRDefault="00094165" w:rsidP="00746A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AA0" w:rsidRPr="00164C70" w:rsidRDefault="00651AA0" w:rsidP="00651AA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t>Рекомендували: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Погодити </w:t>
      </w:r>
      <w:r w:rsidRPr="00164C70">
        <w:rPr>
          <w:color w:val="auto"/>
          <w:sz w:val="28"/>
          <w:szCs w:val="28"/>
          <w:lang w:val="uk-UA"/>
        </w:rPr>
        <w:t xml:space="preserve">виділення коштів </w:t>
      </w:r>
      <w:r w:rsidRPr="00164C70">
        <w:rPr>
          <w:bCs/>
          <w:color w:val="auto"/>
          <w:sz w:val="28"/>
          <w:szCs w:val="28"/>
          <w:lang w:val="uk-UA"/>
        </w:rPr>
        <w:t xml:space="preserve">спеціального фонду виконавчому комітету Миколаївської міської ради </w:t>
      </w:r>
      <w:r w:rsidRPr="00164C70">
        <w:rPr>
          <w:color w:val="auto"/>
          <w:sz w:val="28"/>
          <w:szCs w:val="28"/>
          <w:lang w:val="uk-UA"/>
        </w:rPr>
        <w:t>на забезпечення придбання житлової площі для розширення притулку для громадян похилого віку та інвалідів для розміщення підопічних, яка знаходиться пор</w:t>
      </w:r>
      <w:r>
        <w:rPr>
          <w:color w:val="auto"/>
          <w:sz w:val="28"/>
          <w:szCs w:val="28"/>
          <w:lang w:val="uk-UA"/>
        </w:rPr>
        <w:t>яд з притулком, площею 54,</w:t>
      </w:r>
      <w:proofErr w:type="spellStart"/>
      <w:r>
        <w:rPr>
          <w:color w:val="auto"/>
          <w:sz w:val="28"/>
          <w:szCs w:val="28"/>
          <w:lang w:val="uk-UA"/>
        </w:rPr>
        <w:t>4 кв.</w:t>
      </w:r>
      <w:proofErr w:type="spellEnd"/>
      <w:r>
        <w:rPr>
          <w:color w:val="auto"/>
          <w:sz w:val="28"/>
          <w:szCs w:val="28"/>
          <w:lang w:val="uk-UA"/>
        </w:rPr>
        <w:t> </w:t>
      </w:r>
      <w:r w:rsidRPr="00164C70">
        <w:rPr>
          <w:color w:val="auto"/>
          <w:sz w:val="28"/>
          <w:szCs w:val="28"/>
          <w:lang w:val="uk-UA"/>
        </w:rPr>
        <w:t xml:space="preserve">м в сумі </w:t>
      </w:r>
      <w:r w:rsidRPr="00164C70">
        <w:rPr>
          <w:bCs/>
          <w:color w:val="auto"/>
          <w:sz w:val="28"/>
          <w:szCs w:val="28"/>
          <w:lang w:val="uk-UA"/>
        </w:rPr>
        <w:t>605,</w:t>
      </w:r>
      <w:proofErr w:type="spellStart"/>
      <w:r w:rsidRPr="00164C70">
        <w:rPr>
          <w:bCs/>
          <w:color w:val="auto"/>
          <w:sz w:val="28"/>
          <w:szCs w:val="28"/>
          <w:lang w:val="uk-UA"/>
        </w:rPr>
        <w:t>4 тис.</w:t>
      </w:r>
      <w:r w:rsidRPr="00164C70">
        <w:rPr>
          <w:b/>
          <w:bCs/>
          <w:color w:val="auto"/>
          <w:sz w:val="28"/>
          <w:szCs w:val="28"/>
          <w:lang w:val="uk-UA"/>
        </w:rPr>
        <w:t> </w:t>
      </w:r>
      <w:r w:rsidRPr="00164C70">
        <w:rPr>
          <w:color w:val="auto"/>
          <w:sz w:val="28"/>
          <w:szCs w:val="28"/>
          <w:lang w:val="uk-UA"/>
        </w:rPr>
        <w:t>г</w:t>
      </w:r>
      <w:proofErr w:type="spellEnd"/>
      <w:r w:rsidRPr="00164C70">
        <w:rPr>
          <w:color w:val="auto"/>
          <w:sz w:val="28"/>
          <w:szCs w:val="28"/>
          <w:lang w:val="uk-UA"/>
        </w:rPr>
        <w:t>рн. п. 16 розділу 4 «Організації роботи з реінтеграції бездомних громадян та адаптації осіб, звільнених з місць позбавлення волі» міської програми «</w:t>
      </w:r>
      <w:r>
        <w:rPr>
          <w:color w:val="auto"/>
          <w:sz w:val="28"/>
          <w:szCs w:val="28"/>
          <w:lang w:val="uk-UA"/>
        </w:rPr>
        <w:t>Соціальний захист» на 2017-2019 </w:t>
      </w:r>
      <w:r w:rsidRPr="00164C70">
        <w:rPr>
          <w:color w:val="auto"/>
          <w:sz w:val="28"/>
          <w:szCs w:val="28"/>
          <w:lang w:val="uk-UA"/>
        </w:rPr>
        <w:t>роки».</w:t>
      </w:r>
    </w:p>
    <w:p w:rsidR="00651AA0" w:rsidRDefault="00651AA0" w:rsidP="00651A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- 9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- 1 (Апанасенко В.В.)</w:t>
      </w:r>
    </w:p>
    <w:p w:rsidR="00746A04" w:rsidRPr="00746A04" w:rsidRDefault="00746A04" w:rsidP="00AC75E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5D375F" w:rsidRDefault="005D375F" w:rsidP="005D375F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Pr="00164C70">
        <w:rPr>
          <w:b/>
          <w:color w:val="auto"/>
          <w:sz w:val="28"/>
          <w:szCs w:val="28"/>
          <w:lang w:val="uk-UA"/>
        </w:rPr>
        <w:t>.</w:t>
      </w:r>
      <w:r>
        <w:rPr>
          <w:b/>
          <w:color w:val="auto"/>
          <w:sz w:val="28"/>
          <w:szCs w:val="28"/>
          <w:lang w:val="uk-UA"/>
        </w:rPr>
        <w:t>6</w:t>
      </w:r>
      <w:r w:rsidRPr="00164C70">
        <w:rPr>
          <w:b/>
          <w:color w:val="auto"/>
          <w:sz w:val="28"/>
          <w:szCs w:val="28"/>
          <w:lang w:val="uk-UA"/>
        </w:rPr>
        <w:t xml:space="preserve">.2. </w:t>
      </w:r>
      <w:r w:rsidRPr="00164C70">
        <w:rPr>
          <w:color w:val="auto"/>
          <w:sz w:val="28"/>
          <w:szCs w:val="28"/>
          <w:lang w:val="uk-UA"/>
        </w:rPr>
        <w:t xml:space="preserve">за вих. №09.3993/04 від 25.07.2019 за вх. №1941 від 29.07.2019 щодо погодження виділення додаткових коштів </w:t>
      </w:r>
      <w:r w:rsidRPr="00164C70">
        <w:rPr>
          <w:bCs/>
          <w:color w:val="auto"/>
          <w:sz w:val="28"/>
          <w:szCs w:val="28"/>
          <w:lang w:val="uk-UA"/>
        </w:rPr>
        <w:t>на передачу субвенції обласному бюджету.</w:t>
      </w:r>
    </w:p>
    <w:p w:rsidR="005D375F" w:rsidRDefault="005D375F" w:rsidP="005D375F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</w:p>
    <w:p w:rsidR="005E5CE3" w:rsidRPr="00746A04" w:rsidRDefault="005E5CE3" w:rsidP="005E5CE3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746A04">
        <w:rPr>
          <w:b/>
          <w:sz w:val="28"/>
          <w:szCs w:val="28"/>
          <w:lang w:val="uk-UA"/>
        </w:rPr>
        <w:t>В обговоренні взяли участь:</w:t>
      </w:r>
    </w:p>
    <w:p w:rsidR="007C61DD" w:rsidRPr="00F06AF4" w:rsidRDefault="007C61DD" w:rsidP="007C61DD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proofErr w:type="spellStart"/>
      <w:r>
        <w:rPr>
          <w:color w:val="auto"/>
          <w:sz w:val="28"/>
          <w:szCs w:val="28"/>
          <w:lang w:val="uk-UA"/>
        </w:rPr>
        <w:t>-</w:t>
      </w:r>
      <w:r w:rsidRPr="00F06AF4">
        <w:rPr>
          <w:b/>
          <w:color w:val="auto"/>
          <w:sz w:val="28"/>
          <w:szCs w:val="28"/>
          <w:lang w:val="uk-UA"/>
        </w:rPr>
        <w:t>Василенко</w:t>
      </w:r>
      <w:proofErr w:type="spellEnd"/>
      <w:r w:rsidRPr="00F06AF4">
        <w:rPr>
          <w:b/>
          <w:color w:val="auto"/>
          <w:sz w:val="28"/>
          <w:szCs w:val="28"/>
          <w:lang w:val="uk-UA"/>
        </w:rPr>
        <w:t xml:space="preserve"> С.М.,</w:t>
      </w:r>
      <w:r>
        <w:rPr>
          <w:color w:val="auto"/>
          <w:sz w:val="28"/>
          <w:szCs w:val="28"/>
          <w:lang w:val="uk-UA"/>
        </w:rPr>
        <w:t xml:space="preserve"> який попросив погодити виділення додаткових коштів на </w:t>
      </w:r>
      <w:r w:rsidRPr="00164C70">
        <w:rPr>
          <w:bCs/>
          <w:color w:val="auto"/>
          <w:sz w:val="28"/>
          <w:szCs w:val="28"/>
          <w:lang w:val="uk-UA"/>
        </w:rPr>
        <w:t>перед</w:t>
      </w:r>
      <w:r>
        <w:rPr>
          <w:bCs/>
          <w:color w:val="auto"/>
          <w:sz w:val="28"/>
          <w:szCs w:val="28"/>
          <w:lang w:val="uk-UA"/>
        </w:rPr>
        <w:t>ачу субвенції обласному бюджету на придбання житла воїнам-інтернаціоналістам</w:t>
      </w:r>
      <w:r w:rsidR="00E05C7C">
        <w:rPr>
          <w:bCs/>
          <w:color w:val="auto"/>
          <w:sz w:val="28"/>
          <w:szCs w:val="28"/>
          <w:lang w:val="uk-UA"/>
        </w:rPr>
        <w:t xml:space="preserve"> в сумі 1419,84 тис. грн. та на забезпечення придбання жила для сімей учасників антитерористичної операції на сході України, які перебувають на квартирному обліку</w:t>
      </w:r>
      <w:r w:rsidR="00F06AF4">
        <w:rPr>
          <w:bCs/>
          <w:color w:val="auto"/>
          <w:sz w:val="28"/>
          <w:szCs w:val="28"/>
          <w:lang w:val="uk-UA"/>
        </w:rPr>
        <w:t xml:space="preserve"> на суму 5205</w:t>
      </w:r>
      <w:r w:rsidR="00F06AF4" w:rsidRPr="00F06AF4">
        <w:rPr>
          <w:bCs/>
          <w:color w:val="auto"/>
          <w:sz w:val="28"/>
          <w:szCs w:val="28"/>
        </w:rPr>
        <w:t>,00</w:t>
      </w:r>
      <w:r w:rsidR="00F06AF4">
        <w:rPr>
          <w:bCs/>
          <w:color w:val="auto"/>
          <w:sz w:val="28"/>
          <w:szCs w:val="28"/>
          <w:lang w:val="en-US"/>
        </w:rPr>
        <w:t> </w:t>
      </w:r>
      <w:r w:rsidR="00F06AF4">
        <w:rPr>
          <w:bCs/>
          <w:color w:val="auto"/>
          <w:sz w:val="28"/>
          <w:szCs w:val="28"/>
          <w:lang w:val="uk-UA"/>
        </w:rPr>
        <w:t xml:space="preserve">тис. грн. </w:t>
      </w:r>
    </w:p>
    <w:p w:rsidR="005D375F" w:rsidRPr="00164C70" w:rsidRDefault="005D375F" w:rsidP="005D375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D375F" w:rsidRPr="000162E2" w:rsidRDefault="00F06AF4" w:rsidP="00AC75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-Бернацький О.В., </w:t>
      </w:r>
      <w:r w:rsidR="00AB2A5D">
        <w:rPr>
          <w:color w:val="auto"/>
          <w:sz w:val="28"/>
          <w:szCs w:val="28"/>
          <w:lang w:val="uk-UA"/>
        </w:rPr>
        <w:t xml:space="preserve">який поцікавився чи є бюджетний </w:t>
      </w:r>
      <w:r w:rsidRPr="00F06AF4">
        <w:rPr>
          <w:color w:val="auto"/>
          <w:sz w:val="28"/>
          <w:szCs w:val="28"/>
          <w:lang w:val="uk-UA"/>
        </w:rPr>
        <w:t>запит</w:t>
      </w:r>
      <w:r w:rsidR="000162E2">
        <w:rPr>
          <w:b/>
          <w:color w:val="auto"/>
          <w:sz w:val="28"/>
          <w:szCs w:val="28"/>
          <w:lang w:val="uk-UA"/>
        </w:rPr>
        <w:t xml:space="preserve">, </w:t>
      </w:r>
      <w:r w:rsidR="000162E2" w:rsidRPr="000162E2">
        <w:rPr>
          <w:color w:val="auto"/>
          <w:sz w:val="28"/>
          <w:szCs w:val="28"/>
          <w:lang w:val="uk-UA"/>
        </w:rPr>
        <w:t>поданий до департаменту фінансів Миколаївської міської р</w:t>
      </w:r>
      <w:r w:rsidR="000162E2">
        <w:rPr>
          <w:color w:val="auto"/>
          <w:sz w:val="28"/>
          <w:szCs w:val="28"/>
          <w:lang w:val="uk-UA"/>
        </w:rPr>
        <w:t>ади, даний об’єкт</w:t>
      </w:r>
      <w:r w:rsidR="00533D57">
        <w:rPr>
          <w:color w:val="auto"/>
          <w:sz w:val="28"/>
          <w:szCs w:val="28"/>
          <w:lang w:val="uk-UA"/>
        </w:rPr>
        <w:t xml:space="preserve"> із зазначеною сумою</w:t>
      </w:r>
      <w:r w:rsidR="000162E2">
        <w:rPr>
          <w:color w:val="auto"/>
          <w:sz w:val="28"/>
          <w:szCs w:val="28"/>
          <w:lang w:val="uk-UA"/>
        </w:rPr>
        <w:t xml:space="preserve">. </w:t>
      </w:r>
    </w:p>
    <w:p w:rsidR="005D375F" w:rsidRDefault="005D375F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C75E4" w:rsidRDefault="00533D57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proofErr w:type="spellStart"/>
      <w:r>
        <w:rPr>
          <w:color w:val="auto"/>
          <w:sz w:val="28"/>
          <w:szCs w:val="28"/>
          <w:lang w:val="uk-UA"/>
        </w:rPr>
        <w:t>-</w:t>
      </w:r>
      <w:r w:rsidRPr="00F06AF4">
        <w:rPr>
          <w:b/>
          <w:color w:val="auto"/>
          <w:sz w:val="28"/>
          <w:szCs w:val="28"/>
          <w:lang w:val="uk-UA"/>
        </w:rPr>
        <w:t>Василенко</w:t>
      </w:r>
      <w:proofErr w:type="spellEnd"/>
      <w:r w:rsidRPr="00F06AF4">
        <w:rPr>
          <w:b/>
          <w:color w:val="auto"/>
          <w:sz w:val="28"/>
          <w:szCs w:val="28"/>
          <w:lang w:val="uk-UA"/>
        </w:rPr>
        <w:t xml:space="preserve"> С.М.,</w:t>
      </w:r>
      <w:r>
        <w:rPr>
          <w:color w:val="auto"/>
          <w:sz w:val="28"/>
          <w:szCs w:val="28"/>
          <w:lang w:val="uk-UA"/>
        </w:rPr>
        <w:t xml:space="preserve"> який відповів що бюджетний запит був. </w:t>
      </w:r>
    </w:p>
    <w:p w:rsidR="00533D57" w:rsidRDefault="00533D57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533D57" w:rsidRPr="00E43A9C" w:rsidRDefault="00E43A9C" w:rsidP="00AC75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-Карцев</w:t>
      </w:r>
      <w:r w:rsidR="00600693">
        <w:rPr>
          <w:b/>
          <w:color w:val="auto"/>
          <w:sz w:val="28"/>
          <w:szCs w:val="28"/>
          <w:lang w:val="uk-UA"/>
        </w:rPr>
        <w:t> </w:t>
      </w:r>
      <w:r>
        <w:rPr>
          <w:b/>
          <w:color w:val="auto"/>
          <w:sz w:val="28"/>
          <w:szCs w:val="28"/>
          <w:lang w:val="uk-UA"/>
        </w:rPr>
        <w:t xml:space="preserve">С.М., </w:t>
      </w:r>
      <w:r>
        <w:rPr>
          <w:color w:val="auto"/>
          <w:sz w:val="28"/>
          <w:szCs w:val="28"/>
          <w:lang w:val="uk-UA"/>
        </w:rPr>
        <w:t xml:space="preserve">який запропонував звернутися до департаменту фінансів Миколаївської міської ради </w:t>
      </w:r>
      <w:r w:rsidR="00D83073">
        <w:rPr>
          <w:color w:val="auto"/>
          <w:sz w:val="28"/>
          <w:szCs w:val="28"/>
          <w:lang w:val="uk-UA"/>
        </w:rPr>
        <w:t>з метою забезпечення</w:t>
      </w:r>
      <w:r>
        <w:rPr>
          <w:color w:val="auto"/>
          <w:sz w:val="28"/>
          <w:szCs w:val="28"/>
          <w:lang w:val="uk-UA"/>
        </w:rPr>
        <w:t xml:space="preserve"> </w:t>
      </w:r>
      <w:r w:rsidR="00600693">
        <w:rPr>
          <w:color w:val="auto"/>
          <w:sz w:val="28"/>
          <w:szCs w:val="28"/>
          <w:lang w:val="uk-UA"/>
        </w:rPr>
        <w:t>першоджерел</w:t>
      </w:r>
      <w:r w:rsidR="00EF4677">
        <w:rPr>
          <w:color w:val="auto"/>
          <w:sz w:val="28"/>
          <w:szCs w:val="28"/>
          <w:lang w:val="uk-UA"/>
        </w:rPr>
        <w:t xml:space="preserve">, з яких буде виділено кошти, тобто, </w:t>
      </w:r>
      <w:r w:rsidR="008D1E5C">
        <w:rPr>
          <w:color w:val="auto"/>
          <w:sz w:val="28"/>
          <w:szCs w:val="28"/>
          <w:lang w:val="uk-UA"/>
        </w:rPr>
        <w:t>погодити</w:t>
      </w:r>
      <w:r w:rsidR="00EF4677" w:rsidRPr="00164C70">
        <w:rPr>
          <w:color w:val="auto"/>
          <w:sz w:val="28"/>
          <w:szCs w:val="28"/>
          <w:lang w:val="uk-UA"/>
        </w:rPr>
        <w:t xml:space="preserve"> виділення </w:t>
      </w:r>
      <w:r w:rsidR="00EF4677">
        <w:rPr>
          <w:color w:val="auto"/>
          <w:sz w:val="28"/>
          <w:szCs w:val="28"/>
          <w:lang w:val="uk-UA"/>
        </w:rPr>
        <w:t xml:space="preserve">при наявності коштів. </w:t>
      </w:r>
    </w:p>
    <w:p w:rsidR="00533D57" w:rsidRDefault="00533D57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600693" w:rsidRPr="00EF4677" w:rsidRDefault="00EF4677" w:rsidP="00AC75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t>Рекомендували: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EF4677">
        <w:rPr>
          <w:rStyle w:val="a3"/>
          <w:b w:val="0"/>
          <w:sz w:val="28"/>
          <w:szCs w:val="28"/>
          <w:lang w:val="uk-UA"/>
        </w:rPr>
        <w:t>Департаменту фінансів Миколаївської міської ради</w:t>
      </w:r>
      <w:r>
        <w:rPr>
          <w:rStyle w:val="a3"/>
          <w:b w:val="0"/>
          <w:sz w:val="28"/>
          <w:szCs w:val="28"/>
          <w:lang w:val="uk-UA"/>
        </w:rPr>
        <w:t xml:space="preserve"> розглянути звернення департаменту праці та соціального захисту населення Миколаївської міської ради </w:t>
      </w:r>
      <w:r w:rsidRPr="00164C70">
        <w:rPr>
          <w:color w:val="auto"/>
          <w:sz w:val="28"/>
          <w:szCs w:val="28"/>
          <w:lang w:val="uk-UA"/>
        </w:rPr>
        <w:t xml:space="preserve">за вих. №09.3993/04 від 25.07.2019 за вх. №1941 від 29.07.2019 </w:t>
      </w:r>
      <w:r>
        <w:rPr>
          <w:bCs/>
          <w:color w:val="auto"/>
          <w:sz w:val="28"/>
          <w:szCs w:val="28"/>
          <w:lang w:val="uk-UA"/>
        </w:rPr>
        <w:t xml:space="preserve">з метою аналізу та надання пропозицій щодо включення </w:t>
      </w:r>
      <w:r w:rsidR="009024E0">
        <w:rPr>
          <w:bCs/>
          <w:color w:val="auto"/>
          <w:sz w:val="28"/>
          <w:szCs w:val="28"/>
          <w:lang w:val="uk-UA"/>
        </w:rPr>
        <w:t>виділення додаткових коштів на придбання житла воїнам-інтернаціоналістам в сумі 1419,</w:t>
      </w:r>
      <w:proofErr w:type="spellStart"/>
      <w:r w:rsidR="009024E0">
        <w:rPr>
          <w:bCs/>
          <w:color w:val="auto"/>
          <w:sz w:val="28"/>
          <w:szCs w:val="28"/>
          <w:lang w:val="uk-UA"/>
        </w:rPr>
        <w:t>84 тис. </w:t>
      </w:r>
      <w:proofErr w:type="spellEnd"/>
      <w:r w:rsidR="009024E0">
        <w:rPr>
          <w:bCs/>
          <w:color w:val="auto"/>
          <w:sz w:val="28"/>
          <w:szCs w:val="28"/>
          <w:lang w:val="uk-UA"/>
        </w:rPr>
        <w:t>грн. та на забезпечення придбання жила для сімей учасників антитерористичної операції на сході України, які перебувають на квартирному обліку на суму 5205</w:t>
      </w:r>
      <w:r w:rsidR="009024E0" w:rsidRPr="009024E0">
        <w:rPr>
          <w:bCs/>
          <w:color w:val="auto"/>
          <w:sz w:val="28"/>
          <w:szCs w:val="28"/>
          <w:lang w:val="uk-UA"/>
        </w:rPr>
        <w:t>,00</w:t>
      </w:r>
      <w:r w:rsidR="009024E0">
        <w:rPr>
          <w:bCs/>
          <w:color w:val="auto"/>
          <w:sz w:val="28"/>
          <w:szCs w:val="28"/>
          <w:lang w:val="en-US"/>
        </w:rPr>
        <w:t> </w:t>
      </w:r>
      <w:r w:rsidR="009024E0">
        <w:rPr>
          <w:bCs/>
          <w:color w:val="auto"/>
          <w:sz w:val="28"/>
          <w:szCs w:val="28"/>
          <w:lang w:val="uk-UA"/>
        </w:rPr>
        <w:t xml:space="preserve">тис. грн. </w:t>
      </w:r>
      <w:r>
        <w:rPr>
          <w:bCs/>
          <w:color w:val="auto"/>
          <w:sz w:val="28"/>
          <w:szCs w:val="28"/>
          <w:lang w:val="uk-UA"/>
        </w:rPr>
        <w:t>до проєкту рішення про внесення змін до бюджету міста Миколаєва на 2019 рік.</w:t>
      </w:r>
    </w:p>
    <w:p w:rsidR="004A2A78" w:rsidRDefault="004A2A78" w:rsidP="004A2A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- 9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- 1 (</w:t>
      </w:r>
      <w:r w:rsidR="00001419">
        <w:rPr>
          <w:rFonts w:ascii="Times New Roman" w:eastAsia="Times New Roman" w:hAnsi="Times New Roman"/>
          <w:b/>
          <w:sz w:val="28"/>
          <w:szCs w:val="28"/>
          <w:lang w:val="uk-UA"/>
        </w:rPr>
        <w:t>Мішкур С.С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.)</w:t>
      </w:r>
    </w:p>
    <w:p w:rsidR="00600693" w:rsidRDefault="00600693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A2A78" w:rsidRPr="00DB2A27" w:rsidRDefault="00597633" w:rsidP="00AC75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2.7. Усне звернення </w:t>
      </w:r>
      <w:r w:rsidRPr="00597633">
        <w:rPr>
          <w:b/>
          <w:sz w:val="28"/>
          <w:szCs w:val="28"/>
          <w:lang w:val="uk-UA"/>
        </w:rPr>
        <w:t>ГО </w:t>
      </w:r>
      <w:r w:rsidRPr="00597633">
        <w:rPr>
          <w:b/>
          <w:bCs/>
          <w:spacing w:val="4"/>
          <w:sz w:val="28"/>
          <w:szCs w:val="28"/>
          <w:shd w:val="clear" w:color="auto" w:fill="FFFFFF"/>
          <w:lang w:val="uk-UA"/>
        </w:rPr>
        <w:t>«Миколаївсь</w:t>
      </w:r>
      <w:r w:rsidR="00DB2A27">
        <w:rPr>
          <w:b/>
          <w:bCs/>
          <w:spacing w:val="4"/>
          <w:sz w:val="28"/>
          <w:szCs w:val="28"/>
          <w:shd w:val="clear" w:color="auto" w:fill="FFFFFF"/>
          <w:lang w:val="uk-UA"/>
        </w:rPr>
        <w:t>ке міське об</w:t>
      </w:r>
      <w:r w:rsidR="00DB2A27" w:rsidRPr="00597633">
        <w:rPr>
          <w:b/>
          <w:bCs/>
          <w:spacing w:val="4"/>
          <w:sz w:val="28"/>
          <w:szCs w:val="28"/>
          <w:shd w:val="clear" w:color="auto" w:fill="FFFFFF"/>
          <w:lang w:val="uk-UA"/>
        </w:rPr>
        <w:t>’єднання</w:t>
      </w:r>
      <w:r w:rsidRPr="00597633">
        <w:rPr>
          <w:b/>
          <w:bCs/>
          <w:spacing w:val="4"/>
          <w:sz w:val="28"/>
          <w:szCs w:val="28"/>
          <w:shd w:val="clear" w:color="auto" w:fill="FFFFFF"/>
          <w:lang w:val="uk-UA"/>
        </w:rPr>
        <w:t xml:space="preserve"> родин з особливими дітьми та інвалідів-дитинства «Усмішка дитини»</w:t>
      </w:r>
      <w:r w:rsidR="00DB2A27">
        <w:rPr>
          <w:b/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DB2A27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щодо </w:t>
      </w:r>
      <w:r w:rsidR="00333AC3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додаткового </w:t>
      </w:r>
      <w:r w:rsidR="00FF7A39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виділення коштів </w:t>
      </w:r>
      <w:r w:rsidR="00333AC3">
        <w:rPr>
          <w:bCs/>
          <w:spacing w:val="4"/>
          <w:sz w:val="28"/>
          <w:szCs w:val="28"/>
          <w:shd w:val="clear" w:color="auto" w:fill="FFFFFF"/>
          <w:lang w:val="uk-UA"/>
        </w:rPr>
        <w:t>у сумі 160 тис. грн.</w:t>
      </w:r>
    </w:p>
    <w:p w:rsidR="004A2A78" w:rsidRDefault="004A2A78" w:rsidP="00AC75E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B2A27" w:rsidRPr="00746A04" w:rsidRDefault="00DB2A27" w:rsidP="00DB2A27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746A04">
        <w:rPr>
          <w:b/>
          <w:sz w:val="28"/>
          <w:szCs w:val="28"/>
          <w:lang w:val="uk-UA"/>
        </w:rPr>
        <w:t>В обговоренні взяли участь:</w:t>
      </w:r>
    </w:p>
    <w:p w:rsidR="00333AC3" w:rsidRDefault="00FF7A39" w:rsidP="00AC75E4">
      <w:pPr>
        <w:pStyle w:val="Default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33AC3">
        <w:rPr>
          <w:b/>
          <w:sz w:val="28"/>
          <w:szCs w:val="28"/>
          <w:lang w:val="uk-UA"/>
        </w:rPr>
        <w:t>Бондар Н.А.</w:t>
      </w:r>
      <w:r>
        <w:rPr>
          <w:sz w:val="28"/>
          <w:szCs w:val="28"/>
          <w:lang w:val="uk-UA"/>
        </w:rPr>
        <w:t>, яка зазначила, що було виділе</w:t>
      </w:r>
      <w:r w:rsidR="00666193">
        <w:rPr>
          <w:sz w:val="28"/>
          <w:szCs w:val="28"/>
          <w:lang w:val="uk-UA"/>
        </w:rPr>
        <w:t xml:space="preserve">но приміщення </w:t>
      </w:r>
      <w:r w:rsidR="00B1765A">
        <w:rPr>
          <w:sz w:val="28"/>
          <w:szCs w:val="28"/>
          <w:lang w:val="uk-UA"/>
        </w:rPr>
        <w:t>по</w:t>
      </w:r>
      <w:r w:rsidR="00666193">
        <w:rPr>
          <w:sz w:val="28"/>
          <w:szCs w:val="28"/>
          <w:lang w:val="uk-UA"/>
        </w:rPr>
        <w:t xml:space="preserve"> вул. Шосейна, </w:t>
      </w:r>
      <w:r w:rsidR="005E77C1">
        <w:rPr>
          <w:sz w:val="28"/>
          <w:szCs w:val="28"/>
          <w:lang w:val="uk-UA"/>
        </w:rPr>
        <w:t>84</w:t>
      </w:r>
      <w:r>
        <w:rPr>
          <w:sz w:val="28"/>
          <w:szCs w:val="28"/>
          <w:lang w:val="uk-UA"/>
        </w:rPr>
        <w:t>/3</w:t>
      </w:r>
      <w:r w:rsidR="00D83073">
        <w:rPr>
          <w:sz w:val="28"/>
          <w:szCs w:val="28"/>
          <w:lang w:val="uk-UA"/>
        </w:rPr>
        <w:t>.</w:t>
      </w:r>
      <w:r w:rsidR="00794BE2">
        <w:rPr>
          <w:sz w:val="28"/>
          <w:szCs w:val="28"/>
          <w:lang w:val="uk-UA"/>
        </w:rPr>
        <w:t xml:space="preserve"> та з</w:t>
      </w:r>
      <w:r w:rsidR="00333AC3">
        <w:rPr>
          <w:sz w:val="28"/>
          <w:szCs w:val="28"/>
          <w:lang w:val="uk-UA"/>
        </w:rPr>
        <w:t xml:space="preserve">вернулася до членів постійної комісії з проханням виділити додаткові кошти </w:t>
      </w:r>
      <w:r w:rsidR="00794BE2" w:rsidRPr="0058465C">
        <w:rPr>
          <w:sz w:val="28"/>
          <w:szCs w:val="28"/>
          <w:lang w:val="uk-UA"/>
        </w:rPr>
        <w:t>ГО </w:t>
      </w:r>
      <w:r w:rsidR="00794BE2" w:rsidRPr="0058465C">
        <w:rPr>
          <w:bCs/>
          <w:spacing w:val="4"/>
          <w:sz w:val="28"/>
          <w:szCs w:val="28"/>
          <w:shd w:val="clear" w:color="auto" w:fill="FFFFFF"/>
          <w:lang w:val="uk-UA"/>
        </w:rPr>
        <w:t>«Миколаївське міське об’єднання родин з особливими дітьми та інвалідів-дитинства «Усмішка дитини»</w:t>
      </w:r>
      <w:r w:rsidR="00794BE2">
        <w:rPr>
          <w:b/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333AC3">
        <w:rPr>
          <w:sz w:val="28"/>
          <w:szCs w:val="28"/>
          <w:lang w:val="uk-UA"/>
        </w:rPr>
        <w:t xml:space="preserve">у розмірі </w:t>
      </w:r>
      <w:proofErr w:type="spellStart"/>
      <w:r w:rsidR="00333AC3">
        <w:rPr>
          <w:sz w:val="28"/>
          <w:szCs w:val="28"/>
          <w:lang w:val="uk-UA"/>
        </w:rPr>
        <w:t>160 тис.</w:t>
      </w:r>
      <w:proofErr w:type="spellEnd"/>
      <w:r w:rsidR="00333AC3">
        <w:rPr>
          <w:sz w:val="28"/>
          <w:szCs w:val="28"/>
          <w:lang w:val="uk-UA"/>
        </w:rPr>
        <w:t xml:space="preserve"> грн. на ІІ півріччя 2019 року. </w:t>
      </w:r>
    </w:p>
    <w:p w:rsidR="0058465C" w:rsidRDefault="0058465C" w:rsidP="00AC75E4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9B7AEC" w:rsidRDefault="0058465C" w:rsidP="00AC75E4">
      <w:pPr>
        <w:pStyle w:val="Default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Василенко </w:t>
      </w:r>
      <w:r w:rsidRPr="0058465C">
        <w:rPr>
          <w:b/>
          <w:sz w:val="28"/>
          <w:szCs w:val="28"/>
          <w:lang w:val="uk-UA"/>
        </w:rPr>
        <w:t>С.М.,</w:t>
      </w:r>
      <w:r>
        <w:rPr>
          <w:sz w:val="28"/>
          <w:szCs w:val="28"/>
          <w:lang w:val="uk-UA"/>
        </w:rPr>
        <w:t xml:space="preserve"> який зазначив, що дана організація не стояла на фінансуванні в цьому році у зв’язку з тим, що </w:t>
      </w:r>
      <w:r w:rsidRPr="0058465C">
        <w:rPr>
          <w:sz w:val="28"/>
          <w:szCs w:val="28"/>
          <w:lang w:val="uk-UA"/>
        </w:rPr>
        <w:t>ГО </w:t>
      </w:r>
      <w:r w:rsidRPr="0058465C">
        <w:rPr>
          <w:bCs/>
          <w:spacing w:val="4"/>
          <w:sz w:val="28"/>
          <w:szCs w:val="28"/>
          <w:shd w:val="clear" w:color="auto" w:fill="FFFFFF"/>
          <w:lang w:val="uk-UA"/>
        </w:rPr>
        <w:t>«Миколаївське міське об’єднання родин з особливими дітьми та інвалідів-дитинства «Усмішка дитини»</w:t>
      </w:r>
      <w:r>
        <w:rPr>
          <w:b/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666193">
        <w:rPr>
          <w:sz w:val="28"/>
          <w:szCs w:val="28"/>
          <w:lang w:val="uk-UA"/>
        </w:rPr>
        <w:t>лише в</w:t>
      </w:r>
      <w:r>
        <w:rPr>
          <w:sz w:val="28"/>
          <w:szCs w:val="28"/>
          <w:lang w:val="uk-UA"/>
        </w:rPr>
        <w:t xml:space="preserve"> червні місяці 2019 року</w:t>
      </w:r>
      <w:r w:rsidRPr="005846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отримала юридичний статус </w:t>
      </w:r>
      <w:r w:rsidR="009B7AEC">
        <w:rPr>
          <w:sz w:val="28"/>
          <w:szCs w:val="28"/>
          <w:lang w:val="uk-UA"/>
        </w:rPr>
        <w:t xml:space="preserve">2 роки, але активно працює в місті Миколаєві. </w:t>
      </w:r>
      <w:r w:rsidR="00E471BD">
        <w:rPr>
          <w:sz w:val="28"/>
          <w:szCs w:val="28"/>
          <w:lang w:val="uk-UA"/>
        </w:rPr>
        <w:t>Тому, зараз д</w:t>
      </w:r>
      <w:r w:rsidR="00794BE2">
        <w:rPr>
          <w:sz w:val="28"/>
          <w:szCs w:val="28"/>
          <w:lang w:val="uk-UA"/>
        </w:rPr>
        <w:t xml:space="preserve">ана організація може прийняти участь у конкурсі </w:t>
      </w:r>
      <w:r w:rsidR="00E471BD">
        <w:rPr>
          <w:sz w:val="28"/>
          <w:szCs w:val="28"/>
          <w:lang w:val="uk-UA"/>
        </w:rPr>
        <w:t>на</w:t>
      </w:r>
      <w:r w:rsidR="00794BE2">
        <w:rPr>
          <w:sz w:val="28"/>
          <w:szCs w:val="28"/>
          <w:lang w:val="uk-UA"/>
        </w:rPr>
        <w:t xml:space="preserve"> фінансування. </w:t>
      </w:r>
    </w:p>
    <w:p w:rsidR="009B7AEC" w:rsidRDefault="009B7AEC" w:rsidP="00AC75E4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AC75E4" w:rsidRDefault="00632416" w:rsidP="00632416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color w:val="auto"/>
          <w:sz w:val="28"/>
          <w:szCs w:val="28"/>
          <w:lang w:val="uk-UA"/>
        </w:rPr>
        <w:t>-</w:t>
      </w:r>
      <w:r w:rsidRPr="00632416">
        <w:rPr>
          <w:b/>
          <w:color w:val="auto"/>
          <w:sz w:val="28"/>
          <w:szCs w:val="28"/>
          <w:lang w:val="uk-UA"/>
        </w:rPr>
        <w:t>Грозов</w:t>
      </w:r>
      <w:proofErr w:type="spellEnd"/>
      <w:r w:rsidRPr="00632416">
        <w:rPr>
          <w:b/>
          <w:color w:val="auto"/>
          <w:sz w:val="28"/>
          <w:szCs w:val="28"/>
          <w:lang w:val="uk-UA"/>
        </w:rPr>
        <w:t xml:space="preserve"> А.А.,</w:t>
      </w:r>
      <w:r>
        <w:rPr>
          <w:color w:val="auto"/>
          <w:sz w:val="28"/>
          <w:szCs w:val="28"/>
          <w:lang w:val="uk-UA"/>
        </w:rPr>
        <w:t xml:space="preserve"> який зазначив що </w:t>
      </w:r>
      <w:r w:rsidR="003D0C5C" w:rsidRPr="0058465C">
        <w:rPr>
          <w:sz w:val="28"/>
          <w:szCs w:val="28"/>
          <w:lang w:val="uk-UA"/>
        </w:rPr>
        <w:t>ГО </w:t>
      </w:r>
      <w:r w:rsidR="003D0C5C" w:rsidRPr="0058465C">
        <w:rPr>
          <w:bCs/>
          <w:spacing w:val="4"/>
          <w:sz w:val="28"/>
          <w:szCs w:val="28"/>
          <w:shd w:val="clear" w:color="auto" w:fill="FFFFFF"/>
          <w:lang w:val="uk-UA"/>
        </w:rPr>
        <w:t>«Миколаївське міське об’єднання родин з особливими дітьми та інвалідів-дитинства «Усмішка дитини»</w:t>
      </w:r>
      <w:r w:rsidR="003D0C5C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 надано в позичку приміщення в будівлі, в якій також знаходиться </w:t>
      </w:r>
      <w:r>
        <w:rPr>
          <w:color w:val="auto"/>
          <w:sz w:val="28"/>
          <w:szCs w:val="28"/>
          <w:lang w:val="uk-UA"/>
        </w:rPr>
        <w:t>Т</w:t>
      </w:r>
      <w:proofErr w:type="spellStart"/>
      <w:r>
        <w:rPr>
          <w:color w:val="auto"/>
          <w:sz w:val="28"/>
          <w:szCs w:val="28"/>
          <w:lang w:val="uk-UA"/>
        </w:rPr>
        <w:t>ОВ </w:t>
      </w:r>
      <w:proofErr w:type="spellEnd"/>
      <w:r>
        <w:rPr>
          <w:color w:val="auto"/>
          <w:sz w:val="28"/>
          <w:szCs w:val="28"/>
          <w:lang w:val="uk-UA"/>
        </w:rPr>
        <w:t>«</w:t>
      </w:r>
      <w:proofErr w:type="spellStart"/>
      <w:r>
        <w:rPr>
          <w:color w:val="auto"/>
          <w:sz w:val="28"/>
          <w:szCs w:val="28"/>
          <w:lang w:val="uk-UA"/>
        </w:rPr>
        <w:t>Миколаївдомсервис</w:t>
      </w:r>
      <w:proofErr w:type="spellEnd"/>
      <w:r>
        <w:rPr>
          <w:color w:val="auto"/>
          <w:sz w:val="28"/>
          <w:szCs w:val="28"/>
          <w:lang w:val="uk-UA"/>
        </w:rPr>
        <w:t>»</w:t>
      </w:r>
      <w:r w:rsidR="005834DD">
        <w:rPr>
          <w:color w:val="auto"/>
          <w:sz w:val="28"/>
          <w:szCs w:val="28"/>
          <w:lang w:val="uk-UA"/>
        </w:rPr>
        <w:t>, але в яких не продовжено</w:t>
      </w:r>
      <w:r w:rsidR="000E0414">
        <w:rPr>
          <w:color w:val="auto"/>
          <w:sz w:val="28"/>
          <w:szCs w:val="28"/>
          <w:lang w:val="uk-UA"/>
        </w:rPr>
        <w:t xml:space="preserve"> термін договору оренди, але при цьому</w:t>
      </w:r>
      <w:r w:rsidR="005834DD">
        <w:rPr>
          <w:color w:val="auto"/>
          <w:sz w:val="28"/>
          <w:szCs w:val="28"/>
          <w:lang w:val="uk-UA"/>
        </w:rPr>
        <w:t xml:space="preserve"> забороняють </w:t>
      </w:r>
      <w:r w:rsidR="000E0414">
        <w:rPr>
          <w:color w:val="auto"/>
          <w:sz w:val="28"/>
          <w:szCs w:val="28"/>
          <w:lang w:val="uk-UA"/>
        </w:rPr>
        <w:t xml:space="preserve">громадській організації </w:t>
      </w:r>
      <w:r w:rsidR="005834DD">
        <w:rPr>
          <w:color w:val="auto"/>
          <w:sz w:val="28"/>
          <w:szCs w:val="28"/>
          <w:lang w:val="uk-UA"/>
        </w:rPr>
        <w:t>після 17:00 знаходитися в будівлі та користуватися санвузлом.</w:t>
      </w:r>
    </w:p>
    <w:p w:rsidR="00487E47" w:rsidRDefault="00487E47" w:rsidP="00632416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487E47" w:rsidRDefault="00951D3A" w:rsidP="00632416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</w:t>
      </w:r>
      <w:r w:rsidR="00CE4F26" w:rsidRPr="00CF6376">
        <w:rPr>
          <w:b/>
          <w:color w:val="auto"/>
          <w:sz w:val="28"/>
          <w:szCs w:val="28"/>
          <w:lang w:val="uk-UA"/>
        </w:rPr>
        <w:t>Карцев С.М.,</w:t>
      </w:r>
      <w:r w:rsidR="00CE4F26">
        <w:rPr>
          <w:color w:val="auto"/>
          <w:sz w:val="28"/>
          <w:szCs w:val="28"/>
          <w:lang w:val="uk-UA"/>
        </w:rPr>
        <w:t xml:space="preserve"> який поцікавився яким чином департамент праці та соціального захисту населення Миколаївської міської ради планує контроль використання виділених коштів.</w:t>
      </w:r>
    </w:p>
    <w:p w:rsidR="00CE4F26" w:rsidRDefault="00CE4F26" w:rsidP="00632416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CE4F26" w:rsidRDefault="00CE4F26" w:rsidP="00632416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Василенко </w:t>
      </w:r>
      <w:r w:rsidRPr="0058465C">
        <w:rPr>
          <w:b/>
          <w:sz w:val="28"/>
          <w:szCs w:val="28"/>
          <w:lang w:val="uk-UA"/>
        </w:rPr>
        <w:t>С.М.,</w:t>
      </w:r>
      <w:r>
        <w:rPr>
          <w:sz w:val="28"/>
          <w:szCs w:val="28"/>
          <w:lang w:val="uk-UA"/>
        </w:rPr>
        <w:t xml:space="preserve"> який відповів, що в департаменті є </w:t>
      </w:r>
      <w:r w:rsidR="009D667A">
        <w:rPr>
          <w:sz w:val="28"/>
          <w:szCs w:val="28"/>
          <w:lang w:val="uk-UA"/>
        </w:rPr>
        <w:t>відділ</w:t>
      </w:r>
      <w:r w:rsidR="00CF6376">
        <w:rPr>
          <w:sz w:val="28"/>
          <w:szCs w:val="28"/>
          <w:lang w:val="uk-UA"/>
        </w:rPr>
        <w:t xml:space="preserve"> </w:t>
      </w:r>
      <w:r w:rsidR="00D23E2B">
        <w:rPr>
          <w:sz w:val="28"/>
          <w:szCs w:val="28"/>
          <w:lang w:val="uk-UA"/>
        </w:rPr>
        <w:t xml:space="preserve">який відповідає за контроль роботи в громадських організаціях та будь-який захід перевіряється. </w:t>
      </w:r>
    </w:p>
    <w:p w:rsidR="00C001E5" w:rsidRDefault="00C001E5" w:rsidP="00632416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C001E5" w:rsidRDefault="00C001E5" w:rsidP="00632416">
      <w:pPr>
        <w:pStyle w:val="Default"/>
        <w:contextualSpacing/>
        <w:jc w:val="both"/>
        <w:rPr>
          <w:b/>
          <w:snapToGrid w:val="0"/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t>Рекомендували:</w:t>
      </w:r>
    </w:p>
    <w:p w:rsidR="00C001E5" w:rsidRDefault="00C001E5" w:rsidP="00632416">
      <w:pPr>
        <w:pStyle w:val="Default"/>
        <w:contextualSpacing/>
        <w:jc w:val="both"/>
        <w:rPr>
          <w:bCs/>
          <w:spacing w:val="4"/>
          <w:sz w:val="28"/>
          <w:szCs w:val="28"/>
          <w:shd w:val="clear" w:color="auto" w:fill="FFFFFF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1) </w:t>
      </w:r>
      <w:r>
        <w:rPr>
          <w:snapToGrid w:val="0"/>
          <w:sz w:val="28"/>
          <w:szCs w:val="28"/>
          <w:lang w:val="uk-UA"/>
        </w:rPr>
        <w:t xml:space="preserve">Департаменту фінансів Миколаївської міської ради </w:t>
      </w:r>
      <w:r w:rsidR="002F24CA">
        <w:rPr>
          <w:snapToGrid w:val="0"/>
          <w:sz w:val="28"/>
          <w:szCs w:val="28"/>
          <w:lang w:val="uk-UA"/>
        </w:rPr>
        <w:t xml:space="preserve">врахувати </w:t>
      </w:r>
      <w:r w:rsidR="00E33672">
        <w:rPr>
          <w:snapToGrid w:val="0"/>
          <w:sz w:val="28"/>
          <w:szCs w:val="28"/>
          <w:lang w:val="uk-UA"/>
        </w:rPr>
        <w:t xml:space="preserve">при внесенні змін до бюджету міста Миколаєва на 2019 рік </w:t>
      </w:r>
      <w:r w:rsidR="002F24CA">
        <w:rPr>
          <w:snapToGrid w:val="0"/>
          <w:sz w:val="28"/>
          <w:szCs w:val="28"/>
          <w:lang w:val="uk-UA"/>
        </w:rPr>
        <w:t xml:space="preserve">виділення департаменту праці </w:t>
      </w:r>
      <w:r w:rsidR="002F24CA" w:rsidRPr="00BF0E9A">
        <w:rPr>
          <w:sz w:val="28"/>
          <w:szCs w:val="28"/>
          <w:lang w:val="uk-UA"/>
        </w:rPr>
        <w:t>та соціального захисту населення Миколаївської міської ради</w:t>
      </w:r>
      <w:r w:rsidR="002F24CA">
        <w:rPr>
          <w:sz w:val="28"/>
          <w:szCs w:val="28"/>
          <w:lang w:val="uk-UA"/>
        </w:rPr>
        <w:t xml:space="preserve"> 160 тис. грн.</w:t>
      </w:r>
      <w:r w:rsidR="00E0338B">
        <w:rPr>
          <w:sz w:val="28"/>
          <w:szCs w:val="28"/>
          <w:lang w:val="uk-UA"/>
        </w:rPr>
        <w:t xml:space="preserve"> на фінансування заходів, які проводять громадські організації </w:t>
      </w:r>
      <w:r w:rsidR="00C94706">
        <w:rPr>
          <w:sz w:val="28"/>
          <w:szCs w:val="28"/>
          <w:lang w:val="uk-UA"/>
        </w:rPr>
        <w:t xml:space="preserve">у напрямках роботи </w:t>
      </w:r>
      <w:r w:rsidR="00E0338B" w:rsidRPr="0058465C">
        <w:rPr>
          <w:bCs/>
          <w:spacing w:val="4"/>
          <w:sz w:val="28"/>
          <w:szCs w:val="28"/>
          <w:shd w:val="clear" w:color="auto" w:fill="FFFFFF"/>
          <w:lang w:val="uk-UA"/>
        </w:rPr>
        <w:t>з особливими</w:t>
      </w:r>
      <w:r w:rsidR="00C94706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 дітьми та інвалідів-дитинства</w:t>
      </w:r>
      <w:r w:rsidR="00E0338B">
        <w:rPr>
          <w:bCs/>
          <w:spacing w:val="4"/>
          <w:sz w:val="28"/>
          <w:szCs w:val="28"/>
          <w:shd w:val="clear" w:color="auto" w:fill="FFFFFF"/>
          <w:lang w:val="uk-UA"/>
        </w:rPr>
        <w:t>.</w:t>
      </w:r>
    </w:p>
    <w:p w:rsidR="00C94706" w:rsidRDefault="00C94706" w:rsidP="00C947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- 9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C94706" w:rsidRPr="00C94706" w:rsidRDefault="00C94706" w:rsidP="00C94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eastAsia="Times New Roman" w:hAnsi="Times New Roman"/>
          <w:sz w:val="28"/>
          <w:szCs w:val="28"/>
          <w:lang w:val="uk-UA"/>
        </w:rPr>
        <w:t>Під час голосування Ласурія С.А. була відсутня.</w:t>
      </w:r>
    </w:p>
    <w:p w:rsidR="00C94706" w:rsidRDefault="00C94706" w:rsidP="00632416">
      <w:pPr>
        <w:pStyle w:val="Default"/>
        <w:contextualSpacing/>
        <w:jc w:val="both"/>
        <w:rPr>
          <w:bCs/>
          <w:spacing w:val="4"/>
          <w:sz w:val="28"/>
          <w:szCs w:val="28"/>
          <w:shd w:val="clear" w:color="auto" w:fill="FFFFFF"/>
          <w:lang w:val="uk-UA"/>
        </w:rPr>
      </w:pPr>
    </w:p>
    <w:p w:rsidR="00E0338B" w:rsidRDefault="00E0338B" w:rsidP="00632416">
      <w:pPr>
        <w:pStyle w:val="Default"/>
        <w:contextualSpacing/>
        <w:jc w:val="both"/>
        <w:rPr>
          <w:bCs/>
          <w:spacing w:val="4"/>
          <w:sz w:val="28"/>
          <w:szCs w:val="28"/>
          <w:shd w:val="clear" w:color="auto" w:fill="FFFFFF"/>
          <w:lang w:val="uk-UA"/>
        </w:rPr>
      </w:pPr>
      <w:r w:rsidRPr="00C94706">
        <w:rPr>
          <w:b/>
          <w:bCs/>
          <w:spacing w:val="4"/>
          <w:sz w:val="28"/>
          <w:szCs w:val="28"/>
          <w:shd w:val="clear" w:color="auto" w:fill="FFFFFF"/>
          <w:lang w:val="uk-UA"/>
        </w:rPr>
        <w:t>2)</w:t>
      </w:r>
      <w:r>
        <w:rPr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C94706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Управлінню комунального майна Миколаївської міської ради </w:t>
      </w:r>
      <w:r w:rsidR="007812A9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вжити заходи </w:t>
      </w:r>
      <w:r w:rsidR="00A52AED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стосовно розміщення </w:t>
      </w:r>
      <w:r w:rsidR="00A52AED">
        <w:rPr>
          <w:color w:val="auto"/>
          <w:sz w:val="28"/>
          <w:szCs w:val="28"/>
          <w:lang w:val="uk-UA"/>
        </w:rPr>
        <w:t>Т</w:t>
      </w:r>
      <w:proofErr w:type="spellStart"/>
      <w:r w:rsidR="00A52AED">
        <w:rPr>
          <w:color w:val="auto"/>
          <w:sz w:val="28"/>
          <w:szCs w:val="28"/>
          <w:lang w:val="uk-UA"/>
        </w:rPr>
        <w:t>ОВ </w:t>
      </w:r>
      <w:proofErr w:type="spellEnd"/>
      <w:r w:rsidR="00A52AED">
        <w:rPr>
          <w:color w:val="auto"/>
          <w:sz w:val="28"/>
          <w:szCs w:val="28"/>
          <w:lang w:val="uk-UA"/>
        </w:rPr>
        <w:t>«</w:t>
      </w:r>
      <w:proofErr w:type="spellStart"/>
      <w:r w:rsidR="00A52AED">
        <w:rPr>
          <w:color w:val="auto"/>
          <w:sz w:val="28"/>
          <w:szCs w:val="28"/>
          <w:lang w:val="uk-UA"/>
        </w:rPr>
        <w:t>Миколаївдомсервис</w:t>
      </w:r>
      <w:proofErr w:type="spellEnd"/>
      <w:r w:rsidR="00A52AED">
        <w:rPr>
          <w:color w:val="auto"/>
          <w:sz w:val="28"/>
          <w:szCs w:val="28"/>
          <w:lang w:val="uk-UA"/>
        </w:rPr>
        <w:t>»</w:t>
      </w:r>
      <w:r w:rsidR="001E7EA4">
        <w:rPr>
          <w:color w:val="auto"/>
          <w:sz w:val="28"/>
          <w:szCs w:val="28"/>
          <w:lang w:val="uk-UA"/>
        </w:rPr>
        <w:t xml:space="preserve"> за адресою: </w:t>
      </w:r>
      <w:r w:rsidR="00666193">
        <w:rPr>
          <w:sz w:val="28"/>
          <w:szCs w:val="28"/>
          <w:lang w:val="uk-UA"/>
        </w:rPr>
        <w:t>вул. Шосейна, </w:t>
      </w:r>
      <w:r w:rsidR="001E7EA4">
        <w:rPr>
          <w:sz w:val="28"/>
          <w:szCs w:val="28"/>
          <w:lang w:val="uk-UA"/>
        </w:rPr>
        <w:t>84/3,</w:t>
      </w:r>
      <w:r w:rsidR="00A52AED">
        <w:rPr>
          <w:color w:val="auto"/>
          <w:sz w:val="28"/>
          <w:szCs w:val="28"/>
          <w:lang w:val="uk-UA"/>
        </w:rPr>
        <w:t xml:space="preserve"> </w:t>
      </w:r>
      <w:r w:rsidR="007812A9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з метою забезпечення вільного доступу представникам </w:t>
      </w:r>
      <w:r w:rsidR="007812A9" w:rsidRPr="0058465C">
        <w:rPr>
          <w:sz w:val="28"/>
          <w:szCs w:val="28"/>
          <w:lang w:val="uk-UA"/>
        </w:rPr>
        <w:t>ГО </w:t>
      </w:r>
      <w:r w:rsidR="007812A9" w:rsidRPr="0058465C">
        <w:rPr>
          <w:bCs/>
          <w:spacing w:val="4"/>
          <w:sz w:val="28"/>
          <w:szCs w:val="28"/>
          <w:shd w:val="clear" w:color="auto" w:fill="FFFFFF"/>
          <w:lang w:val="uk-UA"/>
        </w:rPr>
        <w:t>«Миколаївське міське об’єднання родин з особливими дітьми та інвалідів-дитинства «Усмішка дитини»</w:t>
      </w:r>
      <w:r w:rsidR="00A52AED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, та </w:t>
      </w:r>
      <w:r w:rsidR="004F03CE">
        <w:rPr>
          <w:bCs/>
          <w:spacing w:val="4"/>
          <w:sz w:val="28"/>
          <w:szCs w:val="28"/>
          <w:shd w:val="clear" w:color="auto" w:fill="FFFFFF"/>
          <w:lang w:val="uk-UA"/>
        </w:rPr>
        <w:t>при поновленні</w:t>
      </w:r>
      <w:r w:rsidR="001A0BDF">
        <w:rPr>
          <w:bCs/>
          <w:spacing w:val="4"/>
          <w:sz w:val="28"/>
          <w:szCs w:val="28"/>
          <w:shd w:val="clear" w:color="auto" w:fill="FFFFFF"/>
          <w:lang w:val="uk-UA"/>
        </w:rPr>
        <w:t>/продовженні</w:t>
      </w:r>
      <w:r w:rsidR="004F03CE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1A0BDF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терміну дії </w:t>
      </w:r>
      <w:r w:rsidR="004F03CE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договору оренди/позички </w:t>
      </w:r>
      <w:r w:rsidR="00B907D6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з </w:t>
      </w:r>
      <w:r w:rsidR="00B907D6">
        <w:rPr>
          <w:color w:val="auto"/>
          <w:sz w:val="28"/>
          <w:szCs w:val="28"/>
          <w:lang w:val="uk-UA"/>
        </w:rPr>
        <w:t>Т</w:t>
      </w:r>
      <w:proofErr w:type="spellStart"/>
      <w:r w:rsidR="00B907D6">
        <w:rPr>
          <w:color w:val="auto"/>
          <w:sz w:val="28"/>
          <w:szCs w:val="28"/>
          <w:lang w:val="uk-UA"/>
        </w:rPr>
        <w:t>ОВ </w:t>
      </w:r>
      <w:proofErr w:type="spellEnd"/>
      <w:r w:rsidR="00B907D6">
        <w:rPr>
          <w:color w:val="auto"/>
          <w:sz w:val="28"/>
          <w:szCs w:val="28"/>
          <w:lang w:val="uk-UA"/>
        </w:rPr>
        <w:t>«</w:t>
      </w:r>
      <w:proofErr w:type="spellStart"/>
      <w:r w:rsidR="00B907D6">
        <w:rPr>
          <w:color w:val="auto"/>
          <w:sz w:val="28"/>
          <w:szCs w:val="28"/>
          <w:lang w:val="uk-UA"/>
        </w:rPr>
        <w:t>Миколаївдомсервис</w:t>
      </w:r>
      <w:proofErr w:type="spellEnd"/>
      <w:r w:rsidR="00B907D6">
        <w:rPr>
          <w:color w:val="auto"/>
          <w:sz w:val="28"/>
          <w:szCs w:val="28"/>
          <w:lang w:val="uk-UA"/>
        </w:rPr>
        <w:t>»</w:t>
      </w:r>
      <w:r w:rsidR="00B907D6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="001A0BDF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та вищезазначеною громадською організацією </w:t>
      </w:r>
      <w:r w:rsidR="00B907D6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зазначити забезпечення </w:t>
      </w:r>
      <w:r w:rsidR="00DD0587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один одному </w:t>
      </w:r>
      <w:r w:rsidR="00B907D6">
        <w:rPr>
          <w:bCs/>
          <w:spacing w:val="4"/>
          <w:sz w:val="28"/>
          <w:szCs w:val="28"/>
          <w:shd w:val="clear" w:color="auto" w:fill="FFFFFF"/>
          <w:lang w:val="uk-UA"/>
        </w:rPr>
        <w:t>безперешкодного доступу 24 години на добу</w:t>
      </w:r>
      <w:r w:rsidR="001A0BDF">
        <w:rPr>
          <w:bCs/>
          <w:spacing w:val="4"/>
          <w:sz w:val="28"/>
          <w:szCs w:val="28"/>
          <w:shd w:val="clear" w:color="auto" w:fill="FFFFFF"/>
          <w:lang w:val="uk-UA"/>
        </w:rPr>
        <w:t xml:space="preserve">. </w:t>
      </w:r>
    </w:p>
    <w:p w:rsidR="00B907D6" w:rsidRDefault="00B907D6" w:rsidP="00B907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- 10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E0338B" w:rsidRPr="00C001E5" w:rsidRDefault="00E0338B" w:rsidP="00632416">
      <w:pPr>
        <w:pStyle w:val="Default"/>
        <w:contextualSpacing/>
        <w:jc w:val="both"/>
        <w:rPr>
          <w:snapToGrid w:val="0"/>
          <w:sz w:val="28"/>
          <w:szCs w:val="28"/>
          <w:lang w:val="uk-UA"/>
        </w:rPr>
      </w:pPr>
    </w:p>
    <w:p w:rsidR="002800E9" w:rsidRPr="00164C70" w:rsidRDefault="002800E9" w:rsidP="002800E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Pr="00164C70">
        <w:rPr>
          <w:b/>
          <w:color w:val="auto"/>
          <w:sz w:val="28"/>
          <w:szCs w:val="28"/>
          <w:lang w:val="uk-UA"/>
        </w:rPr>
        <w:t>.</w:t>
      </w:r>
      <w:r w:rsidR="00A45883">
        <w:rPr>
          <w:b/>
          <w:color w:val="auto"/>
          <w:sz w:val="28"/>
          <w:szCs w:val="28"/>
          <w:lang w:val="uk-UA"/>
        </w:rPr>
        <w:t>8</w:t>
      </w:r>
      <w:r w:rsidRPr="00164C70">
        <w:rPr>
          <w:b/>
          <w:color w:val="auto"/>
          <w:sz w:val="28"/>
          <w:szCs w:val="28"/>
          <w:lang w:val="uk-UA"/>
        </w:rPr>
        <w:t>. Звернення управління апарату Миколаївської міської ради:</w:t>
      </w:r>
    </w:p>
    <w:p w:rsidR="002800E9" w:rsidRPr="00164C70" w:rsidRDefault="002800E9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2</w:t>
      </w:r>
      <w:r w:rsidRPr="00164C70">
        <w:rPr>
          <w:b/>
          <w:color w:val="auto"/>
          <w:sz w:val="28"/>
          <w:szCs w:val="28"/>
          <w:lang w:val="uk-UA"/>
        </w:rPr>
        <w:t>.</w:t>
      </w:r>
      <w:r w:rsidR="00A45883">
        <w:rPr>
          <w:b/>
          <w:color w:val="auto"/>
          <w:sz w:val="28"/>
          <w:szCs w:val="28"/>
          <w:lang w:val="uk-UA"/>
        </w:rPr>
        <w:t>8</w:t>
      </w:r>
      <w:r w:rsidRPr="00164C70">
        <w:rPr>
          <w:b/>
          <w:color w:val="auto"/>
          <w:sz w:val="28"/>
          <w:szCs w:val="28"/>
          <w:lang w:val="uk-UA"/>
        </w:rPr>
        <w:t xml:space="preserve">.1.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вих.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 №812/1 від 16.07.2019 за вх. №1825 від 16.07.2019 щодо розгляду листа, що надійшов на ім’я секретаря Миколаївської міської ради Казакової Т.В. від начальника відділу протоколу та міжнародного співробітництва департаменту міського голови Миколаївської міської ради </w:t>
      </w:r>
      <w:proofErr w:type="spellStart"/>
      <w:r w:rsidRPr="00164C70">
        <w:rPr>
          <w:color w:val="auto"/>
          <w:sz w:val="28"/>
          <w:szCs w:val="28"/>
          <w:lang w:val="uk-UA"/>
        </w:rPr>
        <w:t>Сатановської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Я.С. за вих. №70/02.09.03.01-10 від 09.07.2019 (вх. №9102/02.02.01-03/14/19 від 16.07.2019) щодо приблизної вартості розробки макету та печаті фотоальбому м. Миколаєва, в розмірі 190 00 грн.</w:t>
      </w:r>
    </w:p>
    <w:p w:rsidR="00350AE2" w:rsidRDefault="00350AE2" w:rsidP="002800E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45883" w:rsidRPr="00746A04" w:rsidRDefault="00A45883" w:rsidP="00A45883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746A04">
        <w:rPr>
          <w:b/>
          <w:sz w:val="28"/>
          <w:szCs w:val="28"/>
          <w:lang w:val="uk-UA"/>
        </w:rPr>
        <w:t>В обговоренні взяли участь:</w:t>
      </w:r>
    </w:p>
    <w:p w:rsidR="00A45883" w:rsidRPr="00A45883" w:rsidRDefault="00A45883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-Пушкар О.А., </w:t>
      </w:r>
      <w:r>
        <w:rPr>
          <w:color w:val="auto"/>
          <w:sz w:val="28"/>
          <w:szCs w:val="28"/>
          <w:lang w:val="uk-UA"/>
        </w:rPr>
        <w:t>яка повідомила</w:t>
      </w:r>
      <w:r w:rsidR="00D635BA">
        <w:rPr>
          <w:color w:val="auto"/>
          <w:sz w:val="28"/>
          <w:szCs w:val="28"/>
          <w:lang w:val="uk-UA"/>
        </w:rPr>
        <w:t>,</w:t>
      </w:r>
      <w:r>
        <w:rPr>
          <w:color w:val="auto"/>
          <w:sz w:val="28"/>
          <w:szCs w:val="28"/>
          <w:lang w:val="uk-UA"/>
        </w:rPr>
        <w:t xml:space="preserve"> що на адресу секретаря Миколаївської міської ради </w:t>
      </w:r>
      <w:r>
        <w:rPr>
          <w:color w:val="auto"/>
          <w:sz w:val="28"/>
          <w:szCs w:val="28"/>
          <w:lang w:val="en-US"/>
        </w:rPr>
        <w:t>VII </w:t>
      </w:r>
      <w:r>
        <w:rPr>
          <w:color w:val="auto"/>
          <w:sz w:val="28"/>
          <w:szCs w:val="28"/>
          <w:lang w:val="uk-UA"/>
        </w:rPr>
        <w:t xml:space="preserve">скликання Казакову Т.В. неодноразово надходили звернення щодо необхідності оновлення презентаційних матеріалів стосовно міста Миколаєва, оскільки ті матеріали, які наявні, були </w:t>
      </w:r>
      <w:r w:rsidR="00F8406E">
        <w:rPr>
          <w:color w:val="auto"/>
          <w:sz w:val="28"/>
          <w:szCs w:val="28"/>
          <w:lang w:val="uk-UA"/>
        </w:rPr>
        <w:t>виготов</w:t>
      </w:r>
      <w:r>
        <w:rPr>
          <w:color w:val="auto"/>
          <w:sz w:val="28"/>
          <w:szCs w:val="28"/>
          <w:lang w:val="uk-UA"/>
        </w:rPr>
        <w:t xml:space="preserve">лені ще при міському голові Чайки В.В. З урахуванням цього, Казакова Т.В. підготувала звернення до </w:t>
      </w:r>
      <w:r w:rsidR="00F8406E">
        <w:rPr>
          <w:color w:val="auto"/>
          <w:sz w:val="28"/>
          <w:szCs w:val="28"/>
          <w:lang w:val="uk-UA"/>
        </w:rPr>
        <w:t xml:space="preserve">відділу </w:t>
      </w:r>
      <w:r w:rsidR="00D078FF" w:rsidRPr="00164C70">
        <w:rPr>
          <w:color w:val="auto"/>
          <w:sz w:val="28"/>
          <w:szCs w:val="28"/>
          <w:lang w:val="uk-UA"/>
        </w:rPr>
        <w:t xml:space="preserve">протоколу та міжнародного співробітництва департаменту міського голови Миколаївської міської ради </w:t>
      </w:r>
      <w:r w:rsidR="00F8406E">
        <w:rPr>
          <w:sz w:val="28"/>
          <w:szCs w:val="28"/>
          <w:lang w:val="uk-UA"/>
        </w:rPr>
        <w:t xml:space="preserve">з проханням розрахувати та надати відповідь щодо цього питання. </w:t>
      </w:r>
      <w:r w:rsidR="00D078FF">
        <w:rPr>
          <w:sz w:val="28"/>
          <w:szCs w:val="28"/>
          <w:lang w:val="uk-UA"/>
        </w:rPr>
        <w:t>Відповідь було надано та її направлено на розгляд постійних комісій міської ради на ознайомлення.</w:t>
      </w:r>
    </w:p>
    <w:p w:rsidR="00A45883" w:rsidRDefault="00A45883" w:rsidP="002800E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078FF" w:rsidRDefault="001162B6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-Зоткін П.С., </w:t>
      </w:r>
      <w:r>
        <w:rPr>
          <w:color w:val="auto"/>
          <w:sz w:val="28"/>
          <w:szCs w:val="28"/>
          <w:lang w:val="uk-UA"/>
        </w:rPr>
        <w:t xml:space="preserve">який </w:t>
      </w:r>
      <w:r w:rsidR="00D635BA">
        <w:rPr>
          <w:color w:val="auto"/>
          <w:sz w:val="28"/>
          <w:szCs w:val="28"/>
          <w:lang w:val="uk-UA"/>
        </w:rPr>
        <w:t>зауважив</w:t>
      </w:r>
      <w:r w:rsidR="00797845">
        <w:rPr>
          <w:color w:val="auto"/>
          <w:sz w:val="28"/>
          <w:szCs w:val="28"/>
          <w:lang w:val="uk-UA"/>
        </w:rPr>
        <w:t>, що неодноразово було виділено кошти на придбання презентаційн</w:t>
      </w:r>
      <w:r w:rsidR="00D635BA">
        <w:rPr>
          <w:color w:val="auto"/>
          <w:sz w:val="28"/>
          <w:szCs w:val="28"/>
          <w:lang w:val="uk-UA"/>
        </w:rPr>
        <w:t>и</w:t>
      </w:r>
      <w:r w:rsidR="00797845">
        <w:rPr>
          <w:color w:val="auto"/>
          <w:sz w:val="28"/>
          <w:szCs w:val="28"/>
          <w:lang w:val="uk-UA"/>
        </w:rPr>
        <w:t>х матеріалів</w:t>
      </w:r>
      <w:r w:rsidR="00D635BA">
        <w:rPr>
          <w:color w:val="auto"/>
          <w:sz w:val="28"/>
          <w:szCs w:val="28"/>
          <w:lang w:val="uk-UA"/>
        </w:rPr>
        <w:t xml:space="preserve">, тому </w:t>
      </w:r>
      <w:r>
        <w:rPr>
          <w:color w:val="auto"/>
          <w:sz w:val="28"/>
          <w:szCs w:val="28"/>
          <w:lang w:val="uk-UA"/>
        </w:rPr>
        <w:t xml:space="preserve">запропонував вивчити дане питання та дізнатись де знаходяться матеріали, які було вже профінансовано раніше. </w:t>
      </w:r>
    </w:p>
    <w:p w:rsidR="001162B6" w:rsidRDefault="001162B6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8F1949" w:rsidRPr="001162B6" w:rsidRDefault="008F1949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</w:t>
      </w:r>
      <w:r w:rsidRPr="00797845">
        <w:rPr>
          <w:b/>
          <w:color w:val="auto"/>
          <w:sz w:val="28"/>
          <w:szCs w:val="28"/>
          <w:lang w:val="uk-UA"/>
        </w:rPr>
        <w:t>Пушкар О.А.,</w:t>
      </w:r>
      <w:r>
        <w:rPr>
          <w:color w:val="auto"/>
          <w:sz w:val="28"/>
          <w:szCs w:val="28"/>
          <w:lang w:val="uk-UA"/>
        </w:rPr>
        <w:t xml:space="preserve"> яка наголосила</w:t>
      </w:r>
      <w:r w:rsidR="00D635BA">
        <w:rPr>
          <w:color w:val="auto"/>
          <w:sz w:val="28"/>
          <w:szCs w:val="28"/>
          <w:lang w:val="uk-UA"/>
        </w:rPr>
        <w:t>,</w:t>
      </w:r>
      <w:r>
        <w:rPr>
          <w:color w:val="auto"/>
          <w:sz w:val="28"/>
          <w:szCs w:val="28"/>
          <w:lang w:val="uk-UA"/>
        </w:rPr>
        <w:t xml:space="preserve"> що надасть </w:t>
      </w:r>
      <w:r w:rsidR="00797845">
        <w:rPr>
          <w:color w:val="auto"/>
          <w:sz w:val="28"/>
          <w:szCs w:val="28"/>
          <w:lang w:val="uk-UA"/>
        </w:rPr>
        <w:t xml:space="preserve">запитувану депутатом Зоткіним П.С. інформацію на розгляд постійної комісії. </w:t>
      </w:r>
    </w:p>
    <w:p w:rsidR="00797845" w:rsidRDefault="00797845" w:rsidP="00A45883">
      <w:pPr>
        <w:pStyle w:val="Default"/>
        <w:contextualSpacing/>
        <w:jc w:val="both"/>
        <w:rPr>
          <w:b/>
          <w:snapToGrid w:val="0"/>
          <w:sz w:val="28"/>
          <w:szCs w:val="28"/>
          <w:lang w:val="uk-UA"/>
        </w:rPr>
      </w:pPr>
    </w:p>
    <w:p w:rsidR="00A45883" w:rsidRPr="00D635BA" w:rsidRDefault="00797845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Примітка: </w:t>
      </w:r>
      <w:r w:rsidR="0014175D">
        <w:rPr>
          <w:color w:val="auto"/>
          <w:sz w:val="28"/>
          <w:szCs w:val="28"/>
          <w:lang w:val="uk-UA"/>
        </w:rPr>
        <w:t>питання було обговорено, але</w:t>
      </w:r>
      <w:r w:rsidR="00D635BA" w:rsidRPr="00D635BA">
        <w:rPr>
          <w:color w:val="auto"/>
          <w:sz w:val="28"/>
          <w:szCs w:val="28"/>
          <w:lang w:val="uk-UA"/>
        </w:rPr>
        <w:t xml:space="preserve"> на голосування не ставилося.</w:t>
      </w:r>
    </w:p>
    <w:p w:rsidR="00A45883" w:rsidRDefault="00A45883" w:rsidP="002800E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45883" w:rsidRPr="00AB577F" w:rsidRDefault="00A45883" w:rsidP="00A4588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B577F">
        <w:rPr>
          <w:b/>
          <w:color w:val="auto"/>
          <w:sz w:val="28"/>
          <w:szCs w:val="28"/>
          <w:lang w:val="uk-UA"/>
        </w:rPr>
        <w:t>Питання 2.</w:t>
      </w:r>
      <w:r w:rsidR="00D635BA">
        <w:rPr>
          <w:b/>
          <w:color w:val="auto"/>
          <w:sz w:val="28"/>
          <w:szCs w:val="28"/>
          <w:lang w:val="uk-UA"/>
        </w:rPr>
        <w:t>8</w:t>
      </w:r>
      <w:r>
        <w:rPr>
          <w:b/>
          <w:color w:val="auto"/>
          <w:sz w:val="28"/>
          <w:szCs w:val="28"/>
          <w:lang w:val="uk-UA"/>
        </w:rPr>
        <w:t>.2 та 2.</w:t>
      </w:r>
      <w:r w:rsidR="00D635BA">
        <w:rPr>
          <w:b/>
          <w:color w:val="auto"/>
          <w:sz w:val="28"/>
          <w:szCs w:val="28"/>
          <w:lang w:val="uk-UA"/>
        </w:rPr>
        <w:t>8</w:t>
      </w:r>
      <w:r>
        <w:rPr>
          <w:b/>
          <w:color w:val="auto"/>
          <w:sz w:val="28"/>
          <w:szCs w:val="28"/>
          <w:lang w:val="uk-UA"/>
        </w:rPr>
        <w:t>.3</w:t>
      </w:r>
      <w:r w:rsidRPr="00AB577F">
        <w:rPr>
          <w:b/>
          <w:color w:val="auto"/>
          <w:sz w:val="28"/>
          <w:szCs w:val="28"/>
          <w:lang w:val="uk-UA"/>
        </w:rPr>
        <w:t xml:space="preserve"> було розглянуто спільно.</w:t>
      </w:r>
    </w:p>
    <w:p w:rsidR="00A45883" w:rsidRPr="00164C70" w:rsidRDefault="00A45883" w:rsidP="00A45883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Pr="00164C70">
        <w:rPr>
          <w:b/>
          <w:color w:val="auto"/>
          <w:sz w:val="28"/>
          <w:szCs w:val="28"/>
          <w:lang w:val="uk-UA"/>
        </w:rPr>
        <w:t>.</w:t>
      </w:r>
      <w:r w:rsidR="00D635BA">
        <w:rPr>
          <w:b/>
          <w:color w:val="auto"/>
          <w:sz w:val="28"/>
          <w:szCs w:val="28"/>
          <w:lang w:val="uk-UA"/>
        </w:rPr>
        <w:t>8</w:t>
      </w:r>
      <w:r w:rsidRPr="00164C70">
        <w:rPr>
          <w:b/>
          <w:color w:val="auto"/>
          <w:sz w:val="28"/>
          <w:szCs w:val="28"/>
          <w:lang w:val="uk-UA"/>
        </w:rPr>
        <w:t xml:space="preserve">.2.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вих.</w:t>
      </w:r>
      <w:proofErr w:type="spellEnd"/>
      <w:r w:rsidRPr="00164C70">
        <w:rPr>
          <w:color w:val="auto"/>
          <w:sz w:val="28"/>
          <w:szCs w:val="28"/>
          <w:lang w:val="uk-UA"/>
        </w:rPr>
        <w:t> №367 від 11.04.2019 за вх. №904 від 11.04.2019 щодо надання пропозицій стосовно переліку питань, які мають розглядатися на засіданні постійної комісії у II півріччі 2019 року з метою формування плану роботи Миколаївської міської ради на II півріччі 2019 року.</w:t>
      </w:r>
      <w:r w:rsidRPr="00164C70">
        <w:rPr>
          <w:b/>
          <w:color w:val="auto"/>
          <w:sz w:val="28"/>
          <w:szCs w:val="28"/>
          <w:lang w:val="uk-UA"/>
        </w:rPr>
        <w:t xml:space="preserve"> </w:t>
      </w:r>
    </w:p>
    <w:p w:rsidR="00A45883" w:rsidRPr="00164C70" w:rsidRDefault="00A45883" w:rsidP="00A45883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Pr="00164C70">
        <w:rPr>
          <w:b/>
          <w:color w:val="auto"/>
          <w:sz w:val="28"/>
          <w:szCs w:val="28"/>
          <w:lang w:val="uk-UA"/>
        </w:rPr>
        <w:t>.</w:t>
      </w:r>
      <w:r w:rsidR="00D635BA">
        <w:rPr>
          <w:b/>
          <w:color w:val="auto"/>
          <w:sz w:val="28"/>
          <w:szCs w:val="28"/>
          <w:lang w:val="uk-UA"/>
        </w:rPr>
        <w:t>8</w:t>
      </w:r>
      <w:r w:rsidRPr="00164C70">
        <w:rPr>
          <w:b/>
          <w:color w:val="auto"/>
          <w:sz w:val="28"/>
          <w:szCs w:val="28"/>
          <w:lang w:val="uk-UA"/>
        </w:rPr>
        <w:t xml:space="preserve">.3.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вих.</w:t>
      </w:r>
      <w:proofErr w:type="spellEnd"/>
      <w:r w:rsidRPr="00164C70">
        <w:rPr>
          <w:color w:val="auto"/>
          <w:sz w:val="28"/>
          <w:szCs w:val="28"/>
          <w:lang w:val="uk-UA"/>
        </w:rPr>
        <w:t> №612/1 від 07.06.2019 за вх. №1513/1 від 07.06.2019 щодо розгляду проєкту рішення міської ради «Про затвердження плану роботи Миколаївської міської ради на II півріччі 2019 року».</w:t>
      </w:r>
    </w:p>
    <w:p w:rsidR="00D635BA" w:rsidRDefault="00D635BA" w:rsidP="00D635B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D635BA" w:rsidRPr="00746A04" w:rsidRDefault="00D635BA" w:rsidP="00D635BA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746A04">
        <w:rPr>
          <w:b/>
          <w:sz w:val="28"/>
          <w:szCs w:val="28"/>
          <w:lang w:val="uk-UA"/>
        </w:rPr>
        <w:t>В обговоренні взяли участь:</w:t>
      </w:r>
    </w:p>
    <w:p w:rsidR="00E15F36" w:rsidRDefault="00D635BA" w:rsidP="00D635B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-Пушкар О.А., </w:t>
      </w:r>
      <w:r>
        <w:rPr>
          <w:sz w:val="28"/>
          <w:szCs w:val="28"/>
          <w:lang w:val="uk-UA"/>
        </w:rPr>
        <w:t xml:space="preserve">яка наголосила, що згідно Регламенту Миколаївської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 скликання </w:t>
      </w:r>
      <w:r w:rsidR="00E15F36">
        <w:rPr>
          <w:sz w:val="28"/>
          <w:szCs w:val="28"/>
          <w:lang w:val="uk-UA"/>
        </w:rPr>
        <w:t xml:space="preserve">та Закону про місцеве самоврядування міська рада </w:t>
      </w:r>
      <w:proofErr w:type="spellStart"/>
      <w:r w:rsidR="00A73D50">
        <w:rPr>
          <w:sz w:val="28"/>
          <w:szCs w:val="28"/>
          <w:lang w:val="uk-UA"/>
        </w:rPr>
        <w:t>що</w:t>
      </w:r>
      <w:r w:rsidR="00E15F36">
        <w:rPr>
          <w:sz w:val="28"/>
          <w:szCs w:val="28"/>
          <w:lang w:val="uk-UA"/>
        </w:rPr>
        <w:t>півроку</w:t>
      </w:r>
      <w:proofErr w:type="spellEnd"/>
      <w:r w:rsidR="00E15F36">
        <w:rPr>
          <w:sz w:val="28"/>
          <w:szCs w:val="28"/>
          <w:lang w:val="uk-UA"/>
        </w:rPr>
        <w:t xml:space="preserve"> повинна затверджувати план </w:t>
      </w:r>
      <w:r w:rsidR="00A73D50">
        <w:rPr>
          <w:sz w:val="28"/>
          <w:szCs w:val="28"/>
          <w:lang w:val="uk-UA"/>
        </w:rPr>
        <w:t>роботи</w:t>
      </w:r>
      <w:r w:rsidR="00A73D50" w:rsidRPr="00A73D50">
        <w:rPr>
          <w:sz w:val="28"/>
          <w:szCs w:val="28"/>
          <w:lang w:val="uk-UA"/>
        </w:rPr>
        <w:t xml:space="preserve"> </w:t>
      </w:r>
      <w:r w:rsidR="00A73D50">
        <w:rPr>
          <w:sz w:val="28"/>
          <w:szCs w:val="28"/>
          <w:lang w:val="uk-UA"/>
        </w:rPr>
        <w:t xml:space="preserve">своєї комісії. Управлінням апарату Миколаївської міської ради, як </w:t>
      </w:r>
      <w:r w:rsidR="008E11B8">
        <w:rPr>
          <w:sz w:val="28"/>
          <w:szCs w:val="28"/>
          <w:lang w:val="uk-UA"/>
        </w:rPr>
        <w:t>відповідальним підрозділом, була</w:t>
      </w:r>
      <w:r w:rsidR="00A73D50">
        <w:rPr>
          <w:sz w:val="28"/>
          <w:szCs w:val="28"/>
          <w:lang w:val="uk-UA"/>
        </w:rPr>
        <w:t xml:space="preserve"> зібрана інформація у всіх </w:t>
      </w:r>
      <w:r w:rsidR="008E11B8">
        <w:rPr>
          <w:sz w:val="28"/>
          <w:szCs w:val="28"/>
          <w:lang w:val="uk-UA"/>
        </w:rPr>
        <w:t xml:space="preserve">виконавчих органах Миколаївської міської ради та </w:t>
      </w:r>
      <w:r w:rsidR="008E11B8">
        <w:rPr>
          <w:sz w:val="28"/>
          <w:szCs w:val="28"/>
          <w:lang w:val="uk-UA"/>
        </w:rPr>
        <w:lastRenderedPageBreak/>
        <w:t xml:space="preserve">враховані пропозиції, з якими вони мають намір звертатися на пленарні засідання сесії Миколаївської міської ради з метою розгляду їх </w:t>
      </w:r>
      <w:proofErr w:type="spellStart"/>
      <w:r w:rsidR="008E11B8">
        <w:rPr>
          <w:sz w:val="28"/>
          <w:szCs w:val="28"/>
          <w:lang w:val="uk-UA"/>
        </w:rPr>
        <w:t>проєктів</w:t>
      </w:r>
      <w:proofErr w:type="spellEnd"/>
      <w:r w:rsidR="008E11B8">
        <w:rPr>
          <w:sz w:val="28"/>
          <w:szCs w:val="28"/>
          <w:lang w:val="uk-UA"/>
        </w:rPr>
        <w:t xml:space="preserve"> рішень. Також зверталися до постійних комісій Миколаївської міської ради, де було запропоновані питання, які плануються виносити на розгляд сесії Миколаївської міської ради</w:t>
      </w:r>
      <w:r w:rsidR="00041BBF">
        <w:rPr>
          <w:sz w:val="28"/>
          <w:szCs w:val="28"/>
          <w:lang w:val="uk-UA"/>
        </w:rPr>
        <w:t xml:space="preserve"> </w:t>
      </w:r>
      <w:r w:rsidR="00041BBF">
        <w:rPr>
          <w:sz w:val="28"/>
          <w:szCs w:val="28"/>
          <w:lang w:val="en-US"/>
        </w:rPr>
        <w:t>VII</w:t>
      </w:r>
      <w:r w:rsidR="00041BBF">
        <w:rPr>
          <w:sz w:val="28"/>
          <w:szCs w:val="28"/>
          <w:lang w:val="uk-UA"/>
        </w:rPr>
        <w:t> скликання</w:t>
      </w:r>
      <w:r w:rsidR="008E11B8">
        <w:rPr>
          <w:sz w:val="28"/>
          <w:szCs w:val="28"/>
          <w:lang w:val="uk-UA"/>
        </w:rPr>
        <w:t xml:space="preserve">. Вся інформація узагальнена та викладена у </w:t>
      </w:r>
      <w:r w:rsidR="003B1E6B">
        <w:rPr>
          <w:sz w:val="28"/>
          <w:szCs w:val="28"/>
          <w:lang w:val="uk-UA"/>
        </w:rPr>
        <w:t xml:space="preserve">проєкті рішенні. </w:t>
      </w:r>
    </w:p>
    <w:p w:rsidR="00E15F36" w:rsidRDefault="00E15F36" w:rsidP="00D635B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0222D" w:rsidRDefault="00A0222D" w:rsidP="00D635B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A0222D">
        <w:rPr>
          <w:b/>
          <w:sz w:val="28"/>
          <w:szCs w:val="28"/>
          <w:lang w:val="uk-UA"/>
        </w:rPr>
        <w:t>Карцев</w:t>
      </w:r>
      <w:proofErr w:type="spellEnd"/>
      <w:r w:rsidRPr="00A0222D">
        <w:rPr>
          <w:b/>
          <w:sz w:val="28"/>
          <w:szCs w:val="28"/>
          <w:lang w:val="uk-UA"/>
        </w:rPr>
        <w:t xml:space="preserve"> С.М.,</w:t>
      </w:r>
      <w:r>
        <w:rPr>
          <w:sz w:val="28"/>
          <w:szCs w:val="28"/>
          <w:lang w:val="uk-UA"/>
        </w:rPr>
        <w:t xml:space="preserve"> який поцікавився чи є порт Ольвія в даному проєкті рішення.</w:t>
      </w:r>
    </w:p>
    <w:p w:rsidR="00A0222D" w:rsidRDefault="00A0222D" w:rsidP="00D635B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0222D" w:rsidRDefault="00A0222D" w:rsidP="00D635B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C4AD3">
        <w:rPr>
          <w:b/>
          <w:sz w:val="28"/>
          <w:szCs w:val="28"/>
          <w:lang w:val="uk-UA"/>
        </w:rPr>
        <w:t>Пушкар О.А.,</w:t>
      </w:r>
      <w:r>
        <w:rPr>
          <w:sz w:val="28"/>
          <w:szCs w:val="28"/>
          <w:lang w:val="uk-UA"/>
        </w:rPr>
        <w:t xml:space="preserve"> яка відповіла </w:t>
      </w:r>
      <w:r w:rsidR="009216D3">
        <w:rPr>
          <w:sz w:val="28"/>
          <w:szCs w:val="28"/>
          <w:lang w:val="uk-UA"/>
        </w:rPr>
        <w:t xml:space="preserve">що </w:t>
      </w:r>
      <w:r w:rsidR="009C4AD3">
        <w:rPr>
          <w:sz w:val="28"/>
          <w:szCs w:val="28"/>
          <w:lang w:val="uk-UA"/>
        </w:rPr>
        <w:t xml:space="preserve">даний об’єкт </w:t>
      </w:r>
      <w:r w:rsidR="009216D3">
        <w:rPr>
          <w:sz w:val="28"/>
          <w:szCs w:val="28"/>
          <w:lang w:val="uk-UA"/>
        </w:rPr>
        <w:t>не включено, у зв’язку з тим, що відпо</w:t>
      </w:r>
      <w:r w:rsidR="003A3201">
        <w:rPr>
          <w:sz w:val="28"/>
          <w:szCs w:val="28"/>
          <w:lang w:val="uk-UA"/>
        </w:rPr>
        <w:t>ві</w:t>
      </w:r>
      <w:r w:rsidR="009C4AD3">
        <w:rPr>
          <w:sz w:val="28"/>
          <w:szCs w:val="28"/>
          <w:lang w:val="uk-UA"/>
        </w:rPr>
        <w:t>даль</w:t>
      </w:r>
      <w:r w:rsidR="009216D3">
        <w:rPr>
          <w:sz w:val="28"/>
          <w:szCs w:val="28"/>
          <w:lang w:val="uk-UA"/>
        </w:rPr>
        <w:t xml:space="preserve">ний структурний підрозділ </w:t>
      </w:r>
      <w:r w:rsidR="009C4AD3">
        <w:rPr>
          <w:sz w:val="28"/>
          <w:szCs w:val="28"/>
          <w:lang w:val="uk-UA"/>
        </w:rPr>
        <w:t>не надав цю інформацію.</w:t>
      </w:r>
    </w:p>
    <w:p w:rsidR="00A0222D" w:rsidRDefault="00A0222D" w:rsidP="00D635B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BF34DD" w:rsidRPr="00BF34DD" w:rsidRDefault="00BF34DD" w:rsidP="00BF34DD">
      <w:pPr>
        <w:pStyle w:val="Default"/>
        <w:contextualSpacing/>
        <w:jc w:val="both"/>
        <w:rPr>
          <w:snapToGrid w:val="0"/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t>Рекомендували: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164C70">
        <w:rPr>
          <w:color w:val="auto"/>
          <w:sz w:val="28"/>
          <w:szCs w:val="28"/>
          <w:lang w:val="uk-UA"/>
        </w:rPr>
        <w:t>проєкт рішення міської ради «Про затвердження плану роботи Миколаївської міської ради на II півріччі 2019 року»</w:t>
      </w:r>
      <w:r>
        <w:rPr>
          <w:color w:val="auto"/>
          <w:sz w:val="28"/>
          <w:szCs w:val="28"/>
          <w:lang w:val="uk-UA"/>
        </w:rPr>
        <w:t xml:space="preserve"> (файл </w:t>
      </w:r>
      <w:r>
        <w:rPr>
          <w:color w:val="auto"/>
          <w:sz w:val="28"/>
          <w:szCs w:val="28"/>
          <w:lang w:val="en-US"/>
        </w:rPr>
        <w:t>s</w:t>
      </w:r>
      <w:r w:rsidRPr="00BF34DD">
        <w:rPr>
          <w:color w:val="auto"/>
          <w:sz w:val="28"/>
          <w:szCs w:val="28"/>
          <w:lang w:val="uk-UA"/>
        </w:rPr>
        <w:t>-</w:t>
      </w:r>
      <w:proofErr w:type="spellStart"/>
      <w:r>
        <w:rPr>
          <w:color w:val="auto"/>
          <w:sz w:val="28"/>
          <w:szCs w:val="28"/>
          <w:lang w:val="en-US"/>
        </w:rPr>
        <w:t>gs</w:t>
      </w:r>
      <w:proofErr w:type="spellEnd"/>
      <w:r w:rsidRPr="00BF34DD">
        <w:rPr>
          <w:color w:val="auto"/>
          <w:sz w:val="28"/>
          <w:szCs w:val="28"/>
          <w:lang w:val="uk-UA"/>
        </w:rPr>
        <w:t>-129).</w:t>
      </w:r>
    </w:p>
    <w:p w:rsidR="00523669" w:rsidRDefault="00523669" w:rsidP="00107F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07FB1" w:rsidRDefault="00107FB1" w:rsidP="00107F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 - </w:t>
      </w:r>
      <w:r w:rsidR="00D263E1">
        <w:rPr>
          <w:rFonts w:ascii="Times New Roman" w:eastAsia="Times New Roman" w:hAnsi="Times New Roman"/>
          <w:b/>
          <w:sz w:val="28"/>
          <w:szCs w:val="28"/>
          <w:lang w:val="uk-UA"/>
        </w:rPr>
        <w:t>7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проти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 «</w:t>
      </w:r>
      <w:r w:rsidRPr="00AD745D">
        <w:rPr>
          <w:rFonts w:ascii="Times New Roman" w:eastAsia="Times New Roman" w:hAnsi="Times New Roman"/>
          <w:b/>
          <w:sz w:val="28"/>
          <w:szCs w:val="28"/>
          <w:lang w:val="uk-UA"/>
        </w:rPr>
        <w:t>утримався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 - 0</w:t>
      </w:r>
    </w:p>
    <w:p w:rsidR="00B40723" w:rsidRPr="00D263E1" w:rsidRDefault="00D263E1" w:rsidP="002800E9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Примітка: </w:t>
      </w:r>
      <w:r>
        <w:rPr>
          <w:color w:val="auto"/>
          <w:sz w:val="28"/>
          <w:szCs w:val="28"/>
          <w:lang w:val="uk-UA"/>
        </w:rPr>
        <w:t>Під час голосування Апанасенко В.В., Грозов А.А. та Зоткін П.С. були відсутні.</w:t>
      </w:r>
    </w:p>
    <w:p w:rsidR="00A45883" w:rsidRDefault="00A45883" w:rsidP="002800E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B51FF" w:rsidRDefault="00153CF9" w:rsidP="007B51FF">
      <w:pPr>
        <w:pStyle w:val="Default"/>
        <w:contextualSpacing/>
        <w:jc w:val="both"/>
        <w:rPr>
          <w:snapToGrid w:val="0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2.9. Усне звернення депутата Бернацького О.В. </w:t>
      </w:r>
      <w:r w:rsidRPr="00153CF9">
        <w:rPr>
          <w:color w:val="auto"/>
          <w:sz w:val="28"/>
          <w:szCs w:val="28"/>
          <w:lang w:val="uk-UA"/>
        </w:rPr>
        <w:t xml:space="preserve">щодо надання рекомендації департаменту фінансів Миколаївської міської ради узагальнити звернення </w:t>
      </w:r>
      <w:r w:rsidR="00C027DB">
        <w:rPr>
          <w:color w:val="auto"/>
          <w:sz w:val="28"/>
          <w:szCs w:val="28"/>
          <w:lang w:val="uk-UA"/>
        </w:rPr>
        <w:t xml:space="preserve">депутатів Миколаївської міської ради </w:t>
      </w:r>
      <w:r w:rsidR="00C027DB">
        <w:rPr>
          <w:color w:val="auto"/>
          <w:sz w:val="28"/>
          <w:szCs w:val="28"/>
          <w:lang w:val="en-US"/>
        </w:rPr>
        <w:t>VII </w:t>
      </w:r>
      <w:r w:rsidR="00C027DB">
        <w:rPr>
          <w:color w:val="auto"/>
          <w:sz w:val="28"/>
          <w:szCs w:val="28"/>
          <w:lang w:val="uk-UA"/>
        </w:rPr>
        <w:t xml:space="preserve">скликання </w:t>
      </w:r>
      <w:r w:rsidR="00F75163">
        <w:rPr>
          <w:rFonts w:eastAsia="Times New Roman"/>
          <w:sz w:val="28"/>
          <w:szCs w:val="28"/>
          <w:lang w:val="uk-UA"/>
        </w:rPr>
        <w:t>на виконання доручень виборців</w:t>
      </w:r>
      <w:r w:rsidR="00F75163">
        <w:rPr>
          <w:rFonts w:eastAsia="Times New Roman"/>
          <w:sz w:val="28"/>
          <w:szCs w:val="28"/>
          <w:lang w:val="uk-UA"/>
        </w:rPr>
        <w:t xml:space="preserve"> </w:t>
      </w:r>
      <w:r w:rsidR="00F75163" w:rsidRPr="00F75163">
        <w:rPr>
          <w:color w:val="auto"/>
          <w:sz w:val="28"/>
          <w:szCs w:val="28"/>
          <w:lang w:val="uk-UA"/>
        </w:rPr>
        <w:t>та відпрацювати їх</w:t>
      </w:r>
      <w:r w:rsidR="00F75163">
        <w:rPr>
          <w:b/>
          <w:color w:val="auto"/>
          <w:sz w:val="28"/>
          <w:szCs w:val="28"/>
          <w:lang w:val="uk-UA"/>
        </w:rPr>
        <w:t xml:space="preserve"> </w:t>
      </w:r>
      <w:r w:rsidR="00F75163" w:rsidRPr="00F75163">
        <w:rPr>
          <w:color w:val="auto"/>
          <w:sz w:val="28"/>
          <w:szCs w:val="28"/>
          <w:lang w:val="uk-UA"/>
        </w:rPr>
        <w:t>з</w:t>
      </w:r>
      <w:r w:rsidR="00F75163">
        <w:rPr>
          <w:b/>
          <w:color w:val="auto"/>
          <w:sz w:val="28"/>
          <w:szCs w:val="28"/>
          <w:lang w:val="uk-UA"/>
        </w:rPr>
        <w:t xml:space="preserve"> </w:t>
      </w:r>
      <w:r w:rsidRPr="00153CF9">
        <w:rPr>
          <w:color w:val="auto"/>
          <w:sz w:val="28"/>
          <w:szCs w:val="28"/>
          <w:lang w:val="uk-UA"/>
        </w:rPr>
        <w:t>головни</w:t>
      </w:r>
      <w:r w:rsidR="00F75163">
        <w:rPr>
          <w:color w:val="auto"/>
          <w:sz w:val="28"/>
          <w:szCs w:val="28"/>
          <w:lang w:val="uk-UA"/>
        </w:rPr>
        <w:t>ми</w:t>
      </w:r>
      <w:r w:rsidRPr="00153CF9">
        <w:rPr>
          <w:color w:val="auto"/>
          <w:sz w:val="28"/>
          <w:szCs w:val="28"/>
          <w:lang w:val="uk-UA"/>
        </w:rPr>
        <w:t xml:space="preserve"> розпорядник</w:t>
      </w:r>
      <w:r w:rsidR="00F75163">
        <w:rPr>
          <w:color w:val="auto"/>
          <w:sz w:val="28"/>
          <w:szCs w:val="28"/>
          <w:lang w:val="uk-UA"/>
        </w:rPr>
        <w:t>ами</w:t>
      </w:r>
      <w:r w:rsidRPr="00153CF9">
        <w:rPr>
          <w:color w:val="auto"/>
          <w:sz w:val="28"/>
          <w:szCs w:val="28"/>
          <w:lang w:val="uk-UA"/>
        </w:rPr>
        <w:t xml:space="preserve"> коштів</w:t>
      </w:r>
      <w:r w:rsidR="001D1F00">
        <w:rPr>
          <w:color w:val="auto"/>
          <w:sz w:val="28"/>
          <w:szCs w:val="28"/>
          <w:lang w:val="uk-UA"/>
        </w:rPr>
        <w:t xml:space="preserve"> з метою подальшого їх в</w:t>
      </w:r>
      <w:r w:rsidR="001D1F00">
        <w:rPr>
          <w:snapToGrid w:val="0"/>
          <w:sz w:val="28"/>
          <w:szCs w:val="28"/>
          <w:lang w:val="uk-UA"/>
        </w:rPr>
        <w:t>рахування</w:t>
      </w:r>
      <w:r w:rsidR="001D1F00">
        <w:rPr>
          <w:snapToGrid w:val="0"/>
          <w:sz w:val="28"/>
          <w:szCs w:val="28"/>
          <w:lang w:val="uk-UA"/>
        </w:rPr>
        <w:t>, при внесенні змін до бюджету міста Миколаєва</w:t>
      </w:r>
      <w:r w:rsidR="007B51FF">
        <w:rPr>
          <w:snapToGrid w:val="0"/>
          <w:sz w:val="28"/>
          <w:szCs w:val="28"/>
          <w:lang w:val="uk-UA"/>
        </w:rPr>
        <w:t xml:space="preserve"> на 2019 рік.</w:t>
      </w:r>
    </w:p>
    <w:p w:rsidR="007B51FF" w:rsidRDefault="007B51FF" w:rsidP="007B51FF">
      <w:pPr>
        <w:pStyle w:val="Default"/>
        <w:contextualSpacing/>
        <w:jc w:val="both"/>
        <w:rPr>
          <w:snapToGrid w:val="0"/>
          <w:sz w:val="28"/>
          <w:szCs w:val="28"/>
          <w:lang w:val="uk-UA"/>
        </w:rPr>
      </w:pPr>
    </w:p>
    <w:p w:rsidR="007B51FF" w:rsidRDefault="007B51FF" w:rsidP="007B51FF">
      <w:pPr>
        <w:pStyle w:val="Default"/>
        <w:contextualSpacing/>
        <w:jc w:val="both"/>
        <w:rPr>
          <w:snapToGrid w:val="0"/>
          <w:sz w:val="28"/>
          <w:szCs w:val="28"/>
          <w:lang w:val="uk-UA"/>
        </w:rPr>
      </w:pPr>
      <w:r w:rsidRPr="00C45211">
        <w:rPr>
          <w:b/>
          <w:snapToGrid w:val="0"/>
          <w:sz w:val="28"/>
          <w:szCs w:val="28"/>
          <w:lang w:val="uk-UA"/>
        </w:rPr>
        <w:t>Рекомендували: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="003A3201">
        <w:rPr>
          <w:snapToGrid w:val="0"/>
          <w:sz w:val="28"/>
          <w:szCs w:val="28"/>
          <w:lang w:val="uk-UA"/>
        </w:rPr>
        <w:t>Д</w:t>
      </w:r>
      <w:r>
        <w:rPr>
          <w:snapToGrid w:val="0"/>
          <w:sz w:val="28"/>
          <w:szCs w:val="28"/>
          <w:lang w:val="uk-UA"/>
        </w:rPr>
        <w:t xml:space="preserve">епартаменту </w:t>
      </w:r>
      <w:r w:rsidRPr="00153CF9">
        <w:rPr>
          <w:color w:val="auto"/>
          <w:sz w:val="28"/>
          <w:szCs w:val="28"/>
          <w:lang w:val="uk-UA"/>
        </w:rPr>
        <w:t xml:space="preserve">фінансів Миколаївської міської ради узагальнити звернення </w:t>
      </w:r>
      <w:r>
        <w:rPr>
          <w:color w:val="auto"/>
          <w:sz w:val="28"/>
          <w:szCs w:val="28"/>
          <w:lang w:val="uk-UA"/>
        </w:rPr>
        <w:t xml:space="preserve">депутатів Миколаївської міської ради </w:t>
      </w:r>
      <w:r>
        <w:rPr>
          <w:color w:val="auto"/>
          <w:sz w:val="28"/>
          <w:szCs w:val="28"/>
          <w:lang w:val="en-US"/>
        </w:rPr>
        <w:t>VII </w:t>
      </w:r>
      <w:r>
        <w:rPr>
          <w:color w:val="auto"/>
          <w:sz w:val="28"/>
          <w:szCs w:val="28"/>
          <w:lang w:val="uk-UA"/>
        </w:rPr>
        <w:t xml:space="preserve">скликання </w:t>
      </w:r>
      <w:r>
        <w:rPr>
          <w:rFonts w:eastAsia="Times New Roman"/>
          <w:sz w:val="28"/>
          <w:szCs w:val="28"/>
          <w:lang w:val="uk-UA"/>
        </w:rPr>
        <w:t xml:space="preserve">на виконання доручень виборців </w:t>
      </w:r>
      <w:r w:rsidRPr="00F75163">
        <w:rPr>
          <w:color w:val="auto"/>
          <w:sz w:val="28"/>
          <w:szCs w:val="28"/>
          <w:lang w:val="uk-UA"/>
        </w:rPr>
        <w:t>та відпрацювати їх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F75163">
        <w:rPr>
          <w:color w:val="auto"/>
          <w:sz w:val="28"/>
          <w:szCs w:val="28"/>
          <w:lang w:val="uk-UA"/>
        </w:rPr>
        <w:t>з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153CF9">
        <w:rPr>
          <w:color w:val="auto"/>
          <w:sz w:val="28"/>
          <w:szCs w:val="28"/>
          <w:lang w:val="uk-UA"/>
        </w:rPr>
        <w:t>головни</w:t>
      </w:r>
      <w:r>
        <w:rPr>
          <w:color w:val="auto"/>
          <w:sz w:val="28"/>
          <w:szCs w:val="28"/>
          <w:lang w:val="uk-UA"/>
        </w:rPr>
        <w:t>ми</w:t>
      </w:r>
      <w:r w:rsidRPr="00153CF9">
        <w:rPr>
          <w:color w:val="auto"/>
          <w:sz w:val="28"/>
          <w:szCs w:val="28"/>
          <w:lang w:val="uk-UA"/>
        </w:rPr>
        <w:t xml:space="preserve"> розпорядник</w:t>
      </w:r>
      <w:r>
        <w:rPr>
          <w:color w:val="auto"/>
          <w:sz w:val="28"/>
          <w:szCs w:val="28"/>
          <w:lang w:val="uk-UA"/>
        </w:rPr>
        <w:t>ами</w:t>
      </w:r>
      <w:r w:rsidRPr="00153CF9">
        <w:rPr>
          <w:color w:val="auto"/>
          <w:sz w:val="28"/>
          <w:szCs w:val="28"/>
          <w:lang w:val="uk-UA"/>
        </w:rPr>
        <w:t xml:space="preserve"> коштів</w:t>
      </w:r>
      <w:r>
        <w:rPr>
          <w:color w:val="auto"/>
          <w:sz w:val="28"/>
          <w:szCs w:val="28"/>
          <w:lang w:val="uk-UA"/>
        </w:rPr>
        <w:t xml:space="preserve"> з метою подальшого їх в</w:t>
      </w:r>
      <w:r>
        <w:rPr>
          <w:snapToGrid w:val="0"/>
          <w:sz w:val="28"/>
          <w:szCs w:val="28"/>
          <w:lang w:val="uk-UA"/>
        </w:rPr>
        <w:t>рахування, при внесенні змін до бюджету міста Миколаєва на 2019 рік.</w:t>
      </w:r>
    </w:p>
    <w:p w:rsidR="00523669" w:rsidRDefault="00523669" w:rsidP="007B51FF">
      <w:pPr>
        <w:pStyle w:val="Default"/>
        <w:contextualSpacing/>
        <w:jc w:val="both"/>
        <w:rPr>
          <w:rFonts w:eastAsia="Times New Roman"/>
          <w:b/>
          <w:sz w:val="28"/>
          <w:szCs w:val="28"/>
          <w:lang w:val="uk-UA"/>
        </w:rPr>
      </w:pPr>
    </w:p>
    <w:p w:rsidR="007B51FF" w:rsidRDefault="007B51FF" w:rsidP="007B51FF">
      <w:pPr>
        <w:pStyle w:val="Default"/>
        <w:contextualSpacing/>
        <w:jc w:val="both"/>
        <w:rPr>
          <w:rFonts w:eastAsia="Times New Roman"/>
          <w:b/>
          <w:sz w:val="28"/>
          <w:szCs w:val="28"/>
          <w:lang w:val="uk-UA"/>
        </w:rPr>
      </w:pPr>
      <w:r w:rsidRPr="00AD745D">
        <w:rPr>
          <w:rFonts w:eastAsia="Times New Roman"/>
          <w:b/>
          <w:sz w:val="28"/>
          <w:szCs w:val="28"/>
          <w:lang w:val="uk-UA"/>
        </w:rPr>
        <w:t xml:space="preserve">Голосували: </w:t>
      </w:r>
      <w:r>
        <w:rPr>
          <w:rFonts w:eastAsia="Times New Roman"/>
          <w:b/>
          <w:sz w:val="28"/>
          <w:szCs w:val="28"/>
          <w:lang w:val="uk-UA"/>
        </w:rPr>
        <w:t>«</w:t>
      </w:r>
      <w:r w:rsidRPr="00AD745D">
        <w:rPr>
          <w:rFonts w:eastAsia="Times New Roman"/>
          <w:b/>
          <w:sz w:val="28"/>
          <w:szCs w:val="28"/>
          <w:lang w:val="uk-UA"/>
        </w:rPr>
        <w:t>за</w:t>
      </w:r>
      <w:r>
        <w:rPr>
          <w:rFonts w:eastAsia="Times New Roman"/>
          <w:b/>
          <w:sz w:val="28"/>
          <w:szCs w:val="28"/>
          <w:lang w:val="uk-UA"/>
        </w:rPr>
        <w:t xml:space="preserve">» - </w:t>
      </w:r>
      <w:r>
        <w:rPr>
          <w:rFonts w:eastAsia="Times New Roman"/>
          <w:b/>
          <w:sz w:val="28"/>
          <w:szCs w:val="28"/>
          <w:lang w:val="uk-UA"/>
        </w:rPr>
        <w:t>9</w:t>
      </w:r>
      <w:r w:rsidRPr="00AD745D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>«</w:t>
      </w:r>
      <w:r w:rsidRPr="00AD745D">
        <w:rPr>
          <w:rFonts w:eastAsia="Times New Roman"/>
          <w:b/>
          <w:sz w:val="28"/>
          <w:szCs w:val="28"/>
          <w:lang w:val="uk-UA"/>
        </w:rPr>
        <w:t>проти</w:t>
      </w:r>
      <w:r>
        <w:rPr>
          <w:rFonts w:eastAsia="Times New Roman"/>
          <w:b/>
          <w:sz w:val="28"/>
          <w:szCs w:val="28"/>
          <w:lang w:val="uk-UA"/>
        </w:rPr>
        <w:t>» - 0 «</w:t>
      </w:r>
      <w:r w:rsidRPr="00AD745D">
        <w:rPr>
          <w:rFonts w:eastAsia="Times New Roman"/>
          <w:b/>
          <w:sz w:val="28"/>
          <w:szCs w:val="28"/>
          <w:lang w:val="uk-UA"/>
        </w:rPr>
        <w:t>утримався</w:t>
      </w:r>
      <w:r>
        <w:rPr>
          <w:rFonts w:eastAsia="Times New Roman"/>
          <w:b/>
          <w:sz w:val="28"/>
          <w:szCs w:val="28"/>
          <w:lang w:val="uk-UA"/>
        </w:rPr>
        <w:t>» - 0</w:t>
      </w:r>
    </w:p>
    <w:p w:rsidR="007B51FF" w:rsidRPr="00D263E1" w:rsidRDefault="007B51FF" w:rsidP="007B51F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Примітка: </w:t>
      </w:r>
      <w:r>
        <w:rPr>
          <w:color w:val="auto"/>
          <w:sz w:val="28"/>
          <w:szCs w:val="28"/>
          <w:lang w:val="uk-UA"/>
        </w:rPr>
        <w:t xml:space="preserve">Під час голосування Апанасенко В.В. </w:t>
      </w:r>
      <w:r>
        <w:rPr>
          <w:color w:val="auto"/>
          <w:sz w:val="28"/>
          <w:szCs w:val="28"/>
          <w:lang w:val="uk-UA"/>
        </w:rPr>
        <w:t>був</w:t>
      </w:r>
      <w:r>
        <w:rPr>
          <w:color w:val="auto"/>
          <w:sz w:val="28"/>
          <w:szCs w:val="28"/>
          <w:lang w:val="uk-UA"/>
        </w:rPr>
        <w:t xml:space="preserve"> відсутні</w:t>
      </w:r>
      <w:r>
        <w:rPr>
          <w:color w:val="auto"/>
          <w:sz w:val="28"/>
          <w:szCs w:val="28"/>
          <w:lang w:val="uk-UA"/>
        </w:rPr>
        <w:t>й</w:t>
      </w:r>
      <w:r>
        <w:rPr>
          <w:color w:val="auto"/>
          <w:sz w:val="28"/>
          <w:szCs w:val="28"/>
          <w:lang w:val="uk-UA"/>
        </w:rPr>
        <w:t>.</w:t>
      </w:r>
    </w:p>
    <w:p w:rsidR="001D1F00" w:rsidRDefault="001D1F00" w:rsidP="002800E9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40723" w:rsidRPr="00856B5F" w:rsidRDefault="00B40723" w:rsidP="00B40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</w:t>
      </w:r>
      <w:r w:rsidR="00153CF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10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Звернення адміністрації Центрального району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№66/03-13 від 16.04.2019 за вх. №957 від 16.04.2019 щодо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погодження рішення виконавчого комітету від 12.04.2019 №277 «Про перерозподіл видатків на 2019 рік адміністрації Центрального району Миколаївської міської ради у межах загального обсягу бюджетних </w:t>
      </w:r>
      <w:r w:rsidRPr="00856B5F">
        <w:rPr>
          <w:rFonts w:ascii="Times New Roman" w:hAnsi="Times New Roman"/>
          <w:sz w:val="28"/>
          <w:szCs w:val="28"/>
          <w:lang w:val="uk-UA"/>
        </w:rPr>
        <w:t>призначень».</w:t>
      </w:r>
    </w:p>
    <w:p w:rsidR="00B40723" w:rsidRPr="00856B5F" w:rsidRDefault="00B40723" w:rsidP="00B40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856B5F">
        <w:rPr>
          <w:rFonts w:ascii="Times New Roman" w:hAnsi="Times New Roman"/>
          <w:b/>
          <w:snapToGrid w:val="0"/>
          <w:sz w:val="28"/>
          <w:szCs w:val="28"/>
          <w:lang w:val="uk-UA"/>
        </w:rPr>
        <w:lastRenderedPageBreak/>
        <w:t>Рекомендували:</w:t>
      </w:r>
      <w:r w:rsidRPr="00856B5F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 </w:t>
      </w:r>
      <w:r w:rsidRPr="00856B5F">
        <w:rPr>
          <w:rFonts w:ascii="Times New Roman" w:hAnsi="Times New Roman"/>
          <w:snapToGrid w:val="0"/>
          <w:sz w:val="28"/>
          <w:szCs w:val="28"/>
          <w:lang w:val="uk-UA"/>
        </w:rPr>
        <w:t>По</w:t>
      </w:r>
      <w:r w:rsidR="00856B5F" w:rsidRPr="00856B5F">
        <w:rPr>
          <w:rFonts w:ascii="Times New Roman" w:hAnsi="Times New Roman"/>
          <w:snapToGrid w:val="0"/>
          <w:sz w:val="28"/>
          <w:szCs w:val="28"/>
          <w:lang w:val="uk-UA"/>
        </w:rPr>
        <w:t xml:space="preserve">годити </w:t>
      </w:r>
      <w:r w:rsidR="00856B5F" w:rsidRPr="00164C70">
        <w:rPr>
          <w:rFonts w:ascii="Times New Roman" w:hAnsi="Times New Roman"/>
          <w:sz w:val="28"/>
          <w:szCs w:val="28"/>
          <w:lang w:val="uk-UA"/>
        </w:rPr>
        <w:t>рішення виконавчого комітету від 12.04.2019 №277 «Про перерозподіл видатків на 2019 рік адміністрації Центрально</w:t>
      </w:r>
      <w:r w:rsidR="00856B5F">
        <w:rPr>
          <w:rFonts w:ascii="Times New Roman" w:hAnsi="Times New Roman"/>
          <w:sz w:val="28"/>
          <w:szCs w:val="28"/>
          <w:lang w:val="uk-UA"/>
        </w:rPr>
        <w:t>го району Микола</w:t>
      </w:r>
      <w:r w:rsidR="00856B5F" w:rsidRPr="00164C70">
        <w:rPr>
          <w:rFonts w:ascii="Times New Roman" w:hAnsi="Times New Roman"/>
          <w:sz w:val="28"/>
          <w:szCs w:val="28"/>
          <w:lang w:val="uk-UA"/>
        </w:rPr>
        <w:t>ївської міської ради у межах загально</w:t>
      </w:r>
      <w:r w:rsidR="00856B5F">
        <w:rPr>
          <w:rFonts w:ascii="Times New Roman" w:hAnsi="Times New Roman"/>
          <w:sz w:val="28"/>
          <w:szCs w:val="28"/>
          <w:lang w:val="uk-UA"/>
        </w:rPr>
        <w:t xml:space="preserve">го обсягу бюджетних призначень», а саме: </w:t>
      </w: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F12E2">
        <w:rPr>
          <w:rFonts w:ascii="Times New Roman" w:eastAsiaTheme="minorHAnsi" w:hAnsi="Times New Roman"/>
          <w:sz w:val="28"/>
          <w:szCs w:val="28"/>
          <w:lang w:val="uk-UA"/>
        </w:rPr>
        <w:t xml:space="preserve">1) на </w:t>
      </w:r>
      <w:r w:rsidR="00041BBF" w:rsidRPr="004F12E2">
        <w:rPr>
          <w:rFonts w:ascii="Times New Roman" w:eastAsiaTheme="minorHAnsi" w:hAnsi="Times New Roman"/>
          <w:sz w:val="28"/>
          <w:szCs w:val="28"/>
          <w:lang w:val="uk-UA"/>
        </w:rPr>
        <w:t>виконання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 xml:space="preserve"> розпорядження Кабінету Міністрів України від 23 січня 2019 р. № 39-р «Деякі питання розподілу у 2019 році субвенції з державного бюджету місцевим бюджетам на здійснення заходів щодо соціально-економічно</w:t>
      </w:r>
      <w:r w:rsidR="00262DFA">
        <w:rPr>
          <w:rFonts w:ascii="Times New Roman" w:eastAsiaTheme="minorHAnsi" w:hAnsi="Times New Roman"/>
          <w:sz w:val="28"/>
          <w:szCs w:val="28"/>
          <w:lang w:val="uk-UA"/>
        </w:rPr>
        <w:t>го розвитку окремих територій»:</w:t>
      </w: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F12E2">
        <w:rPr>
          <w:rFonts w:ascii="Times New Roman" w:eastAsiaTheme="minorHAnsi" w:hAnsi="Times New Roman"/>
          <w:sz w:val="28"/>
          <w:szCs w:val="28"/>
          <w:lang w:val="uk-UA"/>
        </w:rPr>
        <w:t>- зменшити видатки розвитку по КПКВК 4316011 « Експлуатація та технічне обслуговування житлового фонду» вид робіт «Проведення робіт по відновленню асфальтового покриття прибудинкових територій та внутрішньоквартальних проїздів» на суму 140 000,00</w:t>
      </w:r>
      <w:r w:rsidR="00856B5F">
        <w:rPr>
          <w:rFonts w:ascii="Times New Roman" w:eastAsiaTheme="minorHAnsi" w:hAnsi="Times New Roman"/>
          <w:sz w:val="28"/>
          <w:szCs w:val="28"/>
          <w:lang w:val="uk-UA"/>
        </w:rPr>
        <w:t> 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грн.;</w:t>
      </w: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proofErr w:type="spellStart"/>
      <w:r w:rsidRPr="00856B5F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збільшити</w:t>
      </w:r>
      <w:proofErr w:type="spellEnd"/>
      <w:r w:rsidRPr="004F12E2">
        <w:rPr>
          <w:rFonts w:ascii="Times New Roman" w:eastAsiaTheme="minorHAnsi" w:hAnsi="Times New Roman"/>
          <w:sz w:val="28"/>
          <w:szCs w:val="28"/>
          <w:lang w:val="uk-UA"/>
        </w:rPr>
        <w:t xml:space="preserve"> видатки розвитку на співфінансування п</w:t>
      </w:r>
      <w:bookmarkStart w:id="0" w:name="_GoBack"/>
      <w:bookmarkEnd w:id="0"/>
      <w:r w:rsidRPr="004F12E2">
        <w:rPr>
          <w:rFonts w:ascii="Times New Roman" w:eastAsiaTheme="minorHAnsi" w:hAnsi="Times New Roman"/>
          <w:sz w:val="28"/>
          <w:szCs w:val="28"/>
          <w:lang w:val="uk-UA"/>
        </w:rPr>
        <w:t xml:space="preserve">о КПКВК 4317363 «Виконання інвестиційних проектів в рамках здійснення заходів щодо </w:t>
      </w:r>
      <w:proofErr w:type="spellStart"/>
      <w:r w:rsidRPr="004F12E2">
        <w:rPr>
          <w:rFonts w:ascii="Times New Roman" w:eastAsiaTheme="minorHAnsi" w:hAnsi="Times New Roman"/>
          <w:sz w:val="28"/>
          <w:szCs w:val="28"/>
          <w:lang w:val="uk-UA"/>
        </w:rPr>
        <w:t>соціально-</w:t>
      </w:r>
      <w:proofErr w:type="spellEnd"/>
      <w:r w:rsidRPr="004F12E2">
        <w:rPr>
          <w:rFonts w:ascii="Times New Roman" w:eastAsiaTheme="minorHAnsi" w:hAnsi="Times New Roman"/>
          <w:sz w:val="28"/>
          <w:szCs w:val="28"/>
          <w:lang w:val="uk-UA"/>
        </w:rPr>
        <w:t xml:space="preserve"> економічного розвитку окремих територій» вид робіт «Субвенція з державного бюджету місцевим бюджетам на здійснення заходів щодо соціально-економічного розвитку окремих територій»</w:t>
      </w:r>
      <w:r w:rsidR="0014175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(Капітальний ремонт спортивного та дитячого майданчика по проспекту Героїв України, буд. №22, у Ц</w:t>
      </w:r>
      <w:r w:rsidR="0014175D">
        <w:rPr>
          <w:rFonts w:ascii="Times New Roman" w:eastAsiaTheme="minorHAnsi" w:hAnsi="Times New Roman"/>
          <w:sz w:val="28"/>
          <w:szCs w:val="28"/>
          <w:lang w:val="uk-UA"/>
        </w:rPr>
        <w:t>ентральному районі м. Миколаєва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)</w:t>
      </w:r>
      <w:r w:rsidR="0014175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на суму 140 000,00</w:t>
      </w:r>
      <w:r w:rsidR="00856B5F">
        <w:rPr>
          <w:rFonts w:ascii="Times New Roman" w:eastAsiaTheme="minorHAnsi" w:hAnsi="Times New Roman"/>
          <w:sz w:val="28"/>
          <w:szCs w:val="28"/>
          <w:lang w:val="uk-UA"/>
        </w:rPr>
        <w:t> 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грн.;</w:t>
      </w:r>
    </w:p>
    <w:p w:rsidR="004F12E2" w:rsidRPr="00856B5F" w:rsidRDefault="004F12E2" w:rsidP="00856B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56B5F">
        <w:rPr>
          <w:rFonts w:ascii="Times New Roman" w:eastAsiaTheme="minorHAnsi" w:hAnsi="Times New Roman"/>
          <w:sz w:val="28"/>
          <w:szCs w:val="28"/>
          <w:lang w:val="uk-UA"/>
        </w:rPr>
        <w:t>- зменшити видатки розвитку по КПКВК 4316011 « Експлуатація та технічне обслуговування житлового фонду» вид робіт «Проведення робіт по відновленню асфальтового покриття прибудинкових територій та внутрішньоквартальних проїздів» на суму 47 000,00 грн.;</w:t>
      </w: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proofErr w:type="spellStart"/>
      <w:r w:rsidRPr="00856B5F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збільшити</w:t>
      </w:r>
      <w:proofErr w:type="spellEnd"/>
      <w:r w:rsidRPr="004F12E2">
        <w:rPr>
          <w:rFonts w:ascii="Times New Roman" w:eastAsiaTheme="minorHAnsi" w:hAnsi="Times New Roman"/>
          <w:sz w:val="28"/>
          <w:szCs w:val="28"/>
          <w:lang w:val="uk-UA"/>
        </w:rPr>
        <w:t xml:space="preserve"> видатки розвитку на співфінансування по КПКВК 4317363 «Виконання інвестиційних проектів в рамках здійснення заходів щодо соціально-економічного розвитку окремих територій» вид робіт «Субвенція з державного бюджету місцевим бюджетам на здійснення заходів щодо соціально-економічного розвитку окремих територій»</w:t>
      </w:r>
      <w:r w:rsidR="0014175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(Капітальний ремонт асфальтового покриття прибудинкової території та внутрішньоквартального проїзду між буд. № 95 та буд. № 101 по проспекту Героїв України у Центральному районі м. Миколаєва)</w:t>
      </w:r>
      <w:r w:rsidR="0014175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на суму 47 000,00 грн.</w:t>
      </w: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F12E2">
        <w:rPr>
          <w:rFonts w:ascii="Times New Roman" w:eastAsiaTheme="minorHAnsi" w:hAnsi="Times New Roman"/>
          <w:sz w:val="28"/>
          <w:szCs w:val="28"/>
          <w:lang w:val="uk-UA"/>
        </w:rPr>
        <w:t>2) з метою забезпечення належного санітарного стану району:</w:t>
      </w:r>
    </w:p>
    <w:p w:rsidR="004F12E2" w:rsidRPr="004F12E2" w:rsidRDefault="004F12E2" w:rsidP="008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F12E2">
        <w:rPr>
          <w:rFonts w:ascii="Times New Roman" w:eastAsiaTheme="minorHAnsi" w:hAnsi="Times New Roman"/>
          <w:sz w:val="28"/>
          <w:szCs w:val="28"/>
          <w:lang w:val="uk-UA"/>
        </w:rPr>
        <w:t>- зменшити видатки загального фонду по КПКВК 4316030 «Організація благоустрою населених пунктів» вид робіт «Забезпечення ручного прибирання доріг та тротуарів, закріплених відповідними рішеннями за районом» на суму 2 000 000,00</w:t>
      </w:r>
      <w:r w:rsidR="00856B5F">
        <w:rPr>
          <w:rFonts w:ascii="Times New Roman" w:eastAsiaTheme="minorHAnsi" w:hAnsi="Times New Roman"/>
          <w:sz w:val="28"/>
          <w:szCs w:val="28"/>
          <w:lang w:val="uk-UA"/>
        </w:rPr>
        <w:t> </w:t>
      </w:r>
      <w:r w:rsidRPr="004F12E2">
        <w:rPr>
          <w:rFonts w:ascii="Times New Roman" w:eastAsiaTheme="minorHAnsi" w:hAnsi="Times New Roman"/>
          <w:sz w:val="28"/>
          <w:szCs w:val="28"/>
          <w:lang w:val="uk-UA"/>
        </w:rPr>
        <w:t>грн.;</w:t>
      </w:r>
    </w:p>
    <w:p w:rsidR="004F12E2" w:rsidRPr="00856B5F" w:rsidRDefault="004F12E2" w:rsidP="00856B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56B5F">
        <w:rPr>
          <w:rFonts w:ascii="Times New Roman" w:eastAsiaTheme="minorHAnsi" w:hAnsi="Times New Roman"/>
          <w:sz w:val="28"/>
          <w:szCs w:val="28"/>
          <w:lang w:val="uk-UA"/>
        </w:rPr>
        <w:t>- збільшити видатки загального фонду по КПКВК 4316014 «Забезпечення збору та вивезення сміття і відходів» вид робіт «Забезпечення санітарної очистки території» на суму 2 000 000,00</w:t>
      </w:r>
      <w:r w:rsidR="00856B5F">
        <w:rPr>
          <w:rFonts w:ascii="Times New Roman" w:eastAsiaTheme="minorHAnsi" w:hAnsi="Times New Roman"/>
          <w:sz w:val="28"/>
          <w:szCs w:val="28"/>
          <w:lang w:val="uk-UA"/>
        </w:rPr>
        <w:t> </w:t>
      </w:r>
      <w:r w:rsidRPr="00856B5F">
        <w:rPr>
          <w:rFonts w:ascii="Times New Roman" w:eastAsiaTheme="minorHAnsi" w:hAnsi="Times New Roman"/>
          <w:sz w:val="28"/>
          <w:szCs w:val="28"/>
          <w:lang w:val="uk-UA"/>
        </w:rPr>
        <w:t>грн</w:t>
      </w:r>
      <w:r w:rsidR="00097B34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BF07AB" w:rsidRDefault="00BF07AB" w:rsidP="00BF07AB">
      <w:pPr>
        <w:pStyle w:val="Default"/>
        <w:contextualSpacing/>
        <w:jc w:val="both"/>
        <w:rPr>
          <w:rFonts w:eastAsia="Times New Roman"/>
          <w:b/>
          <w:sz w:val="28"/>
          <w:szCs w:val="28"/>
          <w:lang w:val="uk-UA"/>
        </w:rPr>
      </w:pPr>
      <w:r w:rsidRPr="00AD745D">
        <w:rPr>
          <w:rFonts w:eastAsia="Times New Roman"/>
          <w:b/>
          <w:sz w:val="28"/>
          <w:szCs w:val="28"/>
          <w:lang w:val="uk-UA"/>
        </w:rPr>
        <w:t xml:space="preserve">Голосували: </w:t>
      </w:r>
      <w:r>
        <w:rPr>
          <w:rFonts w:eastAsia="Times New Roman"/>
          <w:b/>
          <w:sz w:val="28"/>
          <w:szCs w:val="28"/>
          <w:lang w:val="uk-UA"/>
        </w:rPr>
        <w:t>«</w:t>
      </w:r>
      <w:r w:rsidRPr="00AD745D">
        <w:rPr>
          <w:rFonts w:eastAsia="Times New Roman"/>
          <w:b/>
          <w:sz w:val="28"/>
          <w:szCs w:val="28"/>
          <w:lang w:val="uk-UA"/>
        </w:rPr>
        <w:t>за</w:t>
      </w:r>
      <w:r>
        <w:rPr>
          <w:rFonts w:eastAsia="Times New Roman"/>
          <w:b/>
          <w:sz w:val="28"/>
          <w:szCs w:val="28"/>
          <w:lang w:val="uk-UA"/>
        </w:rPr>
        <w:t>» - 9</w:t>
      </w:r>
      <w:r w:rsidRPr="00AD745D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>«</w:t>
      </w:r>
      <w:r w:rsidRPr="00AD745D">
        <w:rPr>
          <w:rFonts w:eastAsia="Times New Roman"/>
          <w:b/>
          <w:sz w:val="28"/>
          <w:szCs w:val="28"/>
          <w:lang w:val="uk-UA"/>
        </w:rPr>
        <w:t>проти</w:t>
      </w:r>
      <w:r>
        <w:rPr>
          <w:rFonts w:eastAsia="Times New Roman"/>
          <w:b/>
          <w:sz w:val="28"/>
          <w:szCs w:val="28"/>
          <w:lang w:val="uk-UA"/>
        </w:rPr>
        <w:t>» - 0 «</w:t>
      </w:r>
      <w:r w:rsidRPr="00AD745D">
        <w:rPr>
          <w:rFonts w:eastAsia="Times New Roman"/>
          <w:b/>
          <w:sz w:val="28"/>
          <w:szCs w:val="28"/>
          <w:lang w:val="uk-UA"/>
        </w:rPr>
        <w:t>утримався</w:t>
      </w:r>
      <w:r>
        <w:rPr>
          <w:rFonts w:eastAsia="Times New Roman"/>
          <w:b/>
          <w:sz w:val="28"/>
          <w:szCs w:val="28"/>
          <w:lang w:val="uk-UA"/>
        </w:rPr>
        <w:t>» - 0</w:t>
      </w:r>
    </w:p>
    <w:p w:rsidR="00BF07AB" w:rsidRPr="00D263E1" w:rsidRDefault="00BF07AB" w:rsidP="00BF07AB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Примітка: </w:t>
      </w:r>
      <w:r>
        <w:rPr>
          <w:color w:val="auto"/>
          <w:sz w:val="28"/>
          <w:szCs w:val="28"/>
          <w:lang w:val="uk-UA"/>
        </w:rPr>
        <w:t>Під час голосування Апанасенко В.В. був відсутній.</w:t>
      </w:r>
    </w:p>
    <w:p w:rsidR="00BF07AB" w:rsidRDefault="00BF07AB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948" w:rsidRPr="00AB577F" w:rsidRDefault="00CD2948" w:rsidP="00B37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45211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</w:r>
      <w:r w:rsidRPr="00C45211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CD2948" w:rsidRDefault="00CD2948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948" w:rsidRPr="00AB577F" w:rsidRDefault="00CD2948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948" w:rsidRPr="00AB577F" w:rsidRDefault="00CD2948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BB5513">
        <w:rPr>
          <w:rFonts w:ascii="Times New Roman" w:hAnsi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BB551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Карцев</w:t>
      </w:r>
    </w:p>
    <w:p w:rsidR="00CD2948" w:rsidRPr="00AB577F" w:rsidRDefault="00CD2948" w:rsidP="00B378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948" w:rsidRDefault="00CD2948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741BC3" w:rsidRDefault="00741BC3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741BC3" w:rsidRDefault="00741BC3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8C36BC" w:rsidRDefault="008C36BC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A956D7" w:rsidRDefault="00A956D7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9F7A56" w:rsidRDefault="009F7A56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FB73E1" w:rsidRDefault="00FB73E1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FB73E1" w:rsidRDefault="00FB73E1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03B57" w:rsidRDefault="00103B57" w:rsidP="00B3783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03B57" w:rsidRPr="00C52C6E" w:rsidRDefault="00103B57" w:rsidP="00B37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245C7" w:rsidRPr="00C52C6E" w:rsidRDefault="00F245C7" w:rsidP="00B378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51AE" w:rsidRPr="003A51AE" w:rsidRDefault="003A51AE" w:rsidP="00B37835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0173D" w:rsidRDefault="00C0173D" w:rsidP="00B378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2592C" w:rsidRPr="00AB577F" w:rsidRDefault="0012592C" w:rsidP="00B3783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A6176" w:rsidRPr="003B4259" w:rsidRDefault="003A6176" w:rsidP="00B3783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3A6176" w:rsidRPr="003B42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00" w:rsidRDefault="00DE4000" w:rsidP="00B936E8">
      <w:pPr>
        <w:spacing w:after="0" w:line="240" w:lineRule="auto"/>
      </w:pPr>
      <w:r>
        <w:separator/>
      </w:r>
    </w:p>
  </w:endnote>
  <w:endnote w:type="continuationSeparator" w:id="0">
    <w:p w:rsidR="00DE4000" w:rsidRDefault="00DE4000" w:rsidP="00B9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987752"/>
      <w:docPartObj>
        <w:docPartGallery w:val="Page Numbers (Bottom of Page)"/>
        <w:docPartUnique/>
      </w:docPartObj>
    </w:sdtPr>
    <w:sdtContent>
      <w:p w:rsidR="00DD2C2D" w:rsidRDefault="00DD2C2D">
        <w:pPr>
          <w:pStyle w:val="ab"/>
          <w:jc w:val="center"/>
        </w:pPr>
        <w:r w:rsidRPr="00B936E8">
          <w:rPr>
            <w:rFonts w:ascii="Times New Roman" w:hAnsi="Times New Roman"/>
          </w:rPr>
          <w:fldChar w:fldCharType="begin"/>
        </w:r>
        <w:r w:rsidRPr="00B936E8">
          <w:rPr>
            <w:rFonts w:ascii="Times New Roman" w:hAnsi="Times New Roman"/>
          </w:rPr>
          <w:instrText>PAGE   \* MERGEFORMAT</w:instrText>
        </w:r>
        <w:r w:rsidRPr="00B936E8">
          <w:rPr>
            <w:rFonts w:ascii="Times New Roman" w:hAnsi="Times New Roman"/>
          </w:rPr>
          <w:fldChar w:fldCharType="separate"/>
        </w:r>
        <w:r w:rsidR="0014175D">
          <w:rPr>
            <w:rFonts w:ascii="Times New Roman" w:hAnsi="Times New Roman"/>
            <w:noProof/>
          </w:rPr>
          <w:t>14</w:t>
        </w:r>
        <w:r w:rsidRPr="00B936E8">
          <w:rPr>
            <w:rFonts w:ascii="Times New Roman" w:hAnsi="Times New Roman"/>
          </w:rPr>
          <w:fldChar w:fldCharType="end"/>
        </w:r>
      </w:p>
    </w:sdtContent>
  </w:sdt>
  <w:p w:rsidR="00DD2C2D" w:rsidRDefault="00DD2C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00" w:rsidRDefault="00DE4000" w:rsidP="00B936E8">
      <w:pPr>
        <w:spacing w:after="0" w:line="240" w:lineRule="auto"/>
      </w:pPr>
      <w:r>
        <w:separator/>
      </w:r>
    </w:p>
  </w:footnote>
  <w:footnote w:type="continuationSeparator" w:id="0">
    <w:p w:rsidR="00DE4000" w:rsidRDefault="00DE4000" w:rsidP="00B9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C26"/>
    <w:multiLevelType w:val="hybridMultilevel"/>
    <w:tmpl w:val="D9761E5A"/>
    <w:lvl w:ilvl="0" w:tplc="FEAA4B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0312"/>
    <w:multiLevelType w:val="hybridMultilevel"/>
    <w:tmpl w:val="C38C49D0"/>
    <w:lvl w:ilvl="0" w:tplc="FFDE7A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3"/>
    <w:rsid w:val="00001419"/>
    <w:rsid w:val="00004147"/>
    <w:rsid w:val="00010817"/>
    <w:rsid w:val="000155A8"/>
    <w:rsid w:val="000162E2"/>
    <w:rsid w:val="00024BA8"/>
    <w:rsid w:val="00025F25"/>
    <w:rsid w:val="00030588"/>
    <w:rsid w:val="00031F3F"/>
    <w:rsid w:val="00041BBF"/>
    <w:rsid w:val="00065CDE"/>
    <w:rsid w:val="00094165"/>
    <w:rsid w:val="00097B34"/>
    <w:rsid w:val="000A049E"/>
    <w:rsid w:val="000A77CC"/>
    <w:rsid w:val="000B32EC"/>
    <w:rsid w:val="000B50A0"/>
    <w:rsid w:val="000C3EC8"/>
    <w:rsid w:val="000D5ACE"/>
    <w:rsid w:val="000D725F"/>
    <w:rsid w:val="000E0414"/>
    <w:rsid w:val="00103B57"/>
    <w:rsid w:val="0010470F"/>
    <w:rsid w:val="001061C0"/>
    <w:rsid w:val="00107FB1"/>
    <w:rsid w:val="00111011"/>
    <w:rsid w:val="001159EE"/>
    <w:rsid w:val="001162B6"/>
    <w:rsid w:val="0012592C"/>
    <w:rsid w:val="00126C2F"/>
    <w:rsid w:val="00127E19"/>
    <w:rsid w:val="001309E9"/>
    <w:rsid w:val="00133D7C"/>
    <w:rsid w:val="001341B2"/>
    <w:rsid w:val="0014175D"/>
    <w:rsid w:val="00152EA6"/>
    <w:rsid w:val="00153CF9"/>
    <w:rsid w:val="00154028"/>
    <w:rsid w:val="001621C9"/>
    <w:rsid w:val="00173B47"/>
    <w:rsid w:val="00180A5E"/>
    <w:rsid w:val="001823D0"/>
    <w:rsid w:val="00196BAA"/>
    <w:rsid w:val="001A0BDF"/>
    <w:rsid w:val="001A6419"/>
    <w:rsid w:val="001B0024"/>
    <w:rsid w:val="001B7F60"/>
    <w:rsid w:val="001C5C75"/>
    <w:rsid w:val="001D15A5"/>
    <w:rsid w:val="001D1F00"/>
    <w:rsid w:val="001E0DD1"/>
    <w:rsid w:val="001E6344"/>
    <w:rsid w:val="001E7EA4"/>
    <w:rsid w:val="001F1B4E"/>
    <w:rsid w:val="001F3E04"/>
    <w:rsid w:val="001F7F7D"/>
    <w:rsid w:val="00200782"/>
    <w:rsid w:val="00215449"/>
    <w:rsid w:val="00215901"/>
    <w:rsid w:val="002205DE"/>
    <w:rsid w:val="00244186"/>
    <w:rsid w:val="00247DF9"/>
    <w:rsid w:val="002625A6"/>
    <w:rsid w:val="00262DFA"/>
    <w:rsid w:val="00264D3F"/>
    <w:rsid w:val="002727CC"/>
    <w:rsid w:val="002748A3"/>
    <w:rsid w:val="002800E9"/>
    <w:rsid w:val="002B60BB"/>
    <w:rsid w:val="002C3037"/>
    <w:rsid w:val="002E06B2"/>
    <w:rsid w:val="002F248E"/>
    <w:rsid w:val="002F24CA"/>
    <w:rsid w:val="002F4164"/>
    <w:rsid w:val="002F5543"/>
    <w:rsid w:val="0030369B"/>
    <w:rsid w:val="003057DB"/>
    <w:rsid w:val="00332839"/>
    <w:rsid w:val="00333AC3"/>
    <w:rsid w:val="00343B6C"/>
    <w:rsid w:val="00350AE2"/>
    <w:rsid w:val="00357C7C"/>
    <w:rsid w:val="00360C47"/>
    <w:rsid w:val="003647A5"/>
    <w:rsid w:val="00371089"/>
    <w:rsid w:val="00375180"/>
    <w:rsid w:val="00376E1F"/>
    <w:rsid w:val="003804DC"/>
    <w:rsid w:val="00385325"/>
    <w:rsid w:val="00385C55"/>
    <w:rsid w:val="0039223C"/>
    <w:rsid w:val="003A3201"/>
    <w:rsid w:val="003A51AE"/>
    <w:rsid w:val="003A6176"/>
    <w:rsid w:val="003B1E6B"/>
    <w:rsid w:val="003B4259"/>
    <w:rsid w:val="003B6079"/>
    <w:rsid w:val="003B6279"/>
    <w:rsid w:val="003D0C5C"/>
    <w:rsid w:val="003E2FD3"/>
    <w:rsid w:val="003E4981"/>
    <w:rsid w:val="003F7FB9"/>
    <w:rsid w:val="00425B7D"/>
    <w:rsid w:val="00432555"/>
    <w:rsid w:val="00433B4F"/>
    <w:rsid w:val="00457244"/>
    <w:rsid w:val="004849C0"/>
    <w:rsid w:val="00487E47"/>
    <w:rsid w:val="00492E21"/>
    <w:rsid w:val="00495211"/>
    <w:rsid w:val="004956A2"/>
    <w:rsid w:val="004A2A78"/>
    <w:rsid w:val="004B73E2"/>
    <w:rsid w:val="004F03CE"/>
    <w:rsid w:val="004F12E2"/>
    <w:rsid w:val="004F1715"/>
    <w:rsid w:val="00505F8E"/>
    <w:rsid w:val="00515678"/>
    <w:rsid w:val="00516745"/>
    <w:rsid w:val="00523669"/>
    <w:rsid w:val="00525508"/>
    <w:rsid w:val="00533D57"/>
    <w:rsid w:val="005413C7"/>
    <w:rsid w:val="00581ED3"/>
    <w:rsid w:val="005834DD"/>
    <w:rsid w:val="0058465C"/>
    <w:rsid w:val="00591079"/>
    <w:rsid w:val="00597633"/>
    <w:rsid w:val="005D375F"/>
    <w:rsid w:val="005E5CE3"/>
    <w:rsid w:val="005E77C1"/>
    <w:rsid w:val="005F0E9E"/>
    <w:rsid w:val="00600693"/>
    <w:rsid w:val="00621D4B"/>
    <w:rsid w:val="00632416"/>
    <w:rsid w:val="0063532B"/>
    <w:rsid w:val="00651AA0"/>
    <w:rsid w:val="006534B0"/>
    <w:rsid w:val="00665983"/>
    <w:rsid w:val="00666193"/>
    <w:rsid w:val="0066674A"/>
    <w:rsid w:val="00687A9A"/>
    <w:rsid w:val="00690BCF"/>
    <w:rsid w:val="006A3C39"/>
    <w:rsid w:val="006A7B30"/>
    <w:rsid w:val="006B323C"/>
    <w:rsid w:val="006F11E8"/>
    <w:rsid w:val="006F14EE"/>
    <w:rsid w:val="00703D78"/>
    <w:rsid w:val="00705344"/>
    <w:rsid w:val="00725E59"/>
    <w:rsid w:val="00737D65"/>
    <w:rsid w:val="00741BC3"/>
    <w:rsid w:val="00746A04"/>
    <w:rsid w:val="00770227"/>
    <w:rsid w:val="007812A9"/>
    <w:rsid w:val="00794BE2"/>
    <w:rsid w:val="00797845"/>
    <w:rsid w:val="007B2A2D"/>
    <w:rsid w:val="007B51FF"/>
    <w:rsid w:val="007C2ABE"/>
    <w:rsid w:val="007C61DD"/>
    <w:rsid w:val="007D750C"/>
    <w:rsid w:val="007E55C8"/>
    <w:rsid w:val="007F2D7F"/>
    <w:rsid w:val="007F6D45"/>
    <w:rsid w:val="00800F2C"/>
    <w:rsid w:val="00812A21"/>
    <w:rsid w:val="00813A2D"/>
    <w:rsid w:val="008213AF"/>
    <w:rsid w:val="00837985"/>
    <w:rsid w:val="00851485"/>
    <w:rsid w:val="00853064"/>
    <w:rsid w:val="008532EF"/>
    <w:rsid w:val="00856B5F"/>
    <w:rsid w:val="008663B5"/>
    <w:rsid w:val="00883350"/>
    <w:rsid w:val="0088391C"/>
    <w:rsid w:val="00885F84"/>
    <w:rsid w:val="008A734F"/>
    <w:rsid w:val="008B0F75"/>
    <w:rsid w:val="008B5B73"/>
    <w:rsid w:val="008B63CD"/>
    <w:rsid w:val="008C36BC"/>
    <w:rsid w:val="008D1E5C"/>
    <w:rsid w:val="008D6ACF"/>
    <w:rsid w:val="008E11B8"/>
    <w:rsid w:val="008E6F5A"/>
    <w:rsid w:val="008F1949"/>
    <w:rsid w:val="009024E0"/>
    <w:rsid w:val="00907632"/>
    <w:rsid w:val="009216D3"/>
    <w:rsid w:val="0093310A"/>
    <w:rsid w:val="00951D3A"/>
    <w:rsid w:val="00953FA3"/>
    <w:rsid w:val="0098584B"/>
    <w:rsid w:val="009B543F"/>
    <w:rsid w:val="009B7AEC"/>
    <w:rsid w:val="009C4AD3"/>
    <w:rsid w:val="009D667A"/>
    <w:rsid w:val="009F026D"/>
    <w:rsid w:val="009F7724"/>
    <w:rsid w:val="009F7A56"/>
    <w:rsid w:val="00A0222D"/>
    <w:rsid w:val="00A0453C"/>
    <w:rsid w:val="00A04F2D"/>
    <w:rsid w:val="00A41C54"/>
    <w:rsid w:val="00A45883"/>
    <w:rsid w:val="00A52AED"/>
    <w:rsid w:val="00A56A5F"/>
    <w:rsid w:val="00A73D50"/>
    <w:rsid w:val="00A84DDE"/>
    <w:rsid w:val="00A956D7"/>
    <w:rsid w:val="00AB2A5D"/>
    <w:rsid w:val="00AC75E4"/>
    <w:rsid w:val="00AD3234"/>
    <w:rsid w:val="00B02066"/>
    <w:rsid w:val="00B1765A"/>
    <w:rsid w:val="00B361FC"/>
    <w:rsid w:val="00B36922"/>
    <w:rsid w:val="00B37835"/>
    <w:rsid w:val="00B40723"/>
    <w:rsid w:val="00B428A2"/>
    <w:rsid w:val="00B47D68"/>
    <w:rsid w:val="00B8586F"/>
    <w:rsid w:val="00B907D6"/>
    <w:rsid w:val="00B91BB7"/>
    <w:rsid w:val="00B936E8"/>
    <w:rsid w:val="00BA0F25"/>
    <w:rsid w:val="00BA4879"/>
    <w:rsid w:val="00BB58C1"/>
    <w:rsid w:val="00BC3438"/>
    <w:rsid w:val="00BE1824"/>
    <w:rsid w:val="00BE5F8D"/>
    <w:rsid w:val="00BE6D07"/>
    <w:rsid w:val="00BF07AB"/>
    <w:rsid w:val="00BF34DD"/>
    <w:rsid w:val="00C000E5"/>
    <w:rsid w:val="00C001E5"/>
    <w:rsid w:val="00C0173D"/>
    <w:rsid w:val="00C027DB"/>
    <w:rsid w:val="00C044E6"/>
    <w:rsid w:val="00C05BA8"/>
    <w:rsid w:val="00C06FEE"/>
    <w:rsid w:val="00C22D30"/>
    <w:rsid w:val="00C32E0E"/>
    <w:rsid w:val="00C45211"/>
    <w:rsid w:val="00C52C6E"/>
    <w:rsid w:val="00C57766"/>
    <w:rsid w:val="00C67628"/>
    <w:rsid w:val="00C67A2F"/>
    <w:rsid w:val="00C713C5"/>
    <w:rsid w:val="00C73C69"/>
    <w:rsid w:val="00C87964"/>
    <w:rsid w:val="00C94706"/>
    <w:rsid w:val="00CB5788"/>
    <w:rsid w:val="00CC3258"/>
    <w:rsid w:val="00CD2948"/>
    <w:rsid w:val="00CE0171"/>
    <w:rsid w:val="00CE4F26"/>
    <w:rsid w:val="00CF6376"/>
    <w:rsid w:val="00D04205"/>
    <w:rsid w:val="00D078FF"/>
    <w:rsid w:val="00D148F7"/>
    <w:rsid w:val="00D23E2B"/>
    <w:rsid w:val="00D263E1"/>
    <w:rsid w:val="00D43F20"/>
    <w:rsid w:val="00D50072"/>
    <w:rsid w:val="00D635BA"/>
    <w:rsid w:val="00D776D1"/>
    <w:rsid w:val="00D83073"/>
    <w:rsid w:val="00D9644B"/>
    <w:rsid w:val="00DA7E61"/>
    <w:rsid w:val="00DB1392"/>
    <w:rsid w:val="00DB2A27"/>
    <w:rsid w:val="00DB695B"/>
    <w:rsid w:val="00DC253E"/>
    <w:rsid w:val="00DD0587"/>
    <w:rsid w:val="00DD2C2D"/>
    <w:rsid w:val="00DD559A"/>
    <w:rsid w:val="00DE4000"/>
    <w:rsid w:val="00DE4E8B"/>
    <w:rsid w:val="00E021DC"/>
    <w:rsid w:val="00E0338B"/>
    <w:rsid w:val="00E05C7C"/>
    <w:rsid w:val="00E0751B"/>
    <w:rsid w:val="00E12273"/>
    <w:rsid w:val="00E1339A"/>
    <w:rsid w:val="00E14707"/>
    <w:rsid w:val="00E15F36"/>
    <w:rsid w:val="00E30BEE"/>
    <w:rsid w:val="00E33672"/>
    <w:rsid w:val="00E33825"/>
    <w:rsid w:val="00E43A9C"/>
    <w:rsid w:val="00E471BD"/>
    <w:rsid w:val="00E60137"/>
    <w:rsid w:val="00E62C82"/>
    <w:rsid w:val="00E74190"/>
    <w:rsid w:val="00E81CB9"/>
    <w:rsid w:val="00E84E57"/>
    <w:rsid w:val="00E9030F"/>
    <w:rsid w:val="00EA679B"/>
    <w:rsid w:val="00EC2371"/>
    <w:rsid w:val="00EC3997"/>
    <w:rsid w:val="00EC610E"/>
    <w:rsid w:val="00ED1FB0"/>
    <w:rsid w:val="00EF4677"/>
    <w:rsid w:val="00EF54C6"/>
    <w:rsid w:val="00EF66C1"/>
    <w:rsid w:val="00F0036B"/>
    <w:rsid w:val="00F033D8"/>
    <w:rsid w:val="00F06AF4"/>
    <w:rsid w:val="00F073A1"/>
    <w:rsid w:val="00F10FB5"/>
    <w:rsid w:val="00F16BA4"/>
    <w:rsid w:val="00F245C7"/>
    <w:rsid w:val="00F415FF"/>
    <w:rsid w:val="00F62FC1"/>
    <w:rsid w:val="00F75163"/>
    <w:rsid w:val="00F8406E"/>
    <w:rsid w:val="00F96781"/>
    <w:rsid w:val="00F97AAE"/>
    <w:rsid w:val="00FA796E"/>
    <w:rsid w:val="00FB73E1"/>
    <w:rsid w:val="00FC3D6C"/>
    <w:rsid w:val="00FD479F"/>
    <w:rsid w:val="00FF5901"/>
    <w:rsid w:val="00FF73EC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67A2F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7A2F"/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styleId="a3">
    <w:name w:val="Strong"/>
    <w:uiPriority w:val="22"/>
    <w:qFormat/>
    <w:rsid w:val="00C67A2F"/>
    <w:rPr>
      <w:rFonts w:cs="Times New Roman"/>
      <w:b/>
    </w:rPr>
  </w:style>
  <w:style w:type="character" w:styleId="a4">
    <w:name w:val="Hyperlink"/>
    <w:basedOn w:val="a0"/>
    <w:uiPriority w:val="99"/>
    <w:unhideWhenUsed/>
    <w:rsid w:val="00C67A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A2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3A6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17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9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6E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9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6E8"/>
    <w:rPr>
      <w:rFonts w:ascii="Calibri" w:eastAsia="Calibri" w:hAnsi="Calibri" w:cs="Times New Roman"/>
    </w:rPr>
  </w:style>
  <w:style w:type="paragraph" w:customStyle="1" w:styleId="Default">
    <w:name w:val="Default"/>
    <w:rsid w:val="00EF5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2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67A2F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7A2F"/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styleId="a3">
    <w:name w:val="Strong"/>
    <w:uiPriority w:val="22"/>
    <w:qFormat/>
    <w:rsid w:val="00C67A2F"/>
    <w:rPr>
      <w:rFonts w:cs="Times New Roman"/>
      <w:b/>
    </w:rPr>
  </w:style>
  <w:style w:type="character" w:styleId="a4">
    <w:name w:val="Hyperlink"/>
    <w:basedOn w:val="a0"/>
    <w:uiPriority w:val="99"/>
    <w:unhideWhenUsed/>
    <w:rsid w:val="00C67A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A2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3A6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17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9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6E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9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6E8"/>
    <w:rPr>
      <w:rFonts w:ascii="Calibri" w:eastAsia="Calibri" w:hAnsi="Calibri" w:cs="Times New Roman"/>
    </w:rPr>
  </w:style>
  <w:style w:type="paragraph" w:customStyle="1" w:styleId="Default">
    <w:name w:val="Default"/>
    <w:rsid w:val="00EF5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2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user351a</dc:creator>
  <cp:keywords/>
  <dc:description/>
  <cp:lastModifiedBy>user351a</cp:lastModifiedBy>
  <cp:revision>81</cp:revision>
  <dcterms:created xsi:type="dcterms:W3CDTF">2019-08-08T05:13:00Z</dcterms:created>
  <dcterms:modified xsi:type="dcterms:W3CDTF">2019-08-09T16:03:00Z</dcterms:modified>
</cp:coreProperties>
</file>