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E0" w:rsidRPr="00FD5215" w:rsidRDefault="006102E0" w:rsidP="006102E0">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-zr-7</w:t>
      </w:r>
      <w:r>
        <w:rPr>
          <w:rFonts w:ascii="Times New Roman" w:eastAsia="Times New Roman" w:hAnsi="Times New Roman" w:cs="Times New Roman"/>
          <w:sz w:val="24"/>
          <w:szCs w:val="24"/>
          <w:lang w:eastAsia="ru-RU"/>
        </w:rPr>
        <w:t>72</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E85553">
        <w:rPr>
          <w:rFonts w:ascii="Times New Roman" w:eastAsia="Times New Roman" w:hAnsi="Times New Roman" w:cs="Times New Roman"/>
          <w:sz w:val="24"/>
          <w:szCs w:val="24"/>
          <w:lang w:val="ru-RU" w:eastAsia="ru-RU"/>
        </w:rPr>
        <w:t>27</w:t>
      </w:r>
      <w:r w:rsidRPr="00FD5215">
        <w:rPr>
          <w:rFonts w:ascii="Times New Roman" w:eastAsia="Times New Roman" w:hAnsi="Times New Roman" w:cs="Times New Roman"/>
          <w:sz w:val="24"/>
          <w:szCs w:val="24"/>
          <w:lang w:val="ru-RU" w:eastAsia="ru-RU"/>
        </w:rPr>
        <w:t>.</w:t>
      </w:r>
      <w:r w:rsidR="00E85553">
        <w:rPr>
          <w:rFonts w:ascii="Times New Roman" w:eastAsia="Times New Roman" w:hAnsi="Times New Roman" w:cs="Times New Roman"/>
          <w:sz w:val="24"/>
          <w:szCs w:val="24"/>
          <w:lang w:val="ru-RU" w:eastAsia="ru-RU"/>
        </w:rPr>
        <w:t>02</w:t>
      </w:r>
      <w:r w:rsidRPr="00FD5215">
        <w:rPr>
          <w:rFonts w:ascii="Times New Roman" w:eastAsia="Times New Roman" w:hAnsi="Times New Roman" w:cs="Times New Roman"/>
          <w:sz w:val="24"/>
          <w:szCs w:val="24"/>
          <w:lang w:val="ru-RU" w:eastAsia="ru-RU"/>
        </w:rPr>
        <w:t>.201</w:t>
      </w:r>
      <w:r w:rsidR="00E85553">
        <w:rPr>
          <w:rFonts w:ascii="Times New Roman" w:eastAsia="Times New Roman" w:hAnsi="Times New Roman" w:cs="Times New Roman"/>
          <w:sz w:val="24"/>
          <w:szCs w:val="24"/>
          <w:lang w:val="ru-RU" w:eastAsia="ru-RU"/>
        </w:rPr>
        <w:t>9</w:t>
      </w:r>
      <w:bookmarkStart w:id="0" w:name="_GoBack"/>
      <w:bookmarkEnd w:id="0"/>
    </w:p>
    <w:p w:rsidR="006102E0" w:rsidRPr="00FD5215" w:rsidRDefault="006102E0" w:rsidP="006102E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6102E0" w:rsidRPr="00FD5215" w:rsidRDefault="006102E0" w:rsidP="006102E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6102E0" w:rsidRPr="00FD5215" w:rsidRDefault="006102E0" w:rsidP="006102E0">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6102E0" w:rsidRPr="00FD5215" w:rsidRDefault="006102E0" w:rsidP="006102E0">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6102E0" w:rsidRPr="00FD5215" w:rsidRDefault="006102E0" w:rsidP="006102E0">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6102E0" w:rsidRPr="00FD5215" w:rsidRDefault="006102E0" w:rsidP="006102E0">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102E0" w:rsidRPr="00FD5215" w:rsidRDefault="006102E0" w:rsidP="006102E0">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6102E0" w:rsidRPr="006102E0" w:rsidRDefault="006102E0" w:rsidP="006102E0">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Відповідно   до   проекту    рішення   передбачено  </w:t>
      </w:r>
      <w:r w:rsidRPr="008D7D0C">
        <w:rPr>
          <w:rFonts w:ascii="Times New Roman" w:eastAsia="Times New Roman" w:hAnsi="Times New Roman" w:cs="Times New Roman"/>
          <w:sz w:val="24"/>
          <w:szCs w:val="24"/>
          <w:lang w:eastAsia="ru-RU"/>
        </w:rPr>
        <w:t xml:space="preserve">громадянці  </w:t>
      </w:r>
      <w:proofErr w:type="spellStart"/>
      <w:r w:rsidRPr="006102E0">
        <w:rPr>
          <w:rFonts w:ascii="Times New Roman" w:eastAsia="Times New Roman" w:hAnsi="Times New Roman" w:cs="Times New Roman"/>
          <w:sz w:val="24"/>
          <w:szCs w:val="24"/>
          <w:lang w:eastAsia="ru-RU"/>
        </w:rPr>
        <w:t>Костризі</w:t>
      </w:r>
      <w:proofErr w:type="spellEnd"/>
      <w:r w:rsidRPr="006102E0">
        <w:rPr>
          <w:rFonts w:ascii="Times New Roman" w:eastAsia="Times New Roman" w:hAnsi="Times New Roman" w:cs="Times New Roman"/>
          <w:sz w:val="24"/>
          <w:szCs w:val="24"/>
          <w:lang w:eastAsia="ru-RU"/>
        </w:rPr>
        <w:t xml:space="preserve"> Ніні Вікторівні надати</w:t>
      </w:r>
      <w:r w:rsidRPr="006102E0">
        <w:rPr>
          <w:rFonts w:ascii="Times New Roman" w:eastAsia="Times New Roman" w:hAnsi="Times New Roman" w:cs="Times New Roman"/>
          <w:spacing w:val="-3"/>
          <w:sz w:val="24"/>
          <w:szCs w:val="24"/>
          <w:lang w:eastAsia="ru-RU"/>
        </w:rPr>
        <w:t xml:space="preserve"> згоду на відновлення меж </w:t>
      </w:r>
      <w:r w:rsidRPr="006102E0">
        <w:rPr>
          <w:rFonts w:ascii="Times New Roman" w:eastAsia="Times New Roman" w:hAnsi="Times New Roman" w:cs="Times New Roman"/>
          <w:sz w:val="24"/>
          <w:szCs w:val="24"/>
          <w:lang w:eastAsia="ru-RU"/>
        </w:rPr>
        <w:t xml:space="preserve">земельної  </w:t>
      </w:r>
      <w:r w:rsidRPr="006102E0">
        <w:rPr>
          <w:rFonts w:ascii="Times New Roman" w:eastAsia="Times New Roman" w:hAnsi="Times New Roman" w:cs="Times New Roman"/>
          <w:spacing w:val="-3"/>
          <w:sz w:val="24"/>
          <w:szCs w:val="24"/>
          <w:lang w:eastAsia="ru-RU"/>
        </w:rPr>
        <w:t>ділянки</w:t>
      </w:r>
      <w:r w:rsidRPr="006102E0">
        <w:rPr>
          <w:rFonts w:ascii="Times New Roman" w:eastAsia="Times New Roman" w:hAnsi="Times New Roman" w:cs="Times New Roman"/>
          <w:sz w:val="24"/>
          <w:szCs w:val="24"/>
          <w:lang w:eastAsia="ru-RU"/>
        </w:rPr>
        <w:t xml:space="preserve">   орієнтовною     площею </w:t>
      </w:r>
      <w:r w:rsidR="00BE1393">
        <w:rPr>
          <w:rFonts w:ascii="Times New Roman" w:eastAsia="Times New Roman" w:hAnsi="Times New Roman" w:cs="Times New Roman"/>
          <w:sz w:val="24"/>
          <w:szCs w:val="24"/>
          <w:lang w:eastAsia="ru-RU"/>
        </w:rPr>
        <w:t>582</w:t>
      </w:r>
      <w:r w:rsidRPr="006102E0">
        <w:rPr>
          <w:rFonts w:ascii="Times New Roman" w:eastAsia="Times New Roman" w:hAnsi="Times New Roman" w:cs="Times New Roman"/>
          <w:sz w:val="24"/>
          <w:szCs w:val="24"/>
          <w:lang w:eastAsia="ru-RU"/>
        </w:rPr>
        <w:t xml:space="preserve"> </w:t>
      </w:r>
      <w:proofErr w:type="spellStart"/>
      <w:r w:rsidRPr="006102E0">
        <w:rPr>
          <w:rFonts w:ascii="Times New Roman" w:eastAsia="Times New Roman" w:hAnsi="Times New Roman" w:cs="Times New Roman"/>
          <w:sz w:val="24"/>
          <w:szCs w:val="24"/>
          <w:lang w:eastAsia="ru-RU"/>
        </w:rPr>
        <w:t>кв.м</w:t>
      </w:r>
      <w:proofErr w:type="spellEnd"/>
      <w:r w:rsidRPr="006102E0">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w:t>
      </w:r>
      <w:r w:rsidR="00BE1393">
        <w:rPr>
          <w:rFonts w:ascii="Times New Roman" w:eastAsia="Times New Roman" w:hAnsi="Times New Roman" w:cs="Times New Roman"/>
          <w:sz w:val="24"/>
          <w:szCs w:val="24"/>
          <w:lang w:eastAsia="ru-RU"/>
        </w:rPr>
        <w:t xml:space="preserve"> Квітневій,8</w:t>
      </w:r>
      <w:r w:rsidRPr="006102E0">
        <w:rPr>
          <w:rFonts w:ascii="Times New Roman" w:eastAsia="Times New Roman" w:hAnsi="Times New Roman" w:cs="Times New Roman"/>
          <w:sz w:val="24"/>
          <w:szCs w:val="24"/>
          <w:lang w:eastAsia="ru-RU"/>
        </w:rPr>
        <w:t>, відповідно до висновку управління містобудування та архітектури Миколаївської міської ради від 05.10.2018 №15-2087.</w:t>
      </w:r>
    </w:p>
    <w:p w:rsidR="006102E0" w:rsidRPr="00FD5215" w:rsidRDefault="006102E0" w:rsidP="006102E0">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102E0" w:rsidRPr="00FD5215" w:rsidRDefault="006102E0" w:rsidP="006102E0">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102E0" w:rsidRPr="00FD5215" w:rsidRDefault="006102E0" w:rsidP="006102E0">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102E0" w:rsidRPr="00FD5215" w:rsidRDefault="006102E0" w:rsidP="006102E0">
      <w:pPr>
        <w:keepNext/>
        <w:spacing w:after="0" w:line="300" w:lineRule="exact"/>
        <w:jc w:val="both"/>
        <w:outlineLvl w:val="2"/>
        <w:rPr>
          <w:rFonts w:ascii="Times New Roman" w:eastAsia="Times New Roman" w:hAnsi="Times New Roman" w:cs="Times New Roman"/>
          <w:sz w:val="24"/>
          <w:szCs w:val="24"/>
          <w:lang w:eastAsia="ru-RU"/>
        </w:rPr>
      </w:pPr>
    </w:p>
    <w:p w:rsidR="006102E0" w:rsidRPr="00FD5215" w:rsidRDefault="006102E0" w:rsidP="006102E0">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6102E0" w:rsidRPr="00FD5215" w:rsidRDefault="006102E0" w:rsidP="006102E0">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6102E0" w:rsidRPr="00FD5215" w:rsidRDefault="006102E0" w:rsidP="006102E0">
      <w:pPr>
        <w:spacing w:after="0" w:line="300" w:lineRule="exact"/>
        <w:rPr>
          <w:rFonts w:ascii="Times New Roman" w:eastAsia="Times New Roman" w:hAnsi="Times New Roman" w:cs="Times New Roman"/>
          <w:sz w:val="24"/>
          <w:szCs w:val="24"/>
          <w:lang w:eastAsia="ru-RU"/>
        </w:rPr>
      </w:pPr>
    </w:p>
    <w:p w:rsidR="006102E0" w:rsidRPr="00FD5215" w:rsidRDefault="006102E0" w:rsidP="006102E0">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6102E0" w:rsidRPr="00FD5215" w:rsidRDefault="006102E0" w:rsidP="006102E0">
      <w:pPr>
        <w:spacing w:after="0" w:line="300" w:lineRule="exact"/>
        <w:rPr>
          <w:rFonts w:ascii="Times New Roman" w:eastAsia="Times New Roman" w:hAnsi="Times New Roman" w:cs="Times New Roman"/>
          <w:sz w:val="24"/>
          <w:szCs w:val="24"/>
          <w:lang w:eastAsia="ru-RU"/>
        </w:rPr>
      </w:pPr>
    </w:p>
    <w:p w:rsidR="006102E0" w:rsidRDefault="006102E0" w:rsidP="006102E0"/>
    <w:p w:rsidR="006102E0" w:rsidRDefault="006102E0" w:rsidP="006102E0"/>
    <w:p w:rsidR="006102E0" w:rsidRDefault="006102E0" w:rsidP="006102E0"/>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8C"/>
    <w:rsid w:val="004A2B46"/>
    <w:rsid w:val="006102E0"/>
    <w:rsid w:val="00A3138C"/>
    <w:rsid w:val="00BE1393"/>
    <w:rsid w:val="00E8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E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E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4</cp:revision>
  <cp:lastPrinted>2019-02-27T09:00:00Z</cp:lastPrinted>
  <dcterms:created xsi:type="dcterms:W3CDTF">2018-11-29T13:39:00Z</dcterms:created>
  <dcterms:modified xsi:type="dcterms:W3CDTF">2019-02-27T09:00:00Z</dcterms:modified>
</cp:coreProperties>
</file>