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E0" w:rsidRPr="00A23A4B" w:rsidRDefault="002C4AE0" w:rsidP="00A23A4B">
      <w:pPr>
        <w:spacing w:after="0" w:line="420" w:lineRule="exact"/>
        <w:ind w:right="141"/>
        <w:jc w:val="both"/>
        <w:rPr>
          <w:rFonts w:ascii="Times New Roman" w:eastAsia="Times New Roman" w:hAnsi="Times New Roman" w:cs="Times New Roman"/>
          <w:sz w:val="24"/>
          <w:szCs w:val="24"/>
          <w:lang w:eastAsia="ru-RU"/>
        </w:rPr>
      </w:pPr>
      <w:r w:rsidRPr="00A23A4B">
        <w:rPr>
          <w:rFonts w:ascii="Times New Roman" w:eastAsia="Times New Roman" w:hAnsi="Times New Roman" w:cs="Times New Roman"/>
          <w:sz w:val="24"/>
          <w:szCs w:val="24"/>
          <w:lang w:eastAsia="ru-RU"/>
        </w:rPr>
        <w:t>S-zr-</w:t>
      </w:r>
      <w:r w:rsidRPr="00A23A4B">
        <w:rPr>
          <w:rFonts w:ascii="Times New Roman" w:eastAsia="Times New Roman" w:hAnsi="Times New Roman" w:cs="Times New Roman"/>
          <w:sz w:val="24"/>
          <w:szCs w:val="24"/>
          <w:lang w:val="ru-RU" w:eastAsia="ru-RU"/>
        </w:rPr>
        <w:t>760</w:t>
      </w:r>
      <w:r w:rsidRPr="00A23A4B">
        <w:rPr>
          <w:rFonts w:ascii="Times New Roman" w:eastAsia="Times New Roman" w:hAnsi="Times New Roman" w:cs="Times New Roman"/>
          <w:sz w:val="24"/>
          <w:szCs w:val="24"/>
          <w:lang w:eastAsia="ru-RU"/>
        </w:rPr>
        <w:t>/1</w:t>
      </w:r>
      <w:r w:rsidR="00A23A4B" w:rsidRPr="00A23A4B">
        <w:rPr>
          <w:rFonts w:ascii="Times New Roman" w:eastAsia="Times New Roman" w:hAnsi="Times New Roman" w:cs="Times New Roman"/>
          <w:sz w:val="24"/>
          <w:szCs w:val="24"/>
          <w:lang w:eastAsia="ru-RU"/>
        </w:rPr>
        <w:tab/>
      </w:r>
      <w:r w:rsidR="00A23A4B" w:rsidRPr="00A23A4B">
        <w:rPr>
          <w:rFonts w:ascii="Times New Roman" w:eastAsia="Times New Roman" w:hAnsi="Times New Roman" w:cs="Times New Roman"/>
          <w:sz w:val="24"/>
          <w:szCs w:val="24"/>
          <w:lang w:eastAsia="ru-RU"/>
        </w:rPr>
        <w:tab/>
      </w:r>
      <w:r w:rsidR="00A23A4B" w:rsidRPr="00A23A4B">
        <w:rPr>
          <w:rFonts w:ascii="Times New Roman" w:eastAsia="Times New Roman" w:hAnsi="Times New Roman" w:cs="Times New Roman"/>
          <w:sz w:val="24"/>
          <w:szCs w:val="24"/>
          <w:lang w:eastAsia="ru-RU"/>
        </w:rPr>
        <w:tab/>
      </w:r>
      <w:r w:rsidR="00A23A4B" w:rsidRPr="00A23A4B">
        <w:rPr>
          <w:rFonts w:ascii="Times New Roman" w:eastAsia="Times New Roman" w:hAnsi="Times New Roman" w:cs="Times New Roman"/>
          <w:sz w:val="24"/>
          <w:szCs w:val="24"/>
          <w:lang w:eastAsia="ru-RU"/>
        </w:rPr>
        <w:tab/>
      </w:r>
      <w:r w:rsidR="00A23A4B" w:rsidRPr="00A23A4B">
        <w:rPr>
          <w:rFonts w:ascii="Times New Roman" w:eastAsia="Times New Roman" w:hAnsi="Times New Roman" w:cs="Times New Roman"/>
          <w:sz w:val="24"/>
          <w:szCs w:val="24"/>
          <w:lang w:eastAsia="ru-RU"/>
        </w:rPr>
        <w:tab/>
        <w:t xml:space="preserve">                              23.11.2018</w:t>
      </w:r>
    </w:p>
    <w:p w:rsidR="002C4AE0" w:rsidRPr="00A23A4B" w:rsidRDefault="002C4AE0" w:rsidP="00A23A4B">
      <w:pPr>
        <w:spacing w:after="0" w:line="300" w:lineRule="exact"/>
        <w:jc w:val="center"/>
        <w:rPr>
          <w:rFonts w:ascii="Times New Roman" w:eastAsia="Times New Roman" w:hAnsi="Times New Roman" w:cs="Times New Roman"/>
          <w:b/>
          <w:sz w:val="24"/>
          <w:szCs w:val="24"/>
          <w:lang w:eastAsia="ru-RU"/>
        </w:rPr>
      </w:pPr>
      <w:r w:rsidRPr="00A23A4B">
        <w:rPr>
          <w:rFonts w:ascii="Times New Roman" w:eastAsia="Times New Roman" w:hAnsi="Times New Roman" w:cs="Times New Roman"/>
          <w:b/>
          <w:sz w:val="24"/>
          <w:szCs w:val="24"/>
          <w:lang w:eastAsia="ru-RU"/>
        </w:rPr>
        <w:t>ПОЯСНЮВАЛЬНА</w:t>
      </w:r>
      <w:r w:rsidRPr="00A23A4B">
        <w:rPr>
          <w:rFonts w:ascii="Times New Roman" w:eastAsia="Times New Roman" w:hAnsi="Times New Roman" w:cs="Times New Roman"/>
          <w:sz w:val="24"/>
          <w:szCs w:val="24"/>
          <w:lang w:eastAsia="ru-RU"/>
        </w:rPr>
        <w:t xml:space="preserve"> </w:t>
      </w:r>
      <w:r w:rsidRPr="00A23A4B">
        <w:rPr>
          <w:rFonts w:ascii="Times New Roman" w:eastAsia="Times New Roman" w:hAnsi="Times New Roman" w:cs="Times New Roman"/>
          <w:b/>
          <w:sz w:val="24"/>
          <w:szCs w:val="24"/>
          <w:lang w:eastAsia="ru-RU"/>
        </w:rPr>
        <w:t>ЗАПИСКА</w:t>
      </w:r>
    </w:p>
    <w:p w:rsidR="002C4AE0" w:rsidRPr="00A23A4B" w:rsidRDefault="002C4AE0" w:rsidP="00A23A4B">
      <w:pPr>
        <w:spacing w:after="0" w:line="300" w:lineRule="exact"/>
        <w:jc w:val="center"/>
        <w:rPr>
          <w:rFonts w:ascii="Times New Roman" w:eastAsia="Times New Roman" w:hAnsi="Times New Roman" w:cs="Times New Roman"/>
          <w:b/>
          <w:sz w:val="24"/>
          <w:szCs w:val="24"/>
          <w:lang w:eastAsia="ru-RU"/>
        </w:rPr>
      </w:pPr>
      <w:r w:rsidRPr="00A23A4B">
        <w:rPr>
          <w:rFonts w:ascii="Times New Roman" w:eastAsia="Times New Roman" w:hAnsi="Times New Roman" w:cs="Times New Roman"/>
          <w:b/>
          <w:sz w:val="24"/>
          <w:szCs w:val="24"/>
          <w:lang w:eastAsia="ru-RU"/>
        </w:rPr>
        <w:t>до проекту рішення Миколаївської міської ради</w:t>
      </w:r>
    </w:p>
    <w:p w:rsidR="002C4AE0" w:rsidRPr="00A23A4B" w:rsidRDefault="002C4AE0" w:rsidP="00A23A4B">
      <w:pPr>
        <w:spacing w:after="0" w:line="300" w:lineRule="exact"/>
        <w:ind w:right="-5"/>
        <w:jc w:val="center"/>
        <w:rPr>
          <w:rFonts w:ascii="Times New Roman" w:eastAsia="Times New Roman" w:hAnsi="Times New Roman" w:cs="Times New Roman"/>
          <w:sz w:val="24"/>
          <w:szCs w:val="24"/>
          <w:lang w:eastAsia="ru-RU"/>
        </w:rPr>
      </w:pPr>
      <w:r w:rsidRPr="00A23A4B">
        <w:rPr>
          <w:rFonts w:ascii="Times New Roman" w:eastAsia="Times New Roman" w:hAnsi="Times New Roman" w:cs="Times New Roman"/>
          <w:b/>
          <w:sz w:val="24"/>
          <w:szCs w:val="24"/>
          <w:lang w:eastAsia="ru-RU"/>
        </w:rPr>
        <w:t>«</w:t>
      </w:r>
      <w:r w:rsidRPr="00A23A4B">
        <w:rPr>
          <w:rFonts w:ascii="Times New Roman" w:eastAsia="Times New Roman" w:hAnsi="Times New Roman" w:cs="Times New Roman"/>
          <w:sz w:val="24"/>
          <w:szCs w:val="24"/>
          <w:lang w:eastAsia="ru-RU"/>
        </w:rPr>
        <w:t xml:space="preserve">Про надання дозволу на складання проекту землеустрою щодо </w:t>
      </w:r>
    </w:p>
    <w:p w:rsidR="002C4AE0" w:rsidRPr="00A23A4B" w:rsidRDefault="002C4AE0" w:rsidP="00A23A4B">
      <w:pPr>
        <w:spacing w:after="0" w:line="300" w:lineRule="exact"/>
        <w:ind w:right="-5"/>
        <w:jc w:val="center"/>
        <w:rPr>
          <w:rFonts w:ascii="Times New Roman" w:eastAsia="Times New Roman" w:hAnsi="Times New Roman" w:cs="Times New Roman"/>
          <w:b/>
          <w:sz w:val="24"/>
          <w:szCs w:val="24"/>
          <w:lang w:eastAsia="ru-RU"/>
        </w:rPr>
      </w:pPr>
      <w:r w:rsidRPr="00A23A4B">
        <w:rPr>
          <w:rFonts w:ascii="Times New Roman" w:eastAsia="Times New Roman" w:hAnsi="Times New Roman" w:cs="Times New Roman"/>
          <w:sz w:val="24"/>
          <w:szCs w:val="24"/>
          <w:lang w:eastAsia="ru-RU"/>
        </w:rPr>
        <w:t xml:space="preserve">відведення     </w:t>
      </w:r>
      <w:r w:rsidRPr="00A23A4B">
        <w:rPr>
          <w:rFonts w:ascii="Times New Roman" w:eastAsia="Times New Roman" w:hAnsi="Times New Roman" w:cs="Times New Roman"/>
          <w:sz w:val="24"/>
          <w:szCs w:val="24"/>
          <w:lang w:val="ru-RU" w:eastAsia="ru-RU"/>
        </w:rPr>
        <w:t xml:space="preserve">у </w:t>
      </w:r>
      <w:proofErr w:type="spellStart"/>
      <w:r w:rsidRPr="00A23A4B">
        <w:rPr>
          <w:rFonts w:ascii="Times New Roman" w:eastAsia="Times New Roman" w:hAnsi="Times New Roman" w:cs="Times New Roman"/>
          <w:sz w:val="24"/>
          <w:szCs w:val="24"/>
          <w:lang w:val="ru-RU" w:eastAsia="ru-RU"/>
        </w:rPr>
        <w:t>власність</w:t>
      </w:r>
      <w:proofErr w:type="spellEnd"/>
      <w:r w:rsidRPr="00A23A4B">
        <w:rPr>
          <w:rFonts w:ascii="Times New Roman" w:eastAsia="Times New Roman" w:hAnsi="Times New Roman" w:cs="Times New Roman"/>
          <w:sz w:val="24"/>
          <w:szCs w:val="24"/>
          <w:lang w:val="ru-RU" w:eastAsia="ru-RU"/>
        </w:rPr>
        <w:t xml:space="preserve">  </w:t>
      </w:r>
      <w:proofErr w:type="spellStart"/>
      <w:r w:rsidRPr="00A23A4B">
        <w:rPr>
          <w:rFonts w:ascii="Times New Roman" w:eastAsia="Times New Roman" w:hAnsi="Times New Roman" w:cs="Times New Roman"/>
          <w:sz w:val="24"/>
          <w:szCs w:val="24"/>
          <w:lang w:val="ru-RU" w:eastAsia="ru-RU"/>
        </w:rPr>
        <w:t>нової</w:t>
      </w:r>
      <w:proofErr w:type="spellEnd"/>
      <w:r w:rsidRPr="00A23A4B">
        <w:rPr>
          <w:rFonts w:ascii="Times New Roman" w:eastAsia="Times New Roman" w:hAnsi="Times New Roman" w:cs="Times New Roman"/>
          <w:sz w:val="24"/>
          <w:szCs w:val="24"/>
          <w:lang w:val="ru-RU" w:eastAsia="ru-RU"/>
        </w:rPr>
        <w:t xml:space="preserve"> </w:t>
      </w:r>
      <w:r w:rsidRPr="00A23A4B">
        <w:rPr>
          <w:rFonts w:ascii="Times New Roman" w:eastAsia="Times New Roman" w:hAnsi="Times New Roman" w:cs="Times New Roman"/>
          <w:sz w:val="24"/>
          <w:szCs w:val="24"/>
          <w:lang w:eastAsia="ru-RU"/>
        </w:rPr>
        <w:t xml:space="preserve">земельної ділянки   громадянину по  </w:t>
      </w:r>
      <w:proofErr w:type="spellStart"/>
      <w:r w:rsidRPr="00A23A4B">
        <w:rPr>
          <w:rFonts w:ascii="Times New Roman" w:eastAsia="Times New Roman" w:hAnsi="Times New Roman" w:cs="Times New Roman"/>
          <w:sz w:val="24"/>
          <w:szCs w:val="24"/>
          <w:lang w:eastAsia="ru-RU"/>
        </w:rPr>
        <w:t>Інгульському</w:t>
      </w:r>
      <w:proofErr w:type="spellEnd"/>
      <w:r w:rsidRPr="00A23A4B">
        <w:rPr>
          <w:rFonts w:ascii="Times New Roman" w:eastAsia="Times New Roman" w:hAnsi="Times New Roman" w:cs="Times New Roman"/>
          <w:sz w:val="24"/>
          <w:szCs w:val="24"/>
          <w:lang w:eastAsia="ru-RU"/>
        </w:rPr>
        <w:t xml:space="preserve"> району  м. Миколаєва</w:t>
      </w:r>
      <w:r w:rsidRPr="00A23A4B">
        <w:rPr>
          <w:rFonts w:ascii="Times New Roman" w:eastAsia="Times New Roman" w:hAnsi="Times New Roman" w:cs="Times New Roman"/>
          <w:b/>
          <w:sz w:val="24"/>
          <w:szCs w:val="24"/>
          <w:lang w:eastAsia="ru-RU"/>
        </w:rPr>
        <w:t>»</w:t>
      </w:r>
    </w:p>
    <w:p w:rsidR="00A23A4B" w:rsidRPr="00A31F49" w:rsidRDefault="00A23A4B" w:rsidP="00A23A4B">
      <w:pPr>
        <w:spacing w:after="0" w:line="300" w:lineRule="exact"/>
        <w:ind w:right="-6" w:firstLine="72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A23A4B" w:rsidRPr="00A31F49" w:rsidRDefault="00A23A4B" w:rsidP="00A23A4B">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A23A4B" w:rsidRPr="00A31F49" w:rsidRDefault="00A23A4B" w:rsidP="00A23A4B">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BF58E4" w:rsidRPr="00A31F49" w:rsidRDefault="00BF58E4" w:rsidP="00BF58E4">
      <w:pPr>
        <w:spacing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A23A4B">
        <w:rPr>
          <w:rFonts w:ascii="Times New Roman" w:eastAsia="Times New Roman" w:hAnsi="Times New Roman" w:cs="Times New Roman"/>
          <w:b/>
          <w:sz w:val="24"/>
          <w:szCs w:val="24"/>
          <w:lang w:eastAsia="ru-RU"/>
        </w:rPr>
        <w:t>«</w:t>
      </w:r>
      <w:r w:rsidRPr="00A23A4B">
        <w:rPr>
          <w:rFonts w:ascii="Times New Roman" w:eastAsia="Times New Roman" w:hAnsi="Times New Roman" w:cs="Times New Roman"/>
          <w:sz w:val="24"/>
          <w:szCs w:val="24"/>
          <w:lang w:eastAsia="ru-RU"/>
        </w:rPr>
        <w:t xml:space="preserve">Про надання дозволу на складання проекту землеустрою щодо відведення     </w:t>
      </w:r>
      <w:r w:rsidRPr="00255E7E">
        <w:rPr>
          <w:rFonts w:ascii="Times New Roman" w:eastAsia="Times New Roman" w:hAnsi="Times New Roman" w:cs="Times New Roman"/>
          <w:sz w:val="24"/>
          <w:szCs w:val="24"/>
          <w:lang w:eastAsia="ru-RU"/>
        </w:rPr>
        <w:t xml:space="preserve">у власність  нової </w:t>
      </w:r>
      <w:r w:rsidRPr="00A23A4B">
        <w:rPr>
          <w:rFonts w:ascii="Times New Roman" w:eastAsia="Times New Roman" w:hAnsi="Times New Roman" w:cs="Times New Roman"/>
          <w:sz w:val="24"/>
          <w:szCs w:val="24"/>
          <w:lang w:eastAsia="ru-RU"/>
        </w:rPr>
        <w:t>земельної ділянки   громадян</w:t>
      </w:r>
      <w:r>
        <w:rPr>
          <w:rFonts w:ascii="Times New Roman" w:eastAsia="Times New Roman" w:hAnsi="Times New Roman" w:cs="Times New Roman"/>
          <w:sz w:val="24"/>
          <w:szCs w:val="24"/>
          <w:lang w:eastAsia="ru-RU"/>
        </w:rPr>
        <w:t>ину</w:t>
      </w:r>
      <w:r w:rsidRPr="00A23A4B">
        <w:rPr>
          <w:rFonts w:ascii="Times New Roman" w:eastAsia="Times New Roman" w:hAnsi="Times New Roman" w:cs="Times New Roman"/>
          <w:sz w:val="24"/>
          <w:szCs w:val="24"/>
          <w:lang w:eastAsia="ru-RU"/>
        </w:rPr>
        <w:t xml:space="preserve"> по  </w:t>
      </w:r>
      <w:proofErr w:type="spellStart"/>
      <w:r w:rsidRPr="00A23A4B">
        <w:rPr>
          <w:rFonts w:ascii="Times New Roman" w:eastAsia="Times New Roman" w:hAnsi="Times New Roman" w:cs="Times New Roman"/>
          <w:sz w:val="24"/>
          <w:szCs w:val="24"/>
          <w:lang w:eastAsia="ru-RU"/>
        </w:rPr>
        <w:t>Інгульському</w:t>
      </w:r>
      <w:proofErr w:type="spellEnd"/>
      <w:r w:rsidRPr="00A23A4B">
        <w:rPr>
          <w:rFonts w:ascii="Times New Roman" w:eastAsia="Times New Roman" w:hAnsi="Times New Roman" w:cs="Times New Roman"/>
          <w:sz w:val="24"/>
          <w:szCs w:val="24"/>
          <w:lang w:eastAsia="ru-RU"/>
        </w:rPr>
        <w:t xml:space="preserve"> району  м. Миколаєва</w:t>
      </w:r>
      <w:r w:rsidRPr="00A23A4B">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A23A4B" w:rsidRPr="00A23A4B" w:rsidRDefault="00A23A4B" w:rsidP="00A23A4B">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w:t>
      </w:r>
      <w:r w:rsidRPr="00A23A4B">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 до </w:t>
      </w:r>
      <w:r w:rsidRPr="00A23A4B">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проекту </w:t>
      </w:r>
      <w:r w:rsidRPr="00A23A4B">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рішення</w:t>
      </w:r>
      <w:r w:rsidRPr="00A23A4B">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 передбачено</w:t>
      </w:r>
      <w:r w:rsidRPr="00A23A4B">
        <w:rPr>
          <w:rFonts w:ascii="Times New Roman" w:eastAsia="Times New Roman" w:hAnsi="Times New Roman" w:cs="Times New Roman"/>
          <w:sz w:val="24"/>
          <w:szCs w:val="24"/>
          <w:lang w:eastAsia="ru-RU"/>
        </w:rPr>
        <w:t xml:space="preserve"> громадянину </w:t>
      </w:r>
      <w:proofErr w:type="spellStart"/>
      <w:r w:rsidRPr="00A23A4B">
        <w:rPr>
          <w:rFonts w:ascii="Times New Roman" w:eastAsia="Times New Roman" w:hAnsi="Times New Roman" w:cs="Times New Roman"/>
          <w:sz w:val="24"/>
          <w:szCs w:val="24"/>
          <w:lang w:eastAsia="ru-RU"/>
        </w:rPr>
        <w:t>Богушу</w:t>
      </w:r>
      <w:proofErr w:type="spellEnd"/>
      <w:r w:rsidRPr="00A23A4B">
        <w:rPr>
          <w:rFonts w:ascii="Times New Roman" w:eastAsia="Times New Roman" w:hAnsi="Times New Roman" w:cs="Times New Roman"/>
          <w:sz w:val="24"/>
          <w:szCs w:val="24"/>
          <w:lang w:eastAsia="ru-RU"/>
        </w:rPr>
        <w:t xml:space="preserve"> Василю Олександровичу надати дозвіл для складання проекту землеустрою    щодо  відведення у власність земельної ділянки орієнтовною     площею 640  </w:t>
      </w:r>
      <w:proofErr w:type="spellStart"/>
      <w:r w:rsidRPr="00A23A4B">
        <w:rPr>
          <w:rFonts w:ascii="Times New Roman" w:eastAsia="Times New Roman" w:hAnsi="Times New Roman" w:cs="Times New Roman"/>
          <w:sz w:val="24"/>
          <w:szCs w:val="24"/>
          <w:lang w:eastAsia="ru-RU"/>
        </w:rPr>
        <w:t>кв.м</w:t>
      </w:r>
      <w:proofErr w:type="spellEnd"/>
      <w:r w:rsidRPr="00A23A4B">
        <w:rPr>
          <w:rFonts w:ascii="Times New Roman" w:eastAsia="Times New Roman" w:hAnsi="Times New Roman" w:cs="Times New Roman"/>
          <w:sz w:val="24"/>
          <w:szCs w:val="24"/>
          <w:lang w:eastAsia="ru-RU"/>
        </w:rPr>
        <w:t xml:space="preserve">,     із     земель     комунальної    власності,  для    будівництва та обслуговування     жилого     будинку,  господарських   будівель і споруд по </w:t>
      </w:r>
      <w:proofErr w:type="spellStart"/>
      <w:r w:rsidRPr="00A23A4B">
        <w:rPr>
          <w:rFonts w:ascii="Times New Roman" w:eastAsia="Times New Roman" w:hAnsi="Times New Roman" w:cs="Times New Roman"/>
          <w:sz w:val="24"/>
          <w:szCs w:val="24"/>
          <w:lang w:eastAsia="ru-RU"/>
        </w:rPr>
        <w:t>вул.Троїцькій</w:t>
      </w:r>
      <w:proofErr w:type="spellEnd"/>
      <w:r w:rsidRPr="00A23A4B">
        <w:rPr>
          <w:rFonts w:ascii="Times New Roman" w:eastAsia="Times New Roman" w:hAnsi="Times New Roman" w:cs="Times New Roman"/>
          <w:sz w:val="24"/>
          <w:szCs w:val="24"/>
          <w:lang w:eastAsia="ru-RU"/>
        </w:rPr>
        <w:t>,145А</w:t>
      </w:r>
      <w:r>
        <w:rPr>
          <w:rFonts w:ascii="Times New Roman" w:eastAsia="Times New Roman" w:hAnsi="Times New Roman" w:cs="Times New Roman"/>
          <w:sz w:val="24"/>
          <w:szCs w:val="24"/>
          <w:lang w:eastAsia="ru-RU"/>
        </w:rPr>
        <w:t>,</w:t>
      </w:r>
      <w:r w:rsidRPr="00A23A4B">
        <w:rPr>
          <w:rFonts w:ascii="Times New Roman" w:eastAsia="Times New Roman" w:hAnsi="Times New Roman" w:cs="Times New Roman"/>
          <w:sz w:val="24"/>
          <w:szCs w:val="24"/>
          <w:lang w:eastAsia="ru-RU"/>
        </w:rPr>
        <w:t xml:space="preserve"> відповідно до висновку управління містобудування та архітектури Миколаївської міської ради від 19.07.2018 №15-1364.</w:t>
      </w:r>
    </w:p>
    <w:p w:rsidR="001D7BEE" w:rsidRPr="001D7BEE" w:rsidRDefault="00A23A4B" w:rsidP="00A23A4B">
      <w:pPr>
        <w:spacing w:after="120" w:line="300" w:lineRule="exact"/>
        <w:ind w:firstLine="567"/>
        <w:jc w:val="both"/>
        <w:rPr>
          <w:rFonts w:ascii="Times New Roman" w:eastAsia="Times New Roman" w:hAnsi="Times New Roman" w:cs="Times New Roman"/>
          <w:sz w:val="24"/>
          <w:szCs w:val="24"/>
          <w:lang w:eastAsia="ru-RU"/>
        </w:rPr>
      </w:pPr>
      <w:r w:rsidRPr="00F47D38">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 Контроль  за  виконанням  даного  рішення  покладено  на постійну комісію міської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A23A4B" w:rsidRPr="00A31F49" w:rsidRDefault="00A23A4B" w:rsidP="00A23A4B">
      <w:pPr>
        <w:spacing w:after="120" w:line="300" w:lineRule="exact"/>
        <w:ind w:firstLine="567"/>
        <w:jc w:val="both"/>
        <w:rPr>
          <w:rFonts w:ascii="Times New Roman" w:eastAsia="Times New Roman" w:hAnsi="Times New Roman" w:cs="Times New Roman"/>
          <w:sz w:val="24"/>
          <w:szCs w:val="24"/>
          <w:lang w:eastAsia="ru-RU"/>
        </w:rPr>
      </w:pPr>
      <w:bookmarkStart w:id="0" w:name="_GoBack"/>
      <w:bookmarkEnd w:id="0"/>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A23A4B" w:rsidRPr="00A31F49" w:rsidRDefault="00A23A4B" w:rsidP="00A23A4B">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A23A4B" w:rsidRDefault="00A23A4B" w:rsidP="00A23A4B">
      <w:pPr>
        <w:keepNext/>
        <w:spacing w:after="0" w:line="300" w:lineRule="exact"/>
        <w:jc w:val="both"/>
        <w:outlineLvl w:val="2"/>
        <w:rPr>
          <w:rFonts w:ascii="Times New Roman" w:eastAsia="Times New Roman" w:hAnsi="Times New Roman" w:cs="Times New Roman"/>
          <w:sz w:val="24"/>
          <w:szCs w:val="24"/>
          <w:lang w:eastAsia="ru-RU"/>
        </w:rPr>
      </w:pPr>
    </w:p>
    <w:p w:rsidR="00A23A4B" w:rsidRPr="00A31F49" w:rsidRDefault="00A23A4B" w:rsidP="00A23A4B">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Начальник управління земельних </w:t>
      </w:r>
    </w:p>
    <w:p w:rsidR="00A23A4B" w:rsidRPr="00A31F49" w:rsidRDefault="00A23A4B" w:rsidP="00A23A4B">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О.В. Єфименко</w:t>
      </w:r>
    </w:p>
    <w:p w:rsidR="00A23A4B" w:rsidRDefault="00A23A4B" w:rsidP="00A23A4B">
      <w:pPr>
        <w:spacing w:after="0" w:line="300" w:lineRule="exact"/>
        <w:rPr>
          <w:rFonts w:ascii="Times New Roman" w:eastAsia="Times New Roman" w:hAnsi="Times New Roman" w:cs="Times New Roman"/>
          <w:sz w:val="20"/>
          <w:szCs w:val="20"/>
          <w:lang w:eastAsia="ru-RU"/>
        </w:rPr>
      </w:pPr>
    </w:p>
    <w:p w:rsidR="00A23A4B" w:rsidRPr="00A31F49" w:rsidRDefault="00A23A4B" w:rsidP="00A23A4B">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A23A4B" w:rsidRPr="00A31F49" w:rsidRDefault="00A23A4B" w:rsidP="00A23A4B">
      <w:pPr>
        <w:spacing w:after="0" w:line="300" w:lineRule="exact"/>
        <w:rPr>
          <w:rFonts w:ascii="Times New Roman" w:eastAsia="Times New Roman" w:hAnsi="Times New Roman" w:cs="Times New Roman"/>
          <w:sz w:val="24"/>
          <w:szCs w:val="24"/>
          <w:lang w:eastAsia="ru-RU"/>
        </w:rPr>
      </w:pPr>
    </w:p>
    <w:p w:rsidR="00A23A4B" w:rsidRPr="00A31F49" w:rsidRDefault="00A23A4B" w:rsidP="00A23A4B">
      <w:pPr>
        <w:keepNext/>
        <w:spacing w:after="0" w:line="300" w:lineRule="exact"/>
        <w:jc w:val="both"/>
        <w:outlineLvl w:val="2"/>
        <w:rPr>
          <w:rFonts w:ascii="Times New Roman" w:eastAsia="Times New Roman" w:hAnsi="Times New Roman" w:cs="Times New Roman"/>
          <w:sz w:val="24"/>
          <w:szCs w:val="24"/>
          <w:lang w:eastAsia="ru-RU"/>
        </w:rPr>
      </w:pPr>
    </w:p>
    <w:p w:rsidR="00A23A4B" w:rsidRPr="00A31F49" w:rsidRDefault="00A23A4B" w:rsidP="00A23A4B">
      <w:pPr>
        <w:spacing w:after="0" w:line="300" w:lineRule="exact"/>
        <w:rPr>
          <w:rFonts w:ascii="Times New Roman" w:eastAsia="Times New Roman" w:hAnsi="Times New Roman" w:cs="Times New Roman"/>
          <w:sz w:val="24"/>
          <w:szCs w:val="24"/>
          <w:lang w:val="ru-RU" w:eastAsia="ru-RU"/>
        </w:rPr>
      </w:pPr>
    </w:p>
    <w:p w:rsidR="00A23A4B" w:rsidRPr="00A31F49" w:rsidRDefault="00A23A4B" w:rsidP="00A23A4B">
      <w:pPr>
        <w:spacing w:after="0" w:line="300" w:lineRule="exact"/>
        <w:rPr>
          <w:rFonts w:ascii="Times New Roman" w:eastAsia="Times New Roman" w:hAnsi="Times New Roman" w:cs="Times New Roman"/>
          <w:sz w:val="24"/>
          <w:szCs w:val="24"/>
          <w:lang w:val="ru-RU" w:eastAsia="ru-RU"/>
        </w:rPr>
      </w:pPr>
    </w:p>
    <w:p w:rsidR="00A23A4B" w:rsidRPr="00A31F49" w:rsidRDefault="00A23A4B" w:rsidP="00A23A4B">
      <w:pPr>
        <w:spacing w:after="0" w:line="300" w:lineRule="exact"/>
        <w:rPr>
          <w:rFonts w:ascii="Times New Roman" w:eastAsia="Times New Roman" w:hAnsi="Times New Roman" w:cs="Times New Roman"/>
          <w:sz w:val="24"/>
          <w:szCs w:val="24"/>
          <w:lang w:val="ru-RU" w:eastAsia="ru-RU"/>
        </w:rPr>
      </w:pPr>
    </w:p>
    <w:p w:rsidR="00A23A4B" w:rsidRPr="00A31F49" w:rsidRDefault="00A23A4B" w:rsidP="00A23A4B">
      <w:pPr>
        <w:spacing w:after="0" w:line="300" w:lineRule="exact"/>
        <w:rPr>
          <w:rFonts w:ascii="Times New Roman" w:eastAsia="Times New Roman" w:hAnsi="Times New Roman" w:cs="Times New Roman"/>
          <w:sz w:val="24"/>
          <w:szCs w:val="24"/>
          <w:lang w:val="ru-RU" w:eastAsia="ru-RU"/>
        </w:rPr>
      </w:pPr>
    </w:p>
    <w:p w:rsidR="00A23A4B" w:rsidRPr="00A31F49" w:rsidRDefault="00A23A4B" w:rsidP="00A23A4B">
      <w:pPr>
        <w:spacing w:after="0" w:line="300" w:lineRule="exact"/>
        <w:jc w:val="both"/>
        <w:rPr>
          <w:rFonts w:ascii="Times New Roman" w:eastAsia="Times New Roman" w:hAnsi="Times New Roman" w:cs="Times New Roman"/>
          <w:sz w:val="24"/>
          <w:szCs w:val="24"/>
          <w:lang w:eastAsia="ru-RU"/>
        </w:rPr>
      </w:pPr>
    </w:p>
    <w:p w:rsidR="00A23A4B" w:rsidRPr="00A31F49" w:rsidRDefault="00A23A4B" w:rsidP="00A23A4B">
      <w:pPr>
        <w:spacing w:after="0" w:line="300" w:lineRule="exact"/>
        <w:ind w:right="-6" w:firstLine="720"/>
        <w:jc w:val="both"/>
        <w:rPr>
          <w:rFonts w:ascii="Times New Roman" w:eastAsia="Calibri" w:hAnsi="Times New Roman" w:cs="Times New Roman"/>
          <w:sz w:val="24"/>
          <w:szCs w:val="24"/>
          <w:lang w:eastAsia="ru-RU"/>
        </w:rPr>
      </w:pPr>
    </w:p>
    <w:p w:rsidR="00A23A4B" w:rsidRPr="00A31F49" w:rsidRDefault="00A23A4B" w:rsidP="00A23A4B">
      <w:pPr>
        <w:spacing w:after="0" w:line="340" w:lineRule="exact"/>
        <w:ind w:right="-6" w:firstLine="720"/>
        <w:jc w:val="both"/>
        <w:rPr>
          <w:rFonts w:ascii="Times New Roman" w:eastAsia="Calibri" w:hAnsi="Times New Roman" w:cs="Times New Roman"/>
          <w:sz w:val="24"/>
          <w:szCs w:val="24"/>
          <w:lang w:eastAsia="ru-RU"/>
        </w:rPr>
      </w:pPr>
    </w:p>
    <w:p w:rsidR="00A23A4B" w:rsidRPr="00A31F49" w:rsidRDefault="00A23A4B" w:rsidP="00A23A4B">
      <w:pPr>
        <w:spacing w:after="0" w:line="340" w:lineRule="exact"/>
        <w:ind w:right="-6" w:firstLine="720"/>
        <w:jc w:val="both"/>
        <w:rPr>
          <w:rFonts w:ascii="Times New Roman" w:eastAsia="Calibri" w:hAnsi="Times New Roman" w:cs="Times New Roman"/>
          <w:sz w:val="28"/>
          <w:szCs w:val="28"/>
          <w:lang w:eastAsia="ru-RU"/>
        </w:rPr>
      </w:pPr>
    </w:p>
    <w:p w:rsidR="00A23A4B" w:rsidRPr="00A31F49" w:rsidRDefault="00A23A4B" w:rsidP="00A23A4B">
      <w:pPr>
        <w:keepNext/>
        <w:spacing w:after="0" w:line="340" w:lineRule="exact"/>
        <w:jc w:val="both"/>
        <w:outlineLvl w:val="2"/>
        <w:rPr>
          <w:rFonts w:ascii="Times New Roman" w:eastAsia="Times New Roman" w:hAnsi="Times New Roman" w:cs="Times New Roman"/>
          <w:sz w:val="28"/>
          <w:szCs w:val="28"/>
          <w:lang w:eastAsia="ru-RU"/>
        </w:rPr>
      </w:pPr>
    </w:p>
    <w:p w:rsidR="00A23A4B" w:rsidRPr="00A31F49" w:rsidRDefault="00A23A4B" w:rsidP="00A23A4B">
      <w:pPr>
        <w:spacing w:after="0" w:line="420" w:lineRule="exact"/>
        <w:ind w:right="-5"/>
        <w:jc w:val="center"/>
        <w:rPr>
          <w:rFonts w:ascii="Times New Roman" w:eastAsia="Times New Roman" w:hAnsi="Times New Roman" w:cs="Times New Roman"/>
          <w:b/>
          <w:color w:val="FF0000"/>
          <w:sz w:val="28"/>
          <w:szCs w:val="28"/>
          <w:lang w:eastAsia="ru-RU"/>
        </w:rPr>
      </w:pPr>
    </w:p>
    <w:p w:rsidR="00A23A4B" w:rsidRPr="00A31F49" w:rsidRDefault="00A23A4B" w:rsidP="00A23A4B">
      <w:pPr>
        <w:spacing w:after="0" w:line="340" w:lineRule="exact"/>
        <w:ind w:right="-6" w:firstLine="720"/>
        <w:jc w:val="both"/>
        <w:rPr>
          <w:rFonts w:ascii="Times New Roman" w:eastAsia="Times New Roman" w:hAnsi="Times New Roman" w:cs="Times New Roman"/>
          <w:sz w:val="28"/>
          <w:szCs w:val="28"/>
          <w:lang w:eastAsia="ru-RU"/>
        </w:rPr>
      </w:pPr>
    </w:p>
    <w:p w:rsidR="00A23A4B" w:rsidRPr="00A31F49" w:rsidRDefault="00A23A4B" w:rsidP="00A23A4B">
      <w:pPr>
        <w:spacing w:after="120" w:line="420" w:lineRule="exact"/>
        <w:ind w:right="-5"/>
        <w:jc w:val="center"/>
        <w:rPr>
          <w:rFonts w:ascii="Times New Roman" w:eastAsia="Times New Roman" w:hAnsi="Times New Roman" w:cs="Times New Roman"/>
          <w:b/>
          <w:sz w:val="28"/>
          <w:szCs w:val="28"/>
          <w:lang w:val="ru-RU" w:eastAsia="ru-RU"/>
        </w:rPr>
      </w:pPr>
    </w:p>
    <w:p w:rsidR="00A23A4B" w:rsidRPr="00A31F49" w:rsidRDefault="00A23A4B" w:rsidP="00A23A4B">
      <w:pPr>
        <w:spacing w:after="0" w:line="420" w:lineRule="exact"/>
        <w:ind w:right="-5"/>
        <w:jc w:val="center"/>
        <w:rPr>
          <w:rFonts w:ascii="Times New Roman" w:eastAsia="Times New Roman" w:hAnsi="Times New Roman" w:cs="Times New Roman"/>
          <w:b/>
          <w:color w:val="FF0000"/>
          <w:sz w:val="28"/>
          <w:szCs w:val="28"/>
          <w:lang w:eastAsia="ru-RU"/>
        </w:rPr>
      </w:pPr>
    </w:p>
    <w:p w:rsidR="00A23A4B" w:rsidRPr="00A31F49" w:rsidRDefault="00A23A4B" w:rsidP="00A23A4B">
      <w:pPr>
        <w:spacing w:after="0" w:line="420" w:lineRule="exact"/>
        <w:ind w:right="-5"/>
        <w:jc w:val="center"/>
        <w:rPr>
          <w:rFonts w:ascii="Times New Roman" w:hAnsi="Times New Roman" w:cs="Times New Roman"/>
          <w:b/>
          <w:color w:val="FF0000"/>
          <w:sz w:val="28"/>
          <w:szCs w:val="28"/>
          <w:lang w:eastAsia="ru-RU"/>
        </w:rPr>
      </w:pPr>
    </w:p>
    <w:p w:rsidR="00A23A4B" w:rsidRPr="00A31F49" w:rsidRDefault="00A23A4B" w:rsidP="00A23A4B">
      <w:pPr>
        <w:spacing w:after="0" w:line="420" w:lineRule="exact"/>
        <w:ind w:right="-5"/>
        <w:jc w:val="center"/>
        <w:rPr>
          <w:rFonts w:ascii="Times New Roman" w:hAnsi="Times New Roman" w:cs="Times New Roman"/>
          <w:b/>
          <w:color w:val="FF0000"/>
          <w:sz w:val="28"/>
          <w:szCs w:val="28"/>
          <w:lang w:eastAsia="ru-RU"/>
        </w:rPr>
      </w:pPr>
    </w:p>
    <w:p w:rsidR="00A23A4B" w:rsidRPr="00806BE7" w:rsidRDefault="00A23A4B" w:rsidP="00A23A4B">
      <w:pPr>
        <w:spacing w:after="0" w:line="420" w:lineRule="exact"/>
        <w:jc w:val="center"/>
        <w:rPr>
          <w:rFonts w:ascii="Times New Roman" w:eastAsia="Times New Roman" w:hAnsi="Times New Roman" w:cs="Times New Roman"/>
          <w:b/>
          <w:sz w:val="28"/>
          <w:szCs w:val="28"/>
          <w:lang w:eastAsia="ru-RU"/>
        </w:rPr>
      </w:pPr>
    </w:p>
    <w:p w:rsidR="00A23A4B" w:rsidRPr="00C231BC" w:rsidRDefault="00A23A4B" w:rsidP="00A23A4B">
      <w:pPr>
        <w:spacing w:after="0" w:line="420" w:lineRule="exact"/>
        <w:ind w:right="-5"/>
        <w:jc w:val="center"/>
        <w:rPr>
          <w:rFonts w:ascii="Times New Roman" w:hAnsi="Times New Roman" w:cs="Times New Roman"/>
          <w:b/>
          <w:color w:val="FF0000"/>
          <w:sz w:val="28"/>
          <w:szCs w:val="28"/>
          <w:lang w:eastAsia="ru-RU"/>
        </w:rPr>
      </w:pPr>
    </w:p>
    <w:p w:rsidR="00A23A4B" w:rsidRPr="00FA094A" w:rsidRDefault="00A23A4B" w:rsidP="00A23A4B">
      <w:pPr>
        <w:spacing w:after="0" w:line="420" w:lineRule="exact"/>
        <w:ind w:right="-5"/>
        <w:jc w:val="center"/>
        <w:rPr>
          <w:rFonts w:ascii="Times New Roman" w:hAnsi="Times New Roman" w:cs="Times New Roman"/>
          <w:b/>
          <w:color w:val="FF0000"/>
          <w:sz w:val="28"/>
          <w:szCs w:val="28"/>
          <w:lang w:eastAsia="ru-RU"/>
        </w:rPr>
      </w:pPr>
    </w:p>
    <w:p w:rsidR="00A23A4B" w:rsidRDefault="00A23A4B" w:rsidP="00A23A4B"/>
    <w:p w:rsidR="00A23A4B" w:rsidRPr="00C53BC2" w:rsidRDefault="00A23A4B" w:rsidP="00A23A4B"/>
    <w:p w:rsidR="002C4AE0" w:rsidRPr="002C4AE0" w:rsidRDefault="002C4AE0" w:rsidP="002C4AE0">
      <w:pPr>
        <w:spacing w:after="0" w:line="340" w:lineRule="exact"/>
        <w:ind w:right="-6" w:firstLine="720"/>
        <w:jc w:val="both"/>
        <w:rPr>
          <w:rFonts w:ascii="Times New Roman" w:eastAsia="Times New Roman" w:hAnsi="Times New Roman" w:cs="Times New Roman"/>
          <w:sz w:val="28"/>
          <w:szCs w:val="28"/>
          <w:lang w:eastAsia="ru-RU"/>
        </w:rPr>
      </w:pPr>
    </w:p>
    <w:sectPr w:rsidR="002C4AE0" w:rsidRPr="002C4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4B"/>
    <w:rsid w:val="000F2C4B"/>
    <w:rsid w:val="001D7BEE"/>
    <w:rsid w:val="002C4AE0"/>
    <w:rsid w:val="004A2B46"/>
    <w:rsid w:val="009B4391"/>
    <w:rsid w:val="009E78DF"/>
    <w:rsid w:val="00A23A4B"/>
    <w:rsid w:val="00BF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8D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8D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user507e</dc:creator>
  <cp:lastModifiedBy>user507e</cp:lastModifiedBy>
  <cp:revision>5</cp:revision>
  <cp:lastPrinted>2018-11-23T13:16:00Z</cp:lastPrinted>
  <dcterms:created xsi:type="dcterms:W3CDTF">2018-10-24T06:08:00Z</dcterms:created>
  <dcterms:modified xsi:type="dcterms:W3CDTF">2018-11-23T14:47:00Z</dcterms:modified>
</cp:coreProperties>
</file>