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2C" w:rsidRPr="006F73C2" w:rsidRDefault="0044352C" w:rsidP="0044352C">
      <w:pPr>
        <w:spacing w:after="0" w:line="420" w:lineRule="exact"/>
        <w:jc w:val="both"/>
        <w:rPr>
          <w:rFonts w:ascii="Times New Roman" w:eastAsia="Times New Roman" w:hAnsi="Times New Roman" w:cs="Times New Roman"/>
          <w:sz w:val="28"/>
          <w:szCs w:val="28"/>
          <w:lang w:eastAsia="ru-RU"/>
        </w:rPr>
      </w:pPr>
      <w:r w:rsidRPr="006F73C2">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val="ru-RU" w:eastAsia="ru-RU"/>
        </w:rPr>
        <w:t>736</w:t>
      </w:r>
      <w:r w:rsidRPr="006F73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6F73C2">
        <w:rPr>
          <w:rFonts w:ascii="Times New Roman" w:eastAsia="Times New Roman" w:hAnsi="Times New Roman" w:cs="Times New Roman"/>
          <w:sz w:val="24"/>
          <w:szCs w:val="24"/>
          <w:lang w:val="ru-RU" w:eastAsia="ru-RU"/>
        </w:rPr>
        <w:t xml:space="preserve">                                                                                              22.11.2018</w:t>
      </w:r>
      <w:r w:rsidRPr="006F73C2">
        <w:rPr>
          <w:rFonts w:ascii="Times New Roman" w:eastAsia="Times New Roman" w:hAnsi="Times New Roman" w:cs="Times New Roman"/>
          <w:sz w:val="24"/>
          <w:szCs w:val="24"/>
          <w:lang w:val="ru-RU" w:eastAsia="ru-RU"/>
        </w:rPr>
        <w:tab/>
      </w:r>
    </w:p>
    <w:p w:rsidR="0044352C" w:rsidRPr="00F801F8" w:rsidRDefault="0044352C" w:rsidP="0044352C">
      <w:pPr>
        <w:spacing w:after="0" w:line="420" w:lineRule="exact"/>
        <w:jc w:val="both"/>
        <w:rPr>
          <w:rFonts w:ascii="Times New Roman" w:eastAsia="Times New Roman" w:hAnsi="Times New Roman" w:cs="Times New Roman"/>
          <w:sz w:val="28"/>
          <w:szCs w:val="28"/>
          <w:lang w:eastAsia="ru-RU"/>
        </w:rPr>
      </w:pPr>
    </w:p>
    <w:p w:rsidR="0044352C" w:rsidRPr="006F73C2" w:rsidRDefault="0044352C" w:rsidP="0044352C">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ПОЯСНЮВАЛЬНА</w:t>
      </w:r>
      <w:r w:rsidRPr="006F73C2">
        <w:rPr>
          <w:rFonts w:ascii="Times New Roman" w:eastAsia="Times New Roman"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ЗАПИСКА</w:t>
      </w:r>
    </w:p>
    <w:p w:rsidR="0044352C" w:rsidRPr="006F73C2" w:rsidRDefault="0044352C" w:rsidP="0044352C">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до проекту рішення Миколаївської міської ради</w:t>
      </w:r>
    </w:p>
    <w:p w:rsidR="0044352C" w:rsidRPr="006F73C2" w:rsidRDefault="0044352C" w:rsidP="0044352C">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p>
    <w:p w:rsidR="0044352C" w:rsidRPr="006F73C2" w:rsidRDefault="0044352C" w:rsidP="0044352C">
      <w:pPr>
        <w:spacing w:after="0" w:line="300" w:lineRule="exact"/>
        <w:ind w:right="-6" w:firstLine="720"/>
        <w:jc w:val="both"/>
        <w:rPr>
          <w:rFonts w:ascii="Times New Roman" w:eastAsia="Calibri" w:hAnsi="Times New Roman" w:cs="Times New Roman"/>
          <w:sz w:val="24"/>
          <w:szCs w:val="24"/>
          <w:lang w:eastAsia="ru-RU"/>
        </w:rPr>
      </w:pPr>
      <w:bookmarkStart w:id="0" w:name="_GoBack"/>
      <w:r w:rsidRPr="006F73C2">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bookmarkEnd w:id="0"/>
      <w:r w:rsidRPr="006F73C2">
        <w:rPr>
          <w:rFonts w:ascii="Times New Roman" w:eastAsia="Calibri" w:hAnsi="Times New Roman" w:cs="Times New Roman"/>
          <w:sz w:val="24"/>
          <w:szCs w:val="24"/>
          <w:lang w:eastAsia="ru-RU"/>
        </w:rPr>
        <w:t>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20, тел.37-32-35).</w:t>
      </w:r>
    </w:p>
    <w:p w:rsidR="0044352C" w:rsidRPr="006F73C2" w:rsidRDefault="0044352C" w:rsidP="0044352C">
      <w:pPr>
        <w:spacing w:after="120" w:line="300" w:lineRule="exact"/>
        <w:ind w:right="-6"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xml:space="preserve">, 20, тел.37-30-54). </w:t>
      </w:r>
    </w:p>
    <w:p w:rsidR="0044352C" w:rsidRPr="006F73C2" w:rsidRDefault="0044352C" w:rsidP="0044352C">
      <w:pPr>
        <w:spacing w:after="0" w:line="300" w:lineRule="exact"/>
        <w:ind w:right="-5" w:firstLine="54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Times New Roman" w:hAnsi="Times New Roman" w:cs="Times New Roman"/>
          <w:sz w:val="24"/>
          <w:szCs w:val="24"/>
          <w:lang w:eastAsia="ru-RU"/>
        </w:rPr>
        <w:t>м.Миколаїв</w:t>
      </w:r>
      <w:proofErr w:type="spellEnd"/>
      <w:r w:rsidRPr="006F73C2">
        <w:rPr>
          <w:rFonts w:ascii="Times New Roman" w:eastAsia="Times New Roman" w:hAnsi="Times New Roman" w:cs="Times New Roman"/>
          <w:sz w:val="24"/>
          <w:szCs w:val="24"/>
          <w:lang w:eastAsia="ru-RU"/>
        </w:rPr>
        <w:t xml:space="preserve">, </w:t>
      </w:r>
      <w:proofErr w:type="spellStart"/>
      <w:r w:rsidRPr="006F73C2">
        <w:rPr>
          <w:rFonts w:ascii="Times New Roman" w:eastAsia="Times New Roman" w:hAnsi="Times New Roman" w:cs="Times New Roman"/>
          <w:sz w:val="24"/>
          <w:szCs w:val="24"/>
          <w:lang w:eastAsia="ru-RU"/>
        </w:rPr>
        <w:t>вул.Адміральська</w:t>
      </w:r>
      <w:proofErr w:type="spellEnd"/>
      <w:r w:rsidRPr="006F73C2">
        <w:rPr>
          <w:rFonts w:ascii="Times New Roman" w:eastAsia="Times New Roman" w:hAnsi="Times New Roman" w:cs="Times New Roman"/>
          <w:sz w:val="24"/>
          <w:szCs w:val="24"/>
          <w:lang w:eastAsia="ru-RU"/>
        </w:rPr>
        <w:t xml:space="preserve">, 20, тел.37-32-35). </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44352C" w:rsidRPr="006F73C2" w:rsidRDefault="0044352C" w:rsidP="0044352C">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color w:val="000000"/>
          <w:spacing w:val="-2"/>
          <w:sz w:val="24"/>
          <w:szCs w:val="24"/>
          <w:lang w:eastAsia="ru-RU"/>
        </w:rPr>
        <w:t xml:space="preserve">Розглянувши звернення громадянки, </w:t>
      </w:r>
      <w:r w:rsidRPr="006F73C2">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F73C2">
        <w:rPr>
          <w:rFonts w:ascii="Times New Roman" w:eastAsia="Times New Roman" w:hAnsi="Times New Roman" w:cs="Times New Roman"/>
          <w:color w:val="000000"/>
          <w:spacing w:val="-2"/>
          <w:sz w:val="24"/>
          <w:szCs w:val="24"/>
          <w:lang w:eastAsia="ru-RU"/>
        </w:rPr>
        <w:t>,</w:t>
      </w:r>
      <w:r w:rsidRPr="006F73C2">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F73C2">
        <w:rPr>
          <w:rFonts w:ascii="Times New Roman" w:eastAsia="Calibri"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r w:rsidRPr="006F73C2">
        <w:rPr>
          <w:rFonts w:ascii="Times New Roman" w:eastAsia="Calibri" w:hAnsi="Times New Roman" w:cs="Times New Roman"/>
          <w:sz w:val="24"/>
          <w:szCs w:val="24"/>
          <w:lang w:eastAsia="ru-RU"/>
        </w:rPr>
        <w:t xml:space="preserve"> для винесення на сесію міської ради.</w:t>
      </w:r>
    </w:p>
    <w:p w:rsidR="0044352C" w:rsidRPr="0044352C" w:rsidRDefault="0044352C" w:rsidP="0044352C">
      <w:pPr>
        <w:spacing w:after="120" w:line="300" w:lineRule="exact"/>
        <w:ind w:firstLine="567"/>
        <w:jc w:val="both"/>
        <w:rPr>
          <w:rFonts w:ascii="Times New Roman" w:eastAsia="Times New Roman" w:hAnsi="Times New Roman" w:cs="Times New Roman"/>
          <w:sz w:val="24"/>
          <w:szCs w:val="24"/>
          <w:lang w:eastAsia="ru-RU"/>
        </w:rPr>
      </w:pPr>
      <w:r w:rsidRPr="00292D71">
        <w:rPr>
          <w:rFonts w:ascii="Times New Roman" w:eastAsia="Times New Roman" w:hAnsi="Times New Roman" w:cs="Times New Roman"/>
          <w:sz w:val="24"/>
          <w:szCs w:val="24"/>
          <w:lang w:eastAsia="ru-RU"/>
        </w:rPr>
        <w:t>Відповідно до проекту рішення передбачено</w:t>
      </w:r>
      <w:r w:rsidRPr="00292D71">
        <w:rPr>
          <w:rFonts w:ascii="Times New Roman" w:eastAsia="Calibri" w:hAnsi="Times New Roman" w:cs="Times New Roman"/>
          <w:sz w:val="24"/>
          <w:szCs w:val="24"/>
          <w:lang w:eastAsia="ru-RU"/>
        </w:rPr>
        <w:t xml:space="preserve"> г</w:t>
      </w:r>
      <w:r w:rsidRPr="00292D71">
        <w:rPr>
          <w:rFonts w:ascii="Times New Roman" w:eastAsia="Times New Roman" w:hAnsi="Times New Roman" w:cs="Times New Roman"/>
          <w:sz w:val="24"/>
          <w:szCs w:val="24"/>
          <w:lang w:eastAsia="ru-RU"/>
        </w:rPr>
        <w:t xml:space="preserve">ромадянці  </w:t>
      </w:r>
      <w:r w:rsidRPr="0044352C">
        <w:rPr>
          <w:rFonts w:ascii="Times New Roman" w:eastAsia="Times New Roman" w:hAnsi="Times New Roman" w:cs="Times New Roman"/>
          <w:sz w:val="24"/>
          <w:szCs w:val="24"/>
          <w:lang w:eastAsia="ru-RU"/>
        </w:rPr>
        <w:t>Мельничук Анастасії Анатоліївні  надати</w:t>
      </w:r>
      <w:r w:rsidRPr="0044352C">
        <w:rPr>
          <w:rFonts w:ascii="Times New Roman" w:eastAsia="Times New Roman" w:hAnsi="Times New Roman" w:cs="Times New Roman"/>
          <w:spacing w:val="-3"/>
          <w:sz w:val="24"/>
          <w:szCs w:val="24"/>
          <w:lang w:eastAsia="ru-RU"/>
        </w:rPr>
        <w:t xml:space="preserve"> згоду на </w:t>
      </w:r>
      <w:r w:rsidRPr="0044352C">
        <w:rPr>
          <w:rFonts w:ascii="Times New Roman" w:eastAsia="Times New Roman" w:hAnsi="Times New Roman" w:cs="Times New Roman"/>
          <w:color w:val="000000"/>
          <w:spacing w:val="-3"/>
          <w:sz w:val="24"/>
          <w:szCs w:val="24"/>
          <w:lang w:eastAsia="ru-RU"/>
        </w:rPr>
        <w:t>встановлення</w:t>
      </w:r>
      <w:r w:rsidRPr="0044352C">
        <w:rPr>
          <w:rFonts w:ascii="Times New Roman" w:eastAsia="Times New Roman" w:hAnsi="Times New Roman" w:cs="Times New Roman"/>
          <w:spacing w:val="-3"/>
          <w:sz w:val="24"/>
          <w:szCs w:val="24"/>
          <w:lang w:eastAsia="ru-RU"/>
        </w:rPr>
        <w:t xml:space="preserve"> меж   земельної    ділянки</w:t>
      </w:r>
      <w:r w:rsidRPr="0044352C">
        <w:rPr>
          <w:rFonts w:ascii="Times New Roman" w:eastAsia="Times New Roman" w:hAnsi="Times New Roman" w:cs="Times New Roman"/>
          <w:sz w:val="24"/>
          <w:szCs w:val="24"/>
          <w:lang w:eastAsia="ru-RU"/>
        </w:rPr>
        <w:t xml:space="preserve"> орієнтовною     площею 533 </w:t>
      </w:r>
      <w:proofErr w:type="spellStart"/>
      <w:r w:rsidRPr="0044352C">
        <w:rPr>
          <w:rFonts w:ascii="Times New Roman" w:eastAsia="Times New Roman" w:hAnsi="Times New Roman" w:cs="Times New Roman"/>
          <w:sz w:val="24"/>
          <w:szCs w:val="24"/>
          <w:lang w:eastAsia="ru-RU"/>
        </w:rPr>
        <w:t>кв.м</w:t>
      </w:r>
      <w:proofErr w:type="spellEnd"/>
      <w:r w:rsidRPr="0044352C">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будівництва та обслуговування  жилого  будинку,  господарських   будівель і споруд по </w:t>
      </w:r>
      <w:proofErr w:type="spellStart"/>
      <w:r w:rsidRPr="0044352C">
        <w:rPr>
          <w:rFonts w:ascii="Times New Roman" w:eastAsia="Times New Roman" w:hAnsi="Times New Roman" w:cs="Times New Roman"/>
          <w:sz w:val="24"/>
          <w:szCs w:val="24"/>
          <w:lang w:eastAsia="ru-RU"/>
        </w:rPr>
        <w:t>вул.Гоголя</w:t>
      </w:r>
      <w:proofErr w:type="spellEnd"/>
      <w:r w:rsidRPr="0044352C">
        <w:rPr>
          <w:rFonts w:ascii="Times New Roman" w:eastAsia="Times New Roman" w:hAnsi="Times New Roman" w:cs="Times New Roman"/>
          <w:sz w:val="24"/>
          <w:szCs w:val="24"/>
          <w:lang w:eastAsia="ru-RU"/>
        </w:rPr>
        <w:t>,106-а, відповідно до висновку управління містобудування та архітектури Миколаївської міської ради від 31.07.2018 №15-184.</w:t>
      </w:r>
    </w:p>
    <w:p w:rsidR="0044352C" w:rsidRPr="006F73C2" w:rsidRDefault="0044352C" w:rsidP="0044352C">
      <w:pPr>
        <w:spacing w:after="120" w:line="300" w:lineRule="exact"/>
        <w:ind w:firstLine="567"/>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F73C2">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F73C2">
        <w:rPr>
          <w:rFonts w:ascii="Times New Roman" w:eastAsia="Times New Roman" w:hAnsi="Times New Roman" w:cs="Times New Roman"/>
          <w:color w:val="000000"/>
          <w:sz w:val="24"/>
          <w:szCs w:val="24"/>
          <w:lang w:eastAsia="ru-RU"/>
        </w:rPr>
        <w:t>відносин</w:t>
      </w:r>
      <w:r w:rsidRPr="006F73C2">
        <w:rPr>
          <w:rFonts w:ascii="Times New Roman" w:eastAsia="Times New Roman" w:hAnsi="Times New Roman" w:cs="Times New Roman"/>
          <w:sz w:val="24"/>
          <w:szCs w:val="24"/>
          <w:lang w:eastAsia="ru-RU"/>
        </w:rPr>
        <w:t xml:space="preserve"> та екології (</w:t>
      </w:r>
      <w:proofErr w:type="spellStart"/>
      <w:r w:rsidRPr="006F73C2">
        <w:rPr>
          <w:rFonts w:ascii="Times New Roman" w:eastAsia="Times New Roman" w:hAnsi="Times New Roman" w:cs="Times New Roman"/>
          <w:sz w:val="24"/>
          <w:szCs w:val="24"/>
          <w:lang w:eastAsia="ru-RU"/>
        </w:rPr>
        <w:t>Концевого</w:t>
      </w:r>
      <w:proofErr w:type="spellEnd"/>
      <w:r w:rsidRPr="006F73C2">
        <w:rPr>
          <w:rFonts w:ascii="Times New Roman" w:eastAsia="Times New Roman" w:hAnsi="Times New Roman" w:cs="Times New Roman"/>
          <w:sz w:val="24"/>
          <w:szCs w:val="24"/>
          <w:lang w:eastAsia="ru-RU"/>
        </w:rPr>
        <w:t>), заступника міського голови Андрієнка Ю.Г.</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44352C" w:rsidRPr="006F73C2" w:rsidRDefault="0044352C" w:rsidP="0044352C">
      <w:pPr>
        <w:spacing w:after="120" w:line="300" w:lineRule="exact"/>
        <w:ind w:right="-6" w:firstLine="72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4352C" w:rsidRPr="006F73C2" w:rsidRDefault="0044352C" w:rsidP="0044352C">
      <w:pPr>
        <w:keepNext/>
        <w:spacing w:after="0" w:line="300" w:lineRule="exact"/>
        <w:jc w:val="both"/>
        <w:outlineLvl w:val="2"/>
        <w:rPr>
          <w:rFonts w:ascii="Times New Roman" w:eastAsia="Times New Roman" w:hAnsi="Times New Roman" w:cs="Times New Roman"/>
          <w:sz w:val="24"/>
          <w:szCs w:val="24"/>
          <w:lang w:eastAsia="ru-RU"/>
        </w:rPr>
      </w:pPr>
    </w:p>
    <w:p w:rsidR="0044352C" w:rsidRPr="006F73C2" w:rsidRDefault="0044352C" w:rsidP="0044352C">
      <w:pPr>
        <w:keepNext/>
        <w:spacing w:after="0" w:line="300" w:lineRule="exact"/>
        <w:jc w:val="both"/>
        <w:outlineLvl w:val="2"/>
        <w:rPr>
          <w:rFonts w:ascii="Times New Roman" w:eastAsia="Times New Roman" w:hAnsi="Times New Roman" w:cs="Times New Roman"/>
          <w:sz w:val="24"/>
          <w:szCs w:val="24"/>
          <w:lang w:eastAsia="ru-RU"/>
        </w:rPr>
      </w:pPr>
    </w:p>
    <w:p w:rsidR="0044352C" w:rsidRPr="006F73C2" w:rsidRDefault="0044352C" w:rsidP="0044352C">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Начальник управління земельних </w:t>
      </w:r>
    </w:p>
    <w:p w:rsidR="0044352C" w:rsidRPr="006F73C2" w:rsidRDefault="0044352C" w:rsidP="0044352C">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ресурсів Миколаївської міської ради                                        </w:t>
      </w:r>
      <w:r w:rsidRPr="006F73C2">
        <w:rPr>
          <w:rFonts w:ascii="Times New Roman" w:eastAsia="Times New Roman" w:hAnsi="Times New Roman" w:cs="Times New Roman"/>
          <w:sz w:val="24"/>
          <w:szCs w:val="24"/>
          <w:lang w:eastAsia="ru-RU"/>
        </w:rPr>
        <w:tab/>
        <w:t xml:space="preserve">              О.В. Єфименко</w:t>
      </w:r>
    </w:p>
    <w:p w:rsidR="0044352C" w:rsidRPr="006F73C2" w:rsidRDefault="0044352C" w:rsidP="0044352C">
      <w:pPr>
        <w:spacing w:after="0" w:line="300" w:lineRule="exact"/>
        <w:jc w:val="center"/>
        <w:rPr>
          <w:rFonts w:ascii="Times New Roman" w:eastAsia="Times New Roman" w:hAnsi="Times New Roman" w:cs="Times New Roman"/>
          <w:sz w:val="24"/>
          <w:szCs w:val="24"/>
          <w:lang w:eastAsia="ru-RU"/>
        </w:rPr>
      </w:pPr>
    </w:p>
    <w:p w:rsidR="0044352C" w:rsidRPr="006F73C2" w:rsidRDefault="0044352C" w:rsidP="0044352C">
      <w:pPr>
        <w:spacing w:after="0" w:line="300" w:lineRule="exact"/>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Корнєва</w:t>
      </w:r>
    </w:p>
    <w:p w:rsidR="0044352C" w:rsidRPr="006F73C2" w:rsidRDefault="0044352C" w:rsidP="0044352C">
      <w:pPr>
        <w:spacing w:after="0" w:line="300" w:lineRule="exact"/>
        <w:rPr>
          <w:rFonts w:ascii="Times New Roman" w:eastAsia="Times New Roman" w:hAnsi="Times New Roman" w:cs="Times New Roman"/>
          <w:sz w:val="24"/>
          <w:szCs w:val="24"/>
          <w:lang w:eastAsia="ru-RU"/>
        </w:rPr>
      </w:pPr>
    </w:p>
    <w:p w:rsidR="0044352C" w:rsidRPr="006F73C2" w:rsidRDefault="0044352C" w:rsidP="0044352C">
      <w:pPr>
        <w:keepNext/>
        <w:spacing w:after="0" w:line="300" w:lineRule="exact"/>
        <w:jc w:val="both"/>
        <w:outlineLvl w:val="2"/>
        <w:rPr>
          <w:rFonts w:ascii="Times New Roman" w:eastAsia="Times New Roman" w:hAnsi="Times New Roman" w:cs="Times New Roman"/>
          <w:sz w:val="24"/>
          <w:szCs w:val="24"/>
          <w:lang w:eastAsia="ru-RU"/>
        </w:rPr>
      </w:pPr>
    </w:p>
    <w:p w:rsidR="0044352C" w:rsidRPr="006F73C2" w:rsidRDefault="0044352C" w:rsidP="0044352C">
      <w:pPr>
        <w:spacing w:after="0" w:line="300" w:lineRule="exact"/>
        <w:rPr>
          <w:rFonts w:ascii="Times New Roman" w:eastAsia="Times New Roman" w:hAnsi="Times New Roman" w:cs="Times New Roman"/>
          <w:sz w:val="24"/>
          <w:szCs w:val="24"/>
          <w:lang w:val="ru-RU" w:eastAsia="ru-RU"/>
        </w:rPr>
      </w:pPr>
    </w:p>
    <w:p w:rsidR="0044352C" w:rsidRPr="006F73C2" w:rsidRDefault="0044352C" w:rsidP="0044352C">
      <w:pPr>
        <w:spacing w:after="0" w:line="300" w:lineRule="exact"/>
        <w:rPr>
          <w:rFonts w:ascii="Times New Roman" w:eastAsia="Times New Roman" w:hAnsi="Times New Roman" w:cs="Times New Roman"/>
          <w:sz w:val="24"/>
          <w:szCs w:val="24"/>
          <w:lang w:val="ru-RU" w:eastAsia="ru-RU"/>
        </w:rPr>
      </w:pPr>
    </w:p>
    <w:p w:rsidR="0044352C" w:rsidRPr="006F73C2" w:rsidRDefault="0044352C" w:rsidP="0044352C">
      <w:pPr>
        <w:spacing w:after="0" w:line="300" w:lineRule="exact"/>
        <w:rPr>
          <w:rFonts w:ascii="Times New Roman" w:eastAsia="Times New Roman" w:hAnsi="Times New Roman" w:cs="Times New Roman"/>
          <w:sz w:val="24"/>
          <w:szCs w:val="24"/>
          <w:lang w:val="ru-RU" w:eastAsia="ru-RU"/>
        </w:rPr>
      </w:pPr>
    </w:p>
    <w:p w:rsidR="0044352C" w:rsidRPr="006F73C2" w:rsidRDefault="0044352C" w:rsidP="0044352C">
      <w:pPr>
        <w:spacing w:after="0" w:line="300" w:lineRule="exact"/>
        <w:rPr>
          <w:rFonts w:ascii="Times New Roman" w:eastAsia="Times New Roman" w:hAnsi="Times New Roman" w:cs="Times New Roman"/>
          <w:sz w:val="24"/>
          <w:szCs w:val="24"/>
          <w:lang w:val="ru-RU" w:eastAsia="ru-RU"/>
        </w:rPr>
      </w:pPr>
    </w:p>
    <w:p w:rsidR="0044352C" w:rsidRPr="006F73C2" w:rsidRDefault="0044352C" w:rsidP="0044352C">
      <w:pPr>
        <w:spacing w:after="0" w:line="300" w:lineRule="exact"/>
        <w:jc w:val="both"/>
        <w:rPr>
          <w:rFonts w:ascii="Times New Roman" w:eastAsia="Times New Roman" w:hAnsi="Times New Roman" w:cs="Times New Roman"/>
          <w:sz w:val="24"/>
          <w:szCs w:val="24"/>
          <w:lang w:eastAsia="ru-RU"/>
        </w:rPr>
      </w:pPr>
    </w:p>
    <w:p w:rsidR="0044352C" w:rsidRPr="006F73C2" w:rsidRDefault="0044352C" w:rsidP="0044352C">
      <w:pPr>
        <w:spacing w:after="0" w:line="300" w:lineRule="exact"/>
        <w:ind w:right="-6" w:firstLine="720"/>
        <w:jc w:val="both"/>
        <w:rPr>
          <w:rFonts w:ascii="Times New Roman" w:eastAsia="Calibri" w:hAnsi="Times New Roman" w:cs="Times New Roman"/>
          <w:sz w:val="24"/>
          <w:szCs w:val="24"/>
          <w:lang w:eastAsia="ru-RU"/>
        </w:rPr>
      </w:pPr>
    </w:p>
    <w:p w:rsidR="0044352C" w:rsidRPr="006F73C2" w:rsidRDefault="0044352C" w:rsidP="0044352C">
      <w:pPr>
        <w:spacing w:after="0" w:line="340" w:lineRule="exact"/>
        <w:ind w:right="-6" w:firstLine="720"/>
        <w:jc w:val="both"/>
        <w:rPr>
          <w:rFonts w:ascii="Times New Roman" w:eastAsia="Calibri" w:hAnsi="Times New Roman" w:cs="Times New Roman"/>
          <w:sz w:val="24"/>
          <w:szCs w:val="24"/>
          <w:lang w:eastAsia="ru-RU"/>
        </w:rPr>
      </w:pPr>
    </w:p>
    <w:p w:rsidR="0044352C" w:rsidRPr="006F73C2" w:rsidRDefault="0044352C" w:rsidP="0044352C">
      <w:pPr>
        <w:spacing w:after="0" w:line="340" w:lineRule="exact"/>
        <w:ind w:right="-6" w:firstLine="720"/>
        <w:jc w:val="both"/>
        <w:rPr>
          <w:rFonts w:ascii="Times New Roman" w:eastAsia="Calibri" w:hAnsi="Times New Roman" w:cs="Times New Roman"/>
          <w:sz w:val="28"/>
          <w:szCs w:val="28"/>
          <w:lang w:eastAsia="ru-RU"/>
        </w:rPr>
      </w:pPr>
    </w:p>
    <w:p w:rsidR="0044352C" w:rsidRPr="006F73C2" w:rsidRDefault="0044352C" w:rsidP="0044352C">
      <w:pPr>
        <w:keepNext/>
        <w:spacing w:after="0" w:line="340" w:lineRule="exact"/>
        <w:jc w:val="both"/>
        <w:outlineLvl w:val="2"/>
        <w:rPr>
          <w:rFonts w:ascii="Times New Roman" w:eastAsia="Times New Roman" w:hAnsi="Times New Roman" w:cs="Times New Roman"/>
          <w:sz w:val="28"/>
          <w:szCs w:val="28"/>
          <w:lang w:eastAsia="ru-RU"/>
        </w:rPr>
      </w:pPr>
    </w:p>
    <w:p w:rsidR="0044352C" w:rsidRPr="006F73C2" w:rsidRDefault="0044352C" w:rsidP="0044352C">
      <w:pPr>
        <w:spacing w:after="0" w:line="420" w:lineRule="exact"/>
        <w:jc w:val="center"/>
        <w:rPr>
          <w:rFonts w:ascii="Times New Roman" w:eastAsia="Times New Roman" w:hAnsi="Times New Roman" w:cs="Times New Roman"/>
          <w:b/>
          <w:sz w:val="28"/>
          <w:szCs w:val="28"/>
          <w:lang w:eastAsia="ru-RU"/>
        </w:rPr>
      </w:pPr>
    </w:p>
    <w:p w:rsidR="0044352C" w:rsidRPr="006F73C2" w:rsidRDefault="0044352C" w:rsidP="0044352C">
      <w:pPr>
        <w:spacing w:after="0" w:line="420" w:lineRule="exact"/>
        <w:ind w:right="-5"/>
        <w:jc w:val="center"/>
        <w:rPr>
          <w:rFonts w:ascii="Times New Roman" w:eastAsia="Times New Roman" w:hAnsi="Times New Roman" w:cs="Times New Roman"/>
          <w:b/>
          <w:color w:val="FF0000"/>
          <w:sz w:val="28"/>
          <w:szCs w:val="28"/>
          <w:lang w:eastAsia="ru-RU"/>
        </w:rPr>
      </w:pPr>
    </w:p>
    <w:p w:rsidR="0044352C" w:rsidRPr="006F73C2" w:rsidRDefault="0044352C" w:rsidP="0044352C">
      <w:pPr>
        <w:spacing w:after="0" w:line="420" w:lineRule="exact"/>
        <w:jc w:val="center"/>
        <w:rPr>
          <w:rFonts w:ascii="Times New Roman" w:eastAsia="Times New Roman" w:hAnsi="Times New Roman" w:cs="Times New Roman"/>
          <w:b/>
          <w:sz w:val="28"/>
          <w:szCs w:val="28"/>
          <w:lang w:eastAsia="ru-RU"/>
        </w:rPr>
      </w:pPr>
    </w:p>
    <w:p w:rsidR="0044352C" w:rsidRPr="00F801F8" w:rsidRDefault="0044352C" w:rsidP="0044352C">
      <w:pPr>
        <w:spacing w:after="0" w:line="420" w:lineRule="exact"/>
        <w:ind w:right="-5"/>
        <w:jc w:val="center"/>
        <w:rPr>
          <w:rFonts w:ascii="Times New Roman" w:eastAsia="Times New Roman" w:hAnsi="Times New Roman" w:cs="Times New Roman"/>
          <w:b/>
          <w:color w:val="FF0000"/>
          <w:sz w:val="28"/>
          <w:szCs w:val="28"/>
          <w:lang w:eastAsia="ru-RU"/>
        </w:rPr>
      </w:pPr>
    </w:p>
    <w:p w:rsidR="0044352C" w:rsidRDefault="0044352C" w:rsidP="0044352C"/>
    <w:p w:rsidR="0044352C" w:rsidRPr="00CB1420" w:rsidRDefault="0044352C" w:rsidP="0044352C"/>
    <w:p w:rsidR="0044352C" w:rsidRPr="00292D71" w:rsidRDefault="0044352C" w:rsidP="0044352C"/>
    <w:p w:rsidR="004A2B46" w:rsidRPr="0044352C" w:rsidRDefault="004A2B46" w:rsidP="0044352C"/>
    <w:sectPr w:rsidR="004A2B46" w:rsidRPr="0044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AC"/>
    <w:rsid w:val="003B0B1C"/>
    <w:rsid w:val="0044352C"/>
    <w:rsid w:val="004A2B46"/>
    <w:rsid w:val="0073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2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2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cp:lastPrinted>2018-11-22T14:35:00Z</cp:lastPrinted>
  <dcterms:created xsi:type="dcterms:W3CDTF">2018-09-21T12:38:00Z</dcterms:created>
  <dcterms:modified xsi:type="dcterms:W3CDTF">2018-11-22T14:35:00Z</dcterms:modified>
</cp:coreProperties>
</file>