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BE" w:rsidRDefault="009633BE" w:rsidP="00963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9633BE" w:rsidRDefault="009633BE" w:rsidP="00963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 </w:t>
      </w:r>
      <w:r w:rsidRPr="00256D1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9633BE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.02.2019</w:t>
      </w:r>
    </w:p>
    <w:p w:rsidR="009633BE" w:rsidRPr="00D23473" w:rsidRDefault="009633BE" w:rsidP="009633BE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9633BE" w:rsidRPr="00D23473" w:rsidRDefault="009633BE" w:rsidP="009633BE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2F">
        <w:rPr>
          <w:rFonts w:ascii="Times New Roman" w:hAnsi="Times New Roman"/>
          <w:b/>
          <w:sz w:val="28"/>
          <w:szCs w:val="28"/>
        </w:rPr>
        <w:t>1.</w:t>
      </w:r>
      <w:r w:rsidRPr="00A07C2F">
        <w:rPr>
          <w:rFonts w:ascii="Times New Roman" w:hAnsi="Times New Roman"/>
          <w:sz w:val="28"/>
          <w:szCs w:val="28"/>
        </w:rPr>
        <w:t xml:space="preserve"> Звернення управління у справах фізичної культури і спорту Миколаївської міської ради №160/16-01/10/19 від 13.12.2019р. за вх.№443 від 13.02.2019р. щодо вирішення питання у забороні відстою вантажного транспорту вздовж території центрального входу КДЮСШ «Ол</w:t>
      </w:r>
      <w:r>
        <w:rPr>
          <w:rFonts w:ascii="Times New Roman" w:hAnsi="Times New Roman"/>
          <w:sz w:val="28"/>
          <w:szCs w:val="28"/>
        </w:rPr>
        <w:t xml:space="preserve">імп» за адресою </w:t>
      </w:r>
      <w:proofErr w:type="spellStart"/>
      <w:r>
        <w:rPr>
          <w:rFonts w:ascii="Times New Roman" w:hAnsi="Times New Roman"/>
          <w:sz w:val="28"/>
          <w:szCs w:val="28"/>
        </w:rPr>
        <w:t>пр.</w:t>
      </w:r>
      <w:r w:rsidRPr="00A07C2F">
        <w:rPr>
          <w:rFonts w:ascii="Times New Roman" w:hAnsi="Times New Roman"/>
          <w:sz w:val="28"/>
          <w:szCs w:val="28"/>
        </w:rPr>
        <w:t>Корабелів</w:t>
      </w:r>
      <w:proofErr w:type="spellEnd"/>
      <w:r w:rsidRPr="00A07C2F">
        <w:rPr>
          <w:rFonts w:ascii="Times New Roman" w:hAnsi="Times New Roman"/>
          <w:sz w:val="28"/>
          <w:szCs w:val="28"/>
        </w:rPr>
        <w:t xml:space="preserve">,          1-В. 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2F">
        <w:rPr>
          <w:rFonts w:ascii="Times New Roman" w:hAnsi="Times New Roman"/>
          <w:sz w:val="28"/>
          <w:szCs w:val="28"/>
        </w:rPr>
        <w:t>Машкін О.В., начальник управління у справах фізичної культури і спорту Миколаївської міської ради;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7C2F">
        <w:rPr>
          <w:rFonts w:ascii="Times New Roman" w:hAnsi="Times New Roman"/>
          <w:sz w:val="28"/>
          <w:szCs w:val="28"/>
        </w:rPr>
        <w:t>Манзюк</w:t>
      </w:r>
      <w:proofErr w:type="spellEnd"/>
      <w:r w:rsidRPr="00A07C2F">
        <w:rPr>
          <w:rFonts w:ascii="Times New Roman" w:hAnsi="Times New Roman"/>
          <w:sz w:val="28"/>
          <w:szCs w:val="28"/>
        </w:rPr>
        <w:t xml:space="preserve"> Н.І., заступник начальника управління у справах фізичної культури і спорту Миколаївської міської ради.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2F">
        <w:rPr>
          <w:rFonts w:ascii="Times New Roman" w:hAnsi="Times New Roman"/>
          <w:b/>
          <w:sz w:val="28"/>
          <w:szCs w:val="28"/>
        </w:rPr>
        <w:t xml:space="preserve">2. </w:t>
      </w:r>
      <w:r w:rsidRPr="00A07C2F">
        <w:rPr>
          <w:rFonts w:ascii="Times New Roman" w:hAnsi="Times New Roman"/>
          <w:sz w:val="28"/>
          <w:szCs w:val="28"/>
        </w:rPr>
        <w:t>Звернення директора обласного комунального підприємства «</w:t>
      </w:r>
      <w:proofErr w:type="spellStart"/>
      <w:r w:rsidRPr="00A07C2F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Pr="00A07C2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07C2F">
        <w:rPr>
          <w:rFonts w:ascii="Times New Roman" w:hAnsi="Times New Roman"/>
          <w:sz w:val="28"/>
          <w:szCs w:val="28"/>
        </w:rPr>
        <w:t>Логвінова</w:t>
      </w:r>
      <w:proofErr w:type="spellEnd"/>
      <w:r w:rsidRPr="00A07C2F">
        <w:rPr>
          <w:rFonts w:ascii="Times New Roman" w:hAnsi="Times New Roman"/>
          <w:sz w:val="28"/>
          <w:szCs w:val="28"/>
        </w:rPr>
        <w:t xml:space="preserve"> М.Ю. №563/13 від 11.02.2019р. за вх.№404 від 12.02.2019р. щодо вирішення питання по списанню автотранспорту, який заходиться на балансі ОКП «</w:t>
      </w:r>
      <w:proofErr w:type="spellStart"/>
      <w:r w:rsidRPr="00A07C2F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Pr="00A07C2F">
        <w:rPr>
          <w:rFonts w:ascii="Times New Roman" w:hAnsi="Times New Roman"/>
          <w:sz w:val="28"/>
          <w:szCs w:val="28"/>
        </w:rPr>
        <w:t xml:space="preserve">» та щодо можливості безкоштовної передачі військовій частині А1302 та ГО «Асоціація учасників та інвалідів АТО» трьох одиниць транспорту. 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Логвінов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М.Ю., директор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обласного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07C2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07C2F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Миколаївоблтеплоенерго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>»;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7C2F"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 w:rsidRPr="00A07C2F">
        <w:rPr>
          <w:rFonts w:ascii="Times New Roman" w:hAnsi="Times New Roman"/>
          <w:sz w:val="28"/>
          <w:szCs w:val="28"/>
          <w:lang w:eastAsia="ru-RU"/>
        </w:rPr>
        <w:t xml:space="preserve"> М.С., начальник управління комунального майна Миколаївської міської ради.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b/>
          <w:sz w:val="28"/>
          <w:szCs w:val="28"/>
          <w:lang w:val="ru-RU" w:eastAsia="ru-RU"/>
        </w:rPr>
        <w:t>3</w:t>
      </w:r>
      <w:r w:rsidRPr="00A07C2F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07C2F">
        <w:rPr>
          <w:rFonts w:ascii="Times New Roman" w:hAnsi="Times New Roman"/>
          <w:sz w:val="28"/>
          <w:szCs w:val="28"/>
          <w:lang w:eastAsia="ru-RU"/>
        </w:rPr>
        <w:t xml:space="preserve"> Звернення </w:t>
      </w:r>
      <w:proofErr w:type="spellStart"/>
      <w:r w:rsidRPr="00A07C2F"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 w:rsidRPr="00A07C2F">
        <w:rPr>
          <w:rFonts w:ascii="Times New Roman" w:hAnsi="Times New Roman"/>
          <w:sz w:val="28"/>
          <w:szCs w:val="28"/>
          <w:lang w:eastAsia="ru-RU"/>
        </w:rPr>
        <w:t xml:space="preserve">. начальника управління комунального майна Миколаївської міської ради Дмитрової Т.О. № 159/10.01-08/19 від 12.02.2019р. за вх.№427 від 13.02.2019р. щодо розгляду та погодження проекту рішення міської ради «Про створення та затвердження Статуту комунального підприємства Миколаївської міської ради «Порт Миколаїв», </w:t>
      </w:r>
      <w:r w:rsidRPr="00A07C2F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07C2F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A07C2F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A07C2F">
        <w:rPr>
          <w:rFonts w:ascii="Times New Roman" w:hAnsi="Times New Roman"/>
          <w:sz w:val="28"/>
          <w:szCs w:val="28"/>
          <w:lang w:eastAsia="ru-RU"/>
        </w:rPr>
        <w:t>-733.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Дмитрова Т.О., </w:t>
      </w:r>
      <w:proofErr w:type="spellStart"/>
      <w:proofErr w:type="gramStart"/>
      <w:r w:rsidRPr="00A07C2F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A07C2F">
        <w:rPr>
          <w:rFonts w:ascii="Times New Roman" w:hAnsi="Times New Roman"/>
          <w:sz w:val="28"/>
          <w:szCs w:val="28"/>
          <w:lang w:val="ru-RU" w:eastAsia="ru-RU"/>
        </w:rPr>
        <w:t>.о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. начальника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управл</w:t>
      </w:r>
      <w:proofErr w:type="spellEnd"/>
      <w:r w:rsidRPr="00A07C2F">
        <w:rPr>
          <w:rFonts w:ascii="Times New Roman" w:hAnsi="Times New Roman"/>
          <w:sz w:val="28"/>
          <w:szCs w:val="28"/>
          <w:lang w:eastAsia="ru-RU"/>
        </w:rPr>
        <w:t>і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ння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r w:rsidRPr="00A07C2F">
        <w:rPr>
          <w:rFonts w:ascii="Times New Roman" w:hAnsi="Times New Roman"/>
          <w:sz w:val="28"/>
          <w:szCs w:val="28"/>
          <w:lang w:eastAsia="ru-RU"/>
        </w:rPr>
        <w:t>Миколаївської міської ради.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2F">
        <w:rPr>
          <w:rFonts w:ascii="Times New Roman" w:hAnsi="Times New Roman"/>
          <w:b/>
          <w:sz w:val="28"/>
          <w:szCs w:val="28"/>
          <w:lang w:val="ru-RU"/>
        </w:rPr>
        <w:t>4</w:t>
      </w:r>
      <w:r w:rsidRPr="00A07C2F">
        <w:rPr>
          <w:rFonts w:ascii="Times New Roman" w:hAnsi="Times New Roman"/>
          <w:b/>
          <w:sz w:val="28"/>
          <w:szCs w:val="28"/>
        </w:rPr>
        <w:t>.</w:t>
      </w:r>
      <w:r w:rsidRPr="00A07C2F">
        <w:rPr>
          <w:rFonts w:ascii="Times New Roman" w:hAnsi="Times New Roman"/>
          <w:sz w:val="28"/>
          <w:szCs w:val="28"/>
        </w:rPr>
        <w:t xml:space="preserve"> Звернення начальника управління комунального майна Миколаївської міської ради </w:t>
      </w:r>
      <w:proofErr w:type="spellStart"/>
      <w:r w:rsidRPr="00A07C2F">
        <w:rPr>
          <w:rFonts w:ascii="Times New Roman" w:hAnsi="Times New Roman"/>
          <w:sz w:val="28"/>
          <w:szCs w:val="28"/>
        </w:rPr>
        <w:t>Мкртчяна</w:t>
      </w:r>
      <w:proofErr w:type="spellEnd"/>
      <w:r w:rsidRPr="00A07C2F">
        <w:rPr>
          <w:rFonts w:ascii="Times New Roman" w:hAnsi="Times New Roman"/>
          <w:sz w:val="28"/>
          <w:szCs w:val="28"/>
        </w:rPr>
        <w:t xml:space="preserve"> М. С. №2738/10.01-07/18 від 03.01.2019р. за вх.№20 від 08.01.2019р. щодо розгляду та погодження проекту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редакції», файл </w:t>
      </w:r>
      <w:r w:rsidRPr="00A07C2F">
        <w:rPr>
          <w:rFonts w:ascii="Times New Roman" w:hAnsi="Times New Roman"/>
          <w:sz w:val="28"/>
          <w:szCs w:val="28"/>
          <w:lang w:val="en-US"/>
        </w:rPr>
        <w:t>s</w:t>
      </w:r>
      <w:r w:rsidRPr="00A07C2F">
        <w:rPr>
          <w:rFonts w:ascii="Times New Roman" w:hAnsi="Times New Roman"/>
          <w:sz w:val="28"/>
          <w:szCs w:val="28"/>
        </w:rPr>
        <w:t>-</w:t>
      </w:r>
      <w:proofErr w:type="spellStart"/>
      <w:r w:rsidRPr="00A07C2F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Pr="00A07C2F">
        <w:rPr>
          <w:rFonts w:ascii="Times New Roman" w:hAnsi="Times New Roman"/>
          <w:sz w:val="28"/>
          <w:szCs w:val="28"/>
        </w:rPr>
        <w:t>-693.</w:t>
      </w:r>
    </w:p>
    <w:p w:rsidR="009633BE" w:rsidRDefault="009633BE" w:rsidP="009633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Для обговорення питання запрошено :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07C2F">
        <w:rPr>
          <w:rFonts w:ascii="Times New Roman" w:hAnsi="Times New Roman"/>
          <w:sz w:val="28"/>
          <w:szCs w:val="28"/>
        </w:rPr>
        <w:t>Мкртчян</w:t>
      </w:r>
      <w:proofErr w:type="spellEnd"/>
      <w:r w:rsidRPr="00A07C2F">
        <w:rPr>
          <w:rFonts w:ascii="Times New Roman" w:hAnsi="Times New Roman"/>
          <w:sz w:val="28"/>
          <w:szCs w:val="28"/>
        </w:rPr>
        <w:t xml:space="preserve"> М. С., начальник управління комунального майна Миколаївської міської ради.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7C2F">
        <w:rPr>
          <w:rFonts w:ascii="Times New Roman" w:hAnsi="Times New Roman"/>
          <w:sz w:val="28"/>
          <w:szCs w:val="28"/>
        </w:rPr>
        <w:t xml:space="preserve"> 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7C2F">
        <w:rPr>
          <w:rFonts w:ascii="Times New Roman" w:hAnsi="Times New Roman"/>
          <w:b/>
          <w:sz w:val="28"/>
          <w:szCs w:val="28"/>
          <w:lang w:val="ru-RU"/>
        </w:rPr>
        <w:t xml:space="preserve"> 5.</w:t>
      </w:r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 w:rsidRPr="00A07C2F">
        <w:rPr>
          <w:rFonts w:ascii="Times New Roman" w:hAnsi="Times New Roman"/>
          <w:sz w:val="28"/>
          <w:szCs w:val="28"/>
          <w:lang w:eastAsia="ru-RU"/>
        </w:rPr>
        <w:t>. начальника управління комунального майна Миколаївської міської ради Дмитрової Т.О.</w:t>
      </w:r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№175/10.01-08/19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14.02.2019р. за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. №468/1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15.02.2019р.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розгляду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погодження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proofErr w:type="gramStart"/>
      <w:r w:rsidRPr="00A07C2F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A07C2F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ради «Про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призначення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директора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підприємства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Телерадіокмпанія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«МАРТ», файл </w:t>
      </w:r>
      <w:r w:rsidRPr="00A07C2F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07C2F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A07C2F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>-734.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Дмитрова Т.О., </w:t>
      </w:r>
      <w:proofErr w:type="spellStart"/>
      <w:proofErr w:type="gramStart"/>
      <w:r w:rsidRPr="00A07C2F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A07C2F">
        <w:rPr>
          <w:rFonts w:ascii="Times New Roman" w:hAnsi="Times New Roman"/>
          <w:sz w:val="28"/>
          <w:szCs w:val="28"/>
          <w:lang w:val="ru-RU" w:eastAsia="ru-RU"/>
        </w:rPr>
        <w:t>.о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. начальника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управл</w:t>
      </w:r>
      <w:proofErr w:type="spellEnd"/>
      <w:r w:rsidRPr="00A07C2F">
        <w:rPr>
          <w:rFonts w:ascii="Times New Roman" w:hAnsi="Times New Roman"/>
          <w:sz w:val="28"/>
          <w:szCs w:val="28"/>
          <w:lang w:eastAsia="ru-RU"/>
        </w:rPr>
        <w:t>і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ння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r w:rsidRPr="00A07C2F">
        <w:rPr>
          <w:rFonts w:ascii="Times New Roman" w:hAnsi="Times New Roman"/>
          <w:sz w:val="28"/>
          <w:szCs w:val="28"/>
          <w:lang w:eastAsia="ru-RU"/>
        </w:rPr>
        <w:t>Миколаївської міської ради.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7C2F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A07C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здоровˈя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ради №224/14.01-14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14.02.2019р. за вх.№469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15.02.2019р.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проекту </w:t>
      </w:r>
      <w:proofErr w:type="spellStart"/>
      <w:proofErr w:type="gramStart"/>
      <w:r w:rsidRPr="00A07C2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A07C2F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ради «Про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передавальних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актів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дитячої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поліклініки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№3 м.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Миколаєва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дитячої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пліклініки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№4 та статуту </w:t>
      </w:r>
      <w:proofErr w:type="spellStart"/>
      <w:proofErr w:type="gramStart"/>
      <w:r w:rsidRPr="00A07C2F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A07C2F">
        <w:rPr>
          <w:rFonts w:ascii="Times New Roman" w:hAnsi="Times New Roman"/>
          <w:sz w:val="28"/>
          <w:szCs w:val="28"/>
          <w:lang w:val="ru-RU"/>
        </w:rPr>
        <w:t>іської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дитячої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лікарні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№2 в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результаті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реорганізації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шляхм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приєднання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до 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дитячої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лікарні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№2».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7C2F">
        <w:rPr>
          <w:rFonts w:ascii="Times New Roman" w:hAnsi="Times New Roman"/>
          <w:sz w:val="28"/>
          <w:szCs w:val="28"/>
        </w:rPr>
        <w:t>Фаюк</w:t>
      </w:r>
      <w:proofErr w:type="spellEnd"/>
      <w:r w:rsidRPr="00A07C2F">
        <w:rPr>
          <w:rFonts w:ascii="Times New Roman" w:hAnsi="Times New Roman"/>
          <w:sz w:val="28"/>
          <w:szCs w:val="28"/>
        </w:rPr>
        <w:t xml:space="preserve"> В.В., заступник начальника управління охорони </w:t>
      </w:r>
      <w:proofErr w:type="spellStart"/>
      <w:r w:rsidRPr="00A07C2F">
        <w:rPr>
          <w:rFonts w:ascii="Times New Roman" w:hAnsi="Times New Roman"/>
          <w:sz w:val="28"/>
          <w:szCs w:val="28"/>
        </w:rPr>
        <w:t>здоровˈя</w:t>
      </w:r>
      <w:proofErr w:type="spellEnd"/>
      <w:r w:rsidRPr="00A07C2F">
        <w:rPr>
          <w:rFonts w:ascii="Times New Roman" w:hAnsi="Times New Roman"/>
          <w:sz w:val="28"/>
          <w:szCs w:val="28"/>
        </w:rPr>
        <w:t xml:space="preserve"> Миколаївської міської ради. 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7C2F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A07C2F">
        <w:rPr>
          <w:rFonts w:ascii="Times New Roman" w:hAnsi="Times New Roman"/>
          <w:sz w:val="28"/>
          <w:szCs w:val="28"/>
          <w:lang w:val="ru-RU"/>
        </w:rPr>
        <w:t xml:space="preserve"> Лист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жителів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Корабельного району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07.02.2019р. за вх.№371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11.02.2019р.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забезпеченням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транспорту по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обˈїзній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дорозі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виїзду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чіткий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графік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17 маршруту </w:t>
      </w:r>
      <w:proofErr w:type="spellStart"/>
      <w:proofErr w:type="gramStart"/>
      <w:r w:rsidRPr="00A07C2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07C2F">
        <w:rPr>
          <w:rFonts w:ascii="Times New Roman" w:hAnsi="Times New Roman"/>
          <w:sz w:val="28"/>
          <w:szCs w:val="28"/>
          <w:lang w:val="ru-RU"/>
        </w:rPr>
        <w:t>ісля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18 до 22 годин).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Попов Д.Д., начальник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A07C2F">
        <w:rPr>
          <w:rFonts w:ascii="Times New Roman" w:hAnsi="Times New Roman"/>
          <w:sz w:val="28"/>
          <w:szCs w:val="28"/>
          <w:lang w:val="ru-RU" w:eastAsia="ru-RU"/>
        </w:rPr>
        <w:t>транспортного</w:t>
      </w:r>
      <w:proofErr w:type="gram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ради;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Кукса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О.М., </w:t>
      </w:r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</w:t>
      </w:r>
      <w:proofErr w:type="gram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ради</w:t>
      </w:r>
      <w:proofErr w:type="gramEnd"/>
      <w:r w:rsidRPr="00A07C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8</w:t>
      </w:r>
      <w:r w:rsidRPr="00A07C2F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07C2F">
        <w:rPr>
          <w:rFonts w:ascii="Times New Roman" w:hAnsi="Times New Roman"/>
          <w:sz w:val="28"/>
          <w:szCs w:val="28"/>
          <w:lang w:eastAsia="ru-RU"/>
        </w:rPr>
        <w:t xml:space="preserve"> Лист</w:t>
      </w:r>
      <w:r w:rsidRPr="00A07C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07C2F">
        <w:rPr>
          <w:rFonts w:ascii="Times New Roman" w:hAnsi="Times New Roman"/>
          <w:sz w:val="28"/>
          <w:szCs w:val="28"/>
          <w:lang w:eastAsia="ru-RU"/>
        </w:rPr>
        <w:t xml:space="preserve">управління апарату Миколаївської міської ради від 30.01.2019р. №94 за вх.№264 від 30.01.2019р. щодо розгляду рішення обласної ради від 21.12.2018 №17 «Про затвердження Програми розвитку місцевого самоврядування у Миколаївській області на 2019-2022 роки». </w:t>
      </w:r>
    </w:p>
    <w:p w:rsidR="009633BE" w:rsidRPr="00A07C2F" w:rsidRDefault="009633BE" w:rsidP="009633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7C2F">
        <w:rPr>
          <w:rFonts w:ascii="Times New Roman" w:hAnsi="Times New Roman"/>
          <w:sz w:val="28"/>
          <w:szCs w:val="28"/>
        </w:rPr>
        <w:t xml:space="preserve"> </w:t>
      </w:r>
    </w:p>
    <w:p w:rsidR="009633BE" w:rsidRPr="00E06012" w:rsidRDefault="009633BE" w:rsidP="009633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633BE" w:rsidRDefault="009633BE" w:rsidP="009633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9633BE" w:rsidRDefault="009633BE" w:rsidP="009633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9633BE" w:rsidRDefault="009633BE" w:rsidP="009633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250C81" w:rsidRPr="009633BE" w:rsidRDefault="00250C81">
      <w:pPr>
        <w:rPr>
          <w:lang w:val="ru-RU"/>
        </w:rPr>
      </w:pPr>
      <w:bookmarkStart w:id="0" w:name="_GoBack"/>
      <w:bookmarkEnd w:id="0"/>
    </w:p>
    <w:sectPr w:rsidR="00250C81" w:rsidRPr="0096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92"/>
    <w:rsid w:val="00250C81"/>
    <w:rsid w:val="009633BE"/>
    <w:rsid w:val="00D1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BE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BE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</cp:revision>
  <dcterms:created xsi:type="dcterms:W3CDTF">2019-02-19T09:45:00Z</dcterms:created>
  <dcterms:modified xsi:type="dcterms:W3CDTF">2019-02-19T09:46:00Z</dcterms:modified>
</cp:coreProperties>
</file>