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31" w:rsidRDefault="00162F31" w:rsidP="00A557AB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A557AB">
        <w:rPr>
          <w:sz w:val="28"/>
        </w:rPr>
        <w:t>869/4</w:t>
      </w: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162F31" w:rsidRDefault="00162F31" w:rsidP="00162F31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162F31" w:rsidRDefault="00162F31" w:rsidP="00162F31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162F31" w:rsidRDefault="00162F31" w:rsidP="00162F31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5C10ED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162F31" w:rsidRDefault="00162F31" w:rsidP="00162F31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162F31" w:rsidRDefault="00162F31" w:rsidP="00162F31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162F31" w:rsidRDefault="00162F31" w:rsidP="00162F31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162F31" w:rsidRDefault="00162F31" w:rsidP="00162F3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5C10ED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4810136600:07:061:0363) загальною площею 997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 Гетьмана Мазепи (Пархоменка), 2/3 в Корабельному районі м. Миколаєва. </w:t>
      </w:r>
    </w:p>
    <w:p w:rsidR="00162F31" w:rsidRDefault="00162F31" w:rsidP="00162F3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162F31" w:rsidRDefault="00162F31" w:rsidP="00162F31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Кісєнкову</w:t>
      </w:r>
      <w:proofErr w:type="spellEnd"/>
      <w:r>
        <w:rPr>
          <w:sz w:val="28"/>
          <w:szCs w:val="28"/>
        </w:rPr>
        <w:t xml:space="preserve"> Євгену Олександровичу у власність земельну ділянку площею 997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E84724"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 Гетьмана Мазепи (Пархоменка), 2/3 в Корабельному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20.08.2018 №15-1740.</w:t>
      </w:r>
    </w:p>
    <w:p w:rsidR="00162F31" w:rsidRDefault="00162F31" w:rsidP="00162F31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645CED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645CED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162F31" w:rsidRDefault="00162F31" w:rsidP="00162F3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162F31" w:rsidRDefault="00162F31" w:rsidP="00162F31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62F31" w:rsidRDefault="00162F31" w:rsidP="00162F31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62F31" w:rsidRDefault="00162F31" w:rsidP="00162F31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162F31" w:rsidRDefault="00162F31" w:rsidP="00162F31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62F31" w:rsidRDefault="00162F31" w:rsidP="00162F31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1153C7" w:rsidRDefault="001153C7" w:rsidP="001153C7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5C10ED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1153C7" w:rsidRPr="001153C7" w:rsidRDefault="001153C7" w:rsidP="00162F31">
      <w:pPr>
        <w:spacing w:line="420" w:lineRule="exact"/>
        <w:ind w:firstLine="720"/>
        <w:rPr>
          <w:b/>
          <w:sz w:val="28"/>
          <w:szCs w:val="28"/>
        </w:rPr>
      </w:pPr>
    </w:p>
    <w:p w:rsidR="00162F31" w:rsidRDefault="001153C7" w:rsidP="00162F31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 w:rsidRPr="001153C7">
        <w:rPr>
          <w:sz w:val="28"/>
          <w:szCs w:val="28"/>
        </w:rPr>
        <w:t xml:space="preserve"> 3</w:t>
      </w:r>
      <w:r w:rsidR="00162F31">
        <w:rPr>
          <w:sz w:val="28"/>
          <w:szCs w:val="28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162F31">
        <w:rPr>
          <w:sz w:val="28"/>
          <w:szCs w:val="28"/>
        </w:rPr>
        <w:t>Концевого</w:t>
      </w:r>
      <w:proofErr w:type="spellEnd"/>
      <w:r w:rsidR="00162F31">
        <w:rPr>
          <w:sz w:val="28"/>
          <w:szCs w:val="28"/>
        </w:rPr>
        <w:t xml:space="preserve">), заступника міського голови Андрієнка Ю.Г.         </w:t>
      </w:r>
    </w:p>
    <w:p w:rsidR="00162F31" w:rsidRPr="00A557AB" w:rsidRDefault="00162F31" w:rsidP="00162F31">
      <w:pPr>
        <w:spacing w:line="420" w:lineRule="exact"/>
        <w:jc w:val="both"/>
        <w:rPr>
          <w:sz w:val="28"/>
          <w:szCs w:val="28"/>
        </w:rPr>
      </w:pPr>
    </w:p>
    <w:p w:rsidR="001153C7" w:rsidRPr="00A557AB" w:rsidRDefault="001153C7" w:rsidP="00162F31">
      <w:pPr>
        <w:spacing w:line="420" w:lineRule="exact"/>
        <w:jc w:val="both"/>
        <w:rPr>
          <w:sz w:val="28"/>
          <w:szCs w:val="28"/>
        </w:rPr>
      </w:pPr>
    </w:p>
    <w:p w:rsidR="00162F31" w:rsidRDefault="00162F31" w:rsidP="00162F31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162F31" w:rsidRDefault="00162F31" w:rsidP="00162F31"/>
    <w:p w:rsidR="00162F31" w:rsidRDefault="00162F31" w:rsidP="00162F31"/>
    <w:p w:rsidR="00162F31" w:rsidRDefault="00162F31" w:rsidP="00162F31"/>
    <w:p w:rsidR="00162F31" w:rsidRDefault="00162F31" w:rsidP="00162F31"/>
    <w:p w:rsidR="00162F31" w:rsidRDefault="00162F31" w:rsidP="00162F31"/>
    <w:sectPr w:rsidR="0016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4"/>
    <w:rsid w:val="001153C7"/>
    <w:rsid w:val="00162F31"/>
    <w:rsid w:val="002F690F"/>
    <w:rsid w:val="005C10ED"/>
    <w:rsid w:val="00645CED"/>
    <w:rsid w:val="00793374"/>
    <w:rsid w:val="00A557AB"/>
    <w:rsid w:val="00E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F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2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162F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62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162F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62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162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62F3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2F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2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162F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62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162F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62F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162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62F31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9</cp:revision>
  <cp:lastPrinted>2019-07-04T11:49:00Z</cp:lastPrinted>
  <dcterms:created xsi:type="dcterms:W3CDTF">2019-05-02T11:21:00Z</dcterms:created>
  <dcterms:modified xsi:type="dcterms:W3CDTF">2019-07-04T11:50:00Z</dcterms:modified>
</cp:coreProperties>
</file>