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0A" w:rsidRPr="004601C8" w:rsidRDefault="00972F0A" w:rsidP="002143B8">
      <w:pPr>
        <w:spacing w:after="120" w:line="420" w:lineRule="exact"/>
        <w:rPr>
          <w:rFonts w:ascii="Times New Roman" w:hAnsi="Times New Roman"/>
          <w:sz w:val="28"/>
          <w:szCs w:val="28"/>
          <w:lang w:eastAsia="ru-RU"/>
        </w:rPr>
      </w:pPr>
      <w:r w:rsidRPr="004601C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4601C8">
        <w:rPr>
          <w:rFonts w:ascii="Times New Roman" w:hAnsi="Times New Roman"/>
          <w:sz w:val="28"/>
          <w:szCs w:val="28"/>
          <w:lang w:eastAsia="ru-RU"/>
        </w:rPr>
        <w:t>-</w:t>
      </w:r>
      <w:r w:rsidRPr="004601C8">
        <w:rPr>
          <w:rFonts w:ascii="Times New Roman" w:hAnsi="Times New Roman"/>
          <w:sz w:val="28"/>
          <w:szCs w:val="28"/>
          <w:lang w:val="en-US" w:eastAsia="ru-RU"/>
        </w:rPr>
        <w:t>zr</w:t>
      </w:r>
      <w:r w:rsidRPr="004601C8">
        <w:rPr>
          <w:rFonts w:ascii="Times New Roman" w:hAnsi="Times New Roman"/>
          <w:sz w:val="28"/>
          <w:szCs w:val="28"/>
          <w:lang w:eastAsia="ru-RU"/>
        </w:rPr>
        <w:t>-</w:t>
      </w:r>
      <w:r w:rsidRPr="00735C58">
        <w:rPr>
          <w:rFonts w:ascii="Times New Roman" w:hAnsi="Times New Roman"/>
          <w:sz w:val="28"/>
          <w:szCs w:val="28"/>
          <w:lang w:val="ru-RU" w:eastAsia="ru-RU"/>
        </w:rPr>
        <w:t>737</w:t>
      </w:r>
      <w:bookmarkStart w:id="0" w:name="_GoBack"/>
      <w:bookmarkEnd w:id="0"/>
      <w:r w:rsidRPr="004601C8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972F0A" w:rsidRPr="004601C8" w:rsidRDefault="00972F0A" w:rsidP="002143B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F0A" w:rsidRPr="004601C8" w:rsidRDefault="00972F0A" w:rsidP="002143B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F0A" w:rsidRPr="004601C8" w:rsidRDefault="00972F0A" w:rsidP="002143B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F0A" w:rsidRPr="004601C8" w:rsidRDefault="00972F0A" w:rsidP="002143B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F0A" w:rsidRPr="004601C8" w:rsidRDefault="00972F0A" w:rsidP="002143B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F0A" w:rsidRPr="004601C8" w:rsidRDefault="00972F0A" w:rsidP="002143B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F0A" w:rsidRPr="004601C8" w:rsidRDefault="00972F0A" w:rsidP="002143B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F0A" w:rsidRPr="004601C8" w:rsidRDefault="00972F0A" w:rsidP="002143B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1C8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складання проекту землеустрою </w:t>
      </w:r>
    </w:p>
    <w:p w:rsidR="00972F0A" w:rsidRPr="004601C8" w:rsidRDefault="00972F0A" w:rsidP="002143B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1C8">
        <w:rPr>
          <w:rFonts w:ascii="Times New Roman" w:hAnsi="Times New Roman"/>
          <w:sz w:val="28"/>
          <w:szCs w:val="28"/>
          <w:lang w:eastAsia="ru-RU"/>
        </w:rPr>
        <w:t>щодо відведення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1C8">
        <w:rPr>
          <w:rFonts w:ascii="Times New Roman" w:hAnsi="Times New Roman"/>
          <w:sz w:val="28"/>
          <w:szCs w:val="28"/>
          <w:lang w:eastAsia="ru-RU"/>
        </w:rPr>
        <w:t>земельної ділянки</w:t>
      </w:r>
      <w:r w:rsidRPr="003810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оренду</w:t>
      </w:r>
      <w:r w:rsidRPr="004601C8">
        <w:rPr>
          <w:rFonts w:ascii="Times New Roman" w:hAnsi="Times New Roman"/>
          <w:sz w:val="28"/>
          <w:szCs w:val="28"/>
          <w:lang w:eastAsia="ru-RU"/>
        </w:rPr>
        <w:t xml:space="preserve">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4601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2F0A" w:rsidRPr="004601C8" w:rsidRDefault="00972F0A" w:rsidP="002143B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1C8">
        <w:rPr>
          <w:rFonts w:ascii="Times New Roman" w:hAnsi="Times New Roman"/>
          <w:sz w:val="28"/>
          <w:szCs w:val="28"/>
          <w:lang w:eastAsia="ru-RU"/>
        </w:rPr>
        <w:t>по  Інгульському району  м. Миколаєва</w:t>
      </w:r>
    </w:p>
    <w:p w:rsidR="00972F0A" w:rsidRPr="004601C8" w:rsidRDefault="00972F0A" w:rsidP="002143B8">
      <w:pPr>
        <w:spacing w:after="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F0A" w:rsidRPr="004601C8" w:rsidRDefault="00972F0A" w:rsidP="002143B8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601C8">
        <w:rPr>
          <w:rFonts w:ascii="Times New Roman" w:hAnsi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 w:rsidRPr="004601C8">
        <w:rPr>
          <w:rFonts w:ascii="Times New Roman" w:hAnsi="Times New Roman"/>
          <w:sz w:val="28"/>
          <w:szCs w:val="28"/>
          <w:lang w:eastAsia="ru-RU"/>
        </w:rPr>
        <w:t xml:space="preserve">, наявну земельно-кадастрову інформацію, погодження з постійними комісіями міської ради, керуючись Конституцією </w:t>
      </w:r>
      <w:r w:rsidRPr="004601C8">
        <w:rPr>
          <w:rFonts w:ascii="Times New Roman" w:hAnsi="Times New Roman"/>
          <w:sz w:val="28"/>
          <w:szCs w:val="28"/>
          <w:lang w:val="ru-RU" w:eastAsia="ru-RU"/>
        </w:rPr>
        <w:t>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972F0A" w:rsidRPr="004601C8" w:rsidRDefault="00972F0A" w:rsidP="002143B8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972F0A" w:rsidRPr="004601C8" w:rsidRDefault="00972F0A" w:rsidP="002143B8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4601C8">
        <w:rPr>
          <w:rFonts w:ascii="Times New Roman" w:hAnsi="Times New Roman"/>
          <w:sz w:val="28"/>
          <w:szCs w:val="28"/>
          <w:lang w:val="ru-RU" w:eastAsia="ru-RU"/>
        </w:rPr>
        <w:t>ВИРІШИЛА:</w:t>
      </w:r>
    </w:p>
    <w:p w:rsidR="00972F0A" w:rsidRPr="004601C8" w:rsidRDefault="00972F0A" w:rsidP="002143B8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72F0A" w:rsidRPr="001B4D64" w:rsidRDefault="00972F0A" w:rsidP="002143B8">
      <w:pPr>
        <w:spacing w:after="12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B4D64">
        <w:rPr>
          <w:rFonts w:ascii="Times New Roman" w:hAnsi="Times New Roman"/>
          <w:sz w:val="28"/>
          <w:szCs w:val="28"/>
          <w:lang w:eastAsia="ru-RU"/>
        </w:rPr>
        <w:t>.   Громадянці   Спінул     Марії   Василівні   н</w:t>
      </w:r>
      <w:r w:rsidRPr="001B4D64">
        <w:rPr>
          <w:rFonts w:ascii="Times New Roman" w:hAnsi="Times New Roman"/>
          <w:sz w:val="28"/>
          <w:szCs w:val="28"/>
          <w:lang w:val="ru-RU" w:eastAsia="ru-RU"/>
        </w:rPr>
        <w:t xml:space="preserve">адати дозвіл 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для    виготовлення проекту   землеустрою щодо  надання в оренду  земельної    ділянки  площею </w:t>
      </w:r>
      <w:smartTag w:uri="urn:schemas-microsoft-com:office:smarttags" w:element="metricconverter">
        <w:smartTagPr>
          <w:attr w:name="ProductID" w:val="848 кв. м"/>
        </w:smartTagPr>
        <w:r w:rsidRPr="001B4D64">
          <w:rPr>
            <w:rFonts w:ascii="Times New Roman" w:hAnsi="Times New Roman"/>
            <w:sz w:val="28"/>
            <w:szCs w:val="28"/>
            <w:lang w:eastAsia="ru-RU"/>
          </w:rPr>
          <w:t>848 кв. м</w:t>
        </w:r>
      </w:smartTag>
      <w:r w:rsidRPr="001B4D64">
        <w:rPr>
          <w:rFonts w:ascii="Times New Roman" w:hAnsi="Times New Roman"/>
          <w:sz w:val="28"/>
          <w:szCs w:val="28"/>
          <w:lang w:eastAsia="ru-RU"/>
        </w:rPr>
        <w:t>,  за   рахунок   земельної    ділянки     (кадастровий       номер 4810136900:03:074:0015) площею 10000 кв.м, яка знаходиться у користуванні ТОВ «ТРАНС-ІМПОРТ»  згідно  з     д</w:t>
      </w:r>
      <w:r w:rsidRPr="001B4D64">
        <w:rPr>
          <w:rFonts w:ascii="Times New Roman" w:hAnsi="Times New Roman"/>
          <w:kern w:val="24"/>
          <w:sz w:val="28"/>
          <w:szCs w:val="28"/>
          <w:lang w:eastAsia="ru-RU"/>
        </w:rPr>
        <w:t>оговором    оренди    землі від 16.07.2015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 №10944, цільове призначення якої змінюється  з «для будівництва гаража-стоянки для вантажних автомобілів підприємства - </w:t>
      </w:r>
      <w:r w:rsidRPr="001B4D64">
        <w:rPr>
          <w:rFonts w:ascii="Times New Roman" w:hAnsi="Times New Roman"/>
          <w:color w:val="000000"/>
          <w:sz w:val="28"/>
          <w:szCs w:val="28"/>
          <w:lang w:eastAsia="ru-RU"/>
        </w:rPr>
        <w:t>земель промисловості, транспорту, зв</w:t>
      </w:r>
      <w:r w:rsidRPr="001B4D64">
        <w:rPr>
          <w:rFonts w:ascii="Times New Roman" w:hAnsi="Times New Roman"/>
          <w:sz w:val="28"/>
          <w:szCs w:val="28"/>
          <w:lang w:eastAsia="ru-RU"/>
        </w:rPr>
        <w:t>’</w:t>
      </w:r>
      <w:r w:rsidRPr="001B4D64">
        <w:rPr>
          <w:rFonts w:ascii="Times New Roman" w:hAnsi="Times New Roman"/>
          <w:color w:val="000000"/>
          <w:sz w:val="28"/>
          <w:szCs w:val="28"/>
          <w:lang w:eastAsia="ru-RU"/>
        </w:rPr>
        <w:t>язку, енергетики, оборони та іншого призначення»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   на   «для    будівництва   та обслуговування  жилого  будинку,  господарських будівель і споруд - землі житлової забудови» по вул. Кінцевій,5/7   з подальшим п</w:t>
      </w:r>
      <w:r>
        <w:rPr>
          <w:rFonts w:ascii="Times New Roman" w:hAnsi="Times New Roman"/>
          <w:sz w:val="28"/>
          <w:szCs w:val="28"/>
          <w:lang w:eastAsia="ru-RU"/>
        </w:rPr>
        <w:t>рисвоєнням окремої адреси: вул.</w:t>
      </w:r>
      <w:r w:rsidRPr="001B4D64">
        <w:rPr>
          <w:rFonts w:ascii="Times New Roman" w:hAnsi="Times New Roman"/>
          <w:sz w:val="28"/>
          <w:szCs w:val="28"/>
          <w:lang w:eastAsia="ru-RU"/>
        </w:rPr>
        <w:t>Кінцева,</w:t>
      </w:r>
      <w:r>
        <w:rPr>
          <w:rFonts w:ascii="Times New Roman" w:hAnsi="Times New Roman"/>
          <w:sz w:val="28"/>
          <w:szCs w:val="28"/>
          <w:lang w:eastAsia="ru-RU"/>
        </w:rPr>
        <w:t xml:space="preserve"> 5/7-</w:t>
      </w:r>
      <w:r w:rsidRPr="001B4D64">
        <w:rPr>
          <w:rFonts w:ascii="Times New Roman" w:hAnsi="Times New Roman"/>
          <w:sz w:val="28"/>
          <w:szCs w:val="28"/>
          <w:lang w:eastAsia="ru-RU"/>
        </w:rPr>
        <w:t>м, відповідно до висновку управління містобудування та архітектури Миколаївської міської ради від 11.08.2017 № 15-2186.</w:t>
      </w:r>
    </w:p>
    <w:p w:rsidR="00972F0A" w:rsidRPr="001B4D64" w:rsidRDefault="00972F0A" w:rsidP="002143B8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D64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972F0A" w:rsidRPr="001B4D64" w:rsidRDefault="00972F0A" w:rsidP="002143B8">
      <w:pPr>
        <w:spacing w:after="0" w:line="240" w:lineRule="exact"/>
        <w:ind w:left="538" w:hanging="18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72F0A" w:rsidRPr="00B56F8F" w:rsidRDefault="00972F0A" w:rsidP="002143B8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8F">
        <w:rPr>
          <w:rFonts w:ascii="Times New Roman" w:hAnsi="Times New Roman"/>
          <w:spacing w:val="-3"/>
          <w:sz w:val="28"/>
          <w:szCs w:val="28"/>
          <w:lang w:eastAsia="ru-RU"/>
        </w:rPr>
        <w:t xml:space="preserve">Пункт 1  розглянуто на засіданні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B56F8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hAnsi="Times New Roman"/>
          <w:sz w:val="28"/>
          <w:szCs w:val="28"/>
          <w:lang w:eastAsia="ru-RU"/>
        </w:rPr>
        <w:t>94</w:t>
      </w:r>
      <w:r w:rsidRPr="00B56F8F">
        <w:rPr>
          <w:rFonts w:ascii="Times New Roman" w:hAnsi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72F0A" w:rsidRPr="00B56F8F" w:rsidRDefault="00972F0A" w:rsidP="002143B8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F0A" w:rsidRPr="00B56F8F" w:rsidRDefault="00972F0A" w:rsidP="002143B8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8F">
        <w:rPr>
          <w:rFonts w:ascii="Times New Roman" w:hAnsi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проект землеустрою.</w:t>
      </w:r>
    </w:p>
    <w:p w:rsidR="00972F0A" w:rsidRPr="00B56F8F" w:rsidRDefault="00972F0A" w:rsidP="002143B8">
      <w:pPr>
        <w:spacing w:after="0" w:line="420" w:lineRule="exac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972F0A" w:rsidRPr="00B56F8F" w:rsidRDefault="00972F0A" w:rsidP="002143B8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8F">
        <w:rPr>
          <w:rFonts w:ascii="Times New Roman" w:hAnsi="Times New Roman"/>
          <w:sz w:val="28"/>
          <w:szCs w:val="28"/>
          <w:lang w:eastAsia="ru-RU"/>
        </w:rPr>
        <w:t xml:space="preserve"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(Концевого),  заступника міського голови  Андрієнка Ю.Г.               </w:t>
      </w:r>
    </w:p>
    <w:p w:rsidR="00972F0A" w:rsidRPr="00B56F8F" w:rsidRDefault="00972F0A" w:rsidP="002143B8">
      <w:pPr>
        <w:tabs>
          <w:tab w:val="left" w:pos="567"/>
        </w:tabs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972F0A" w:rsidRPr="00B56F8F" w:rsidRDefault="00972F0A" w:rsidP="002143B8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972F0A" w:rsidRPr="00B56F8F" w:rsidRDefault="00972F0A" w:rsidP="002143B8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972F0A" w:rsidRPr="00B56F8F" w:rsidRDefault="00972F0A" w:rsidP="002143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6F8F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О.Ф.Сєнкевич</w:t>
      </w:r>
    </w:p>
    <w:p w:rsidR="00972F0A" w:rsidRPr="00B56F8F" w:rsidRDefault="00972F0A" w:rsidP="002143B8">
      <w:pPr>
        <w:tabs>
          <w:tab w:val="left" w:pos="567"/>
        </w:tabs>
        <w:spacing w:after="12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972F0A" w:rsidRDefault="00972F0A"/>
    <w:sectPr w:rsidR="00972F0A" w:rsidSect="009E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E66"/>
    <w:rsid w:val="001B4D64"/>
    <w:rsid w:val="002143B8"/>
    <w:rsid w:val="00284873"/>
    <w:rsid w:val="00381086"/>
    <w:rsid w:val="004601C8"/>
    <w:rsid w:val="004A2B46"/>
    <w:rsid w:val="00726537"/>
    <w:rsid w:val="00735C58"/>
    <w:rsid w:val="00972F0A"/>
    <w:rsid w:val="009E1F30"/>
    <w:rsid w:val="00AD5C4A"/>
    <w:rsid w:val="00B56F8F"/>
    <w:rsid w:val="00C20E66"/>
    <w:rsid w:val="00CF1DA7"/>
    <w:rsid w:val="00D7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B8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338</Words>
  <Characters>1930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5xx</cp:lastModifiedBy>
  <cp:revision>5</cp:revision>
  <cp:lastPrinted>2018-10-03T07:33:00Z</cp:lastPrinted>
  <dcterms:created xsi:type="dcterms:W3CDTF">2018-09-21T13:20:00Z</dcterms:created>
  <dcterms:modified xsi:type="dcterms:W3CDTF">2018-10-03T07:33:00Z</dcterms:modified>
</cp:coreProperties>
</file>