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29" w:rsidRPr="004426F4" w:rsidRDefault="00EC6129" w:rsidP="00EC6129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26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426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426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4426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-724/1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EC6129" w:rsidRPr="004426F4" w:rsidRDefault="00EC6129" w:rsidP="00EC6129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9" w:rsidRPr="004426F4" w:rsidRDefault="00EC6129" w:rsidP="00EC6129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9" w:rsidRPr="004426F4" w:rsidRDefault="00EC6129" w:rsidP="00EC612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9" w:rsidRPr="004426F4" w:rsidRDefault="00EC6129" w:rsidP="00EC612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9" w:rsidRPr="004426F4" w:rsidRDefault="00EC6129" w:rsidP="00EC612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9" w:rsidRPr="004426F4" w:rsidRDefault="00EC6129" w:rsidP="00EC612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9" w:rsidRPr="004426F4" w:rsidRDefault="00EC6129" w:rsidP="00EC612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9" w:rsidRPr="004426F4" w:rsidRDefault="00EC6129" w:rsidP="00EC612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9" w:rsidRPr="004426F4" w:rsidRDefault="00EC6129" w:rsidP="00EC6129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426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 надання</w:t>
      </w:r>
      <w:r w:rsidRPr="004426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згоди на відновлення меж земельної    </w:t>
      </w:r>
    </w:p>
    <w:p w:rsidR="00EC6129" w:rsidRPr="004426F4" w:rsidRDefault="00EC6129" w:rsidP="00EC6129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426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ам</w:t>
      </w:r>
      <w:r w:rsidRPr="004426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426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4426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4426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</w:p>
    <w:p w:rsidR="00EC6129" w:rsidRPr="004426F4" w:rsidRDefault="00EC6129" w:rsidP="00EC6129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EC6129" w:rsidRPr="004426F4" w:rsidRDefault="00EC6129" w:rsidP="00EC6129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C6129" w:rsidRPr="004426F4" w:rsidRDefault="00EC6129" w:rsidP="00EC6129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26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рекомендації </w:t>
      </w:r>
      <w:r w:rsidRPr="00442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Pr="004426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4426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4426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4426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4426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4426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4426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4426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4426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4426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4426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4426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4426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4426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4426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4426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4426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4426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4426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4426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4426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4426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4426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4426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4426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4426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4426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EC6129" w:rsidRPr="004426F4" w:rsidRDefault="00EC6129" w:rsidP="00EC6129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426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EC6129" w:rsidRDefault="00EC6129" w:rsidP="00EC612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9" w:rsidRPr="00596311" w:rsidRDefault="00EC6129" w:rsidP="00EC612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6311">
        <w:rPr>
          <w:rFonts w:ascii="Times New Roman" w:eastAsia="Times New Roman" w:hAnsi="Times New Roman" w:cs="Times New Roman"/>
          <w:sz w:val="28"/>
          <w:szCs w:val="28"/>
          <w:lang w:eastAsia="ru-RU"/>
        </w:rPr>
        <w:t>.  Громадянам Демченко Галині Іванівні та Демченк</w:t>
      </w:r>
      <w:r w:rsidR="00C419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В’ячеславу Миколайовичу надати</w:t>
      </w:r>
      <w:r w:rsidRPr="00596311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5963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   земельної    ділянки</w:t>
      </w:r>
      <w:r w:rsidRPr="0059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652 </w:t>
      </w:r>
      <w:proofErr w:type="spellStart"/>
      <w:r w:rsidRPr="0059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9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    земель     комунальної    власності,  з метою передачі у спільну сумісну власність   для    будівництва та обслуговування  жилого  будинку,  господарських   будівель і споруд по </w:t>
      </w:r>
      <w:proofErr w:type="spellStart"/>
      <w:r w:rsidRPr="0059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вул.Троїцькій</w:t>
      </w:r>
      <w:proofErr w:type="spellEnd"/>
      <w:r w:rsidRPr="00596311">
        <w:rPr>
          <w:rFonts w:ascii="Times New Roman" w:eastAsia="Times New Roman" w:hAnsi="Times New Roman" w:cs="Times New Roman"/>
          <w:sz w:val="28"/>
          <w:szCs w:val="28"/>
          <w:lang w:eastAsia="ru-RU"/>
        </w:rPr>
        <w:t>,162, відповідно до висновку управління містобудування та архітектури Миколаївської міської ради від 12.06.2018 №15-1079.</w:t>
      </w:r>
    </w:p>
    <w:p w:rsidR="00C41987" w:rsidRDefault="00C41987" w:rsidP="00C41987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.2018, протокол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EC6129" w:rsidRPr="0052364C" w:rsidRDefault="00EC6129" w:rsidP="00EC6129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Зобов'язати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погоджену  </w:t>
      </w:r>
      <w:r w:rsidRPr="005236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52364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52364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129" w:rsidRPr="0052364C" w:rsidRDefault="00EC6129" w:rsidP="00EC612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9" w:rsidRPr="0052364C" w:rsidRDefault="00EC6129" w:rsidP="00EC612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EC6129" w:rsidRPr="0052364C" w:rsidRDefault="00EC6129" w:rsidP="00EC6129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9" w:rsidRPr="0052364C" w:rsidRDefault="00EC6129" w:rsidP="00EC612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9" w:rsidRPr="0052364C" w:rsidRDefault="00EC6129" w:rsidP="00EC612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29" w:rsidRPr="0052364C" w:rsidRDefault="00EC6129" w:rsidP="00EC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EC6129" w:rsidRDefault="00EC6129" w:rsidP="00EC612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129" w:rsidRDefault="00EC6129" w:rsidP="00EC612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7"/>
    <w:rsid w:val="003B09B7"/>
    <w:rsid w:val="004A2B46"/>
    <w:rsid w:val="00C41987"/>
    <w:rsid w:val="00DC5485"/>
    <w:rsid w:val="00E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2018-08-16T06:28:00Z</dcterms:created>
  <dcterms:modified xsi:type="dcterms:W3CDTF">2018-08-21T06:36:00Z</dcterms:modified>
</cp:coreProperties>
</file>