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2C473D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6155">
        <w:rPr>
          <w:rFonts w:ascii="Times New Roman" w:eastAsia="Times New Roman" w:hAnsi="Times New Roman" w:cs="Times New Roman"/>
          <w:sz w:val="28"/>
          <w:szCs w:val="28"/>
          <w:lang w:val="en-US"/>
        </w:rPr>
        <w:t>70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824E21" w:rsidRPr="00DB5EA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E57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5F40A6DF" w:rsidR="00D74B07" w:rsidRPr="00856155" w:rsidRDefault="004F539A" w:rsidP="00856155">
      <w:pPr>
        <w:spacing w:line="360" w:lineRule="exact"/>
        <w:ind w:right="-13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456449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95646831"/>
      <w:r w:rsidR="00856155" w:rsidRPr="00C0138A">
        <w:rPr>
          <w:rFonts w:ascii="Times New Roman" w:hAnsi="Times New Roman" w:cs="Times New Roman"/>
          <w:sz w:val="28"/>
          <w:szCs w:val="28"/>
        </w:rPr>
        <w:t>для індивідуального гаражного будівництва по вул. Соборній, 2, квартира 9 в Центральному районі м. Миколаєва</w:t>
      </w:r>
      <w:bookmarkEnd w:id="2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A63EC3" w:rsidRPr="00DB5EA3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DB5EA3" w:rsidRDefault="00EC1BDD" w:rsidP="00856155">
      <w:pPr>
        <w:tabs>
          <w:tab w:val="left" w:pos="6237"/>
        </w:tabs>
        <w:autoSpaceDE w:val="0"/>
        <w:autoSpaceDN w:val="0"/>
        <w:adjustRightInd w:val="0"/>
        <w:spacing w:line="360" w:lineRule="exact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DB5EA3" w:rsidRDefault="00CD2D2C" w:rsidP="00856155">
      <w:pPr>
        <w:pStyle w:val="a3"/>
        <w:spacing w:line="360" w:lineRule="exact"/>
        <w:ind w:left="0" w:firstLine="720"/>
      </w:pPr>
      <w:r w:rsidRPr="00DB5EA3">
        <w:t xml:space="preserve">Суб’єктом подання, доповідачем </w:t>
      </w:r>
      <w:proofErr w:type="spellStart"/>
      <w:r w:rsidRPr="00DB5EA3">
        <w:t>проєкту</w:t>
      </w:r>
      <w:proofErr w:type="spellEnd"/>
      <w:r w:rsidRPr="00DB5EA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B5EA3">
        <w:t>тел</w:t>
      </w:r>
      <w:proofErr w:type="spellEnd"/>
      <w:r w:rsidRPr="00DB5EA3">
        <w:t>. 37-02-71).</w:t>
      </w:r>
    </w:p>
    <w:p w14:paraId="21FA7277" w14:textId="77777777" w:rsidR="00CD2D2C" w:rsidRPr="00DB5EA3" w:rsidRDefault="00CD2D2C" w:rsidP="00856155">
      <w:pPr>
        <w:pStyle w:val="a3"/>
        <w:spacing w:line="360" w:lineRule="exact"/>
        <w:ind w:left="0" w:firstLine="720"/>
      </w:pPr>
      <w:r w:rsidRPr="00DB5EA3">
        <w:t>Розробником</w:t>
      </w:r>
      <w:r w:rsidRPr="00DB5EA3">
        <w:rPr>
          <w:spacing w:val="1"/>
        </w:rPr>
        <w:t xml:space="preserve"> </w:t>
      </w:r>
      <w:r w:rsidRPr="00DB5EA3">
        <w:t>та</w:t>
      </w:r>
      <w:r w:rsidRPr="00DB5EA3">
        <w:rPr>
          <w:spacing w:val="1"/>
        </w:rPr>
        <w:t xml:space="preserve"> </w:t>
      </w:r>
      <w:r w:rsidRPr="00DB5EA3">
        <w:t>відповідальним</w:t>
      </w:r>
      <w:r w:rsidRPr="00DB5EA3">
        <w:rPr>
          <w:spacing w:val="71"/>
        </w:rPr>
        <w:t xml:space="preserve"> </w:t>
      </w:r>
      <w:r w:rsidRPr="00DB5EA3">
        <w:t>за</w:t>
      </w:r>
      <w:r w:rsidRPr="00DB5EA3">
        <w:rPr>
          <w:spacing w:val="71"/>
        </w:rPr>
        <w:t xml:space="preserve"> </w:t>
      </w:r>
      <w:r w:rsidRPr="00DB5EA3">
        <w:t>супровід</w:t>
      </w:r>
      <w:r w:rsidRPr="00DB5EA3">
        <w:rPr>
          <w:spacing w:val="71"/>
        </w:rPr>
        <w:t xml:space="preserve"> </w:t>
      </w:r>
      <w:proofErr w:type="spellStart"/>
      <w:r w:rsidRPr="00DB5EA3">
        <w:t>проєкту</w:t>
      </w:r>
      <w:proofErr w:type="spellEnd"/>
      <w:r w:rsidRPr="00DB5EA3">
        <w:rPr>
          <w:spacing w:val="1"/>
        </w:rPr>
        <w:t xml:space="preserve"> </w:t>
      </w:r>
      <w:r w:rsidRPr="00DB5EA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B5EA3">
        <w:rPr>
          <w:spacing w:val="1"/>
        </w:rPr>
        <w:t xml:space="preserve"> </w:t>
      </w:r>
      <w:r w:rsidRPr="00DB5EA3">
        <w:t>Платонова Юрія Михайловича,</w:t>
      </w:r>
      <w:r w:rsidRPr="00DB5EA3">
        <w:rPr>
          <w:spacing w:val="1"/>
        </w:rPr>
        <w:t xml:space="preserve"> </w:t>
      </w:r>
      <w:r w:rsidRPr="00DB5EA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B5EA3">
        <w:rPr>
          <w:spacing w:val="-3"/>
        </w:rPr>
        <w:t xml:space="preserve"> </w:t>
      </w:r>
      <w:r w:rsidRPr="00DB5EA3">
        <w:t>Миколаїв,</w:t>
      </w:r>
      <w:r w:rsidRPr="00DB5EA3">
        <w:rPr>
          <w:spacing w:val="-3"/>
        </w:rPr>
        <w:t xml:space="preserve"> </w:t>
      </w:r>
      <w:r w:rsidRPr="00DB5EA3">
        <w:t>вул.</w:t>
      </w:r>
      <w:r w:rsidRPr="00DB5EA3">
        <w:rPr>
          <w:spacing w:val="-3"/>
        </w:rPr>
        <w:t xml:space="preserve"> </w:t>
      </w:r>
      <w:r w:rsidRPr="00DB5EA3">
        <w:t>Адміральська,</w:t>
      </w:r>
      <w:r w:rsidRPr="00DB5EA3">
        <w:rPr>
          <w:spacing w:val="-4"/>
        </w:rPr>
        <w:t xml:space="preserve"> </w:t>
      </w:r>
      <w:r w:rsidRPr="00DB5EA3">
        <w:t>20,</w:t>
      </w:r>
      <w:r w:rsidRPr="00DB5EA3">
        <w:rPr>
          <w:spacing w:val="-2"/>
        </w:rPr>
        <w:t xml:space="preserve"> </w:t>
      </w:r>
      <w:r w:rsidRPr="00DB5EA3">
        <w:t>тел.37-32-35).</w:t>
      </w:r>
    </w:p>
    <w:p w14:paraId="05A343E0" w14:textId="77777777" w:rsidR="00DB5EA3" w:rsidRPr="00DB5EA3" w:rsidRDefault="008B7376" w:rsidP="00856155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B5EA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B5EA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B5EA3">
        <w:rPr>
          <w:rFonts w:ascii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DB5EA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DB5EA3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B5E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EE35509" w:rsidR="00CD4DFD" w:rsidRPr="00DB5EA3" w:rsidRDefault="00856155" w:rsidP="00856155">
      <w:pPr>
        <w:spacing w:line="360" w:lineRule="exact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59858383"/>
      <w:bookmarkStart w:id="4" w:name="_Hlk169620717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5" w:name="_Hlk193456535"/>
      <w:bookmarkEnd w:id="3"/>
      <w:bookmarkEnd w:id="4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Pr="00C0138A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Pr="00C0138A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Pr="00C0138A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Pr="00C01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38A">
        <w:rPr>
          <w:rFonts w:ascii="Times New Roman" w:hAnsi="Times New Roman" w:cs="Times New Roman"/>
          <w:sz w:val="28"/>
          <w:szCs w:val="28"/>
        </w:rPr>
        <w:t>02.03.2024</w:t>
      </w:r>
      <w:r w:rsidRPr="00C01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38A">
        <w:rPr>
          <w:rFonts w:ascii="Times New Roman" w:hAnsi="Times New Roman" w:cs="Times New Roman"/>
          <w:sz w:val="28"/>
          <w:szCs w:val="28"/>
        </w:rPr>
        <w:t>№ </w:t>
      </w:r>
      <w:bookmarkEnd w:id="5"/>
      <w:r w:rsidRPr="00C0138A">
        <w:rPr>
          <w:rFonts w:ascii="Times New Roman" w:hAnsi="Times New Roman" w:cs="Times New Roman"/>
          <w:sz w:val="28"/>
          <w:szCs w:val="28"/>
        </w:rPr>
        <w:t>813/УЗР</w:t>
      </w:r>
      <w:r w:rsidR="0014351B" w:rsidRPr="00DB5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B5EA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B5EA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B5E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ради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«Про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«Про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B5E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>в</w:t>
      </w:r>
      <w:r w:rsidR="0042597A" w:rsidRPr="00DB5E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B5EA3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B5EA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B5EA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DB5EA3">
        <w:rPr>
          <w:rFonts w:ascii="Times New Roman" w:hAnsi="Times New Roman" w:cs="Times New Roman"/>
          <w:sz w:val="28"/>
          <w:szCs w:val="28"/>
        </w:rPr>
        <w:t>«</w:t>
      </w:r>
      <w:bookmarkStart w:id="6" w:name="_page_22_0"/>
      <w:bookmarkEnd w:id="0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Pr="00C0138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</w:t>
      </w:r>
      <w:proofErr w:type="spellStart"/>
      <w:r w:rsidRPr="00C0138A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Pr="00C0138A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38A">
        <w:rPr>
          <w:rFonts w:ascii="Times New Roman" w:hAnsi="Times New Roman" w:cs="Times New Roman"/>
          <w:sz w:val="28"/>
          <w:szCs w:val="28"/>
        </w:rPr>
        <w:t xml:space="preserve">для індивідуального </w:t>
      </w:r>
      <w:r w:rsidRPr="00C0138A">
        <w:rPr>
          <w:rFonts w:ascii="Times New Roman" w:hAnsi="Times New Roman" w:cs="Times New Roman"/>
          <w:sz w:val="28"/>
          <w:szCs w:val="28"/>
        </w:rPr>
        <w:lastRenderedPageBreak/>
        <w:t>гаражного будівництва по вул. Соборній, 2, квартира 9 в Центральному районі м. Миколаєва</w:t>
      </w:r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DB5EA3">
        <w:rPr>
          <w:rFonts w:ascii="Times New Roman" w:hAnsi="Times New Roman" w:cs="Times New Roman"/>
          <w:sz w:val="28"/>
          <w:szCs w:val="28"/>
        </w:rPr>
        <w:t>»</w:t>
      </w:r>
      <w:r w:rsidR="00C31984" w:rsidRPr="00DB5EA3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DB5EA3">
        <w:rPr>
          <w:rFonts w:ascii="Times New Roman" w:hAnsi="Times New Roman" w:cs="Times New Roman"/>
          <w:sz w:val="28"/>
          <w:szCs w:val="28"/>
        </w:rPr>
        <w:t>есе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DB5EA3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DB5EA3">
        <w:rPr>
          <w:rFonts w:ascii="Times New Roman" w:hAnsi="Times New Roman" w:cs="Times New Roman"/>
          <w:sz w:val="28"/>
          <w:szCs w:val="28"/>
        </w:rPr>
        <w:t>.</w:t>
      </w:r>
    </w:p>
    <w:p w14:paraId="172DCCD1" w14:textId="77777777" w:rsidR="00856155" w:rsidRPr="00C0138A" w:rsidRDefault="00C31984" w:rsidP="00856155">
      <w:pPr>
        <w:widowControl w:val="0"/>
        <w:spacing w:line="360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sz w:val="28"/>
          <w:szCs w:val="28"/>
        </w:rPr>
        <w:t xml:space="preserve">Відповідно до </w:t>
      </w:r>
      <w:proofErr w:type="spellStart"/>
      <w:r w:rsidRPr="00DB5EA3">
        <w:rPr>
          <w:sz w:val="28"/>
          <w:szCs w:val="28"/>
        </w:rPr>
        <w:t>про</w:t>
      </w:r>
      <w:r w:rsidRPr="00DB5EA3">
        <w:rPr>
          <w:w w:val="99"/>
          <w:sz w:val="28"/>
          <w:szCs w:val="28"/>
        </w:rPr>
        <w:t>є</w:t>
      </w:r>
      <w:r w:rsidRPr="00DB5EA3">
        <w:rPr>
          <w:sz w:val="28"/>
          <w:szCs w:val="28"/>
        </w:rPr>
        <w:t>к</w:t>
      </w:r>
      <w:r w:rsidRPr="00DB5EA3">
        <w:rPr>
          <w:w w:val="99"/>
          <w:sz w:val="28"/>
          <w:szCs w:val="28"/>
        </w:rPr>
        <w:t>т</w:t>
      </w:r>
      <w:r w:rsidRPr="00DB5EA3">
        <w:rPr>
          <w:sz w:val="28"/>
          <w:szCs w:val="28"/>
        </w:rPr>
        <w:t>у</w:t>
      </w:r>
      <w:proofErr w:type="spellEnd"/>
      <w:r w:rsidRPr="00DB5EA3">
        <w:rPr>
          <w:sz w:val="28"/>
          <w:szCs w:val="28"/>
        </w:rPr>
        <w:t xml:space="preserve"> рі</w:t>
      </w:r>
      <w:r w:rsidRPr="00DB5EA3">
        <w:rPr>
          <w:w w:val="99"/>
          <w:sz w:val="28"/>
          <w:szCs w:val="28"/>
        </w:rPr>
        <w:t>ш</w:t>
      </w:r>
      <w:r w:rsidRPr="00DB5EA3">
        <w:rPr>
          <w:sz w:val="28"/>
          <w:szCs w:val="28"/>
        </w:rPr>
        <w:t>е</w:t>
      </w:r>
      <w:r w:rsidRPr="00DB5EA3">
        <w:rPr>
          <w:w w:val="99"/>
          <w:sz w:val="28"/>
          <w:szCs w:val="28"/>
        </w:rPr>
        <w:t>нн</w:t>
      </w:r>
      <w:r w:rsidRPr="00DB5EA3">
        <w:rPr>
          <w:sz w:val="28"/>
          <w:szCs w:val="28"/>
        </w:rPr>
        <w:t xml:space="preserve">я </w:t>
      </w:r>
      <w:r w:rsidRPr="00DB5EA3">
        <w:rPr>
          <w:w w:val="99"/>
          <w:sz w:val="28"/>
          <w:szCs w:val="28"/>
        </w:rPr>
        <w:t>п</w:t>
      </w:r>
      <w:r w:rsidRPr="00DB5EA3">
        <w:rPr>
          <w:sz w:val="28"/>
          <w:szCs w:val="28"/>
        </w:rPr>
        <w:t>ередбаче</w:t>
      </w:r>
      <w:r w:rsidRPr="00DB5EA3">
        <w:rPr>
          <w:w w:val="99"/>
          <w:sz w:val="28"/>
          <w:szCs w:val="28"/>
        </w:rPr>
        <w:t>н</w:t>
      </w:r>
      <w:r w:rsidRPr="00DB5EA3">
        <w:rPr>
          <w:sz w:val="28"/>
          <w:szCs w:val="28"/>
        </w:rPr>
        <w:t xml:space="preserve">о: </w:t>
      </w:r>
      <w:r w:rsidR="00CD4DFD" w:rsidRPr="00DB5EA3">
        <w:rPr>
          <w:sz w:val="28"/>
          <w:szCs w:val="28"/>
        </w:rPr>
        <w:t>«</w:t>
      </w:r>
      <w:r w:rsidR="00DB5EA3" w:rsidRPr="00DB5EA3">
        <w:rPr>
          <w:sz w:val="28"/>
          <w:szCs w:val="28"/>
        </w:rPr>
        <w:t> </w:t>
      </w:r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7" w:name="_Hlk193456563"/>
      <w:bookmarkStart w:id="8" w:name="_Hlk196901979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Маніх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Поль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Жержі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складання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орієнтовною площею 23 </w:t>
      </w:r>
      <w:proofErr w:type="spellStart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856155" w:rsidRPr="00C0138A">
        <w:rPr>
          <w:rFonts w:ascii="Times New Roman" w:hAnsi="Times New Roman" w:cs="Times New Roman"/>
          <w:sz w:val="28"/>
          <w:szCs w:val="28"/>
        </w:rPr>
        <w:t xml:space="preserve">для індивідуального гаражного будівництва по вул. Соборній, 2, квартира 9 </w:t>
      </w:r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(згідно з відомостями з державного реєстру речових прав, </w:t>
      </w:r>
      <w:r w:rsidR="00856155" w:rsidRPr="00C0138A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="00856155" w:rsidRPr="00C0138A">
        <w:rPr>
          <w:rFonts w:ascii="Times New Roman" w:eastAsia="TimesNewRomanPSMT" w:hAnsi="Times New Roman" w:cs="Times New Roman"/>
          <w:sz w:val="28"/>
          <w:szCs w:val="28"/>
        </w:rPr>
        <w:t>1819613848101</w:t>
      </w:r>
      <w:r w:rsidR="00856155" w:rsidRPr="00C0138A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856155" w:rsidRPr="00C0138A">
        <w:rPr>
          <w:rFonts w:ascii="Times New Roman" w:eastAsia="TimesNewRomanPS-BoldMT" w:hAnsi="Times New Roman" w:cs="Times New Roman"/>
          <w:sz w:val="28"/>
          <w:szCs w:val="28"/>
        </w:rPr>
        <w:t>31353263</w:t>
      </w:r>
      <w:r w:rsidR="00856155" w:rsidRPr="00C0138A">
        <w:rPr>
          <w:rFonts w:ascii="Times New Roman" w:hAnsi="Times New Roman" w:cs="Times New Roman"/>
          <w:sz w:val="28"/>
          <w:szCs w:val="28"/>
        </w:rPr>
        <w:t xml:space="preserve"> від </w:t>
      </w:r>
      <w:r w:rsidR="00856155" w:rsidRPr="00C0138A">
        <w:rPr>
          <w:rFonts w:ascii="Times New Roman" w:eastAsia="TimesNewRomanPSMT" w:hAnsi="Times New Roman" w:cs="Times New Roman"/>
          <w:sz w:val="28"/>
          <w:szCs w:val="28"/>
        </w:rPr>
        <w:t>25.04.2019</w:t>
      </w:r>
      <w:r w:rsidR="00856155" w:rsidRPr="00C0138A">
        <w:rPr>
          <w:rFonts w:ascii="Times New Roman" w:hAnsi="Times New Roman" w:cs="Times New Roman"/>
          <w:sz w:val="28"/>
          <w:szCs w:val="28"/>
        </w:rPr>
        <w:t xml:space="preserve">, зареєстровано </w:t>
      </w:r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згідно із </w:t>
      </w:r>
      <w:r w:rsidR="00856155" w:rsidRPr="00C0138A">
        <w:rPr>
          <w:rFonts w:ascii="Times New Roman" w:eastAsia="TimesNewRomanPSMT" w:hAnsi="Times New Roman" w:cs="Times New Roman"/>
          <w:sz w:val="28"/>
          <w:szCs w:val="28"/>
        </w:rPr>
        <w:t>договором купівлі-продажу, серія та номер: 464</w:t>
      </w:r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6155" w:rsidRPr="00C0138A">
        <w:rPr>
          <w:rFonts w:ascii="Times New Roman" w:hAnsi="Times New Roman" w:cs="Times New Roman"/>
          <w:sz w:val="28"/>
          <w:szCs w:val="28"/>
        </w:rPr>
        <w:t>тип об’єкта: квартира) по вул. Соборній, 2, квартира 9 в Центральному районі м. Миколаєва</w:t>
      </w:r>
      <w:r w:rsidR="00856155" w:rsidRPr="00C0138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3172F1D" w14:textId="77777777" w:rsidR="00856155" w:rsidRPr="00C0138A" w:rsidRDefault="00856155" w:rsidP="00856155">
      <w:pPr>
        <w:widowControl w:val="0"/>
        <w:spacing w:line="360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8A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20.08.2025 № 46602/12.02-13/25-2.</w:t>
      </w:r>
    </w:p>
    <w:p w14:paraId="3B77466C" w14:textId="77777777" w:rsidR="00856155" w:rsidRPr="00C0138A" w:rsidRDefault="00856155" w:rsidP="00856155">
      <w:pPr>
        <w:spacing w:line="360" w:lineRule="exac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5604630"/>
      <w:bookmarkStart w:id="10" w:name="_Hlk187068437"/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End w:id="7"/>
      <w:r w:rsidRPr="00C0138A">
        <w:rPr>
          <w:rFonts w:ascii="Times New Roman" w:hAnsi="Times New Roman" w:cs="Times New Roman"/>
          <w:sz w:val="28"/>
          <w:szCs w:val="28"/>
        </w:rPr>
        <w:t>невідповідність місця розташування земельної ділянки вимогам законів, прийнятих відповідно до них нормативно-правових актів (ч. 7 ст. 118 Земельного кодексу України), а саме: </w:t>
      </w:r>
    </w:p>
    <w:p w14:paraId="69D583BC" w14:textId="77777777" w:rsidR="00856155" w:rsidRPr="00C0138A" w:rsidRDefault="00856155" w:rsidP="00856155">
      <w:pPr>
        <w:spacing w:line="360" w:lineRule="exact"/>
        <w:ind w:right="-2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138A">
        <w:rPr>
          <w:rFonts w:ascii="Times New Roman" w:hAnsi="Times New Roman" w:cs="Times New Roman"/>
          <w:sz w:val="28"/>
          <w:szCs w:val="28"/>
        </w:rPr>
        <w:t xml:space="preserve">- ч. 6 ст. 118 </w:t>
      </w:r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кодексу України - </w:t>
      </w:r>
      <w:r w:rsidRPr="00C01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заяві</w:t>
      </w:r>
      <w:r w:rsidRPr="00C0138A">
        <w:rPr>
          <w:rFonts w:ascii="Times New Roman" w:hAnsi="Times New Roman" w:cs="Times New Roman"/>
          <w:sz w:val="28"/>
          <w:szCs w:val="28"/>
        </w:rPr>
        <w:t xml:space="preserve"> від</w:t>
      </w:r>
      <w:r w:rsidRPr="00C01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38A">
        <w:rPr>
          <w:rFonts w:ascii="Times New Roman" w:hAnsi="Times New Roman" w:cs="Times New Roman"/>
          <w:sz w:val="28"/>
          <w:szCs w:val="28"/>
        </w:rPr>
        <w:t>02.03.2024</w:t>
      </w:r>
      <w:r w:rsidRPr="00C01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38A">
        <w:rPr>
          <w:rFonts w:ascii="Times New Roman" w:hAnsi="Times New Roman" w:cs="Times New Roman"/>
          <w:sz w:val="28"/>
          <w:szCs w:val="28"/>
        </w:rPr>
        <w:t xml:space="preserve">№ 813/УЗР не зазначено </w:t>
      </w:r>
      <w:r w:rsidRPr="00C01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орієнтовний розмір земельної ділянки;</w:t>
      </w:r>
    </w:p>
    <w:p w14:paraId="3F2BAFB8" w14:textId="77777777" w:rsidR="00856155" w:rsidRPr="00C0138A" w:rsidRDefault="00856155" w:rsidP="00856155">
      <w:pPr>
        <w:spacing w:line="360" w:lineRule="exact"/>
        <w:ind w:right="-2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A00F951" w14:textId="77777777" w:rsidR="00856155" w:rsidRPr="00C0138A" w:rsidRDefault="00856155" w:rsidP="00856155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38A">
        <w:rPr>
          <w:rFonts w:ascii="Times New Roman" w:hAnsi="Times New Roman" w:cs="Times New Roman"/>
          <w:sz w:val="28"/>
          <w:szCs w:val="28"/>
        </w:rPr>
        <w:t>- </w:t>
      </w:r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ст. 42 Земельного кодексу України </w:t>
      </w: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>- згідно інформації з Державного реєстру речових прав на нерухоме майно та наданим графічним матеріалам на земельній ділянці розташований гараж, який входить до складу квартири № 9 у багатоквартирному будинку по вул. </w:t>
      </w:r>
      <w:r w:rsidRPr="00C0138A">
        <w:rPr>
          <w:rFonts w:ascii="Times New Roman" w:hAnsi="Times New Roman" w:cs="Times New Roman"/>
          <w:sz w:val="28"/>
          <w:szCs w:val="28"/>
        </w:rPr>
        <w:t>Соборній, 2</w:t>
      </w: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>, а передача у власність частини земельної ділянки багатоквартирного будинку окремому співвласнику не передбачена нормами земельного законодавства (правова позиції викладена в постанові Верховного Суду від 18.03.2019 по справі № 263/68/17);</w:t>
      </w:r>
    </w:p>
    <w:p w14:paraId="6269593D" w14:textId="77777777" w:rsidR="00856155" w:rsidRPr="00C0138A" w:rsidRDefault="00856155" w:rsidP="00856155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0138A">
        <w:rPr>
          <w:rFonts w:ascii="Times New Roman" w:hAnsi="Times New Roman" w:cs="Times New Roman"/>
          <w:sz w:val="28"/>
          <w:szCs w:val="28"/>
        </w:rPr>
        <w:t>ст. 376 Цивільного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кодексу</w:t>
      </w:r>
      <w:r w:rsidRPr="00C0138A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C0138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гараж, який розташований на земельній ділянці, є </w:t>
      </w:r>
      <w:r w:rsidRPr="00C0138A">
        <w:rPr>
          <w:rFonts w:ascii="Times New Roman" w:hAnsi="Times New Roman" w:cs="Times New Roman"/>
          <w:sz w:val="28"/>
          <w:szCs w:val="28"/>
        </w:rPr>
        <w:t xml:space="preserve">об’єктом самочинного будівництва, у зв’язку із чим Миколаївською міською радою до Центрального районного суду м. Миколаєва подано позов до </w:t>
      </w:r>
      <w:proofErr w:type="spellStart"/>
      <w:r w:rsidRPr="00C0138A">
        <w:rPr>
          <w:rFonts w:ascii="Times New Roman" w:hAnsi="Times New Roman" w:cs="Times New Roman"/>
          <w:sz w:val="28"/>
          <w:szCs w:val="28"/>
        </w:rPr>
        <w:t>Маніх</w:t>
      </w:r>
      <w:proofErr w:type="spellEnd"/>
      <w:r w:rsidRPr="00C0138A">
        <w:rPr>
          <w:rFonts w:ascii="Times New Roman" w:hAnsi="Times New Roman" w:cs="Times New Roman"/>
          <w:sz w:val="28"/>
          <w:szCs w:val="28"/>
        </w:rPr>
        <w:t xml:space="preserve"> Поль </w:t>
      </w:r>
      <w:proofErr w:type="spellStart"/>
      <w:r w:rsidRPr="00C0138A">
        <w:rPr>
          <w:rFonts w:ascii="Times New Roman" w:hAnsi="Times New Roman" w:cs="Times New Roman"/>
          <w:sz w:val="28"/>
          <w:szCs w:val="28"/>
        </w:rPr>
        <w:t>Жержі</w:t>
      </w:r>
      <w:proofErr w:type="spellEnd"/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усун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ення перешкод</w:t>
      </w: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користуванні земельною ділянкою комунальної власності шляхом знесення самочинно збудованого гаража (справа № </w:t>
      </w:r>
      <w:r w:rsidRPr="00C0138A">
        <w:rPr>
          <w:rFonts w:ascii="Times New Roman" w:hAnsi="Times New Roman" w:cs="Times New Roman"/>
          <w:sz w:val="28"/>
          <w:szCs w:val="28"/>
        </w:rPr>
        <w:t>490/7304/23</w:t>
      </w: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8"/>
    <w:bookmarkEnd w:id="9"/>
    <w:bookmarkEnd w:id="10"/>
    <w:p w14:paraId="7AACA527" w14:textId="7E915791" w:rsidR="00356E2B" w:rsidRPr="00DB5EA3" w:rsidRDefault="00356E2B" w:rsidP="00856155">
      <w:pPr>
        <w:pStyle w:val="a6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14:paraId="7A026BB7" w14:textId="55715636" w:rsidR="003B3830" w:rsidRPr="00DB5EA3" w:rsidRDefault="00AD5FF5" w:rsidP="00856155">
      <w:pPr>
        <w:autoSpaceDE w:val="0"/>
        <w:autoSpaceDN w:val="0"/>
        <w:adjustRightInd w:val="0"/>
        <w:spacing w:line="36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EA3">
        <w:rPr>
          <w:rFonts w:ascii="Times New Roman" w:hAnsi="Times New Roman" w:cs="Times New Roman"/>
          <w:sz w:val="28"/>
          <w:szCs w:val="28"/>
        </w:rPr>
        <w:t>Кон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 xml:space="preserve">ь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а викона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>ям да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 рі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hAnsi="Times New Roman" w:cs="Times New Roman"/>
          <w:sz w:val="28"/>
          <w:szCs w:val="28"/>
        </w:rPr>
        <w:t>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ок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аде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 xml:space="preserve">о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 xml:space="preserve">а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ос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і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 xml:space="preserve"> пи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ь еко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 xml:space="preserve">ії,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родокор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стува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hAnsi="Times New Roman" w:cs="Times New Roman"/>
          <w:sz w:val="28"/>
          <w:szCs w:val="28"/>
        </w:rPr>
        <w:t>росторо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 ро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>тку, міс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B5EA3">
        <w:rPr>
          <w:rFonts w:ascii="Times New Roman" w:hAnsi="Times New Roman" w:cs="Times New Roman"/>
          <w:sz w:val="28"/>
          <w:szCs w:val="28"/>
        </w:rPr>
        <w:t>тва, ре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у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юва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емел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B5EA3">
        <w:rPr>
          <w:rFonts w:ascii="Times New Roman" w:hAnsi="Times New Roman" w:cs="Times New Roman"/>
          <w:sz w:val="28"/>
          <w:szCs w:val="28"/>
        </w:rPr>
        <w:t>х від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осин (Нес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hAnsi="Times New Roman" w:cs="Times New Roman"/>
          <w:sz w:val="28"/>
          <w:szCs w:val="28"/>
        </w:rPr>
        <w:t>ас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hAnsi="Times New Roman" w:cs="Times New Roman"/>
          <w:sz w:val="28"/>
          <w:szCs w:val="28"/>
        </w:rPr>
        <w:t>у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B5EA3">
        <w:rPr>
          <w:rFonts w:ascii="Times New Roman" w:hAnsi="Times New Roman" w:cs="Times New Roman"/>
          <w:sz w:val="28"/>
          <w:szCs w:val="28"/>
        </w:rPr>
        <w:t>ка місько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 xml:space="preserve">о 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hAnsi="Times New Roman" w:cs="Times New Roman"/>
          <w:sz w:val="28"/>
          <w:szCs w:val="28"/>
        </w:rPr>
        <w:t>о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hAnsi="Times New Roman" w:cs="Times New Roman"/>
          <w:sz w:val="28"/>
          <w:szCs w:val="28"/>
        </w:rPr>
        <w:t>ов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hAnsi="Times New Roman" w:cs="Times New Roman"/>
          <w:sz w:val="28"/>
          <w:szCs w:val="28"/>
        </w:rPr>
        <w:t xml:space="preserve"> А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дріє</w:t>
      </w:r>
      <w:r w:rsidRPr="00DB5EA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B5EA3" w:rsidRDefault="00064588" w:rsidP="00856155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DB5EA3" w:rsidRDefault="00064588" w:rsidP="00856155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A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B5EA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B5EA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B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DB5EA3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24E21"/>
    <w:rsid w:val="0083791A"/>
    <w:rsid w:val="00845892"/>
    <w:rsid w:val="0085378A"/>
    <w:rsid w:val="00856155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E5702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11AE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B5EA3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2025-09-03T12:33:00Z</cp:lastPrinted>
  <dcterms:created xsi:type="dcterms:W3CDTF">2025-09-03T12:35:00Z</dcterms:created>
  <dcterms:modified xsi:type="dcterms:W3CDTF">2025-09-03T12:35:00Z</dcterms:modified>
</cp:coreProperties>
</file>