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4C96525C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011FC8">
        <w:rPr>
          <w:b w:val="0"/>
          <w:bCs w:val="0"/>
          <w:sz w:val="22"/>
          <w:szCs w:val="22"/>
          <w:lang w:val="en-US"/>
        </w:rPr>
        <w:t>7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514EE6">
        <w:rPr>
          <w:b w:val="0"/>
          <w:bCs w:val="0"/>
          <w:sz w:val="22"/>
          <w:szCs w:val="22"/>
          <w:lang w:val="uk-UA"/>
        </w:rPr>
        <w:t>3</w:t>
      </w:r>
      <w:r w:rsidR="00011FC8">
        <w:rPr>
          <w:b w:val="0"/>
          <w:bCs w:val="0"/>
          <w:sz w:val="22"/>
          <w:szCs w:val="22"/>
          <w:lang w:val="en-US"/>
        </w:rPr>
        <w:t>0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011FC8">
        <w:rPr>
          <w:b w:val="0"/>
          <w:bCs w:val="0"/>
          <w:sz w:val="22"/>
          <w:szCs w:val="22"/>
          <w:lang w:val="en-US"/>
        </w:rPr>
        <w:t>9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>
        <w:tc>
          <w:tcPr>
            <w:tcW w:w="5308" w:type="dxa"/>
          </w:tcPr>
          <w:p w14:paraId="2A830C6C" w14:textId="77777777" w:rsidR="00D67E54" w:rsidRDefault="00000000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8004347" r:id="rId9"/>
              </w:object>
            </w:r>
          </w:p>
          <w:p w14:paraId="00806813" w14:textId="77777777" w:rsidR="00D67E54" w:rsidRDefault="00D67E54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155CB0F7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E02474">
        <w:rPr>
          <w:color w:val="000000"/>
          <w:lang w:val="en-US"/>
        </w:rPr>
        <w:t>7</w:t>
      </w:r>
      <w:r w:rsidR="00D67E54" w:rsidRPr="00106DA7">
        <w:rPr>
          <w:color w:val="000000"/>
          <w:lang w:val="uk-UA"/>
        </w:rPr>
        <w:t>-</w:t>
      </w:r>
      <w:proofErr w:type="spellStart"/>
      <w:r w:rsidR="00D67E54" w:rsidRPr="00106DA7">
        <w:rPr>
          <w:color w:val="000000"/>
          <w:lang w:val="uk-UA"/>
        </w:rPr>
        <w:t>ої</w:t>
      </w:r>
      <w:proofErr w:type="spellEnd"/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03FEF439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501CE8">
        <w:rPr>
          <w:color w:val="000000"/>
          <w:lang w:val="uk-UA"/>
        </w:rPr>
        <w:t>3</w:t>
      </w:r>
      <w:r w:rsidR="00E02474">
        <w:rPr>
          <w:color w:val="000000"/>
          <w:lang w:val="en-US"/>
        </w:rPr>
        <w:t>0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E02474">
        <w:rPr>
          <w:color w:val="000000"/>
          <w:lang w:val="uk-UA"/>
        </w:rPr>
        <w:t xml:space="preserve">вересня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4F6B9F55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02474">
        <w:rPr>
          <w:rFonts w:ascii="Times New Roman" w:hAnsi="Times New Roman" w:cs="Times New Roman"/>
          <w:b w:val="0"/>
          <w:sz w:val="28"/>
          <w:szCs w:val="28"/>
          <w:lang w:val="uk-UA"/>
        </w:rPr>
        <w:t>42</w:t>
      </w:r>
    </w:p>
    <w:p w14:paraId="0E698CCC" w14:textId="56EAFE94" w:rsidR="00C07D8E" w:rsidRDefault="00C07D8E" w:rsidP="00A47210">
      <w:pPr>
        <w:rPr>
          <w:b/>
          <w:lang w:val="uk-UA"/>
        </w:rPr>
      </w:pPr>
      <w:r w:rsidRPr="00C32A96">
        <w:rPr>
          <w:lang w:val="uk-UA"/>
        </w:rPr>
        <w:t>(Список додається)</w:t>
      </w:r>
    </w:p>
    <w:p w14:paraId="103558D9" w14:textId="77777777" w:rsidR="00C07D8E" w:rsidRDefault="00C07D8E" w:rsidP="00A47210">
      <w:pPr>
        <w:rPr>
          <w:lang w:val="uk-UA"/>
        </w:rPr>
      </w:pPr>
    </w:p>
    <w:p w14:paraId="7F1DF51C" w14:textId="155BCD31" w:rsidR="00C07D8E" w:rsidRDefault="00A47210" w:rsidP="00C07D8E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5351D">
        <w:rPr>
          <w:lang w:val="uk-UA"/>
        </w:rPr>
        <w:t>Продовження п</w:t>
      </w:r>
      <w:r w:rsidR="00967F8A">
        <w:rPr>
          <w:lang w:val="uk-UA"/>
        </w:rPr>
        <w:t>ленарн</w:t>
      </w:r>
      <w:r w:rsidR="0025351D">
        <w:rPr>
          <w:lang w:val="uk-UA"/>
        </w:rPr>
        <w:t>ого</w:t>
      </w:r>
      <w:r w:rsidR="00C07D8E" w:rsidRPr="00106DA7">
        <w:rPr>
          <w:lang w:val="uk-UA"/>
        </w:rPr>
        <w:t xml:space="preserve"> засідання</w:t>
      </w:r>
      <w:r w:rsidR="00C07D8E"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01480">
        <w:rPr>
          <w:lang w:val="uk-UA"/>
        </w:rPr>
        <w:t xml:space="preserve"> </w:t>
      </w:r>
      <w:r w:rsidR="000610FD">
        <w:rPr>
          <w:lang w:val="uk-UA"/>
        </w:rPr>
        <w:t>сьомої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 w:rsidR="00C07D8E">
        <w:rPr>
          <w:lang w:val="uk-UA"/>
        </w:rPr>
        <w:t xml:space="preserve">чергової сесії Миколаївської  міської </w:t>
      </w:r>
      <w:r w:rsidR="00C07D8E" w:rsidRPr="00106DA7">
        <w:rPr>
          <w:lang w:val="uk-UA"/>
        </w:rPr>
        <w:t xml:space="preserve">ради </w:t>
      </w:r>
      <w:r w:rsidR="00C07D8E" w:rsidRPr="00106DA7">
        <w:t>V</w:t>
      </w:r>
      <w:r w:rsidR="00C07D8E" w:rsidRPr="00106DA7">
        <w:rPr>
          <w:lang w:val="uk-UA"/>
        </w:rPr>
        <w:t>І</w:t>
      </w:r>
      <w:r w:rsidR="00C07D8E" w:rsidRPr="00106DA7">
        <w:rPr>
          <w:lang w:val="en-US"/>
        </w:rPr>
        <w:t>I</w:t>
      </w:r>
      <w:r w:rsidR="00C07D8E">
        <w:rPr>
          <w:lang w:val="en-US"/>
        </w:rPr>
        <w:t>I</w:t>
      </w:r>
      <w:r w:rsidR="00C07D8E" w:rsidRPr="00106DA7">
        <w:rPr>
          <w:lang w:val="uk-UA"/>
        </w:rPr>
        <w:t xml:space="preserve"> скликання веде</w:t>
      </w:r>
      <w:r w:rsidR="00C07D8E">
        <w:rPr>
          <w:lang w:val="uk-UA"/>
        </w:rPr>
        <w:t xml:space="preserve"> міський  голова </w:t>
      </w:r>
      <w:proofErr w:type="spellStart"/>
      <w:r w:rsidR="00C07D8E">
        <w:rPr>
          <w:lang w:val="uk-UA"/>
        </w:rPr>
        <w:t>Сєнкевич</w:t>
      </w:r>
      <w:proofErr w:type="spellEnd"/>
      <w:r w:rsidR="00C07D8E"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364F7464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продовженні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5B6573">
        <w:rPr>
          <w:lang w:val="uk-UA"/>
        </w:rPr>
        <w:t>сьомої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7CBD739C" w14:textId="54FB340E" w:rsidR="00A870AD" w:rsidRPr="00DD799D" w:rsidRDefault="00A47210" w:rsidP="006670AE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A870AD">
        <w:rPr>
          <w:lang w:val="uk-UA"/>
        </w:rPr>
        <w:t xml:space="preserve">В обговоренні порядку денного взяли участь: Єрмолаєв А.В. </w:t>
      </w:r>
      <w:r w:rsidR="00A870AD" w:rsidRPr="00650E4B">
        <w:rPr>
          <w:lang w:val="uk-UA"/>
        </w:rPr>
        <w:t>(фракція політичної партії «ПРОПОЗИЦІЯ»)</w:t>
      </w:r>
      <w:r w:rsidR="00A870AD">
        <w:rPr>
          <w:lang w:val="uk-UA"/>
        </w:rPr>
        <w:t xml:space="preserve">, Домбровська Т.М. </w:t>
      </w:r>
      <w:r w:rsidR="00A870AD" w:rsidRPr="009A0CDC">
        <w:rPr>
          <w:lang w:val="uk-UA"/>
        </w:rPr>
        <w:t>(фракція політичної партії «СЛУГА НАРОДУ»)</w:t>
      </w:r>
      <w:r w:rsidR="00A870AD">
        <w:rPr>
          <w:lang w:val="uk-UA"/>
        </w:rPr>
        <w:t xml:space="preserve">, Січко Д.С. </w:t>
      </w:r>
      <w:r w:rsidR="00A870AD" w:rsidRPr="00650E4B">
        <w:rPr>
          <w:lang w:val="uk-UA"/>
        </w:rPr>
        <w:t>(фракція політичної партії «ПРОПОЗИЦІЯ»)</w:t>
      </w:r>
      <w:r w:rsidR="00A870AD">
        <w:rPr>
          <w:lang w:val="uk-UA"/>
        </w:rPr>
        <w:t>,</w:t>
      </w:r>
      <w:r w:rsidR="00DB3606">
        <w:rPr>
          <w:lang w:val="uk-UA"/>
        </w:rPr>
        <w:t xml:space="preserve"> Панченко Ф.Б. </w:t>
      </w:r>
      <w:r w:rsidR="00DB3606" w:rsidRPr="00650E4B">
        <w:rPr>
          <w:lang w:val="uk-UA"/>
        </w:rPr>
        <w:t>(фракція політичної партії «ПРОПОЗИЦІЯ»)</w:t>
      </w:r>
      <w:r w:rsidR="00DB3606">
        <w:rPr>
          <w:lang w:val="uk-UA"/>
        </w:rPr>
        <w:t>,</w:t>
      </w:r>
      <w:r w:rsidR="00BE55F8">
        <w:rPr>
          <w:lang w:val="uk-UA"/>
        </w:rPr>
        <w:t xml:space="preserve"> Норд Г.Л. (позафракційний депутат міської ради), </w:t>
      </w:r>
      <w:proofErr w:type="spellStart"/>
      <w:r w:rsidR="00BE55F8" w:rsidRPr="0032080D">
        <w:rPr>
          <w:lang w:val="uk-UA"/>
        </w:rPr>
        <w:t>Кісельова</w:t>
      </w:r>
      <w:proofErr w:type="spellEnd"/>
      <w:r w:rsidR="00BE55F8" w:rsidRPr="0032080D">
        <w:rPr>
          <w:lang w:val="uk-UA"/>
        </w:rPr>
        <w:t xml:space="preserve"> О.В. (фракці</w:t>
      </w:r>
      <w:r w:rsidR="00830758">
        <w:rPr>
          <w:lang w:val="uk-UA"/>
        </w:rPr>
        <w:t>я</w:t>
      </w:r>
      <w:r w:rsidR="00BE55F8" w:rsidRPr="0032080D">
        <w:rPr>
          <w:lang w:val="uk-UA"/>
        </w:rPr>
        <w:t xml:space="preserve"> політичної партії «ЄВРОПЕЙСЬКА СОЛІДАРНІСТЬ»)</w:t>
      </w:r>
      <w:r w:rsidR="00BE55F8">
        <w:rPr>
          <w:lang w:val="uk-UA"/>
        </w:rPr>
        <w:t xml:space="preserve">,  Береза О.Д. </w:t>
      </w:r>
      <w:r w:rsidR="00BE55F8" w:rsidRPr="00650E4B">
        <w:rPr>
          <w:lang w:val="uk-UA"/>
        </w:rPr>
        <w:t>(фракція політичної партії «ПРОПОЗИЦІЯ»)</w:t>
      </w:r>
      <w:r w:rsidR="00BE55F8">
        <w:rPr>
          <w:lang w:val="uk-UA"/>
        </w:rPr>
        <w:t>,</w:t>
      </w:r>
      <w:r w:rsidR="004D1449">
        <w:rPr>
          <w:lang w:val="uk-UA"/>
        </w:rPr>
        <w:t xml:space="preserve"> Кантор С.А. (позафракційний депутат міської ради),</w:t>
      </w:r>
      <w:r w:rsidR="00A83AC2">
        <w:rPr>
          <w:lang w:val="uk-UA"/>
        </w:rPr>
        <w:t xml:space="preserve"> </w:t>
      </w:r>
      <w:proofErr w:type="spellStart"/>
      <w:r w:rsidR="00A83AC2" w:rsidRPr="00DD799D">
        <w:rPr>
          <w:lang w:val="uk-UA"/>
        </w:rPr>
        <w:t>Бабаріка</w:t>
      </w:r>
      <w:proofErr w:type="spellEnd"/>
      <w:r w:rsidR="00A83AC2" w:rsidRPr="00DD799D">
        <w:rPr>
          <w:lang w:val="uk-UA"/>
        </w:rPr>
        <w:t xml:space="preserve"> </w:t>
      </w:r>
      <w:r w:rsidR="00DD799D" w:rsidRPr="00DD799D">
        <w:rPr>
          <w:lang w:val="uk-UA"/>
        </w:rPr>
        <w:t>С.В.</w:t>
      </w:r>
      <w:r w:rsidR="00DD799D">
        <w:rPr>
          <w:lang w:val="uk-UA"/>
        </w:rPr>
        <w:t xml:space="preserve"> </w:t>
      </w:r>
      <w:r w:rsidR="00DD799D" w:rsidRPr="0032080D">
        <w:rPr>
          <w:lang w:val="uk-UA"/>
        </w:rPr>
        <w:t>(фракці</w:t>
      </w:r>
      <w:r w:rsidR="00830758">
        <w:rPr>
          <w:lang w:val="uk-UA"/>
        </w:rPr>
        <w:t>я</w:t>
      </w:r>
      <w:r w:rsidR="00DD799D" w:rsidRPr="0032080D">
        <w:rPr>
          <w:lang w:val="uk-UA"/>
        </w:rPr>
        <w:t xml:space="preserve"> політичної партії «ЄВРОПЕЙСЬКА СОЛІДАРНІСТЬ»)</w:t>
      </w:r>
      <w:r w:rsidR="00DD799D">
        <w:rPr>
          <w:lang w:val="uk-UA"/>
        </w:rPr>
        <w:t>.</w:t>
      </w:r>
    </w:p>
    <w:p w14:paraId="13591565" w14:textId="1D3B0863" w:rsidR="00A870AD" w:rsidRPr="00DD799D" w:rsidRDefault="00A870AD" w:rsidP="006670AE">
      <w:pPr>
        <w:jc w:val="both"/>
        <w:rPr>
          <w:lang w:val="uk-UA"/>
        </w:rPr>
      </w:pPr>
      <w:r w:rsidRPr="00DD799D">
        <w:rPr>
          <w:lang w:val="uk-UA"/>
        </w:rPr>
        <w:t xml:space="preserve"> </w:t>
      </w:r>
    </w:p>
    <w:p w14:paraId="7AEC5AEF" w14:textId="77777777" w:rsidR="00A83AC2" w:rsidRDefault="00A83AC2" w:rsidP="006670AE">
      <w:pPr>
        <w:jc w:val="both"/>
        <w:rPr>
          <w:b/>
          <w:bCs/>
          <w:lang w:val="uk-UA"/>
        </w:rPr>
      </w:pPr>
    </w:p>
    <w:p w14:paraId="637B2DC9" w14:textId="77777777" w:rsidR="00A83AC2" w:rsidRPr="00A83AC2" w:rsidRDefault="00A83AC2" w:rsidP="006670AE">
      <w:pPr>
        <w:jc w:val="both"/>
        <w:rPr>
          <w:b/>
          <w:bCs/>
          <w:lang w:val="uk-UA"/>
        </w:rPr>
      </w:pPr>
    </w:p>
    <w:p w14:paraId="193B8806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356BB4D6" w14:textId="5CD49D45" w:rsidR="00141E53" w:rsidRPr="008425FF" w:rsidRDefault="00141E53" w:rsidP="00141E53">
      <w:pPr>
        <w:rPr>
          <w:b/>
          <w:bCs/>
          <w:lang w:val="uk-UA"/>
        </w:rPr>
      </w:pPr>
      <w:r>
        <w:rPr>
          <w:lang w:val="uk-UA"/>
        </w:rPr>
        <w:t xml:space="preserve">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</w:p>
    <w:p w14:paraId="3526AEAF" w14:textId="1D20FEE8" w:rsidR="00AC2AB3" w:rsidRPr="00BA6E24" w:rsidRDefault="00AC2AB3" w:rsidP="00AC2AB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9A0C02">
        <w:rPr>
          <w:b/>
          <w:bCs/>
          <w:lang w:val="uk-UA"/>
        </w:rPr>
        <w:t>Формування пакету проєктів рішень:</w:t>
      </w:r>
      <w:r w:rsidR="00BA6E24">
        <w:rPr>
          <w:b/>
          <w:bCs/>
          <w:lang w:val="en-US"/>
        </w:rPr>
        <w:t xml:space="preserve"> s-pg-061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s-no-055</w:t>
      </w:r>
      <w:r w:rsidR="00BA6E24">
        <w:rPr>
          <w:b/>
          <w:bCs/>
          <w:lang w:val="uk-UA"/>
        </w:rPr>
        <w:t>,</w:t>
      </w:r>
      <w:r w:rsidRPr="009A0C02">
        <w:rPr>
          <w:b/>
          <w:bCs/>
          <w:lang w:val="en-US"/>
        </w:rPr>
        <w:t xml:space="preserve"> </w:t>
      </w:r>
      <w:r w:rsidR="00C54CD7">
        <w:rPr>
          <w:b/>
          <w:bCs/>
          <w:lang w:val="en-US"/>
        </w:rPr>
        <w:t>s-fi-007</w:t>
      </w:r>
      <w:r w:rsidR="00BA6E24">
        <w:rPr>
          <w:b/>
          <w:bCs/>
          <w:lang w:val="uk-UA"/>
        </w:rPr>
        <w:t>,</w:t>
      </w:r>
      <w:r w:rsidR="00C54CD7">
        <w:rPr>
          <w:b/>
          <w:bCs/>
          <w:lang w:val="en-US"/>
        </w:rPr>
        <w:t xml:space="preserve"> s-fi-009</w:t>
      </w:r>
      <w:r w:rsidR="00BA6E24">
        <w:rPr>
          <w:b/>
          <w:bCs/>
          <w:lang w:val="uk-UA"/>
        </w:rPr>
        <w:t>,</w:t>
      </w:r>
      <w:r w:rsidR="00C54CD7">
        <w:rPr>
          <w:b/>
          <w:bCs/>
          <w:lang w:val="en-US"/>
        </w:rPr>
        <w:t xml:space="preserve"> </w:t>
      </w:r>
      <w:r w:rsidR="00BA6E24">
        <w:rPr>
          <w:b/>
          <w:bCs/>
          <w:lang w:val="en-US"/>
        </w:rPr>
        <w:t xml:space="preserve"> s-fk-039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s-fk-063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s-fk-065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s-fk-066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s-fk-068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s-de-003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s-no-056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s-no-057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s-no-058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</w:t>
      </w:r>
      <w:r w:rsidR="00527B1B">
        <w:rPr>
          <w:b/>
          <w:bCs/>
          <w:lang w:val="en-US"/>
        </w:rPr>
        <w:t xml:space="preserve">s-no-059, </w:t>
      </w:r>
      <w:r w:rsidR="00BA6E24">
        <w:rPr>
          <w:b/>
          <w:bCs/>
          <w:lang w:val="en-US"/>
        </w:rPr>
        <w:t>s-no-061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s-fk-069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s-fk-030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s-fk-076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 s-fk-078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s-d</w:t>
      </w:r>
      <w:r w:rsidR="00280C3F">
        <w:rPr>
          <w:b/>
          <w:bCs/>
          <w:lang w:val="en-US"/>
        </w:rPr>
        <w:t>j</w:t>
      </w:r>
      <w:r w:rsidR="00BA6E24">
        <w:rPr>
          <w:b/>
          <w:bCs/>
          <w:lang w:val="en-US"/>
        </w:rPr>
        <w:t>-172</w:t>
      </w:r>
      <w:r w:rsidR="00BA6E24">
        <w:rPr>
          <w:b/>
          <w:bCs/>
          <w:lang w:val="uk-UA"/>
        </w:rPr>
        <w:t>,</w:t>
      </w:r>
      <w:r w:rsidR="00BA6E24">
        <w:rPr>
          <w:b/>
          <w:bCs/>
          <w:lang w:val="en-US"/>
        </w:rPr>
        <w:t xml:space="preserve"> s-d</w:t>
      </w:r>
      <w:r w:rsidR="00280C3F">
        <w:rPr>
          <w:b/>
          <w:bCs/>
          <w:lang w:val="en-US"/>
        </w:rPr>
        <w:t>j</w:t>
      </w:r>
      <w:r w:rsidR="00BA6E24">
        <w:rPr>
          <w:b/>
          <w:bCs/>
          <w:lang w:val="en-US"/>
        </w:rPr>
        <w:t>-173</w:t>
      </w:r>
      <w:r w:rsidR="00BA6E24">
        <w:rPr>
          <w:b/>
          <w:bCs/>
          <w:lang w:val="uk-UA"/>
        </w:rPr>
        <w:t>.</w:t>
      </w:r>
    </w:p>
    <w:p w14:paraId="28082DC4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5CD088E6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720D172" w14:textId="3FAB2C12" w:rsidR="00AC2AB3" w:rsidRDefault="00AC2AB3" w:rsidP="00AC2AB3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B3564B">
        <w:rPr>
          <w:lang w:val="en-US"/>
        </w:rPr>
        <w:t>27</w:t>
      </w:r>
      <w:r>
        <w:rPr>
          <w:lang w:val="uk-UA"/>
        </w:rPr>
        <w:t xml:space="preserve">  Проти – </w:t>
      </w:r>
      <w:r w:rsidR="00B3564B">
        <w:rPr>
          <w:lang w:val="en-US"/>
        </w:rPr>
        <w:t>1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B3564B">
        <w:rPr>
          <w:lang w:val="en-US"/>
        </w:rPr>
        <w:t>1</w:t>
      </w:r>
      <w:r w:rsidR="00C94F76">
        <w:rPr>
          <w:lang w:val="uk-UA"/>
        </w:rPr>
        <w:t>0</w:t>
      </w:r>
    </w:p>
    <w:p w14:paraId="510FDFD9" w14:textId="77777777" w:rsidR="00AC2AB3" w:rsidRDefault="00AC2AB3" w:rsidP="00830758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0A706FD4" w14:textId="77777777" w:rsidR="00884982" w:rsidRDefault="00884982" w:rsidP="00AC2AB3">
      <w:pPr>
        <w:rPr>
          <w:b/>
          <w:bCs/>
          <w:lang w:val="uk-UA"/>
        </w:rPr>
      </w:pPr>
    </w:p>
    <w:p w14:paraId="779753A8" w14:textId="420DF670" w:rsidR="00AC2AB3" w:rsidRPr="00B422FF" w:rsidRDefault="00AC2AB3" w:rsidP="00AC2AB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</w:t>
      </w:r>
      <w:r w:rsidR="00C94F76">
        <w:rPr>
          <w:b/>
          <w:bCs/>
          <w:lang w:val="uk-UA"/>
        </w:rPr>
        <w:t xml:space="preserve">щодо включення </w:t>
      </w:r>
      <w:r>
        <w:rPr>
          <w:b/>
          <w:bCs/>
          <w:lang w:val="uk-UA"/>
        </w:rPr>
        <w:t xml:space="preserve"> пакет</w:t>
      </w:r>
      <w:r w:rsidR="00C94F76">
        <w:rPr>
          <w:b/>
          <w:bCs/>
          <w:lang w:val="uk-UA"/>
        </w:rPr>
        <w:t>а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 w:rsidR="00C94F76">
        <w:rPr>
          <w:b/>
          <w:bCs/>
          <w:lang w:val="uk-UA"/>
        </w:rPr>
        <w:t xml:space="preserve"> </w:t>
      </w:r>
      <w:r w:rsidR="000A4E2F">
        <w:rPr>
          <w:b/>
          <w:bCs/>
          <w:lang w:val="uk-UA"/>
        </w:rPr>
        <w:t>до</w:t>
      </w:r>
      <w:r w:rsidR="00C94F76">
        <w:rPr>
          <w:b/>
          <w:bCs/>
          <w:lang w:val="uk-UA"/>
        </w:rPr>
        <w:t xml:space="preserve"> порядку денного</w:t>
      </w:r>
      <w:r w:rsidRPr="00326B66">
        <w:rPr>
          <w:b/>
          <w:bCs/>
          <w:lang w:val="uk-UA"/>
        </w:rPr>
        <w:t>:</w:t>
      </w:r>
      <w:r w:rsidRPr="00BF5A1C">
        <w:rPr>
          <w:b/>
          <w:bCs/>
          <w:lang w:val="en-US"/>
        </w:rPr>
        <w:t xml:space="preserve"> </w:t>
      </w:r>
      <w:r w:rsidR="0040742C">
        <w:rPr>
          <w:b/>
          <w:bCs/>
          <w:lang w:val="en-US"/>
        </w:rPr>
        <w:t>s-pg-061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s-no-055</w:t>
      </w:r>
      <w:r w:rsidR="0040742C">
        <w:rPr>
          <w:b/>
          <w:bCs/>
          <w:lang w:val="uk-UA"/>
        </w:rPr>
        <w:t>,</w:t>
      </w:r>
      <w:r w:rsidR="0040742C" w:rsidRPr="009A0C02">
        <w:rPr>
          <w:b/>
          <w:bCs/>
          <w:lang w:val="en-US"/>
        </w:rPr>
        <w:t xml:space="preserve"> </w:t>
      </w:r>
      <w:r w:rsidR="0040742C">
        <w:rPr>
          <w:b/>
          <w:bCs/>
          <w:lang w:val="en-US"/>
        </w:rPr>
        <w:t>s-fi-007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s-fi-009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 s-fk-039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s-fk-063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s-fk-065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s-fk-066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s-fk-068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s-de-003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s-no-056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s-no-057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s-no-058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</w:t>
      </w:r>
      <w:r w:rsidR="00527B1B">
        <w:rPr>
          <w:b/>
          <w:bCs/>
          <w:lang w:val="en-US"/>
        </w:rPr>
        <w:t xml:space="preserve">s-no-059, </w:t>
      </w:r>
      <w:r w:rsidR="0040742C">
        <w:rPr>
          <w:b/>
          <w:bCs/>
          <w:lang w:val="en-US"/>
        </w:rPr>
        <w:t>s-no-061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s-fk-069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s-fk-030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s-fk-076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 s-fk-078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s-dj-172</w:t>
      </w:r>
      <w:r w:rsidR="0040742C">
        <w:rPr>
          <w:b/>
          <w:bCs/>
          <w:lang w:val="uk-UA"/>
        </w:rPr>
        <w:t>,</w:t>
      </w:r>
      <w:r w:rsidR="0040742C">
        <w:rPr>
          <w:b/>
          <w:bCs/>
          <w:lang w:val="en-US"/>
        </w:rPr>
        <w:t xml:space="preserve"> s-dj-173</w:t>
      </w:r>
      <w:r w:rsidR="0040742C">
        <w:rPr>
          <w:b/>
          <w:bCs/>
          <w:lang w:val="uk-UA"/>
        </w:rPr>
        <w:t>.</w:t>
      </w:r>
    </w:p>
    <w:p w14:paraId="03715A9B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2EADA87A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72524B0" w14:textId="55005974" w:rsidR="00AC2AB3" w:rsidRDefault="00AC2AB3" w:rsidP="00AC2AB3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40742C">
        <w:rPr>
          <w:lang w:val="en-US"/>
        </w:rPr>
        <w:t>25</w:t>
      </w:r>
      <w:r>
        <w:rPr>
          <w:lang w:val="uk-UA"/>
        </w:rPr>
        <w:t xml:space="preserve">    Проти – </w:t>
      </w:r>
      <w:r w:rsidR="0040742C">
        <w:rPr>
          <w:lang w:val="en-US"/>
        </w:rPr>
        <w:t>1</w:t>
      </w:r>
      <w:r>
        <w:rPr>
          <w:lang w:val="uk-UA"/>
        </w:rPr>
        <w:t xml:space="preserve">   Утрималися – </w:t>
      </w:r>
      <w:r w:rsidR="0040742C">
        <w:rPr>
          <w:lang w:val="en-US"/>
        </w:rPr>
        <w:t>10</w:t>
      </w:r>
      <w:r>
        <w:rPr>
          <w:lang w:val="uk-UA"/>
        </w:rPr>
        <w:t xml:space="preserve"> </w:t>
      </w:r>
    </w:p>
    <w:p w14:paraId="4AB7A6C2" w14:textId="4B530DAD" w:rsidR="00CE05B6" w:rsidRPr="000A4E2F" w:rsidRDefault="00AC2AB3" w:rsidP="00830758">
      <w:pPr>
        <w:rPr>
          <w:lang w:val="uk-UA"/>
        </w:rPr>
      </w:pPr>
      <w:r w:rsidRPr="000A4E2F">
        <w:rPr>
          <w:lang w:val="uk-UA"/>
        </w:rPr>
        <w:t xml:space="preserve">         </w:t>
      </w:r>
      <w:r w:rsidR="000A4E2F" w:rsidRPr="000A4E2F">
        <w:rPr>
          <w:lang w:val="uk-UA"/>
        </w:rPr>
        <w:t xml:space="preserve">    Пакет </w:t>
      </w:r>
      <w:r w:rsidR="0040742C">
        <w:rPr>
          <w:lang w:val="en-US"/>
        </w:rPr>
        <w:t xml:space="preserve"> </w:t>
      </w:r>
      <w:r w:rsidR="0040742C">
        <w:rPr>
          <w:lang w:val="uk-UA"/>
        </w:rPr>
        <w:t xml:space="preserve">не </w:t>
      </w:r>
      <w:r w:rsidR="000A4E2F" w:rsidRPr="000A4E2F">
        <w:rPr>
          <w:lang w:val="uk-UA"/>
        </w:rPr>
        <w:t>включено до порядку денного.</w:t>
      </w:r>
    </w:p>
    <w:p w14:paraId="1C6E486C" w14:textId="77777777" w:rsidR="000A4E2F" w:rsidRPr="000A4E2F" w:rsidRDefault="000A4E2F" w:rsidP="00AC2AB3">
      <w:pPr>
        <w:rPr>
          <w:b/>
          <w:bCs/>
          <w:lang w:val="uk-UA"/>
        </w:rPr>
      </w:pPr>
    </w:p>
    <w:p w14:paraId="7CF9B6D9" w14:textId="0843520F" w:rsidR="0011613E" w:rsidRPr="00527B1B" w:rsidRDefault="00141E53" w:rsidP="0011613E">
      <w:pPr>
        <w:jc w:val="both"/>
        <w:rPr>
          <w:lang w:val="uk-UA"/>
        </w:rPr>
      </w:pPr>
      <w:r>
        <w:rPr>
          <w:b/>
          <w:lang w:val="uk-UA"/>
        </w:rPr>
        <w:t xml:space="preserve">         </w:t>
      </w:r>
      <w:r w:rsidR="0011613E" w:rsidRPr="00CE7C1F">
        <w:rPr>
          <w:b/>
          <w:lang w:val="uk-UA"/>
        </w:rPr>
        <w:t>Січко Д.С.</w:t>
      </w:r>
      <w:r w:rsidR="00527B1B">
        <w:rPr>
          <w:b/>
          <w:lang w:val="uk-UA"/>
        </w:rPr>
        <w:t xml:space="preserve"> </w:t>
      </w:r>
      <w:proofErr w:type="spellStart"/>
      <w:r w:rsidR="00527B1B" w:rsidRPr="00527B1B">
        <w:t>щодо</w:t>
      </w:r>
      <w:proofErr w:type="spellEnd"/>
      <w:r w:rsidR="00527B1B">
        <w:rPr>
          <w:b/>
          <w:lang w:val="uk-UA"/>
        </w:rPr>
        <w:t xml:space="preserve"> </w:t>
      </w:r>
      <w:r w:rsidR="00527B1B">
        <w:rPr>
          <w:lang w:val="uk-UA"/>
        </w:rPr>
        <w:t xml:space="preserve">включення до порядку денного проєкту рішення      </w:t>
      </w:r>
      <w:r w:rsidR="0011613E">
        <w:rPr>
          <w:lang w:val="uk-UA"/>
        </w:rPr>
        <w:t xml:space="preserve">   </w:t>
      </w:r>
      <w:r w:rsidR="006B3E63">
        <w:rPr>
          <w:lang w:val="uk-UA"/>
        </w:rPr>
        <w:t xml:space="preserve">        </w:t>
      </w:r>
      <w:r w:rsidR="008F7D68">
        <w:rPr>
          <w:lang w:val="uk-UA"/>
        </w:rPr>
        <w:t xml:space="preserve"> </w:t>
      </w:r>
      <w:r w:rsidR="006B3E63">
        <w:rPr>
          <w:lang w:val="uk-UA"/>
        </w:rPr>
        <w:t>Про внесення  змін до рішення  міської ради від  19.12.2024 №39/99 «Про бюджет  Миколаївської  міської  територіальної громади на 2025 рік (</w:t>
      </w:r>
      <w:r w:rsidR="006B3E63">
        <w:rPr>
          <w:b/>
          <w:bCs/>
          <w:lang w:val="en-US"/>
        </w:rPr>
        <w:t>s-fi-009</w:t>
      </w:r>
      <w:r w:rsidR="006B3E63">
        <w:rPr>
          <w:b/>
          <w:bCs/>
          <w:lang w:val="uk-UA"/>
        </w:rPr>
        <w:t>)</w:t>
      </w:r>
    </w:p>
    <w:p w14:paraId="12E8A788" w14:textId="1B434965" w:rsidR="0011613E" w:rsidRDefault="006B3E63" w:rsidP="0011613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1613E">
        <w:rPr>
          <w:lang w:val="uk-UA"/>
        </w:rPr>
        <w:t xml:space="preserve">Проведено голосування </w:t>
      </w:r>
    </w:p>
    <w:p w14:paraId="026FDA43" w14:textId="42EEB728" w:rsidR="0011613E" w:rsidRDefault="0011613E" w:rsidP="0011613E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6B3E63">
        <w:rPr>
          <w:lang w:val="uk-UA"/>
        </w:rPr>
        <w:t xml:space="preserve">        </w:t>
      </w:r>
      <w:r>
        <w:rPr>
          <w:lang w:val="uk-UA"/>
        </w:rPr>
        <w:t xml:space="preserve">Підсумки голосування: </w:t>
      </w:r>
    </w:p>
    <w:p w14:paraId="1814E541" w14:textId="2DCA7BC1" w:rsidR="0011613E" w:rsidRPr="00CE7C1F" w:rsidRDefault="006B3E63" w:rsidP="0011613E">
      <w:pPr>
        <w:rPr>
          <w:lang w:val="uk-UA"/>
        </w:rPr>
      </w:pPr>
      <w:r>
        <w:rPr>
          <w:lang w:val="uk-UA"/>
        </w:rPr>
        <w:t xml:space="preserve">      </w:t>
      </w:r>
      <w:r w:rsidR="0011613E">
        <w:rPr>
          <w:lang w:val="uk-UA"/>
        </w:rPr>
        <w:t xml:space="preserve"> </w:t>
      </w:r>
      <w:r w:rsidR="0011613E">
        <w:t xml:space="preserve"> </w:t>
      </w:r>
      <w:r w:rsidR="0011613E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11613E">
        <w:rPr>
          <w:lang w:val="uk-UA"/>
        </w:rPr>
        <w:t xml:space="preserve">За – </w:t>
      </w:r>
      <w:r w:rsidR="007A1AD9">
        <w:rPr>
          <w:lang w:val="uk-UA"/>
        </w:rPr>
        <w:t>30</w:t>
      </w:r>
      <w:r w:rsidR="0011613E">
        <w:rPr>
          <w:lang w:val="uk-UA"/>
        </w:rPr>
        <w:t xml:space="preserve">  Проти – </w:t>
      </w:r>
      <w:r w:rsidR="007A1AD9">
        <w:rPr>
          <w:lang w:val="uk-UA"/>
        </w:rPr>
        <w:t>0</w:t>
      </w:r>
      <w:r w:rsidR="0011613E">
        <w:rPr>
          <w:lang w:val="uk-UA"/>
        </w:rPr>
        <w:t xml:space="preserve">    Утрималися – </w:t>
      </w:r>
      <w:r w:rsidR="007A1AD9">
        <w:rPr>
          <w:lang w:val="uk-UA"/>
        </w:rPr>
        <w:t>8</w:t>
      </w:r>
    </w:p>
    <w:p w14:paraId="74ABA8D5" w14:textId="33562110" w:rsidR="0011613E" w:rsidRDefault="0011613E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 w:rsidR="006B3E63"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</w:t>
      </w:r>
      <w:r w:rsidR="007A1AD9">
        <w:rPr>
          <w:lang w:val="uk-UA"/>
        </w:rPr>
        <w:t>до</w:t>
      </w:r>
      <w:r>
        <w:rPr>
          <w:lang w:val="uk-UA"/>
        </w:rPr>
        <w:t xml:space="preserve"> </w:t>
      </w:r>
      <w:r w:rsidRPr="00812C72">
        <w:rPr>
          <w:lang w:val="uk-UA"/>
        </w:rPr>
        <w:t>порядку денного</w:t>
      </w:r>
    </w:p>
    <w:p w14:paraId="33331954" w14:textId="1B06312E" w:rsidR="000A4E2F" w:rsidRDefault="004E6F5A" w:rsidP="00141E53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12651B65" w14:textId="017635BC" w:rsidR="008425FF" w:rsidRPr="008425FF" w:rsidRDefault="00141E53" w:rsidP="00141E53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 w:rsidR="008425FF">
        <w:rPr>
          <w:lang w:val="uk-UA"/>
        </w:rPr>
        <w:t xml:space="preserve">    </w:t>
      </w:r>
      <w:proofErr w:type="spellStart"/>
      <w:r w:rsidR="008425FF" w:rsidRPr="008425FF">
        <w:rPr>
          <w:b/>
          <w:bCs/>
          <w:lang w:val="uk-UA"/>
        </w:rPr>
        <w:t>Сєнкевич</w:t>
      </w:r>
      <w:proofErr w:type="spellEnd"/>
      <w:r w:rsidR="008425FF" w:rsidRPr="008425FF">
        <w:rPr>
          <w:b/>
          <w:bCs/>
          <w:lang w:val="uk-UA"/>
        </w:rPr>
        <w:t xml:space="preserve"> О.Ф.</w:t>
      </w:r>
    </w:p>
    <w:p w14:paraId="3FA412AE" w14:textId="2A6C2866" w:rsidR="008425FF" w:rsidRPr="00BA6E24" w:rsidRDefault="00141E53" w:rsidP="00141E5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="008F7D68">
        <w:rPr>
          <w:b/>
          <w:bCs/>
          <w:lang w:val="uk-UA"/>
        </w:rPr>
        <w:t xml:space="preserve"> </w:t>
      </w:r>
      <w:r w:rsidR="008425FF" w:rsidRPr="009A0C02">
        <w:rPr>
          <w:b/>
          <w:bCs/>
          <w:lang w:val="uk-UA"/>
        </w:rPr>
        <w:t>Формування пакету проєктів рішень:</w:t>
      </w:r>
      <w:r w:rsidR="006F3E09">
        <w:rPr>
          <w:b/>
          <w:bCs/>
          <w:lang w:val="uk-UA"/>
        </w:rPr>
        <w:t xml:space="preserve"> </w:t>
      </w:r>
      <w:r w:rsidR="008425FF">
        <w:rPr>
          <w:b/>
          <w:bCs/>
          <w:lang w:val="en-US"/>
        </w:rPr>
        <w:t>s-no-055</w:t>
      </w:r>
      <w:r w:rsidR="008425FF">
        <w:rPr>
          <w:b/>
          <w:bCs/>
          <w:lang w:val="uk-UA"/>
        </w:rPr>
        <w:t>,</w:t>
      </w:r>
      <w:r w:rsidR="008425FF" w:rsidRPr="009A0C02">
        <w:rPr>
          <w:b/>
          <w:bCs/>
          <w:lang w:val="en-US"/>
        </w:rPr>
        <w:t xml:space="preserve"> </w:t>
      </w:r>
      <w:r w:rsidR="008425FF">
        <w:rPr>
          <w:b/>
          <w:bCs/>
          <w:lang w:val="en-US"/>
        </w:rPr>
        <w:t>s-no-056</w:t>
      </w:r>
      <w:r w:rsidR="008425FF">
        <w:rPr>
          <w:b/>
          <w:bCs/>
          <w:lang w:val="uk-UA"/>
        </w:rPr>
        <w:t>,</w:t>
      </w:r>
      <w:r w:rsidR="008425FF">
        <w:rPr>
          <w:b/>
          <w:bCs/>
          <w:lang w:val="en-US"/>
        </w:rPr>
        <w:t xml:space="preserve"> s-no-057</w:t>
      </w:r>
      <w:r w:rsidR="008425FF">
        <w:rPr>
          <w:b/>
          <w:bCs/>
          <w:lang w:val="uk-UA"/>
        </w:rPr>
        <w:t>,</w:t>
      </w:r>
      <w:r w:rsidR="008425FF">
        <w:rPr>
          <w:b/>
          <w:bCs/>
          <w:lang w:val="en-US"/>
        </w:rPr>
        <w:t xml:space="preserve"> s-no-058</w:t>
      </w:r>
      <w:r w:rsidR="008425FF">
        <w:rPr>
          <w:b/>
          <w:bCs/>
          <w:lang w:val="uk-UA"/>
        </w:rPr>
        <w:t>,</w:t>
      </w:r>
      <w:r w:rsidR="008425FF">
        <w:rPr>
          <w:b/>
          <w:bCs/>
          <w:lang w:val="en-US"/>
        </w:rPr>
        <w:t xml:space="preserve"> s-no-0</w:t>
      </w:r>
      <w:r w:rsidR="008425FF">
        <w:rPr>
          <w:b/>
          <w:bCs/>
          <w:lang w:val="uk-UA"/>
        </w:rPr>
        <w:t>59,</w:t>
      </w:r>
      <w:r w:rsidR="008425FF">
        <w:rPr>
          <w:b/>
          <w:bCs/>
          <w:lang w:val="en-US"/>
        </w:rPr>
        <w:t xml:space="preserve"> s-no-061</w:t>
      </w:r>
      <w:r w:rsidR="008425FF">
        <w:rPr>
          <w:b/>
          <w:bCs/>
          <w:lang w:val="uk-UA"/>
        </w:rPr>
        <w:t>.</w:t>
      </w:r>
      <w:r w:rsidR="008425FF">
        <w:rPr>
          <w:b/>
          <w:bCs/>
          <w:lang w:val="en-US"/>
        </w:rPr>
        <w:t xml:space="preserve"> </w:t>
      </w:r>
    </w:p>
    <w:p w14:paraId="146D8391" w14:textId="77777777" w:rsidR="008425FF" w:rsidRDefault="008425FF" w:rsidP="00141E5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485D09CC" w14:textId="77777777" w:rsidR="008425FF" w:rsidRDefault="008425FF" w:rsidP="00141E5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44DB2D3" w14:textId="5DB03F5A" w:rsidR="008425FF" w:rsidRDefault="008425FF" w:rsidP="00141E5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CB576E">
        <w:rPr>
          <w:lang w:val="uk-UA"/>
        </w:rPr>
        <w:t>42</w:t>
      </w:r>
      <w:r>
        <w:rPr>
          <w:lang w:val="uk-UA"/>
        </w:rPr>
        <w:t xml:space="preserve">  Проти – </w:t>
      </w:r>
      <w:r w:rsidR="00CB576E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CB576E">
        <w:rPr>
          <w:lang w:val="uk-UA"/>
        </w:rPr>
        <w:t>0</w:t>
      </w:r>
    </w:p>
    <w:p w14:paraId="23D208B8" w14:textId="77777777" w:rsidR="008425FF" w:rsidRDefault="008425FF" w:rsidP="00830758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4F03859A" w14:textId="77777777" w:rsidR="00CE05B6" w:rsidRDefault="00CE05B6" w:rsidP="00141E53">
      <w:pPr>
        <w:jc w:val="both"/>
        <w:rPr>
          <w:lang w:val="uk-UA"/>
        </w:rPr>
      </w:pPr>
    </w:p>
    <w:p w14:paraId="5DA2A30F" w14:textId="13835B86" w:rsidR="001C49D6" w:rsidRPr="00BA6E24" w:rsidRDefault="001C49D6" w:rsidP="00141E5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="00141E53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щодо включення  пакета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>
        <w:rPr>
          <w:b/>
          <w:bCs/>
          <w:lang w:val="uk-UA"/>
        </w:rPr>
        <w:t xml:space="preserve"> до порядку денного</w:t>
      </w:r>
      <w:r w:rsidRPr="00326B66">
        <w:rPr>
          <w:b/>
          <w:bCs/>
          <w:lang w:val="uk-UA"/>
        </w:rPr>
        <w:t>:</w:t>
      </w:r>
      <w:r w:rsidRPr="00BF5A1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s-no-055</w:t>
      </w:r>
      <w:r>
        <w:rPr>
          <w:b/>
          <w:bCs/>
          <w:lang w:val="uk-UA"/>
        </w:rPr>
        <w:t>,</w:t>
      </w:r>
      <w:r w:rsidRPr="009A0C0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s-no-056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s-no-057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s-no-058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s-no-0</w:t>
      </w:r>
      <w:r>
        <w:rPr>
          <w:b/>
          <w:bCs/>
          <w:lang w:val="uk-UA"/>
        </w:rPr>
        <w:t>59,</w:t>
      </w:r>
      <w:r>
        <w:rPr>
          <w:b/>
          <w:bCs/>
          <w:lang w:val="en-US"/>
        </w:rPr>
        <w:t xml:space="preserve"> s-no-061</w:t>
      </w:r>
      <w:r>
        <w:rPr>
          <w:b/>
          <w:bCs/>
          <w:lang w:val="uk-UA"/>
        </w:rPr>
        <w:t>.</w:t>
      </w:r>
      <w:r>
        <w:rPr>
          <w:b/>
          <w:bCs/>
          <w:lang w:val="en-US"/>
        </w:rPr>
        <w:t xml:space="preserve"> </w:t>
      </w:r>
    </w:p>
    <w:p w14:paraId="44580969" w14:textId="77777777" w:rsidR="001C49D6" w:rsidRDefault="001C49D6" w:rsidP="00141E53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006DD418" w14:textId="77777777" w:rsidR="001C49D6" w:rsidRDefault="001C49D6" w:rsidP="00141E53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06E531F" w14:textId="0608384D" w:rsidR="001C49D6" w:rsidRDefault="001C49D6" w:rsidP="001C49D6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>
        <w:rPr>
          <w:lang w:val="uk-UA"/>
        </w:rPr>
        <w:t xml:space="preserve">39    Проти – 0   Утрималися – </w:t>
      </w:r>
      <w:r>
        <w:rPr>
          <w:lang w:val="en-US"/>
        </w:rPr>
        <w:t>0</w:t>
      </w:r>
      <w:r>
        <w:rPr>
          <w:lang w:val="uk-UA"/>
        </w:rPr>
        <w:t xml:space="preserve"> </w:t>
      </w:r>
    </w:p>
    <w:p w14:paraId="73777ACA" w14:textId="662A9989" w:rsidR="001C49D6" w:rsidRDefault="00DF54F2" w:rsidP="00830758">
      <w:pPr>
        <w:rPr>
          <w:lang w:val="uk-UA"/>
        </w:rPr>
      </w:pPr>
      <w:r>
        <w:rPr>
          <w:lang w:val="uk-UA"/>
        </w:rPr>
        <w:t xml:space="preserve"> </w:t>
      </w:r>
      <w:r w:rsidR="001C49D6" w:rsidRPr="000A4E2F">
        <w:rPr>
          <w:lang w:val="uk-UA"/>
        </w:rPr>
        <w:t xml:space="preserve">            Пакет </w:t>
      </w:r>
      <w:r w:rsidR="001C49D6">
        <w:rPr>
          <w:lang w:val="en-US"/>
        </w:rPr>
        <w:t xml:space="preserve"> </w:t>
      </w:r>
      <w:r w:rsidR="001C49D6">
        <w:rPr>
          <w:lang w:val="uk-UA"/>
        </w:rPr>
        <w:t xml:space="preserve"> </w:t>
      </w:r>
      <w:r w:rsidR="001C49D6" w:rsidRPr="000A4E2F">
        <w:rPr>
          <w:lang w:val="uk-UA"/>
        </w:rPr>
        <w:t>включено до порядку денного.</w:t>
      </w:r>
    </w:p>
    <w:p w14:paraId="20CF588B" w14:textId="73B4B102" w:rsidR="00527B1B" w:rsidRDefault="00DF54F2" w:rsidP="00527B1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Pr="007E728F">
        <w:rPr>
          <w:b/>
          <w:bCs/>
          <w:lang w:val="uk-UA"/>
        </w:rPr>
        <w:t>Панченко Ф.Б.</w:t>
      </w:r>
      <w:r w:rsidR="00527B1B">
        <w:rPr>
          <w:b/>
          <w:bCs/>
          <w:lang w:val="uk-UA"/>
        </w:rPr>
        <w:t xml:space="preserve"> </w:t>
      </w:r>
      <w:r w:rsidRPr="007E728F">
        <w:rPr>
          <w:b/>
          <w:bCs/>
          <w:lang w:val="uk-UA"/>
        </w:rPr>
        <w:t xml:space="preserve"> </w:t>
      </w:r>
      <w:r w:rsidR="00527B1B">
        <w:rPr>
          <w:lang w:val="uk-UA"/>
        </w:rPr>
        <w:t xml:space="preserve">щодо включення до порядку денного проєкту рішення       </w:t>
      </w:r>
    </w:p>
    <w:p w14:paraId="0E3D4F46" w14:textId="7C383A0A" w:rsidR="007E728F" w:rsidRPr="007E728F" w:rsidRDefault="007E728F" w:rsidP="007E72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Про звернення  депутатів Миколаївської міської ради </w:t>
      </w:r>
      <w:r>
        <w:rPr>
          <w:lang w:val="en-US"/>
        </w:rPr>
        <w:t xml:space="preserve">VIII </w:t>
      </w:r>
      <w:r>
        <w:rPr>
          <w:lang w:val="uk-UA"/>
        </w:rPr>
        <w:t xml:space="preserve">скликання до Кабінету Міністрів України щодо погашення заборгованості  з різниці в тарифах </w:t>
      </w:r>
      <w:r w:rsidRPr="007E728F">
        <w:rPr>
          <w:lang w:val="uk-UA"/>
        </w:rPr>
        <w:t xml:space="preserve">          </w:t>
      </w:r>
      <w:r>
        <w:rPr>
          <w:lang w:val="uk-UA"/>
        </w:rPr>
        <w:t>(</w:t>
      </w:r>
      <w:r>
        <w:rPr>
          <w:b/>
          <w:bCs/>
          <w:lang w:val="en-US"/>
        </w:rPr>
        <w:t>s-dj-173</w:t>
      </w:r>
      <w:r>
        <w:rPr>
          <w:b/>
          <w:bCs/>
          <w:lang w:val="uk-UA"/>
        </w:rPr>
        <w:t>)</w:t>
      </w:r>
    </w:p>
    <w:p w14:paraId="6116E481" w14:textId="22B8A645" w:rsidR="007E728F" w:rsidRDefault="007E728F" w:rsidP="007E728F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46490BEB" w14:textId="77777777" w:rsidR="007E728F" w:rsidRDefault="007E728F" w:rsidP="007E728F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7B5B1527" w14:textId="0BDEF834" w:rsidR="007E728F" w:rsidRPr="00CE7C1F" w:rsidRDefault="007E728F" w:rsidP="007E728F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</w:t>
      </w:r>
      <w:r w:rsidR="00A33356">
        <w:rPr>
          <w:lang w:val="uk-UA"/>
        </w:rPr>
        <w:t>8</w:t>
      </w:r>
      <w:r>
        <w:rPr>
          <w:lang w:val="uk-UA"/>
        </w:rPr>
        <w:t xml:space="preserve">  Проти – 0    Утрималися – </w:t>
      </w:r>
      <w:r w:rsidR="00A33356">
        <w:rPr>
          <w:lang w:val="uk-UA"/>
        </w:rPr>
        <w:t>0</w:t>
      </w:r>
    </w:p>
    <w:p w14:paraId="704770C0" w14:textId="77777777" w:rsidR="007E728F" w:rsidRDefault="007E728F" w:rsidP="007E728F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7FBD720D" w14:textId="77777777" w:rsidR="007E728F" w:rsidRDefault="007E728F" w:rsidP="007E728F">
      <w:pPr>
        <w:rPr>
          <w:lang w:val="uk-UA"/>
        </w:rPr>
      </w:pPr>
      <w:r>
        <w:rPr>
          <w:lang w:val="uk-UA"/>
        </w:rPr>
        <w:t xml:space="preserve"> </w:t>
      </w:r>
    </w:p>
    <w:p w14:paraId="1C3D7DB1" w14:textId="77777777" w:rsidR="00527B1B" w:rsidRDefault="002E1724" w:rsidP="00527B1B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  <w:r w:rsidR="00527B1B">
        <w:rPr>
          <w:b/>
          <w:bCs/>
          <w:lang w:val="uk-UA"/>
        </w:rPr>
        <w:t xml:space="preserve"> </w:t>
      </w:r>
      <w:r w:rsidR="00527B1B">
        <w:rPr>
          <w:lang w:val="uk-UA"/>
        </w:rPr>
        <w:t xml:space="preserve">щодо включення до порядку денного проєкту рішення       </w:t>
      </w:r>
    </w:p>
    <w:p w14:paraId="149EF6D9" w14:textId="4F6058FD" w:rsidR="002E1724" w:rsidRPr="007E728F" w:rsidRDefault="002E1724" w:rsidP="002E1724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Про вжиття заходів  щодо залучення гранту в рамках реалізації Частини 2  інвестиційного проєкту  «Відновлення енергозабезпечення у  зимовий період  та постачання енергетичних ресурсів» (</w:t>
      </w:r>
      <w:r>
        <w:rPr>
          <w:b/>
          <w:bCs/>
          <w:lang w:val="en-US"/>
        </w:rPr>
        <w:t>s-dj-17</w:t>
      </w:r>
      <w:r>
        <w:rPr>
          <w:b/>
          <w:bCs/>
          <w:lang w:val="uk-UA"/>
        </w:rPr>
        <w:t>2)</w:t>
      </w:r>
    </w:p>
    <w:p w14:paraId="31709EB3" w14:textId="351B852E" w:rsidR="002E1724" w:rsidRDefault="002E1724" w:rsidP="002E1724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488517E3" w14:textId="77777777" w:rsidR="002E1724" w:rsidRDefault="002E1724" w:rsidP="002E1724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34F237A8" w14:textId="4EE2C391" w:rsidR="002E1724" w:rsidRPr="00CE7C1F" w:rsidRDefault="002E1724" w:rsidP="002E1724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36  Проти – 0    Утрималися – 2</w:t>
      </w:r>
    </w:p>
    <w:p w14:paraId="4B4DF9DA" w14:textId="77777777" w:rsidR="002E1724" w:rsidRDefault="002E1724" w:rsidP="002E172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1FB5ABE9" w14:textId="4850955D" w:rsidR="002E1724" w:rsidRDefault="002E1724" w:rsidP="007E728F">
      <w:pPr>
        <w:rPr>
          <w:lang w:val="uk-UA"/>
        </w:rPr>
      </w:pPr>
      <w:r>
        <w:rPr>
          <w:lang w:val="uk-UA"/>
        </w:rPr>
        <w:t xml:space="preserve"> </w:t>
      </w:r>
    </w:p>
    <w:p w14:paraId="0305831E" w14:textId="77777777" w:rsidR="00527B1B" w:rsidRDefault="00A42592" w:rsidP="00527B1B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proofErr w:type="spellStart"/>
      <w:r w:rsidRPr="00910D8E">
        <w:rPr>
          <w:b/>
          <w:bCs/>
          <w:lang w:val="uk-UA"/>
        </w:rPr>
        <w:t>Фалько</w:t>
      </w:r>
      <w:proofErr w:type="spellEnd"/>
      <w:r w:rsidRPr="00910D8E">
        <w:rPr>
          <w:b/>
          <w:bCs/>
          <w:lang w:val="uk-UA"/>
        </w:rPr>
        <w:t xml:space="preserve"> Д.В.</w:t>
      </w:r>
      <w:r w:rsidR="00527B1B">
        <w:rPr>
          <w:b/>
          <w:bCs/>
          <w:lang w:val="uk-UA"/>
        </w:rPr>
        <w:t xml:space="preserve"> </w:t>
      </w:r>
      <w:r w:rsidR="00527B1B">
        <w:rPr>
          <w:lang w:val="uk-UA"/>
        </w:rPr>
        <w:t xml:space="preserve">щодо включення до порядку денного проєкту рішення       </w:t>
      </w:r>
    </w:p>
    <w:p w14:paraId="00C42E67" w14:textId="2DC1805F" w:rsidR="00910D8E" w:rsidRPr="00910D8E" w:rsidRDefault="00910D8E" w:rsidP="00910D8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Про внесення доповнення  до рішення міської ради  від 24.12.2020 №2/29 «Про розподіл повноважень при передачі в оренду майна, що 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 другого типу» (</w:t>
      </w:r>
      <w:r>
        <w:rPr>
          <w:b/>
          <w:bCs/>
          <w:lang w:val="en-US"/>
        </w:rPr>
        <w:t>s-fk-076</w:t>
      </w:r>
      <w:r>
        <w:rPr>
          <w:b/>
          <w:bCs/>
          <w:lang w:val="uk-UA"/>
        </w:rPr>
        <w:t>)</w:t>
      </w:r>
    </w:p>
    <w:p w14:paraId="0134E138" w14:textId="5C55C3D8" w:rsidR="00910D8E" w:rsidRDefault="00910D8E" w:rsidP="00910D8E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64B0C381" w14:textId="77777777" w:rsidR="00910D8E" w:rsidRDefault="00910D8E" w:rsidP="00910D8E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6C491258" w14:textId="58E3AECA" w:rsidR="00910D8E" w:rsidRPr="00CE7C1F" w:rsidRDefault="00910D8E" w:rsidP="00910D8E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36  Проти – 0    Утрималися – </w:t>
      </w:r>
      <w:r w:rsidR="00161B58">
        <w:rPr>
          <w:lang w:val="uk-UA"/>
        </w:rPr>
        <w:t>0</w:t>
      </w:r>
    </w:p>
    <w:p w14:paraId="4A51AE42" w14:textId="77777777" w:rsidR="00910D8E" w:rsidRDefault="00910D8E" w:rsidP="00910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3A96F038" w14:textId="77777777" w:rsidR="00910D8E" w:rsidRDefault="00910D8E" w:rsidP="00910D8E">
      <w:pPr>
        <w:rPr>
          <w:lang w:val="uk-UA"/>
        </w:rPr>
      </w:pPr>
      <w:r>
        <w:rPr>
          <w:lang w:val="uk-UA"/>
        </w:rPr>
        <w:t xml:space="preserve"> </w:t>
      </w:r>
    </w:p>
    <w:p w14:paraId="2529C55F" w14:textId="77777777" w:rsidR="00527B1B" w:rsidRDefault="00530116" w:rsidP="00527B1B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  <w:r w:rsidR="00527B1B">
        <w:rPr>
          <w:b/>
          <w:bCs/>
          <w:lang w:val="uk-UA"/>
        </w:rPr>
        <w:t xml:space="preserve"> </w:t>
      </w:r>
      <w:r w:rsidR="00527B1B">
        <w:rPr>
          <w:lang w:val="uk-UA"/>
        </w:rPr>
        <w:t xml:space="preserve">щодо включення до порядку денного проєкту рішення       </w:t>
      </w:r>
    </w:p>
    <w:p w14:paraId="37CF1ED2" w14:textId="42975BBC" w:rsidR="00530116" w:rsidRPr="00910D8E" w:rsidRDefault="00530116" w:rsidP="00530116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Про  передачу  індивідуального визначеного майна права комунальної власності Миколаївської  міської територіальної громади до комунальної власності Чорноморської міської територіальної громади Одеського району Одеської області  (</w:t>
      </w:r>
      <w:r>
        <w:rPr>
          <w:b/>
          <w:bCs/>
          <w:lang w:val="en-US"/>
        </w:rPr>
        <w:t>s-fk-07</w:t>
      </w:r>
      <w:r>
        <w:rPr>
          <w:b/>
          <w:bCs/>
          <w:lang w:val="uk-UA"/>
        </w:rPr>
        <w:t>8)</w:t>
      </w:r>
    </w:p>
    <w:p w14:paraId="1FDE3B6D" w14:textId="5F2EA3B3" w:rsidR="00530116" w:rsidRDefault="00530116" w:rsidP="00530116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2B9A95F9" w14:textId="77777777" w:rsidR="00530116" w:rsidRDefault="00530116" w:rsidP="00530116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64782EF9" w14:textId="323683E9" w:rsidR="00530116" w:rsidRPr="00CE7C1F" w:rsidRDefault="00530116" w:rsidP="00530116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</w:t>
      </w:r>
      <w:r w:rsidR="001F0FF0">
        <w:rPr>
          <w:lang w:val="uk-UA"/>
        </w:rPr>
        <w:t xml:space="preserve">8 </w:t>
      </w:r>
      <w:r>
        <w:rPr>
          <w:lang w:val="uk-UA"/>
        </w:rPr>
        <w:t xml:space="preserve">  Проти – 0    Утрималися – 0</w:t>
      </w:r>
    </w:p>
    <w:p w14:paraId="71AEE52A" w14:textId="77777777" w:rsidR="00530116" w:rsidRDefault="00530116" w:rsidP="0053011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45832395" w14:textId="77777777" w:rsidR="00910D8E" w:rsidRDefault="00910D8E" w:rsidP="00AC2AB3">
      <w:pPr>
        <w:rPr>
          <w:lang w:val="uk-UA"/>
        </w:rPr>
      </w:pPr>
    </w:p>
    <w:p w14:paraId="45A374F2" w14:textId="77777777" w:rsidR="00A754AD" w:rsidRDefault="00A754AD" w:rsidP="00AC2AB3">
      <w:pPr>
        <w:rPr>
          <w:lang w:val="uk-UA"/>
        </w:rPr>
      </w:pPr>
    </w:p>
    <w:p w14:paraId="5955D86E" w14:textId="4DEC6A71" w:rsidR="00527B1B" w:rsidRDefault="00507255" w:rsidP="00527B1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Pr="007E728F">
        <w:rPr>
          <w:b/>
          <w:bCs/>
          <w:lang w:val="uk-UA"/>
        </w:rPr>
        <w:t xml:space="preserve">Панченко Ф.Б. </w:t>
      </w:r>
      <w:r w:rsidR="00527B1B">
        <w:rPr>
          <w:lang w:val="uk-UA"/>
        </w:rPr>
        <w:t>щодо включення до порядку денного проєкт</w:t>
      </w:r>
      <w:r w:rsidR="00914CB5">
        <w:rPr>
          <w:lang w:val="uk-UA"/>
        </w:rPr>
        <w:t>ів</w:t>
      </w:r>
      <w:r w:rsidR="00527B1B">
        <w:rPr>
          <w:lang w:val="uk-UA"/>
        </w:rPr>
        <w:t xml:space="preserve"> рішен</w:t>
      </w:r>
      <w:r w:rsidR="00914CB5">
        <w:rPr>
          <w:lang w:val="uk-UA"/>
        </w:rPr>
        <w:t>ь</w:t>
      </w:r>
      <w:r w:rsidR="00527B1B">
        <w:rPr>
          <w:lang w:val="uk-UA"/>
        </w:rPr>
        <w:t xml:space="preserve">       </w:t>
      </w:r>
    </w:p>
    <w:p w14:paraId="3F181BC5" w14:textId="7449E3D9" w:rsidR="00507255" w:rsidRDefault="00507255" w:rsidP="00507255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 w:rsidR="00C5594D">
        <w:rPr>
          <w:lang w:val="uk-UA"/>
        </w:rPr>
        <w:t xml:space="preserve"> -</w:t>
      </w:r>
      <w:r>
        <w:rPr>
          <w:lang w:val="uk-UA"/>
        </w:rPr>
        <w:t xml:space="preserve"> Про передачу об</w:t>
      </w:r>
      <w:r>
        <w:rPr>
          <w:lang w:val="en-US"/>
        </w:rPr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права комунальної власності Миколаївської міської територіальної громади до державної власності </w:t>
      </w:r>
      <w:r w:rsidRPr="00507255">
        <w:rPr>
          <w:b/>
          <w:bCs/>
          <w:lang w:val="uk-UA"/>
        </w:rPr>
        <w:t>(</w:t>
      </w:r>
      <w:r w:rsidRPr="00507255">
        <w:rPr>
          <w:b/>
          <w:bCs/>
          <w:lang w:val="en-US"/>
        </w:rPr>
        <w:t>s-</w:t>
      </w:r>
      <w:r>
        <w:rPr>
          <w:b/>
          <w:bCs/>
          <w:lang w:val="en-US"/>
        </w:rPr>
        <w:t>fk-068</w:t>
      </w:r>
      <w:r>
        <w:rPr>
          <w:b/>
          <w:bCs/>
          <w:lang w:val="uk-UA"/>
        </w:rPr>
        <w:t>)</w:t>
      </w:r>
    </w:p>
    <w:p w14:paraId="705BCA7A" w14:textId="073F3B93" w:rsidR="00CA2804" w:rsidRDefault="00503D2A" w:rsidP="00CA2804">
      <w:pPr>
        <w:jc w:val="both"/>
        <w:rPr>
          <w:b/>
          <w:bCs/>
          <w:lang w:val="uk-UA"/>
        </w:rPr>
      </w:pPr>
      <w:r w:rsidRPr="00503D2A">
        <w:rPr>
          <w:lang w:val="uk-UA"/>
        </w:rPr>
        <w:t xml:space="preserve">          </w:t>
      </w:r>
      <w:r w:rsidR="00C5594D">
        <w:rPr>
          <w:lang w:val="uk-UA"/>
        </w:rPr>
        <w:t>-</w:t>
      </w:r>
      <w:r w:rsidRPr="00503D2A">
        <w:rPr>
          <w:lang w:val="uk-UA"/>
        </w:rPr>
        <w:t xml:space="preserve"> </w:t>
      </w:r>
      <w:r w:rsidR="00C5594D">
        <w:rPr>
          <w:lang w:val="uk-UA"/>
        </w:rPr>
        <w:t xml:space="preserve"> </w:t>
      </w:r>
      <w:r w:rsidRPr="00503D2A">
        <w:rPr>
          <w:lang w:val="uk-UA"/>
        </w:rPr>
        <w:t>Про надання згоди на прийняття до комунальної власності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об</w:t>
      </w:r>
      <w:r>
        <w:rPr>
          <w:lang w:val="en-US"/>
        </w:rPr>
        <w:t>’</w:t>
      </w:r>
      <w:proofErr w:type="spellStart"/>
      <w:r>
        <w:rPr>
          <w:lang w:val="uk-UA"/>
        </w:rPr>
        <w:t>єктів</w:t>
      </w:r>
      <w:proofErr w:type="spellEnd"/>
      <w:r w:rsidR="00CA2804">
        <w:rPr>
          <w:lang w:val="uk-UA"/>
        </w:rPr>
        <w:t xml:space="preserve">  іншої власності </w:t>
      </w:r>
      <w:r w:rsidR="00CA2804" w:rsidRPr="00507255">
        <w:rPr>
          <w:b/>
          <w:bCs/>
          <w:lang w:val="uk-UA"/>
        </w:rPr>
        <w:t>(</w:t>
      </w:r>
      <w:r w:rsidR="00CA2804" w:rsidRPr="00507255">
        <w:rPr>
          <w:b/>
          <w:bCs/>
          <w:lang w:val="en-US"/>
        </w:rPr>
        <w:t>s-</w:t>
      </w:r>
      <w:r w:rsidR="00CA2804">
        <w:rPr>
          <w:b/>
          <w:bCs/>
          <w:lang w:val="en-US"/>
        </w:rPr>
        <w:t>fk-06</w:t>
      </w:r>
      <w:r w:rsidR="00CA2804">
        <w:rPr>
          <w:b/>
          <w:bCs/>
          <w:lang w:val="uk-UA"/>
        </w:rPr>
        <w:t>9)</w:t>
      </w:r>
    </w:p>
    <w:p w14:paraId="1AEE233E" w14:textId="5418DFFD" w:rsidR="00507255" w:rsidRDefault="00507255" w:rsidP="00507255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3CCAD0B9" w14:textId="77777777" w:rsidR="00507255" w:rsidRDefault="00507255" w:rsidP="00507255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4BB622D2" w14:textId="77777777" w:rsidR="00507255" w:rsidRPr="00CE7C1F" w:rsidRDefault="00507255" w:rsidP="00507255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38   Проти – 0    Утрималися – 0</w:t>
      </w:r>
    </w:p>
    <w:p w14:paraId="2562B56C" w14:textId="6C626917" w:rsidR="00507255" w:rsidRDefault="00507255" w:rsidP="0050725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>т</w:t>
      </w:r>
      <w:r w:rsidR="00914CB5">
        <w:rPr>
          <w:lang w:val="uk-UA"/>
        </w:rPr>
        <w:t>и</w:t>
      </w:r>
      <w:r>
        <w:rPr>
          <w:lang w:val="uk-UA"/>
        </w:rPr>
        <w:t xml:space="preserve"> </w:t>
      </w:r>
      <w:r w:rsidRPr="00812C72">
        <w:rPr>
          <w:lang w:val="uk-UA"/>
        </w:rPr>
        <w:t>рішен</w:t>
      </w:r>
      <w:r w:rsidR="00914CB5">
        <w:rPr>
          <w:lang w:val="uk-UA"/>
        </w:rPr>
        <w:t>ь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56D6AF9F" w14:textId="77777777" w:rsidR="00507255" w:rsidRDefault="00507255" w:rsidP="00507255">
      <w:pPr>
        <w:rPr>
          <w:lang w:val="uk-UA"/>
        </w:rPr>
      </w:pPr>
    </w:p>
    <w:p w14:paraId="6F44F83D" w14:textId="799C9E61" w:rsidR="006C7AA7" w:rsidRPr="006544A4" w:rsidRDefault="00767AE9" w:rsidP="008F7D68">
      <w:pPr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="006C7AA7">
        <w:rPr>
          <w:b/>
          <w:bCs/>
          <w:lang w:val="uk-UA"/>
        </w:rPr>
        <w:t xml:space="preserve"> </w:t>
      </w:r>
      <w:r w:rsidR="006C7AA7" w:rsidRPr="009A0C02">
        <w:rPr>
          <w:b/>
          <w:bCs/>
          <w:lang w:val="uk-UA"/>
        </w:rPr>
        <w:t>Формування пакету проєктів рішень:</w:t>
      </w:r>
      <w:r w:rsidR="006C7AA7">
        <w:rPr>
          <w:b/>
          <w:bCs/>
          <w:lang w:val="uk-UA"/>
        </w:rPr>
        <w:t xml:space="preserve"> </w:t>
      </w:r>
      <w:r w:rsidR="001B205C">
        <w:rPr>
          <w:b/>
          <w:bCs/>
          <w:lang w:val="en-US"/>
        </w:rPr>
        <w:t>s-no-055</w:t>
      </w:r>
      <w:r w:rsidR="006544A4">
        <w:rPr>
          <w:b/>
          <w:bCs/>
          <w:lang w:val="uk-UA"/>
        </w:rPr>
        <w:t>,</w:t>
      </w:r>
      <w:r w:rsidR="001B205C">
        <w:rPr>
          <w:b/>
          <w:bCs/>
          <w:lang w:val="uk-UA"/>
        </w:rPr>
        <w:t xml:space="preserve"> </w:t>
      </w:r>
      <w:r w:rsidR="001B205C">
        <w:rPr>
          <w:b/>
          <w:bCs/>
          <w:lang w:val="en-US"/>
        </w:rPr>
        <w:t>s-fi-009</w:t>
      </w:r>
      <w:r w:rsidR="001B205C">
        <w:rPr>
          <w:b/>
          <w:bCs/>
          <w:lang w:val="uk-UA"/>
        </w:rPr>
        <w:t>,</w:t>
      </w:r>
      <w:r w:rsidR="001B205C">
        <w:rPr>
          <w:b/>
          <w:bCs/>
          <w:lang w:val="en-US"/>
        </w:rPr>
        <w:t xml:space="preserve"> s-fk-063</w:t>
      </w:r>
      <w:r w:rsidR="006544A4">
        <w:rPr>
          <w:b/>
          <w:bCs/>
          <w:lang w:val="uk-UA"/>
        </w:rPr>
        <w:t>,</w:t>
      </w:r>
      <w:r w:rsidR="001B205C">
        <w:rPr>
          <w:b/>
          <w:bCs/>
          <w:lang w:val="uk-UA"/>
        </w:rPr>
        <w:t xml:space="preserve"> </w:t>
      </w:r>
      <w:r w:rsidR="001B205C" w:rsidRPr="00507255">
        <w:rPr>
          <w:b/>
          <w:bCs/>
          <w:lang w:val="en-US"/>
        </w:rPr>
        <w:t>s-</w:t>
      </w:r>
      <w:r w:rsidR="001B205C">
        <w:rPr>
          <w:b/>
          <w:bCs/>
          <w:lang w:val="en-US"/>
        </w:rPr>
        <w:t>fk-068</w:t>
      </w:r>
      <w:r w:rsidR="006544A4">
        <w:rPr>
          <w:b/>
          <w:bCs/>
          <w:lang w:val="uk-UA"/>
        </w:rPr>
        <w:t>,</w:t>
      </w:r>
      <w:r w:rsidR="001B205C">
        <w:rPr>
          <w:b/>
          <w:bCs/>
          <w:lang w:val="uk-UA"/>
        </w:rPr>
        <w:t xml:space="preserve"> </w:t>
      </w:r>
      <w:r w:rsidR="001B205C">
        <w:rPr>
          <w:b/>
          <w:bCs/>
          <w:lang w:val="en-US"/>
        </w:rPr>
        <w:t>s-no-056</w:t>
      </w:r>
      <w:r w:rsidR="001B205C">
        <w:rPr>
          <w:b/>
          <w:bCs/>
          <w:lang w:val="uk-UA"/>
        </w:rPr>
        <w:t>,</w:t>
      </w:r>
      <w:r w:rsidR="001B205C">
        <w:rPr>
          <w:b/>
          <w:bCs/>
          <w:lang w:val="en-US"/>
        </w:rPr>
        <w:t xml:space="preserve"> s-no-057</w:t>
      </w:r>
      <w:r w:rsidR="001B205C">
        <w:rPr>
          <w:b/>
          <w:bCs/>
          <w:lang w:val="uk-UA"/>
        </w:rPr>
        <w:t>,</w:t>
      </w:r>
      <w:r w:rsidR="001B205C">
        <w:rPr>
          <w:b/>
          <w:bCs/>
          <w:lang w:val="en-US"/>
        </w:rPr>
        <w:t xml:space="preserve"> s-no-0</w:t>
      </w:r>
      <w:r w:rsidR="001B205C">
        <w:rPr>
          <w:b/>
          <w:bCs/>
          <w:lang w:val="uk-UA"/>
        </w:rPr>
        <w:t>59,</w:t>
      </w:r>
      <w:r w:rsidR="001B205C">
        <w:rPr>
          <w:b/>
          <w:bCs/>
          <w:lang w:val="en-US"/>
        </w:rPr>
        <w:t xml:space="preserve"> s-no-061</w:t>
      </w:r>
      <w:r w:rsidR="006544A4">
        <w:rPr>
          <w:b/>
          <w:bCs/>
          <w:lang w:val="uk-UA"/>
        </w:rPr>
        <w:t>,</w:t>
      </w:r>
      <w:r w:rsidR="001B205C">
        <w:rPr>
          <w:b/>
          <w:bCs/>
          <w:lang w:val="uk-UA"/>
        </w:rPr>
        <w:t xml:space="preserve"> </w:t>
      </w:r>
      <w:r w:rsidR="001B205C">
        <w:rPr>
          <w:b/>
          <w:bCs/>
          <w:lang w:val="en-US"/>
        </w:rPr>
        <w:t>s-fk-076</w:t>
      </w:r>
      <w:r w:rsidR="006544A4">
        <w:rPr>
          <w:b/>
          <w:bCs/>
          <w:lang w:val="uk-UA"/>
        </w:rPr>
        <w:t>,</w:t>
      </w:r>
      <w:r w:rsidR="001B205C">
        <w:rPr>
          <w:b/>
          <w:bCs/>
          <w:lang w:val="uk-UA"/>
        </w:rPr>
        <w:t xml:space="preserve">  </w:t>
      </w:r>
      <w:r w:rsidR="001B205C" w:rsidRPr="00507255">
        <w:rPr>
          <w:b/>
          <w:bCs/>
          <w:lang w:val="en-US"/>
        </w:rPr>
        <w:t>s-</w:t>
      </w:r>
      <w:r w:rsidR="001B205C">
        <w:rPr>
          <w:b/>
          <w:bCs/>
          <w:lang w:val="en-US"/>
        </w:rPr>
        <w:t>fk-0</w:t>
      </w:r>
      <w:r w:rsidR="00527B1B">
        <w:rPr>
          <w:b/>
          <w:bCs/>
          <w:lang w:val="uk-UA"/>
        </w:rPr>
        <w:t>7</w:t>
      </w:r>
      <w:r w:rsidR="001B205C">
        <w:rPr>
          <w:b/>
          <w:bCs/>
          <w:lang w:val="en-US"/>
        </w:rPr>
        <w:t>8</w:t>
      </w:r>
      <w:r w:rsidR="0065267C">
        <w:rPr>
          <w:b/>
          <w:bCs/>
          <w:lang w:val="uk-UA"/>
        </w:rPr>
        <w:t xml:space="preserve">, </w:t>
      </w:r>
      <w:r w:rsidR="0065267C">
        <w:rPr>
          <w:b/>
          <w:bCs/>
          <w:lang w:val="en-US"/>
        </w:rPr>
        <w:t>s-dj-17</w:t>
      </w:r>
      <w:r w:rsidR="0065267C">
        <w:rPr>
          <w:b/>
          <w:bCs/>
          <w:lang w:val="uk-UA"/>
        </w:rPr>
        <w:t xml:space="preserve">2, </w:t>
      </w:r>
      <w:r w:rsidR="0065267C">
        <w:rPr>
          <w:b/>
          <w:bCs/>
          <w:lang w:val="en-US"/>
        </w:rPr>
        <w:t>s-dj-17</w:t>
      </w:r>
      <w:r w:rsidR="0065267C">
        <w:rPr>
          <w:b/>
          <w:bCs/>
          <w:lang w:val="uk-UA"/>
        </w:rPr>
        <w:t xml:space="preserve">3, </w:t>
      </w:r>
      <w:r w:rsidR="0065267C">
        <w:rPr>
          <w:b/>
          <w:bCs/>
          <w:lang w:val="en-US"/>
        </w:rPr>
        <w:t>s-no-05</w:t>
      </w:r>
      <w:r w:rsidR="0065267C">
        <w:rPr>
          <w:b/>
          <w:bCs/>
          <w:lang w:val="uk-UA"/>
        </w:rPr>
        <w:t>8.</w:t>
      </w:r>
    </w:p>
    <w:p w14:paraId="43F42BCE" w14:textId="77777777" w:rsidR="006C7AA7" w:rsidRDefault="006C7AA7" w:rsidP="006C7AA7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09414A31" w14:textId="77777777" w:rsidR="006C7AA7" w:rsidRDefault="006C7AA7" w:rsidP="006C7AA7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28C7F0CD" w14:textId="24118801" w:rsidR="006C7AA7" w:rsidRPr="002F3F8C" w:rsidRDefault="006C7AA7" w:rsidP="006C7AA7">
      <w:pPr>
        <w:jc w:val="both"/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33  Проти – </w:t>
      </w:r>
      <w:r w:rsidRPr="002F3F8C">
        <w:t xml:space="preserve">0    </w:t>
      </w:r>
      <w:proofErr w:type="spellStart"/>
      <w:r w:rsidRPr="002F3F8C">
        <w:t>Утрималися</w:t>
      </w:r>
      <w:proofErr w:type="spellEnd"/>
      <w:r w:rsidRPr="002F3F8C">
        <w:t xml:space="preserve"> – </w:t>
      </w:r>
      <w:r w:rsidR="002F3F8C" w:rsidRPr="002F3F8C">
        <w:t>6</w:t>
      </w:r>
    </w:p>
    <w:p w14:paraId="196DA864" w14:textId="77777777" w:rsidR="006C7AA7" w:rsidRDefault="006C7AA7" w:rsidP="00914CB5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4BA47B00" w14:textId="77777777" w:rsidR="00507255" w:rsidRDefault="00507255" w:rsidP="00AC2AB3">
      <w:pPr>
        <w:rPr>
          <w:lang w:val="uk-UA"/>
        </w:rPr>
      </w:pPr>
    </w:p>
    <w:p w14:paraId="636AF0DC" w14:textId="5A4B7637" w:rsidR="00950374" w:rsidRPr="0065267C" w:rsidRDefault="00950374" w:rsidP="00950374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="00840988">
        <w:rPr>
          <w:b/>
          <w:bCs/>
          <w:lang w:val="en-US"/>
        </w:rPr>
        <w:t>s-no-055</w:t>
      </w:r>
      <w:r w:rsidR="00840988">
        <w:rPr>
          <w:b/>
          <w:bCs/>
          <w:lang w:val="uk-UA"/>
        </w:rPr>
        <w:t xml:space="preserve">, </w:t>
      </w:r>
      <w:r w:rsidR="00840988">
        <w:rPr>
          <w:b/>
          <w:bCs/>
          <w:lang w:val="en-US"/>
        </w:rPr>
        <w:t>s-fi-009</w:t>
      </w:r>
      <w:r w:rsidR="00840988">
        <w:rPr>
          <w:b/>
          <w:bCs/>
          <w:lang w:val="uk-UA"/>
        </w:rPr>
        <w:t>,</w:t>
      </w:r>
      <w:r w:rsidR="00840988">
        <w:rPr>
          <w:b/>
          <w:bCs/>
          <w:lang w:val="en-US"/>
        </w:rPr>
        <w:t xml:space="preserve"> s-fk-063</w:t>
      </w:r>
      <w:r w:rsidR="00840988">
        <w:rPr>
          <w:b/>
          <w:bCs/>
          <w:lang w:val="uk-UA"/>
        </w:rPr>
        <w:t xml:space="preserve">, </w:t>
      </w:r>
      <w:r w:rsidR="00840988" w:rsidRPr="00507255">
        <w:rPr>
          <w:b/>
          <w:bCs/>
          <w:lang w:val="en-US"/>
        </w:rPr>
        <w:t>s-</w:t>
      </w:r>
      <w:r w:rsidR="00840988">
        <w:rPr>
          <w:b/>
          <w:bCs/>
          <w:lang w:val="en-US"/>
        </w:rPr>
        <w:t>fk-068</w:t>
      </w:r>
      <w:r w:rsidR="00840988">
        <w:rPr>
          <w:b/>
          <w:bCs/>
          <w:lang w:val="uk-UA"/>
        </w:rPr>
        <w:t xml:space="preserve">, </w:t>
      </w:r>
      <w:r w:rsidR="00840988">
        <w:rPr>
          <w:b/>
          <w:bCs/>
          <w:lang w:val="en-US"/>
        </w:rPr>
        <w:t>s-no-056</w:t>
      </w:r>
      <w:r w:rsidR="00840988">
        <w:rPr>
          <w:b/>
          <w:bCs/>
          <w:lang w:val="uk-UA"/>
        </w:rPr>
        <w:t>,</w:t>
      </w:r>
      <w:r w:rsidR="00840988">
        <w:rPr>
          <w:b/>
          <w:bCs/>
          <w:lang w:val="en-US"/>
        </w:rPr>
        <w:t xml:space="preserve"> s-no-057</w:t>
      </w:r>
      <w:r w:rsidR="00840988">
        <w:rPr>
          <w:b/>
          <w:bCs/>
          <w:lang w:val="uk-UA"/>
        </w:rPr>
        <w:t>,</w:t>
      </w:r>
      <w:r w:rsidR="00840988">
        <w:rPr>
          <w:b/>
          <w:bCs/>
          <w:lang w:val="en-US"/>
        </w:rPr>
        <w:t xml:space="preserve"> s-no-0</w:t>
      </w:r>
      <w:r w:rsidR="00840988">
        <w:rPr>
          <w:b/>
          <w:bCs/>
          <w:lang w:val="uk-UA"/>
        </w:rPr>
        <w:t>59,</w:t>
      </w:r>
      <w:r w:rsidR="00840988">
        <w:rPr>
          <w:b/>
          <w:bCs/>
          <w:lang w:val="en-US"/>
        </w:rPr>
        <w:t xml:space="preserve"> s-no-061</w:t>
      </w:r>
      <w:r w:rsidR="00840988">
        <w:rPr>
          <w:b/>
          <w:bCs/>
          <w:lang w:val="uk-UA"/>
        </w:rPr>
        <w:t xml:space="preserve">, </w:t>
      </w:r>
      <w:r w:rsidR="00840988">
        <w:rPr>
          <w:b/>
          <w:bCs/>
          <w:lang w:val="en-US"/>
        </w:rPr>
        <w:t>s-fk-076</w:t>
      </w:r>
      <w:r w:rsidR="00840988">
        <w:rPr>
          <w:b/>
          <w:bCs/>
          <w:lang w:val="uk-UA"/>
        </w:rPr>
        <w:t xml:space="preserve">,  </w:t>
      </w:r>
      <w:r w:rsidR="00840988" w:rsidRPr="00507255">
        <w:rPr>
          <w:b/>
          <w:bCs/>
          <w:lang w:val="en-US"/>
        </w:rPr>
        <w:t>s-</w:t>
      </w:r>
      <w:r w:rsidR="00840988">
        <w:rPr>
          <w:b/>
          <w:bCs/>
          <w:lang w:val="en-US"/>
        </w:rPr>
        <w:t>fk-0</w:t>
      </w:r>
      <w:r w:rsidR="002F3F8C">
        <w:rPr>
          <w:b/>
          <w:bCs/>
          <w:lang w:val="uk-UA"/>
        </w:rPr>
        <w:t>7</w:t>
      </w:r>
      <w:r w:rsidR="00840988">
        <w:rPr>
          <w:b/>
          <w:bCs/>
          <w:lang w:val="en-US"/>
        </w:rPr>
        <w:t>8</w:t>
      </w:r>
      <w:r w:rsidR="0065267C">
        <w:rPr>
          <w:b/>
          <w:bCs/>
          <w:lang w:val="uk-UA"/>
        </w:rPr>
        <w:t xml:space="preserve">, </w:t>
      </w:r>
      <w:r w:rsidR="0065267C">
        <w:rPr>
          <w:b/>
          <w:bCs/>
          <w:lang w:val="en-US"/>
        </w:rPr>
        <w:t>s-dj-17</w:t>
      </w:r>
      <w:r w:rsidR="0065267C">
        <w:rPr>
          <w:b/>
          <w:bCs/>
          <w:lang w:val="uk-UA"/>
        </w:rPr>
        <w:t xml:space="preserve">2, </w:t>
      </w:r>
      <w:r w:rsidR="0065267C">
        <w:rPr>
          <w:b/>
          <w:bCs/>
          <w:lang w:val="en-US"/>
        </w:rPr>
        <w:t>s-dj-17</w:t>
      </w:r>
      <w:r w:rsidR="0065267C">
        <w:rPr>
          <w:b/>
          <w:bCs/>
          <w:lang w:val="uk-UA"/>
        </w:rPr>
        <w:t xml:space="preserve">3,  </w:t>
      </w:r>
      <w:r w:rsidR="0065267C">
        <w:rPr>
          <w:b/>
          <w:bCs/>
          <w:lang w:val="en-US"/>
        </w:rPr>
        <w:t>s-no-05</w:t>
      </w:r>
      <w:r w:rsidR="0065267C">
        <w:rPr>
          <w:b/>
          <w:bCs/>
          <w:lang w:val="uk-UA"/>
        </w:rPr>
        <w:t>8.</w:t>
      </w:r>
    </w:p>
    <w:p w14:paraId="18A70476" w14:textId="77777777" w:rsidR="00950374" w:rsidRDefault="00950374" w:rsidP="00950374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5A62E2DB" w14:textId="77777777" w:rsidR="00950374" w:rsidRDefault="00950374" w:rsidP="00950374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EA5CA0C" w14:textId="7B898E6A" w:rsidR="00950374" w:rsidRDefault="00950374" w:rsidP="00950374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33    Проти – 0   Утрималися – 5 </w:t>
      </w:r>
    </w:p>
    <w:p w14:paraId="5944E3B5" w14:textId="77777777" w:rsidR="00950374" w:rsidRDefault="00950374" w:rsidP="00950374">
      <w:pPr>
        <w:rPr>
          <w:lang w:val="en-US"/>
        </w:rPr>
      </w:pPr>
      <w:r>
        <w:rPr>
          <w:lang w:val="uk-UA"/>
        </w:rPr>
        <w:t xml:space="preserve">             ВИРІШИЛИ: рішення  прийняті</w:t>
      </w:r>
    </w:p>
    <w:p w14:paraId="42E07D2E" w14:textId="50272F19" w:rsidR="00950374" w:rsidRDefault="00950374" w:rsidP="0095037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en-US"/>
        </w:rPr>
        <w:t xml:space="preserve">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 w:rsidR="000F0766">
        <w:rPr>
          <w:lang w:val="uk-UA"/>
        </w:rPr>
        <w:t>7</w:t>
      </w:r>
      <w:r>
        <w:rPr>
          <w:lang w:val="uk-UA"/>
        </w:rPr>
        <w:t>/</w:t>
      </w:r>
      <w:r w:rsidR="001B205C">
        <w:rPr>
          <w:lang w:val="uk-UA"/>
        </w:rPr>
        <w:t>17</w:t>
      </w:r>
      <w:r w:rsidR="000F0766">
        <w:rPr>
          <w:lang w:val="uk-UA"/>
        </w:rPr>
        <w:t xml:space="preserve"> </w:t>
      </w:r>
      <w:r>
        <w:rPr>
          <w:lang w:val="uk-UA"/>
        </w:rPr>
        <w:t xml:space="preserve"> - №4</w:t>
      </w:r>
      <w:r w:rsidR="000F0766">
        <w:rPr>
          <w:lang w:val="uk-UA"/>
        </w:rPr>
        <w:t>7</w:t>
      </w:r>
      <w:r>
        <w:rPr>
          <w:lang w:val="uk-UA"/>
        </w:rPr>
        <w:t>/</w:t>
      </w:r>
      <w:r w:rsidR="001B205C">
        <w:rPr>
          <w:lang w:val="uk-UA"/>
        </w:rPr>
        <w:t>2</w:t>
      </w:r>
      <w:r w:rsidR="0065267C">
        <w:rPr>
          <w:lang w:val="uk-UA"/>
        </w:rPr>
        <w:t>9</w:t>
      </w:r>
      <w:r>
        <w:rPr>
          <w:lang w:val="uk-UA"/>
        </w:rPr>
        <w:t xml:space="preserve">    </w:t>
      </w:r>
      <w:r w:rsidRPr="00C73683">
        <w:rPr>
          <w:lang w:val="uk-UA"/>
        </w:rPr>
        <w:t>дода</w:t>
      </w:r>
      <w:r>
        <w:rPr>
          <w:lang w:val="uk-UA"/>
        </w:rPr>
        <w:t>ю</w:t>
      </w:r>
      <w:r w:rsidRPr="00C73683">
        <w:rPr>
          <w:lang w:val="uk-UA"/>
        </w:rPr>
        <w:t>ться)</w:t>
      </w:r>
    </w:p>
    <w:p w14:paraId="180A2EB4" w14:textId="77777777" w:rsidR="00360DC0" w:rsidRDefault="00360DC0" w:rsidP="00AC2AB3">
      <w:pPr>
        <w:rPr>
          <w:lang w:val="uk-UA"/>
        </w:rPr>
      </w:pPr>
    </w:p>
    <w:p w14:paraId="529B4293" w14:textId="5EEDDE01" w:rsidR="00914CB5" w:rsidRPr="00914CB5" w:rsidRDefault="00C3596E" w:rsidP="00914CB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</w:t>
      </w:r>
      <w:r w:rsidRPr="009A0C02">
        <w:rPr>
          <w:b/>
          <w:bCs/>
          <w:lang w:val="uk-UA"/>
        </w:rPr>
        <w:t>Формування пакету проєктів рішень:</w:t>
      </w:r>
      <w:bookmarkStart w:id="0" w:name="_Hlk213314846"/>
      <w:r w:rsidR="00914CB5" w:rsidRPr="00914CB5">
        <w:rPr>
          <w:rFonts w:eastAsia="Calibri"/>
          <w:b/>
          <w:bCs/>
          <w:lang w:val="uk-UA" w:eastAsia="en-US"/>
        </w:rPr>
        <w:t xml:space="preserve"> </w:t>
      </w:r>
      <w:r w:rsidR="00914CB5" w:rsidRPr="00914CB5">
        <w:rPr>
          <w:b/>
          <w:bCs/>
          <w:lang w:val="uk-UA"/>
        </w:rPr>
        <w:t xml:space="preserve">s-zr-205/676, s-zr-205/681, s-zr-205/367, s-zr-205/548, s-zr-205/616, s-zr-205/652, s-zr-255/106, s-zr-255/101, s-zr-205/668, s-zr-205/674, s-zr-210/421, s-zr-205/689, s-zr-205/687, s-zr-205/627, s-zr-255/94, s-zr-205/684, s-zr-210/417, s-zr-255/87, s-zr-255/97, s-zr-205/683, s-zr-205/671, s-zr-205/673, s-zr-205/653, s-zr-205/678, s-zr-205/675, s-zr-250/466, s-zr-255/105, s-zr-210/415, s-zr-205/669, s-zr-205/663, s-zr-205/664, s-zr-200/321, s-zr-200/322, s-zr-205/685, s-zr-200/316, s-zr-155/336, s-zr-210/396, s-zr-155/370, s-zr-155/388, s-zr-155/392, </w:t>
      </w:r>
      <w:bookmarkEnd w:id="0"/>
      <w:r w:rsidR="00914CB5" w:rsidRPr="00914CB5">
        <w:rPr>
          <w:b/>
          <w:bCs/>
          <w:lang w:val="uk-UA"/>
        </w:rPr>
        <w:t>s-zr-200/325, s-zr-200/309, s-zr-205/706, s-zr-205/657, s-zr-210/448, s-zr-210/449, s-zr-210/453, s-zr-303/210, s-zr-305/10, s-zr-255/110, s-zr-255/112, s-zr-205/695, s-zr-205/696, s-zr-205/702, s-zr-205/700, s-zr-255/107, s-zr-205/694, s-zr-205/692, s-zr-200/323, s-zr-255/57, s-zr-255/114, s-zr-205/703, s-zr-205/698, s-zr-210/427, s-zr-255/99, s-zr-255/108, s-zr-255/113, s-zr-210/431, s-zr-205/699, s-zr-155/384, s-zr-245/202, s-zr-205/670, s-zr-210/416, s-zr-205/690, s-zr-250/469, s-zr-210/424, s-zr-210/423, s-zr-210/428, s-zr-210/426, s-zr-210/418, s-zr-210/462, s-zr-200/327, s-zr-155/445, s-zr-210/429, s-zr-210/469, s-zr-155/218, s-zr-155/425, s-zr-250/467, s-zr-210/410, s-zr-155/381.</w:t>
      </w:r>
    </w:p>
    <w:p w14:paraId="686CFD83" w14:textId="77777777" w:rsidR="00C3596E" w:rsidRDefault="00C3596E" w:rsidP="00C3596E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384684F3" w14:textId="77777777" w:rsidR="00C3596E" w:rsidRDefault="00C3596E" w:rsidP="00C3596E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4672982" w14:textId="0D3523AC" w:rsidR="00C3596E" w:rsidRPr="008852BB" w:rsidRDefault="00C3596E" w:rsidP="00C3596E">
      <w:pPr>
        <w:jc w:val="both"/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="00590C51">
        <w:rPr>
          <w:lang w:val="uk-UA"/>
        </w:rPr>
        <w:t xml:space="preserve">  25</w:t>
      </w:r>
      <w:r>
        <w:rPr>
          <w:lang w:val="uk-UA"/>
        </w:rPr>
        <w:t xml:space="preserve">   </w:t>
      </w:r>
      <w:proofErr w:type="spellStart"/>
      <w:r w:rsidRPr="008852BB">
        <w:t>Проти</w:t>
      </w:r>
      <w:proofErr w:type="spellEnd"/>
      <w:r w:rsidRPr="008852BB">
        <w:t xml:space="preserve"> –</w:t>
      </w:r>
      <w:r w:rsidR="008852BB" w:rsidRPr="008852BB">
        <w:t>1</w:t>
      </w:r>
      <w:r w:rsidRPr="008852BB">
        <w:t xml:space="preserve"> </w:t>
      </w:r>
      <w:r w:rsidR="00884067" w:rsidRPr="008852BB">
        <w:t xml:space="preserve"> </w:t>
      </w:r>
      <w:r w:rsidRPr="008852BB">
        <w:t xml:space="preserve">    </w:t>
      </w:r>
      <w:proofErr w:type="spellStart"/>
      <w:r w:rsidRPr="008852BB">
        <w:t>Утрималися</w:t>
      </w:r>
      <w:proofErr w:type="spellEnd"/>
      <w:r w:rsidRPr="008852BB">
        <w:t xml:space="preserve"> – </w:t>
      </w:r>
      <w:r w:rsidR="008852BB" w:rsidRPr="008852BB">
        <w:t>7</w:t>
      </w:r>
    </w:p>
    <w:p w14:paraId="04B021CB" w14:textId="77777777" w:rsidR="00C3596E" w:rsidRDefault="00C3596E" w:rsidP="00914CB5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04DF7894" w14:textId="77777777" w:rsidR="00C722E5" w:rsidRDefault="00C722E5" w:rsidP="00914CB5">
      <w:pPr>
        <w:rPr>
          <w:lang w:val="uk-UA"/>
        </w:rPr>
      </w:pPr>
    </w:p>
    <w:p w14:paraId="20F28FD3" w14:textId="13F91583" w:rsidR="00914CB5" w:rsidRPr="008852BB" w:rsidRDefault="004717BC" w:rsidP="008852BB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</w:t>
      </w:r>
      <w:r w:rsidR="00D62204">
        <w:rPr>
          <w:b/>
          <w:bCs/>
          <w:lang w:val="uk-UA"/>
        </w:rPr>
        <w:t xml:space="preserve">        </w:t>
      </w:r>
      <w:r>
        <w:rPr>
          <w:b/>
          <w:bCs/>
          <w:lang w:val="uk-UA"/>
        </w:rPr>
        <w:t xml:space="preserve">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 w:rsidR="00914CB5">
        <w:rPr>
          <w:b/>
          <w:bCs/>
          <w:lang w:val="uk-UA"/>
        </w:rPr>
        <w:t>:</w:t>
      </w:r>
      <w:r w:rsidR="00914CB5" w:rsidRPr="00914CB5">
        <w:rPr>
          <w:b/>
          <w:bCs/>
          <w:lang w:val="uk-UA"/>
        </w:rPr>
        <w:t xml:space="preserve"> </w:t>
      </w:r>
      <w:r w:rsidR="00914CB5" w:rsidRPr="009A0C02">
        <w:rPr>
          <w:b/>
          <w:bCs/>
          <w:lang w:val="uk-UA"/>
        </w:rPr>
        <w:t>:</w:t>
      </w:r>
      <w:r w:rsidR="00914CB5" w:rsidRPr="00914CB5">
        <w:rPr>
          <w:rFonts w:eastAsia="Calibri"/>
          <w:b/>
          <w:bCs/>
          <w:lang w:val="uk-UA" w:eastAsia="en-US"/>
        </w:rPr>
        <w:t xml:space="preserve"> </w:t>
      </w:r>
      <w:r w:rsidR="00914CB5" w:rsidRPr="00914CB5">
        <w:rPr>
          <w:b/>
          <w:bCs/>
          <w:lang w:val="uk-UA"/>
        </w:rPr>
        <w:t>s-zr-205/676, s-zr-205/681, s-zr-205/367, s-zr-205/548, s-zr-205/616, s-zr-205/652, s-zr-255/106, s-zr-255/101, s-zr-205/668, s-zr-205/674, s-zr-210/421, s-zr-205/689, s-zr-205/687, s-zr-205/627, s-zr-255/94, s-zr-205/684, s-zr-210/417, s-zr-255/87, s-zr-255/97, s-zr-205/683, s-zr-205/671, s-zr-205/673, s-zr-205/653, s-zr-205/678, s-zr-205/675, s-zr-250/466, s-zr-255/105, s-zr-210/415, s-zr-205/669, s-zr-205/663, s-zr-205/664, s-zr-200/321, s-zr-200/322, s-zr-205/685, s-zr-200/316, s-zr-155/336, s-zr-210/396, s-zr-155/370, s-zr-155/388, s-zr-155/392, s-zr-200/325, s-zr-200/309, s-zr-205/706, s-zr-205/657, s-zr-210/448, s-zr-210/449, s-zr-210/453, s-zr-303/210, s-zr-305/10, s-zr-255/110, s-zr-255/112, s-zr-205/695, s-zr-205/696, s-zr-205/702, s-zr-205/700, s-zr-255/107, s-zr-205/694, s-zr-205/692, s-zr-200/323, s-zr-255/57, s-zr-255/114, s-zr-205/703, s-zr-205/698, s-zr-210/427, s-zr-255/99, s-zr-255/108, s-zr-255/113, s-zr-210/431, s-zr-205/699, s-zr-155/384, s-zr-245/202, s-zr-205/670, s-zr-210/416, s-zr-205/690, s-zr-250/469, s-zr-210/424, s-zr-210/423, s-zr-210/428, s-zr-210/426, s-zr-210/418, s-zr-210/462, s-zr-200/327, s-zr-155/445, s-zr-210/429, s-zr-210/469, s-zr-155/218, s-zr-155/425, s-zr-250/467, s-zr-210/410, s-zr-155/381.</w:t>
      </w:r>
    </w:p>
    <w:p w14:paraId="7BF8FC58" w14:textId="77777777" w:rsidR="004717BC" w:rsidRDefault="004717BC" w:rsidP="004717BC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19F5C983" w14:textId="77777777" w:rsidR="004717BC" w:rsidRDefault="004717BC" w:rsidP="004717BC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54075A5" w14:textId="461FA8A1" w:rsidR="004717BC" w:rsidRDefault="004717BC" w:rsidP="004717BC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>
        <w:rPr>
          <w:lang w:val="en-US"/>
        </w:rPr>
        <w:t>16</w:t>
      </w:r>
      <w:r>
        <w:rPr>
          <w:lang w:val="uk-UA"/>
        </w:rPr>
        <w:t xml:space="preserve">    Проти – 0   Утрималися – </w:t>
      </w:r>
      <w:r>
        <w:rPr>
          <w:lang w:val="en-US"/>
        </w:rPr>
        <w:t>16</w:t>
      </w:r>
      <w:r>
        <w:rPr>
          <w:lang w:val="uk-UA"/>
        </w:rPr>
        <w:t xml:space="preserve"> </w:t>
      </w:r>
    </w:p>
    <w:p w14:paraId="14EDE042" w14:textId="5F94B295" w:rsidR="004717BC" w:rsidRDefault="004717BC" w:rsidP="004717BC">
      <w:pPr>
        <w:rPr>
          <w:lang w:val="uk-UA"/>
        </w:rPr>
      </w:pPr>
      <w:r>
        <w:rPr>
          <w:lang w:val="uk-UA"/>
        </w:rPr>
        <w:t xml:space="preserve">             ВИРІШИЛИ: рішення</w:t>
      </w:r>
      <w:r>
        <w:rPr>
          <w:lang w:val="en-US"/>
        </w:rPr>
        <w:t xml:space="preserve"> </w:t>
      </w:r>
      <w:r>
        <w:rPr>
          <w:lang w:val="uk-UA"/>
        </w:rPr>
        <w:t>не прийнят</w:t>
      </w:r>
      <w:r w:rsidR="00E82B83">
        <w:rPr>
          <w:lang w:val="uk-UA"/>
        </w:rPr>
        <w:t>і</w:t>
      </w:r>
    </w:p>
    <w:p w14:paraId="001C1F79" w14:textId="77777777" w:rsidR="00D62204" w:rsidRDefault="00D62204" w:rsidP="00C722E5">
      <w:pPr>
        <w:jc w:val="both"/>
        <w:rPr>
          <w:b/>
          <w:bCs/>
          <w:lang w:val="uk-UA"/>
        </w:rPr>
      </w:pPr>
    </w:p>
    <w:p w14:paraId="708135CA" w14:textId="1F1EEAA3" w:rsidR="00C722E5" w:rsidRDefault="00C722E5" w:rsidP="00C722E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BF6C2C">
        <w:rPr>
          <w:b/>
          <w:bCs/>
          <w:lang w:val="uk-UA"/>
        </w:rPr>
        <w:t>Доручення</w:t>
      </w:r>
    </w:p>
    <w:p w14:paraId="40F75774" w14:textId="77777777" w:rsidR="00507255" w:rsidRDefault="00507255" w:rsidP="00AC2AB3">
      <w:pPr>
        <w:rPr>
          <w:lang w:val="uk-UA"/>
        </w:rPr>
      </w:pPr>
    </w:p>
    <w:p w14:paraId="370944AD" w14:textId="69F8EF99" w:rsidR="000C2987" w:rsidRPr="00C40EF8" w:rsidRDefault="00C722E5" w:rsidP="00C722E5">
      <w:pPr>
        <w:rPr>
          <w:b/>
          <w:sz w:val="27"/>
          <w:szCs w:val="27"/>
          <w:lang w:val="uk-UA"/>
        </w:rPr>
      </w:pPr>
      <w:r w:rsidRPr="00C40EF8">
        <w:rPr>
          <w:b/>
          <w:sz w:val="27"/>
          <w:szCs w:val="27"/>
          <w:lang w:val="uk-UA"/>
        </w:rPr>
        <w:t xml:space="preserve">        </w:t>
      </w:r>
      <w:r w:rsidR="000C2987" w:rsidRPr="00C40EF8">
        <w:rPr>
          <w:b/>
          <w:sz w:val="27"/>
          <w:szCs w:val="27"/>
          <w:lang w:val="uk-UA"/>
        </w:rPr>
        <w:t xml:space="preserve">За пропозицією 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0C2987" w:rsidRPr="00C40EF8">
        <w:rPr>
          <w:b/>
          <w:sz w:val="27"/>
          <w:szCs w:val="27"/>
          <w:lang w:val="uk-UA"/>
        </w:rPr>
        <w:t>депутата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0C2987" w:rsidRPr="00C40EF8">
        <w:rPr>
          <w:b/>
          <w:sz w:val="27"/>
          <w:szCs w:val="27"/>
          <w:lang w:val="uk-UA"/>
        </w:rPr>
        <w:t xml:space="preserve">Миколаївської </w:t>
      </w:r>
      <w:r w:rsidR="00C47D58" w:rsidRPr="00C40EF8">
        <w:rPr>
          <w:b/>
          <w:sz w:val="27"/>
          <w:szCs w:val="27"/>
          <w:lang w:val="uk-UA"/>
        </w:rPr>
        <w:t xml:space="preserve">  </w:t>
      </w:r>
      <w:r w:rsidR="000C2987" w:rsidRPr="00C40EF8">
        <w:rPr>
          <w:b/>
          <w:sz w:val="27"/>
          <w:szCs w:val="27"/>
          <w:lang w:val="uk-UA"/>
        </w:rPr>
        <w:t xml:space="preserve">міської </w:t>
      </w:r>
      <w:r w:rsidR="00C47D58" w:rsidRPr="00C40EF8">
        <w:rPr>
          <w:b/>
          <w:sz w:val="27"/>
          <w:szCs w:val="27"/>
          <w:lang w:val="uk-UA"/>
        </w:rPr>
        <w:t xml:space="preserve">  </w:t>
      </w:r>
      <w:r w:rsidR="000C2987" w:rsidRPr="00C40EF8">
        <w:rPr>
          <w:b/>
          <w:sz w:val="27"/>
          <w:szCs w:val="27"/>
          <w:lang w:val="uk-UA"/>
        </w:rPr>
        <w:t xml:space="preserve">ради 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0C2987" w:rsidRPr="00C40EF8">
        <w:rPr>
          <w:b/>
          <w:szCs w:val="27"/>
          <w:lang w:val="en-US"/>
        </w:rPr>
        <w:t>V</w:t>
      </w:r>
      <w:r w:rsidR="000C2987" w:rsidRPr="00C40EF8">
        <w:rPr>
          <w:b/>
          <w:sz w:val="27"/>
          <w:szCs w:val="27"/>
          <w:lang w:val="uk-UA"/>
        </w:rPr>
        <w:t xml:space="preserve">ІІІ </w:t>
      </w:r>
      <w:r w:rsidR="00C47D58" w:rsidRPr="00C40EF8">
        <w:rPr>
          <w:b/>
          <w:sz w:val="27"/>
          <w:szCs w:val="27"/>
          <w:lang w:val="uk-UA"/>
        </w:rPr>
        <w:t xml:space="preserve">  </w:t>
      </w:r>
      <w:r w:rsidR="000C2987" w:rsidRPr="00C40EF8">
        <w:rPr>
          <w:b/>
          <w:sz w:val="27"/>
          <w:szCs w:val="27"/>
          <w:lang w:val="uk-UA"/>
        </w:rPr>
        <w:t xml:space="preserve">скликання  </w:t>
      </w:r>
      <w:r w:rsidRPr="00C40EF8">
        <w:rPr>
          <w:b/>
          <w:sz w:val="27"/>
          <w:szCs w:val="27"/>
          <w:lang w:val="uk-UA"/>
        </w:rPr>
        <w:t>Ол</w:t>
      </w:r>
      <w:r w:rsidR="000C2987" w:rsidRPr="00C40EF8">
        <w:rPr>
          <w:b/>
          <w:sz w:val="27"/>
          <w:szCs w:val="27"/>
          <w:lang w:val="uk-UA"/>
        </w:rPr>
        <w:t>ександра Берези.</w:t>
      </w:r>
    </w:p>
    <w:p w14:paraId="4D20D827" w14:textId="597F9F01" w:rsidR="000C2987" w:rsidRDefault="00C722E5" w:rsidP="00C722E5">
      <w:pPr>
        <w:jc w:val="both"/>
        <w:rPr>
          <w:bCs/>
          <w:lang w:val="uk-UA"/>
        </w:rPr>
      </w:pPr>
      <w:r>
        <w:rPr>
          <w:b/>
          <w:lang w:val="uk-UA"/>
        </w:rPr>
        <w:t xml:space="preserve">       </w:t>
      </w:r>
      <w:r w:rsidR="000C2987" w:rsidRPr="00C722E5">
        <w:rPr>
          <w:bCs/>
          <w:lang w:val="uk-UA"/>
        </w:rPr>
        <w:t>Міська рада вирішила надати доручення</w:t>
      </w:r>
      <w:r>
        <w:rPr>
          <w:b/>
          <w:lang w:val="uk-UA"/>
        </w:rPr>
        <w:t xml:space="preserve"> г</w:t>
      </w:r>
      <w:r w:rsidR="000C2987" w:rsidRPr="00304495">
        <w:rPr>
          <w:bCs/>
          <w:lang w:val="uk-UA"/>
        </w:rPr>
        <w:t xml:space="preserve">олові постійної комісії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0C2987" w:rsidRPr="00304495">
        <w:rPr>
          <w:bCs/>
          <w:lang w:val="uk-UA"/>
        </w:rPr>
        <w:t>діджиталізації</w:t>
      </w:r>
      <w:proofErr w:type="spellEnd"/>
      <w:r w:rsidR="000C2987">
        <w:rPr>
          <w:bCs/>
          <w:lang w:val="uk-UA"/>
        </w:rPr>
        <w:t xml:space="preserve"> </w:t>
      </w:r>
      <w:r w:rsidR="000C2987">
        <w:rPr>
          <w:b/>
          <w:lang w:val="uk-UA"/>
        </w:rPr>
        <w:t xml:space="preserve">Дмитру Іванову </w:t>
      </w:r>
      <w:r w:rsidR="000C2987">
        <w:rPr>
          <w:bCs/>
          <w:lang w:val="uk-UA"/>
        </w:rPr>
        <w:t>з</w:t>
      </w:r>
      <w:r w:rsidR="000C2987" w:rsidRPr="00304495">
        <w:rPr>
          <w:bCs/>
          <w:lang w:val="uk-UA"/>
        </w:rPr>
        <w:t>апросити на засідання постійної комісії</w:t>
      </w:r>
      <w:r w:rsidR="000C2987">
        <w:rPr>
          <w:bCs/>
          <w:lang w:val="uk-UA"/>
        </w:rPr>
        <w:t xml:space="preserve"> міської ради </w:t>
      </w:r>
      <w:r w:rsidR="000C2987" w:rsidRPr="00304495">
        <w:rPr>
          <w:bCs/>
          <w:lang w:val="uk-UA"/>
        </w:rPr>
        <w:t xml:space="preserve">директора ОКП </w:t>
      </w:r>
      <w:r w:rsidR="000C2987">
        <w:rPr>
          <w:bCs/>
          <w:lang w:val="uk-UA"/>
        </w:rPr>
        <w:t>«</w:t>
      </w:r>
      <w:proofErr w:type="spellStart"/>
      <w:r w:rsidR="000C2987" w:rsidRPr="00304495">
        <w:rPr>
          <w:bCs/>
          <w:lang w:val="uk-UA"/>
        </w:rPr>
        <w:t>Миколаївоблтеплоенерго</w:t>
      </w:r>
      <w:proofErr w:type="spellEnd"/>
      <w:r w:rsidR="000C2987">
        <w:rPr>
          <w:bCs/>
          <w:lang w:val="uk-UA"/>
        </w:rPr>
        <w:t xml:space="preserve">» Миколу </w:t>
      </w:r>
      <w:proofErr w:type="spellStart"/>
      <w:r w:rsidR="000C2987">
        <w:rPr>
          <w:bCs/>
          <w:lang w:val="uk-UA"/>
        </w:rPr>
        <w:t>Логвінова</w:t>
      </w:r>
      <w:proofErr w:type="spellEnd"/>
      <w:r w:rsidR="000C2987">
        <w:rPr>
          <w:bCs/>
          <w:lang w:val="uk-UA"/>
        </w:rPr>
        <w:t>, представника</w:t>
      </w:r>
      <w:r w:rsidR="000C2987" w:rsidRPr="00304495">
        <w:rPr>
          <w:bCs/>
          <w:lang w:val="uk-UA"/>
        </w:rPr>
        <w:t xml:space="preserve"> департаменту енергетики, енергозбереження та запровадження інноваційних технологій Миколаївської міської ради</w:t>
      </w:r>
      <w:r w:rsidR="000C2987">
        <w:rPr>
          <w:bCs/>
          <w:lang w:val="uk-UA"/>
        </w:rPr>
        <w:t xml:space="preserve"> та </w:t>
      </w:r>
      <w:r w:rsidR="000C2987" w:rsidRPr="00304495">
        <w:rPr>
          <w:bCs/>
          <w:lang w:val="uk-UA"/>
        </w:rPr>
        <w:t>уповноважених представників</w:t>
      </w:r>
      <w:r w:rsidR="000C2987">
        <w:rPr>
          <w:bCs/>
          <w:lang w:val="uk-UA"/>
        </w:rPr>
        <w:t xml:space="preserve"> і</w:t>
      </w:r>
      <w:r w:rsidR="000C2987" w:rsidRPr="00304495">
        <w:rPr>
          <w:bCs/>
          <w:lang w:val="uk-UA"/>
        </w:rPr>
        <w:t>ніціативн</w:t>
      </w:r>
      <w:r w:rsidR="000C2987">
        <w:rPr>
          <w:bCs/>
          <w:lang w:val="uk-UA"/>
        </w:rPr>
        <w:t>ої</w:t>
      </w:r>
      <w:r w:rsidR="000C2987" w:rsidRPr="00304495">
        <w:rPr>
          <w:bCs/>
          <w:lang w:val="uk-UA"/>
        </w:rPr>
        <w:t xml:space="preserve"> груп</w:t>
      </w:r>
      <w:r w:rsidR="000C2987">
        <w:rPr>
          <w:bCs/>
          <w:lang w:val="uk-UA"/>
        </w:rPr>
        <w:t>и</w:t>
      </w:r>
      <w:r w:rsidR="000C2987" w:rsidRPr="00304495">
        <w:rPr>
          <w:bCs/>
          <w:lang w:val="uk-UA"/>
        </w:rPr>
        <w:t xml:space="preserve"> спільноти голів правління ОСББ міста Миколаєва</w:t>
      </w:r>
      <w:r w:rsidR="000C2987">
        <w:rPr>
          <w:bCs/>
          <w:lang w:val="uk-UA"/>
        </w:rPr>
        <w:t xml:space="preserve"> </w:t>
      </w:r>
      <w:r w:rsidR="000C2987" w:rsidRPr="003C1B64">
        <w:rPr>
          <w:lang w:val="uk-UA"/>
        </w:rPr>
        <w:t xml:space="preserve">для розгляду питання щодо повернення до </w:t>
      </w:r>
      <w:proofErr w:type="spellStart"/>
      <w:r w:rsidR="000C2987" w:rsidRPr="003C1B64">
        <w:rPr>
          <w:lang w:val="uk-UA"/>
        </w:rPr>
        <w:t>одноставкового</w:t>
      </w:r>
      <w:proofErr w:type="spellEnd"/>
      <w:r w:rsidR="000C2987" w:rsidRPr="003C1B64">
        <w:rPr>
          <w:lang w:val="uk-UA"/>
        </w:rPr>
        <w:t xml:space="preserve"> тарифу на теплопостачання та усунення негативних наслідків від застосування </w:t>
      </w:r>
      <w:proofErr w:type="spellStart"/>
      <w:r w:rsidR="000C2987" w:rsidRPr="003C1B64">
        <w:rPr>
          <w:lang w:val="uk-UA"/>
        </w:rPr>
        <w:t>двоставкового</w:t>
      </w:r>
      <w:proofErr w:type="spellEnd"/>
      <w:r w:rsidR="000C2987" w:rsidRPr="003C1B64">
        <w:rPr>
          <w:lang w:val="uk-UA"/>
        </w:rPr>
        <w:t xml:space="preserve"> тарифу, зокрема: подорожчання вартості теплопостачання (від 10% до 50% у деяких будинках), відсутності прозорості нарахувань та нівелювання стимулів до енергоефективності.</w:t>
      </w:r>
    </w:p>
    <w:p w14:paraId="0011309B" w14:textId="77777777" w:rsidR="000C2987" w:rsidRDefault="000C2987" w:rsidP="00C722E5">
      <w:pPr>
        <w:ind w:firstLine="567"/>
        <w:jc w:val="both"/>
        <w:rPr>
          <w:rFonts w:eastAsia="Cambria Math"/>
          <w:b/>
          <w:lang w:val="uk-UA"/>
        </w:rPr>
      </w:pPr>
      <w:r w:rsidRPr="00534317">
        <w:rPr>
          <w:rFonts w:eastAsia="Cambria Math"/>
          <w:lang w:val="uk-UA"/>
        </w:rPr>
        <w:lastRenderedPageBreak/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b/>
          <w:lang w:val="uk-UA"/>
        </w:rPr>
        <w:t xml:space="preserve">, </w:t>
      </w:r>
      <w:r w:rsidRPr="008B4EE2">
        <w:rPr>
          <w:rFonts w:eastAsia="Cambria Math"/>
          <w:bCs/>
          <w:lang w:val="uk-UA"/>
        </w:rPr>
        <w:t xml:space="preserve">депутата Миколаївської міської ради </w:t>
      </w:r>
      <w:r w:rsidRPr="008B4EE2">
        <w:rPr>
          <w:rFonts w:eastAsia="Cambria Math"/>
          <w:bCs/>
          <w:lang w:val="en-US"/>
        </w:rPr>
        <w:t>V</w:t>
      </w:r>
      <w:r w:rsidRPr="008B4EE2">
        <w:rPr>
          <w:rFonts w:eastAsia="Cambria Math"/>
          <w:bCs/>
          <w:lang w:val="uk-UA"/>
        </w:rPr>
        <w:t>ІІІ скликання</w:t>
      </w:r>
      <w:r>
        <w:rPr>
          <w:rFonts w:eastAsia="Cambria Math"/>
          <w:bCs/>
          <w:lang w:val="uk-UA"/>
        </w:rPr>
        <w:t xml:space="preserve"> </w:t>
      </w:r>
      <w:r>
        <w:rPr>
          <w:rFonts w:eastAsia="Cambria Math"/>
          <w:b/>
          <w:lang w:val="uk-UA"/>
        </w:rPr>
        <w:t>Олександра Березу</w:t>
      </w:r>
      <w:r w:rsidRPr="008B4EE2">
        <w:rPr>
          <w:rFonts w:eastAsia="Cambria Math"/>
          <w:bCs/>
          <w:lang w:val="uk-UA"/>
        </w:rPr>
        <w:t xml:space="preserve"> </w:t>
      </w:r>
      <w:r w:rsidRPr="00CB3B5D">
        <w:rPr>
          <w:rFonts w:eastAsia="Cambria Math"/>
          <w:bCs/>
          <w:lang w:val="uk-UA"/>
        </w:rPr>
        <w:t>та управління апарату Миколаївської міської ради</w:t>
      </w:r>
      <w:r>
        <w:rPr>
          <w:rFonts w:eastAsia="Cambria Math"/>
          <w:lang w:val="uk-UA"/>
        </w:rPr>
        <w:t xml:space="preserve">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17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жовтня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6F9C4416" w14:textId="77777777" w:rsidR="005311CB" w:rsidRPr="00A23E3E" w:rsidRDefault="005311CB" w:rsidP="00C722E5">
      <w:pPr>
        <w:ind w:firstLine="567"/>
        <w:jc w:val="both"/>
        <w:rPr>
          <w:bCs/>
          <w:lang w:val="uk-UA"/>
        </w:rPr>
      </w:pPr>
    </w:p>
    <w:p w14:paraId="09FDB5F3" w14:textId="75BE02D1" w:rsidR="00C722E5" w:rsidRPr="00C40EF8" w:rsidRDefault="00430C8E" w:rsidP="00430C8E">
      <w:pPr>
        <w:rPr>
          <w:b/>
          <w:sz w:val="27"/>
          <w:szCs w:val="27"/>
          <w:lang w:val="uk-UA"/>
        </w:rPr>
      </w:pPr>
      <w:r w:rsidRPr="00C40EF8">
        <w:rPr>
          <w:b/>
          <w:sz w:val="27"/>
          <w:szCs w:val="27"/>
          <w:lang w:val="uk-UA"/>
        </w:rPr>
        <w:t xml:space="preserve">          </w:t>
      </w:r>
      <w:r w:rsidR="00C722E5" w:rsidRPr="00C40EF8">
        <w:rPr>
          <w:b/>
          <w:sz w:val="27"/>
          <w:szCs w:val="27"/>
          <w:lang w:val="uk-UA"/>
        </w:rPr>
        <w:t>За пропозицією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C722E5" w:rsidRPr="00C40EF8">
        <w:rPr>
          <w:b/>
          <w:sz w:val="27"/>
          <w:szCs w:val="27"/>
          <w:lang w:val="uk-UA"/>
        </w:rPr>
        <w:t>депутата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C722E5" w:rsidRPr="00C40EF8">
        <w:rPr>
          <w:b/>
          <w:sz w:val="27"/>
          <w:szCs w:val="27"/>
          <w:lang w:val="uk-UA"/>
        </w:rPr>
        <w:t>Миколаївської</w:t>
      </w:r>
      <w:r w:rsidR="00C47D58" w:rsidRPr="00C40EF8">
        <w:rPr>
          <w:b/>
          <w:sz w:val="27"/>
          <w:szCs w:val="27"/>
          <w:lang w:val="uk-UA"/>
        </w:rPr>
        <w:t xml:space="preserve"> </w:t>
      </w:r>
      <w:r w:rsidR="00C722E5" w:rsidRPr="00C40EF8">
        <w:rPr>
          <w:b/>
          <w:sz w:val="27"/>
          <w:szCs w:val="27"/>
          <w:lang w:val="uk-UA"/>
        </w:rPr>
        <w:t>міської ради</w:t>
      </w:r>
      <w:r w:rsidR="00C47D58" w:rsidRPr="00C40EF8">
        <w:rPr>
          <w:b/>
          <w:sz w:val="27"/>
          <w:szCs w:val="27"/>
          <w:lang w:val="uk-UA"/>
        </w:rPr>
        <w:t xml:space="preserve">  </w:t>
      </w:r>
      <w:r w:rsidR="003E087B">
        <w:rPr>
          <w:b/>
          <w:sz w:val="27"/>
          <w:szCs w:val="27"/>
          <w:lang w:val="en-US"/>
        </w:rPr>
        <w:t>V</w:t>
      </w:r>
      <w:r w:rsidR="00C722E5" w:rsidRPr="00C40EF8">
        <w:rPr>
          <w:b/>
          <w:sz w:val="27"/>
          <w:szCs w:val="27"/>
          <w:lang w:val="uk-UA"/>
        </w:rPr>
        <w:t xml:space="preserve">ІІІ скликання </w:t>
      </w:r>
      <w:r w:rsidR="00C40EF8">
        <w:rPr>
          <w:b/>
          <w:sz w:val="27"/>
          <w:szCs w:val="27"/>
          <w:lang w:val="uk-UA"/>
        </w:rPr>
        <w:t xml:space="preserve"> </w:t>
      </w:r>
      <w:r w:rsidR="00C722E5" w:rsidRPr="00C40EF8">
        <w:rPr>
          <w:b/>
          <w:sz w:val="27"/>
          <w:szCs w:val="27"/>
          <w:lang w:val="uk-UA"/>
        </w:rPr>
        <w:t xml:space="preserve"> </w:t>
      </w:r>
      <w:r w:rsidRPr="00C40EF8">
        <w:rPr>
          <w:b/>
          <w:sz w:val="27"/>
          <w:szCs w:val="27"/>
          <w:lang w:val="uk-UA"/>
        </w:rPr>
        <w:t>Ю</w:t>
      </w:r>
      <w:r w:rsidR="00C722E5" w:rsidRPr="00C40EF8">
        <w:rPr>
          <w:b/>
          <w:sz w:val="27"/>
          <w:szCs w:val="27"/>
          <w:lang w:val="uk-UA"/>
        </w:rPr>
        <w:t xml:space="preserve">рія </w:t>
      </w:r>
      <w:r w:rsidR="00C40EF8">
        <w:rPr>
          <w:b/>
          <w:sz w:val="27"/>
          <w:szCs w:val="27"/>
          <w:lang w:val="uk-UA"/>
        </w:rPr>
        <w:t xml:space="preserve"> </w:t>
      </w:r>
      <w:r w:rsidR="00C722E5" w:rsidRPr="00C40EF8">
        <w:rPr>
          <w:b/>
          <w:sz w:val="27"/>
          <w:szCs w:val="27"/>
          <w:lang w:val="uk-UA"/>
        </w:rPr>
        <w:t>Степанця.</w:t>
      </w:r>
    </w:p>
    <w:p w14:paraId="794F727E" w14:textId="7443C029" w:rsidR="00C722E5" w:rsidRDefault="00430C8E" w:rsidP="00430C8E">
      <w:pPr>
        <w:jc w:val="both"/>
        <w:rPr>
          <w:bCs/>
          <w:lang w:val="uk-UA"/>
        </w:rPr>
      </w:pPr>
      <w:r w:rsidRPr="00430C8E">
        <w:rPr>
          <w:bCs/>
          <w:lang w:val="uk-UA"/>
        </w:rPr>
        <w:t xml:space="preserve">          </w:t>
      </w:r>
      <w:r w:rsidR="00C722E5" w:rsidRPr="00430C8E">
        <w:rPr>
          <w:bCs/>
          <w:lang w:val="uk-UA"/>
        </w:rPr>
        <w:t>Міська рада вирішила надати доручення</w:t>
      </w:r>
      <w:r>
        <w:rPr>
          <w:bCs/>
          <w:lang w:val="uk-UA"/>
        </w:rPr>
        <w:t xml:space="preserve"> д</w:t>
      </w:r>
      <w:r w:rsidR="00C722E5" w:rsidRPr="00E56CE7">
        <w:rPr>
          <w:bCs/>
          <w:lang w:val="uk-UA"/>
        </w:rPr>
        <w:t xml:space="preserve">иректору </w:t>
      </w:r>
      <w:r w:rsidR="00C722E5">
        <w:rPr>
          <w:bCs/>
          <w:lang w:val="uk-UA"/>
        </w:rPr>
        <w:t>д</w:t>
      </w:r>
      <w:r w:rsidR="00C722E5" w:rsidRPr="00E56CE7">
        <w:rPr>
          <w:bCs/>
          <w:lang w:val="uk-UA"/>
        </w:rPr>
        <w:t xml:space="preserve">епартаменту архітектури та містобудування Миколаївської міської ради — </w:t>
      </w:r>
      <w:r w:rsidR="00C722E5" w:rsidRPr="00E56CE7">
        <w:rPr>
          <w:lang w:val="uk-UA"/>
        </w:rPr>
        <w:t>головному архітектору міста</w:t>
      </w:r>
      <w:r w:rsidR="00C722E5" w:rsidRPr="00E56CE7">
        <w:rPr>
          <w:b/>
          <w:bCs/>
          <w:lang w:val="uk-UA"/>
        </w:rPr>
        <w:t xml:space="preserve"> Євгену Полякову</w:t>
      </w:r>
      <w:r w:rsidR="00C722E5">
        <w:rPr>
          <w:b/>
          <w:lang w:val="uk-UA"/>
        </w:rPr>
        <w:t xml:space="preserve"> </w:t>
      </w:r>
      <w:r w:rsidR="00C722E5" w:rsidRPr="00481377">
        <w:rPr>
          <w:bCs/>
          <w:lang w:val="uk-UA"/>
        </w:rPr>
        <w:t>організувати робочу нараду та запросити до участі</w:t>
      </w:r>
      <w:r w:rsidR="00C722E5">
        <w:rPr>
          <w:bCs/>
          <w:lang w:val="uk-UA"/>
        </w:rPr>
        <w:t xml:space="preserve"> д</w:t>
      </w:r>
      <w:r w:rsidR="00C722E5" w:rsidRPr="00E56CE7">
        <w:rPr>
          <w:bCs/>
          <w:lang w:val="uk-UA"/>
        </w:rPr>
        <w:t>иректор</w:t>
      </w:r>
      <w:r w:rsidR="00C722E5">
        <w:rPr>
          <w:bCs/>
          <w:lang w:val="uk-UA"/>
        </w:rPr>
        <w:t>а</w:t>
      </w:r>
      <w:r w:rsidR="00C722E5" w:rsidRPr="00E56CE7">
        <w:rPr>
          <w:bCs/>
          <w:lang w:val="uk-UA"/>
        </w:rPr>
        <w:t xml:space="preserve"> </w:t>
      </w:r>
      <w:r w:rsidR="00C722E5">
        <w:rPr>
          <w:bCs/>
          <w:lang w:val="uk-UA"/>
        </w:rPr>
        <w:t>д</w:t>
      </w:r>
      <w:r w:rsidR="00C722E5" w:rsidRPr="00E56CE7">
        <w:rPr>
          <w:bCs/>
          <w:lang w:val="uk-UA"/>
        </w:rPr>
        <w:t>епартаменту житлово-комунального господарства Миколаївської міської ради</w:t>
      </w:r>
      <w:r w:rsidR="00C722E5">
        <w:rPr>
          <w:bCs/>
          <w:lang w:val="uk-UA"/>
        </w:rPr>
        <w:t xml:space="preserve"> Дмитра Бездольного, </w:t>
      </w:r>
      <w:r w:rsidR="00C722E5" w:rsidRPr="00304495">
        <w:rPr>
          <w:bCs/>
          <w:lang w:val="uk-UA"/>
        </w:rPr>
        <w:t xml:space="preserve">директора департаменту </w:t>
      </w:r>
      <w:r w:rsidR="00C722E5">
        <w:rPr>
          <w:bCs/>
          <w:lang w:val="uk-UA"/>
        </w:rPr>
        <w:t>фінансів</w:t>
      </w:r>
      <w:r w:rsidR="00C722E5" w:rsidRPr="00304495">
        <w:rPr>
          <w:bCs/>
          <w:lang w:val="uk-UA"/>
        </w:rPr>
        <w:t xml:space="preserve"> Миколаївської міської ради</w:t>
      </w:r>
      <w:r w:rsidR="00C722E5">
        <w:rPr>
          <w:bCs/>
          <w:lang w:val="uk-UA"/>
        </w:rPr>
        <w:t xml:space="preserve"> Віру </w:t>
      </w:r>
      <w:proofErr w:type="spellStart"/>
      <w:r w:rsidR="00C722E5">
        <w:rPr>
          <w:bCs/>
          <w:lang w:val="uk-UA"/>
        </w:rPr>
        <w:t>Святелик</w:t>
      </w:r>
      <w:proofErr w:type="spellEnd"/>
      <w:r w:rsidR="00C722E5">
        <w:rPr>
          <w:bCs/>
          <w:lang w:val="uk-UA"/>
        </w:rPr>
        <w:t xml:space="preserve"> з метою</w:t>
      </w:r>
      <w:r w:rsidR="00C722E5" w:rsidRPr="00481377">
        <w:rPr>
          <w:bCs/>
          <w:lang w:val="uk-UA"/>
        </w:rPr>
        <w:t xml:space="preserve"> </w:t>
      </w:r>
      <w:r w:rsidR="00C722E5" w:rsidRPr="00481377">
        <w:rPr>
          <w:lang w:val="uk-UA"/>
        </w:rPr>
        <w:t>опрацювання питання щодо можливості та механізмів створення у місті Миколаєві муніципальних сліпів на територіях пляжів</w:t>
      </w:r>
      <w:r w:rsidR="00C722E5">
        <w:rPr>
          <w:lang w:val="uk-UA"/>
        </w:rPr>
        <w:t xml:space="preserve"> міста Миколаєва</w:t>
      </w:r>
      <w:r w:rsidR="00C722E5" w:rsidRPr="00481377">
        <w:rPr>
          <w:lang w:val="uk-UA"/>
        </w:rPr>
        <w:t>, а також організації окремих та облаштованих спусків до води для осіб з інвалідністю.</w:t>
      </w:r>
    </w:p>
    <w:p w14:paraId="77E84335" w14:textId="77777777" w:rsidR="00C722E5" w:rsidRPr="00A23E3E" w:rsidRDefault="00C722E5" w:rsidP="00430C8E">
      <w:pPr>
        <w:ind w:firstLine="567"/>
        <w:jc w:val="both"/>
        <w:rPr>
          <w:bCs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b/>
          <w:lang w:val="uk-UA"/>
        </w:rPr>
        <w:t xml:space="preserve">, </w:t>
      </w:r>
      <w:r w:rsidRPr="008B4EE2">
        <w:rPr>
          <w:rFonts w:eastAsia="Cambria Math"/>
          <w:bCs/>
          <w:lang w:val="uk-UA"/>
        </w:rPr>
        <w:t xml:space="preserve">депутата Миколаївської міської ради </w:t>
      </w:r>
      <w:r w:rsidRPr="008B4EE2">
        <w:rPr>
          <w:rFonts w:eastAsia="Cambria Math"/>
          <w:bCs/>
          <w:lang w:val="en-US"/>
        </w:rPr>
        <w:t>V</w:t>
      </w:r>
      <w:r w:rsidRPr="008B4EE2">
        <w:rPr>
          <w:rFonts w:eastAsia="Cambria Math"/>
          <w:bCs/>
          <w:lang w:val="uk-UA"/>
        </w:rPr>
        <w:t>ІІІ скликання</w:t>
      </w:r>
      <w:r>
        <w:rPr>
          <w:rFonts w:eastAsia="Cambria Math"/>
          <w:bCs/>
          <w:lang w:val="uk-UA"/>
        </w:rPr>
        <w:t xml:space="preserve"> </w:t>
      </w:r>
      <w:r>
        <w:rPr>
          <w:rFonts w:eastAsia="Cambria Math"/>
          <w:b/>
          <w:lang w:val="uk-UA"/>
        </w:rPr>
        <w:t>Юрія Степанця</w:t>
      </w:r>
      <w:r w:rsidRPr="008B4EE2">
        <w:rPr>
          <w:rFonts w:eastAsia="Cambria Math"/>
          <w:bCs/>
          <w:lang w:val="uk-UA"/>
        </w:rPr>
        <w:t xml:space="preserve"> </w:t>
      </w:r>
      <w:r w:rsidRPr="00CB3B5D">
        <w:rPr>
          <w:rFonts w:eastAsia="Cambria Math"/>
          <w:bCs/>
          <w:lang w:val="uk-UA"/>
        </w:rPr>
        <w:t>та управління апарату Миколаївської міської ради</w:t>
      </w:r>
      <w:r>
        <w:rPr>
          <w:rFonts w:eastAsia="Cambria Math"/>
          <w:lang w:val="uk-UA"/>
        </w:rPr>
        <w:t xml:space="preserve">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17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жовтня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246736C6" w14:textId="77777777" w:rsidR="00C722E5" w:rsidRDefault="00C722E5" w:rsidP="00430C8E">
      <w:pPr>
        <w:ind w:firstLine="567"/>
        <w:jc w:val="both"/>
        <w:rPr>
          <w:rFonts w:eastAsia="Cambria Math"/>
          <w:b/>
          <w:lang w:val="uk-UA"/>
        </w:rPr>
      </w:pPr>
    </w:p>
    <w:p w14:paraId="3943ACAA" w14:textId="687B1C61" w:rsidR="007A2CE6" w:rsidRDefault="001532F7" w:rsidP="004E6F5A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5637FC">
        <w:rPr>
          <w:lang w:val="uk-UA"/>
        </w:rPr>
        <w:t xml:space="preserve"> </w:t>
      </w:r>
      <w:r w:rsidR="005637FC">
        <w:rPr>
          <w:lang w:val="en-US"/>
        </w:rPr>
        <w:t xml:space="preserve">    </w:t>
      </w:r>
      <w:r w:rsidR="005637FC">
        <w:rPr>
          <w:lang w:val="uk-UA"/>
        </w:rPr>
        <w:t xml:space="preserve">   </w:t>
      </w:r>
    </w:p>
    <w:p w14:paraId="4B6AB1CC" w14:textId="77777777" w:rsidR="00A24ADB" w:rsidRPr="007A2CE6" w:rsidRDefault="00A24ADB" w:rsidP="004E6F5A">
      <w:pPr>
        <w:jc w:val="both"/>
        <w:rPr>
          <w:lang w:val="en-US"/>
        </w:rPr>
      </w:pPr>
    </w:p>
    <w:p w14:paraId="776D6E67" w14:textId="09FD3E15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продовження</w:t>
      </w:r>
      <w:r>
        <w:rPr>
          <w:lang w:val="uk-UA"/>
        </w:rPr>
        <w:t xml:space="preserve"> 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8177AB">
        <w:rPr>
          <w:lang w:val="uk-UA"/>
        </w:rPr>
        <w:t xml:space="preserve">сьомої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6A92F895" w14:textId="77777777" w:rsidR="002C6B71" w:rsidRDefault="002C6B71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0261B30" w14:textId="77777777" w:rsidR="000E6D4C" w:rsidRDefault="000E6D4C" w:rsidP="004E39E9">
      <w:pPr>
        <w:pStyle w:val="11"/>
        <w:rPr>
          <w:color w:val="000000"/>
          <w:lang w:val="uk-UA"/>
        </w:rPr>
      </w:pPr>
    </w:p>
    <w:p w14:paraId="0E0D7D72" w14:textId="77777777" w:rsidR="00A96276" w:rsidRDefault="00A96276" w:rsidP="00A96276">
      <w:pPr>
        <w:pStyle w:val="ac"/>
        <w:rPr>
          <w:lang w:val="uk-UA"/>
        </w:rPr>
      </w:pPr>
    </w:p>
    <w:p w14:paraId="21CA46EA" w14:textId="77777777" w:rsidR="00A96276" w:rsidRDefault="00A96276" w:rsidP="00A96276">
      <w:pPr>
        <w:pStyle w:val="ac"/>
        <w:rPr>
          <w:lang w:val="uk-UA"/>
        </w:rPr>
      </w:pPr>
    </w:p>
    <w:p w14:paraId="2EE4991C" w14:textId="77777777" w:rsidR="00A96276" w:rsidRDefault="00A96276" w:rsidP="00A96276">
      <w:pPr>
        <w:pStyle w:val="ac"/>
        <w:rPr>
          <w:lang w:val="uk-UA"/>
        </w:rPr>
      </w:pPr>
    </w:p>
    <w:p w14:paraId="344CCF36" w14:textId="77777777" w:rsidR="00A96276" w:rsidRDefault="00A96276" w:rsidP="00A96276">
      <w:pPr>
        <w:pStyle w:val="ac"/>
        <w:rPr>
          <w:lang w:val="uk-UA"/>
        </w:rPr>
      </w:pPr>
    </w:p>
    <w:p w14:paraId="448D2392" w14:textId="77777777" w:rsidR="00A96276" w:rsidRDefault="00A96276" w:rsidP="00A96276">
      <w:pPr>
        <w:pStyle w:val="ac"/>
        <w:rPr>
          <w:lang w:val="uk-UA"/>
        </w:rPr>
      </w:pPr>
    </w:p>
    <w:p w14:paraId="42182184" w14:textId="77777777" w:rsidR="00A96276" w:rsidRPr="00A96276" w:rsidRDefault="00A96276" w:rsidP="00A96276">
      <w:pPr>
        <w:pStyle w:val="ac"/>
        <w:rPr>
          <w:lang w:val="uk-UA"/>
        </w:rPr>
      </w:pPr>
    </w:p>
    <w:p w14:paraId="4A1A8CB5" w14:textId="77777777" w:rsidR="007A0A0F" w:rsidRPr="007A0A0F" w:rsidRDefault="007A0A0F" w:rsidP="007A0A0F">
      <w:pPr>
        <w:pStyle w:val="ac"/>
        <w:rPr>
          <w:lang w:val="uk-UA"/>
        </w:rPr>
      </w:pPr>
    </w:p>
    <w:p w14:paraId="7D1872A9" w14:textId="00AB8BFD" w:rsidR="00A95D9D" w:rsidRPr="008401C6" w:rsidRDefault="00F0122D" w:rsidP="004E39E9">
      <w:pPr>
        <w:pStyle w:val="11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9042" w14:textId="77777777" w:rsidR="000D5A33" w:rsidRDefault="000D5A33" w:rsidP="00B94938">
      <w:r>
        <w:separator/>
      </w:r>
    </w:p>
  </w:endnote>
  <w:endnote w:type="continuationSeparator" w:id="0">
    <w:p w14:paraId="126B4DA8" w14:textId="77777777" w:rsidR="000D5A33" w:rsidRDefault="000D5A33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5846" w14:textId="77777777" w:rsidR="000D5A33" w:rsidRDefault="000D5A33" w:rsidP="00B94938">
      <w:r>
        <w:separator/>
      </w:r>
    </w:p>
  </w:footnote>
  <w:footnote w:type="continuationSeparator" w:id="0">
    <w:p w14:paraId="314A2E91" w14:textId="77777777" w:rsidR="000D5A33" w:rsidRDefault="000D5A33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4"/>
  </w:num>
  <w:num w:numId="2" w16cid:durableId="1419522434">
    <w:abstractNumId w:val="15"/>
  </w:num>
  <w:num w:numId="3" w16cid:durableId="1383823216">
    <w:abstractNumId w:val="3"/>
  </w:num>
  <w:num w:numId="4" w16cid:durableId="1221939595">
    <w:abstractNumId w:val="17"/>
  </w:num>
  <w:num w:numId="5" w16cid:durableId="1659141674">
    <w:abstractNumId w:val="2"/>
  </w:num>
  <w:num w:numId="6" w16cid:durableId="1813981208">
    <w:abstractNumId w:val="18"/>
  </w:num>
  <w:num w:numId="7" w16cid:durableId="186677930">
    <w:abstractNumId w:val="16"/>
  </w:num>
  <w:num w:numId="8" w16cid:durableId="1390765127">
    <w:abstractNumId w:val="10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9"/>
  </w:num>
  <w:num w:numId="12" w16cid:durableId="2045590033">
    <w:abstractNumId w:val="4"/>
  </w:num>
  <w:num w:numId="13" w16cid:durableId="162668693">
    <w:abstractNumId w:val="8"/>
  </w:num>
  <w:num w:numId="14" w16cid:durableId="1771126779">
    <w:abstractNumId w:val="5"/>
  </w:num>
  <w:num w:numId="15" w16cid:durableId="1260944774">
    <w:abstractNumId w:val="19"/>
  </w:num>
  <w:num w:numId="16" w16cid:durableId="1586768839">
    <w:abstractNumId w:val="1"/>
  </w:num>
  <w:num w:numId="17" w16cid:durableId="2027056140">
    <w:abstractNumId w:val="11"/>
  </w:num>
  <w:num w:numId="18" w16cid:durableId="1391417449">
    <w:abstractNumId w:val="12"/>
  </w:num>
  <w:num w:numId="19" w16cid:durableId="1670399412">
    <w:abstractNumId w:val="7"/>
  </w:num>
  <w:num w:numId="20" w16cid:durableId="1909880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BFB"/>
    <w:rsid w:val="00013EBC"/>
    <w:rsid w:val="0001460A"/>
    <w:rsid w:val="000146F7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190"/>
    <w:rsid w:val="0002219D"/>
    <w:rsid w:val="0002227A"/>
    <w:rsid w:val="00022841"/>
    <w:rsid w:val="000231CE"/>
    <w:rsid w:val="0002397B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54FE"/>
    <w:rsid w:val="000C5D5D"/>
    <w:rsid w:val="000C61C2"/>
    <w:rsid w:val="000C73B9"/>
    <w:rsid w:val="000D2C33"/>
    <w:rsid w:val="000D50D9"/>
    <w:rsid w:val="000D5333"/>
    <w:rsid w:val="000D5A33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6D4C"/>
    <w:rsid w:val="000E7166"/>
    <w:rsid w:val="000E7232"/>
    <w:rsid w:val="000E7320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13E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146"/>
    <w:rsid w:val="00137784"/>
    <w:rsid w:val="00137CD0"/>
    <w:rsid w:val="00140E77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957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6262"/>
    <w:rsid w:val="00177038"/>
    <w:rsid w:val="00177995"/>
    <w:rsid w:val="00181996"/>
    <w:rsid w:val="001819C0"/>
    <w:rsid w:val="00181A7F"/>
    <w:rsid w:val="0018215A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25F5"/>
    <w:rsid w:val="00192B9D"/>
    <w:rsid w:val="00192C9F"/>
    <w:rsid w:val="00193A35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524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6B71"/>
    <w:rsid w:val="002C7792"/>
    <w:rsid w:val="002C7F45"/>
    <w:rsid w:val="002D0FED"/>
    <w:rsid w:val="002D1305"/>
    <w:rsid w:val="002D2368"/>
    <w:rsid w:val="002D25F2"/>
    <w:rsid w:val="002D49F5"/>
    <w:rsid w:val="002D4CC9"/>
    <w:rsid w:val="002D5989"/>
    <w:rsid w:val="002D5B75"/>
    <w:rsid w:val="002D6129"/>
    <w:rsid w:val="002D6282"/>
    <w:rsid w:val="002D7520"/>
    <w:rsid w:val="002D761C"/>
    <w:rsid w:val="002E0E80"/>
    <w:rsid w:val="002E1724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3F8C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57DC8"/>
    <w:rsid w:val="00360367"/>
    <w:rsid w:val="00360D1B"/>
    <w:rsid w:val="00360DC0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1B61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647B"/>
    <w:rsid w:val="003A6EAB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87B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634D"/>
    <w:rsid w:val="004064E0"/>
    <w:rsid w:val="0040684E"/>
    <w:rsid w:val="00406E3C"/>
    <w:rsid w:val="0040742C"/>
    <w:rsid w:val="00410145"/>
    <w:rsid w:val="00410973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C8E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D01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C85"/>
    <w:rsid w:val="004F02DD"/>
    <w:rsid w:val="004F19E6"/>
    <w:rsid w:val="004F1E56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39BD"/>
    <w:rsid w:val="0052421D"/>
    <w:rsid w:val="00524B4B"/>
    <w:rsid w:val="00524CDB"/>
    <w:rsid w:val="005250A0"/>
    <w:rsid w:val="005269CF"/>
    <w:rsid w:val="00526E94"/>
    <w:rsid w:val="00526FE1"/>
    <w:rsid w:val="005272E0"/>
    <w:rsid w:val="00527B1B"/>
    <w:rsid w:val="00527BA4"/>
    <w:rsid w:val="00530116"/>
    <w:rsid w:val="005307EF"/>
    <w:rsid w:val="005311CB"/>
    <w:rsid w:val="005314F2"/>
    <w:rsid w:val="00531CB2"/>
    <w:rsid w:val="00532E25"/>
    <w:rsid w:val="00533818"/>
    <w:rsid w:val="005341EF"/>
    <w:rsid w:val="00534892"/>
    <w:rsid w:val="00534AA3"/>
    <w:rsid w:val="00534CB2"/>
    <w:rsid w:val="00534F12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904F5"/>
    <w:rsid w:val="00590C51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0B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1A52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6D8A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5D5D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9B7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3A0"/>
    <w:rsid w:val="00765589"/>
    <w:rsid w:val="00765A11"/>
    <w:rsid w:val="007663F8"/>
    <w:rsid w:val="00767AE9"/>
    <w:rsid w:val="00767D97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3FA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9A2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7AB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758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25FF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52BB"/>
    <w:rsid w:val="0088604C"/>
    <w:rsid w:val="00886665"/>
    <w:rsid w:val="00886EAE"/>
    <w:rsid w:val="00886F1A"/>
    <w:rsid w:val="00887011"/>
    <w:rsid w:val="00887573"/>
    <w:rsid w:val="0088771B"/>
    <w:rsid w:val="00887FBE"/>
    <w:rsid w:val="00890658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44A"/>
    <w:rsid w:val="008A7DDF"/>
    <w:rsid w:val="008B052A"/>
    <w:rsid w:val="008B0CEC"/>
    <w:rsid w:val="008B2479"/>
    <w:rsid w:val="008B25A8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6AA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5DD8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79A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4A0"/>
    <w:rsid w:val="00914CB5"/>
    <w:rsid w:val="0091548F"/>
    <w:rsid w:val="00915923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2DA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374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404"/>
    <w:rsid w:val="00961AA4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257A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0B85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95B"/>
    <w:rsid w:val="00A13C83"/>
    <w:rsid w:val="00A13F2F"/>
    <w:rsid w:val="00A14CCB"/>
    <w:rsid w:val="00A15DA7"/>
    <w:rsid w:val="00A16105"/>
    <w:rsid w:val="00A164DD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ADB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649"/>
    <w:rsid w:val="00A33356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47210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54AD"/>
    <w:rsid w:val="00A76966"/>
    <w:rsid w:val="00A76A8E"/>
    <w:rsid w:val="00A76C0A"/>
    <w:rsid w:val="00A77316"/>
    <w:rsid w:val="00A77530"/>
    <w:rsid w:val="00A77ABF"/>
    <w:rsid w:val="00A80B7A"/>
    <w:rsid w:val="00A81BA0"/>
    <w:rsid w:val="00A81F2C"/>
    <w:rsid w:val="00A823A8"/>
    <w:rsid w:val="00A83397"/>
    <w:rsid w:val="00A83489"/>
    <w:rsid w:val="00A8397C"/>
    <w:rsid w:val="00A83AC2"/>
    <w:rsid w:val="00A83D75"/>
    <w:rsid w:val="00A84F68"/>
    <w:rsid w:val="00A85040"/>
    <w:rsid w:val="00A850BA"/>
    <w:rsid w:val="00A85206"/>
    <w:rsid w:val="00A86053"/>
    <w:rsid w:val="00A86383"/>
    <w:rsid w:val="00A870AD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2047"/>
    <w:rsid w:val="00B021AF"/>
    <w:rsid w:val="00B02326"/>
    <w:rsid w:val="00B0333D"/>
    <w:rsid w:val="00B0364B"/>
    <w:rsid w:val="00B03A20"/>
    <w:rsid w:val="00B03A36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32186"/>
    <w:rsid w:val="00B32D9E"/>
    <w:rsid w:val="00B33318"/>
    <w:rsid w:val="00B353A8"/>
    <w:rsid w:val="00B3564B"/>
    <w:rsid w:val="00B36931"/>
    <w:rsid w:val="00B370A5"/>
    <w:rsid w:val="00B370BA"/>
    <w:rsid w:val="00B372A9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EFB"/>
    <w:rsid w:val="00B768BA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1F13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0FA3"/>
    <w:rsid w:val="00BA17E1"/>
    <w:rsid w:val="00BA1A50"/>
    <w:rsid w:val="00BA205A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6E24"/>
    <w:rsid w:val="00BA7776"/>
    <w:rsid w:val="00BB10D7"/>
    <w:rsid w:val="00BB19FA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923"/>
    <w:rsid w:val="00BE6F20"/>
    <w:rsid w:val="00BE78B6"/>
    <w:rsid w:val="00BF04E6"/>
    <w:rsid w:val="00BF0BDC"/>
    <w:rsid w:val="00BF13D9"/>
    <w:rsid w:val="00BF1B02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8B6"/>
    <w:rsid w:val="00C36F1E"/>
    <w:rsid w:val="00C373D9"/>
    <w:rsid w:val="00C37571"/>
    <w:rsid w:val="00C37610"/>
    <w:rsid w:val="00C40D6E"/>
    <w:rsid w:val="00C40EF8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47D58"/>
    <w:rsid w:val="00C50343"/>
    <w:rsid w:val="00C51558"/>
    <w:rsid w:val="00C51E33"/>
    <w:rsid w:val="00C5345D"/>
    <w:rsid w:val="00C5378F"/>
    <w:rsid w:val="00C53C95"/>
    <w:rsid w:val="00C54A18"/>
    <w:rsid w:val="00C54CD7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22E5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5E5"/>
    <w:rsid w:val="00CD5F6C"/>
    <w:rsid w:val="00CD6AB9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4E0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62E3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276E9"/>
    <w:rsid w:val="00D31A94"/>
    <w:rsid w:val="00D31AD5"/>
    <w:rsid w:val="00D32EBC"/>
    <w:rsid w:val="00D3335B"/>
    <w:rsid w:val="00D33899"/>
    <w:rsid w:val="00D3433C"/>
    <w:rsid w:val="00D34A2B"/>
    <w:rsid w:val="00D3570B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204"/>
    <w:rsid w:val="00D625A1"/>
    <w:rsid w:val="00D631AA"/>
    <w:rsid w:val="00D63241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A7F"/>
    <w:rsid w:val="00D71E14"/>
    <w:rsid w:val="00D71EE5"/>
    <w:rsid w:val="00D732C7"/>
    <w:rsid w:val="00D732C9"/>
    <w:rsid w:val="00D738BF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D799D"/>
    <w:rsid w:val="00DE0DD5"/>
    <w:rsid w:val="00DE1722"/>
    <w:rsid w:val="00DE1FFB"/>
    <w:rsid w:val="00DE229B"/>
    <w:rsid w:val="00DE307F"/>
    <w:rsid w:val="00DE3719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4F2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0DFD"/>
    <w:rsid w:val="00E0108C"/>
    <w:rsid w:val="00E0129D"/>
    <w:rsid w:val="00E012B8"/>
    <w:rsid w:val="00E01767"/>
    <w:rsid w:val="00E01B19"/>
    <w:rsid w:val="00E02474"/>
    <w:rsid w:val="00E02969"/>
    <w:rsid w:val="00E02A36"/>
    <w:rsid w:val="00E02BD1"/>
    <w:rsid w:val="00E04228"/>
    <w:rsid w:val="00E04BAE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74F"/>
    <w:rsid w:val="00E3581F"/>
    <w:rsid w:val="00E36BDB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D0A"/>
    <w:rsid w:val="00ED1E6B"/>
    <w:rsid w:val="00ED22D9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425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60A7"/>
    <w:rsid w:val="00F6781D"/>
    <w:rsid w:val="00F6785B"/>
    <w:rsid w:val="00F701CF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97B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AD"/>
    <w:rsid w:val="00FF28B9"/>
    <w:rsid w:val="00FF2F7A"/>
    <w:rsid w:val="00FF31C5"/>
    <w:rsid w:val="00FF46D0"/>
    <w:rsid w:val="00FF473F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045F7609-218D-46A4-87A7-3644274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11">
    <w:name w:val="1"/>
    <w:basedOn w:val="a"/>
    <w:next w:val="ac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d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e">
    <w:name w:val="Hyperlink"/>
    <w:uiPriority w:val="99"/>
    <w:rsid w:val="00065968"/>
    <w:rPr>
      <w:rFonts w:cs="Times New Roman"/>
      <w:color w:val="0000FF"/>
      <w:u w:val="single"/>
    </w:rPr>
  </w:style>
  <w:style w:type="table" w:styleId="af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7902</Words>
  <Characters>4505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5</cp:revision>
  <cp:lastPrinted>2025-11-07T08:37:00Z</cp:lastPrinted>
  <dcterms:created xsi:type="dcterms:W3CDTF">2025-12-15T09:41:00Z</dcterms:created>
  <dcterms:modified xsi:type="dcterms:W3CDTF">2025-12-23T12:13:00Z</dcterms:modified>
</cp:coreProperties>
</file>