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C" w:rsidRPr="006B4D75" w:rsidRDefault="000B08AC" w:rsidP="006B4D75">
      <w:pPr>
        <w:spacing w:after="0" w:line="240" w:lineRule="auto"/>
        <w:ind w:firstLine="567"/>
        <w:jc w:val="right"/>
        <w:rPr>
          <w:rFonts w:ascii="Arial" w:hAnsi="Arial" w:cs="Arial"/>
          <w:i/>
          <w:iCs/>
          <w:color w:val="000000"/>
          <w:sz w:val="18"/>
          <w:szCs w:val="18"/>
          <w:lang w:val="uk-UA"/>
        </w:rPr>
      </w:pPr>
      <w:r w:rsidRPr="006B4D75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Центр соціологічних досліджень ЧНУ ім. П. Могили на замовлення ГО «Миколаївський обласний рух підтримки осіб з інвалідністю «Сильні разом» та за підтримки Миколаївської міської ради</w:t>
      </w:r>
    </w:p>
    <w:p w:rsidR="000B08AC" w:rsidRPr="0023462E" w:rsidRDefault="000B08AC" w:rsidP="0049048C">
      <w:pPr>
        <w:spacing w:after="0" w:line="240" w:lineRule="auto"/>
        <w:ind w:firstLine="567"/>
        <w:rPr>
          <w:rFonts w:ascii="Arial" w:hAnsi="Arial" w:cs="Arial"/>
          <w:sz w:val="12"/>
          <w:szCs w:val="12"/>
          <w:lang w:val="uk-UA"/>
        </w:rPr>
      </w:pPr>
    </w:p>
    <w:p w:rsidR="000B08AC" w:rsidRPr="003D769B" w:rsidRDefault="000B08AC" w:rsidP="0049048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iCs/>
          <w:sz w:val="24"/>
          <w:szCs w:val="24"/>
          <w:lang w:val="uk-UA"/>
        </w:rPr>
      </w:pPr>
      <w:r w:rsidRPr="003D769B">
        <w:rPr>
          <w:rFonts w:ascii="Arial" w:hAnsi="Arial" w:cs="Arial"/>
          <w:b/>
          <w:bCs/>
          <w:i/>
          <w:iCs/>
          <w:sz w:val="24"/>
          <w:szCs w:val="24"/>
          <w:lang w:val="uk-UA"/>
        </w:rPr>
        <w:t>ЦЕ ОСОБЛИВО ВАЖЛИВО ДЛЯ ВАС ТА ВАШОЇ ДИТИНИ!!!</w:t>
      </w:r>
    </w:p>
    <w:p w:rsidR="000B08AC" w:rsidRPr="0023462E" w:rsidRDefault="000B08AC" w:rsidP="006B4D75">
      <w:pPr>
        <w:spacing w:after="0" w:line="240" w:lineRule="auto"/>
        <w:ind w:firstLine="567"/>
        <w:rPr>
          <w:rFonts w:ascii="Arial" w:hAnsi="Arial" w:cs="Arial"/>
          <w:sz w:val="12"/>
          <w:szCs w:val="12"/>
          <w:lang w:val="uk-UA"/>
        </w:rPr>
      </w:pPr>
    </w:p>
    <w:p w:rsidR="000B08AC" w:rsidRPr="006B4D75" w:rsidRDefault="000B08AC" w:rsidP="0049048C">
      <w:pPr>
        <w:widowControl w:val="0"/>
        <w:spacing w:after="0" w:line="216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lang w:val="uk-UA" w:eastAsia="ru-RU"/>
        </w:rPr>
      </w:pPr>
      <w:r w:rsidRPr="006B4D75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 xml:space="preserve">З метою виявлення реальних потреб і побажань сімей, які виховують дітей  з особливими потребами, а також </w:t>
      </w:r>
      <w:r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 xml:space="preserve">для </w:t>
      </w:r>
      <w:r w:rsidRPr="006B4D75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оптимізації роботи служб соціального захисту, закладів охорони здоров’я</w:t>
      </w:r>
      <w:r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 xml:space="preserve">, культури </w:t>
      </w:r>
      <w:r w:rsidRPr="006B4D75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 xml:space="preserve"> та освіти</w:t>
      </w:r>
      <w:r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 xml:space="preserve">, реабілітаційних установ,  </w:t>
      </w:r>
      <w:r w:rsidRPr="00702386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щодо надання різного роду послуг</w:t>
      </w:r>
      <w:r w:rsidRPr="006B4D75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 xml:space="preserve">. </w:t>
      </w:r>
      <w:r w:rsidRPr="006B4D75">
        <w:rPr>
          <w:rFonts w:ascii="Arial" w:hAnsi="Arial" w:cs="Arial"/>
          <w:i/>
          <w:iCs/>
          <w:color w:val="000000"/>
          <w:sz w:val="18"/>
          <w:szCs w:val="18"/>
          <w:lang w:val="uk-UA" w:eastAsia="ru-RU"/>
        </w:rPr>
        <w:t>Ваші думки, пропозиції виключно важливі, особливо цікаві. Просимо Вас уважно прочитати запитання і відповіді на них, обведіть номер тієї відповіді, з якою Ви згодні, або напишіть свій варіант.</w:t>
      </w:r>
      <w:r>
        <w:rPr>
          <w:rFonts w:ascii="Arial" w:hAnsi="Arial" w:cs="Arial"/>
          <w:i/>
          <w:iCs/>
          <w:color w:val="000000"/>
          <w:sz w:val="18"/>
          <w:szCs w:val="18"/>
          <w:lang w:val="uk-UA" w:eastAsia="ru-RU"/>
        </w:rPr>
        <w:t xml:space="preserve"> 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18"/>
          <w:szCs w:val="18"/>
          <w:lang w:val="uk-UA" w:eastAsia="ru-RU"/>
        </w:rPr>
        <w:t xml:space="preserve"> </w:t>
      </w:r>
      <w:r w:rsidRPr="006B4D75">
        <w:rPr>
          <w:rFonts w:ascii="Arial" w:hAnsi="Arial" w:cs="Arial"/>
          <w:i/>
          <w:iCs/>
          <w:color w:val="000000"/>
          <w:sz w:val="18"/>
          <w:szCs w:val="18"/>
          <w:lang w:val="uk-UA" w:eastAsia="ru-RU"/>
        </w:rPr>
        <w:t>Кінцеві висновки опитування анонімні, всі дані будуть використані в узагальненому вигляді.</w:t>
      </w:r>
    </w:p>
    <w:p w:rsidR="000B08AC" w:rsidRPr="0023462E" w:rsidRDefault="000B08AC" w:rsidP="0023462E">
      <w:pPr>
        <w:spacing w:after="0" w:line="240" w:lineRule="auto"/>
        <w:ind w:firstLine="567"/>
        <w:rPr>
          <w:rFonts w:ascii="Arial" w:hAnsi="Arial" w:cs="Arial"/>
          <w:sz w:val="12"/>
          <w:szCs w:val="12"/>
          <w:lang w:val="uk-UA"/>
        </w:rPr>
      </w:pPr>
    </w:p>
    <w:p w:rsidR="000B08AC" w:rsidRPr="00987D60" w:rsidRDefault="000B08AC" w:rsidP="00F94D81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 xml:space="preserve">1. Чи отримуєте Ви від державних органів влади і як часто зазначені види допомоги? 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>(зробіть по одній позначці у кожному рядку)</w:t>
      </w:r>
    </w:p>
    <w:tbl>
      <w:tblPr>
        <w:tblW w:w="10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1"/>
        <w:gridCol w:w="823"/>
        <w:gridCol w:w="1332"/>
        <w:gridCol w:w="1276"/>
        <w:gridCol w:w="1134"/>
        <w:gridCol w:w="2409"/>
      </w:tblGrid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Ніколи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Один раз від народження дитини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Регулярно один-два рази на рік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Регулярно щомісяця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Примітки</w:t>
            </w: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Надання матеріальних дотацій (грошова чи натуральна допомога)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Медичне обслуговування вдома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Надання психологічних консультацій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Забезпечення засобами пересування та реабілітації (коляски, візки, милиці, ходунки, тростини тощо) </w:t>
            </w:r>
            <w:r w:rsidRPr="003C6EC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uk-UA"/>
              </w:rPr>
              <w:t>(у разі якщо Ви самі купуєте, то у примітках вкажіть причину)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Соціально-педагогічні послуги (навчання, організація дозвілля)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Отримання безкоштовних путівок на лікування у санаторно-медичні, реабілітаційні заклади України </w:t>
            </w:r>
            <w:r w:rsidRPr="003C6EC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uk-UA"/>
              </w:rPr>
              <w:t>(у разі отримання, вкажіть у примітках назви закладів)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Отримання безкоштовних путівок на оздоровлення дитини в дитячих таборах, базах відпочинку </w:t>
            </w:r>
            <w:r w:rsidRPr="003C6EC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uk-UA"/>
              </w:rPr>
              <w:t>(у разі отримання, вкажіть у примітках назви закладів)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Забезпечення засобами малої механізації (товари спеціального призначення для самообслуговування та догляду) </w:t>
            </w:r>
            <w:r w:rsidRPr="003C6EC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uk-UA"/>
              </w:rPr>
              <w:t>(у разі якщо Ви самі купуєте, то у примітках вкажіть причину)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Отримання безкоштовних медичних препаратів </w:t>
            </w:r>
            <w:r w:rsidRPr="003C6EC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uk-UA"/>
              </w:rPr>
              <w:t>(у примітках вкажіть які ліки отримуєте, якщо не отримуєте – вкажіть причину)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Послуги автоперевезення в межах міста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Надання юридичної допомоги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Інформаційні послуги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c>
          <w:tcPr>
            <w:tcW w:w="3681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Інше (вкажіть) </w:t>
            </w:r>
          </w:p>
        </w:tc>
        <w:tc>
          <w:tcPr>
            <w:tcW w:w="82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33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40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</w:tbl>
    <w:p w:rsidR="000B08AC" w:rsidRPr="00C35747" w:rsidRDefault="000B08AC" w:rsidP="0023462E">
      <w:pPr>
        <w:spacing w:after="0" w:line="240" w:lineRule="auto"/>
        <w:ind w:firstLine="567"/>
        <w:rPr>
          <w:rFonts w:ascii="Arial" w:hAnsi="Arial" w:cs="Arial"/>
          <w:sz w:val="12"/>
          <w:szCs w:val="12"/>
          <w:lang w:val="uk-UA"/>
        </w:rPr>
      </w:pPr>
    </w:p>
    <w:p w:rsidR="000B08AC" w:rsidRPr="00C35747" w:rsidRDefault="000B08AC" w:rsidP="00A12A0A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  <w:r w:rsidRPr="00C35747">
        <w:rPr>
          <w:rFonts w:ascii="Arial" w:hAnsi="Arial" w:cs="Arial"/>
          <w:b/>
          <w:bCs/>
          <w:sz w:val="18"/>
          <w:szCs w:val="18"/>
          <w:lang w:val="uk-UA"/>
        </w:rPr>
        <w:t xml:space="preserve">2. Звідки Ви переважно отримуєте інформацію про види допомоги, що мають бути надані державою Вам та Вашій дитині? </w:t>
      </w:r>
      <w:r w:rsidRPr="00C35747">
        <w:rPr>
          <w:rFonts w:ascii="Arial" w:hAnsi="Arial" w:cs="Arial"/>
          <w:i/>
          <w:iCs/>
          <w:sz w:val="18"/>
          <w:szCs w:val="18"/>
          <w:lang w:val="uk-UA"/>
        </w:rPr>
        <w:t>(оберіть не більше 3-х варіантів відповідей)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  <w:sectPr w:rsidR="000B08AC" w:rsidRPr="00C35747" w:rsidSect="00A12A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1. Преса (газети, журнали)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2. Радіо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3. Телебачення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4. Соціальні мережі, форуми, чати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5. Статті, повідомлення в Інтернеті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uk-UA"/>
        </w:rPr>
      </w:pPr>
      <w:r w:rsidRPr="00C35747">
        <w:rPr>
          <w:rFonts w:ascii="Arial" w:hAnsi="Arial" w:cs="Arial"/>
          <w:color w:val="000000"/>
          <w:sz w:val="18"/>
          <w:szCs w:val="18"/>
          <w:lang w:val="uk-UA"/>
        </w:rPr>
        <w:t>6. Офіційний веб-сайт Міністерства соцполітики України, МОЗ, МОН та ін.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7. Від друзів і знайомих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8. Інформують соціальні працівники, лікарі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9. Не отримую інформації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10. Отримую інформацію з усіх перелічених джерел</w:t>
      </w:r>
    </w:p>
    <w:p w:rsidR="000B08AC" w:rsidRPr="00C35747" w:rsidRDefault="000B08AC" w:rsidP="009029F5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  <w:sectPr w:rsidR="000B08AC" w:rsidRPr="00C35747" w:rsidSect="006B4D75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0B08AC" w:rsidRPr="00C35747" w:rsidRDefault="000B08AC" w:rsidP="00225165">
      <w:pPr>
        <w:spacing w:after="0" w:line="240" w:lineRule="auto"/>
        <w:ind w:firstLine="567"/>
        <w:rPr>
          <w:rFonts w:ascii="Arial" w:hAnsi="Arial" w:cs="Arial"/>
          <w:sz w:val="12"/>
          <w:szCs w:val="12"/>
          <w:lang w:val="uk-UA"/>
        </w:rPr>
      </w:pPr>
    </w:p>
    <w:p w:rsidR="000B08AC" w:rsidRDefault="000B08AC" w:rsidP="00C35747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val="uk-UA"/>
        </w:rPr>
      </w:pPr>
      <w:r w:rsidRPr="00C35747">
        <w:rPr>
          <w:rFonts w:ascii="Arial" w:hAnsi="Arial" w:cs="Arial"/>
          <w:b/>
          <w:bCs/>
          <w:sz w:val="18"/>
          <w:szCs w:val="18"/>
          <w:lang w:val="uk-UA"/>
        </w:rPr>
        <w:t xml:space="preserve">3. У разі якщо Ви та Ваша дитина користується послугами зазначених установ за місцем проживання, оцініть якість їх надання </w:t>
      </w:r>
      <w:r w:rsidRPr="00C35747">
        <w:rPr>
          <w:rFonts w:ascii="Arial" w:hAnsi="Arial" w:cs="Arial"/>
          <w:sz w:val="18"/>
          <w:szCs w:val="18"/>
          <w:lang w:val="uk-UA"/>
        </w:rPr>
        <w:t>(</w:t>
      </w:r>
      <w:r w:rsidRPr="00C35747">
        <w:rPr>
          <w:rFonts w:ascii="Arial" w:hAnsi="Arial" w:cs="Arial"/>
          <w:i/>
          <w:iCs/>
          <w:sz w:val="18"/>
          <w:szCs w:val="18"/>
          <w:lang w:val="uk-UA"/>
        </w:rPr>
        <w:t>зробіть по одній позначці у кожному рядку</w:t>
      </w:r>
      <w:r>
        <w:rPr>
          <w:rFonts w:ascii="Arial" w:hAnsi="Arial" w:cs="Arial"/>
          <w:sz w:val="18"/>
          <w:szCs w:val="18"/>
          <w:lang w:val="uk-UA"/>
        </w:rPr>
        <w:t xml:space="preserve">, </w:t>
      </w:r>
      <w:r w:rsidRPr="00C35747">
        <w:rPr>
          <w:rFonts w:ascii="Arial" w:hAnsi="Arial" w:cs="Arial"/>
          <w:i/>
          <w:iCs/>
          <w:sz w:val="18"/>
          <w:szCs w:val="18"/>
          <w:lang w:val="uk-UA"/>
        </w:rPr>
        <w:t>а також</w:t>
      </w:r>
      <w:r>
        <w:rPr>
          <w:rFonts w:ascii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uk-UA"/>
        </w:rPr>
        <w:t>п</w:t>
      </w:r>
      <w:r w:rsidRPr="00C35747">
        <w:rPr>
          <w:rFonts w:ascii="Arial" w:hAnsi="Arial" w:cs="Arial"/>
          <w:i/>
          <w:iCs/>
          <w:sz w:val="18"/>
          <w:szCs w:val="18"/>
          <w:lang w:val="uk-UA"/>
        </w:rPr>
        <w:t>означте у примітках назви</w:t>
      </w:r>
      <w:r w:rsidRPr="00C35747">
        <w:rPr>
          <w:rFonts w:ascii="Arial" w:hAnsi="Arial" w:cs="Arial"/>
          <w:i/>
          <w:iCs/>
          <w:color w:val="FF0000"/>
          <w:sz w:val="18"/>
          <w:szCs w:val="18"/>
          <w:lang w:val="uk-UA"/>
        </w:rPr>
        <w:t xml:space="preserve"> </w:t>
      </w:r>
      <w:r w:rsidRPr="00C35747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установ або (ПІБ) відповідального спеціаліста, що перешкоджають отриманню послуг</w:t>
      </w:r>
      <w:r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)</w:t>
      </w:r>
    </w:p>
    <w:tbl>
      <w:tblPr>
        <w:tblpPr w:leftFromText="180" w:rightFromText="180" w:vertAnchor="text" w:horzAnchor="page" w:tblpX="705" w:tblpY="2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850"/>
        <w:gridCol w:w="1277"/>
        <w:gridCol w:w="1418"/>
        <w:gridCol w:w="1133"/>
        <w:gridCol w:w="1417"/>
        <w:gridCol w:w="2269"/>
      </w:tblGrid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0B08AC" w:rsidRPr="003C6ECB" w:rsidRDefault="000B08AC" w:rsidP="003C6E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Добре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Задовільно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Незадовільно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Важко відповісти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Не користуємося послугами 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Примітки</w:t>
            </w:r>
          </w:p>
        </w:tc>
      </w:tr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Лікарні та поліклініки (лікарі, обстеження, ЛКК та ін.)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Служби соцзахисту, терцентри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Заклади дозвілля (будинки культури, театри, бібліотеки)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Освітні заклади (школи, дитячі садки, позашкільні заклади, ІРЦ (ПМПК) та ін.)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Фізкультурно-оздоровчі центри, спортивні секції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Гуртки, секції естетичного виховання та образотворчого мистецтва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Реабілітаційні центри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Громадський транспорт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E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8AC" w:rsidRPr="003C6ECB">
        <w:tc>
          <w:tcPr>
            <w:tcW w:w="2263" w:type="dxa"/>
          </w:tcPr>
          <w:p w:rsidR="000B08AC" w:rsidRPr="003C6ECB" w:rsidRDefault="000B08AC" w:rsidP="003C6EC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Інше (вкажіть) 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13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  <w:tc>
          <w:tcPr>
            <w:tcW w:w="2269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8AC" w:rsidRPr="0023462E" w:rsidRDefault="000B08AC" w:rsidP="00225165">
      <w:pPr>
        <w:spacing w:after="0" w:line="240" w:lineRule="auto"/>
        <w:ind w:firstLine="567"/>
        <w:rPr>
          <w:rFonts w:ascii="Arial" w:hAnsi="Arial" w:cs="Arial"/>
          <w:sz w:val="12"/>
          <w:szCs w:val="12"/>
          <w:lang w:val="uk-UA"/>
        </w:rPr>
      </w:pPr>
    </w:p>
    <w:p w:rsidR="000B08AC" w:rsidRPr="00225165" w:rsidRDefault="000B08AC" w:rsidP="001A2379">
      <w:pPr>
        <w:widowControl w:val="0"/>
        <w:spacing w:after="0" w:line="240" w:lineRule="auto"/>
        <w:jc w:val="both"/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uk-UA"/>
        </w:rPr>
      </w:pPr>
      <w:r w:rsidRPr="00225165"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>4. Чи знаєте Ви про існування миколаївських громадських організацій та їх діяльність, пов’язану з відстоюванням прав дітей з особливими потребами?</w:t>
      </w:r>
    </w:p>
    <w:p w:rsidR="000B08AC" w:rsidRPr="00225165" w:rsidRDefault="000B08AC" w:rsidP="00C92842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uk-UA"/>
        </w:rPr>
      </w:pPr>
      <w:r w:rsidRPr="00225165">
        <w:rPr>
          <w:rFonts w:ascii="Arial" w:hAnsi="Arial" w:cs="Arial"/>
          <w:color w:val="000000"/>
          <w:sz w:val="18"/>
          <w:szCs w:val="18"/>
          <w:lang w:val="uk-UA"/>
        </w:rPr>
        <w:t>Я є їх членом (зазначте назву) _______________________________________________________________________</w:t>
      </w:r>
    </w:p>
    <w:p w:rsidR="000B08AC" w:rsidRPr="00225165" w:rsidRDefault="000B08AC" w:rsidP="00225165">
      <w:pPr>
        <w:widowControl w:val="0"/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 w:rsidRPr="00225165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________________________________________________________________________________________________________</w:t>
      </w:r>
    </w:p>
    <w:p w:rsidR="000B08AC" w:rsidRPr="00225165" w:rsidRDefault="000B08AC" w:rsidP="00C92842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uk-UA"/>
        </w:rPr>
      </w:pPr>
      <w:r w:rsidRPr="00225165">
        <w:rPr>
          <w:rFonts w:ascii="Arial" w:hAnsi="Arial" w:cs="Arial"/>
          <w:color w:val="000000"/>
          <w:sz w:val="18"/>
          <w:szCs w:val="18"/>
          <w:lang w:val="uk-UA"/>
        </w:rPr>
        <w:t>Н</w:t>
      </w:r>
      <w:r>
        <w:rPr>
          <w:rFonts w:ascii="Arial" w:hAnsi="Arial" w:cs="Arial"/>
          <w:color w:val="000000"/>
          <w:sz w:val="18"/>
          <w:szCs w:val="18"/>
          <w:lang w:val="uk-UA"/>
        </w:rPr>
        <w:t>е</w:t>
      </w:r>
      <w:r w:rsidRPr="00225165">
        <w:rPr>
          <w:rFonts w:ascii="Arial" w:hAnsi="Arial" w:cs="Arial"/>
          <w:color w:val="000000"/>
          <w:sz w:val="18"/>
          <w:szCs w:val="18"/>
          <w:lang w:val="uk-UA"/>
        </w:rPr>
        <w:t xml:space="preserve"> їх членом, проте знаю про їх окремі заходи (вкажіть які саме) __________________________________________</w:t>
      </w:r>
    </w:p>
    <w:p w:rsidR="000B08AC" w:rsidRPr="00225165" w:rsidRDefault="000B08AC" w:rsidP="00225165">
      <w:pPr>
        <w:pStyle w:val="ListParagraph"/>
        <w:widowControl w:val="0"/>
        <w:spacing w:after="0" w:line="240" w:lineRule="auto"/>
        <w:ind w:left="0"/>
        <w:jc w:val="both"/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uk-UA"/>
        </w:rPr>
      </w:pPr>
      <w:r w:rsidRPr="00225165">
        <w:rPr>
          <w:rFonts w:ascii="Arial" w:hAnsi="Arial" w:cs="Arial"/>
          <w:color w:val="000000"/>
          <w:sz w:val="18"/>
          <w:szCs w:val="18"/>
          <w:lang w:val="uk-UA"/>
        </w:rPr>
        <w:t>________________________________________________________________________________________________________</w:t>
      </w:r>
    </w:p>
    <w:p w:rsidR="000B08AC" w:rsidRPr="00225165" w:rsidRDefault="000B08AC" w:rsidP="00C92842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225165">
        <w:rPr>
          <w:rFonts w:ascii="Arial" w:hAnsi="Arial" w:cs="Arial"/>
          <w:color w:val="000000"/>
          <w:sz w:val="18"/>
          <w:szCs w:val="18"/>
          <w:lang w:val="uk-UA"/>
        </w:rPr>
        <w:t>Тільки знаю, що такі існують</w:t>
      </w:r>
    </w:p>
    <w:p w:rsidR="000B08AC" w:rsidRPr="00225165" w:rsidRDefault="000B08AC" w:rsidP="00C92842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225165">
        <w:rPr>
          <w:rFonts w:ascii="Arial" w:hAnsi="Arial" w:cs="Arial"/>
          <w:color w:val="000000"/>
          <w:sz w:val="18"/>
          <w:szCs w:val="18"/>
          <w:lang w:val="uk-UA"/>
        </w:rPr>
        <w:t>Ні, не знаю</w:t>
      </w:r>
    </w:p>
    <w:p w:rsidR="000B08AC" w:rsidRPr="00225165" w:rsidRDefault="000B08AC" w:rsidP="00225165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Default="000B08AC" w:rsidP="005A10CB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  <w:r w:rsidRPr="00C92842">
        <w:rPr>
          <w:rFonts w:ascii="Arial" w:hAnsi="Arial" w:cs="Arial"/>
          <w:b/>
          <w:bCs/>
          <w:sz w:val="18"/>
          <w:szCs w:val="18"/>
          <w:lang w:val="uk-UA"/>
        </w:rPr>
        <w:t>5. Чи маєте Ви бажання долучитися до роботи таких громадських об’єднань?</w:t>
      </w:r>
    </w:p>
    <w:p w:rsidR="000B08AC" w:rsidRPr="00C92842" w:rsidRDefault="000B08AC" w:rsidP="005A10CB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  <w:sectPr w:rsidR="000B08AC" w:rsidRPr="00C92842" w:rsidSect="00A12A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8AC" w:rsidRPr="00C92842" w:rsidRDefault="000B08AC" w:rsidP="0008525B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92842">
        <w:rPr>
          <w:rFonts w:ascii="Arial" w:hAnsi="Arial" w:cs="Arial"/>
          <w:sz w:val="18"/>
          <w:szCs w:val="18"/>
          <w:lang w:val="uk-UA"/>
        </w:rPr>
        <w:t>1. Так, хотілось би більше знати про їх діяльність</w:t>
      </w:r>
    </w:p>
    <w:p w:rsidR="000B08AC" w:rsidRPr="00C92842" w:rsidRDefault="000B08AC" w:rsidP="0008525B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92842">
        <w:rPr>
          <w:rFonts w:ascii="Arial" w:hAnsi="Arial" w:cs="Arial"/>
          <w:sz w:val="18"/>
          <w:szCs w:val="18"/>
          <w:lang w:val="uk-UA"/>
        </w:rPr>
        <w:t>2. Так, хотілось би взяти участь в їхніх заходах</w:t>
      </w:r>
    </w:p>
    <w:p w:rsidR="000B08AC" w:rsidRPr="00C92842" w:rsidRDefault="000B08AC" w:rsidP="0008525B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92842">
        <w:rPr>
          <w:rFonts w:ascii="Arial" w:hAnsi="Arial" w:cs="Arial"/>
          <w:sz w:val="18"/>
          <w:szCs w:val="18"/>
          <w:lang w:val="uk-UA"/>
        </w:rPr>
        <w:t>3. Так, хотілося би стати їхнім членом</w:t>
      </w:r>
    </w:p>
    <w:p w:rsidR="000B08AC" w:rsidRPr="00C92842" w:rsidRDefault="000B08AC" w:rsidP="0008525B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92842">
        <w:rPr>
          <w:rFonts w:ascii="Arial" w:hAnsi="Arial" w:cs="Arial"/>
          <w:sz w:val="18"/>
          <w:szCs w:val="18"/>
          <w:lang w:val="uk-UA"/>
        </w:rPr>
        <w:t>4. Важко відповісти</w:t>
      </w:r>
    </w:p>
    <w:p w:rsidR="000B08AC" w:rsidRDefault="000B08AC" w:rsidP="0008525B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92842">
        <w:rPr>
          <w:rFonts w:ascii="Arial" w:hAnsi="Arial" w:cs="Arial"/>
          <w:sz w:val="18"/>
          <w:szCs w:val="18"/>
          <w:lang w:val="uk-UA"/>
        </w:rPr>
        <w:t>5. Не маю бажання долучатися до їхньої роботи</w:t>
      </w:r>
    </w:p>
    <w:p w:rsidR="000B08AC" w:rsidRDefault="000B08AC" w:rsidP="000A1E68">
      <w:pPr>
        <w:spacing w:after="0" w:line="240" w:lineRule="auto"/>
        <w:ind w:firstLine="567"/>
        <w:rPr>
          <w:rFonts w:ascii="Arial" w:hAnsi="Arial" w:cs="Arial"/>
          <w:sz w:val="18"/>
          <w:szCs w:val="18"/>
          <w:lang w:val="uk-UA"/>
        </w:rPr>
        <w:sectPr w:rsidR="000B08AC" w:rsidSect="002346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08AC" w:rsidRPr="00225165" w:rsidRDefault="000B08AC" w:rsidP="00225165">
      <w:pPr>
        <w:spacing w:after="0" w:line="240" w:lineRule="auto"/>
        <w:rPr>
          <w:rFonts w:ascii="Arial" w:hAnsi="Arial" w:cs="Arial"/>
          <w:sz w:val="12"/>
          <w:szCs w:val="12"/>
          <w:lang w:val="uk-UA"/>
        </w:rPr>
      </w:pPr>
    </w:p>
    <w:p w:rsidR="000B08AC" w:rsidRPr="00533E4E" w:rsidRDefault="000B08AC" w:rsidP="00C0714F">
      <w:pPr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uk-UA"/>
        </w:rPr>
      </w:pPr>
      <w:r>
        <w:rPr>
          <w:rFonts w:ascii="Arial" w:hAnsi="Arial" w:cs="Arial"/>
          <w:b/>
          <w:bCs/>
          <w:sz w:val="18"/>
          <w:szCs w:val="18"/>
          <w:lang w:val="uk-UA"/>
        </w:rPr>
        <w:t>6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>. Чи відвідує Ваша дитина реабілітаційні заклади і як часто?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  <w:r w:rsidRPr="00533E4E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(вкажіть назву закладу)</w:t>
      </w:r>
    </w:p>
    <w:p w:rsidR="000B08AC" w:rsidRPr="00533E4E" w:rsidRDefault="000B08AC" w:rsidP="00C0714F">
      <w:pPr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uk-UA"/>
        </w:rPr>
      </w:pPr>
      <w:r w:rsidRPr="00533E4E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________________________________________________________________________________________________________</w:t>
      </w:r>
    </w:p>
    <w:p w:rsidR="000B08AC" w:rsidRDefault="000B08AC" w:rsidP="00C0714F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uk-UA"/>
        </w:rPr>
        <w:sectPr w:rsidR="000B08AC" w:rsidSect="00A12A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8AC" w:rsidRPr="00533E4E" w:rsidRDefault="000B08AC" w:rsidP="00C0714F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uk-UA"/>
        </w:rPr>
      </w:pPr>
      <w:r w:rsidRPr="00533E4E">
        <w:rPr>
          <w:rFonts w:ascii="Arial" w:hAnsi="Arial" w:cs="Arial"/>
          <w:color w:val="000000"/>
          <w:sz w:val="18"/>
          <w:szCs w:val="18"/>
          <w:lang w:val="uk-UA"/>
        </w:rPr>
        <w:t>1. Щодня окрім вихідних</w:t>
      </w:r>
    </w:p>
    <w:p w:rsidR="000B08AC" w:rsidRPr="00533E4E" w:rsidRDefault="000B08AC" w:rsidP="00A12A0A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uk-UA"/>
        </w:rPr>
      </w:pPr>
      <w:r w:rsidRPr="00533E4E">
        <w:rPr>
          <w:rFonts w:ascii="Arial" w:hAnsi="Arial" w:cs="Arial"/>
          <w:color w:val="000000"/>
          <w:sz w:val="18"/>
          <w:szCs w:val="18"/>
          <w:lang w:val="uk-UA"/>
        </w:rPr>
        <w:t>2. Кілька разів на тиждень</w:t>
      </w:r>
    </w:p>
    <w:p w:rsidR="000B08AC" w:rsidRPr="00987D60" w:rsidRDefault="000B08AC" w:rsidP="00C0714F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Pr="00987D60">
        <w:rPr>
          <w:rFonts w:ascii="Arial" w:hAnsi="Arial" w:cs="Arial"/>
          <w:sz w:val="18"/>
          <w:szCs w:val="18"/>
          <w:lang w:val="uk-UA"/>
        </w:rPr>
        <w:t>. Кілька разів на місяць</w:t>
      </w:r>
    </w:p>
    <w:p w:rsidR="000B08AC" w:rsidRDefault="000B08AC" w:rsidP="00A12A0A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Pr="00987D60">
        <w:rPr>
          <w:rFonts w:ascii="Arial" w:hAnsi="Arial" w:cs="Arial"/>
          <w:sz w:val="18"/>
          <w:szCs w:val="18"/>
          <w:lang w:val="uk-UA"/>
        </w:rPr>
        <w:t xml:space="preserve">. Кілька разів на рік </w:t>
      </w:r>
    </w:p>
    <w:p w:rsidR="000B08AC" w:rsidRDefault="000B08AC" w:rsidP="00A12A0A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5.</w:t>
      </w:r>
      <w:r w:rsidRPr="00E16039">
        <w:rPr>
          <w:rFonts w:ascii="Arial" w:hAnsi="Arial" w:cs="Arial"/>
          <w:sz w:val="18"/>
          <w:szCs w:val="18"/>
          <w:lang w:val="uk-UA"/>
        </w:rPr>
        <w:t xml:space="preserve"> </w:t>
      </w:r>
      <w:r w:rsidRPr="00987D60">
        <w:rPr>
          <w:rFonts w:ascii="Arial" w:hAnsi="Arial" w:cs="Arial"/>
          <w:sz w:val="18"/>
          <w:szCs w:val="18"/>
          <w:lang w:val="uk-UA"/>
        </w:rPr>
        <w:t>Не відвідує взагалі</w:t>
      </w:r>
      <w:r>
        <w:rPr>
          <w:rFonts w:ascii="Arial" w:hAnsi="Arial" w:cs="Arial"/>
          <w:sz w:val="18"/>
          <w:szCs w:val="18"/>
          <w:lang w:val="uk-UA"/>
        </w:rPr>
        <w:t xml:space="preserve"> (</w:t>
      </w:r>
      <w:r w:rsidRPr="00225165">
        <w:rPr>
          <w:rFonts w:ascii="Arial" w:hAnsi="Arial" w:cs="Arial"/>
          <w:i/>
          <w:iCs/>
          <w:sz w:val="18"/>
          <w:szCs w:val="18"/>
          <w:lang w:val="uk-UA"/>
        </w:rPr>
        <w:t>перехід до запитання №</w:t>
      </w:r>
      <w:r>
        <w:rPr>
          <w:rFonts w:ascii="Arial" w:hAnsi="Arial" w:cs="Arial"/>
          <w:i/>
          <w:iCs/>
          <w:sz w:val="18"/>
          <w:szCs w:val="18"/>
          <w:lang w:val="uk-UA"/>
        </w:rPr>
        <w:t>8</w:t>
      </w:r>
      <w:r>
        <w:rPr>
          <w:rFonts w:ascii="Arial" w:hAnsi="Arial" w:cs="Arial"/>
          <w:sz w:val="18"/>
          <w:szCs w:val="18"/>
          <w:lang w:val="uk-UA"/>
        </w:rPr>
        <w:t>)</w:t>
      </w:r>
    </w:p>
    <w:p w:rsidR="000B08AC" w:rsidRDefault="000B08AC" w:rsidP="00A12A0A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  <w:sectPr w:rsidR="000B08AC" w:rsidSect="00533E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08AC" w:rsidRPr="00225165" w:rsidRDefault="000B08AC" w:rsidP="00533E4E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Pr="00987D60" w:rsidRDefault="000B08AC" w:rsidP="00A12A0A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uk-UA"/>
        </w:rPr>
      </w:pPr>
      <w:r>
        <w:rPr>
          <w:rFonts w:ascii="Arial" w:hAnsi="Arial" w:cs="Arial"/>
          <w:b/>
          <w:bCs/>
          <w:sz w:val="18"/>
          <w:szCs w:val="18"/>
          <w:lang w:val="uk-UA"/>
        </w:rPr>
        <w:t>7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 xml:space="preserve">. Оцініть за 5-ти бальною системою якість надання окремих видів послуг, що надаються реабілітаційним центром, який Ви відвідуєте </w:t>
      </w:r>
      <w:r w:rsidRPr="00987D60">
        <w:rPr>
          <w:rFonts w:ascii="Arial" w:hAnsi="Arial" w:cs="Arial"/>
          <w:sz w:val="18"/>
          <w:szCs w:val="18"/>
          <w:lang w:val="uk-UA"/>
        </w:rPr>
        <w:t>(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>зробіть по одній позначці у кожному рядку</w:t>
      </w:r>
      <w:r w:rsidRPr="00987D60">
        <w:rPr>
          <w:rFonts w:ascii="Arial" w:hAnsi="Arial" w:cs="Arial"/>
          <w:sz w:val="18"/>
          <w:szCs w:val="18"/>
          <w:lang w:val="uk-UA"/>
        </w:rPr>
        <w:t>):</w:t>
      </w: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4"/>
        <w:gridCol w:w="742"/>
        <w:gridCol w:w="1275"/>
        <w:gridCol w:w="1418"/>
        <w:gridCol w:w="1816"/>
        <w:gridCol w:w="1597"/>
      </w:tblGrid>
      <w:tr w:rsidR="000B08AC" w:rsidRPr="003C6ECB">
        <w:trPr>
          <w:jc w:val="center"/>
        </w:trPr>
        <w:tc>
          <w:tcPr>
            <w:tcW w:w="2914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74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Добре</w:t>
            </w:r>
          </w:p>
        </w:tc>
        <w:tc>
          <w:tcPr>
            <w:tcW w:w="12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Задовільно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Незадовільно</w:t>
            </w:r>
          </w:p>
        </w:tc>
        <w:tc>
          <w:tcPr>
            <w:tcW w:w="18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Дуже незадовільно або повністю відсутні</w:t>
            </w:r>
          </w:p>
        </w:tc>
        <w:tc>
          <w:tcPr>
            <w:tcW w:w="159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Важко відповісти</w:t>
            </w:r>
          </w:p>
        </w:tc>
      </w:tr>
      <w:tr w:rsidR="000B08AC" w:rsidRPr="003C6ECB">
        <w:trPr>
          <w:jc w:val="center"/>
        </w:trPr>
        <w:tc>
          <w:tcPr>
            <w:tcW w:w="2914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Навчання основним соціально-побутовим навичкам (самостійно їсти, одягатися, спілкуватися з іншими дітьми та дорослими тощо)</w:t>
            </w:r>
          </w:p>
        </w:tc>
        <w:tc>
          <w:tcPr>
            <w:tcW w:w="74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8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59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2914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Психологічна реабілітація (консультування, діагностика, корекція)</w:t>
            </w:r>
          </w:p>
        </w:tc>
        <w:tc>
          <w:tcPr>
            <w:tcW w:w="74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8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59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2914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Фізична реабілітація (кінетотерапія, лікувальний масаж, фізкультура та ін.)</w:t>
            </w:r>
          </w:p>
        </w:tc>
        <w:tc>
          <w:tcPr>
            <w:tcW w:w="74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8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59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2914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Медичні послуги (відновна терапія, профілактичні заходи, медичне обстеження)</w:t>
            </w:r>
          </w:p>
        </w:tc>
        <w:tc>
          <w:tcPr>
            <w:tcW w:w="74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8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59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</w:tbl>
    <w:p w:rsidR="000B08AC" w:rsidRPr="00225165" w:rsidRDefault="000B08AC" w:rsidP="00533E4E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Pr="005C0E5E" w:rsidRDefault="000B08AC" w:rsidP="005C2B83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b/>
          <w:bCs/>
          <w:sz w:val="18"/>
          <w:szCs w:val="18"/>
          <w:lang w:val="uk-UA"/>
        </w:rPr>
        <w:t>8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>. У разі, якщо Ваша дитина не відвідує реабілітаційних закладів, то позначте чому саме?</w:t>
      </w:r>
      <w:r w:rsidRPr="005C0E5E">
        <w:rPr>
          <w:rFonts w:ascii="Arial" w:hAnsi="Arial" w:cs="Arial"/>
          <w:sz w:val="18"/>
          <w:szCs w:val="18"/>
          <w:lang w:val="uk-UA"/>
        </w:rPr>
        <w:t>(оберіть варіант</w:t>
      </w:r>
      <w:r>
        <w:rPr>
          <w:rFonts w:ascii="Arial" w:hAnsi="Arial" w:cs="Arial"/>
          <w:sz w:val="18"/>
          <w:szCs w:val="18"/>
          <w:lang w:val="uk-UA"/>
        </w:rPr>
        <w:t>и</w:t>
      </w:r>
      <w:r w:rsidRPr="005C0E5E">
        <w:rPr>
          <w:rFonts w:ascii="Arial" w:hAnsi="Arial" w:cs="Arial"/>
          <w:sz w:val="18"/>
          <w:szCs w:val="18"/>
          <w:lang w:val="uk-UA"/>
        </w:rPr>
        <w:t xml:space="preserve"> відповіді)</w:t>
      </w:r>
    </w:p>
    <w:p w:rsidR="000B08AC" w:rsidRPr="00987D60" w:rsidRDefault="000B08AC" w:rsidP="005C2B83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  <w:sectPr w:rsidR="000B08AC" w:rsidRPr="00987D60" w:rsidSect="00A12A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8AC" w:rsidRPr="00987D60" w:rsidRDefault="000B08AC" w:rsidP="005C2B83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 xml:space="preserve">1. Відсутність </w:t>
      </w:r>
      <w:r w:rsidRPr="00533E4E">
        <w:rPr>
          <w:rFonts w:ascii="Arial" w:hAnsi="Arial" w:cs="Arial"/>
          <w:color w:val="000000"/>
          <w:sz w:val="18"/>
          <w:szCs w:val="18"/>
          <w:lang w:val="uk-UA"/>
        </w:rPr>
        <w:t xml:space="preserve">доступного </w:t>
      </w:r>
      <w:r w:rsidRPr="00987D60">
        <w:rPr>
          <w:rFonts w:ascii="Arial" w:hAnsi="Arial" w:cs="Arial"/>
          <w:sz w:val="18"/>
          <w:szCs w:val="18"/>
          <w:lang w:val="uk-UA"/>
        </w:rPr>
        <w:t>транспорту, допоміжних засобів пересування</w:t>
      </w:r>
    </w:p>
    <w:p w:rsidR="000B08AC" w:rsidRPr="00987D60" w:rsidRDefault="000B08AC" w:rsidP="005C2B83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2. Низька якість надання реабілітаційних послуг</w:t>
      </w:r>
    </w:p>
    <w:p w:rsidR="000B08AC" w:rsidRDefault="000B08AC" w:rsidP="005C2B83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3. Відсутність реабілітаційних послуг за видом захворювання дитини</w:t>
      </w:r>
    </w:p>
    <w:p w:rsidR="000B08AC" w:rsidRPr="00987D60" w:rsidRDefault="000B08AC" w:rsidP="005C2B83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4. Відмова працівників реабілітаційної установи у наданні необхідних послуг</w:t>
      </w:r>
    </w:p>
    <w:p w:rsidR="000B08AC" w:rsidRPr="00987D60" w:rsidRDefault="000B08AC" w:rsidP="005C2B83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5. Важкий стан дитини</w:t>
      </w:r>
    </w:p>
    <w:p w:rsidR="000B08AC" w:rsidRPr="00987D60" w:rsidRDefault="000B08AC" w:rsidP="005C2B83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  <w:sectPr w:rsidR="000B08AC" w:rsidRPr="00987D60" w:rsidSect="00A12A0A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  <w:r w:rsidRPr="00987D60">
        <w:rPr>
          <w:rFonts w:ascii="Arial" w:hAnsi="Arial" w:cs="Arial"/>
          <w:sz w:val="18"/>
          <w:szCs w:val="18"/>
          <w:lang w:val="uk-UA"/>
        </w:rPr>
        <w:t>6. Інше (вкажіть) ______</w:t>
      </w:r>
      <w:r>
        <w:rPr>
          <w:rFonts w:ascii="Arial" w:hAnsi="Arial" w:cs="Arial"/>
          <w:sz w:val="18"/>
          <w:szCs w:val="18"/>
          <w:lang w:val="uk-UA"/>
        </w:rPr>
        <w:t>_______________________________</w:t>
      </w:r>
    </w:p>
    <w:p w:rsidR="000B08AC" w:rsidRPr="00225165" w:rsidRDefault="000B08AC" w:rsidP="005C2B83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Pr="005C0E5E" w:rsidRDefault="000B08AC" w:rsidP="00533E4E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b/>
          <w:bCs/>
          <w:sz w:val="18"/>
          <w:szCs w:val="18"/>
          <w:lang w:val="uk-UA"/>
        </w:rPr>
        <w:t>9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>. Який вид навчання, на Ваш погляд, є найбільш прийнятним для Вашої дитини?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  <w:r w:rsidRPr="005C0E5E">
        <w:rPr>
          <w:rFonts w:ascii="Arial" w:hAnsi="Arial" w:cs="Arial"/>
          <w:sz w:val="18"/>
          <w:szCs w:val="18"/>
          <w:lang w:val="uk-UA"/>
        </w:rPr>
        <w:t>(оберіть варіант відповіді)</w:t>
      </w:r>
    </w:p>
    <w:p w:rsidR="000B08AC" w:rsidRDefault="000B08AC" w:rsidP="00533E4E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1. Навчання в звичайному класі школи (колективна форма навчання) або групі ДНЗ</w:t>
      </w:r>
    </w:p>
    <w:p w:rsidR="000B08AC" w:rsidRPr="00987D60" w:rsidRDefault="000B08AC" w:rsidP="00533E4E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2</w:t>
      </w:r>
      <w:r w:rsidRPr="00987D60">
        <w:rPr>
          <w:rFonts w:ascii="Arial" w:hAnsi="Arial" w:cs="Arial"/>
          <w:sz w:val="18"/>
          <w:szCs w:val="18"/>
          <w:lang w:val="uk-UA"/>
        </w:rPr>
        <w:t>. Інклюзивн</w:t>
      </w:r>
      <w:r>
        <w:rPr>
          <w:rFonts w:ascii="Arial" w:hAnsi="Arial" w:cs="Arial"/>
          <w:sz w:val="18"/>
          <w:szCs w:val="18"/>
          <w:lang w:val="uk-UA"/>
        </w:rPr>
        <w:t>а</w:t>
      </w:r>
      <w:r w:rsidRPr="00987D60">
        <w:rPr>
          <w:rFonts w:ascii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 xml:space="preserve">форма </w:t>
      </w:r>
      <w:r w:rsidRPr="00987D60">
        <w:rPr>
          <w:rFonts w:ascii="Arial" w:hAnsi="Arial" w:cs="Arial"/>
          <w:sz w:val="18"/>
          <w:szCs w:val="18"/>
          <w:lang w:val="uk-UA"/>
        </w:rPr>
        <w:t>навчання у звичайному класі школи (групі дитячого садка)</w:t>
      </w:r>
    </w:p>
    <w:p w:rsidR="000B08AC" w:rsidRPr="00987D60" w:rsidRDefault="000B08AC" w:rsidP="00533E4E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Pr="00987D60">
        <w:rPr>
          <w:rFonts w:ascii="Arial" w:hAnsi="Arial" w:cs="Arial"/>
          <w:sz w:val="18"/>
          <w:szCs w:val="18"/>
          <w:lang w:val="uk-UA"/>
        </w:rPr>
        <w:t>. Навчання в окремому</w:t>
      </w:r>
      <w:r w:rsidRPr="008444D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  <w:lang w:val="uk-UA"/>
        </w:rPr>
        <w:t>спеціальному</w:t>
      </w:r>
      <w:r w:rsidRPr="00987D60">
        <w:rPr>
          <w:rFonts w:ascii="Arial" w:hAnsi="Arial" w:cs="Arial"/>
          <w:sz w:val="18"/>
          <w:szCs w:val="18"/>
          <w:lang w:val="uk-UA"/>
        </w:rPr>
        <w:t xml:space="preserve"> класі (групі) для особливих дітей в межах загальноосвітнього закладу за адаптованою програмою</w:t>
      </w:r>
    </w:p>
    <w:p w:rsidR="000B08AC" w:rsidRPr="00987D60" w:rsidRDefault="000B08AC" w:rsidP="00533E4E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Pr="00987D60">
        <w:rPr>
          <w:rFonts w:ascii="Arial" w:hAnsi="Arial" w:cs="Arial"/>
          <w:sz w:val="18"/>
          <w:szCs w:val="18"/>
          <w:lang w:val="uk-UA"/>
        </w:rPr>
        <w:t>. Навчання у спеціалізованому закладі для особливих дітей</w:t>
      </w:r>
    </w:p>
    <w:p w:rsidR="000B08AC" w:rsidRPr="00987D60" w:rsidRDefault="000B08AC" w:rsidP="00533E4E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5</w:t>
      </w:r>
      <w:r w:rsidRPr="00987D60">
        <w:rPr>
          <w:rFonts w:ascii="Arial" w:hAnsi="Arial" w:cs="Arial"/>
          <w:sz w:val="18"/>
          <w:szCs w:val="18"/>
          <w:lang w:val="uk-UA"/>
        </w:rPr>
        <w:t>. Інше (вкажіть) __________________________________________________________________________________________</w:t>
      </w:r>
    </w:p>
    <w:p w:rsidR="000B08AC" w:rsidRPr="00225165" w:rsidRDefault="000B08AC" w:rsidP="00533E4E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Pr="00987D60" w:rsidRDefault="000B08AC" w:rsidP="005C0E5E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uk-UA"/>
        </w:rPr>
      </w:pPr>
      <w:r>
        <w:rPr>
          <w:rFonts w:ascii="Arial" w:hAnsi="Arial" w:cs="Arial"/>
          <w:b/>
          <w:bCs/>
          <w:sz w:val="18"/>
          <w:szCs w:val="18"/>
          <w:lang w:val="uk-UA"/>
        </w:rPr>
        <w:t>10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 xml:space="preserve">. В якій формі краще здійснювати навчання Вашої </w:t>
      </w:r>
      <w:r w:rsidRPr="005C0E5E">
        <w:rPr>
          <w:rFonts w:ascii="Arial" w:hAnsi="Arial" w:cs="Arial"/>
          <w:b/>
          <w:bCs/>
          <w:sz w:val="18"/>
          <w:szCs w:val="18"/>
          <w:lang w:val="uk-UA"/>
        </w:rPr>
        <w:t>дитини</w:t>
      </w:r>
      <w:r w:rsidRPr="005C0E5E">
        <w:rPr>
          <w:rFonts w:ascii="Arial" w:hAnsi="Arial" w:cs="Arial"/>
          <w:sz w:val="18"/>
          <w:szCs w:val="18"/>
          <w:lang w:val="uk-UA"/>
        </w:rPr>
        <w:t xml:space="preserve"> (оберіть варіант відповіді)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>:</w:t>
      </w:r>
    </w:p>
    <w:p w:rsidR="000B08AC" w:rsidRPr="00987D60" w:rsidRDefault="000B08AC" w:rsidP="00A12A0A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1. Очно (всі послуги надають педагоги і психологи освітньої установи)</w:t>
      </w:r>
    </w:p>
    <w:p w:rsidR="000B08AC" w:rsidRPr="00987D60" w:rsidRDefault="000B08AC" w:rsidP="00A12A0A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2. Очно-заочно (індивідуальне навчання на дому за рекомендацією лікаря у поєднанні з відвідуванням занять, заходів в освітньому закладі)</w:t>
      </w:r>
    </w:p>
    <w:p w:rsidR="000B08AC" w:rsidRPr="00987D60" w:rsidRDefault="000B08AC" w:rsidP="003E12B1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3. Очно-заочно (індивідуальне навчання на дому за дистанційною системою без відвідуванням занять, заходів в освітньому закладі)</w:t>
      </w:r>
    </w:p>
    <w:p w:rsidR="000B08AC" w:rsidRPr="00987D60" w:rsidRDefault="000B08AC" w:rsidP="003E12B1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4. Важко відповісти</w:t>
      </w:r>
    </w:p>
    <w:p w:rsidR="000B08AC" w:rsidRPr="00987D60" w:rsidRDefault="000B08AC" w:rsidP="00A12A0A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uk-UA"/>
        </w:rPr>
      </w:pPr>
      <w:r>
        <w:rPr>
          <w:rFonts w:ascii="Arial" w:hAnsi="Arial" w:cs="Arial"/>
          <w:b/>
          <w:bCs/>
          <w:sz w:val="18"/>
          <w:szCs w:val="18"/>
          <w:lang w:val="uk-UA"/>
        </w:rPr>
        <w:t>11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 xml:space="preserve">. У разі якщо Ваша дитина відвідує заняття у загальноосвітньому закладі (школі, дитячому садку), чи має вона можливість </w:t>
      </w:r>
      <w:r w:rsidRPr="00987D60">
        <w:rPr>
          <w:rFonts w:ascii="Arial" w:hAnsi="Arial" w:cs="Arial"/>
          <w:sz w:val="18"/>
          <w:szCs w:val="18"/>
          <w:lang w:val="uk-UA"/>
        </w:rPr>
        <w:t>(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>зробіть по одній позначці у кожному рядку</w:t>
      </w:r>
      <w:r w:rsidRPr="00987D60">
        <w:rPr>
          <w:rFonts w:ascii="Arial" w:hAnsi="Arial" w:cs="Arial"/>
          <w:sz w:val="18"/>
          <w:szCs w:val="18"/>
          <w:lang w:val="uk-UA"/>
        </w:rPr>
        <w:t>), якщо «ні» перехід до запитання №</w:t>
      </w:r>
      <w:r>
        <w:rPr>
          <w:rFonts w:ascii="Arial" w:hAnsi="Arial" w:cs="Arial"/>
          <w:sz w:val="18"/>
          <w:szCs w:val="18"/>
          <w:lang w:val="uk-UA"/>
        </w:rPr>
        <w:t>12</w:t>
      </w:r>
      <w:r w:rsidRPr="00987D60">
        <w:rPr>
          <w:rFonts w:ascii="Arial" w:hAnsi="Arial" w:cs="Arial"/>
          <w:sz w:val="18"/>
          <w:szCs w:val="18"/>
          <w:lang w:val="uk-U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1"/>
        <w:gridCol w:w="958"/>
        <w:gridCol w:w="1375"/>
        <w:gridCol w:w="850"/>
        <w:gridCol w:w="1692"/>
      </w:tblGrid>
      <w:tr w:rsidR="000B08AC" w:rsidRPr="003C6ECB">
        <w:trPr>
          <w:jc w:val="center"/>
        </w:trPr>
        <w:tc>
          <w:tcPr>
            <w:tcW w:w="5581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5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3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Час від часу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Ніколи</w:t>
            </w:r>
          </w:p>
        </w:tc>
        <w:tc>
          <w:tcPr>
            <w:tcW w:w="16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Важко відповісти</w:t>
            </w:r>
          </w:p>
        </w:tc>
      </w:tr>
      <w:tr w:rsidR="000B08AC" w:rsidRPr="003C6ECB">
        <w:trPr>
          <w:jc w:val="center"/>
        </w:trPr>
        <w:tc>
          <w:tcPr>
            <w:tcW w:w="5581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Отримувати допомогу від асистента вчителя (вихователя)</w:t>
            </w:r>
          </w:p>
        </w:tc>
        <w:tc>
          <w:tcPr>
            <w:tcW w:w="95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3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6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5581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Забезпечення всім необхідним обладнанням для навчання</w:t>
            </w:r>
          </w:p>
        </w:tc>
        <w:tc>
          <w:tcPr>
            <w:tcW w:w="95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3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6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5581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Брати участь у святах, конкурсах, змаганнях</w:t>
            </w:r>
          </w:p>
        </w:tc>
        <w:tc>
          <w:tcPr>
            <w:tcW w:w="95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3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6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5581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Отримувати підтримку, допомогу однолітків та їх батьків</w:t>
            </w:r>
          </w:p>
        </w:tc>
        <w:tc>
          <w:tcPr>
            <w:tcW w:w="95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3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6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5581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Вільного пересування у межах закладу за наявності спеціальних засобів (пандусів, підйомники, поручні та ін.)</w:t>
            </w:r>
          </w:p>
        </w:tc>
        <w:tc>
          <w:tcPr>
            <w:tcW w:w="95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3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6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5581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Безкоштовно навчатися у гуртках, секціях за групами інтересів при навчальному закладі</w:t>
            </w:r>
          </w:p>
        </w:tc>
        <w:tc>
          <w:tcPr>
            <w:tcW w:w="95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3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6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5581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Відвідувати кімнату психологічного розвантаження</w:t>
            </w:r>
          </w:p>
        </w:tc>
        <w:tc>
          <w:tcPr>
            <w:tcW w:w="95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3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6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</w:tbl>
    <w:p w:rsidR="000B08AC" w:rsidRPr="00225165" w:rsidRDefault="000B08AC" w:rsidP="00533E4E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Pr="00987D60" w:rsidRDefault="000B08AC" w:rsidP="000B4671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>1</w:t>
      </w:r>
      <w:r>
        <w:rPr>
          <w:rFonts w:ascii="Arial" w:hAnsi="Arial" w:cs="Arial"/>
          <w:b/>
          <w:bCs/>
          <w:sz w:val="18"/>
          <w:szCs w:val="18"/>
          <w:lang w:val="uk-UA"/>
        </w:rPr>
        <w:t>2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 xml:space="preserve">. Що з перерахованого, на Вашу думку, найбільше перешкоджає Вашій дитині отримати якісну освіту 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>(позначте не більше 6-и варіантів):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1. </w:t>
      </w:r>
      <w:r w:rsidRPr="00987D60">
        <w:rPr>
          <w:rFonts w:ascii="Arial" w:hAnsi="Arial" w:cs="Arial"/>
          <w:sz w:val="18"/>
          <w:szCs w:val="18"/>
          <w:lang w:val="uk-UA"/>
        </w:rPr>
        <w:t>Несвоєчасна діагностика виду порушень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2. Відсутність </w:t>
      </w:r>
      <w:r w:rsidRPr="00987D60">
        <w:rPr>
          <w:rFonts w:ascii="Arial" w:hAnsi="Arial" w:cs="Arial"/>
          <w:sz w:val="18"/>
          <w:szCs w:val="18"/>
          <w:lang w:val="uk-UA"/>
        </w:rPr>
        <w:t>відповідної підготовки, досвіду роботи з особливими дітьми у вчителів, вихователів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3. </w:t>
      </w:r>
      <w:r w:rsidRPr="00987D60">
        <w:rPr>
          <w:rFonts w:ascii="Arial" w:hAnsi="Arial" w:cs="Arial"/>
          <w:sz w:val="18"/>
          <w:szCs w:val="18"/>
          <w:lang w:val="uk-UA"/>
        </w:rPr>
        <w:t>Упереджене ставлення деяких вчителів, вихователів (вважають, що дитина не може вчитися з іншими дітьми)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4. </w:t>
      </w:r>
      <w:r w:rsidRPr="00987D60">
        <w:rPr>
          <w:rFonts w:ascii="Arial" w:hAnsi="Arial" w:cs="Arial"/>
          <w:sz w:val="18"/>
          <w:szCs w:val="18"/>
          <w:lang w:val="uk-UA"/>
        </w:rPr>
        <w:t>Важко опановувати навчальні програми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5. </w:t>
      </w:r>
      <w:r w:rsidRPr="00987D60">
        <w:rPr>
          <w:rFonts w:ascii="Arial" w:hAnsi="Arial" w:cs="Arial"/>
          <w:sz w:val="18"/>
          <w:szCs w:val="18"/>
          <w:lang w:val="uk-UA"/>
        </w:rPr>
        <w:t>Не створені (або створені лише частково) відповідні умови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6. </w:t>
      </w:r>
      <w:r w:rsidRPr="00987D60">
        <w:rPr>
          <w:rFonts w:ascii="Arial" w:hAnsi="Arial" w:cs="Arial"/>
          <w:sz w:val="18"/>
          <w:szCs w:val="18"/>
          <w:lang w:val="uk-UA"/>
        </w:rPr>
        <w:t>Відсутність асистента вчителя (вихователя)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7. </w:t>
      </w:r>
      <w:r w:rsidRPr="00987D60">
        <w:rPr>
          <w:rFonts w:ascii="Arial" w:hAnsi="Arial" w:cs="Arial"/>
          <w:sz w:val="18"/>
          <w:szCs w:val="18"/>
          <w:lang w:val="uk-UA"/>
        </w:rPr>
        <w:t>Відсутність або формальний характер індивідуального навчального плану</w:t>
      </w:r>
      <w:r>
        <w:rPr>
          <w:rFonts w:ascii="Arial" w:hAnsi="Arial" w:cs="Arial"/>
          <w:sz w:val="18"/>
          <w:szCs w:val="18"/>
          <w:lang w:val="uk-UA"/>
        </w:rPr>
        <w:t xml:space="preserve">, індивідуальної програми розвитку 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8. </w:t>
      </w:r>
      <w:r w:rsidRPr="00987D60">
        <w:rPr>
          <w:rFonts w:ascii="Arial" w:hAnsi="Arial" w:cs="Arial"/>
          <w:sz w:val="18"/>
          <w:szCs w:val="18"/>
          <w:lang w:val="uk-UA"/>
        </w:rPr>
        <w:t>Відсутність належного фінансування навчального закладу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9. </w:t>
      </w:r>
      <w:r w:rsidRPr="00987D60">
        <w:rPr>
          <w:rFonts w:ascii="Arial" w:hAnsi="Arial" w:cs="Arial"/>
          <w:sz w:val="18"/>
          <w:szCs w:val="18"/>
          <w:lang w:val="uk-UA"/>
        </w:rPr>
        <w:t>Велика кількість учнів в класі, дітей у групах дитячого садка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10. </w:t>
      </w:r>
      <w:r w:rsidRPr="00987D60">
        <w:rPr>
          <w:rFonts w:ascii="Arial" w:hAnsi="Arial" w:cs="Arial"/>
          <w:sz w:val="18"/>
          <w:szCs w:val="18"/>
          <w:lang w:val="uk-UA"/>
        </w:rPr>
        <w:t>Несприятливий психологічний мікроклімат в середовищі однолітків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11. </w:t>
      </w:r>
      <w:r w:rsidRPr="00987D60">
        <w:rPr>
          <w:rFonts w:ascii="Arial" w:hAnsi="Arial" w:cs="Arial"/>
          <w:sz w:val="18"/>
          <w:szCs w:val="18"/>
          <w:lang w:val="uk-UA"/>
        </w:rPr>
        <w:t>Взаємовідносини з батьками, які незадоволені, що їхні діти навчаються разом з Вашою дитиною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12. Відсутність повноцінної інформації щодо прав Вашої дитини на рівний доступ до освіти</w:t>
      </w:r>
    </w:p>
    <w:p w:rsidR="000B08AC" w:rsidRPr="00987D60" w:rsidRDefault="000B08AC" w:rsidP="000B4671">
      <w:pPr>
        <w:tabs>
          <w:tab w:val="left" w:pos="817"/>
        </w:tabs>
        <w:spacing w:after="0" w:line="240" w:lineRule="auto"/>
        <w:ind w:left="250" w:firstLine="14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napToGrid w:val="0"/>
          <w:sz w:val="18"/>
          <w:szCs w:val="18"/>
          <w:lang w:val="uk-UA"/>
        </w:rPr>
        <w:t xml:space="preserve">13. </w:t>
      </w:r>
      <w:r w:rsidRPr="00987D60">
        <w:rPr>
          <w:rFonts w:ascii="Arial" w:hAnsi="Arial" w:cs="Arial"/>
          <w:sz w:val="18"/>
          <w:szCs w:val="18"/>
          <w:lang w:val="uk-UA"/>
        </w:rPr>
        <w:t>Інше (вкажіть)_______________________________________________________________________________________</w:t>
      </w:r>
    </w:p>
    <w:p w:rsidR="000B08AC" w:rsidRPr="00225165" w:rsidRDefault="000B08AC" w:rsidP="00533E4E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Pr="00987D60" w:rsidRDefault="000B08AC" w:rsidP="0023462E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>1</w:t>
      </w:r>
      <w:r>
        <w:rPr>
          <w:rFonts w:ascii="Arial" w:hAnsi="Arial" w:cs="Arial"/>
          <w:b/>
          <w:bCs/>
          <w:sz w:val="18"/>
          <w:szCs w:val="18"/>
          <w:lang w:val="uk-UA"/>
        </w:rPr>
        <w:t>3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 xml:space="preserve">. Яких спеціалістів залучають для роботи з Вашою дитиною у 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навчальному 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>закладі, який вона відвідує?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 xml:space="preserve"> (позначте відповіді у кожному стовпчику)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3"/>
        <w:gridCol w:w="1418"/>
        <w:gridCol w:w="1559"/>
        <w:gridCol w:w="1852"/>
        <w:gridCol w:w="1418"/>
        <w:gridCol w:w="1482"/>
      </w:tblGrid>
      <w:tr w:rsidR="000B08AC" w:rsidRPr="003C6ECB">
        <w:trPr>
          <w:jc w:val="center"/>
        </w:trPr>
        <w:tc>
          <w:tcPr>
            <w:tcW w:w="2573" w:type="dxa"/>
            <w:vAlign w:val="center"/>
          </w:tcPr>
          <w:p w:rsidR="000B08AC" w:rsidRPr="003C6ECB" w:rsidRDefault="000B08AC" w:rsidP="00841A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B08AC" w:rsidRPr="003C6ECB" w:rsidRDefault="000B08AC" w:rsidP="00841A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Працівник школи, садка</w:t>
            </w:r>
          </w:p>
        </w:tc>
        <w:tc>
          <w:tcPr>
            <w:tcW w:w="1559" w:type="dxa"/>
            <w:vAlign w:val="center"/>
          </w:tcPr>
          <w:p w:rsidR="000B08AC" w:rsidRPr="003C6ECB" w:rsidRDefault="000B08AC" w:rsidP="00841A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Працівник</w:t>
            </w:r>
          </w:p>
          <w:p w:rsidR="000B08AC" w:rsidRPr="003C6ECB" w:rsidRDefault="000B08AC" w:rsidP="00841A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іншої установи</w:t>
            </w:r>
          </w:p>
        </w:tc>
        <w:tc>
          <w:tcPr>
            <w:tcW w:w="1852" w:type="dxa"/>
            <w:vAlign w:val="center"/>
          </w:tcPr>
          <w:p w:rsidR="000B08AC" w:rsidRPr="003C6ECB" w:rsidRDefault="000B08AC" w:rsidP="00841A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B08AC" w:rsidRPr="003C6ECB" w:rsidRDefault="000B08AC" w:rsidP="00841A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Працівник школи, садка</w:t>
            </w:r>
          </w:p>
        </w:tc>
        <w:tc>
          <w:tcPr>
            <w:tcW w:w="1482" w:type="dxa"/>
            <w:vAlign w:val="center"/>
          </w:tcPr>
          <w:p w:rsidR="000B08AC" w:rsidRPr="003C6ECB" w:rsidRDefault="000B08AC" w:rsidP="00841A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Працівник іншої установи</w:t>
            </w:r>
          </w:p>
        </w:tc>
      </w:tr>
      <w:tr w:rsidR="000B08AC" w:rsidRPr="003C6ECB">
        <w:trPr>
          <w:jc w:val="center"/>
        </w:trPr>
        <w:tc>
          <w:tcPr>
            <w:tcW w:w="2573" w:type="dxa"/>
          </w:tcPr>
          <w:p w:rsidR="000B08AC" w:rsidRPr="003C6ECB" w:rsidRDefault="000B08AC" w:rsidP="00841AD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Психолог</w:t>
            </w:r>
          </w:p>
        </w:tc>
        <w:tc>
          <w:tcPr>
            <w:tcW w:w="1418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napToGrid w:val="0"/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napToGrid w:val="0"/>
                <w:sz w:val="18"/>
                <w:szCs w:val="18"/>
                <w:lang w:val="uk-UA"/>
              </w:rPr>
              <w:t>1</w:t>
            </w:r>
          </w:p>
        </w:tc>
        <w:tc>
          <w:tcPr>
            <w:tcW w:w="1852" w:type="dxa"/>
          </w:tcPr>
          <w:p w:rsidR="000B08AC" w:rsidRPr="003C6ECB" w:rsidRDefault="000B08AC" w:rsidP="00841AD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5. Реабілітолог</w:t>
            </w:r>
          </w:p>
        </w:tc>
        <w:tc>
          <w:tcPr>
            <w:tcW w:w="1418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5</w:t>
            </w:r>
          </w:p>
        </w:tc>
        <w:tc>
          <w:tcPr>
            <w:tcW w:w="1482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5</w:t>
            </w:r>
          </w:p>
        </w:tc>
      </w:tr>
      <w:tr w:rsidR="000B08AC" w:rsidRPr="003C6ECB">
        <w:trPr>
          <w:jc w:val="center"/>
        </w:trPr>
        <w:tc>
          <w:tcPr>
            <w:tcW w:w="2573" w:type="dxa"/>
          </w:tcPr>
          <w:p w:rsidR="000B08AC" w:rsidRPr="003C6ECB" w:rsidRDefault="000B08AC" w:rsidP="00841AD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Соціальний педагог</w:t>
            </w:r>
          </w:p>
        </w:tc>
        <w:tc>
          <w:tcPr>
            <w:tcW w:w="1418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napToGrid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559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napToGrid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852" w:type="dxa"/>
          </w:tcPr>
          <w:p w:rsidR="000B08AC" w:rsidRPr="003C6ECB" w:rsidRDefault="000B08AC" w:rsidP="00841AD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6. Логопед</w:t>
            </w:r>
          </w:p>
        </w:tc>
        <w:tc>
          <w:tcPr>
            <w:tcW w:w="1418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</w:p>
        </w:tc>
        <w:tc>
          <w:tcPr>
            <w:tcW w:w="1482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</w:p>
        </w:tc>
      </w:tr>
      <w:tr w:rsidR="000B08AC" w:rsidRPr="003C6ECB">
        <w:trPr>
          <w:jc w:val="center"/>
        </w:trPr>
        <w:tc>
          <w:tcPr>
            <w:tcW w:w="2573" w:type="dxa"/>
          </w:tcPr>
          <w:p w:rsidR="000B08AC" w:rsidRPr="003C6ECB" w:rsidRDefault="000B08AC" w:rsidP="00841AD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Лікар</w:t>
            </w:r>
            <w:r w:rsidRPr="003C6ECB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інструктор з ЛФК</w:t>
            </w:r>
          </w:p>
        </w:tc>
        <w:tc>
          <w:tcPr>
            <w:tcW w:w="1418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napToGrid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1559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napToGrid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1852" w:type="dxa"/>
          </w:tcPr>
          <w:p w:rsidR="000B08AC" w:rsidRPr="003C6ECB" w:rsidRDefault="000B08AC" w:rsidP="00841AD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7. Сурдопедагог</w:t>
            </w:r>
          </w:p>
        </w:tc>
        <w:tc>
          <w:tcPr>
            <w:tcW w:w="1418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7</w:t>
            </w:r>
          </w:p>
        </w:tc>
        <w:tc>
          <w:tcPr>
            <w:tcW w:w="1482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7</w:t>
            </w:r>
          </w:p>
        </w:tc>
      </w:tr>
      <w:tr w:rsidR="000B08AC" w:rsidRPr="003C6ECB">
        <w:trPr>
          <w:jc w:val="center"/>
        </w:trPr>
        <w:tc>
          <w:tcPr>
            <w:tcW w:w="2573" w:type="dxa"/>
            <w:vMerge w:val="restart"/>
          </w:tcPr>
          <w:p w:rsidR="000B08AC" w:rsidRPr="003C6ECB" w:rsidRDefault="000B08AC" w:rsidP="00841AD9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Корекційний педагог, дефектолог</w:t>
            </w:r>
          </w:p>
        </w:tc>
        <w:tc>
          <w:tcPr>
            <w:tcW w:w="1418" w:type="dxa"/>
            <w:vMerge w:val="restart"/>
            <w:vAlign w:val="center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napToGrid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napToGrid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1852" w:type="dxa"/>
          </w:tcPr>
          <w:p w:rsidR="000B08AC" w:rsidRPr="003C6ECB" w:rsidRDefault="000B08AC" w:rsidP="00841AD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8. Психотерапевт</w:t>
            </w:r>
          </w:p>
        </w:tc>
        <w:tc>
          <w:tcPr>
            <w:tcW w:w="1418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8</w:t>
            </w:r>
          </w:p>
        </w:tc>
        <w:tc>
          <w:tcPr>
            <w:tcW w:w="1482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8</w:t>
            </w:r>
          </w:p>
        </w:tc>
      </w:tr>
      <w:tr w:rsidR="000B08AC" w:rsidRPr="003C6ECB">
        <w:trPr>
          <w:jc w:val="center"/>
        </w:trPr>
        <w:tc>
          <w:tcPr>
            <w:tcW w:w="2573" w:type="dxa"/>
            <w:vMerge/>
          </w:tcPr>
          <w:p w:rsidR="000B08AC" w:rsidRPr="003C6ECB" w:rsidRDefault="000B08AC" w:rsidP="00841AD9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852" w:type="dxa"/>
          </w:tcPr>
          <w:p w:rsidR="000B08AC" w:rsidRPr="003C6ECB" w:rsidRDefault="000B08AC" w:rsidP="00841AD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9. Інші</w:t>
            </w:r>
          </w:p>
        </w:tc>
        <w:tc>
          <w:tcPr>
            <w:tcW w:w="1418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1482" w:type="dxa"/>
          </w:tcPr>
          <w:p w:rsidR="000B08AC" w:rsidRPr="003C6ECB" w:rsidRDefault="000B08AC" w:rsidP="00841AD9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9</w:t>
            </w:r>
          </w:p>
        </w:tc>
      </w:tr>
    </w:tbl>
    <w:p w:rsidR="000B08AC" w:rsidRPr="00225165" w:rsidRDefault="000B08AC" w:rsidP="00533E4E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Pr="00533E4E" w:rsidRDefault="000B08AC" w:rsidP="00533E4E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533E4E"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>14. Які Ви та Ваша дитина маєте плани щодо подальшого навчання після закінчення загальноосвітнього навчального закладу</w:t>
      </w:r>
      <w:r w:rsidRPr="00533E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?</w:t>
      </w:r>
      <w:r w:rsidRPr="00533E4E">
        <w:rPr>
          <w:rFonts w:ascii="Arial" w:hAnsi="Arial" w:cs="Arial"/>
          <w:b/>
          <w:bCs/>
          <w:i/>
          <w:iCs/>
          <w:color w:val="000000"/>
          <w:sz w:val="18"/>
          <w:szCs w:val="18"/>
          <w:lang w:val="uk-UA"/>
        </w:rPr>
        <w:t xml:space="preserve"> (заповнюється для дітей 14-17 р.) </w:t>
      </w:r>
      <w:r w:rsidRPr="00533E4E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(якщо вже визначилися, вкажіть в примітках навчальний заклад)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575"/>
        <w:gridCol w:w="2118"/>
        <w:gridCol w:w="1053"/>
        <w:gridCol w:w="1073"/>
        <w:gridCol w:w="2410"/>
      </w:tblGrid>
      <w:tr w:rsidR="000B08AC" w:rsidRPr="003C6ECB">
        <w:trPr>
          <w:jc w:val="center"/>
        </w:trPr>
        <w:tc>
          <w:tcPr>
            <w:tcW w:w="3114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ВНЗ</w:t>
            </w:r>
          </w:p>
        </w:tc>
        <w:tc>
          <w:tcPr>
            <w:tcW w:w="21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ПТУ, коледж та ін.</w:t>
            </w:r>
          </w:p>
        </w:tc>
        <w:tc>
          <w:tcPr>
            <w:tcW w:w="105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Трудові майстерні </w:t>
            </w:r>
          </w:p>
        </w:tc>
        <w:tc>
          <w:tcPr>
            <w:tcW w:w="107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Важко відповісти</w:t>
            </w:r>
          </w:p>
        </w:tc>
        <w:tc>
          <w:tcPr>
            <w:tcW w:w="241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Примітки</w:t>
            </w:r>
          </w:p>
        </w:tc>
      </w:tr>
      <w:tr w:rsidR="000B08AC" w:rsidRPr="003C6ECB">
        <w:trPr>
          <w:jc w:val="center"/>
        </w:trPr>
        <w:tc>
          <w:tcPr>
            <w:tcW w:w="3114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Дитина має здібності до навчання</w:t>
            </w:r>
          </w:p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21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05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07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  <w:tc>
          <w:tcPr>
            <w:tcW w:w="241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B08AC" w:rsidRPr="003C6ECB">
        <w:trPr>
          <w:jc w:val="center"/>
        </w:trPr>
        <w:tc>
          <w:tcPr>
            <w:tcW w:w="3114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Дитина має здібності до навч., але фізичний стан заважає</w:t>
            </w:r>
          </w:p>
        </w:tc>
        <w:tc>
          <w:tcPr>
            <w:tcW w:w="57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2118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05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07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  <w:tc>
          <w:tcPr>
            <w:tcW w:w="241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</w:tbl>
    <w:p w:rsidR="000B08AC" w:rsidRPr="00225165" w:rsidRDefault="000B08AC" w:rsidP="00533E4E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Pr="00C35747" w:rsidRDefault="000B08AC" w:rsidP="007959FE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uk-UA"/>
        </w:rPr>
      </w:pPr>
      <w:r>
        <w:rPr>
          <w:rFonts w:ascii="Arial" w:hAnsi="Arial" w:cs="Arial"/>
          <w:b/>
          <w:bCs/>
          <w:sz w:val="18"/>
          <w:szCs w:val="18"/>
          <w:lang w:val="uk-UA"/>
        </w:rPr>
        <w:t>15.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  <w:r w:rsidRPr="00C35747"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Чи має Ваша дитина можливість відвідувати позашкільні спортивні секції та гуртки? </w:t>
      </w:r>
      <w:r w:rsidRPr="00C35747">
        <w:rPr>
          <w:rFonts w:ascii="Arial" w:hAnsi="Arial" w:cs="Arial"/>
          <w:color w:val="000000"/>
          <w:sz w:val="18"/>
          <w:szCs w:val="18"/>
          <w:lang w:val="uk-UA"/>
        </w:rPr>
        <w:t>(</w:t>
      </w:r>
      <w:r w:rsidRPr="00C35747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зробіть по одній позначці у кожному рядку</w:t>
      </w:r>
      <w:r w:rsidRPr="00C35747">
        <w:rPr>
          <w:rFonts w:ascii="Arial" w:hAnsi="Arial" w:cs="Arial"/>
          <w:color w:val="000000"/>
          <w:sz w:val="18"/>
          <w:szCs w:val="18"/>
          <w:lang w:val="uk-UA"/>
        </w:rPr>
        <w:t>)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5"/>
        <w:gridCol w:w="991"/>
        <w:gridCol w:w="1303"/>
        <w:gridCol w:w="916"/>
        <w:gridCol w:w="815"/>
        <w:gridCol w:w="1560"/>
      </w:tblGrid>
      <w:tr w:rsidR="000B08AC" w:rsidRPr="003C6ECB">
        <w:trPr>
          <w:jc w:val="center"/>
        </w:trPr>
        <w:tc>
          <w:tcPr>
            <w:tcW w:w="4815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Постійно за власні кошти</w:t>
            </w:r>
          </w:p>
        </w:tc>
        <w:tc>
          <w:tcPr>
            <w:tcW w:w="130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Постійно безкоштовно</w:t>
            </w:r>
          </w:p>
        </w:tc>
        <w:tc>
          <w:tcPr>
            <w:tcW w:w="9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Час від часу</w:t>
            </w:r>
          </w:p>
        </w:tc>
        <w:tc>
          <w:tcPr>
            <w:tcW w:w="81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Ніколи</w:t>
            </w:r>
          </w:p>
        </w:tc>
        <w:tc>
          <w:tcPr>
            <w:tcW w:w="156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Не знають про можливість відвідування занять</w:t>
            </w:r>
          </w:p>
        </w:tc>
      </w:tr>
      <w:tr w:rsidR="000B08AC" w:rsidRPr="003C6ECB">
        <w:trPr>
          <w:jc w:val="center"/>
        </w:trPr>
        <w:tc>
          <w:tcPr>
            <w:tcW w:w="4815" w:type="dxa"/>
          </w:tcPr>
          <w:p w:rsidR="000B08AC" w:rsidRPr="003C6ECB" w:rsidRDefault="000B08AC" w:rsidP="00533E4E">
            <w:pPr>
              <w:pStyle w:val="NoSpacing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</w:rPr>
              <w:t>Спортивні секції зі своїми однолітками (загальноміські секції)</w:t>
            </w:r>
          </w:p>
        </w:tc>
        <w:tc>
          <w:tcPr>
            <w:tcW w:w="991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30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1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6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4815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Спеціалізовані спортивні секції для дітей з особливими потребами («Інваспорт», «Вікторія» - плавання, теніс, фехтування та ін.)</w:t>
            </w:r>
          </w:p>
        </w:tc>
        <w:tc>
          <w:tcPr>
            <w:tcW w:w="991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30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1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6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4815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Школи естетичного виховання</w:t>
            </w:r>
          </w:p>
        </w:tc>
        <w:tc>
          <w:tcPr>
            <w:tcW w:w="991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30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1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6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B08AC" w:rsidRPr="003C6ECB">
        <w:trPr>
          <w:jc w:val="center"/>
        </w:trPr>
        <w:tc>
          <w:tcPr>
            <w:tcW w:w="4815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Інше (вкажіть)</w:t>
            </w:r>
          </w:p>
        </w:tc>
        <w:tc>
          <w:tcPr>
            <w:tcW w:w="991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303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16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15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6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0</w:t>
            </w:r>
          </w:p>
        </w:tc>
      </w:tr>
    </w:tbl>
    <w:p w:rsidR="000B08AC" w:rsidRPr="00C35747" w:rsidRDefault="000B08AC" w:rsidP="00C35747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val="uk-UA"/>
        </w:rPr>
      </w:pPr>
    </w:p>
    <w:p w:rsidR="000B08AC" w:rsidRPr="00C35747" w:rsidRDefault="000B08AC" w:rsidP="00C35747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val="uk-UA"/>
        </w:rPr>
      </w:pPr>
      <w:r w:rsidRPr="00C35747"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16. Чи має Ваша дитина можливість відвідувати культурні та святкові заходи, театри, кінотеатри, концерти, майстер-класи, екскурсії, тощо? </w:t>
      </w:r>
      <w:r w:rsidRPr="00C35747">
        <w:rPr>
          <w:rFonts w:ascii="Arial" w:hAnsi="Arial" w:cs="Arial"/>
          <w:i/>
          <w:iCs/>
          <w:color w:val="000000"/>
          <w:sz w:val="18"/>
          <w:szCs w:val="18"/>
          <w:lang w:val="uk-UA"/>
        </w:rPr>
        <w:t>(зробіть по одній позначці у кожному рядку, вказавши у примітках, які саме заходи відвідуєте)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2"/>
        <w:gridCol w:w="992"/>
        <w:gridCol w:w="1417"/>
        <w:gridCol w:w="710"/>
        <w:gridCol w:w="850"/>
        <w:gridCol w:w="1560"/>
        <w:gridCol w:w="1842"/>
      </w:tblGrid>
      <w:tr w:rsidR="000B08AC" w:rsidRPr="003C6ECB">
        <w:trPr>
          <w:jc w:val="center"/>
        </w:trPr>
        <w:tc>
          <w:tcPr>
            <w:tcW w:w="2972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Постійно за власні кошти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Постійно безкоштовно</w:t>
            </w:r>
          </w:p>
        </w:tc>
        <w:tc>
          <w:tcPr>
            <w:tcW w:w="71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Час від часу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Ніколи</w:t>
            </w:r>
          </w:p>
        </w:tc>
        <w:tc>
          <w:tcPr>
            <w:tcW w:w="156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Не знають про можливість відвідування заходів</w:t>
            </w:r>
          </w:p>
        </w:tc>
        <w:tc>
          <w:tcPr>
            <w:tcW w:w="184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Примітки</w:t>
            </w:r>
          </w:p>
        </w:tc>
      </w:tr>
      <w:tr w:rsidR="000B08AC" w:rsidRPr="003C6ECB">
        <w:trPr>
          <w:jc w:val="center"/>
        </w:trPr>
        <w:tc>
          <w:tcPr>
            <w:tcW w:w="2972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Відвідуємо самостійно</w:t>
            </w:r>
          </w:p>
        </w:tc>
        <w:tc>
          <w:tcPr>
            <w:tcW w:w="9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1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6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84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</w:tr>
      <w:tr w:rsidR="000B08AC" w:rsidRPr="003C6ECB">
        <w:trPr>
          <w:jc w:val="center"/>
        </w:trPr>
        <w:tc>
          <w:tcPr>
            <w:tcW w:w="2972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Відвідуємо з (або в) центрами(ах) реабілітації</w:t>
            </w:r>
          </w:p>
        </w:tc>
        <w:tc>
          <w:tcPr>
            <w:tcW w:w="9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1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6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84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</w:tr>
      <w:tr w:rsidR="000B08AC" w:rsidRPr="003C6ECB">
        <w:trPr>
          <w:jc w:val="center"/>
        </w:trPr>
        <w:tc>
          <w:tcPr>
            <w:tcW w:w="2972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Відвідуємо на запрошення ГО, БФ та ін.</w:t>
            </w:r>
          </w:p>
        </w:tc>
        <w:tc>
          <w:tcPr>
            <w:tcW w:w="99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1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60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842" w:type="dxa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</w:tr>
      <w:tr w:rsidR="000B08AC" w:rsidRPr="003C6ECB">
        <w:trPr>
          <w:jc w:val="center"/>
        </w:trPr>
        <w:tc>
          <w:tcPr>
            <w:tcW w:w="2972" w:type="dxa"/>
          </w:tcPr>
          <w:p w:rsidR="000B08AC" w:rsidRPr="003C6ECB" w:rsidRDefault="000B08AC" w:rsidP="00C35747">
            <w:pPr>
              <w:pStyle w:val="NoSpacing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E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відвідуємо </w:t>
            </w:r>
            <w:r w:rsidRPr="003C6EC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(вказати чому)</w:t>
            </w:r>
          </w:p>
        </w:tc>
        <w:tc>
          <w:tcPr>
            <w:tcW w:w="7371" w:type="dxa"/>
            <w:gridSpan w:val="6"/>
          </w:tcPr>
          <w:p w:rsidR="000B08AC" w:rsidRPr="003C6ECB" w:rsidRDefault="000B08AC" w:rsidP="003C6E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0B08AC" w:rsidRPr="00987D60" w:rsidRDefault="000B08AC" w:rsidP="000B4671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>1</w:t>
      </w:r>
      <w:r>
        <w:rPr>
          <w:rFonts w:ascii="Arial" w:hAnsi="Arial" w:cs="Arial"/>
          <w:b/>
          <w:bCs/>
          <w:sz w:val="18"/>
          <w:szCs w:val="18"/>
          <w:lang w:val="uk-UA"/>
        </w:rPr>
        <w:t>7</w:t>
      </w:r>
      <w:r w:rsidRPr="00987D60">
        <w:rPr>
          <w:rFonts w:ascii="Arial" w:hAnsi="Arial" w:cs="Arial"/>
          <w:b/>
          <w:bCs/>
          <w:sz w:val="18"/>
          <w:szCs w:val="18"/>
          <w:lang w:val="uk-UA"/>
        </w:rPr>
        <w:t xml:space="preserve">. Які проблеми, пов’язані з Вашою дитиною, потребують негайного вирішення за підтримки міських органів виконавчої влади? </w:t>
      </w:r>
      <w:r w:rsidRPr="00987D60">
        <w:rPr>
          <w:rFonts w:ascii="Arial" w:hAnsi="Arial" w:cs="Arial"/>
          <w:sz w:val="18"/>
          <w:szCs w:val="18"/>
          <w:lang w:val="uk-UA"/>
        </w:rPr>
        <w:t>(вкажіть)</w:t>
      </w:r>
    </w:p>
    <w:p w:rsidR="000B08AC" w:rsidRPr="00987D60" w:rsidRDefault="000B08AC" w:rsidP="000B4671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i/>
          <w:iCs/>
          <w:sz w:val="18"/>
          <w:szCs w:val="18"/>
          <w:lang w:val="uk-UA"/>
        </w:rPr>
        <w:t>За місцем Вашого проживання</w:t>
      </w:r>
      <w:r w:rsidRPr="00987D60">
        <w:rPr>
          <w:rFonts w:ascii="Arial" w:hAnsi="Arial" w:cs="Arial"/>
          <w:sz w:val="18"/>
          <w:szCs w:val="18"/>
          <w:lang w:val="uk-UA"/>
        </w:rPr>
        <w:t xml:space="preserve"> _____________________________________________________________________________</w:t>
      </w:r>
    </w:p>
    <w:p w:rsidR="000B08AC" w:rsidRPr="00987D60" w:rsidRDefault="000B08AC" w:rsidP="000B4671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8AC" w:rsidRPr="00987D60" w:rsidRDefault="000B08AC" w:rsidP="008310E6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i/>
          <w:iCs/>
          <w:sz w:val="18"/>
          <w:szCs w:val="18"/>
          <w:lang w:val="uk-UA"/>
        </w:rPr>
        <w:t>У місті Миколаєві в цілому</w:t>
      </w:r>
      <w:r w:rsidRPr="00987D60">
        <w:rPr>
          <w:rFonts w:ascii="Arial" w:hAnsi="Arial" w:cs="Arial"/>
          <w:sz w:val="18"/>
          <w:szCs w:val="18"/>
          <w:lang w:val="uk-UA"/>
        </w:rPr>
        <w:t xml:space="preserve"> _________________________________________________________________________________</w:t>
      </w:r>
    </w:p>
    <w:p w:rsidR="000B08AC" w:rsidRPr="00987D60" w:rsidRDefault="000B08AC" w:rsidP="008310E6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B08AC" w:rsidRPr="00987D60" w:rsidRDefault="000B08AC" w:rsidP="000A1E68">
      <w:pPr>
        <w:spacing w:after="0" w:line="240" w:lineRule="auto"/>
        <w:ind w:firstLine="567"/>
        <w:rPr>
          <w:rFonts w:ascii="Arial" w:hAnsi="Arial" w:cs="Arial"/>
          <w:sz w:val="18"/>
          <w:szCs w:val="18"/>
          <w:lang w:val="uk-UA"/>
        </w:rPr>
      </w:pPr>
    </w:p>
    <w:p w:rsidR="000B08AC" w:rsidRDefault="000B08AC" w:rsidP="00987D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 w:rsidRPr="0021446B">
        <w:rPr>
          <w:rFonts w:ascii="Arial" w:hAnsi="Arial" w:cs="Arial"/>
          <w:b/>
          <w:bCs/>
          <w:sz w:val="20"/>
          <w:szCs w:val="20"/>
          <w:lang w:val="uk-UA"/>
        </w:rPr>
        <w:t>Кілька слів про Вас та Вашу дитину:</w:t>
      </w:r>
    </w:p>
    <w:p w:rsidR="000B08AC" w:rsidRPr="0021446B" w:rsidRDefault="000B08AC" w:rsidP="00987D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0B08AC" w:rsidRPr="00987D60" w:rsidRDefault="000B08AC" w:rsidP="000B4671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>Вік дитини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 xml:space="preserve"> (вкажіть)</w:t>
      </w:r>
      <w:r w:rsidRPr="00987D60">
        <w:rPr>
          <w:rFonts w:ascii="Arial" w:hAnsi="Arial" w:cs="Arial"/>
          <w:sz w:val="18"/>
          <w:szCs w:val="18"/>
          <w:lang w:val="uk-UA"/>
        </w:rPr>
        <w:t xml:space="preserve"> __________</w:t>
      </w:r>
    </w:p>
    <w:p w:rsidR="000B08AC" w:rsidRDefault="000B08AC" w:rsidP="000B4671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</w:p>
    <w:p w:rsidR="000B08AC" w:rsidRPr="00987D60" w:rsidRDefault="000B08AC" w:rsidP="005C0E5E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>Фактичний фізичний стан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дитини</w:t>
      </w:r>
      <w:r w:rsidRPr="00987D60">
        <w:rPr>
          <w:rFonts w:ascii="Arial" w:hAnsi="Arial" w:cs="Arial"/>
          <w:sz w:val="18"/>
          <w:szCs w:val="18"/>
          <w:lang w:val="uk-UA"/>
        </w:rPr>
        <w:t>:</w:t>
      </w:r>
    </w:p>
    <w:p w:rsidR="000B08AC" w:rsidRPr="00987D60" w:rsidRDefault="000B08AC" w:rsidP="00FC48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  <w:lang w:val="uk-UA"/>
        </w:rPr>
        <w:sectPr w:rsidR="000B08AC" w:rsidRPr="00987D60" w:rsidSect="00A12A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5228"/>
        <w:gridCol w:w="5228"/>
      </w:tblGrid>
      <w:tr w:rsidR="000B08AC" w:rsidRPr="003C6ECB">
        <w:tc>
          <w:tcPr>
            <w:tcW w:w="5228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1.Самостійно ходить</w:t>
            </w:r>
          </w:p>
        </w:tc>
        <w:tc>
          <w:tcPr>
            <w:tcW w:w="5228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5.Має проблеми з зором</w:t>
            </w:r>
          </w:p>
        </w:tc>
      </w:tr>
      <w:tr w:rsidR="000B08AC" w:rsidRPr="003C6ECB">
        <w:tc>
          <w:tcPr>
            <w:tcW w:w="5228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2. Ходить за допомогою спеціальних засобів</w:t>
            </w:r>
          </w:p>
        </w:tc>
        <w:tc>
          <w:tcPr>
            <w:tcW w:w="5228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6.Має проблеми зі слухом</w:t>
            </w:r>
          </w:p>
        </w:tc>
      </w:tr>
      <w:tr w:rsidR="000B08AC" w:rsidRPr="003C6ECB">
        <w:tc>
          <w:tcPr>
            <w:tcW w:w="5228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3.Не має змоги самостійно пересуватися</w:t>
            </w:r>
          </w:p>
        </w:tc>
        <w:tc>
          <w:tcPr>
            <w:tcW w:w="5228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7.Інше (вказати)____________________________________</w:t>
            </w:r>
          </w:p>
        </w:tc>
      </w:tr>
      <w:tr w:rsidR="000B08AC" w:rsidRPr="003C6ECB">
        <w:tc>
          <w:tcPr>
            <w:tcW w:w="5228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>4.Їсть самостійно</w:t>
            </w:r>
          </w:p>
        </w:tc>
        <w:tc>
          <w:tcPr>
            <w:tcW w:w="5228" w:type="dxa"/>
          </w:tcPr>
          <w:p w:rsidR="000B08AC" w:rsidRPr="003C6ECB" w:rsidRDefault="000B08AC" w:rsidP="003C6E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</w:tbl>
    <w:p w:rsidR="000B08AC" w:rsidRDefault="000B08AC" w:rsidP="008310E6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uk-UA"/>
        </w:rPr>
      </w:pPr>
    </w:p>
    <w:p w:rsidR="000B08AC" w:rsidRPr="00987D60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>Діагноз</w:t>
      </w:r>
      <w:r w:rsidRPr="00D101AF">
        <w:rPr>
          <w:rFonts w:ascii="Arial" w:hAnsi="Arial" w:cs="Arial"/>
          <w:b/>
          <w:bCs/>
          <w:sz w:val="18"/>
          <w:szCs w:val="18"/>
        </w:rPr>
        <w:t>: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uk-UA"/>
        </w:rPr>
        <w:t xml:space="preserve">     ______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>_____________________________________________________</w:t>
      </w:r>
      <w:r>
        <w:rPr>
          <w:rFonts w:ascii="Arial" w:hAnsi="Arial" w:cs="Arial"/>
          <w:i/>
          <w:iCs/>
          <w:sz w:val="18"/>
          <w:szCs w:val="18"/>
          <w:lang w:val="uk-UA"/>
        </w:rPr>
        <w:t>__________________________________</w:t>
      </w:r>
    </w:p>
    <w:p w:rsidR="000B08AC" w:rsidRDefault="000B08AC" w:rsidP="0021446B">
      <w:pPr>
        <w:pStyle w:val="NoSpacing"/>
        <w:rPr>
          <w:rFonts w:ascii="Arial" w:hAnsi="Arial" w:cs="Arial"/>
          <w:b/>
          <w:bCs/>
          <w:sz w:val="18"/>
          <w:szCs w:val="18"/>
          <w:lang w:val="ru-RU"/>
        </w:rPr>
      </w:pPr>
    </w:p>
    <w:p w:rsidR="000B08AC" w:rsidRPr="00C35747" w:rsidRDefault="000B08AC" w:rsidP="0021446B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C35747">
        <w:rPr>
          <w:rFonts w:ascii="Arial" w:hAnsi="Arial" w:cs="Arial"/>
          <w:b/>
          <w:bCs/>
          <w:sz w:val="18"/>
          <w:szCs w:val="18"/>
        </w:rPr>
        <w:t>Визначена інвалідність   _________________________________________________________________________________</w:t>
      </w:r>
    </w:p>
    <w:p w:rsidR="000B08AC" w:rsidRPr="00C35747" w:rsidRDefault="000B08AC" w:rsidP="0021446B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C35747">
        <w:rPr>
          <w:rFonts w:ascii="Arial" w:hAnsi="Arial" w:cs="Arial"/>
          <w:sz w:val="18"/>
          <w:szCs w:val="18"/>
          <w:lang w:val="uk-UA"/>
        </w:rPr>
        <w:t>(</w:t>
      </w:r>
      <w:r w:rsidRPr="00C35747">
        <w:rPr>
          <w:rFonts w:ascii="Arial" w:hAnsi="Arial" w:cs="Arial"/>
          <w:i/>
          <w:iCs/>
          <w:sz w:val="18"/>
          <w:szCs w:val="18"/>
          <w:lang w:val="uk-UA"/>
        </w:rPr>
        <w:t>якщо є, то позначте скільки років було дитині, коли оформили вперше</w:t>
      </w:r>
      <w:r w:rsidRPr="00C35747">
        <w:rPr>
          <w:rFonts w:ascii="Arial" w:hAnsi="Arial" w:cs="Arial"/>
          <w:sz w:val="18"/>
          <w:szCs w:val="18"/>
          <w:lang w:val="uk-UA"/>
        </w:rPr>
        <w:t>)</w:t>
      </w:r>
    </w:p>
    <w:p w:rsidR="000B08AC" w:rsidRDefault="000B08AC" w:rsidP="008310E6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uk-UA"/>
        </w:rPr>
      </w:pPr>
    </w:p>
    <w:p w:rsidR="000B08AC" w:rsidRPr="00987D60" w:rsidRDefault="000B08AC" w:rsidP="008310E6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>Родина:</w:t>
      </w:r>
    </w:p>
    <w:p w:rsidR="000B08AC" w:rsidRPr="00987D60" w:rsidRDefault="000B08AC" w:rsidP="008310E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  <w:lang w:val="uk-UA"/>
        </w:rPr>
        <w:sectPr w:rsidR="000B08AC" w:rsidRPr="00987D60" w:rsidSect="00A12A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8AC" w:rsidRPr="00987D60" w:rsidRDefault="000B08AC" w:rsidP="00BD6EE4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Повна (тато і мама)</w:t>
      </w:r>
    </w:p>
    <w:p w:rsidR="000B08AC" w:rsidRPr="00987D60" w:rsidRDefault="000B08AC" w:rsidP="00BD6EE4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Неповна (відсутність одного з батьків)</w:t>
      </w:r>
    </w:p>
    <w:p w:rsidR="000B08AC" w:rsidRPr="00987D60" w:rsidRDefault="000B08AC" w:rsidP="00BD6EE4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Неповна (батьки відсутні, виховують опікуни)</w:t>
      </w:r>
    </w:p>
    <w:p w:rsidR="000B08AC" w:rsidRPr="00987D60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  <w:sectPr w:rsidR="000B08AC" w:rsidRPr="00987D60" w:rsidSect="00BD6EE4">
          <w:type w:val="continuous"/>
          <w:pgSz w:w="11906" w:h="16838"/>
          <w:pgMar w:top="720" w:right="720" w:bottom="720" w:left="720" w:header="708" w:footer="708" w:gutter="0"/>
          <w:cols w:num="3" w:space="152"/>
          <w:docGrid w:linePitch="360"/>
        </w:sectPr>
      </w:pPr>
    </w:p>
    <w:p w:rsidR="000B08AC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</w:p>
    <w:p w:rsidR="000B08AC" w:rsidRPr="00987D60" w:rsidRDefault="000B08AC" w:rsidP="008310E6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>Чи є інші діти у родині окрім особливої?</w:t>
      </w:r>
    </w:p>
    <w:p w:rsidR="000B08AC" w:rsidRPr="00987D60" w:rsidRDefault="000B08AC" w:rsidP="008310E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  <w:lang w:val="uk-UA"/>
        </w:rPr>
        <w:sectPr w:rsidR="000B08AC" w:rsidRPr="00987D60" w:rsidSect="00A12A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08AC" w:rsidRPr="00987D60" w:rsidRDefault="000B08AC" w:rsidP="008310E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Одна</w:t>
      </w:r>
    </w:p>
    <w:p w:rsidR="000B08AC" w:rsidRPr="00987D60" w:rsidRDefault="000B08AC" w:rsidP="008310E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Двоє</w:t>
      </w:r>
    </w:p>
    <w:p w:rsidR="000B08AC" w:rsidRPr="00987D60" w:rsidRDefault="000B08AC" w:rsidP="008310E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Троє і більше</w:t>
      </w:r>
    </w:p>
    <w:p w:rsidR="000B08AC" w:rsidRPr="00987D60" w:rsidRDefault="000B08AC" w:rsidP="008310E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Немає інших дітей</w:t>
      </w:r>
    </w:p>
    <w:p w:rsidR="000B08AC" w:rsidRPr="00987D60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  <w:sectPr w:rsidR="000B08AC" w:rsidRPr="00987D60" w:rsidSect="008310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08AC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</w:p>
    <w:p w:rsidR="000B08AC" w:rsidRPr="00987D60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  <w:r w:rsidRPr="00987D60">
        <w:rPr>
          <w:rFonts w:ascii="Arial" w:hAnsi="Arial" w:cs="Arial"/>
          <w:b/>
          <w:bCs/>
          <w:sz w:val="18"/>
          <w:szCs w:val="18"/>
          <w:lang w:val="uk-UA"/>
        </w:rPr>
        <w:t>Район проживання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>:</w:t>
      </w:r>
    </w:p>
    <w:p w:rsidR="000B08AC" w:rsidRPr="00987D60" w:rsidRDefault="000B08AC" w:rsidP="0094463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987D60">
        <w:rPr>
          <w:rFonts w:ascii="Arial" w:hAnsi="Arial" w:cs="Arial"/>
          <w:sz w:val="18"/>
          <w:szCs w:val="18"/>
          <w:lang w:val="uk-UA"/>
        </w:rPr>
        <w:t>Заводський</w:t>
      </w:r>
      <w:r w:rsidRPr="00987D60">
        <w:rPr>
          <w:rFonts w:ascii="Arial" w:hAnsi="Arial" w:cs="Arial"/>
          <w:sz w:val="18"/>
          <w:szCs w:val="18"/>
          <w:lang w:val="uk-UA"/>
        </w:rPr>
        <w:tab/>
      </w:r>
      <w:r w:rsidRPr="00987D60">
        <w:rPr>
          <w:rFonts w:ascii="Arial" w:hAnsi="Arial" w:cs="Arial"/>
          <w:sz w:val="18"/>
          <w:szCs w:val="18"/>
          <w:lang w:val="uk-UA"/>
        </w:rPr>
        <w:tab/>
        <w:t xml:space="preserve">2. Центральний </w:t>
      </w:r>
      <w:r w:rsidRPr="00987D60">
        <w:rPr>
          <w:rFonts w:ascii="Arial" w:hAnsi="Arial" w:cs="Arial"/>
          <w:sz w:val="18"/>
          <w:szCs w:val="18"/>
          <w:lang w:val="uk-UA"/>
        </w:rPr>
        <w:tab/>
      </w:r>
      <w:r w:rsidRPr="00987D60">
        <w:rPr>
          <w:rFonts w:ascii="Arial" w:hAnsi="Arial" w:cs="Arial"/>
          <w:sz w:val="18"/>
          <w:szCs w:val="18"/>
          <w:lang w:val="uk-UA"/>
        </w:rPr>
        <w:tab/>
        <w:t>3. Корабельний</w:t>
      </w:r>
      <w:r w:rsidRPr="00987D60">
        <w:rPr>
          <w:rFonts w:ascii="Arial" w:hAnsi="Arial" w:cs="Arial"/>
          <w:sz w:val="18"/>
          <w:szCs w:val="18"/>
          <w:lang w:val="uk-UA"/>
        </w:rPr>
        <w:tab/>
      </w:r>
      <w:r w:rsidRPr="00987D60">
        <w:rPr>
          <w:rFonts w:ascii="Arial" w:hAnsi="Arial" w:cs="Arial"/>
          <w:sz w:val="18"/>
          <w:szCs w:val="18"/>
          <w:lang w:val="uk-UA"/>
        </w:rPr>
        <w:tab/>
        <w:t>4. Інгульський</w:t>
      </w:r>
    </w:p>
    <w:p w:rsidR="000B08AC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</w:p>
    <w:p w:rsidR="000B08AC" w:rsidRPr="00C35747" w:rsidRDefault="000B08AC" w:rsidP="008310E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35747"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>Чи облаштоване Ваше житло</w:t>
      </w:r>
      <w:r w:rsidRPr="00C35747">
        <w:rPr>
          <w:rFonts w:ascii="Arial" w:hAnsi="Arial" w:cs="Arial"/>
          <w:color w:val="000000"/>
          <w:sz w:val="18"/>
          <w:szCs w:val="18"/>
        </w:rPr>
        <w:t>?</w:t>
      </w:r>
    </w:p>
    <w:p w:rsidR="000B08AC" w:rsidRPr="00C35747" w:rsidRDefault="000B08AC" w:rsidP="00C3574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  <w:sz w:val="18"/>
          <w:szCs w:val="18"/>
          <w:lang w:val="uk-UA"/>
        </w:rPr>
      </w:pPr>
      <w:r w:rsidRPr="00C35747">
        <w:rPr>
          <w:rFonts w:ascii="Arial" w:hAnsi="Arial" w:cs="Arial"/>
          <w:color w:val="000000"/>
          <w:sz w:val="18"/>
          <w:szCs w:val="18"/>
          <w:lang w:val="uk-UA"/>
        </w:rPr>
        <w:t>Пандусом</w:t>
      </w:r>
      <w:r w:rsidRPr="00C35747">
        <w:rPr>
          <w:rFonts w:ascii="Arial" w:hAnsi="Arial" w:cs="Arial"/>
          <w:color w:val="000000"/>
          <w:sz w:val="18"/>
          <w:szCs w:val="18"/>
          <w:lang w:val="uk-UA"/>
        </w:rPr>
        <w:tab/>
      </w:r>
      <w:r w:rsidRPr="00C35747">
        <w:rPr>
          <w:rFonts w:ascii="Arial" w:hAnsi="Arial" w:cs="Arial"/>
          <w:color w:val="000000"/>
          <w:sz w:val="18"/>
          <w:szCs w:val="18"/>
          <w:lang w:val="uk-UA"/>
        </w:rPr>
        <w:tab/>
        <w:t>2. Підйомником</w:t>
      </w:r>
      <w:r w:rsidRPr="00C35747">
        <w:rPr>
          <w:rFonts w:ascii="Arial" w:hAnsi="Arial" w:cs="Arial"/>
          <w:color w:val="000000"/>
          <w:sz w:val="18"/>
          <w:szCs w:val="18"/>
          <w:lang w:val="uk-UA"/>
        </w:rPr>
        <w:tab/>
      </w:r>
      <w:r w:rsidRPr="00C35747">
        <w:rPr>
          <w:rFonts w:ascii="Arial" w:hAnsi="Arial" w:cs="Arial"/>
          <w:color w:val="000000"/>
          <w:sz w:val="18"/>
          <w:szCs w:val="18"/>
          <w:lang w:val="uk-UA"/>
        </w:rPr>
        <w:tab/>
        <w:t>3. Ліфтом</w:t>
      </w:r>
      <w:r w:rsidRPr="00C35747">
        <w:rPr>
          <w:rFonts w:ascii="Arial" w:hAnsi="Arial" w:cs="Arial"/>
          <w:color w:val="000000"/>
          <w:sz w:val="18"/>
          <w:szCs w:val="18"/>
          <w:lang w:val="uk-UA"/>
        </w:rPr>
        <w:tab/>
      </w:r>
      <w:r w:rsidRPr="00C35747">
        <w:rPr>
          <w:rFonts w:ascii="Arial" w:hAnsi="Arial" w:cs="Arial"/>
          <w:color w:val="000000"/>
          <w:sz w:val="18"/>
          <w:szCs w:val="18"/>
          <w:lang w:val="uk-UA"/>
        </w:rPr>
        <w:tab/>
        <w:t xml:space="preserve">4. Інше (вкажіть)____________________ </w:t>
      </w:r>
    </w:p>
    <w:p w:rsidR="000B08AC" w:rsidRPr="00C35747" w:rsidRDefault="000B08AC" w:rsidP="008310E6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0B08AC" w:rsidRPr="00C35747" w:rsidRDefault="000B08AC" w:rsidP="008310E6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uk-UA"/>
        </w:rPr>
      </w:pPr>
      <w:r w:rsidRPr="00C35747">
        <w:rPr>
          <w:rFonts w:ascii="Arial" w:hAnsi="Arial" w:cs="Arial"/>
          <w:color w:val="000000"/>
          <w:sz w:val="18"/>
          <w:szCs w:val="18"/>
          <w:lang w:val="uk-UA"/>
        </w:rPr>
        <w:t>Якщо потребуєте пандус, то який (зі сходів 1-го поверху або з під</w:t>
      </w:r>
      <w:r w:rsidRPr="00C35747">
        <w:rPr>
          <w:rFonts w:ascii="Arial" w:hAnsi="Arial" w:cs="Arial"/>
          <w:color w:val="000000"/>
          <w:sz w:val="18"/>
          <w:szCs w:val="18"/>
        </w:rPr>
        <w:t>’</w:t>
      </w:r>
      <w:r w:rsidRPr="00C35747">
        <w:rPr>
          <w:rFonts w:ascii="Arial" w:hAnsi="Arial" w:cs="Arial"/>
          <w:color w:val="000000"/>
          <w:sz w:val="18"/>
          <w:szCs w:val="18"/>
          <w:lang w:val="uk-UA"/>
        </w:rPr>
        <w:t>їзду)_____________________________________________</w:t>
      </w:r>
    </w:p>
    <w:p w:rsidR="000B08AC" w:rsidRPr="00C35747" w:rsidRDefault="000B08AC" w:rsidP="008310E6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uk-UA"/>
        </w:rPr>
      </w:pPr>
      <w:r w:rsidRPr="00C35747">
        <w:rPr>
          <w:rFonts w:ascii="Arial" w:hAnsi="Arial" w:cs="Arial"/>
          <w:color w:val="000000"/>
          <w:sz w:val="18"/>
          <w:szCs w:val="18"/>
          <w:lang w:val="uk-UA"/>
        </w:rPr>
        <w:t>________________________________________________________________________________________________________</w:t>
      </w:r>
    </w:p>
    <w:p w:rsidR="000B08AC" w:rsidRDefault="000B08AC" w:rsidP="008310E6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uk-UA"/>
        </w:rPr>
      </w:pPr>
    </w:p>
    <w:p w:rsidR="000B08AC" w:rsidRDefault="000B08AC" w:rsidP="008310E6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uk-UA"/>
        </w:rPr>
      </w:pPr>
    </w:p>
    <w:p w:rsidR="000B08AC" w:rsidRPr="00987D60" w:rsidRDefault="000B08AC" w:rsidP="008310E6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 w:rsidRPr="0023462E">
        <w:rPr>
          <w:rFonts w:ascii="Arial" w:hAnsi="Arial" w:cs="Arial"/>
          <w:b/>
          <w:bCs/>
          <w:sz w:val="18"/>
          <w:szCs w:val="18"/>
          <w:lang w:val="uk-UA"/>
        </w:rPr>
        <w:t>Контактний телефон</w:t>
      </w:r>
      <w:r w:rsidRPr="00174DFF">
        <w:rPr>
          <w:rFonts w:ascii="Arial" w:hAnsi="Arial" w:cs="Arial"/>
          <w:b/>
          <w:bCs/>
          <w:sz w:val="18"/>
          <w:szCs w:val="18"/>
        </w:rPr>
        <w:t>: ___________</w:t>
      </w:r>
      <w:r w:rsidRPr="00987D60">
        <w:rPr>
          <w:rFonts w:ascii="Arial" w:hAnsi="Arial" w:cs="Arial"/>
          <w:sz w:val="18"/>
          <w:szCs w:val="18"/>
          <w:lang w:val="uk-UA"/>
        </w:rPr>
        <w:t>_______________________________________</w:t>
      </w:r>
      <w:r>
        <w:rPr>
          <w:rFonts w:ascii="Arial" w:hAnsi="Arial" w:cs="Arial"/>
          <w:sz w:val="18"/>
          <w:szCs w:val="18"/>
          <w:lang w:val="uk-UA"/>
        </w:rPr>
        <w:t>__________________________________</w:t>
      </w:r>
    </w:p>
    <w:p w:rsidR="000B08AC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</w:p>
    <w:p w:rsidR="000B08AC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  <w:r w:rsidRPr="0023462E">
        <w:rPr>
          <w:rFonts w:ascii="Arial" w:hAnsi="Arial" w:cs="Arial"/>
          <w:b/>
          <w:bCs/>
          <w:sz w:val="18"/>
          <w:szCs w:val="18"/>
          <w:lang w:val="uk-UA"/>
        </w:rPr>
        <w:t>ПІБ</w:t>
      </w:r>
      <w:r>
        <w:rPr>
          <w:rFonts w:ascii="Arial" w:hAnsi="Arial" w:cs="Arial"/>
          <w:sz w:val="18"/>
          <w:szCs w:val="18"/>
          <w:lang w:val="uk-UA"/>
        </w:rPr>
        <w:t xml:space="preserve">:   </w:t>
      </w:r>
      <w:r w:rsidRPr="00987D60">
        <w:rPr>
          <w:rFonts w:ascii="Arial" w:hAnsi="Arial" w:cs="Arial"/>
          <w:i/>
          <w:iCs/>
          <w:sz w:val="18"/>
          <w:szCs w:val="18"/>
          <w:lang w:val="uk-UA"/>
        </w:rPr>
        <w:t xml:space="preserve"> ________________________________________________________</w:t>
      </w:r>
      <w:r>
        <w:rPr>
          <w:rFonts w:ascii="Arial" w:hAnsi="Arial" w:cs="Arial"/>
          <w:i/>
          <w:iCs/>
          <w:sz w:val="18"/>
          <w:szCs w:val="18"/>
          <w:lang w:val="uk-UA"/>
        </w:rPr>
        <w:t>_______________________________</w:t>
      </w:r>
      <w:r w:rsidRPr="00174DFF">
        <w:rPr>
          <w:rFonts w:ascii="Arial" w:hAnsi="Arial" w:cs="Arial"/>
          <w:i/>
          <w:iCs/>
          <w:sz w:val="18"/>
          <w:szCs w:val="18"/>
        </w:rPr>
        <w:t>__________</w:t>
      </w:r>
      <w:r>
        <w:rPr>
          <w:rFonts w:ascii="Arial" w:hAnsi="Arial" w:cs="Arial"/>
          <w:i/>
          <w:iCs/>
          <w:sz w:val="18"/>
          <w:szCs w:val="18"/>
          <w:lang w:val="uk-UA"/>
        </w:rPr>
        <w:t>_</w:t>
      </w:r>
    </w:p>
    <w:p w:rsidR="000B08AC" w:rsidRDefault="000B08AC" w:rsidP="008310E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uk-UA"/>
        </w:rPr>
      </w:pPr>
    </w:p>
    <w:p w:rsidR="000B08AC" w:rsidRDefault="000B08AC" w:rsidP="00503F97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    </w:t>
      </w:r>
    </w:p>
    <w:p w:rsidR="000B08AC" w:rsidRPr="00503F97" w:rsidRDefault="000B08AC" w:rsidP="00503F97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     Н</w:t>
      </w:r>
      <w:r w:rsidRPr="00503F97">
        <w:rPr>
          <w:rFonts w:ascii="Arial" w:hAnsi="Arial" w:cs="Arial"/>
          <w:sz w:val="18"/>
          <w:szCs w:val="18"/>
          <w:lang w:val="uk-UA"/>
        </w:rPr>
        <w:t xml:space="preserve">адаю свою згоду на обробку, </w:t>
      </w:r>
      <w:r>
        <w:rPr>
          <w:rFonts w:ascii="Arial" w:hAnsi="Arial" w:cs="Arial"/>
          <w:sz w:val="18"/>
          <w:szCs w:val="18"/>
          <w:lang w:val="uk-UA"/>
        </w:rPr>
        <w:t xml:space="preserve">зберігання та </w:t>
      </w:r>
      <w:r w:rsidRPr="00503F97">
        <w:rPr>
          <w:rFonts w:ascii="Arial" w:hAnsi="Arial" w:cs="Arial"/>
          <w:sz w:val="18"/>
          <w:szCs w:val="18"/>
          <w:lang w:val="uk-UA"/>
        </w:rPr>
        <w:t xml:space="preserve">використання моїх персональних даних відповідно до Закону України «Про захист персональних даних» для реалізації мети та завдань, передбачених </w:t>
      </w:r>
      <w:r>
        <w:rPr>
          <w:rFonts w:ascii="Arial" w:hAnsi="Arial" w:cs="Arial"/>
          <w:sz w:val="18"/>
          <w:szCs w:val="18"/>
          <w:lang w:val="uk-UA"/>
        </w:rPr>
        <w:t>цим соціальним опитуванням</w:t>
      </w:r>
      <w:r w:rsidRPr="00503F97">
        <w:rPr>
          <w:rFonts w:ascii="Arial" w:hAnsi="Arial" w:cs="Arial"/>
          <w:sz w:val="18"/>
          <w:szCs w:val="18"/>
          <w:lang w:val="uk-UA"/>
        </w:rPr>
        <w:t>.</w:t>
      </w:r>
    </w:p>
    <w:p w:rsidR="000B08AC" w:rsidRDefault="000B08AC" w:rsidP="00503F97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</w:p>
    <w:p w:rsidR="000B08AC" w:rsidRPr="00503F97" w:rsidRDefault="000B08AC" w:rsidP="00503F97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0B08AC" w:rsidRPr="003C6ECB">
        <w:trPr>
          <w:jc w:val="center"/>
        </w:trPr>
        <w:tc>
          <w:tcPr>
            <w:tcW w:w="4785" w:type="dxa"/>
          </w:tcPr>
          <w:p w:rsidR="000B08AC" w:rsidRPr="003C6ECB" w:rsidRDefault="000B08AC" w:rsidP="00503F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                  _____________</w:t>
            </w:r>
          </w:p>
          <w:p w:rsidR="000B08AC" w:rsidRPr="003C6ECB" w:rsidRDefault="000B08AC" w:rsidP="00503F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                          /Дата/</w:t>
            </w:r>
          </w:p>
        </w:tc>
        <w:tc>
          <w:tcPr>
            <w:tcW w:w="4786" w:type="dxa"/>
          </w:tcPr>
          <w:p w:rsidR="000B08AC" w:rsidRPr="003C6ECB" w:rsidRDefault="000B08AC" w:rsidP="00503F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                       _____________</w:t>
            </w:r>
          </w:p>
          <w:p w:rsidR="000B08AC" w:rsidRPr="003C6ECB" w:rsidRDefault="000B08AC" w:rsidP="00503F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C6ECB"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                                /Підпис/</w:t>
            </w:r>
          </w:p>
        </w:tc>
      </w:tr>
    </w:tbl>
    <w:p w:rsidR="000B08AC" w:rsidRPr="00503F97" w:rsidRDefault="000B08AC" w:rsidP="00E26D96">
      <w:pPr>
        <w:spacing w:after="0" w:line="240" w:lineRule="auto"/>
        <w:rPr>
          <w:rFonts w:ascii="Arial" w:hAnsi="Arial" w:cs="Arial"/>
          <w:sz w:val="18"/>
          <w:szCs w:val="18"/>
          <w:lang w:val="uk-UA"/>
        </w:rPr>
      </w:pPr>
    </w:p>
    <w:sectPr w:rsidR="000B08AC" w:rsidRPr="00503F97" w:rsidSect="00A12A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76D"/>
    <w:multiLevelType w:val="hybridMultilevel"/>
    <w:tmpl w:val="9F76E41E"/>
    <w:lvl w:ilvl="0" w:tplc="1A02001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2E15BA"/>
    <w:multiLevelType w:val="hybridMultilevel"/>
    <w:tmpl w:val="3274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72F2"/>
    <w:multiLevelType w:val="hybridMultilevel"/>
    <w:tmpl w:val="F5B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005F"/>
    <w:multiLevelType w:val="hybridMultilevel"/>
    <w:tmpl w:val="20C8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A7C2B"/>
    <w:multiLevelType w:val="hybridMultilevel"/>
    <w:tmpl w:val="EE2EE172"/>
    <w:lvl w:ilvl="0" w:tplc="38DEFFE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E0F06"/>
    <w:multiLevelType w:val="hybridMultilevel"/>
    <w:tmpl w:val="76EE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915CD"/>
    <w:multiLevelType w:val="hybridMultilevel"/>
    <w:tmpl w:val="002A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A7EF4"/>
    <w:multiLevelType w:val="hybridMultilevel"/>
    <w:tmpl w:val="2AF2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254E"/>
    <w:multiLevelType w:val="hybridMultilevel"/>
    <w:tmpl w:val="BC76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9254D"/>
    <w:multiLevelType w:val="hybridMultilevel"/>
    <w:tmpl w:val="77CAE966"/>
    <w:lvl w:ilvl="0" w:tplc="C5BE7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B36850"/>
    <w:multiLevelType w:val="hybridMultilevel"/>
    <w:tmpl w:val="20FA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96016"/>
    <w:multiLevelType w:val="hybridMultilevel"/>
    <w:tmpl w:val="A150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1C6"/>
    <w:rsid w:val="0001334F"/>
    <w:rsid w:val="00040EA8"/>
    <w:rsid w:val="00050ECF"/>
    <w:rsid w:val="0008525B"/>
    <w:rsid w:val="000A0B03"/>
    <w:rsid w:val="000A1A0D"/>
    <w:rsid w:val="000A1E68"/>
    <w:rsid w:val="000B08AC"/>
    <w:rsid w:val="000B4671"/>
    <w:rsid w:val="000B4F85"/>
    <w:rsid w:val="001119F8"/>
    <w:rsid w:val="00140ED4"/>
    <w:rsid w:val="0017390D"/>
    <w:rsid w:val="00174DFF"/>
    <w:rsid w:val="001A2379"/>
    <w:rsid w:val="001E1EF8"/>
    <w:rsid w:val="00200CA9"/>
    <w:rsid w:val="0021446B"/>
    <w:rsid w:val="00225165"/>
    <w:rsid w:val="0023462E"/>
    <w:rsid w:val="002C7C93"/>
    <w:rsid w:val="002D5106"/>
    <w:rsid w:val="00387E46"/>
    <w:rsid w:val="003B2F52"/>
    <w:rsid w:val="003C06EB"/>
    <w:rsid w:val="003C6ECB"/>
    <w:rsid w:val="003D769B"/>
    <w:rsid w:val="003E12B1"/>
    <w:rsid w:val="00425FDA"/>
    <w:rsid w:val="00480C3E"/>
    <w:rsid w:val="00480D58"/>
    <w:rsid w:val="0049048C"/>
    <w:rsid w:val="004E6CA5"/>
    <w:rsid w:val="004F18C4"/>
    <w:rsid w:val="004F3974"/>
    <w:rsid w:val="00503F97"/>
    <w:rsid w:val="00533E4E"/>
    <w:rsid w:val="00537C5C"/>
    <w:rsid w:val="005A10CB"/>
    <w:rsid w:val="005A7754"/>
    <w:rsid w:val="005B0DB9"/>
    <w:rsid w:val="005C0E5E"/>
    <w:rsid w:val="005C2B83"/>
    <w:rsid w:val="005C5757"/>
    <w:rsid w:val="005F5FAF"/>
    <w:rsid w:val="00600583"/>
    <w:rsid w:val="006011C6"/>
    <w:rsid w:val="0061132C"/>
    <w:rsid w:val="006242A9"/>
    <w:rsid w:val="006340B0"/>
    <w:rsid w:val="0064180E"/>
    <w:rsid w:val="006430DA"/>
    <w:rsid w:val="006B0DA2"/>
    <w:rsid w:val="006B4D75"/>
    <w:rsid w:val="00702386"/>
    <w:rsid w:val="007331D5"/>
    <w:rsid w:val="0073408E"/>
    <w:rsid w:val="00747CF6"/>
    <w:rsid w:val="007558DE"/>
    <w:rsid w:val="007959FE"/>
    <w:rsid w:val="007C2FFB"/>
    <w:rsid w:val="007D5163"/>
    <w:rsid w:val="00804D6E"/>
    <w:rsid w:val="008157F3"/>
    <w:rsid w:val="008310E6"/>
    <w:rsid w:val="00841AD9"/>
    <w:rsid w:val="008444DA"/>
    <w:rsid w:val="00863483"/>
    <w:rsid w:val="00876383"/>
    <w:rsid w:val="008A32D5"/>
    <w:rsid w:val="008D39DB"/>
    <w:rsid w:val="008D764D"/>
    <w:rsid w:val="008D7CED"/>
    <w:rsid w:val="009029F5"/>
    <w:rsid w:val="00903878"/>
    <w:rsid w:val="00944639"/>
    <w:rsid w:val="00987D60"/>
    <w:rsid w:val="009C630E"/>
    <w:rsid w:val="009F3016"/>
    <w:rsid w:val="009F6C1E"/>
    <w:rsid w:val="00A12A0A"/>
    <w:rsid w:val="00A27DCA"/>
    <w:rsid w:val="00A34D23"/>
    <w:rsid w:val="00A73D7E"/>
    <w:rsid w:val="00A9117C"/>
    <w:rsid w:val="00AB3487"/>
    <w:rsid w:val="00AD6C86"/>
    <w:rsid w:val="00B550D6"/>
    <w:rsid w:val="00BA10E3"/>
    <w:rsid w:val="00BB410B"/>
    <w:rsid w:val="00BC4461"/>
    <w:rsid w:val="00BD1CA3"/>
    <w:rsid w:val="00BD6EE4"/>
    <w:rsid w:val="00C0714F"/>
    <w:rsid w:val="00C23F25"/>
    <w:rsid w:val="00C269C7"/>
    <w:rsid w:val="00C35747"/>
    <w:rsid w:val="00C92842"/>
    <w:rsid w:val="00CB4E15"/>
    <w:rsid w:val="00CD4B49"/>
    <w:rsid w:val="00CE642D"/>
    <w:rsid w:val="00CE6EA9"/>
    <w:rsid w:val="00D101AF"/>
    <w:rsid w:val="00D13281"/>
    <w:rsid w:val="00D32D6D"/>
    <w:rsid w:val="00D717A7"/>
    <w:rsid w:val="00D957DF"/>
    <w:rsid w:val="00DA0366"/>
    <w:rsid w:val="00DD5B4B"/>
    <w:rsid w:val="00E16039"/>
    <w:rsid w:val="00E22DE1"/>
    <w:rsid w:val="00E26D96"/>
    <w:rsid w:val="00F253E8"/>
    <w:rsid w:val="00F3434D"/>
    <w:rsid w:val="00F71B5B"/>
    <w:rsid w:val="00F74D79"/>
    <w:rsid w:val="00F94D81"/>
    <w:rsid w:val="00FC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83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1C6"/>
    <w:pPr>
      <w:ind w:left="720"/>
    </w:pPr>
  </w:style>
  <w:style w:type="table" w:styleId="TableGrid">
    <w:name w:val="Table Grid"/>
    <w:basedOn w:val="TableNormal"/>
    <w:uiPriority w:val="99"/>
    <w:rsid w:val="007C2F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C630E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1A2379"/>
  </w:style>
  <w:style w:type="paragraph" w:styleId="NoSpacing">
    <w:name w:val="No Spacing"/>
    <w:uiPriority w:val="99"/>
    <w:qFormat/>
    <w:rsid w:val="007959FE"/>
    <w:rPr>
      <w:rFonts w:eastAsia="Times New Roman" w:cs="Calibri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3C06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EB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1997</Words>
  <Characters>11386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соціологічних досліджень ЧНУ ім</dc:title>
  <dc:subject/>
  <dc:creator>Алексей</dc:creator>
  <cp:keywords/>
  <dc:description/>
  <cp:lastModifiedBy>XP</cp:lastModifiedBy>
  <cp:revision>2</cp:revision>
  <cp:lastPrinted>2018-01-17T17:21:00Z</cp:lastPrinted>
  <dcterms:created xsi:type="dcterms:W3CDTF">2018-01-24T07:25:00Z</dcterms:created>
  <dcterms:modified xsi:type="dcterms:W3CDTF">2018-01-24T07:25:00Z</dcterms:modified>
</cp:coreProperties>
</file>