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7AB" w:rsidRPr="001F7544" w:rsidRDefault="003C67AB" w:rsidP="003C67AB">
      <w:pPr>
        <w:pStyle w:val="a5"/>
        <w:spacing w:before="0" w:after="0"/>
        <w:rPr>
          <w:lang w:val="ru-RU"/>
        </w:rPr>
      </w:pPr>
      <w:proofErr w:type="gramStart"/>
      <w:r w:rsidRPr="001F7544">
        <w:rPr>
          <w:sz w:val="20"/>
          <w:szCs w:val="28"/>
          <w:lang w:val="en-US"/>
        </w:rPr>
        <w:t>v</w:t>
      </w:r>
      <w:r w:rsidRPr="001F7544">
        <w:rPr>
          <w:sz w:val="20"/>
          <w:szCs w:val="28"/>
        </w:rPr>
        <w:t>-</w:t>
      </w:r>
      <w:proofErr w:type="spellStart"/>
      <w:r w:rsidRPr="001F7544">
        <w:rPr>
          <w:sz w:val="20"/>
          <w:szCs w:val="28"/>
          <w:lang w:val="en-US"/>
        </w:rPr>
        <w:t>fk</w:t>
      </w:r>
      <w:proofErr w:type="spellEnd"/>
      <w:r w:rsidRPr="001F7544">
        <w:rPr>
          <w:sz w:val="20"/>
          <w:szCs w:val="28"/>
        </w:rPr>
        <w:t>-</w:t>
      </w:r>
      <w:r w:rsidRPr="001F7544">
        <w:rPr>
          <w:sz w:val="20"/>
          <w:szCs w:val="28"/>
          <w:lang w:val="ru-RU"/>
        </w:rPr>
        <w:t>091</w:t>
      </w:r>
      <w:proofErr w:type="gramEnd"/>
    </w:p>
    <w:p w:rsidR="004B27EC" w:rsidRPr="001F7544" w:rsidRDefault="004B27EC" w:rsidP="004B27EC">
      <w:pPr>
        <w:pStyle w:val="a3"/>
        <w:rPr>
          <w:sz w:val="28"/>
          <w:szCs w:val="28"/>
          <w:lang w:val="ru-RU"/>
        </w:rPr>
      </w:pPr>
    </w:p>
    <w:p w:rsidR="003C67AB" w:rsidRPr="001F7544" w:rsidRDefault="003C67AB" w:rsidP="004B27EC">
      <w:pPr>
        <w:pStyle w:val="a3"/>
        <w:rPr>
          <w:sz w:val="28"/>
          <w:szCs w:val="28"/>
          <w:lang w:val="ru-RU"/>
        </w:rPr>
      </w:pPr>
    </w:p>
    <w:p w:rsidR="003C67AB" w:rsidRPr="001F7544" w:rsidRDefault="003C67AB" w:rsidP="004B27EC">
      <w:pPr>
        <w:pStyle w:val="a3"/>
        <w:rPr>
          <w:sz w:val="28"/>
          <w:szCs w:val="28"/>
          <w:lang w:val="ru-RU"/>
        </w:rPr>
      </w:pPr>
    </w:p>
    <w:p w:rsidR="003C67AB" w:rsidRDefault="003C67AB" w:rsidP="004B27EC">
      <w:pPr>
        <w:pStyle w:val="a3"/>
        <w:rPr>
          <w:sz w:val="28"/>
          <w:szCs w:val="28"/>
          <w:lang w:val="ru-RU"/>
        </w:rPr>
      </w:pPr>
    </w:p>
    <w:p w:rsidR="001F7544" w:rsidRDefault="001F7544" w:rsidP="004B27EC">
      <w:pPr>
        <w:pStyle w:val="a3"/>
        <w:rPr>
          <w:sz w:val="28"/>
          <w:szCs w:val="28"/>
          <w:lang w:val="ru-RU"/>
        </w:rPr>
      </w:pPr>
    </w:p>
    <w:p w:rsidR="001F7544" w:rsidRDefault="001F7544" w:rsidP="004B27EC">
      <w:pPr>
        <w:pStyle w:val="a3"/>
        <w:rPr>
          <w:sz w:val="28"/>
          <w:szCs w:val="28"/>
          <w:lang w:val="ru-RU"/>
        </w:rPr>
      </w:pPr>
    </w:p>
    <w:p w:rsidR="001F7544" w:rsidRDefault="001F7544" w:rsidP="004B27EC">
      <w:pPr>
        <w:pStyle w:val="a3"/>
        <w:rPr>
          <w:sz w:val="28"/>
          <w:szCs w:val="28"/>
          <w:lang w:val="ru-RU"/>
        </w:rPr>
      </w:pPr>
    </w:p>
    <w:p w:rsidR="001F7544" w:rsidRDefault="001F7544" w:rsidP="004B27EC">
      <w:pPr>
        <w:pStyle w:val="a3"/>
        <w:rPr>
          <w:sz w:val="28"/>
          <w:szCs w:val="28"/>
          <w:lang w:val="ru-RU"/>
        </w:rPr>
      </w:pPr>
    </w:p>
    <w:p w:rsidR="001F7544" w:rsidRDefault="001F7544" w:rsidP="004B27EC">
      <w:pPr>
        <w:pStyle w:val="a3"/>
        <w:rPr>
          <w:sz w:val="28"/>
          <w:szCs w:val="28"/>
          <w:lang w:val="ru-RU"/>
        </w:rPr>
      </w:pPr>
    </w:p>
    <w:p w:rsidR="001F7544" w:rsidRPr="001F7544" w:rsidRDefault="001F7544" w:rsidP="004B27EC">
      <w:pPr>
        <w:pStyle w:val="a3"/>
        <w:rPr>
          <w:sz w:val="28"/>
          <w:szCs w:val="28"/>
          <w:lang w:val="ru-RU"/>
        </w:rPr>
      </w:pPr>
    </w:p>
    <w:p w:rsidR="004B27EC" w:rsidRPr="001F7544" w:rsidRDefault="008B21F1" w:rsidP="008B21F1">
      <w:pPr>
        <w:pStyle w:val="a3"/>
        <w:ind w:right="4110"/>
        <w:jc w:val="both"/>
        <w:rPr>
          <w:sz w:val="28"/>
          <w:szCs w:val="28"/>
        </w:rPr>
      </w:pPr>
      <w:r w:rsidRPr="001F7544">
        <w:rPr>
          <w:sz w:val="28"/>
          <w:szCs w:val="28"/>
        </w:rPr>
        <w:t xml:space="preserve">Про </w:t>
      </w:r>
      <w:r w:rsidR="005D4953" w:rsidRPr="001F7544">
        <w:rPr>
          <w:sz w:val="28"/>
          <w:szCs w:val="28"/>
        </w:rPr>
        <w:t>визначення набувача гуманітарної</w:t>
      </w:r>
      <w:r w:rsidR="001F7544">
        <w:rPr>
          <w:sz w:val="28"/>
          <w:szCs w:val="28"/>
        </w:rPr>
        <w:t xml:space="preserve"> </w:t>
      </w:r>
      <w:r w:rsidRPr="001F7544">
        <w:rPr>
          <w:sz w:val="28"/>
          <w:szCs w:val="28"/>
        </w:rPr>
        <w:t xml:space="preserve">допомоги </w:t>
      </w:r>
      <w:r w:rsidR="004B27EC" w:rsidRPr="001F7544">
        <w:rPr>
          <w:sz w:val="28"/>
          <w:szCs w:val="28"/>
        </w:rPr>
        <w:t>між виконавчими органами Миколаївської міської ради, отриманої від Фундації «Польський центр міжнародної допомоги»  </w:t>
      </w:r>
    </w:p>
    <w:p w:rsidR="004B27EC" w:rsidRPr="001F7544" w:rsidRDefault="004B27EC" w:rsidP="004B27EC">
      <w:pPr>
        <w:pStyle w:val="a3"/>
        <w:rPr>
          <w:sz w:val="28"/>
          <w:szCs w:val="28"/>
        </w:rPr>
      </w:pPr>
    </w:p>
    <w:p w:rsidR="004B27EC" w:rsidRPr="001F7544" w:rsidRDefault="004B27EC" w:rsidP="004B27EC">
      <w:pPr>
        <w:pStyle w:val="a3"/>
        <w:ind w:firstLine="567"/>
        <w:jc w:val="both"/>
        <w:rPr>
          <w:sz w:val="28"/>
          <w:szCs w:val="28"/>
        </w:rPr>
      </w:pPr>
      <w:r w:rsidRPr="001F7544">
        <w:rPr>
          <w:sz w:val="28"/>
          <w:szCs w:val="28"/>
        </w:rPr>
        <w:t>З метою забезпечення ефективного в</w:t>
      </w:r>
      <w:r w:rsidR="00F4223C" w:rsidRPr="001F7544">
        <w:rPr>
          <w:sz w:val="28"/>
          <w:szCs w:val="28"/>
        </w:rPr>
        <w:t>икористання отриманої гуманітарно</w:t>
      </w:r>
      <w:r w:rsidRPr="001F7544">
        <w:rPr>
          <w:sz w:val="28"/>
          <w:szCs w:val="28"/>
        </w:rPr>
        <w:t xml:space="preserve">ї допомоги для Миколаївської міської територіальної громади та органів місцевого самоврядування, відповідно до </w:t>
      </w:r>
      <w:r w:rsidR="005D4953" w:rsidRPr="001F7544">
        <w:rPr>
          <w:sz w:val="28"/>
          <w:szCs w:val="28"/>
        </w:rPr>
        <w:t xml:space="preserve"> </w:t>
      </w:r>
      <w:r w:rsidRPr="001F7544">
        <w:rPr>
          <w:sz w:val="28"/>
          <w:szCs w:val="28"/>
        </w:rPr>
        <w:t>рішення Миколаївської міської ради від 08.09.2022 №</w:t>
      </w:r>
      <w:r w:rsidR="00647749">
        <w:rPr>
          <w:sz w:val="28"/>
          <w:szCs w:val="28"/>
        </w:rPr>
        <w:t> </w:t>
      </w:r>
      <w:r w:rsidRPr="001F7544">
        <w:rPr>
          <w:sz w:val="28"/>
          <w:szCs w:val="28"/>
        </w:rPr>
        <w:t xml:space="preserve">14/59 «Про надання згоди на отримання та прийняття до комунальної власності Миколаївської міської територіальної громади гуманітарної та/або благодійної допомоги», </w:t>
      </w:r>
      <w:r w:rsidR="00647749">
        <w:rPr>
          <w:sz w:val="28"/>
          <w:szCs w:val="28"/>
        </w:rPr>
        <w:t xml:space="preserve">керуючись </w:t>
      </w:r>
      <w:r w:rsidR="00647749" w:rsidRPr="001F7544">
        <w:rPr>
          <w:sz w:val="28"/>
          <w:szCs w:val="28"/>
        </w:rPr>
        <w:t>Закон</w:t>
      </w:r>
      <w:r w:rsidR="00647749">
        <w:rPr>
          <w:sz w:val="28"/>
          <w:szCs w:val="28"/>
        </w:rPr>
        <w:t>ом</w:t>
      </w:r>
      <w:r w:rsidR="00647749" w:rsidRPr="001F7544">
        <w:rPr>
          <w:sz w:val="28"/>
          <w:szCs w:val="28"/>
        </w:rPr>
        <w:t xml:space="preserve"> України «Про гуманітарну допомогу»</w:t>
      </w:r>
      <w:r w:rsidR="00647749">
        <w:rPr>
          <w:sz w:val="28"/>
          <w:szCs w:val="28"/>
        </w:rPr>
        <w:t xml:space="preserve">, </w:t>
      </w:r>
      <w:proofErr w:type="spellStart"/>
      <w:r w:rsidRPr="001F7544">
        <w:rPr>
          <w:sz w:val="28"/>
          <w:szCs w:val="28"/>
        </w:rPr>
        <w:t>ст</w:t>
      </w:r>
      <w:proofErr w:type="spellEnd"/>
      <w:r w:rsidRPr="001F7544">
        <w:rPr>
          <w:sz w:val="28"/>
          <w:szCs w:val="28"/>
        </w:rPr>
        <w:t>.ст. 52, 59 Закону України «Про місцеве самоврядування в Україні», виконком міської ради </w:t>
      </w:r>
    </w:p>
    <w:p w:rsidR="004B27EC" w:rsidRPr="001F7544" w:rsidRDefault="004B27EC" w:rsidP="004B27EC">
      <w:pPr>
        <w:pStyle w:val="a3"/>
        <w:ind w:firstLine="567"/>
        <w:jc w:val="both"/>
        <w:rPr>
          <w:sz w:val="28"/>
          <w:szCs w:val="28"/>
        </w:rPr>
      </w:pPr>
    </w:p>
    <w:p w:rsidR="004B27EC" w:rsidRPr="001F7544" w:rsidRDefault="004B27EC" w:rsidP="004B27EC">
      <w:pPr>
        <w:pStyle w:val="a3"/>
        <w:rPr>
          <w:sz w:val="28"/>
          <w:szCs w:val="28"/>
        </w:rPr>
      </w:pPr>
      <w:r w:rsidRPr="001F7544">
        <w:rPr>
          <w:sz w:val="28"/>
          <w:szCs w:val="28"/>
        </w:rPr>
        <w:t>ВИРІШИВ:</w:t>
      </w:r>
    </w:p>
    <w:p w:rsidR="004B27EC" w:rsidRPr="001F7544" w:rsidRDefault="004B27EC" w:rsidP="004B27EC">
      <w:pPr>
        <w:pStyle w:val="a3"/>
        <w:rPr>
          <w:sz w:val="28"/>
          <w:szCs w:val="28"/>
        </w:rPr>
      </w:pPr>
    </w:p>
    <w:p w:rsidR="004B27EC" w:rsidRPr="001F7544" w:rsidRDefault="004B27EC" w:rsidP="001F7544">
      <w:pPr>
        <w:pStyle w:val="a3"/>
        <w:ind w:firstLine="567"/>
        <w:jc w:val="both"/>
        <w:rPr>
          <w:sz w:val="28"/>
          <w:szCs w:val="28"/>
        </w:rPr>
      </w:pPr>
      <w:r w:rsidRPr="001F7544">
        <w:rPr>
          <w:sz w:val="28"/>
          <w:szCs w:val="28"/>
        </w:rPr>
        <w:t>1.</w:t>
      </w:r>
      <w:r w:rsidR="00647749">
        <w:rPr>
          <w:sz w:val="28"/>
          <w:szCs w:val="28"/>
        </w:rPr>
        <w:t> </w:t>
      </w:r>
      <w:r w:rsidR="003C67AB" w:rsidRPr="001F7544">
        <w:rPr>
          <w:sz w:val="28"/>
          <w:szCs w:val="28"/>
        </w:rPr>
        <w:t xml:space="preserve">Визначити управління освіти Миколаївської міської ради (код ЄДРПОУ 02145010) набувачем прийнятої до комунальної власності Миколаївської міської територіальної </w:t>
      </w:r>
      <w:r w:rsidR="005D4953" w:rsidRPr="001F7544">
        <w:rPr>
          <w:sz w:val="28"/>
          <w:szCs w:val="28"/>
        </w:rPr>
        <w:t xml:space="preserve">громади гуманітарної допомоги </w:t>
      </w:r>
      <w:r w:rsidRPr="001F7544">
        <w:rPr>
          <w:sz w:val="28"/>
          <w:szCs w:val="28"/>
        </w:rPr>
        <w:t>від Фундації «Польський центр міжнародної допомоги</w:t>
      </w:r>
      <w:r w:rsidR="003C67AB" w:rsidRPr="001F7544">
        <w:rPr>
          <w:sz w:val="28"/>
          <w:szCs w:val="28"/>
        </w:rPr>
        <w:t xml:space="preserve">» для потреб Миколаївської міської територіальної громади </w:t>
      </w:r>
      <w:r w:rsidR="001F7544" w:rsidRPr="001F7544">
        <w:rPr>
          <w:sz w:val="28"/>
          <w:szCs w:val="28"/>
        </w:rPr>
        <w:t xml:space="preserve">згідно з Переліком гуманітарної допомоги від Фундації «Польський центр міжнародної допомоги» для потреб Миколаївської міської територіальної громади (далі ‒ Перелік, </w:t>
      </w:r>
      <w:r w:rsidR="003C67AB" w:rsidRPr="001F7544">
        <w:rPr>
          <w:sz w:val="28"/>
          <w:szCs w:val="28"/>
        </w:rPr>
        <w:t>додається)</w:t>
      </w:r>
      <w:r w:rsidRPr="001F7544">
        <w:rPr>
          <w:sz w:val="28"/>
          <w:szCs w:val="28"/>
        </w:rPr>
        <w:t>.</w:t>
      </w:r>
    </w:p>
    <w:p w:rsidR="00647749" w:rsidRDefault="00647749" w:rsidP="004B27EC">
      <w:pPr>
        <w:pStyle w:val="a3"/>
        <w:ind w:firstLine="567"/>
        <w:jc w:val="both"/>
        <w:rPr>
          <w:sz w:val="28"/>
          <w:szCs w:val="28"/>
        </w:rPr>
      </w:pPr>
    </w:p>
    <w:p w:rsidR="004B27EC" w:rsidRPr="001F7544" w:rsidRDefault="004B27EC" w:rsidP="004B27EC">
      <w:pPr>
        <w:pStyle w:val="a3"/>
        <w:ind w:firstLine="567"/>
        <w:jc w:val="both"/>
        <w:rPr>
          <w:sz w:val="28"/>
          <w:szCs w:val="28"/>
        </w:rPr>
      </w:pPr>
      <w:r w:rsidRPr="001F7544">
        <w:rPr>
          <w:sz w:val="28"/>
          <w:szCs w:val="28"/>
        </w:rPr>
        <w:t>2.</w:t>
      </w:r>
      <w:r w:rsidR="00647749">
        <w:rPr>
          <w:sz w:val="28"/>
          <w:szCs w:val="28"/>
        </w:rPr>
        <w:t> </w:t>
      </w:r>
      <w:r w:rsidRPr="001F7544">
        <w:rPr>
          <w:sz w:val="28"/>
          <w:szCs w:val="28"/>
        </w:rPr>
        <w:t>Управлінню комунального майна Миколаївської міської ради (</w:t>
      </w:r>
      <w:proofErr w:type="spellStart"/>
      <w:r w:rsidRPr="001F7544">
        <w:rPr>
          <w:sz w:val="28"/>
          <w:szCs w:val="28"/>
        </w:rPr>
        <w:t>Мкртчяну</w:t>
      </w:r>
      <w:proofErr w:type="spellEnd"/>
      <w:r w:rsidRPr="001F7544">
        <w:rPr>
          <w:sz w:val="28"/>
          <w:szCs w:val="28"/>
        </w:rPr>
        <w:t>) вжити заходів щодо підготовки розпоряджень про перед</w:t>
      </w:r>
      <w:r w:rsidR="004B45D4" w:rsidRPr="001F7544">
        <w:rPr>
          <w:sz w:val="28"/>
          <w:szCs w:val="28"/>
        </w:rPr>
        <w:t>ачу на баланс балансоутримувача (набувача</w:t>
      </w:r>
      <w:r w:rsidRPr="001F7544">
        <w:rPr>
          <w:sz w:val="28"/>
          <w:szCs w:val="28"/>
        </w:rPr>
        <w:t>) прийнятої до комунальної власності Миколаївської міської територіальної грома</w:t>
      </w:r>
      <w:r w:rsidR="00D5083A" w:rsidRPr="001F7544">
        <w:rPr>
          <w:sz w:val="28"/>
          <w:szCs w:val="28"/>
        </w:rPr>
        <w:t xml:space="preserve">ди гуманітарної </w:t>
      </w:r>
      <w:r w:rsidRPr="001F7544">
        <w:rPr>
          <w:sz w:val="28"/>
          <w:szCs w:val="28"/>
        </w:rPr>
        <w:t>допомоги, згідно з Переліком. </w:t>
      </w:r>
    </w:p>
    <w:p w:rsidR="00647749" w:rsidRDefault="004B27EC" w:rsidP="004B27EC">
      <w:pPr>
        <w:pStyle w:val="a3"/>
        <w:ind w:firstLine="567"/>
        <w:jc w:val="both"/>
        <w:rPr>
          <w:sz w:val="28"/>
          <w:szCs w:val="28"/>
          <w:shd w:val="clear" w:color="auto" w:fill="FFFFFF"/>
        </w:rPr>
      </w:pPr>
      <w:r w:rsidRPr="001F7544">
        <w:rPr>
          <w:sz w:val="28"/>
          <w:szCs w:val="28"/>
        </w:rPr>
        <w:lastRenderedPageBreak/>
        <w:t>3.</w:t>
      </w:r>
      <w:r w:rsidR="00647749">
        <w:rPr>
          <w:sz w:val="28"/>
          <w:szCs w:val="28"/>
        </w:rPr>
        <w:t> </w:t>
      </w:r>
      <w:r w:rsidR="004B45D4" w:rsidRPr="001F7544">
        <w:rPr>
          <w:sz w:val="28"/>
          <w:szCs w:val="28"/>
          <w:shd w:val="clear" w:color="auto" w:fill="FFFFFF"/>
        </w:rPr>
        <w:t>Набувачу</w:t>
      </w:r>
      <w:r w:rsidRPr="001F7544">
        <w:rPr>
          <w:sz w:val="28"/>
          <w:szCs w:val="28"/>
          <w:shd w:val="clear" w:color="auto" w:fill="FFFFFF"/>
        </w:rPr>
        <w:t xml:space="preserve"> вжити заходів щодо оцінки безоплатно одержаних матеріальних цінностей та прийняти на баланс майно за справедливою вартістю.</w:t>
      </w:r>
    </w:p>
    <w:p w:rsidR="00647749" w:rsidRDefault="00647749" w:rsidP="004B27EC">
      <w:pPr>
        <w:pStyle w:val="a3"/>
        <w:ind w:firstLine="567"/>
        <w:jc w:val="both"/>
        <w:rPr>
          <w:sz w:val="28"/>
          <w:szCs w:val="28"/>
          <w:shd w:val="clear" w:color="auto" w:fill="FFFFFF"/>
        </w:rPr>
      </w:pPr>
    </w:p>
    <w:p w:rsidR="004B27EC" w:rsidRPr="001F7544" w:rsidRDefault="004B27EC" w:rsidP="004B27EC">
      <w:pPr>
        <w:pStyle w:val="a3"/>
        <w:ind w:firstLine="567"/>
        <w:jc w:val="both"/>
        <w:rPr>
          <w:sz w:val="28"/>
          <w:szCs w:val="28"/>
        </w:rPr>
      </w:pPr>
      <w:r w:rsidRPr="001F7544">
        <w:rPr>
          <w:sz w:val="28"/>
          <w:szCs w:val="28"/>
        </w:rPr>
        <w:t>4.</w:t>
      </w:r>
      <w:r w:rsidR="00647749">
        <w:rPr>
          <w:sz w:val="28"/>
          <w:szCs w:val="28"/>
        </w:rPr>
        <w:t> </w:t>
      </w:r>
      <w:r w:rsidRPr="001F7544">
        <w:rPr>
          <w:sz w:val="28"/>
          <w:szCs w:val="28"/>
        </w:rPr>
        <w:t xml:space="preserve">Контроль за виконанням даного рішення покласти на першого заступника міського голови  </w:t>
      </w:r>
      <w:proofErr w:type="spellStart"/>
      <w:r w:rsidRPr="001F7544">
        <w:rPr>
          <w:sz w:val="28"/>
          <w:szCs w:val="28"/>
        </w:rPr>
        <w:t>Лукова</w:t>
      </w:r>
      <w:proofErr w:type="spellEnd"/>
      <w:r w:rsidRPr="001F7544">
        <w:rPr>
          <w:sz w:val="28"/>
          <w:szCs w:val="28"/>
        </w:rPr>
        <w:t xml:space="preserve"> В.Д.</w:t>
      </w:r>
    </w:p>
    <w:p w:rsidR="004B27EC" w:rsidRDefault="004B27EC" w:rsidP="004B27EC">
      <w:pPr>
        <w:pStyle w:val="a3"/>
        <w:rPr>
          <w:sz w:val="28"/>
          <w:szCs w:val="28"/>
        </w:rPr>
      </w:pPr>
    </w:p>
    <w:p w:rsidR="00647749" w:rsidRPr="001F7544" w:rsidRDefault="00647749" w:rsidP="004B27EC">
      <w:pPr>
        <w:pStyle w:val="a3"/>
        <w:rPr>
          <w:sz w:val="28"/>
          <w:szCs w:val="28"/>
        </w:rPr>
      </w:pPr>
    </w:p>
    <w:p w:rsidR="00647749" w:rsidRDefault="004B27EC" w:rsidP="003C67AB">
      <w:pPr>
        <w:pStyle w:val="a3"/>
        <w:rPr>
          <w:sz w:val="28"/>
          <w:szCs w:val="28"/>
        </w:rPr>
      </w:pPr>
      <w:r w:rsidRPr="001F7544">
        <w:rPr>
          <w:sz w:val="28"/>
          <w:szCs w:val="28"/>
        </w:rPr>
        <w:t>Міський голова</w:t>
      </w:r>
      <w:r w:rsidR="00647749">
        <w:rPr>
          <w:sz w:val="28"/>
          <w:szCs w:val="28"/>
        </w:rPr>
        <w:t xml:space="preserve">                                                                                </w:t>
      </w:r>
      <w:r w:rsidRPr="001F7544">
        <w:rPr>
          <w:sz w:val="28"/>
          <w:szCs w:val="28"/>
        </w:rPr>
        <w:t>О.</w:t>
      </w:r>
      <w:r w:rsidR="00647749">
        <w:t> </w:t>
      </w:r>
      <w:r w:rsidRPr="001F7544">
        <w:rPr>
          <w:sz w:val="28"/>
          <w:szCs w:val="28"/>
        </w:rPr>
        <w:t>СЄНКЕВИЧ</w:t>
      </w:r>
    </w:p>
    <w:p w:rsidR="00647749" w:rsidRDefault="00647749" w:rsidP="00647749">
      <w:pPr>
        <w:pStyle w:val="a6"/>
      </w:pPr>
      <w:r>
        <w:br w:type="page"/>
      </w:r>
    </w:p>
    <w:p w:rsidR="004B27EC" w:rsidRPr="001F7544" w:rsidRDefault="004B27EC" w:rsidP="001F7544">
      <w:pPr>
        <w:pStyle w:val="a3"/>
        <w:spacing w:line="360" w:lineRule="auto"/>
        <w:ind w:left="6379"/>
        <w:rPr>
          <w:sz w:val="28"/>
          <w:szCs w:val="28"/>
        </w:rPr>
      </w:pPr>
      <w:r w:rsidRPr="001F7544">
        <w:rPr>
          <w:sz w:val="28"/>
          <w:szCs w:val="28"/>
        </w:rPr>
        <w:lastRenderedPageBreak/>
        <w:t>ЗАТВЕРДЖЕНО</w:t>
      </w:r>
    </w:p>
    <w:p w:rsidR="004B27EC" w:rsidRPr="001F7544" w:rsidRDefault="004B27EC" w:rsidP="001F7544">
      <w:pPr>
        <w:pStyle w:val="a3"/>
        <w:spacing w:line="360" w:lineRule="auto"/>
        <w:ind w:left="6379"/>
        <w:rPr>
          <w:sz w:val="28"/>
          <w:szCs w:val="28"/>
        </w:rPr>
      </w:pPr>
      <w:r w:rsidRPr="001F7544">
        <w:rPr>
          <w:sz w:val="28"/>
          <w:szCs w:val="28"/>
        </w:rPr>
        <w:t>рішення виконкому</w:t>
      </w:r>
    </w:p>
    <w:p w:rsidR="004B27EC" w:rsidRPr="001F7544" w:rsidRDefault="004B27EC" w:rsidP="001F7544">
      <w:pPr>
        <w:pStyle w:val="a3"/>
        <w:spacing w:line="360" w:lineRule="auto"/>
        <w:ind w:left="6379"/>
        <w:rPr>
          <w:sz w:val="28"/>
          <w:szCs w:val="28"/>
        </w:rPr>
      </w:pPr>
      <w:r w:rsidRPr="001F7544">
        <w:rPr>
          <w:sz w:val="28"/>
          <w:szCs w:val="28"/>
        </w:rPr>
        <w:t>міської ради</w:t>
      </w:r>
    </w:p>
    <w:p w:rsidR="004B27EC" w:rsidRPr="001F7544" w:rsidRDefault="004B27EC" w:rsidP="001F7544">
      <w:pPr>
        <w:pStyle w:val="a3"/>
        <w:spacing w:line="360" w:lineRule="auto"/>
        <w:ind w:left="6379"/>
        <w:rPr>
          <w:sz w:val="28"/>
          <w:szCs w:val="28"/>
        </w:rPr>
      </w:pPr>
      <w:r w:rsidRPr="001F7544">
        <w:rPr>
          <w:sz w:val="28"/>
          <w:szCs w:val="28"/>
        </w:rPr>
        <w:t>від ________________</w:t>
      </w:r>
    </w:p>
    <w:p w:rsidR="004B27EC" w:rsidRPr="001F7544" w:rsidRDefault="004B27EC" w:rsidP="001F7544">
      <w:pPr>
        <w:pStyle w:val="a3"/>
        <w:spacing w:line="360" w:lineRule="auto"/>
        <w:ind w:left="6379"/>
        <w:rPr>
          <w:sz w:val="28"/>
          <w:szCs w:val="28"/>
        </w:rPr>
      </w:pPr>
      <w:r w:rsidRPr="001F7544">
        <w:rPr>
          <w:sz w:val="28"/>
          <w:szCs w:val="28"/>
        </w:rPr>
        <w:t>№_________________</w:t>
      </w:r>
    </w:p>
    <w:p w:rsidR="004B27EC" w:rsidRPr="001F7544" w:rsidRDefault="004B27EC" w:rsidP="001F7544">
      <w:pPr>
        <w:pStyle w:val="a3"/>
        <w:spacing w:line="360" w:lineRule="auto"/>
        <w:ind w:left="6379"/>
        <w:rPr>
          <w:sz w:val="28"/>
          <w:szCs w:val="28"/>
        </w:rPr>
      </w:pPr>
    </w:p>
    <w:p w:rsidR="004B27EC" w:rsidRPr="001F7544" w:rsidRDefault="004B27EC" w:rsidP="004B27EC">
      <w:pPr>
        <w:pStyle w:val="a3"/>
        <w:ind w:left="6379"/>
        <w:rPr>
          <w:sz w:val="28"/>
          <w:szCs w:val="28"/>
        </w:rPr>
      </w:pPr>
    </w:p>
    <w:p w:rsidR="004B27EC" w:rsidRPr="001F7544" w:rsidRDefault="00F53E90" w:rsidP="004B27E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Перелік г</w:t>
      </w:r>
      <w:r w:rsidR="005D4953" w:rsidRPr="001F7544">
        <w:rPr>
          <w:sz w:val="28"/>
          <w:szCs w:val="28"/>
        </w:rPr>
        <w:t>уманітарн</w:t>
      </w:r>
      <w:r>
        <w:rPr>
          <w:sz w:val="28"/>
          <w:szCs w:val="28"/>
        </w:rPr>
        <w:t>ої</w:t>
      </w:r>
      <w:r w:rsidR="004B45D4" w:rsidRPr="001F7544">
        <w:rPr>
          <w:sz w:val="28"/>
          <w:szCs w:val="28"/>
        </w:rPr>
        <w:t xml:space="preserve"> допомог</w:t>
      </w:r>
      <w:r>
        <w:rPr>
          <w:sz w:val="28"/>
          <w:szCs w:val="28"/>
        </w:rPr>
        <w:t>и</w:t>
      </w:r>
      <w:r w:rsidR="004B27EC" w:rsidRPr="001F7544">
        <w:rPr>
          <w:sz w:val="28"/>
          <w:szCs w:val="28"/>
        </w:rPr>
        <w:t xml:space="preserve"> від Фундації «Польський центр міжнародної допомоги» для потреб Миколаївської міської територіальної громади</w:t>
      </w:r>
    </w:p>
    <w:p w:rsidR="004B27EC" w:rsidRPr="001F7544" w:rsidRDefault="004B27EC" w:rsidP="004B27EC">
      <w:pPr>
        <w:pStyle w:val="a3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"/>
        <w:gridCol w:w="2554"/>
        <w:gridCol w:w="1407"/>
        <w:gridCol w:w="1451"/>
        <w:gridCol w:w="3593"/>
      </w:tblGrid>
      <w:tr w:rsidR="001F7544" w:rsidRPr="001F7544" w:rsidTr="00497A37">
        <w:tc>
          <w:tcPr>
            <w:tcW w:w="566" w:type="dxa"/>
          </w:tcPr>
          <w:p w:rsidR="004B27EC" w:rsidRPr="00F53E90" w:rsidRDefault="004B27EC" w:rsidP="00497A37">
            <w:pPr>
              <w:jc w:val="center"/>
              <w:rPr>
                <w:sz w:val="28"/>
                <w:szCs w:val="28"/>
              </w:rPr>
            </w:pPr>
            <w:r w:rsidRPr="00F53E90">
              <w:rPr>
                <w:sz w:val="28"/>
                <w:szCs w:val="28"/>
              </w:rPr>
              <w:t>№</w:t>
            </w:r>
          </w:p>
        </w:tc>
        <w:tc>
          <w:tcPr>
            <w:tcW w:w="2554" w:type="dxa"/>
          </w:tcPr>
          <w:p w:rsidR="004B27EC" w:rsidRPr="00F53E90" w:rsidRDefault="004B27EC" w:rsidP="00497A37">
            <w:pPr>
              <w:jc w:val="center"/>
              <w:rPr>
                <w:sz w:val="28"/>
                <w:szCs w:val="28"/>
              </w:rPr>
            </w:pPr>
            <w:r w:rsidRPr="00F53E90">
              <w:rPr>
                <w:sz w:val="28"/>
                <w:szCs w:val="28"/>
              </w:rPr>
              <w:t>Найменування</w:t>
            </w:r>
          </w:p>
        </w:tc>
        <w:tc>
          <w:tcPr>
            <w:tcW w:w="1407" w:type="dxa"/>
          </w:tcPr>
          <w:p w:rsidR="004B27EC" w:rsidRPr="00F53E90" w:rsidRDefault="004B27EC" w:rsidP="00497A37">
            <w:pPr>
              <w:jc w:val="center"/>
              <w:rPr>
                <w:sz w:val="28"/>
                <w:szCs w:val="28"/>
              </w:rPr>
            </w:pPr>
            <w:r w:rsidRPr="00F53E90">
              <w:rPr>
                <w:sz w:val="28"/>
                <w:szCs w:val="28"/>
              </w:rPr>
              <w:t>Одиниця</w:t>
            </w:r>
          </w:p>
          <w:p w:rsidR="004B27EC" w:rsidRPr="00F53E90" w:rsidRDefault="004B27EC" w:rsidP="00497A37">
            <w:pPr>
              <w:jc w:val="center"/>
              <w:rPr>
                <w:sz w:val="28"/>
                <w:szCs w:val="28"/>
              </w:rPr>
            </w:pPr>
            <w:r w:rsidRPr="00F53E90">
              <w:rPr>
                <w:sz w:val="28"/>
                <w:szCs w:val="28"/>
              </w:rPr>
              <w:t>виміру</w:t>
            </w:r>
          </w:p>
        </w:tc>
        <w:tc>
          <w:tcPr>
            <w:tcW w:w="1451" w:type="dxa"/>
          </w:tcPr>
          <w:p w:rsidR="004B27EC" w:rsidRPr="00F53E90" w:rsidRDefault="004B27EC" w:rsidP="00497A37">
            <w:pPr>
              <w:jc w:val="center"/>
              <w:rPr>
                <w:sz w:val="28"/>
                <w:szCs w:val="28"/>
              </w:rPr>
            </w:pPr>
            <w:r w:rsidRPr="00F53E90">
              <w:rPr>
                <w:sz w:val="28"/>
                <w:szCs w:val="28"/>
              </w:rPr>
              <w:t>Кількість</w:t>
            </w:r>
          </w:p>
        </w:tc>
        <w:tc>
          <w:tcPr>
            <w:tcW w:w="3593" w:type="dxa"/>
          </w:tcPr>
          <w:p w:rsidR="004B27EC" w:rsidRPr="00F53E90" w:rsidRDefault="004B27EC" w:rsidP="00497A37">
            <w:pPr>
              <w:jc w:val="center"/>
              <w:rPr>
                <w:sz w:val="28"/>
                <w:szCs w:val="28"/>
              </w:rPr>
            </w:pPr>
            <w:r w:rsidRPr="00F53E90">
              <w:rPr>
                <w:sz w:val="28"/>
                <w:szCs w:val="28"/>
              </w:rPr>
              <w:t>Набувач</w:t>
            </w:r>
          </w:p>
        </w:tc>
      </w:tr>
      <w:tr w:rsidR="001F7544" w:rsidRPr="001F7544" w:rsidTr="004B27EC">
        <w:trPr>
          <w:trHeight w:val="1389"/>
        </w:trPr>
        <w:tc>
          <w:tcPr>
            <w:tcW w:w="566" w:type="dxa"/>
          </w:tcPr>
          <w:p w:rsidR="004B27EC" w:rsidRPr="001F7544" w:rsidRDefault="004B27EC" w:rsidP="00497A37">
            <w:pPr>
              <w:rPr>
                <w:sz w:val="28"/>
                <w:szCs w:val="28"/>
              </w:rPr>
            </w:pPr>
          </w:p>
          <w:p w:rsidR="004B27EC" w:rsidRPr="001F7544" w:rsidRDefault="004B27EC" w:rsidP="00497A37">
            <w:pPr>
              <w:rPr>
                <w:sz w:val="28"/>
                <w:szCs w:val="28"/>
              </w:rPr>
            </w:pPr>
            <w:r w:rsidRPr="001F7544">
              <w:rPr>
                <w:sz w:val="28"/>
                <w:szCs w:val="28"/>
              </w:rPr>
              <w:t>1.</w:t>
            </w:r>
          </w:p>
        </w:tc>
        <w:tc>
          <w:tcPr>
            <w:tcW w:w="2554" w:type="dxa"/>
          </w:tcPr>
          <w:p w:rsidR="004B27EC" w:rsidRPr="001F7544" w:rsidRDefault="004B27EC" w:rsidP="00497A37">
            <w:pPr>
              <w:rPr>
                <w:sz w:val="28"/>
                <w:szCs w:val="28"/>
              </w:rPr>
            </w:pPr>
          </w:p>
          <w:p w:rsidR="004B27EC" w:rsidRPr="001F7544" w:rsidRDefault="004B27EC" w:rsidP="00497A37">
            <w:pPr>
              <w:rPr>
                <w:sz w:val="28"/>
                <w:szCs w:val="28"/>
              </w:rPr>
            </w:pPr>
            <w:r w:rsidRPr="001F7544">
              <w:rPr>
                <w:sz w:val="28"/>
                <w:szCs w:val="28"/>
              </w:rPr>
              <w:t>Ліжко розкладне польове</w:t>
            </w:r>
          </w:p>
        </w:tc>
        <w:tc>
          <w:tcPr>
            <w:tcW w:w="1407" w:type="dxa"/>
          </w:tcPr>
          <w:p w:rsidR="004B27EC" w:rsidRPr="001F7544" w:rsidRDefault="004B27EC" w:rsidP="00497A37">
            <w:pPr>
              <w:jc w:val="center"/>
              <w:rPr>
                <w:sz w:val="28"/>
                <w:szCs w:val="28"/>
              </w:rPr>
            </w:pPr>
          </w:p>
          <w:p w:rsidR="004B27EC" w:rsidRPr="001F7544" w:rsidRDefault="004B27EC" w:rsidP="00497A37">
            <w:pPr>
              <w:jc w:val="center"/>
              <w:rPr>
                <w:sz w:val="28"/>
                <w:szCs w:val="28"/>
              </w:rPr>
            </w:pPr>
            <w:r w:rsidRPr="001F7544">
              <w:rPr>
                <w:sz w:val="28"/>
                <w:szCs w:val="28"/>
              </w:rPr>
              <w:t>шт.</w:t>
            </w:r>
          </w:p>
        </w:tc>
        <w:tc>
          <w:tcPr>
            <w:tcW w:w="1451" w:type="dxa"/>
          </w:tcPr>
          <w:p w:rsidR="004B27EC" w:rsidRPr="001F7544" w:rsidRDefault="004B27EC" w:rsidP="00497A37">
            <w:pPr>
              <w:ind w:left="34"/>
              <w:jc w:val="center"/>
              <w:rPr>
                <w:sz w:val="28"/>
                <w:szCs w:val="28"/>
              </w:rPr>
            </w:pPr>
          </w:p>
          <w:p w:rsidR="004B27EC" w:rsidRPr="001F7544" w:rsidRDefault="004B27EC" w:rsidP="00497A37">
            <w:pPr>
              <w:ind w:left="34"/>
              <w:jc w:val="center"/>
              <w:rPr>
                <w:sz w:val="28"/>
                <w:szCs w:val="28"/>
              </w:rPr>
            </w:pPr>
            <w:r w:rsidRPr="001F7544">
              <w:rPr>
                <w:sz w:val="28"/>
                <w:szCs w:val="28"/>
              </w:rPr>
              <w:t>150</w:t>
            </w:r>
          </w:p>
        </w:tc>
        <w:tc>
          <w:tcPr>
            <w:tcW w:w="3593" w:type="dxa"/>
          </w:tcPr>
          <w:p w:rsidR="004B27EC" w:rsidRPr="001F7544" w:rsidRDefault="004B27EC" w:rsidP="00497A37">
            <w:pPr>
              <w:pStyle w:val="a3"/>
              <w:rPr>
                <w:sz w:val="28"/>
                <w:szCs w:val="28"/>
              </w:rPr>
            </w:pPr>
          </w:p>
          <w:p w:rsidR="004B27EC" w:rsidRPr="001F7544" w:rsidRDefault="004B27EC" w:rsidP="00497A37">
            <w:pPr>
              <w:pStyle w:val="a3"/>
              <w:rPr>
                <w:sz w:val="28"/>
                <w:szCs w:val="28"/>
                <w:lang w:val="ru-RU"/>
              </w:rPr>
            </w:pPr>
            <w:r w:rsidRPr="001F7544">
              <w:rPr>
                <w:sz w:val="28"/>
                <w:szCs w:val="28"/>
              </w:rPr>
              <w:t xml:space="preserve">Управління освіти </w:t>
            </w:r>
            <w:bookmarkStart w:id="0" w:name="_GoBack"/>
            <w:bookmarkEnd w:id="0"/>
            <w:r w:rsidRPr="001F7544">
              <w:rPr>
                <w:sz w:val="28"/>
                <w:szCs w:val="28"/>
              </w:rPr>
              <w:t>Миколаївської міської ради</w:t>
            </w:r>
          </w:p>
        </w:tc>
      </w:tr>
    </w:tbl>
    <w:p w:rsidR="004B27EC" w:rsidRPr="001F7544" w:rsidRDefault="004B27EC" w:rsidP="004B27EC"/>
    <w:p w:rsidR="004B27EC" w:rsidRPr="00F53E90" w:rsidRDefault="004B27EC" w:rsidP="004B27EC">
      <w:pPr>
        <w:rPr>
          <w:lang w:val="ru-RU"/>
        </w:rPr>
      </w:pPr>
    </w:p>
    <w:p w:rsidR="00AC4685" w:rsidRPr="001F7544" w:rsidRDefault="00AC4685"/>
    <w:sectPr w:rsidR="00AC4685" w:rsidRPr="001F7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7EC"/>
    <w:rsid w:val="001F7544"/>
    <w:rsid w:val="003327B9"/>
    <w:rsid w:val="003C67AB"/>
    <w:rsid w:val="004B27EC"/>
    <w:rsid w:val="004B45D4"/>
    <w:rsid w:val="005D4953"/>
    <w:rsid w:val="00647749"/>
    <w:rsid w:val="008B21F1"/>
    <w:rsid w:val="00AC4685"/>
    <w:rsid w:val="00B24137"/>
    <w:rsid w:val="00D5083A"/>
    <w:rsid w:val="00D6712B"/>
    <w:rsid w:val="00F4223C"/>
    <w:rsid w:val="00F5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2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4">
    <w:name w:val="Table Grid"/>
    <w:basedOn w:val="a1"/>
    <w:uiPriority w:val="59"/>
    <w:rsid w:val="004B27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basedOn w:val="a"/>
    <w:next w:val="a6"/>
    <w:uiPriority w:val="99"/>
    <w:unhideWhenUsed/>
    <w:rsid w:val="003C67AB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3C67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2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4">
    <w:name w:val="Table Grid"/>
    <w:basedOn w:val="a1"/>
    <w:uiPriority w:val="59"/>
    <w:rsid w:val="004B27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basedOn w:val="a"/>
    <w:next w:val="a6"/>
    <w:uiPriority w:val="99"/>
    <w:unhideWhenUsed/>
    <w:rsid w:val="003C67AB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3C6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</dc:creator>
  <cp:lastModifiedBy>User</cp:lastModifiedBy>
  <cp:revision>2</cp:revision>
  <dcterms:created xsi:type="dcterms:W3CDTF">2023-02-27T13:48:00Z</dcterms:created>
  <dcterms:modified xsi:type="dcterms:W3CDTF">2023-02-27T13:48:00Z</dcterms:modified>
</cp:coreProperties>
</file>