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80" w:rsidRPr="00A60FD8" w:rsidRDefault="008D2B80" w:rsidP="008D2B80">
      <w:pPr>
        <w:rPr>
          <w:sz w:val="20"/>
          <w:szCs w:val="20"/>
          <w:lang w:val="uk-UA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>
        <w:rPr>
          <w:sz w:val="20"/>
          <w:szCs w:val="20"/>
          <w:lang w:val="uk-UA"/>
        </w:rPr>
        <w:t>33</w:t>
      </w:r>
      <w:r w:rsidRPr="002E5097">
        <w:rPr>
          <w:sz w:val="20"/>
          <w:szCs w:val="20"/>
          <w:lang w:val="uk-UA"/>
        </w:rPr>
        <w:t>-sld-</w:t>
      </w:r>
      <w:r w:rsidRPr="00EA58E1">
        <w:rPr>
          <w:sz w:val="20"/>
          <w:szCs w:val="20"/>
        </w:rPr>
        <w:t>1</w:t>
      </w:r>
      <w:r w:rsidR="00A60FD8" w:rsidRPr="00A60FD8">
        <w:rPr>
          <w:sz w:val="20"/>
          <w:szCs w:val="20"/>
        </w:rPr>
        <w:t>-</w:t>
      </w:r>
      <w:r w:rsidR="00A60FD8">
        <w:rPr>
          <w:sz w:val="20"/>
          <w:szCs w:val="20"/>
          <w:lang w:val="en-US"/>
        </w:rPr>
        <w:t>s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A60FD8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A60FD8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A60FD8">
        <w:rPr>
          <w:sz w:val="28"/>
          <w:szCs w:val="28"/>
          <w:lang w:val="uk-UA"/>
        </w:rPr>
        <w:t>ПІБ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укладання договору купівлі-продажу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житла, яке належить</w:t>
      </w:r>
      <w:r w:rsidR="0066591B">
        <w:rPr>
          <w:sz w:val="28"/>
          <w:szCs w:val="28"/>
          <w:lang w:val="uk-UA"/>
        </w:rPr>
        <w:t xml:space="preserve"> громадянам</w:t>
      </w:r>
      <w:r>
        <w:rPr>
          <w:sz w:val="28"/>
          <w:szCs w:val="28"/>
          <w:lang w:val="uk-UA"/>
        </w:rPr>
        <w:t xml:space="preserve"> 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праві приватної власності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Pr="00B26092">
        <w:rPr>
          <w:sz w:val="28"/>
          <w:szCs w:val="28"/>
          <w:lang w:val="uk-UA"/>
        </w:rPr>
        <w:t xml:space="preserve"> </w:t>
      </w:r>
      <w:r w:rsidR="00A60FD8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A60FD8">
        <w:rPr>
          <w:sz w:val="28"/>
          <w:szCs w:val="28"/>
          <w:lang w:val="uk-UA"/>
        </w:rPr>
        <w:t>ПІБ</w:t>
      </w:r>
      <w:r w:rsidRPr="00FD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встановлено, 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 32, 242 Цивільного 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AD4BB9" w:rsidRPr="00A60FD8" w:rsidRDefault="008D2B80" w:rsidP="00A60FD8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AD4BB9">
        <w:rPr>
          <w:sz w:val="28"/>
          <w:szCs w:val="28"/>
          <w:lang w:val="uk-UA"/>
        </w:rPr>
        <w:t xml:space="preserve">Надати дозвіл законним представникам, </w:t>
      </w:r>
      <w:r w:rsidR="00A60FD8">
        <w:rPr>
          <w:sz w:val="28"/>
          <w:szCs w:val="28"/>
          <w:lang w:val="uk-UA"/>
        </w:rPr>
        <w:t>ПІБ</w:t>
      </w:r>
      <w:r w:rsidR="0066591B" w:rsidRPr="00AD4BB9">
        <w:rPr>
          <w:sz w:val="28"/>
          <w:szCs w:val="28"/>
          <w:lang w:val="uk-UA"/>
        </w:rPr>
        <w:t xml:space="preserve">, </w:t>
      </w:r>
      <w:r w:rsidR="00A60FD8">
        <w:rPr>
          <w:sz w:val="28"/>
          <w:szCs w:val="28"/>
          <w:lang w:val="uk-UA"/>
        </w:rPr>
        <w:t>ПІБ</w:t>
      </w:r>
      <w:r w:rsidRPr="00AD4BB9">
        <w:rPr>
          <w:sz w:val="28"/>
          <w:szCs w:val="28"/>
          <w:lang w:val="uk-UA"/>
        </w:rPr>
        <w:t>, від імені малолітн</w:t>
      </w:r>
      <w:r w:rsidR="0066591B" w:rsidRPr="00AD4BB9">
        <w:rPr>
          <w:sz w:val="28"/>
          <w:szCs w:val="28"/>
          <w:lang w:val="uk-UA"/>
        </w:rPr>
        <w:t>ьої</w:t>
      </w:r>
      <w:r w:rsidR="00AD4BB9">
        <w:rPr>
          <w:sz w:val="28"/>
          <w:szCs w:val="28"/>
          <w:lang w:val="uk-UA"/>
        </w:rPr>
        <w:t>,</w:t>
      </w:r>
      <w:r w:rsidR="00A60FD8" w:rsidRPr="00A60FD8">
        <w:rPr>
          <w:sz w:val="28"/>
          <w:szCs w:val="28"/>
          <w:lang w:val="uk-UA"/>
        </w:rPr>
        <w:t xml:space="preserve"> </w:t>
      </w:r>
      <w:r w:rsidR="00A60FD8">
        <w:rPr>
          <w:sz w:val="28"/>
          <w:szCs w:val="28"/>
          <w:lang w:val="uk-UA"/>
        </w:rPr>
        <w:t>ПІБ, дата народження</w:t>
      </w:r>
      <w:r w:rsidRPr="00AD4BB9">
        <w:rPr>
          <w:sz w:val="28"/>
          <w:szCs w:val="28"/>
          <w:lang w:val="uk-UA"/>
        </w:rPr>
        <w:t>,</w:t>
      </w:r>
      <w:r w:rsidR="00A60FD8">
        <w:rPr>
          <w:sz w:val="28"/>
          <w:szCs w:val="28"/>
          <w:lang w:val="uk-UA"/>
        </w:rPr>
        <w:t xml:space="preserve"> продати 1/3 частки квартири</w:t>
      </w:r>
      <w:r w:rsidR="00AD4BB9">
        <w:rPr>
          <w:sz w:val="28"/>
          <w:szCs w:val="28"/>
          <w:lang w:val="uk-UA"/>
        </w:rPr>
        <w:t xml:space="preserve"> по вул.</w:t>
      </w:r>
      <w:r w:rsidR="00A60FD8">
        <w:rPr>
          <w:sz w:val="28"/>
          <w:szCs w:val="28"/>
          <w:lang w:val="uk-UA"/>
        </w:rPr>
        <w:t>, будинок</w:t>
      </w:r>
      <w:r w:rsidR="00AD4BB9">
        <w:rPr>
          <w:sz w:val="28"/>
          <w:szCs w:val="28"/>
          <w:lang w:val="uk-UA"/>
        </w:rPr>
        <w:t xml:space="preserve"> у </w:t>
      </w:r>
      <w:r w:rsidR="00A60FD8">
        <w:rPr>
          <w:sz w:val="28"/>
          <w:szCs w:val="28"/>
          <w:lang w:val="uk-UA"/>
        </w:rPr>
        <w:t xml:space="preserve">            </w:t>
      </w:r>
      <w:r w:rsidR="00AD4BB9" w:rsidRPr="00A60FD8">
        <w:rPr>
          <w:sz w:val="28"/>
          <w:szCs w:val="28"/>
          <w:lang w:val="uk-UA"/>
        </w:rPr>
        <w:t>м. Миколаєві, що є приватною власністю дитини,</w:t>
      </w:r>
      <w:r w:rsidR="00920501" w:rsidRPr="00A60FD8">
        <w:rPr>
          <w:color w:val="000000"/>
          <w:sz w:val="28"/>
          <w:szCs w:val="28"/>
          <w:lang w:val="uk-UA"/>
        </w:rPr>
        <w:t xml:space="preserve"> із збереженням права користування </w:t>
      </w:r>
      <w:r w:rsidR="00920501" w:rsidRPr="00A60FD8">
        <w:rPr>
          <w:sz w:val="28"/>
          <w:szCs w:val="28"/>
          <w:lang w:val="uk-UA"/>
        </w:rPr>
        <w:t xml:space="preserve">житловим приміщенням за  малолітнім, </w:t>
      </w:r>
      <w:r w:rsidR="00A60FD8">
        <w:rPr>
          <w:sz w:val="28"/>
          <w:szCs w:val="28"/>
          <w:lang w:val="uk-UA"/>
        </w:rPr>
        <w:t>ПІБ, дата народження</w:t>
      </w:r>
      <w:r w:rsidR="00920501" w:rsidRPr="00A60FD8">
        <w:rPr>
          <w:sz w:val="28"/>
          <w:szCs w:val="28"/>
          <w:lang w:val="uk-UA"/>
        </w:rPr>
        <w:t xml:space="preserve">, де він зареєстрований та проживає, </w:t>
      </w:r>
      <w:r w:rsidR="00AD4BB9" w:rsidRPr="00A60FD8">
        <w:rPr>
          <w:sz w:val="28"/>
          <w:szCs w:val="28"/>
          <w:lang w:val="uk-UA"/>
        </w:rPr>
        <w:t>а також підписати відповідні документи.</w:t>
      </w:r>
    </w:p>
    <w:p w:rsidR="00920501" w:rsidRDefault="00AD4BB9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 xml:space="preserve">Надати дозвіл законним представникам, </w:t>
      </w:r>
      <w:r w:rsidR="00A60FD8">
        <w:rPr>
          <w:sz w:val="28"/>
          <w:szCs w:val="28"/>
          <w:lang w:val="uk-UA"/>
        </w:rPr>
        <w:t>ПІБ</w:t>
      </w:r>
      <w:r w:rsidRPr="00920501">
        <w:rPr>
          <w:sz w:val="28"/>
          <w:szCs w:val="28"/>
          <w:lang w:val="uk-UA"/>
        </w:rPr>
        <w:t xml:space="preserve">, </w:t>
      </w:r>
      <w:r w:rsidR="00A60FD8">
        <w:rPr>
          <w:sz w:val="28"/>
          <w:szCs w:val="28"/>
          <w:lang w:val="uk-UA"/>
        </w:rPr>
        <w:t>ПІБ</w:t>
      </w:r>
      <w:r w:rsidRPr="00920501">
        <w:rPr>
          <w:sz w:val="28"/>
          <w:szCs w:val="28"/>
          <w:lang w:val="uk-UA"/>
        </w:rPr>
        <w:t xml:space="preserve">, від імені та на ім’я малолітньої, </w:t>
      </w:r>
      <w:r w:rsidR="00A60FD8">
        <w:rPr>
          <w:sz w:val="28"/>
          <w:szCs w:val="28"/>
          <w:lang w:val="uk-UA"/>
        </w:rPr>
        <w:t>ПІБ, дата народження</w:t>
      </w:r>
      <w:r w:rsidRPr="00920501">
        <w:rPr>
          <w:sz w:val="28"/>
          <w:szCs w:val="28"/>
          <w:lang w:val="uk-UA"/>
        </w:rPr>
        <w:t xml:space="preserve">, придбати 1/2  </w:t>
      </w:r>
      <w:r w:rsidR="00A60FD8">
        <w:rPr>
          <w:sz w:val="28"/>
          <w:szCs w:val="28"/>
          <w:lang w:val="uk-UA"/>
        </w:rPr>
        <w:t>частки квартири</w:t>
      </w:r>
      <w:r w:rsidRPr="00920501">
        <w:rPr>
          <w:sz w:val="28"/>
          <w:szCs w:val="28"/>
          <w:lang w:val="uk-UA"/>
        </w:rPr>
        <w:t xml:space="preserve"> по пр.</w:t>
      </w:r>
      <w:r w:rsidR="00A60FD8">
        <w:rPr>
          <w:sz w:val="28"/>
          <w:szCs w:val="28"/>
          <w:lang w:val="uk-UA"/>
        </w:rPr>
        <w:t xml:space="preserve">, будинок </w:t>
      </w:r>
      <w:r w:rsidRPr="00920501">
        <w:rPr>
          <w:sz w:val="28"/>
          <w:szCs w:val="28"/>
          <w:lang w:val="uk-UA"/>
        </w:rPr>
        <w:t>у м. Миколаєві</w:t>
      </w:r>
      <w:r w:rsidR="00AF3276" w:rsidRPr="00920501">
        <w:rPr>
          <w:sz w:val="28"/>
          <w:szCs w:val="28"/>
          <w:lang w:val="uk-UA"/>
        </w:rPr>
        <w:t>,</w:t>
      </w:r>
      <w:r w:rsidR="00AF3276" w:rsidRPr="00920501">
        <w:rPr>
          <w:color w:val="000000"/>
          <w:sz w:val="28"/>
          <w:szCs w:val="28"/>
          <w:lang w:val="uk-UA"/>
        </w:rPr>
        <w:t xml:space="preserve"> із збереженням права користування </w:t>
      </w:r>
      <w:r w:rsidR="00AF3276" w:rsidRPr="00920501">
        <w:rPr>
          <w:sz w:val="28"/>
          <w:szCs w:val="28"/>
          <w:lang w:val="uk-UA"/>
        </w:rPr>
        <w:t xml:space="preserve">житловим приміщенням за  малолітнім </w:t>
      </w:r>
      <w:r w:rsidR="00A60FD8">
        <w:rPr>
          <w:sz w:val="28"/>
          <w:szCs w:val="28"/>
          <w:lang w:val="uk-UA"/>
        </w:rPr>
        <w:t>ПІБ, дата народження</w:t>
      </w:r>
      <w:r w:rsidR="00920501">
        <w:rPr>
          <w:sz w:val="28"/>
          <w:szCs w:val="28"/>
          <w:lang w:val="uk-UA"/>
        </w:rPr>
        <w:t xml:space="preserve">, </w:t>
      </w:r>
      <w:r w:rsidR="00920501" w:rsidRPr="00920501">
        <w:rPr>
          <w:sz w:val="28"/>
          <w:szCs w:val="28"/>
          <w:lang w:val="uk-UA"/>
        </w:rPr>
        <w:t>а також підписати відповідні документи</w:t>
      </w:r>
      <w:r w:rsidR="00920501">
        <w:rPr>
          <w:sz w:val="28"/>
          <w:szCs w:val="28"/>
          <w:lang w:val="uk-UA"/>
        </w:rPr>
        <w:t xml:space="preserve">. </w:t>
      </w:r>
    </w:p>
    <w:p w:rsidR="00920501" w:rsidRP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Зобов’язати законних представників малолітніх у трьох 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 дитини на придбане житло</w:t>
      </w:r>
      <w:r w:rsidR="00920501" w:rsidRPr="00920501">
        <w:rPr>
          <w:sz w:val="28"/>
          <w:szCs w:val="28"/>
          <w:lang w:val="uk-UA"/>
        </w:rPr>
        <w:t xml:space="preserve"> та </w:t>
      </w:r>
      <w:r w:rsidR="00920501" w:rsidRPr="00920501">
        <w:rPr>
          <w:color w:val="000000"/>
          <w:sz w:val="28"/>
          <w:szCs w:val="28"/>
          <w:lang w:val="uk-UA"/>
        </w:rPr>
        <w:t>документ, що підтверджує право користування житловим приміщенням</w:t>
      </w:r>
      <w:r w:rsidRPr="00920501">
        <w:rPr>
          <w:sz w:val="28"/>
          <w:szCs w:val="28"/>
          <w:lang w:val="uk-UA"/>
        </w:rPr>
        <w:t>.</w:t>
      </w:r>
      <w:r w:rsidR="00920501" w:rsidRPr="00920501">
        <w:rPr>
          <w:sz w:val="28"/>
          <w:szCs w:val="28"/>
          <w:lang w:val="uk-UA"/>
        </w:rPr>
        <w:t xml:space="preserve"> </w:t>
      </w:r>
    </w:p>
    <w:p w:rsid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Попередити законних представників  малолітніх про відповідальність за порушення чинного законодавства щодо захисту житлових прав дитини.</w:t>
      </w:r>
    </w:p>
    <w:p w:rsidR="008D2B80" w:rsidRP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4790"/>
          <w:tab w:val="left" w:pos="15675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D2B80" w:rsidRPr="00A60FD8" w:rsidRDefault="008D2B80" w:rsidP="00A60FD8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sectPr w:rsidR="008D2B80" w:rsidRPr="00A60FD8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7E" w:rsidRDefault="00C7787E" w:rsidP="008B1B1D">
      <w:r>
        <w:separator/>
      </w:r>
    </w:p>
  </w:endnote>
  <w:endnote w:type="continuationSeparator" w:id="0">
    <w:p w:rsidR="00C7787E" w:rsidRDefault="00C7787E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7E" w:rsidRDefault="00C7787E" w:rsidP="008B1B1D">
      <w:r>
        <w:separator/>
      </w:r>
    </w:p>
  </w:footnote>
  <w:footnote w:type="continuationSeparator" w:id="0">
    <w:p w:rsidR="00C7787E" w:rsidRDefault="00C7787E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116AFF"/>
    <w:rsid w:val="0021295A"/>
    <w:rsid w:val="002446CA"/>
    <w:rsid w:val="005230F0"/>
    <w:rsid w:val="0066591B"/>
    <w:rsid w:val="008B1B1D"/>
    <w:rsid w:val="008D2B80"/>
    <w:rsid w:val="009030BB"/>
    <w:rsid w:val="00920501"/>
    <w:rsid w:val="00965808"/>
    <w:rsid w:val="00A60FD8"/>
    <w:rsid w:val="00AD4BB9"/>
    <w:rsid w:val="00AF3276"/>
    <w:rsid w:val="00C7787E"/>
    <w:rsid w:val="00C8429E"/>
    <w:rsid w:val="00E776CF"/>
    <w:rsid w:val="00EA58E1"/>
    <w:rsid w:val="00E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F104-B751-433B-A981-F54B744A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dcterms:created xsi:type="dcterms:W3CDTF">2021-05-24T07:47:00Z</dcterms:created>
  <dcterms:modified xsi:type="dcterms:W3CDTF">2021-05-24T07:47:00Z</dcterms:modified>
</cp:coreProperties>
</file>