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82B" w14:textId="0E55A05A" w:rsidR="000164C6" w:rsidRPr="001670E6" w:rsidRDefault="00080A4A" w:rsidP="00221BE1">
      <w:pPr>
        <w:pStyle w:val="a3"/>
        <w:shd w:val="clear" w:color="auto" w:fill="FFFFFF"/>
        <w:spacing w:before="0" w:beforeAutospacing="0" w:after="0" w:afterAutospacing="0"/>
        <w:rPr>
          <w:color w:val="303030"/>
          <w:sz w:val="20"/>
          <w:szCs w:val="20"/>
          <w:lang w:val="ru-RU"/>
        </w:rPr>
      </w:pPr>
      <w:r w:rsidRPr="00080A4A">
        <w:rPr>
          <w:color w:val="303030"/>
          <w:sz w:val="20"/>
          <w:szCs w:val="20"/>
          <w:lang w:val="en-US"/>
        </w:rPr>
        <w:t>v</w:t>
      </w:r>
      <w:r w:rsidRPr="00FE7998">
        <w:rPr>
          <w:color w:val="303030"/>
          <w:sz w:val="20"/>
          <w:szCs w:val="20"/>
          <w:lang w:val="ru-RU"/>
        </w:rPr>
        <w:t>-</w:t>
      </w:r>
      <w:r w:rsidRPr="00080A4A">
        <w:rPr>
          <w:color w:val="303030"/>
          <w:sz w:val="20"/>
          <w:szCs w:val="20"/>
          <w:lang w:val="en-US"/>
        </w:rPr>
        <w:t>no</w:t>
      </w:r>
      <w:r w:rsidRPr="00FE7998">
        <w:rPr>
          <w:color w:val="303030"/>
          <w:sz w:val="20"/>
          <w:szCs w:val="20"/>
          <w:lang w:val="ru-RU"/>
        </w:rPr>
        <w:t>-</w:t>
      </w:r>
      <w:r w:rsidR="00675860">
        <w:rPr>
          <w:color w:val="303030"/>
          <w:sz w:val="20"/>
          <w:szCs w:val="20"/>
          <w:lang w:val="ru-RU"/>
        </w:rPr>
        <w:t>038</w:t>
      </w:r>
    </w:p>
    <w:p w14:paraId="1A3E60F6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2025A31C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17C5EB7C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3BAD47D7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69B6C24E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4426647E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1F6062FD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6AB0CD2B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0E52AA32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0F6F5221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</w:p>
    <w:p w14:paraId="71341D76" w14:textId="6420FF4F" w:rsidR="00FE7998" w:rsidRPr="00FE7998" w:rsidRDefault="00923A15" w:rsidP="00221BE1">
      <w:pPr>
        <w:pStyle w:val="a3"/>
        <w:shd w:val="clear" w:color="auto" w:fill="FFFFFF"/>
        <w:spacing w:before="0" w:beforeAutospacing="0" w:after="0" w:afterAutospacing="0"/>
        <w:ind w:right="4393"/>
        <w:jc w:val="both"/>
        <w:rPr>
          <w:sz w:val="28"/>
          <w:szCs w:val="28"/>
        </w:rPr>
      </w:pPr>
      <w:r w:rsidRPr="00FE7998">
        <w:rPr>
          <w:sz w:val="28"/>
          <w:szCs w:val="28"/>
        </w:rPr>
        <w:t xml:space="preserve">Про внесення змін </w:t>
      </w:r>
      <w:r w:rsidR="00FE7998" w:rsidRPr="00FE7998">
        <w:rPr>
          <w:sz w:val="28"/>
          <w:szCs w:val="28"/>
        </w:rPr>
        <w:t>до рішення</w:t>
      </w:r>
      <w:r w:rsidR="00221BE1">
        <w:rPr>
          <w:sz w:val="28"/>
          <w:szCs w:val="28"/>
        </w:rPr>
        <w:t xml:space="preserve"> </w:t>
      </w:r>
      <w:r w:rsidR="000164C6">
        <w:rPr>
          <w:sz w:val="28"/>
          <w:szCs w:val="28"/>
        </w:rPr>
        <w:t>в</w:t>
      </w:r>
      <w:r w:rsidR="00FE7998" w:rsidRPr="00FE7998">
        <w:rPr>
          <w:sz w:val="28"/>
          <w:szCs w:val="28"/>
        </w:rPr>
        <w:t>иконавчого комітету Миколаївської</w:t>
      </w:r>
      <w:r w:rsidR="00221BE1">
        <w:rPr>
          <w:sz w:val="28"/>
          <w:szCs w:val="28"/>
        </w:rPr>
        <w:t xml:space="preserve"> </w:t>
      </w:r>
      <w:r w:rsidR="000164C6">
        <w:rPr>
          <w:sz w:val="28"/>
          <w:szCs w:val="28"/>
        </w:rPr>
        <w:t>м</w:t>
      </w:r>
      <w:r w:rsidR="00FE7998" w:rsidRPr="00FE7998">
        <w:rPr>
          <w:sz w:val="28"/>
          <w:szCs w:val="28"/>
        </w:rPr>
        <w:t>іської ради від</w:t>
      </w:r>
      <w:r w:rsidR="00221BE1">
        <w:rPr>
          <w:sz w:val="28"/>
          <w:szCs w:val="28"/>
        </w:rPr>
        <w:t> </w:t>
      </w:r>
      <w:r w:rsidR="00FE7998" w:rsidRPr="00FE7998">
        <w:rPr>
          <w:sz w:val="28"/>
          <w:szCs w:val="28"/>
        </w:rPr>
        <w:t>08.10.2025 №</w:t>
      </w:r>
      <w:r w:rsidR="00221BE1">
        <w:rPr>
          <w:sz w:val="28"/>
          <w:szCs w:val="28"/>
        </w:rPr>
        <w:t> </w:t>
      </w:r>
      <w:r w:rsidR="00FE7998" w:rsidRPr="00FE7998">
        <w:rPr>
          <w:sz w:val="28"/>
          <w:szCs w:val="28"/>
        </w:rPr>
        <w:t>1482</w:t>
      </w:r>
      <w:r w:rsidR="00221BE1">
        <w:rPr>
          <w:sz w:val="28"/>
          <w:szCs w:val="28"/>
        </w:rPr>
        <w:t xml:space="preserve"> </w:t>
      </w:r>
      <w:r w:rsidR="00FE7998">
        <w:rPr>
          <w:sz w:val="28"/>
          <w:szCs w:val="28"/>
        </w:rPr>
        <w:t>«</w:t>
      </w:r>
      <w:r w:rsidR="00FE7998" w:rsidRPr="00FE7998">
        <w:rPr>
          <w:sz w:val="28"/>
          <w:szCs w:val="28"/>
        </w:rPr>
        <w:t>Про затвердження мережі закладів освіти м. Миколаєва,</w:t>
      </w:r>
      <w:r w:rsidR="00FE7998">
        <w:rPr>
          <w:sz w:val="28"/>
          <w:szCs w:val="28"/>
        </w:rPr>
        <w:t xml:space="preserve"> </w:t>
      </w:r>
      <w:r w:rsidR="00FE7998" w:rsidRPr="00FE7998">
        <w:rPr>
          <w:sz w:val="28"/>
          <w:szCs w:val="28"/>
        </w:rPr>
        <w:t>що належать до комунальної форми власності, на</w:t>
      </w:r>
      <w:r w:rsidR="00FE7998">
        <w:rPr>
          <w:sz w:val="28"/>
          <w:szCs w:val="28"/>
        </w:rPr>
        <w:t xml:space="preserve"> </w:t>
      </w:r>
      <w:r w:rsidR="00FE7998" w:rsidRPr="00FE7998">
        <w:rPr>
          <w:sz w:val="28"/>
          <w:szCs w:val="28"/>
        </w:rPr>
        <w:t>2025/2026 навчальний рік</w:t>
      </w:r>
      <w:r w:rsidR="00334048">
        <w:rPr>
          <w:sz w:val="28"/>
          <w:szCs w:val="28"/>
        </w:rPr>
        <w:t>»</w:t>
      </w:r>
    </w:p>
    <w:p w14:paraId="775B3D50" w14:textId="77777777" w:rsidR="00923A15" w:rsidRDefault="00923A15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CA066C4" w14:textId="77777777" w:rsidR="00221BE1" w:rsidRPr="00B46F36" w:rsidRDefault="00221BE1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24C133D" w14:textId="14ED3F3E" w:rsidR="00923A15" w:rsidRPr="000164C6" w:rsidRDefault="000164C6" w:rsidP="00221B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У зв’язку з відновленням освітнього процесу в закладах дошкільної освіти м. Миколаєва в очному режимі</w:t>
      </w:r>
      <w:r w:rsidR="00B5794F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в</w:t>
      </w:r>
      <w:r w:rsidRPr="000164C6">
        <w:rPr>
          <w:sz w:val="28"/>
          <w:szCs w:val="28"/>
          <w:shd w:val="clear" w:color="auto" w:fill="FFFFFF"/>
        </w:rPr>
        <w:t xml:space="preserve">ідповідно до рішення виконавчого комітету Миколаївської міської ради від 24.05.2023 № 345 «Про відновлення освітнього процесу у закладах дошкільної освіти м. Миколаєва, що належать до комунальної форми власності» (зі змінами), керуючись </w:t>
      </w:r>
      <w:proofErr w:type="spellStart"/>
      <w:r w:rsidRPr="000164C6">
        <w:rPr>
          <w:sz w:val="28"/>
          <w:szCs w:val="28"/>
          <w:shd w:val="clear" w:color="auto" w:fill="FFFFFF"/>
        </w:rPr>
        <w:t>пп</w:t>
      </w:r>
      <w:proofErr w:type="spellEnd"/>
      <w:r w:rsidRPr="000164C6">
        <w:rPr>
          <w:sz w:val="28"/>
          <w:szCs w:val="28"/>
          <w:shd w:val="clear" w:color="auto" w:fill="FFFFFF"/>
        </w:rPr>
        <w:t>. 2 п. «б» ст. 32 Закону України «Про місцеве самоврядування в Україні», виконком міської ради</w:t>
      </w:r>
    </w:p>
    <w:p w14:paraId="4E076EF7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B8AB14D" w14:textId="104BFBCC" w:rsidR="00923A15" w:rsidRDefault="00923A15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6F36">
        <w:rPr>
          <w:sz w:val="28"/>
          <w:szCs w:val="28"/>
        </w:rPr>
        <w:t>ВИРІШИВ:</w:t>
      </w:r>
    </w:p>
    <w:p w14:paraId="360ACED9" w14:textId="77777777" w:rsidR="00221BE1" w:rsidRPr="00B46F36" w:rsidRDefault="00221BE1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2C09BE9" w14:textId="2DEE3063" w:rsidR="001D57F5" w:rsidRPr="00B46F36" w:rsidRDefault="00923A15" w:rsidP="00221B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6F36">
        <w:rPr>
          <w:sz w:val="28"/>
          <w:szCs w:val="28"/>
        </w:rPr>
        <w:t>1. </w:t>
      </w:r>
      <w:proofErr w:type="spellStart"/>
      <w:r w:rsidRPr="00B46F36">
        <w:rPr>
          <w:sz w:val="28"/>
          <w:szCs w:val="28"/>
        </w:rPr>
        <w:t>Внести</w:t>
      </w:r>
      <w:proofErr w:type="spellEnd"/>
      <w:r w:rsidRPr="00B46F36">
        <w:rPr>
          <w:sz w:val="28"/>
          <w:szCs w:val="28"/>
        </w:rPr>
        <w:t xml:space="preserve"> зміни </w:t>
      </w:r>
      <w:r w:rsidR="004A3955">
        <w:rPr>
          <w:sz w:val="28"/>
          <w:szCs w:val="28"/>
        </w:rPr>
        <w:t>до</w:t>
      </w:r>
      <w:r w:rsidR="006C1BCF">
        <w:rPr>
          <w:sz w:val="28"/>
          <w:szCs w:val="28"/>
        </w:rPr>
        <w:t xml:space="preserve"> </w:t>
      </w:r>
      <w:r w:rsidR="006C1BCF">
        <w:rPr>
          <w:sz w:val="28"/>
          <w:szCs w:val="28"/>
          <w:shd w:val="clear" w:color="auto" w:fill="FFFFFF"/>
        </w:rPr>
        <w:t>м</w:t>
      </w:r>
      <w:r w:rsidR="006C1BCF" w:rsidRPr="006C1BCF">
        <w:rPr>
          <w:sz w:val="28"/>
          <w:szCs w:val="28"/>
          <w:shd w:val="clear" w:color="auto" w:fill="FFFFFF"/>
        </w:rPr>
        <w:t>ереж</w:t>
      </w:r>
      <w:r w:rsidR="006C1BCF">
        <w:rPr>
          <w:sz w:val="28"/>
          <w:szCs w:val="28"/>
          <w:shd w:val="clear" w:color="auto" w:fill="FFFFFF"/>
        </w:rPr>
        <w:t>і</w:t>
      </w:r>
      <w:r w:rsidR="006C1BCF" w:rsidRPr="006C1BCF">
        <w:rPr>
          <w:sz w:val="28"/>
          <w:szCs w:val="28"/>
          <w:shd w:val="clear" w:color="auto" w:fill="FFFFFF"/>
        </w:rPr>
        <w:t xml:space="preserve"> закладів освіти м. Миколаєва, що належать до комунальної форми власності, на 2025/2026 навчальний рік</w:t>
      </w:r>
      <w:r w:rsidR="00FE23D7">
        <w:rPr>
          <w:sz w:val="28"/>
          <w:szCs w:val="28"/>
          <w:shd w:val="clear" w:color="auto" w:fill="FFFFFF"/>
        </w:rPr>
        <w:t xml:space="preserve">, затвердженої </w:t>
      </w:r>
      <w:r w:rsidR="00083DDC">
        <w:rPr>
          <w:sz w:val="28"/>
          <w:szCs w:val="28"/>
          <w:shd w:val="clear" w:color="auto" w:fill="FFFFFF"/>
        </w:rPr>
        <w:t xml:space="preserve">п. 1 </w:t>
      </w:r>
      <w:r w:rsidR="00FE23D7">
        <w:rPr>
          <w:sz w:val="28"/>
          <w:szCs w:val="28"/>
          <w:shd w:val="clear" w:color="auto" w:fill="FFFFFF"/>
        </w:rPr>
        <w:t>рішення</w:t>
      </w:r>
      <w:r w:rsidR="00FE23D7" w:rsidRPr="00FE23D7">
        <w:rPr>
          <w:sz w:val="28"/>
          <w:szCs w:val="28"/>
        </w:rPr>
        <w:t xml:space="preserve"> </w:t>
      </w:r>
      <w:r w:rsidR="00FE23D7">
        <w:rPr>
          <w:sz w:val="28"/>
          <w:szCs w:val="28"/>
        </w:rPr>
        <w:t>в</w:t>
      </w:r>
      <w:r w:rsidR="00FE23D7" w:rsidRPr="00FE7998">
        <w:rPr>
          <w:sz w:val="28"/>
          <w:szCs w:val="28"/>
        </w:rPr>
        <w:t>иконавчого комітету Миколаївської</w:t>
      </w:r>
      <w:r w:rsidR="00FE23D7">
        <w:rPr>
          <w:sz w:val="28"/>
          <w:szCs w:val="28"/>
        </w:rPr>
        <w:t xml:space="preserve"> м</w:t>
      </w:r>
      <w:r w:rsidR="00FE23D7" w:rsidRPr="00FE7998">
        <w:rPr>
          <w:sz w:val="28"/>
          <w:szCs w:val="28"/>
        </w:rPr>
        <w:t>іської ради від</w:t>
      </w:r>
      <w:r w:rsidR="00FE23D7">
        <w:rPr>
          <w:sz w:val="28"/>
          <w:szCs w:val="28"/>
        </w:rPr>
        <w:t> </w:t>
      </w:r>
      <w:r w:rsidR="00FE23D7" w:rsidRPr="00FE7998">
        <w:rPr>
          <w:sz w:val="28"/>
          <w:szCs w:val="28"/>
        </w:rPr>
        <w:t>08.10.2025 №</w:t>
      </w:r>
      <w:r w:rsidR="00FE23D7">
        <w:rPr>
          <w:sz w:val="28"/>
          <w:szCs w:val="28"/>
        </w:rPr>
        <w:t> </w:t>
      </w:r>
      <w:r w:rsidR="00FE23D7" w:rsidRPr="00FE7998">
        <w:rPr>
          <w:sz w:val="28"/>
          <w:szCs w:val="28"/>
        </w:rPr>
        <w:t>1482</w:t>
      </w:r>
      <w:r w:rsidR="00FE23D7">
        <w:rPr>
          <w:sz w:val="28"/>
          <w:szCs w:val="28"/>
        </w:rPr>
        <w:t xml:space="preserve"> «</w:t>
      </w:r>
      <w:r w:rsidR="00FE23D7" w:rsidRPr="00FE7998">
        <w:rPr>
          <w:sz w:val="28"/>
          <w:szCs w:val="28"/>
        </w:rPr>
        <w:t>Про затвердження мережі закладів освіти м. Миколаєва,</w:t>
      </w:r>
      <w:r w:rsidR="00FE23D7">
        <w:rPr>
          <w:sz w:val="28"/>
          <w:szCs w:val="28"/>
        </w:rPr>
        <w:t xml:space="preserve"> </w:t>
      </w:r>
      <w:r w:rsidR="00FE23D7" w:rsidRPr="00FE7998">
        <w:rPr>
          <w:sz w:val="28"/>
          <w:szCs w:val="28"/>
        </w:rPr>
        <w:t>що належать до комунальної форми власності, на</w:t>
      </w:r>
      <w:r w:rsidR="00FE23D7">
        <w:rPr>
          <w:sz w:val="28"/>
          <w:szCs w:val="28"/>
        </w:rPr>
        <w:t xml:space="preserve"> </w:t>
      </w:r>
      <w:r w:rsidR="00FE23D7" w:rsidRPr="00FE7998">
        <w:rPr>
          <w:sz w:val="28"/>
          <w:szCs w:val="28"/>
        </w:rPr>
        <w:t>2025/2026 навчальний рік</w:t>
      </w:r>
      <w:r w:rsidR="00FE23D7">
        <w:rPr>
          <w:sz w:val="28"/>
          <w:szCs w:val="28"/>
        </w:rPr>
        <w:t>»,</w:t>
      </w:r>
      <w:r w:rsidR="006C1BCF" w:rsidRPr="006C1BCF">
        <w:rPr>
          <w:rFonts w:ascii="Open Sans" w:hAnsi="Open Sans" w:cs="Open Sans"/>
          <w:sz w:val="21"/>
          <w:szCs w:val="21"/>
          <w:shd w:val="clear" w:color="auto" w:fill="FFFFFF"/>
        </w:rPr>
        <w:t> </w:t>
      </w:r>
      <w:r w:rsidR="00FE23D7">
        <w:rPr>
          <w:sz w:val="28"/>
          <w:szCs w:val="28"/>
        </w:rPr>
        <w:t>у</w:t>
      </w:r>
      <w:r w:rsidR="006C1BCF">
        <w:rPr>
          <w:sz w:val="28"/>
          <w:szCs w:val="28"/>
        </w:rPr>
        <w:t xml:space="preserve"> частині </w:t>
      </w:r>
      <w:r w:rsidR="004A3955">
        <w:rPr>
          <w:sz w:val="28"/>
          <w:szCs w:val="28"/>
        </w:rPr>
        <w:t>мережі закладів дошкільної освіти</w:t>
      </w:r>
      <w:r w:rsidR="006C1BCF">
        <w:rPr>
          <w:sz w:val="28"/>
          <w:szCs w:val="28"/>
        </w:rPr>
        <w:t>,</w:t>
      </w:r>
      <w:r w:rsidR="004A3955">
        <w:rPr>
          <w:sz w:val="28"/>
          <w:szCs w:val="28"/>
        </w:rPr>
        <w:t xml:space="preserve"> </w:t>
      </w:r>
      <w:r w:rsidRPr="00B46F36">
        <w:rPr>
          <w:sz w:val="28"/>
          <w:szCs w:val="28"/>
        </w:rPr>
        <w:t xml:space="preserve">виклавши </w:t>
      </w:r>
      <w:r w:rsidR="004A3955">
        <w:rPr>
          <w:sz w:val="28"/>
          <w:szCs w:val="28"/>
        </w:rPr>
        <w:t>її</w:t>
      </w:r>
      <w:r w:rsidRPr="00B46F36">
        <w:rPr>
          <w:sz w:val="28"/>
          <w:szCs w:val="28"/>
        </w:rPr>
        <w:t xml:space="preserve"> в такій редакції</w:t>
      </w:r>
      <w:r w:rsidR="001D57F5" w:rsidRPr="00B46F36">
        <w:rPr>
          <w:sz w:val="28"/>
          <w:szCs w:val="28"/>
        </w:rPr>
        <w:t>:</w:t>
      </w:r>
    </w:p>
    <w:p w14:paraId="422A0852" w14:textId="77777777" w:rsidR="001670E6" w:rsidRDefault="00923A15" w:rsidP="00AA60B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1670E6">
        <w:rPr>
          <w:sz w:val="28"/>
          <w:szCs w:val="28"/>
        </w:rPr>
        <w:t>«</w:t>
      </w:r>
      <w:bookmarkStart w:id="0" w:name="_Hlk157673895"/>
      <w:r w:rsidR="001670E6" w:rsidRPr="001670E6">
        <w:rPr>
          <w:sz w:val="28"/>
          <w:szCs w:val="28"/>
        </w:rPr>
        <w:t>Мережа закладів дошкільної освіти*</w:t>
      </w:r>
    </w:p>
    <w:p w14:paraId="5A0853EC" w14:textId="77777777" w:rsidR="00221BE1" w:rsidRPr="001670E6" w:rsidRDefault="00221BE1" w:rsidP="00221BE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2551"/>
        <w:gridCol w:w="1418"/>
        <w:gridCol w:w="1692"/>
      </w:tblGrid>
      <w:tr w:rsidR="001670E6" w:rsidRPr="001670E6" w14:paraId="7401CECF" w14:textId="77777777" w:rsidTr="001670E6">
        <w:tc>
          <w:tcPr>
            <w:tcW w:w="3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E00FD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закладів</w:t>
            </w:r>
          </w:p>
        </w:tc>
        <w:tc>
          <w:tcPr>
            <w:tcW w:w="5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8C387" w14:textId="0C886A44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</w:tr>
      <w:tr w:rsidR="001670E6" w:rsidRPr="001670E6" w14:paraId="2D9485F0" w14:textId="77777777" w:rsidTr="001670E6">
        <w:tc>
          <w:tcPr>
            <w:tcW w:w="3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7C0F5" w14:textId="77777777" w:rsidR="001670E6" w:rsidRPr="001670E6" w:rsidRDefault="001670E6" w:rsidP="0022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21DE5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закладів, які відновили освітній процес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19816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438D2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вихованців</w:t>
            </w:r>
          </w:p>
        </w:tc>
      </w:tr>
      <w:tr w:rsidR="001670E6" w:rsidRPr="001670E6" w14:paraId="276B75BF" w14:textId="77777777" w:rsidTr="001670E6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32420" w14:textId="77777777" w:rsidR="001670E6" w:rsidRPr="001670E6" w:rsidRDefault="001670E6" w:rsidP="0022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Заклади дошкільної освіти: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DB497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6044E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411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0236B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7727</w:t>
            </w:r>
          </w:p>
        </w:tc>
      </w:tr>
      <w:tr w:rsidR="001670E6" w:rsidRPr="001670E6" w14:paraId="50D17768" w14:textId="77777777" w:rsidTr="001670E6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0EADD" w14:textId="77777777" w:rsidR="001670E6" w:rsidRPr="001670E6" w:rsidRDefault="001670E6" w:rsidP="0022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Загального типу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F0F41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90AD4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1352A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</w:tr>
      <w:tr w:rsidR="001670E6" w:rsidRPr="001670E6" w14:paraId="0876358A" w14:textId="77777777" w:rsidTr="001670E6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EA0E2" w14:textId="77777777" w:rsidR="001670E6" w:rsidRPr="001670E6" w:rsidRDefault="001670E6" w:rsidP="0022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70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Комбінованого типу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EB840" w14:textId="77777777" w:rsidR="001670E6" w:rsidRPr="001670E6" w:rsidRDefault="001670E6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F20ED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407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F0E58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7654</w:t>
            </w:r>
          </w:p>
        </w:tc>
      </w:tr>
      <w:tr w:rsidR="001670E6" w:rsidRPr="001670E6" w14:paraId="2A3E0DE1" w14:textId="77777777" w:rsidTr="001670E6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0B471" w14:textId="77777777" w:rsidR="001670E6" w:rsidRPr="001670E6" w:rsidRDefault="001670E6" w:rsidP="0022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0A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 загальної кількості групи з інклюзивною формою навчання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72D90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BD756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0D8E7" w14:textId="77777777" w:rsidR="001670E6" w:rsidRPr="001670E6" w:rsidRDefault="000900D5" w:rsidP="0022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354</w:t>
            </w:r>
          </w:p>
        </w:tc>
      </w:tr>
    </w:tbl>
    <w:p w14:paraId="29A74329" w14:textId="77777777" w:rsidR="00B46F36" w:rsidRDefault="00B46F36" w:rsidP="00221B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0C84E3E" w14:textId="291EA913" w:rsidR="001670E6" w:rsidRPr="006C1BCF" w:rsidRDefault="006C1BCF" w:rsidP="00A94F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C1BCF">
        <w:rPr>
          <w:sz w:val="28"/>
          <w:szCs w:val="28"/>
        </w:rPr>
        <w:lastRenderedPageBreak/>
        <w:t xml:space="preserve">*Станом </w:t>
      </w:r>
      <w:r w:rsidRPr="00675860">
        <w:rPr>
          <w:sz w:val="28"/>
          <w:szCs w:val="28"/>
        </w:rPr>
        <w:t>на 01.0</w:t>
      </w:r>
      <w:r w:rsidR="0092763F">
        <w:rPr>
          <w:sz w:val="28"/>
          <w:szCs w:val="28"/>
        </w:rPr>
        <w:t>3</w:t>
      </w:r>
      <w:r w:rsidRPr="00675860">
        <w:rPr>
          <w:sz w:val="28"/>
          <w:szCs w:val="28"/>
        </w:rPr>
        <w:t xml:space="preserve">.2026 </w:t>
      </w:r>
      <w:r w:rsidRPr="006C1BCF">
        <w:rPr>
          <w:sz w:val="28"/>
          <w:szCs w:val="28"/>
        </w:rPr>
        <w:t xml:space="preserve">освітній процес призупинено у </w:t>
      </w:r>
      <w:r>
        <w:rPr>
          <w:sz w:val="28"/>
          <w:szCs w:val="28"/>
        </w:rPr>
        <w:t>28</w:t>
      </w:r>
      <w:r w:rsidRPr="006C1BCF">
        <w:rPr>
          <w:sz w:val="28"/>
          <w:szCs w:val="28"/>
        </w:rPr>
        <w:t xml:space="preserve"> закладах дошкільної освіти, у внутрішньому дошкільному підрозділі Початкової школи № 1 Миколаївської міської ради Миколаївської області, у разі відновлення ними освітнього процесу на підставі </w:t>
      </w:r>
      <w:proofErr w:type="spellStart"/>
      <w:r w:rsidRPr="006C1BCF">
        <w:rPr>
          <w:sz w:val="28"/>
          <w:szCs w:val="28"/>
        </w:rPr>
        <w:t>акта</w:t>
      </w:r>
      <w:proofErr w:type="spellEnd"/>
      <w:r w:rsidRPr="006C1BCF">
        <w:rPr>
          <w:sz w:val="28"/>
          <w:szCs w:val="28"/>
        </w:rPr>
        <w:t xml:space="preserve"> огляду (будівлі, споруди, приміщення) щодо можливості його використання для укриття населення як найпростішого укриття, за формою, затвердженою наказом МВС України від 09.07.2018 № 579 «Про затвердження вимог з питань використання та обліку фонду захисних споруд цивільного захисту» (зі змінами), </w:t>
      </w:r>
      <w:r w:rsidRPr="008B0A7C">
        <w:rPr>
          <w:sz w:val="28"/>
          <w:szCs w:val="28"/>
        </w:rPr>
        <w:t>та погодження Миколаївської районної військової адміністрації про здійснення освітнього процесу в очному режимі будуть внесені відповідні зміни в мережу закладів</w:t>
      </w:r>
      <w:r w:rsidRPr="006C1BCF">
        <w:rPr>
          <w:sz w:val="28"/>
          <w:szCs w:val="28"/>
        </w:rPr>
        <w:t xml:space="preserve"> дошкільної освіти.</w:t>
      </w:r>
      <w:r>
        <w:rPr>
          <w:sz w:val="28"/>
          <w:szCs w:val="28"/>
        </w:rPr>
        <w:t>»</w:t>
      </w:r>
    </w:p>
    <w:bookmarkEnd w:id="0"/>
    <w:p w14:paraId="7C4EDC3B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F6E6BE6" w14:textId="6835463B" w:rsidR="00923A15" w:rsidRPr="005A34EE" w:rsidRDefault="00923A15" w:rsidP="00221B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34EE">
        <w:rPr>
          <w:sz w:val="28"/>
          <w:szCs w:val="28"/>
        </w:rPr>
        <w:t>2. Контроль за виконанням даного рішення покласти на заступника міського голови Петрова А.</w:t>
      </w:r>
      <w:r w:rsidR="00F04AD3">
        <w:rPr>
          <w:sz w:val="28"/>
          <w:szCs w:val="28"/>
        </w:rPr>
        <w:t>Л</w:t>
      </w:r>
      <w:r w:rsidRPr="005A34EE">
        <w:rPr>
          <w:sz w:val="28"/>
          <w:szCs w:val="28"/>
        </w:rPr>
        <w:t>.</w:t>
      </w:r>
    </w:p>
    <w:p w14:paraId="402E3F57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3188B75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CDDF8C0" w14:textId="77777777" w:rsidR="00221BE1" w:rsidRDefault="00221BE1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A2E4C6A" w14:textId="1EA379D8" w:rsidR="00923A15" w:rsidRDefault="00923A15" w:rsidP="00221B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A34EE">
        <w:rPr>
          <w:sz w:val="28"/>
          <w:szCs w:val="28"/>
        </w:rPr>
        <w:t>Міський голова                                                                                </w:t>
      </w:r>
      <w:r w:rsidR="00221BE1">
        <w:rPr>
          <w:sz w:val="28"/>
          <w:szCs w:val="28"/>
        </w:rPr>
        <w:t xml:space="preserve">    </w:t>
      </w:r>
      <w:r w:rsidRPr="005A34EE">
        <w:rPr>
          <w:sz w:val="28"/>
          <w:szCs w:val="28"/>
        </w:rPr>
        <w:t>О. СЄНКЕВИЧ</w:t>
      </w:r>
    </w:p>
    <w:p w14:paraId="2DE88B2C" w14:textId="75945C98" w:rsidR="00221BE1" w:rsidRDefault="00221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F2217A" w14:textId="63E92BE0" w:rsidR="00221BE1" w:rsidRDefault="00221BE1" w:rsidP="00221BE1">
      <w:pPr>
        <w:spacing w:line="360" w:lineRule="auto"/>
        <w:jc w:val="both"/>
        <w:rPr>
          <w:sz w:val="18"/>
          <w:szCs w:val="18"/>
        </w:rPr>
        <w:sectPr w:rsidR="00221BE1" w:rsidSect="00221BE1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7B1324C" w14:textId="4B23654D" w:rsidR="00B83C3B" w:rsidRPr="00EE4833" w:rsidRDefault="00B83C3B" w:rsidP="004235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3C3B" w:rsidRPr="00EE4833" w:rsidSect="00221BE1">
      <w:pgSz w:w="16838" w:h="11906" w:orient="landscape"/>
      <w:pgMar w:top="1701" w:right="1134" w:bottom="850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69ED" w14:textId="77777777" w:rsidR="00D13339" w:rsidRDefault="00D13339" w:rsidP="00221BE1">
      <w:pPr>
        <w:spacing w:after="0" w:line="240" w:lineRule="auto"/>
      </w:pPr>
      <w:r>
        <w:separator/>
      </w:r>
    </w:p>
  </w:endnote>
  <w:endnote w:type="continuationSeparator" w:id="0">
    <w:p w14:paraId="54889709" w14:textId="77777777" w:rsidR="00D13339" w:rsidRDefault="00D13339" w:rsidP="0022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B2BD" w14:textId="77777777" w:rsidR="00D13339" w:rsidRDefault="00D13339" w:rsidP="00221BE1">
      <w:pPr>
        <w:spacing w:after="0" w:line="240" w:lineRule="auto"/>
      </w:pPr>
      <w:r>
        <w:separator/>
      </w:r>
    </w:p>
  </w:footnote>
  <w:footnote w:type="continuationSeparator" w:id="0">
    <w:p w14:paraId="0782E9B0" w14:textId="77777777" w:rsidR="00D13339" w:rsidRDefault="00D13339" w:rsidP="0022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891074"/>
      <w:docPartObj>
        <w:docPartGallery w:val="Page Numbers (Top of Page)"/>
        <w:docPartUnique/>
      </w:docPartObj>
    </w:sdtPr>
    <w:sdtContent>
      <w:p w14:paraId="6AF8200E" w14:textId="37EC5287" w:rsidR="00221BE1" w:rsidRDefault="00221BE1">
        <w:pPr>
          <w:pStyle w:val="a6"/>
          <w:jc w:val="center"/>
        </w:pPr>
        <w:r w:rsidRPr="00221B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21B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21B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21BE1">
          <w:rPr>
            <w:rFonts w:ascii="Times New Roman" w:hAnsi="Times New Roman" w:cs="Times New Roman"/>
            <w:sz w:val="28"/>
            <w:szCs w:val="28"/>
          </w:rPr>
          <w:t>2</w:t>
        </w:r>
        <w:r w:rsidRPr="00221B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27"/>
    <w:rsid w:val="000164C6"/>
    <w:rsid w:val="000361BA"/>
    <w:rsid w:val="00080A4A"/>
    <w:rsid w:val="00083DDC"/>
    <w:rsid w:val="000900D5"/>
    <w:rsid w:val="000F4E1C"/>
    <w:rsid w:val="00101825"/>
    <w:rsid w:val="00136860"/>
    <w:rsid w:val="001670E6"/>
    <w:rsid w:val="001D57F5"/>
    <w:rsid w:val="00221BE1"/>
    <w:rsid w:val="002D3703"/>
    <w:rsid w:val="002E058F"/>
    <w:rsid w:val="003039BB"/>
    <w:rsid w:val="00324779"/>
    <w:rsid w:val="0033025F"/>
    <w:rsid w:val="00334048"/>
    <w:rsid w:val="00376C12"/>
    <w:rsid w:val="004235E0"/>
    <w:rsid w:val="00460858"/>
    <w:rsid w:val="004A3955"/>
    <w:rsid w:val="004B530F"/>
    <w:rsid w:val="004C04E0"/>
    <w:rsid w:val="004C27B0"/>
    <w:rsid w:val="0050753F"/>
    <w:rsid w:val="0054143E"/>
    <w:rsid w:val="0056186B"/>
    <w:rsid w:val="005A30C8"/>
    <w:rsid w:val="005A34EE"/>
    <w:rsid w:val="005D55CF"/>
    <w:rsid w:val="00600D16"/>
    <w:rsid w:val="006557A1"/>
    <w:rsid w:val="00675860"/>
    <w:rsid w:val="00677EA1"/>
    <w:rsid w:val="00682EFC"/>
    <w:rsid w:val="006B2890"/>
    <w:rsid w:val="006C1BCF"/>
    <w:rsid w:val="007158BA"/>
    <w:rsid w:val="00741057"/>
    <w:rsid w:val="008B0A7C"/>
    <w:rsid w:val="00923A15"/>
    <w:rsid w:val="0092763F"/>
    <w:rsid w:val="0093396E"/>
    <w:rsid w:val="009E702B"/>
    <w:rsid w:val="00A01EFF"/>
    <w:rsid w:val="00A4168B"/>
    <w:rsid w:val="00A94F40"/>
    <w:rsid w:val="00AA60B8"/>
    <w:rsid w:val="00B379CF"/>
    <w:rsid w:val="00B403B6"/>
    <w:rsid w:val="00B46F36"/>
    <w:rsid w:val="00B5794F"/>
    <w:rsid w:val="00B83C3B"/>
    <w:rsid w:val="00C60D49"/>
    <w:rsid w:val="00C640C0"/>
    <w:rsid w:val="00C6797C"/>
    <w:rsid w:val="00CB28B3"/>
    <w:rsid w:val="00CC47F7"/>
    <w:rsid w:val="00D07027"/>
    <w:rsid w:val="00D13339"/>
    <w:rsid w:val="00D45603"/>
    <w:rsid w:val="00D94271"/>
    <w:rsid w:val="00DF7A97"/>
    <w:rsid w:val="00E9414E"/>
    <w:rsid w:val="00EC1E6C"/>
    <w:rsid w:val="00EE4833"/>
    <w:rsid w:val="00F04AD3"/>
    <w:rsid w:val="00F137B7"/>
    <w:rsid w:val="00F64B1B"/>
    <w:rsid w:val="00FB369C"/>
    <w:rsid w:val="00FC61DA"/>
    <w:rsid w:val="00FD53F9"/>
    <w:rsid w:val="00FE23D7"/>
    <w:rsid w:val="00FE4EC1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D517"/>
  <w15:docId w15:val="{2101AE1A-BE0A-4211-8E5A-2F3F563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3A15"/>
    <w:rPr>
      <w:b/>
      <w:bCs/>
    </w:rPr>
  </w:style>
  <w:style w:type="table" w:styleId="a5">
    <w:name w:val="Table Grid"/>
    <w:basedOn w:val="a1"/>
    <w:uiPriority w:val="39"/>
    <w:rsid w:val="0022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1B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21BE1"/>
  </w:style>
  <w:style w:type="paragraph" w:styleId="a8">
    <w:name w:val="footer"/>
    <w:basedOn w:val="a"/>
    <w:link w:val="a9"/>
    <w:uiPriority w:val="99"/>
    <w:unhideWhenUsed/>
    <w:rsid w:val="00221B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2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035A8-F24F-48E9-A2E1-43A73B0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User340_1</cp:lastModifiedBy>
  <cp:revision>3</cp:revision>
  <cp:lastPrinted>2026-02-17T14:19:00Z</cp:lastPrinted>
  <dcterms:created xsi:type="dcterms:W3CDTF">2026-02-27T10:00:00Z</dcterms:created>
  <dcterms:modified xsi:type="dcterms:W3CDTF">2026-02-27T10:03:00Z</dcterms:modified>
</cp:coreProperties>
</file>