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63B0" w14:textId="20DA7ACA" w:rsidR="00DB4967" w:rsidRPr="00DA00DB" w:rsidRDefault="00DB4967" w:rsidP="00DB4967">
      <w:pPr>
        <w:suppressAutoHyphens/>
        <w:jc w:val="both"/>
        <w:rPr>
          <w:sz w:val="20"/>
          <w:szCs w:val="20"/>
          <w:lang w:eastAsia="zh-CN"/>
        </w:rPr>
      </w:pPr>
      <w:r>
        <w:rPr>
          <w:sz w:val="20"/>
          <w:szCs w:val="20"/>
          <w:lang w:eastAsia="zh-CN"/>
        </w:rPr>
        <w:t>v-</w:t>
      </w:r>
      <w:proofErr w:type="spellStart"/>
      <w:r>
        <w:rPr>
          <w:sz w:val="20"/>
          <w:szCs w:val="20"/>
          <w:lang w:eastAsia="zh-CN"/>
        </w:rPr>
        <w:t>fk</w:t>
      </w:r>
      <w:proofErr w:type="spellEnd"/>
      <w:r>
        <w:rPr>
          <w:sz w:val="20"/>
          <w:szCs w:val="20"/>
          <w:lang w:eastAsia="zh-CN"/>
        </w:rPr>
        <w:t>-</w:t>
      </w:r>
      <w:r w:rsidR="00DA00DB">
        <w:rPr>
          <w:sz w:val="20"/>
          <w:szCs w:val="20"/>
          <w:lang w:val="ru-RU" w:eastAsia="zh-CN"/>
        </w:rPr>
        <w:t>0</w:t>
      </w:r>
      <w:r w:rsidR="00500D3B">
        <w:rPr>
          <w:sz w:val="20"/>
          <w:szCs w:val="20"/>
          <w:lang w:val="ru-RU" w:eastAsia="zh-CN"/>
        </w:rPr>
        <w:t>23</w:t>
      </w:r>
    </w:p>
    <w:p w14:paraId="4A5F0ED5" w14:textId="77777777" w:rsidR="00DB4967" w:rsidRPr="006A2B15" w:rsidRDefault="00DB4967" w:rsidP="006A2B15">
      <w:pPr>
        <w:suppressAutoHyphens/>
        <w:jc w:val="both"/>
        <w:rPr>
          <w:sz w:val="28"/>
          <w:szCs w:val="28"/>
          <w:lang w:eastAsia="zh-CN"/>
        </w:rPr>
      </w:pPr>
    </w:p>
    <w:p w14:paraId="3BC8EE8D" w14:textId="77777777" w:rsidR="00DB4967" w:rsidRPr="006A2B15" w:rsidRDefault="00DB4967" w:rsidP="006A2B15">
      <w:pPr>
        <w:suppressAutoHyphens/>
        <w:jc w:val="both"/>
        <w:rPr>
          <w:sz w:val="28"/>
          <w:szCs w:val="28"/>
          <w:lang w:eastAsia="zh-CN"/>
        </w:rPr>
      </w:pPr>
    </w:p>
    <w:p w14:paraId="76DCB728" w14:textId="77777777" w:rsidR="00DB4967" w:rsidRPr="006A2B15" w:rsidRDefault="00DB4967" w:rsidP="006A2B15">
      <w:pPr>
        <w:suppressAutoHyphens/>
        <w:jc w:val="both"/>
        <w:rPr>
          <w:sz w:val="28"/>
          <w:szCs w:val="28"/>
          <w:lang w:eastAsia="zh-CN"/>
        </w:rPr>
      </w:pPr>
    </w:p>
    <w:p w14:paraId="0C6B7A7C" w14:textId="77777777" w:rsidR="00DB4967" w:rsidRPr="006A2B15" w:rsidRDefault="00DB4967" w:rsidP="006A2B15">
      <w:pPr>
        <w:suppressAutoHyphens/>
        <w:jc w:val="both"/>
        <w:rPr>
          <w:sz w:val="28"/>
          <w:szCs w:val="28"/>
          <w:lang w:eastAsia="zh-CN"/>
        </w:rPr>
      </w:pPr>
    </w:p>
    <w:p w14:paraId="60C4C1B3" w14:textId="77777777" w:rsidR="00D27859" w:rsidRPr="006A2B15" w:rsidRDefault="00D27859" w:rsidP="006A2B15">
      <w:pPr>
        <w:tabs>
          <w:tab w:val="left" w:pos="4678"/>
        </w:tabs>
        <w:suppressAutoHyphens/>
        <w:ind w:right="4960"/>
        <w:jc w:val="both"/>
        <w:rPr>
          <w:sz w:val="28"/>
          <w:szCs w:val="28"/>
          <w:lang w:eastAsia="zh-CN"/>
        </w:rPr>
      </w:pPr>
    </w:p>
    <w:p w14:paraId="61446BCB" w14:textId="77777777" w:rsidR="006A2B15" w:rsidRPr="006A2B15" w:rsidRDefault="006A2B15" w:rsidP="006A2B15">
      <w:pPr>
        <w:suppressAutoHyphens/>
        <w:ind w:right="4535"/>
        <w:jc w:val="both"/>
        <w:rPr>
          <w:sz w:val="28"/>
          <w:szCs w:val="28"/>
          <w:lang w:eastAsia="zh-CN"/>
        </w:rPr>
      </w:pPr>
    </w:p>
    <w:p w14:paraId="220BE3E6" w14:textId="77777777" w:rsidR="006A2B15" w:rsidRPr="006A2B15" w:rsidRDefault="006A2B15" w:rsidP="006A2B15">
      <w:pPr>
        <w:suppressAutoHyphens/>
        <w:ind w:right="4535"/>
        <w:jc w:val="both"/>
        <w:rPr>
          <w:sz w:val="28"/>
          <w:szCs w:val="28"/>
          <w:lang w:eastAsia="zh-CN"/>
        </w:rPr>
      </w:pPr>
    </w:p>
    <w:p w14:paraId="5FD72104" w14:textId="77777777" w:rsidR="006A2B15" w:rsidRPr="006A2B15" w:rsidRDefault="006A2B15" w:rsidP="006A2B15">
      <w:pPr>
        <w:suppressAutoHyphens/>
        <w:ind w:right="4535"/>
        <w:jc w:val="both"/>
        <w:rPr>
          <w:sz w:val="28"/>
          <w:szCs w:val="28"/>
          <w:lang w:eastAsia="zh-CN"/>
        </w:rPr>
      </w:pPr>
    </w:p>
    <w:p w14:paraId="253DC646" w14:textId="77777777" w:rsidR="006A2B15" w:rsidRPr="006A2B15" w:rsidRDefault="006A2B15" w:rsidP="006A2B15">
      <w:pPr>
        <w:suppressAutoHyphens/>
        <w:ind w:right="4535"/>
        <w:jc w:val="both"/>
        <w:rPr>
          <w:sz w:val="28"/>
          <w:szCs w:val="28"/>
          <w:lang w:eastAsia="zh-CN"/>
        </w:rPr>
      </w:pPr>
    </w:p>
    <w:p w14:paraId="7BCE3DE0" w14:textId="77777777" w:rsidR="006A2B15" w:rsidRPr="006A2B15" w:rsidRDefault="006A2B15" w:rsidP="006A2B15">
      <w:pPr>
        <w:suppressAutoHyphens/>
        <w:ind w:right="4535"/>
        <w:jc w:val="both"/>
        <w:rPr>
          <w:sz w:val="28"/>
          <w:szCs w:val="28"/>
          <w:lang w:eastAsia="zh-CN"/>
        </w:rPr>
      </w:pPr>
    </w:p>
    <w:p w14:paraId="6F16447F" w14:textId="0936F375" w:rsidR="00B544B9" w:rsidRPr="006A2B15" w:rsidRDefault="00547D94" w:rsidP="006A2B15">
      <w:pPr>
        <w:suppressAutoHyphens/>
        <w:spacing w:line="252" w:lineRule="auto"/>
        <w:ind w:right="4393"/>
        <w:jc w:val="both"/>
        <w:rPr>
          <w:sz w:val="28"/>
          <w:szCs w:val="28"/>
          <w:lang w:eastAsia="zh-CN"/>
        </w:rPr>
      </w:pPr>
      <w:r w:rsidRPr="006A2B15">
        <w:rPr>
          <w:sz w:val="28"/>
          <w:szCs w:val="28"/>
          <w:lang w:eastAsia="zh-CN"/>
        </w:rPr>
        <w:t>Про внесення змін до рішення виконавчого комітету Миколаївської міської ради від</w:t>
      </w:r>
      <w:r w:rsidR="006A2B15">
        <w:rPr>
          <w:sz w:val="28"/>
          <w:szCs w:val="28"/>
          <w:lang w:eastAsia="zh-CN"/>
        </w:rPr>
        <w:t> </w:t>
      </w:r>
      <w:r w:rsidRPr="006A2B15">
        <w:rPr>
          <w:sz w:val="28"/>
          <w:szCs w:val="28"/>
          <w:lang w:eastAsia="zh-CN"/>
        </w:rPr>
        <w:t>26.02.2025 №</w:t>
      </w:r>
      <w:r w:rsidR="006A2B15">
        <w:rPr>
          <w:sz w:val="28"/>
          <w:szCs w:val="28"/>
          <w:lang w:eastAsia="zh-CN"/>
        </w:rPr>
        <w:t> </w:t>
      </w:r>
      <w:r w:rsidRPr="006A2B15">
        <w:rPr>
          <w:sz w:val="28"/>
          <w:szCs w:val="28"/>
          <w:lang w:eastAsia="zh-CN"/>
        </w:rPr>
        <w:t>184 «</w:t>
      </w:r>
      <w:r w:rsidR="00EC4D19" w:rsidRPr="006A2B15">
        <w:rPr>
          <w:sz w:val="28"/>
          <w:szCs w:val="28"/>
          <w:lang w:eastAsia="zh-CN"/>
        </w:rPr>
        <w:t>Про визначення набувач</w:t>
      </w:r>
      <w:r w:rsidR="00A74141" w:rsidRPr="006A2B15">
        <w:rPr>
          <w:sz w:val="28"/>
          <w:szCs w:val="28"/>
          <w:lang w:eastAsia="zh-CN"/>
        </w:rPr>
        <w:t>ів</w:t>
      </w:r>
      <w:r w:rsidR="00DB4967" w:rsidRPr="006A2B15">
        <w:rPr>
          <w:sz w:val="28"/>
          <w:szCs w:val="28"/>
          <w:lang w:eastAsia="zh-CN"/>
        </w:rPr>
        <w:t xml:space="preserve"> гуманітарної допомоги, отриманої </w:t>
      </w:r>
      <w:r w:rsidR="006F3EC2" w:rsidRPr="006A2B15">
        <w:rPr>
          <w:sz w:val="28"/>
          <w:szCs w:val="28"/>
          <w:lang w:eastAsia="ru-RU"/>
        </w:rPr>
        <w:t xml:space="preserve">від </w:t>
      </w:r>
      <w:proofErr w:type="spellStart"/>
      <w:r w:rsidR="006F3EC2" w:rsidRPr="006A2B15">
        <w:rPr>
          <w:sz w:val="28"/>
          <w:szCs w:val="28"/>
          <w:lang w:eastAsia="ru-RU"/>
        </w:rPr>
        <w:t>Хайо</w:t>
      </w:r>
      <w:proofErr w:type="spellEnd"/>
      <w:r w:rsidR="006F3EC2" w:rsidRPr="006A2B15">
        <w:rPr>
          <w:sz w:val="28"/>
          <w:szCs w:val="28"/>
          <w:lang w:eastAsia="ru-RU"/>
        </w:rPr>
        <w:t xml:space="preserve"> фон </w:t>
      </w:r>
      <w:proofErr w:type="spellStart"/>
      <w:r w:rsidR="006F3EC2" w:rsidRPr="006A2B15">
        <w:rPr>
          <w:sz w:val="28"/>
          <w:szCs w:val="28"/>
          <w:lang w:eastAsia="ru-RU"/>
        </w:rPr>
        <w:t>Крахта</w:t>
      </w:r>
      <w:proofErr w:type="spellEnd"/>
      <w:r w:rsidR="006F3EC2" w:rsidRPr="006A2B15">
        <w:rPr>
          <w:sz w:val="28"/>
          <w:szCs w:val="28"/>
          <w:lang w:eastAsia="ru-RU"/>
        </w:rPr>
        <w:t>, в рамках проєкту «</w:t>
      </w:r>
      <w:r w:rsidR="006F3EC2" w:rsidRPr="006A2B15">
        <w:rPr>
          <w:sz w:val="28"/>
          <w:szCs w:val="28"/>
          <w:lang w:val="en-GB" w:eastAsia="ru-RU"/>
        </w:rPr>
        <w:t>Solar</w:t>
      </w:r>
      <w:r w:rsidR="006F3EC2" w:rsidRPr="006A2B15">
        <w:rPr>
          <w:sz w:val="28"/>
          <w:szCs w:val="28"/>
          <w:lang w:eastAsia="ru-RU"/>
        </w:rPr>
        <w:t xml:space="preserve"> </w:t>
      </w:r>
      <w:r w:rsidR="006F3EC2" w:rsidRPr="006A2B15">
        <w:rPr>
          <w:sz w:val="28"/>
          <w:szCs w:val="28"/>
          <w:lang w:val="en-GB" w:eastAsia="ru-RU"/>
        </w:rPr>
        <w:t>Resilience</w:t>
      </w:r>
      <w:r w:rsidR="006F3EC2" w:rsidRPr="006A2B15">
        <w:rPr>
          <w:sz w:val="28"/>
          <w:szCs w:val="28"/>
          <w:lang w:eastAsia="ru-RU"/>
        </w:rPr>
        <w:t xml:space="preserve"> </w:t>
      </w:r>
      <w:r w:rsidR="006F3EC2" w:rsidRPr="006A2B15">
        <w:rPr>
          <w:sz w:val="28"/>
          <w:szCs w:val="28"/>
          <w:lang w:val="en-GB" w:eastAsia="ru-RU"/>
        </w:rPr>
        <w:t>Kits</w:t>
      </w:r>
      <w:r w:rsidR="006F3EC2" w:rsidRPr="006A2B15">
        <w:rPr>
          <w:sz w:val="28"/>
          <w:szCs w:val="28"/>
          <w:lang w:eastAsia="ru-RU"/>
        </w:rPr>
        <w:t xml:space="preserve"> </w:t>
      </w:r>
      <w:r w:rsidR="006F3EC2" w:rsidRPr="006A2B15">
        <w:rPr>
          <w:sz w:val="28"/>
          <w:szCs w:val="28"/>
          <w:lang w:val="en-GB" w:eastAsia="ru-RU"/>
        </w:rPr>
        <w:t>for</w:t>
      </w:r>
      <w:r w:rsidR="006F3EC2" w:rsidRPr="006A2B15">
        <w:rPr>
          <w:sz w:val="28"/>
          <w:szCs w:val="28"/>
          <w:lang w:eastAsia="ru-RU"/>
        </w:rPr>
        <w:t xml:space="preserve"> </w:t>
      </w:r>
      <w:r w:rsidR="006F3EC2" w:rsidRPr="006A2B15">
        <w:rPr>
          <w:sz w:val="28"/>
          <w:szCs w:val="28"/>
          <w:lang w:val="en-GB" w:eastAsia="ru-RU"/>
        </w:rPr>
        <w:t>Ukraine</w:t>
      </w:r>
      <w:r w:rsidR="006F3EC2" w:rsidRPr="006A2B15">
        <w:rPr>
          <w:sz w:val="28"/>
          <w:szCs w:val="28"/>
          <w:lang w:eastAsia="ru-RU"/>
        </w:rPr>
        <w:t>»</w:t>
      </w:r>
    </w:p>
    <w:p w14:paraId="3D1DF043" w14:textId="77777777" w:rsidR="00DB4967" w:rsidRDefault="00DB4967" w:rsidP="00F94500">
      <w:pPr>
        <w:suppressAutoHyphens/>
        <w:spacing w:line="252" w:lineRule="auto"/>
        <w:jc w:val="both"/>
        <w:rPr>
          <w:sz w:val="28"/>
          <w:szCs w:val="28"/>
          <w:lang w:eastAsia="zh-CN"/>
        </w:rPr>
      </w:pPr>
    </w:p>
    <w:p w14:paraId="1AAAF536" w14:textId="77777777" w:rsidR="006A2B15" w:rsidRPr="006A2B15" w:rsidRDefault="006A2B15" w:rsidP="00F94500">
      <w:pPr>
        <w:suppressAutoHyphens/>
        <w:spacing w:line="252" w:lineRule="auto"/>
        <w:jc w:val="both"/>
        <w:rPr>
          <w:sz w:val="28"/>
          <w:szCs w:val="28"/>
          <w:lang w:eastAsia="zh-CN"/>
        </w:rPr>
      </w:pPr>
    </w:p>
    <w:p w14:paraId="40970831" w14:textId="6648C7E2" w:rsidR="00DB4967" w:rsidRPr="006A2B15" w:rsidRDefault="00DB4967" w:rsidP="00F94500">
      <w:pPr>
        <w:pStyle w:val="afb"/>
        <w:shd w:val="clear" w:color="auto" w:fill="FFFFFF"/>
        <w:spacing w:before="0" w:beforeAutospacing="0" w:after="0" w:afterAutospacing="0" w:line="252" w:lineRule="auto"/>
        <w:ind w:firstLine="567"/>
        <w:jc w:val="both"/>
        <w:rPr>
          <w:sz w:val="28"/>
          <w:szCs w:val="28"/>
        </w:rPr>
      </w:pPr>
      <w:r w:rsidRPr="006A2B15">
        <w:rPr>
          <w:sz w:val="28"/>
          <w:szCs w:val="28"/>
        </w:rPr>
        <w:t>З метою забезпечення ефективного використання отриманої гуманітарної допомоги для Миколаївської міської територіальної громади, відповідно до рішення Миколаївської міської ради від 08.09.2022 № 14/59 «Про надання згоди на отримання та прийняття до комунальної власності Миколаївської міської територіальної громади гуманітарної та/або благодійної допомоги», рішення виконкому Миколаївської міської ради від 22.02.2023 № 83 «Про затвердження Порядку здійснення внутрішнього контролю за отриманням, розподілом, обліком, використанням гуманітарної та благодійної допомоги, яка надходить до Миколаївської міської ради, її виконавчих органів, комунальних підприємств, установ, організацій» (зі змінами), розпорядження міського голови від</w:t>
      </w:r>
      <w:r w:rsidR="006A2B15">
        <w:rPr>
          <w:sz w:val="28"/>
          <w:szCs w:val="28"/>
        </w:rPr>
        <w:t> </w:t>
      </w:r>
      <w:r w:rsidRPr="006A2B15">
        <w:rPr>
          <w:sz w:val="28"/>
          <w:szCs w:val="28"/>
        </w:rPr>
        <w:t>20.03.2023 № 51р «Про утворення міського штабу з питань гуманітарної та благодійної допомоги, яка надходить до Миколаївської міської ради, її виконавчих органів, комунальних підприємств, установ, організацій» (зі</w:t>
      </w:r>
      <w:r w:rsidR="006A2B15">
        <w:rPr>
          <w:sz w:val="28"/>
          <w:szCs w:val="28"/>
        </w:rPr>
        <w:t> </w:t>
      </w:r>
      <w:r w:rsidRPr="006A2B15">
        <w:rPr>
          <w:sz w:val="28"/>
          <w:szCs w:val="28"/>
        </w:rPr>
        <w:t xml:space="preserve">змінами), </w:t>
      </w:r>
      <w:bookmarkStart w:id="0" w:name="_Hlk212796581"/>
      <w:r w:rsidR="00547D94" w:rsidRPr="006A2B15">
        <w:rPr>
          <w:sz w:val="28"/>
          <w:szCs w:val="28"/>
        </w:rPr>
        <w:t xml:space="preserve">враховуючи </w:t>
      </w:r>
      <w:r w:rsidR="00641A96" w:rsidRPr="006A2B15">
        <w:rPr>
          <w:sz w:val="28"/>
          <w:szCs w:val="28"/>
        </w:rPr>
        <w:t xml:space="preserve">п. 16 </w:t>
      </w:r>
      <w:r w:rsidR="00547D94" w:rsidRPr="006A2B15">
        <w:rPr>
          <w:sz w:val="28"/>
          <w:szCs w:val="28"/>
        </w:rPr>
        <w:t>протокол</w:t>
      </w:r>
      <w:r w:rsidR="00641A96" w:rsidRPr="006A2B15">
        <w:rPr>
          <w:sz w:val="28"/>
          <w:szCs w:val="28"/>
        </w:rPr>
        <w:t>у</w:t>
      </w:r>
      <w:r w:rsidR="00547D94" w:rsidRPr="006A2B15">
        <w:rPr>
          <w:sz w:val="28"/>
          <w:szCs w:val="28"/>
        </w:rPr>
        <w:t xml:space="preserve"> позачергового засідання місцевої комісії з питань </w:t>
      </w:r>
      <w:r w:rsidR="00641A96" w:rsidRPr="006A2B15">
        <w:rPr>
          <w:sz w:val="28"/>
          <w:szCs w:val="28"/>
        </w:rPr>
        <w:t>техногенно-екологічної безпеки і надзвичайних ситуацій Миколаївської міської ради</w:t>
      </w:r>
      <w:r w:rsidR="00547D94" w:rsidRPr="006A2B15">
        <w:rPr>
          <w:sz w:val="28"/>
          <w:szCs w:val="28"/>
        </w:rPr>
        <w:t xml:space="preserve">, </w:t>
      </w:r>
      <w:r w:rsidR="000428A4" w:rsidRPr="006A2B15">
        <w:rPr>
          <w:sz w:val="28"/>
          <w:szCs w:val="28"/>
        </w:rPr>
        <w:t xml:space="preserve">витяг з </w:t>
      </w:r>
      <w:r w:rsidRPr="006A2B15">
        <w:rPr>
          <w:sz w:val="28"/>
          <w:szCs w:val="28"/>
        </w:rPr>
        <w:t xml:space="preserve">протоколу засідання міського штабу з питань гуманітарної та благодійної допомоги, яка надходить до Миколаївської міської ради, її виконавчих органів, комунальних підприємств, установ, організацій, </w:t>
      </w:r>
      <w:r w:rsidR="00145ECC" w:rsidRPr="006A2B15">
        <w:rPr>
          <w:sz w:val="28"/>
          <w:szCs w:val="28"/>
        </w:rPr>
        <w:t>від </w:t>
      </w:r>
      <w:r w:rsidR="00547D94" w:rsidRPr="006A2B15">
        <w:rPr>
          <w:sz w:val="28"/>
          <w:szCs w:val="28"/>
        </w:rPr>
        <w:t>30</w:t>
      </w:r>
      <w:r w:rsidR="00145ECC" w:rsidRPr="006A2B15">
        <w:rPr>
          <w:sz w:val="28"/>
          <w:szCs w:val="28"/>
        </w:rPr>
        <w:t>.</w:t>
      </w:r>
      <w:r w:rsidR="00547D94" w:rsidRPr="006A2B15">
        <w:rPr>
          <w:sz w:val="28"/>
          <w:szCs w:val="28"/>
        </w:rPr>
        <w:t>10</w:t>
      </w:r>
      <w:r w:rsidR="00145ECC" w:rsidRPr="006A2B15">
        <w:rPr>
          <w:sz w:val="28"/>
          <w:szCs w:val="28"/>
        </w:rPr>
        <w:t>.202</w:t>
      </w:r>
      <w:r w:rsidR="00DA00DB" w:rsidRPr="006A2B15">
        <w:rPr>
          <w:sz w:val="28"/>
          <w:szCs w:val="28"/>
        </w:rPr>
        <w:t>5</w:t>
      </w:r>
      <w:r w:rsidR="00145ECC" w:rsidRPr="006A2B15">
        <w:rPr>
          <w:sz w:val="28"/>
          <w:szCs w:val="28"/>
        </w:rPr>
        <w:t xml:space="preserve"> </w:t>
      </w:r>
      <w:r w:rsidRPr="006A2B15">
        <w:rPr>
          <w:sz w:val="28"/>
          <w:szCs w:val="28"/>
        </w:rPr>
        <w:t>№</w:t>
      </w:r>
      <w:r w:rsidR="002E0AF4" w:rsidRPr="006A2B15">
        <w:rPr>
          <w:sz w:val="28"/>
          <w:szCs w:val="28"/>
        </w:rPr>
        <w:t> </w:t>
      </w:r>
      <w:r w:rsidR="00547D94" w:rsidRPr="006A2B15">
        <w:rPr>
          <w:sz w:val="28"/>
          <w:szCs w:val="28"/>
        </w:rPr>
        <w:t>15</w:t>
      </w:r>
      <w:r w:rsidRPr="006A2B15">
        <w:rPr>
          <w:sz w:val="28"/>
          <w:szCs w:val="28"/>
        </w:rPr>
        <w:t>,</w:t>
      </w:r>
      <w:bookmarkEnd w:id="0"/>
      <w:r w:rsidR="00C237A8" w:rsidRPr="006A2B15">
        <w:rPr>
          <w:sz w:val="28"/>
          <w:szCs w:val="28"/>
        </w:rPr>
        <w:t xml:space="preserve"> лист Миколаївського міського голови від 18.11.2025 №</w:t>
      </w:r>
      <w:r w:rsidR="006A2B15">
        <w:rPr>
          <w:sz w:val="28"/>
          <w:szCs w:val="28"/>
        </w:rPr>
        <w:t> </w:t>
      </w:r>
      <w:r w:rsidR="00C237A8" w:rsidRPr="006A2B15">
        <w:rPr>
          <w:sz w:val="28"/>
          <w:szCs w:val="28"/>
        </w:rPr>
        <w:t xml:space="preserve">30113/02.02.01-22/20/14/25, </w:t>
      </w:r>
      <w:r w:rsidR="00936528" w:rsidRPr="006A2B15">
        <w:rPr>
          <w:sz w:val="28"/>
          <w:szCs w:val="28"/>
        </w:rPr>
        <w:t xml:space="preserve">Міністерства розвитку громад та територій України від </w:t>
      </w:r>
      <w:r w:rsidR="00AC553F" w:rsidRPr="006A2B15">
        <w:rPr>
          <w:sz w:val="28"/>
          <w:szCs w:val="28"/>
        </w:rPr>
        <w:t xml:space="preserve">18.12.2025 № 33319/25/10-25, </w:t>
      </w:r>
      <w:r w:rsidR="00936528" w:rsidRPr="006A2B15">
        <w:rPr>
          <w:sz w:val="28"/>
          <w:szCs w:val="28"/>
        </w:rPr>
        <w:t xml:space="preserve">погодження робочої групи з питань погодження передачі гуманітарної допомоги від отримувачів до набувачів для забезпечення надання споживачам комунальних послуг з постачання теплової енергії, постачання гарячої води, централізованого водопостачання, </w:t>
      </w:r>
      <w:r w:rsidR="00936528" w:rsidRPr="006A2B15">
        <w:rPr>
          <w:sz w:val="28"/>
          <w:szCs w:val="28"/>
        </w:rPr>
        <w:lastRenderedPageBreak/>
        <w:t>централізованого водовідведення, управління побутовими відходами (витяг з протоколу від 16.12.2025 № 10)</w:t>
      </w:r>
      <w:r w:rsidR="006A40A2" w:rsidRPr="006A2B15">
        <w:rPr>
          <w:sz w:val="28"/>
          <w:szCs w:val="28"/>
        </w:rPr>
        <w:t>,</w:t>
      </w:r>
      <w:r w:rsidRPr="006A2B15">
        <w:rPr>
          <w:sz w:val="28"/>
          <w:szCs w:val="28"/>
        </w:rPr>
        <w:t xml:space="preserve"> керуючись</w:t>
      </w:r>
      <w:r w:rsidR="006A40A2" w:rsidRPr="006A2B15">
        <w:rPr>
          <w:sz w:val="28"/>
          <w:szCs w:val="28"/>
        </w:rPr>
        <w:t xml:space="preserve"> </w:t>
      </w:r>
      <w:r w:rsidR="006A40A2" w:rsidRPr="006A2B15">
        <w:rPr>
          <w:rFonts w:eastAsia="SimSun"/>
          <w:kern w:val="2"/>
          <w:sz w:val="28"/>
          <w:szCs w:val="28"/>
          <w:lang w:eastAsia="zh-CN" w:bidi="hi-IN"/>
        </w:rPr>
        <w:t>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sidRPr="006A2B15">
        <w:rPr>
          <w:sz w:val="28"/>
          <w:szCs w:val="28"/>
        </w:rPr>
        <w:t xml:space="preserve"> </w:t>
      </w:r>
      <w:r w:rsidR="002E0AF4" w:rsidRPr="006A2B15">
        <w:rPr>
          <w:sz w:val="28"/>
          <w:szCs w:val="28"/>
        </w:rPr>
        <w:t xml:space="preserve">Законом України «Про гуманітарну допомогу», </w:t>
      </w:r>
      <w:proofErr w:type="spellStart"/>
      <w:r w:rsidRPr="006A2B15">
        <w:rPr>
          <w:sz w:val="28"/>
          <w:szCs w:val="28"/>
        </w:rPr>
        <w:t>ст.ст</w:t>
      </w:r>
      <w:proofErr w:type="spellEnd"/>
      <w:r w:rsidRPr="006A2B15">
        <w:rPr>
          <w:sz w:val="28"/>
          <w:szCs w:val="28"/>
        </w:rPr>
        <w:t>. 52, 59 Закону України «Про місцеве самоврядування в Україні», виконком міської ради</w:t>
      </w:r>
    </w:p>
    <w:p w14:paraId="7D220F12" w14:textId="77777777" w:rsidR="00DB4967" w:rsidRPr="006A2B15" w:rsidRDefault="00DB4967" w:rsidP="00F94500">
      <w:pPr>
        <w:suppressAutoHyphens/>
        <w:spacing w:line="252" w:lineRule="auto"/>
        <w:jc w:val="both"/>
        <w:rPr>
          <w:sz w:val="28"/>
          <w:szCs w:val="28"/>
          <w:lang w:eastAsia="zh-CN"/>
        </w:rPr>
      </w:pPr>
    </w:p>
    <w:p w14:paraId="03DAE9CE" w14:textId="77777777" w:rsidR="006A2B15" w:rsidRPr="006A2B15" w:rsidRDefault="00DB4967" w:rsidP="006A2B15">
      <w:pPr>
        <w:suppressAutoHyphens/>
        <w:spacing w:line="252" w:lineRule="auto"/>
        <w:jc w:val="both"/>
        <w:rPr>
          <w:sz w:val="28"/>
          <w:szCs w:val="28"/>
          <w:lang w:eastAsia="zh-CN"/>
        </w:rPr>
      </w:pPr>
      <w:r w:rsidRPr="006A2B15">
        <w:rPr>
          <w:sz w:val="28"/>
          <w:szCs w:val="28"/>
          <w:lang w:eastAsia="zh-CN"/>
        </w:rPr>
        <w:t>ВИРІШИВ:</w:t>
      </w:r>
    </w:p>
    <w:p w14:paraId="6090D83C" w14:textId="77777777" w:rsidR="006A2B15" w:rsidRDefault="006A2B15" w:rsidP="006A2B15">
      <w:pPr>
        <w:suppressAutoHyphens/>
        <w:spacing w:line="252" w:lineRule="auto"/>
        <w:jc w:val="both"/>
        <w:rPr>
          <w:sz w:val="28"/>
          <w:szCs w:val="28"/>
          <w:lang w:eastAsia="zh-CN"/>
        </w:rPr>
      </w:pPr>
    </w:p>
    <w:p w14:paraId="14469B65" w14:textId="3FF514F4" w:rsidR="00C55800" w:rsidRPr="006A2B15" w:rsidRDefault="00C55800" w:rsidP="006A2B15">
      <w:pPr>
        <w:suppressAutoHyphens/>
        <w:spacing w:line="252" w:lineRule="auto"/>
        <w:ind w:firstLine="567"/>
        <w:jc w:val="both"/>
        <w:rPr>
          <w:sz w:val="28"/>
          <w:szCs w:val="28"/>
        </w:rPr>
      </w:pPr>
      <w:r w:rsidRPr="006A2B15">
        <w:rPr>
          <w:sz w:val="28"/>
          <w:szCs w:val="28"/>
          <w:lang w:eastAsia="zh-CN"/>
        </w:rPr>
        <w:t>1. </w:t>
      </w:r>
      <w:proofErr w:type="spellStart"/>
      <w:r w:rsidRPr="006A2B15">
        <w:rPr>
          <w:sz w:val="28"/>
          <w:szCs w:val="28"/>
          <w:shd w:val="clear" w:color="auto" w:fill="FFFFFF"/>
        </w:rPr>
        <w:t>Внести</w:t>
      </w:r>
      <w:proofErr w:type="spellEnd"/>
      <w:r w:rsidRPr="006A2B15">
        <w:rPr>
          <w:sz w:val="28"/>
          <w:szCs w:val="28"/>
          <w:shd w:val="clear" w:color="auto" w:fill="FFFFFF"/>
        </w:rPr>
        <w:t xml:space="preserve"> зміни до рішення виконавчого комітету Миколаївської міської ради від 26.02.2025 №</w:t>
      </w:r>
      <w:r w:rsidR="006A2B15">
        <w:rPr>
          <w:sz w:val="28"/>
          <w:szCs w:val="28"/>
          <w:shd w:val="clear" w:color="auto" w:fill="FFFFFF"/>
        </w:rPr>
        <w:t> </w:t>
      </w:r>
      <w:r w:rsidRPr="006A2B15">
        <w:rPr>
          <w:sz w:val="28"/>
          <w:szCs w:val="28"/>
          <w:shd w:val="clear" w:color="auto" w:fill="FFFFFF"/>
        </w:rPr>
        <w:t xml:space="preserve">184 «Про визначення набувачів гуманітарної допомоги, отриманої від </w:t>
      </w:r>
      <w:proofErr w:type="spellStart"/>
      <w:r w:rsidRPr="006A2B15">
        <w:rPr>
          <w:sz w:val="28"/>
          <w:szCs w:val="28"/>
          <w:shd w:val="clear" w:color="auto" w:fill="FFFFFF"/>
        </w:rPr>
        <w:t>Хайо</w:t>
      </w:r>
      <w:proofErr w:type="spellEnd"/>
      <w:r w:rsidRPr="006A2B15">
        <w:rPr>
          <w:sz w:val="28"/>
          <w:szCs w:val="28"/>
          <w:shd w:val="clear" w:color="auto" w:fill="FFFFFF"/>
        </w:rPr>
        <w:t xml:space="preserve"> фон </w:t>
      </w:r>
      <w:proofErr w:type="spellStart"/>
      <w:r w:rsidRPr="006A2B15">
        <w:rPr>
          <w:sz w:val="28"/>
          <w:szCs w:val="28"/>
          <w:shd w:val="clear" w:color="auto" w:fill="FFFFFF"/>
        </w:rPr>
        <w:t>Крахта</w:t>
      </w:r>
      <w:proofErr w:type="spellEnd"/>
      <w:r w:rsidRPr="006A2B15">
        <w:rPr>
          <w:sz w:val="28"/>
          <w:szCs w:val="28"/>
          <w:shd w:val="clear" w:color="auto" w:fill="FFFFFF"/>
        </w:rPr>
        <w:t xml:space="preserve">, в рамках проєкту </w:t>
      </w:r>
      <w:r w:rsidRPr="006A2B15">
        <w:rPr>
          <w:sz w:val="28"/>
          <w:szCs w:val="28"/>
          <w:lang w:eastAsia="ru-RU"/>
        </w:rPr>
        <w:t>«</w:t>
      </w:r>
      <w:proofErr w:type="spellStart"/>
      <w:r w:rsidRPr="006A2B15">
        <w:rPr>
          <w:sz w:val="28"/>
          <w:szCs w:val="28"/>
          <w:lang w:eastAsia="ru-RU"/>
        </w:rPr>
        <w:t>Solar</w:t>
      </w:r>
      <w:proofErr w:type="spellEnd"/>
      <w:r w:rsidRPr="006A2B15">
        <w:rPr>
          <w:sz w:val="28"/>
          <w:szCs w:val="28"/>
          <w:lang w:eastAsia="ru-RU"/>
        </w:rPr>
        <w:t xml:space="preserve"> </w:t>
      </w:r>
      <w:proofErr w:type="spellStart"/>
      <w:r w:rsidRPr="006A2B15">
        <w:rPr>
          <w:sz w:val="28"/>
          <w:szCs w:val="28"/>
          <w:lang w:eastAsia="ru-RU"/>
        </w:rPr>
        <w:t>Resilience</w:t>
      </w:r>
      <w:proofErr w:type="spellEnd"/>
      <w:r w:rsidRPr="006A2B15">
        <w:rPr>
          <w:sz w:val="28"/>
          <w:szCs w:val="28"/>
          <w:lang w:eastAsia="ru-RU"/>
        </w:rPr>
        <w:t xml:space="preserve"> </w:t>
      </w:r>
      <w:proofErr w:type="spellStart"/>
      <w:r w:rsidRPr="006A2B15">
        <w:rPr>
          <w:sz w:val="28"/>
          <w:szCs w:val="28"/>
          <w:lang w:eastAsia="ru-RU"/>
        </w:rPr>
        <w:t>Kits</w:t>
      </w:r>
      <w:proofErr w:type="spellEnd"/>
      <w:r w:rsidRPr="006A2B15">
        <w:rPr>
          <w:sz w:val="28"/>
          <w:szCs w:val="28"/>
          <w:lang w:eastAsia="ru-RU"/>
        </w:rPr>
        <w:t xml:space="preserve"> </w:t>
      </w:r>
      <w:proofErr w:type="spellStart"/>
      <w:r w:rsidRPr="006A2B15">
        <w:rPr>
          <w:sz w:val="28"/>
          <w:szCs w:val="28"/>
          <w:lang w:eastAsia="ru-RU"/>
        </w:rPr>
        <w:t>for</w:t>
      </w:r>
      <w:proofErr w:type="spellEnd"/>
      <w:r w:rsidRPr="006A2B15">
        <w:rPr>
          <w:sz w:val="28"/>
          <w:szCs w:val="28"/>
          <w:lang w:eastAsia="ru-RU"/>
        </w:rPr>
        <w:t xml:space="preserve"> </w:t>
      </w:r>
      <w:proofErr w:type="spellStart"/>
      <w:r w:rsidRPr="006A2B15">
        <w:rPr>
          <w:sz w:val="28"/>
          <w:szCs w:val="28"/>
          <w:lang w:eastAsia="ru-RU"/>
        </w:rPr>
        <w:t>Ukraine</w:t>
      </w:r>
      <w:proofErr w:type="spellEnd"/>
      <w:r w:rsidRPr="006A2B15">
        <w:rPr>
          <w:sz w:val="28"/>
          <w:szCs w:val="28"/>
          <w:shd w:val="clear" w:color="auto" w:fill="FFFFFF"/>
        </w:rPr>
        <w:t>».</w:t>
      </w:r>
    </w:p>
    <w:p w14:paraId="09D31EA0" w14:textId="142EFE96" w:rsidR="00500D3B" w:rsidRPr="006A2B15" w:rsidRDefault="006A2B15" w:rsidP="006A2B15">
      <w:pPr>
        <w:pStyle w:val="a7"/>
        <w:suppressAutoHyphens/>
        <w:spacing w:line="252" w:lineRule="auto"/>
        <w:ind w:left="0" w:right="-1" w:firstLine="567"/>
        <w:jc w:val="both"/>
        <w:rPr>
          <w:sz w:val="28"/>
          <w:szCs w:val="28"/>
          <w:shd w:val="clear" w:color="auto" w:fill="FFFFFF"/>
        </w:rPr>
      </w:pPr>
      <w:r>
        <w:rPr>
          <w:sz w:val="28"/>
          <w:szCs w:val="28"/>
          <w:shd w:val="clear" w:color="auto" w:fill="FFFFFF"/>
        </w:rPr>
        <w:t>1.1. </w:t>
      </w:r>
      <w:r w:rsidR="00C55800" w:rsidRPr="006A2B15">
        <w:rPr>
          <w:sz w:val="28"/>
          <w:szCs w:val="28"/>
          <w:shd w:val="clear" w:color="auto" w:fill="FFFFFF"/>
        </w:rPr>
        <w:t xml:space="preserve">Перелік гуманітарної допомоги, отриманої від </w:t>
      </w:r>
      <w:proofErr w:type="spellStart"/>
      <w:r w:rsidR="00C55800" w:rsidRPr="006A2B15">
        <w:rPr>
          <w:sz w:val="28"/>
          <w:szCs w:val="28"/>
          <w:shd w:val="clear" w:color="auto" w:fill="FFFFFF"/>
        </w:rPr>
        <w:t>Хайо</w:t>
      </w:r>
      <w:proofErr w:type="spellEnd"/>
      <w:r w:rsidR="00C55800" w:rsidRPr="006A2B15">
        <w:rPr>
          <w:sz w:val="28"/>
          <w:szCs w:val="28"/>
          <w:shd w:val="clear" w:color="auto" w:fill="FFFFFF"/>
        </w:rPr>
        <w:t xml:space="preserve"> фон </w:t>
      </w:r>
      <w:proofErr w:type="spellStart"/>
      <w:r w:rsidR="00C55800" w:rsidRPr="006A2B15">
        <w:rPr>
          <w:sz w:val="28"/>
          <w:szCs w:val="28"/>
          <w:shd w:val="clear" w:color="auto" w:fill="FFFFFF"/>
        </w:rPr>
        <w:t>Крахта</w:t>
      </w:r>
      <w:proofErr w:type="spellEnd"/>
      <w:r w:rsidR="00C55800" w:rsidRPr="006A2B15">
        <w:rPr>
          <w:sz w:val="28"/>
          <w:szCs w:val="28"/>
          <w:shd w:val="clear" w:color="auto" w:fill="FFFFFF"/>
        </w:rPr>
        <w:t xml:space="preserve">, в рамках проєкту </w:t>
      </w:r>
      <w:r w:rsidR="00C55800" w:rsidRPr="006A2B15">
        <w:rPr>
          <w:sz w:val="28"/>
          <w:szCs w:val="28"/>
          <w:lang w:eastAsia="ru-RU"/>
        </w:rPr>
        <w:t>«</w:t>
      </w:r>
      <w:proofErr w:type="spellStart"/>
      <w:r w:rsidR="00C55800" w:rsidRPr="006A2B15">
        <w:rPr>
          <w:sz w:val="28"/>
          <w:szCs w:val="28"/>
          <w:lang w:eastAsia="ru-RU"/>
        </w:rPr>
        <w:t>Solar</w:t>
      </w:r>
      <w:proofErr w:type="spellEnd"/>
      <w:r w:rsidR="00C55800" w:rsidRPr="006A2B15">
        <w:rPr>
          <w:sz w:val="28"/>
          <w:szCs w:val="28"/>
          <w:lang w:eastAsia="ru-RU"/>
        </w:rPr>
        <w:t xml:space="preserve"> </w:t>
      </w:r>
      <w:proofErr w:type="spellStart"/>
      <w:r w:rsidR="00C55800" w:rsidRPr="006A2B15">
        <w:rPr>
          <w:sz w:val="28"/>
          <w:szCs w:val="28"/>
          <w:lang w:eastAsia="ru-RU"/>
        </w:rPr>
        <w:t>Resilience</w:t>
      </w:r>
      <w:proofErr w:type="spellEnd"/>
      <w:r w:rsidR="00C55800" w:rsidRPr="006A2B15">
        <w:rPr>
          <w:sz w:val="28"/>
          <w:szCs w:val="28"/>
          <w:lang w:eastAsia="ru-RU"/>
        </w:rPr>
        <w:t xml:space="preserve"> </w:t>
      </w:r>
      <w:proofErr w:type="spellStart"/>
      <w:r w:rsidR="00C55800" w:rsidRPr="006A2B15">
        <w:rPr>
          <w:sz w:val="28"/>
          <w:szCs w:val="28"/>
          <w:lang w:eastAsia="ru-RU"/>
        </w:rPr>
        <w:t>Kits</w:t>
      </w:r>
      <w:proofErr w:type="spellEnd"/>
      <w:r w:rsidR="00C55800" w:rsidRPr="006A2B15">
        <w:rPr>
          <w:sz w:val="28"/>
          <w:szCs w:val="28"/>
          <w:lang w:eastAsia="ru-RU"/>
        </w:rPr>
        <w:t xml:space="preserve"> </w:t>
      </w:r>
      <w:proofErr w:type="spellStart"/>
      <w:r w:rsidR="00C55800" w:rsidRPr="006A2B15">
        <w:rPr>
          <w:sz w:val="28"/>
          <w:szCs w:val="28"/>
          <w:lang w:eastAsia="ru-RU"/>
        </w:rPr>
        <w:t>for</w:t>
      </w:r>
      <w:proofErr w:type="spellEnd"/>
      <w:r w:rsidR="00C55800" w:rsidRPr="006A2B15">
        <w:rPr>
          <w:sz w:val="28"/>
          <w:szCs w:val="28"/>
          <w:lang w:eastAsia="ru-RU"/>
        </w:rPr>
        <w:t xml:space="preserve"> </w:t>
      </w:r>
      <w:proofErr w:type="spellStart"/>
      <w:r w:rsidR="00C55800" w:rsidRPr="006A2B15">
        <w:rPr>
          <w:sz w:val="28"/>
          <w:szCs w:val="28"/>
          <w:lang w:eastAsia="ru-RU"/>
        </w:rPr>
        <w:t>Ukraine</w:t>
      </w:r>
      <w:proofErr w:type="spellEnd"/>
      <w:r w:rsidR="00C55800" w:rsidRPr="006A2B15">
        <w:rPr>
          <w:sz w:val="28"/>
          <w:szCs w:val="28"/>
          <w:shd w:val="clear" w:color="auto" w:fill="FFFFFF"/>
        </w:rPr>
        <w:t>»</w:t>
      </w:r>
      <w:r w:rsidR="00C55800" w:rsidRPr="006A2B15">
        <w:rPr>
          <w:sz w:val="28"/>
          <w:szCs w:val="28"/>
        </w:rPr>
        <w:t>,</w:t>
      </w:r>
      <w:r w:rsidR="00C55800" w:rsidRPr="006A2B15">
        <w:rPr>
          <w:sz w:val="28"/>
          <w:szCs w:val="28"/>
          <w:shd w:val="clear" w:color="auto" w:fill="FFFFFF"/>
        </w:rPr>
        <w:t xml:space="preserve"> для потреб Миколаївської міської територіальної громади викласти в </w:t>
      </w:r>
      <w:r w:rsidR="00752B75" w:rsidRPr="006A2B15">
        <w:rPr>
          <w:sz w:val="28"/>
          <w:szCs w:val="28"/>
          <w:shd w:val="clear" w:color="auto" w:fill="FFFFFF"/>
        </w:rPr>
        <w:t>новій</w:t>
      </w:r>
      <w:r w:rsidR="00C55800" w:rsidRPr="006A2B15">
        <w:rPr>
          <w:sz w:val="28"/>
          <w:szCs w:val="28"/>
          <w:shd w:val="clear" w:color="auto" w:fill="FFFFFF"/>
        </w:rPr>
        <w:t xml:space="preserve"> редакції</w:t>
      </w:r>
      <w:r w:rsidR="00752B75" w:rsidRPr="006A2B15">
        <w:rPr>
          <w:sz w:val="28"/>
          <w:szCs w:val="28"/>
          <w:shd w:val="clear" w:color="auto" w:fill="FFFFFF"/>
        </w:rPr>
        <w:t xml:space="preserve"> згідно з додатком.</w:t>
      </w:r>
    </w:p>
    <w:p w14:paraId="03BD28E5" w14:textId="77777777" w:rsidR="006A2B15" w:rsidRDefault="006A2B15" w:rsidP="006A2B15">
      <w:pPr>
        <w:pStyle w:val="a7"/>
        <w:ind w:left="0" w:firstLine="567"/>
        <w:jc w:val="both"/>
        <w:rPr>
          <w:sz w:val="28"/>
          <w:szCs w:val="28"/>
        </w:rPr>
      </w:pPr>
    </w:p>
    <w:p w14:paraId="2C0AD5BD" w14:textId="6732D6E4" w:rsidR="007919D7" w:rsidRPr="006A2B15" w:rsidRDefault="006A2B15" w:rsidP="006A2B15">
      <w:pPr>
        <w:pStyle w:val="a7"/>
        <w:ind w:left="0" w:firstLine="567"/>
        <w:jc w:val="both"/>
        <w:rPr>
          <w:sz w:val="28"/>
          <w:szCs w:val="28"/>
        </w:rPr>
      </w:pPr>
      <w:r>
        <w:rPr>
          <w:sz w:val="28"/>
          <w:szCs w:val="28"/>
        </w:rPr>
        <w:t>2. </w:t>
      </w:r>
      <w:r w:rsidR="00752B75" w:rsidRPr="006A2B15">
        <w:rPr>
          <w:sz w:val="28"/>
          <w:szCs w:val="28"/>
        </w:rPr>
        <w:t xml:space="preserve">Контроль </w:t>
      </w:r>
      <w:r w:rsidR="00E929B2" w:rsidRPr="006A2B15">
        <w:rPr>
          <w:sz w:val="28"/>
          <w:szCs w:val="28"/>
        </w:rPr>
        <w:t>за виконанням даного рішення покласти на першого заступника</w:t>
      </w:r>
      <w:r>
        <w:rPr>
          <w:sz w:val="28"/>
          <w:szCs w:val="28"/>
        </w:rPr>
        <w:t xml:space="preserve"> </w:t>
      </w:r>
      <w:r w:rsidR="00E929B2" w:rsidRPr="006A2B15">
        <w:rPr>
          <w:sz w:val="28"/>
          <w:szCs w:val="28"/>
        </w:rPr>
        <w:t xml:space="preserve">міського голови </w:t>
      </w:r>
      <w:proofErr w:type="spellStart"/>
      <w:r w:rsidR="00E929B2" w:rsidRPr="006A2B15">
        <w:rPr>
          <w:sz w:val="28"/>
          <w:szCs w:val="28"/>
        </w:rPr>
        <w:t>Лукова</w:t>
      </w:r>
      <w:proofErr w:type="spellEnd"/>
      <w:r w:rsidR="00E929B2" w:rsidRPr="006A2B15">
        <w:rPr>
          <w:sz w:val="28"/>
          <w:szCs w:val="28"/>
        </w:rPr>
        <w:t xml:space="preserve"> В.Д.</w:t>
      </w:r>
    </w:p>
    <w:p w14:paraId="1E0B2E07" w14:textId="77777777" w:rsidR="006A2B15" w:rsidRPr="006A2B15" w:rsidRDefault="006A2B15" w:rsidP="006A2B15">
      <w:pPr>
        <w:jc w:val="both"/>
        <w:rPr>
          <w:sz w:val="28"/>
          <w:szCs w:val="28"/>
        </w:rPr>
      </w:pPr>
    </w:p>
    <w:p w14:paraId="25CB37A4" w14:textId="77777777" w:rsidR="006A2B15" w:rsidRPr="006A2B15" w:rsidRDefault="006A2B15" w:rsidP="006A2B15">
      <w:pPr>
        <w:jc w:val="both"/>
        <w:rPr>
          <w:sz w:val="28"/>
          <w:szCs w:val="28"/>
        </w:rPr>
      </w:pPr>
    </w:p>
    <w:p w14:paraId="42A80712" w14:textId="77777777" w:rsidR="006A2B15" w:rsidRPr="006A2B15" w:rsidRDefault="006A2B15" w:rsidP="006A2B15">
      <w:pPr>
        <w:jc w:val="both"/>
        <w:rPr>
          <w:sz w:val="28"/>
          <w:szCs w:val="28"/>
        </w:rPr>
      </w:pPr>
    </w:p>
    <w:p w14:paraId="592EF4FA" w14:textId="3440E4B9" w:rsidR="006A2B15" w:rsidRPr="006A2B15" w:rsidRDefault="006A2B15" w:rsidP="006A2B15">
      <w:pPr>
        <w:rPr>
          <w:sz w:val="28"/>
          <w:szCs w:val="28"/>
          <w:lang w:val="ru-RU" w:eastAsia="zh-CN"/>
        </w:rPr>
      </w:pPr>
      <w:r w:rsidRPr="006A2B15">
        <w:rPr>
          <w:sz w:val="28"/>
          <w:szCs w:val="28"/>
        </w:rPr>
        <w:t>Міський голова</w:t>
      </w:r>
      <w:r w:rsidRPr="006A2B15">
        <w:rPr>
          <w:sz w:val="28"/>
          <w:szCs w:val="28"/>
        </w:rPr>
        <w:tab/>
      </w:r>
      <w:r w:rsidRPr="006A2B15">
        <w:rPr>
          <w:sz w:val="28"/>
          <w:szCs w:val="28"/>
        </w:rPr>
        <w:tab/>
      </w:r>
      <w:r w:rsidRPr="006A2B15">
        <w:rPr>
          <w:sz w:val="28"/>
          <w:szCs w:val="28"/>
        </w:rPr>
        <w:tab/>
      </w:r>
      <w:r w:rsidRPr="006A2B15">
        <w:rPr>
          <w:sz w:val="28"/>
          <w:szCs w:val="28"/>
        </w:rPr>
        <w:tab/>
      </w:r>
      <w:r w:rsidRPr="006A2B15">
        <w:rPr>
          <w:sz w:val="28"/>
          <w:szCs w:val="28"/>
        </w:rPr>
        <w:tab/>
      </w:r>
      <w:r w:rsidRPr="006A2B15">
        <w:rPr>
          <w:sz w:val="28"/>
          <w:szCs w:val="28"/>
        </w:rPr>
        <w:tab/>
      </w:r>
      <w:r w:rsidRPr="006A2B15">
        <w:rPr>
          <w:sz w:val="28"/>
          <w:szCs w:val="28"/>
        </w:rPr>
        <w:tab/>
      </w:r>
      <w:r w:rsidRPr="006A2B15">
        <w:rPr>
          <w:sz w:val="28"/>
          <w:szCs w:val="28"/>
        </w:rPr>
        <w:tab/>
      </w:r>
      <w:r w:rsidRPr="006A2B15">
        <w:rPr>
          <w:sz w:val="28"/>
          <w:szCs w:val="28"/>
          <w:lang w:eastAsia="zh-CN"/>
        </w:rPr>
        <w:t xml:space="preserve"> </w:t>
      </w:r>
      <w:r w:rsidRPr="006A2B15">
        <w:rPr>
          <w:sz w:val="28"/>
          <w:szCs w:val="28"/>
          <w:lang w:val="ru-RU" w:eastAsia="zh-CN"/>
        </w:rPr>
        <w:t xml:space="preserve">         </w:t>
      </w:r>
      <w:r w:rsidRPr="006A2B15">
        <w:rPr>
          <w:sz w:val="28"/>
          <w:szCs w:val="28"/>
          <w:lang w:eastAsia="zh-CN"/>
        </w:rPr>
        <w:t>О. СЄНКЕВИ</w:t>
      </w:r>
      <w:r w:rsidRPr="006A2B15">
        <w:rPr>
          <w:sz w:val="28"/>
          <w:szCs w:val="28"/>
          <w:lang w:val="ru-RU" w:eastAsia="zh-CN"/>
        </w:rPr>
        <w:t>Ч</w:t>
      </w:r>
    </w:p>
    <w:p w14:paraId="34737959" w14:textId="77777777" w:rsidR="006A2B15" w:rsidRDefault="006A2B15" w:rsidP="006A2B15">
      <w:pPr>
        <w:rPr>
          <w:sz w:val="28"/>
          <w:szCs w:val="28"/>
          <w:lang w:val="ru-RU" w:eastAsia="zh-CN"/>
        </w:rPr>
      </w:pPr>
    </w:p>
    <w:p w14:paraId="1D03C5CF" w14:textId="5395B610" w:rsidR="006A2B15" w:rsidRPr="00E51916" w:rsidRDefault="006A2B15" w:rsidP="006A2B15">
      <w:pPr>
        <w:rPr>
          <w:sz w:val="28"/>
          <w:szCs w:val="28"/>
          <w:lang w:val="ru-RU"/>
        </w:rPr>
        <w:sectPr w:rsidR="006A2B15" w:rsidRPr="00E51916" w:rsidSect="006A2B15">
          <w:headerReference w:type="even" r:id="rId8"/>
          <w:headerReference w:type="default" r:id="rId9"/>
          <w:headerReference w:type="first" r:id="rId10"/>
          <w:pgSz w:w="11906" w:h="16838"/>
          <w:pgMar w:top="1134" w:right="567" w:bottom="1134" w:left="1701" w:header="709" w:footer="709" w:gutter="0"/>
          <w:cols w:space="708"/>
          <w:titlePg/>
          <w:docGrid w:linePitch="360"/>
        </w:sectPr>
      </w:pPr>
    </w:p>
    <w:p w14:paraId="2261DB4C" w14:textId="77777777" w:rsidR="006A2B15" w:rsidRPr="006A2B15" w:rsidRDefault="006A2B15" w:rsidP="006A2B15">
      <w:pPr>
        <w:ind w:left="11482"/>
        <w:jc w:val="both"/>
        <w:rPr>
          <w:sz w:val="28"/>
          <w:szCs w:val="28"/>
        </w:rPr>
      </w:pPr>
      <w:r w:rsidRPr="006A2B15">
        <w:rPr>
          <w:sz w:val="28"/>
          <w:szCs w:val="28"/>
        </w:rPr>
        <w:lastRenderedPageBreak/>
        <w:t>Додаток</w:t>
      </w:r>
    </w:p>
    <w:p w14:paraId="1F26B081" w14:textId="77777777" w:rsidR="006A2B15" w:rsidRPr="006A2B15" w:rsidRDefault="006A2B15" w:rsidP="006A2B15">
      <w:pPr>
        <w:ind w:left="11482"/>
        <w:jc w:val="both"/>
        <w:rPr>
          <w:sz w:val="28"/>
          <w:szCs w:val="28"/>
        </w:rPr>
      </w:pPr>
      <w:r w:rsidRPr="006A2B15">
        <w:rPr>
          <w:sz w:val="28"/>
          <w:szCs w:val="28"/>
        </w:rPr>
        <w:t>до рішення виконкому міської ради</w:t>
      </w:r>
    </w:p>
    <w:p w14:paraId="2A4DF9B0" w14:textId="77777777" w:rsidR="006A2B15" w:rsidRPr="006A2B15" w:rsidRDefault="006A2B15" w:rsidP="006A2B15">
      <w:pPr>
        <w:ind w:left="11482"/>
        <w:jc w:val="both"/>
        <w:rPr>
          <w:sz w:val="28"/>
          <w:szCs w:val="28"/>
        </w:rPr>
      </w:pPr>
      <w:r w:rsidRPr="006A2B15">
        <w:rPr>
          <w:sz w:val="28"/>
          <w:szCs w:val="28"/>
        </w:rPr>
        <w:t>від _________________________</w:t>
      </w:r>
    </w:p>
    <w:p w14:paraId="0C70B0F4" w14:textId="77777777" w:rsidR="006A2B15" w:rsidRPr="006A2B15" w:rsidRDefault="006A2B15" w:rsidP="006A2B15">
      <w:pPr>
        <w:ind w:left="11482"/>
        <w:jc w:val="both"/>
        <w:rPr>
          <w:sz w:val="28"/>
          <w:szCs w:val="28"/>
        </w:rPr>
      </w:pPr>
      <w:r w:rsidRPr="006A2B15">
        <w:rPr>
          <w:sz w:val="28"/>
          <w:szCs w:val="28"/>
        </w:rPr>
        <w:t>№  _________________________</w:t>
      </w:r>
    </w:p>
    <w:p w14:paraId="0BBC2859" w14:textId="77777777" w:rsidR="00F95901" w:rsidRDefault="00F95901" w:rsidP="007919D7">
      <w:pPr>
        <w:jc w:val="both"/>
        <w:rPr>
          <w:sz w:val="28"/>
          <w:szCs w:val="28"/>
        </w:rPr>
      </w:pPr>
    </w:p>
    <w:p w14:paraId="2458826B" w14:textId="77777777" w:rsidR="00984463" w:rsidRDefault="00984463" w:rsidP="007919D7">
      <w:pPr>
        <w:jc w:val="both"/>
        <w:rPr>
          <w:sz w:val="28"/>
          <w:szCs w:val="28"/>
        </w:rPr>
      </w:pPr>
    </w:p>
    <w:p w14:paraId="43F6594D" w14:textId="2B352D1C" w:rsidR="00984463" w:rsidRPr="00984463" w:rsidRDefault="00984463" w:rsidP="00984463">
      <w:pPr>
        <w:jc w:val="center"/>
        <w:rPr>
          <w:spacing w:val="54"/>
          <w:sz w:val="28"/>
          <w:szCs w:val="28"/>
          <w:shd w:val="clear" w:color="auto" w:fill="FFFFFF"/>
        </w:rPr>
      </w:pPr>
      <w:r w:rsidRPr="00984463">
        <w:rPr>
          <w:spacing w:val="54"/>
          <w:sz w:val="28"/>
          <w:szCs w:val="28"/>
          <w:shd w:val="clear" w:color="auto" w:fill="FFFFFF"/>
        </w:rPr>
        <w:t>ПЕРЕЛІК</w:t>
      </w:r>
    </w:p>
    <w:p w14:paraId="27243AFA" w14:textId="77F10976" w:rsidR="006A2B15" w:rsidRDefault="00984463" w:rsidP="00984463">
      <w:pPr>
        <w:jc w:val="center"/>
        <w:rPr>
          <w:sz w:val="28"/>
          <w:szCs w:val="28"/>
          <w:shd w:val="clear" w:color="auto" w:fill="FFFFFF"/>
        </w:rPr>
      </w:pPr>
      <w:r w:rsidRPr="006A2B15">
        <w:rPr>
          <w:sz w:val="28"/>
          <w:szCs w:val="28"/>
          <w:shd w:val="clear" w:color="auto" w:fill="FFFFFF"/>
        </w:rPr>
        <w:t xml:space="preserve">гуманітарної допомоги, отриманої від </w:t>
      </w:r>
      <w:proofErr w:type="spellStart"/>
      <w:r w:rsidRPr="006A2B15">
        <w:rPr>
          <w:sz w:val="28"/>
          <w:szCs w:val="28"/>
          <w:shd w:val="clear" w:color="auto" w:fill="FFFFFF"/>
        </w:rPr>
        <w:t>Хайо</w:t>
      </w:r>
      <w:proofErr w:type="spellEnd"/>
      <w:r w:rsidRPr="006A2B15">
        <w:rPr>
          <w:sz w:val="28"/>
          <w:szCs w:val="28"/>
          <w:shd w:val="clear" w:color="auto" w:fill="FFFFFF"/>
        </w:rPr>
        <w:t xml:space="preserve"> фон </w:t>
      </w:r>
      <w:proofErr w:type="spellStart"/>
      <w:r w:rsidRPr="006A2B15">
        <w:rPr>
          <w:sz w:val="28"/>
          <w:szCs w:val="28"/>
          <w:shd w:val="clear" w:color="auto" w:fill="FFFFFF"/>
        </w:rPr>
        <w:t>Крахта</w:t>
      </w:r>
      <w:proofErr w:type="spellEnd"/>
      <w:r w:rsidRPr="006A2B15">
        <w:rPr>
          <w:sz w:val="28"/>
          <w:szCs w:val="28"/>
          <w:shd w:val="clear" w:color="auto" w:fill="FFFFFF"/>
        </w:rPr>
        <w:t xml:space="preserve">, в рамках проєкту </w:t>
      </w:r>
      <w:r w:rsidRPr="006A2B15">
        <w:rPr>
          <w:sz w:val="28"/>
          <w:szCs w:val="28"/>
          <w:lang w:eastAsia="ru-RU"/>
        </w:rPr>
        <w:t>«</w:t>
      </w:r>
      <w:proofErr w:type="spellStart"/>
      <w:r w:rsidRPr="006A2B15">
        <w:rPr>
          <w:sz w:val="28"/>
          <w:szCs w:val="28"/>
          <w:lang w:eastAsia="ru-RU"/>
        </w:rPr>
        <w:t>Solar</w:t>
      </w:r>
      <w:proofErr w:type="spellEnd"/>
      <w:r w:rsidRPr="006A2B15">
        <w:rPr>
          <w:sz w:val="28"/>
          <w:szCs w:val="28"/>
          <w:lang w:eastAsia="ru-RU"/>
        </w:rPr>
        <w:t xml:space="preserve"> </w:t>
      </w:r>
      <w:proofErr w:type="spellStart"/>
      <w:r w:rsidRPr="006A2B15">
        <w:rPr>
          <w:sz w:val="28"/>
          <w:szCs w:val="28"/>
          <w:lang w:eastAsia="ru-RU"/>
        </w:rPr>
        <w:t>Resilience</w:t>
      </w:r>
      <w:proofErr w:type="spellEnd"/>
      <w:r w:rsidRPr="006A2B15">
        <w:rPr>
          <w:sz w:val="28"/>
          <w:szCs w:val="28"/>
          <w:lang w:eastAsia="ru-RU"/>
        </w:rPr>
        <w:t xml:space="preserve"> </w:t>
      </w:r>
      <w:proofErr w:type="spellStart"/>
      <w:r w:rsidRPr="006A2B15">
        <w:rPr>
          <w:sz w:val="28"/>
          <w:szCs w:val="28"/>
          <w:lang w:eastAsia="ru-RU"/>
        </w:rPr>
        <w:t>Kits</w:t>
      </w:r>
      <w:proofErr w:type="spellEnd"/>
      <w:r w:rsidRPr="006A2B15">
        <w:rPr>
          <w:sz w:val="28"/>
          <w:szCs w:val="28"/>
          <w:lang w:eastAsia="ru-RU"/>
        </w:rPr>
        <w:t xml:space="preserve"> </w:t>
      </w:r>
      <w:proofErr w:type="spellStart"/>
      <w:r w:rsidRPr="006A2B15">
        <w:rPr>
          <w:sz w:val="28"/>
          <w:szCs w:val="28"/>
          <w:lang w:eastAsia="ru-RU"/>
        </w:rPr>
        <w:t>for</w:t>
      </w:r>
      <w:proofErr w:type="spellEnd"/>
      <w:r w:rsidRPr="006A2B15">
        <w:rPr>
          <w:sz w:val="28"/>
          <w:szCs w:val="28"/>
          <w:lang w:eastAsia="ru-RU"/>
        </w:rPr>
        <w:t xml:space="preserve"> </w:t>
      </w:r>
      <w:proofErr w:type="spellStart"/>
      <w:r w:rsidRPr="006A2B15">
        <w:rPr>
          <w:sz w:val="28"/>
          <w:szCs w:val="28"/>
          <w:lang w:eastAsia="ru-RU"/>
        </w:rPr>
        <w:t>Ukraine</w:t>
      </w:r>
      <w:proofErr w:type="spellEnd"/>
      <w:r w:rsidRPr="006A2B15">
        <w:rPr>
          <w:sz w:val="28"/>
          <w:szCs w:val="28"/>
          <w:shd w:val="clear" w:color="auto" w:fill="FFFFFF"/>
        </w:rPr>
        <w:t>»</w:t>
      </w:r>
      <w:r w:rsidR="00275AF8">
        <w:rPr>
          <w:sz w:val="28"/>
          <w:szCs w:val="28"/>
          <w:shd w:val="clear" w:color="auto" w:fill="FFFFFF"/>
        </w:rPr>
        <w:t>, для потреб Миколаївської міської територіальної громади</w:t>
      </w:r>
    </w:p>
    <w:p w14:paraId="1A320BC1" w14:textId="77777777" w:rsidR="00984463" w:rsidRPr="00984463" w:rsidRDefault="00984463" w:rsidP="00984463">
      <w:pPr>
        <w:jc w:val="center"/>
        <w:rPr>
          <w:sz w:val="28"/>
          <w:szCs w:val="28"/>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984"/>
        <w:gridCol w:w="1418"/>
        <w:gridCol w:w="1134"/>
        <w:gridCol w:w="1275"/>
        <w:gridCol w:w="1418"/>
        <w:gridCol w:w="3685"/>
        <w:gridCol w:w="1276"/>
        <w:gridCol w:w="2552"/>
      </w:tblGrid>
      <w:tr w:rsidR="007919D7" w:rsidRPr="000A23F1" w14:paraId="5CE8E715" w14:textId="77777777" w:rsidTr="004011C6">
        <w:trPr>
          <w:trHeight w:val="1198"/>
          <w:jc w:val="center"/>
        </w:trPr>
        <w:tc>
          <w:tcPr>
            <w:tcW w:w="421" w:type="dxa"/>
            <w:shd w:val="clear" w:color="auto" w:fill="FFFFFF"/>
            <w:vAlign w:val="center"/>
          </w:tcPr>
          <w:p w14:paraId="547BCD29" w14:textId="77777777" w:rsidR="007919D7" w:rsidRDefault="007919D7" w:rsidP="00984463">
            <w:pPr>
              <w:jc w:val="center"/>
            </w:pPr>
            <w:bookmarkStart w:id="1" w:name="_Hlk181195400"/>
            <w:r w:rsidRPr="000A23F1">
              <w:t>№</w:t>
            </w:r>
          </w:p>
          <w:p w14:paraId="36B67E37" w14:textId="4B8B6DAF" w:rsidR="00984463" w:rsidRPr="000A23F1" w:rsidRDefault="00984463" w:rsidP="00984463">
            <w:pPr>
              <w:jc w:val="center"/>
            </w:pPr>
            <w:r>
              <w:t>з/п</w:t>
            </w:r>
          </w:p>
        </w:tc>
        <w:tc>
          <w:tcPr>
            <w:tcW w:w="1984" w:type="dxa"/>
            <w:shd w:val="clear" w:color="auto" w:fill="FFFFFF"/>
            <w:vAlign w:val="center"/>
          </w:tcPr>
          <w:p w14:paraId="1214D38F" w14:textId="77777777" w:rsidR="007919D7" w:rsidRPr="000A23F1" w:rsidRDefault="007919D7" w:rsidP="00984463">
            <w:pPr>
              <w:jc w:val="center"/>
            </w:pPr>
            <w:r w:rsidRPr="000A23F1">
              <w:t>Найменування допомоги</w:t>
            </w:r>
          </w:p>
        </w:tc>
        <w:tc>
          <w:tcPr>
            <w:tcW w:w="1418" w:type="dxa"/>
            <w:shd w:val="clear" w:color="auto" w:fill="FFFFFF"/>
            <w:vAlign w:val="center"/>
          </w:tcPr>
          <w:p w14:paraId="4404C4AE" w14:textId="77777777" w:rsidR="007919D7" w:rsidRPr="000A23F1" w:rsidRDefault="007919D7" w:rsidP="00984463">
            <w:pPr>
              <w:ind w:left="-109" w:right="-108"/>
              <w:jc w:val="center"/>
              <w:rPr>
                <w:spacing w:val="-6"/>
              </w:rPr>
            </w:pPr>
            <w:r w:rsidRPr="000A23F1">
              <w:rPr>
                <w:bCs/>
                <w:spacing w:val="-6"/>
              </w:rPr>
              <w:t>Одиниця вим</w:t>
            </w:r>
            <w:r>
              <w:rPr>
                <w:bCs/>
                <w:spacing w:val="-6"/>
              </w:rPr>
              <w:t>ірюван</w:t>
            </w:r>
            <w:r w:rsidRPr="000A23F1">
              <w:rPr>
                <w:bCs/>
                <w:spacing w:val="-6"/>
              </w:rPr>
              <w:t>ня</w:t>
            </w:r>
          </w:p>
        </w:tc>
        <w:tc>
          <w:tcPr>
            <w:tcW w:w="1134" w:type="dxa"/>
            <w:shd w:val="clear" w:color="auto" w:fill="FFFFFF"/>
            <w:vAlign w:val="center"/>
          </w:tcPr>
          <w:p w14:paraId="05FA15BD" w14:textId="77777777" w:rsidR="007919D7" w:rsidRPr="000A23F1" w:rsidRDefault="007919D7" w:rsidP="00984463">
            <w:pPr>
              <w:ind w:hanging="3"/>
              <w:jc w:val="center"/>
              <w:rPr>
                <w:spacing w:val="-6"/>
              </w:rPr>
            </w:pPr>
            <w:r w:rsidRPr="000A23F1">
              <w:rPr>
                <w:spacing w:val="-6"/>
              </w:rPr>
              <w:t>Кількість</w:t>
            </w:r>
          </w:p>
        </w:tc>
        <w:tc>
          <w:tcPr>
            <w:tcW w:w="1275" w:type="dxa"/>
            <w:shd w:val="clear" w:color="auto" w:fill="FFFFFF"/>
            <w:vAlign w:val="center"/>
          </w:tcPr>
          <w:p w14:paraId="6620B4EC" w14:textId="77777777" w:rsidR="007919D7" w:rsidRPr="000A23F1" w:rsidRDefault="007919D7" w:rsidP="00984463">
            <w:pPr>
              <w:ind w:hanging="3"/>
              <w:jc w:val="center"/>
              <w:rPr>
                <w:spacing w:val="-6"/>
              </w:rPr>
            </w:pPr>
            <w:r>
              <w:rPr>
                <w:spacing w:val="-6"/>
              </w:rPr>
              <w:t>Ціна, грн</w:t>
            </w:r>
          </w:p>
        </w:tc>
        <w:tc>
          <w:tcPr>
            <w:tcW w:w="1418" w:type="dxa"/>
            <w:vAlign w:val="center"/>
          </w:tcPr>
          <w:p w14:paraId="0FC9A398" w14:textId="77777777" w:rsidR="007919D7" w:rsidRPr="000A23F1" w:rsidRDefault="007919D7" w:rsidP="00984463">
            <w:pPr>
              <w:jc w:val="center"/>
            </w:pPr>
            <w:r>
              <w:rPr>
                <w:spacing w:val="-6"/>
              </w:rPr>
              <w:t>Загальна в</w:t>
            </w:r>
            <w:r w:rsidRPr="000A23F1">
              <w:rPr>
                <w:spacing w:val="-6"/>
              </w:rPr>
              <w:t>артість, грн</w:t>
            </w:r>
          </w:p>
        </w:tc>
        <w:tc>
          <w:tcPr>
            <w:tcW w:w="3685" w:type="dxa"/>
            <w:vAlign w:val="center"/>
          </w:tcPr>
          <w:p w14:paraId="4595BA3C" w14:textId="77777777" w:rsidR="007919D7" w:rsidRPr="000A23F1" w:rsidRDefault="007919D7" w:rsidP="00984463">
            <w:pPr>
              <w:jc w:val="center"/>
            </w:pPr>
            <w:r>
              <w:t>Н</w:t>
            </w:r>
            <w:r w:rsidRPr="000A23F1">
              <w:t>абувач</w:t>
            </w:r>
          </w:p>
        </w:tc>
        <w:tc>
          <w:tcPr>
            <w:tcW w:w="1276" w:type="dxa"/>
            <w:vAlign w:val="center"/>
          </w:tcPr>
          <w:p w14:paraId="1C167C98" w14:textId="77777777" w:rsidR="007919D7" w:rsidRDefault="007919D7" w:rsidP="00984463">
            <w:pPr>
              <w:jc w:val="center"/>
            </w:pPr>
            <w:r>
              <w:t>КОД ЄДРПОУ</w:t>
            </w:r>
          </w:p>
          <w:p w14:paraId="25B6A32B" w14:textId="77777777" w:rsidR="007919D7" w:rsidRDefault="007919D7" w:rsidP="00984463">
            <w:pPr>
              <w:jc w:val="center"/>
            </w:pPr>
            <w:r>
              <w:t>набувача</w:t>
            </w:r>
          </w:p>
        </w:tc>
        <w:tc>
          <w:tcPr>
            <w:tcW w:w="2552" w:type="dxa"/>
            <w:vAlign w:val="center"/>
          </w:tcPr>
          <w:p w14:paraId="6A9E7B31" w14:textId="77777777" w:rsidR="007919D7" w:rsidRDefault="007919D7" w:rsidP="00984463">
            <w:pPr>
              <w:jc w:val="center"/>
            </w:pPr>
            <w:r>
              <w:t>Юридична адреса набувача</w:t>
            </w:r>
          </w:p>
        </w:tc>
      </w:tr>
      <w:tr w:rsidR="007919D7" w:rsidRPr="000A23F1" w14:paraId="1912AD8E" w14:textId="77777777" w:rsidTr="004011C6">
        <w:trPr>
          <w:trHeight w:val="414"/>
          <w:jc w:val="center"/>
        </w:trPr>
        <w:tc>
          <w:tcPr>
            <w:tcW w:w="421" w:type="dxa"/>
            <w:vMerge w:val="restart"/>
            <w:shd w:val="clear" w:color="auto" w:fill="FFFFFF"/>
            <w:vAlign w:val="center"/>
          </w:tcPr>
          <w:p w14:paraId="6DF5FA20" w14:textId="77777777" w:rsidR="007919D7" w:rsidRPr="000A23F1" w:rsidRDefault="007919D7" w:rsidP="00984463">
            <w:pPr>
              <w:jc w:val="center"/>
              <w:rPr>
                <w:b/>
                <w:bCs/>
              </w:rPr>
            </w:pPr>
            <w:r w:rsidRPr="000A23F1">
              <w:rPr>
                <w:lang w:val="en-US"/>
              </w:rPr>
              <w:t>1</w:t>
            </w:r>
            <w:r w:rsidRPr="000A23F1">
              <w:t>.</w:t>
            </w:r>
          </w:p>
        </w:tc>
        <w:tc>
          <w:tcPr>
            <w:tcW w:w="1984" w:type="dxa"/>
            <w:vMerge w:val="restart"/>
            <w:shd w:val="clear" w:color="auto" w:fill="FFFFFF"/>
            <w:vAlign w:val="center"/>
          </w:tcPr>
          <w:p w14:paraId="1089943D" w14:textId="77777777" w:rsidR="007919D7" w:rsidRPr="000A23F1" w:rsidRDefault="007919D7" w:rsidP="00984463">
            <w:pPr>
              <w:rPr>
                <w:rFonts w:eastAsia="Arial"/>
                <w:color w:val="000000"/>
                <w:lang w:eastAsia="en-GB"/>
              </w:rPr>
            </w:pPr>
            <w:r w:rsidRPr="000A23F1">
              <w:t>Акумулятори літієві «NSFE100P10»</w:t>
            </w:r>
          </w:p>
        </w:tc>
        <w:tc>
          <w:tcPr>
            <w:tcW w:w="1418" w:type="dxa"/>
            <w:vMerge w:val="restart"/>
            <w:shd w:val="clear" w:color="auto" w:fill="FFFFFF"/>
            <w:vAlign w:val="center"/>
          </w:tcPr>
          <w:p w14:paraId="0908B052" w14:textId="77777777" w:rsidR="007919D7" w:rsidRPr="000A23F1" w:rsidRDefault="007919D7" w:rsidP="00984463">
            <w:pPr>
              <w:jc w:val="center"/>
              <w:rPr>
                <w:b/>
                <w:bCs/>
                <w:color w:val="000000"/>
                <w:lang w:val="en-US" w:eastAsia="en-US"/>
              </w:rPr>
            </w:pPr>
            <w:r w:rsidRPr="000A23F1">
              <w:rPr>
                <w:lang w:eastAsia="en-US" w:bidi="fa-IR"/>
              </w:rPr>
              <w:t>шт.</w:t>
            </w:r>
          </w:p>
        </w:tc>
        <w:tc>
          <w:tcPr>
            <w:tcW w:w="1134" w:type="dxa"/>
            <w:shd w:val="clear" w:color="auto" w:fill="FFFFFF"/>
            <w:vAlign w:val="center"/>
          </w:tcPr>
          <w:p w14:paraId="2D60EA32" w14:textId="77777777" w:rsidR="007919D7" w:rsidRPr="000A23F1" w:rsidRDefault="007919D7" w:rsidP="00984463">
            <w:pPr>
              <w:jc w:val="center"/>
              <w:rPr>
                <w:b/>
                <w:snapToGrid w:val="0"/>
                <w:lang w:eastAsia="en-US"/>
              </w:rPr>
            </w:pPr>
            <w:r>
              <w:rPr>
                <w:bCs/>
              </w:rPr>
              <w:t>22</w:t>
            </w:r>
          </w:p>
        </w:tc>
        <w:tc>
          <w:tcPr>
            <w:tcW w:w="1275" w:type="dxa"/>
            <w:shd w:val="clear" w:color="auto" w:fill="FFFFFF"/>
            <w:vAlign w:val="center"/>
          </w:tcPr>
          <w:p w14:paraId="7A0540AD" w14:textId="77777777" w:rsidR="007919D7" w:rsidRPr="000A23F1" w:rsidRDefault="007919D7" w:rsidP="00984463">
            <w:pPr>
              <w:jc w:val="center"/>
              <w:rPr>
                <w:bCs/>
                <w:snapToGrid w:val="0"/>
                <w:lang w:eastAsia="en-US"/>
              </w:rPr>
            </w:pPr>
            <w:r>
              <w:rPr>
                <w:bCs/>
                <w:snapToGrid w:val="0"/>
                <w:lang w:eastAsia="en-US"/>
              </w:rPr>
              <w:t>16 303,14</w:t>
            </w:r>
          </w:p>
        </w:tc>
        <w:tc>
          <w:tcPr>
            <w:tcW w:w="1418" w:type="dxa"/>
            <w:vAlign w:val="center"/>
          </w:tcPr>
          <w:p w14:paraId="368F15C0" w14:textId="77777777" w:rsidR="007919D7" w:rsidRPr="000A23F1" w:rsidRDefault="007919D7" w:rsidP="00984463">
            <w:pPr>
              <w:jc w:val="center"/>
            </w:pPr>
            <w:r>
              <w:t>358 669,08</w:t>
            </w:r>
          </w:p>
        </w:tc>
        <w:tc>
          <w:tcPr>
            <w:tcW w:w="3685" w:type="dxa"/>
            <w:vAlign w:val="center"/>
          </w:tcPr>
          <w:p w14:paraId="2A42259E" w14:textId="3036DD65" w:rsidR="007919D7" w:rsidRPr="00500D3B" w:rsidRDefault="00500D3B" w:rsidP="00984463">
            <w:r w:rsidRPr="00500D3B">
              <w:rPr>
                <w:rFonts w:eastAsia="Calibri"/>
                <w:lang w:eastAsia="ru-RU"/>
              </w:rPr>
              <w:t>ОКП «</w:t>
            </w:r>
            <w:proofErr w:type="spellStart"/>
            <w:r w:rsidRPr="00500D3B">
              <w:rPr>
                <w:rFonts w:eastAsia="Calibri"/>
                <w:lang w:eastAsia="ru-RU"/>
              </w:rPr>
              <w:t>Миколаївоблтеплоенерго</w:t>
            </w:r>
            <w:proofErr w:type="spellEnd"/>
            <w:r w:rsidRPr="00500D3B">
              <w:rPr>
                <w:rFonts w:eastAsia="Calibri"/>
                <w:lang w:eastAsia="ru-RU"/>
              </w:rPr>
              <w:t>»</w:t>
            </w:r>
          </w:p>
        </w:tc>
        <w:tc>
          <w:tcPr>
            <w:tcW w:w="1276" w:type="dxa"/>
            <w:vAlign w:val="center"/>
          </w:tcPr>
          <w:p w14:paraId="46A9E116" w14:textId="00B3C644" w:rsidR="007919D7" w:rsidRPr="00500D3B" w:rsidRDefault="00500D3B" w:rsidP="00984463">
            <w:pPr>
              <w:jc w:val="center"/>
              <w:rPr>
                <w:lang w:val="en-US"/>
              </w:rPr>
            </w:pPr>
            <w:r>
              <w:rPr>
                <w:lang w:val="en-US"/>
              </w:rPr>
              <w:t>31319242</w:t>
            </w:r>
          </w:p>
        </w:tc>
        <w:tc>
          <w:tcPr>
            <w:tcW w:w="2552" w:type="dxa"/>
            <w:vAlign w:val="center"/>
          </w:tcPr>
          <w:p w14:paraId="7E2CD5CA" w14:textId="6806EB76" w:rsidR="007919D7" w:rsidRPr="000A23F1" w:rsidRDefault="00500D3B" w:rsidP="00984463">
            <w:r w:rsidRPr="00DA1AA7">
              <w:rPr>
                <w:color w:val="000000"/>
                <w:lang w:eastAsia="en-GB"/>
              </w:rPr>
              <w:t>Миколаївська обл., м. Миколаїв</w:t>
            </w:r>
            <w:r>
              <w:rPr>
                <w:color w:val="000000"/>
                <w:lang w:eastAsia="en-GB"/>
              </w:rPr>
              <w:t>,</w:t>
            </w:r>
            <w:r w:rsidRPr="00DA1AA7">
              <w:rPr>
                <w:color w:val="000000"/>
                <w:lang w:eastAsia="en-GB"/>
              </w:rPr>
              <w:t xml:space="preserve"> вул.</w:t>
            </w:r>
            <w:r w:rsidRPr="00DA1AA7">
              <w:t> </w:t>
            </w:r>
            <w:r>
              <w:rPr>
                <w:color w:val="000000"/>
                <w:lang w:eastAsia="en-GB"/>
              </w:rPr>
              <w:t>Миколаївська</w:t>
            </w:r>
            <w:r w:rsidRPr="00DA1AA7">
              <w:rPr>
                <w:color w:val="000000"/>
                <w:lang w:eastAsia="en-GB"/>
              </w:rPr>
              <w:t xml:space="preserve">, </w:t>
            </w:r>
            <w:r w:rsidR="00D256BC">
              <w:rPr>
                <w:color w:val="000000"/>
                <w:lang w:eastAsia="en-GB"/>
              </w:rPr>
              <w:t>5-а</w:t>
            </w:r>
          </w:p>
        </w:tc>
      </w:tr>
      <w:tr w:rsidR="007919D7" w:rsidRPr="000A23F1" w14:paraId="610D35AA" w14:textId="77777777" w:rsidTr="004011C6">
        <w:trPr>
          <w:trHeight w:val="414"/>
          <w:jc w:val="center"/>
        </w:trPr>
        <w:tc>
          <w:tcPr>
            <w:tcW w:w="421" w:type="dxa"/>
            <w:vMerge/>
            <w:shd w:val="clear" w:color="auto" w:fill="FFFFFF"/>
            <w:vAlign w:val="center"/>
          </w:tcPr>
          <w:p w14:paraId="7C98EE22" w14:textId="77777777" w:rsidR="007919D7" w:rsidRPr="000A23F1" w:rsidRDefault="007919D7" w:rsidP="00984463">
            <w:pPr>
              <w:jc w:val="center"/>
              <w:rPr>
                <w:lang w:val="ru-RU"/>
              </w:rPr>
            </w:pPr>
          </w:p>
        </w:tc>
        <w:tc>
          <w:tcPr>
            <w:tcW w:w="1984" w:type="dxa"/>
            <w:vMerge/>
            <w:shd w:val="clear" w:color="auto" w:fill="FFFFFF"/>
            <w:vAlign w:val="center"/>
          </w:tcPr>
          <w:p w14:paraId="11F48E7B" w14:textId="77777777" w:rsidR="007919D7" w:rsidRPr="000A23F1" w:rsidRDefault="007919D7" w:rsidP="00984463"/>
        </w:tc>
        <w:tc>
          <w:tcPr>
            <w:tcW w:w="1418" w:type="dxa"/>
            <w:vMerge/>
            <w:shd w:val="clear" w:color="auto" w:fill="FFFFFF"/>
            <w:vAlign w:val="center"/>
          </w:tcPr>
          <w:p w14:paraId="6E0ACF89" w14:textId="77777777" w:rsidR="007919D7" w:rsidRPr="000A23F1" w:rsidRDefault="007919D7" w:rsidP="00984463">
            <w:pPr>
              <w:jc w:val="center"/>
              <w:rPr>
                <w:lang w:eastAsia="en-US" w:bidi="fa-IR"/>
              </w:rPr>
            </w:pPr>
          </w:p>
        </w:tc>
        <w:tc>
          <w:tcPr>
            <w:tcW w:w="1134" w:type="dxa"/>
            <w:shd w:val="clear" w:color="auto" w:fill="FFFFFF"/>
            <w:vAlign w:val="center"/>
          </w:tcPr>
          <w:p w14:paraId="2FC8A638" w14:textId="77777777" w:rsidR="007919D7" w:rsidRDefault="007919D7" w:rsidP="00984463">
            <w:pPr>
              <w:jc w:val="center"/>
              <w:rPr>
                <w:bCs/>
              </w:rPr>
            </w:pPr>
            <w:r>
              <w:rPr>
                <w:bCs/>
              </w:rPr>
              <w:t>8</w:t>
            </w:r>
          </w:p>
        </w:tc>
        <w:tc>
          <w:tcPr>
            <w:tcW w:w="1275" w:type="dxa"/>
            <w:shd w:val="clear" w:color="auto" w:fill="FFFFFF"/>
            <w:vAlign w:val="center"/>
          </w:tcPr>
          <w:p w14:paraId="3F9D781A" w14:textId="77777777" w:rsidR="007919D7" w:rsidRPr="000A23F1" w:rsidRDefault="007919D7" w:rsidP="00984463">
            <w:pPr>
              <w:jc w:val="center"/>
              <w:rPr>
                <w:bCs/>
                <w:snapToGrid w:val="0"/>
                <w:lang w:eastAsia="en-US"/>
              </w:rPr>
            </w:pPr>
            <w:r>
              <w:rPr>
                <w:bCs/>
                <w:snapToGrid w:val="0"/>
                <w:lang w:eastAsia="en-US"/>
              </w:rPr>
              <w:t>16 303,14</w:t>
            </w:r>
          </w:p>
        </w:tc>
        <w:tc>
          <w:tcPr>
            <w:tcW w:w="1418" w:type="dxa"/>
            <w:vAlign w:val="center"/>
          </w:tcPr>
          <w:p w14:paraId="17155B69" w14:textId="77777777" w:rsidR="007919D7" w:rsidRPr="000A23F1" w:rsidRDefault="007919D7" w:rsidP="00984463">
            <w:pPr>
              <w:jc w:val="center"/>
            </w:pPr>
            <w:r>
              <w:t>130 425,12</w:t>
            </w:r>
          </w:p>
        </w:tc>
        <w:tc>
          <w:tcPr>
            <w:tcW w:w="3685" w:type="dxa"/>
            <w:vAlign w:val="center"/>
          </w:tcPr>
          <w:p w14:paraId="29607615" w14:textId="77777777" w:rsidR="007919D7" w:rsidRPr="000A23F1" w:rsidRDefault="007919D7" w:rsidP="00984463">
            <w:r>
              <w:t>В</w:t>
            </w:r>
            <w:r w:rsidRPr="000A23F1">
              <w:t xml:space="preserve">иконавчий комітет </w:t>
            </w:r>
            <w:r>
              <w:t>М</w:t>
            </w:r>
            <w:r w:rsidRPr="000A23F1">
              <w:t>иколаївської міської ради</w:t>
            </w:r>
          </w:p>
        </w:tc>
        <w:tc>
          <w:tcPr>
            <w:tcW w:w="1276" w:type="dxa"/>
            <w:vAlign w:val="center"/>
          </w:tcPr>
          <w:p w14:paraId="749EBA2C" w14:textId="77777777" w:rsidR="007919D7" w:rsidRDefault="007919D7" w:rsidP="00984463">
            <w:pPr>
              <w:jc w:val="center"/>
            </w:pPr>
            <w:r w:rsidRPr="00A05516">
              <w:t>04056612</w:t>
            </w:r>
          </w:p>
        </w:tc>
        <w:tc>
          <w:tcPr>
            <w:tcW w:w="2552" w:type="dxa"/>
            <w:vAlign w:val="center"/>
          </w:tcPr>
          <w:p w14:paraId="0859332F" w14:textId="14DF6CE5" w:rsidR="007919D7" w:rsidRDefault="00500D3B" w:rsidP="00984463">
            <w:r w:rsidRPr="00DA1AA7">
              <w:rPr>
                <w:color w:val="000000"/>
                <w:lang w:eastAsia="en-GB"/>
              </w:rPr>
              <w:t>Миколаївська обл., м. Миколаїв</w:t>
            </w:r>
            <w:r>
              <w:rPr>
                <w:color w:val="000000"/>
                <w:lang w:eastAsia="en-GB"/>
              </w:rPr>
              <w:t>,</w:t>
            </w:r>
            <w:r w:rsidRPr="00DA1AA7">
              <w:rPr>
                <w:color w:val="000000"/>
                <w:lang w:eastAsia="en-GB"/>
              </w:rPr>
              <w:t xml:space="preserve"> вул.</w:t>
            </w:r>
            <w:r w:rsidRPr="00DA1AA7">
              <w:t> </w:t>
            </w:r>
            <w:r w:rsidRPr="00DA1AA7">
              <w:rPr>
                <w:color w:val="000000"/>
                <w:lang w:eastAsia="en-GB"/>
              </w:rPr>
              <w:t>Адміральська, 20</w:t>
            </w:r>
          </w:p>
        </w:tc>
      </w:tr>
      <w:tr w:rsidR="00F95901" w:rsidRPr="000A23F1" w14:paraId="644BF35D" w14:textId="77777777" w:rsidTr="004011C6">
        <w:trPr>
          <w:trHeight w:val="414"/>
          <w:jc w:val="center"/>
        </w:trPr>
        <w:tc>
          <w:tcPr>
            <w:tcW w:w="421" w:type="dxa"/>
            <w:vMerge w:val="restart"/>
            <w:shd w:val="clear" w:color="auto" w:fill="FFFFFF"/>
            <w:vAlign w:val="center"/>
          </w:tcPr>
          <w:p w14:paraId="52D09F50" w14:textId="77777777" w:rsidR="00F95901" w:rsidRPr="000A23F1" w:rsidRDefault="00F95901" w:rsidP="00984463">
            <w:pPr>
              <w:jc w:val="center"/>
            </w:pPr>
            <w:r>
              <w:t>2.</w:t>
            </w:r>
          </w:p>
        </w:tc>
        <w:tc>
          <w:tcPr>
            <w:tcW w:w="1984" w:type="dxa"/>
            <w:vMerge w:val="restart"/>
            <w:shd w:val="clear" w:color="auto" w:fill="FFFFFF"/>
            <w:vAlign w:val="center"/>
          </w:tcPr>
          <w:p w14:paraId="287C90C3" w14:textId="77777777" w:rsidR="00F95901" w:rsidRPr="000A23F1" w:rsidRDefault="00F95901" w:rsidP="00984463">
            <w:r w:rsidRPr="000A23F1">
              <w:t>Монокристалічні сонячні панелі «MSD500M-132»</w:t>
            </w:r>
          </w:p>
        </w:tc>
        <w:tc>
          <w:tcPr>
            <w:tcW w:w="1418" w:type="dxa"/>
            <w:vMerge w:val="restart"/>
            <w:shd w:val="clear" w:color="auto" w:fill="FFFFFF"/>
            <w:vAlign w:val="center"/>
          </w:tcPr>
          <w:p w14:paraId="4DCA545E" w14:textId="77777777" w:rsidR="00F95901" w:rsidRPr="000A23F1" w:rsidRDefault="00F95901" w:rsidP="00984463">
            <w:pPr>
              <w:jc w:val="center"/>
              <w:rPr>
                <w:lang w:eastAsia="en-US" w:bidi="fa-IR"/>
              </w:rPr>
            </w:pPr>
            <w:r>
              <w:rPr>
                <w:lang w:eastAsia="en-US" w:bidi="fa-IR"/>
              </w:rPr>
              <w:t>шт.</w:t>
            </w:r>
          </w:p>
        </w:tc>
        <w:tc>
          <w:tcPr>
            <w:tcW w:w="1134" w:type="dxa"/>
            <w:shd w:val="clear" w:color="auto" w:fill="FFFFFF"/>
            <w:vAlign w:val="center"/>
          </w:tcPr>
          <w:p w14:paraId="66137795" w14:textId="77777777" w:rsidR="00F95901" w:rsidRPr="000D7DFC" w:rsidRDefault="00F95901" w:rsidP="00984463">
            <w:pPr>
              <w:jc w:val="center"/>
              <w:rPr>
                <w:bCs/>
              </w:rPr>
            </w:pPr>
            <w:r>
              <w:rPr>
                <w:bCs/>
              </w:rPr>
              <w:t>88</w:t>
            </w:r>
          </w:p>
        </w:tc>
        <w:tc>
          <w:tcPr>
            <w:tcW w:w="1275" w:type="dxa"/>
            <w:shd w:val="clear" w:color="auto" w:fill="FFFFFF"/>
            <w:vAlign w:val="center"/>
          </w:tcPr>
          <w:p w14:paraId="13DF7C61" w14:textId="77777777" w:rsidR="00F95901" w:rsidRPr="000A23F1" w:rsidRDefault="00F95901" w:rsidP="00984463">
            <w:pPr>
              <w:jc w:val="center"/>
              <w:rPr>
                <w:bCs/>
                <w:snapToGrid w:val="0"/>
                <w:lang w:eastAsia="en-US"/>
              </w:rPr>
            </w:pPr>
            <w:r>
              <w:rPr>
                <w:bCs/>
                <w:snapToGrid w:val="0"/>
                <w:lang w:eastAsia="en-US"/>
              </w:rPr>
              <w:t>3 801,25</w:t>
            </w:r>
          </w:p>
        </w:tc>
        <w:tc>
          <w:tcPr>
            <w:tcW w:w="1418" w:type="dxa"/>
            <w:vAlign w:val="center"/>
          </w:tcPr>
          <w:p w14:paraId="7FB34244" w14:textId="77777777" w:rsidR="00F95901" w:rsidRPr="000A23F1" w:rsidRDefault="00F95901" w:rsidP="00984463">
            <w:pPr>
              <w:jc w:val="center"/>
            </w:pPr>
            <w:r>
              <w:t>334 510,00</w:t>
            </w:r>
          </w:p>
        </w:tc>
        <w:tc>
          <w:tcPr>
            <w:tcW w:w="3685" w:type="dxa"/>
            <w:vAlign w:val="center"/>
          </w:tcPr>
          <w:p w14:paraId="1B023147" w14:textId="7812E60F" w:rsidR="00F95901" w:rsidRPr="000A23F1" w:rsidRDefault="00F95901" w:rsidP="00984463">
            <w:r w:rsidRPr="00500D3B">
              <w:rPr>
                <w:rFonts w:eastAsia="Calibri"/>
                <w:lang w:eastAsia="ru-RU"/>
              </w:rPr>
              <w:t>ОКП «</w:t>
            </w:r>
            <w:proofErr w:type="spellStart"/>
            <w:r w:rsidRPr="00500D3B">
              <w:rPr>
                <w:rFonts w:eastAsia="Calibri"/>
                <w:lang w:eastAsia="ru-RU"/>
              </w:rPr>
              <w:t>Миколаївоблтеплоенерго</w:t>
            </w:r>
            <w:proofErr w:type="spellEnd"/>
            <w:r w:rsidRPr="00500D3B">
              <w:rPr>
                <w:rFonts w:eastAsia="Calibri"/>
                <w:lang w:eastAsia="ru-RU"/>
              </w:rPr>
              <w:t>»</w:t>
            </w:r>
          </w:p>
        </w:tc>
        <w:tc>
          <w:tcPr>
            <w:tcW w:w="1276" w:type="dxa"/>
            <w:vAlign w:val="center"/>
          </w:tcPr>
          <w:p w14:paraId="3E292CF6" w14:textId="14A7A83D" w:rsidR="00F95901" w:rsidRPr="000A23F1" w:rsidRDefault="00F95901" w:rsidP="00984463">
            <w:pPr>
              <w:jc w:val="center"/>
            </w:pPr>
            <w:r>
              <w:rPr>
                <w:lang w:val="en-US"/>
              </w:rPr>
              <w:t>31319242</w:t>
            </w:r>
          </w:p>
        </w:tc>
        <w:tc>
          <w:tcPr>
            <w:tcW w:w="2552" w:type="dxa"/>
            <w:vAlign w:val="center"/>
          </w:tcPr>
          <w:p w14:paraId="4CAEADBC" w14:textId="07081D9F" w:rsidR="00F95901" w:rsidRPr="000A23F1" w:rsidRDefault="00F95901" w:rsidP="00984463">
            <w:r w:rsidRPr="00DA1AA7">
              <w:rPr>
                <w:color w:val="000000"/>
                <w:lang w:eastAsia="en-GB"/>
              </w:rPr>
              <w:t>Миколаївська обл., м. Миколаїв</w:t>
            </w:r>
            <w:r>
              <w:rPr>
                <w:color w:val="000000"/>
                <w:lang w:eastAsia="en-GB"/>
              </w:rPr>
              <w:t>,</w:t>
            </w:r>
            <w:r w:rsidRPr="00DA1AA7">
              <w:rPr>
                <w:color w:val="000000"/>
                <w:lang w:eastAsia="en-GB"/>
              </w:rPr>
              <w:t xml:space="preserve"> вул.</w:t>
            </w:r>
            <w:r w:rsidRPr="00DA1AA7">
              <w:t> </w:t>
            </w:r>
            <w:r>
              <w:rPr>
                <w:color w:val="000000"/>
                <w:lang w:eastAsia="en-GB"/>
              </w:rPr>
              <w:t>Миколаївська</w:t>
            </w:r>
            <w:r w:rsidRPr="00DA1AA7">
              <w:rPr>
                <w:color w:val="000000"/>
                <w:lang w:eastAsia="en-GB"/>
              </w:rPr>
              <w:t xml:space="preserve">, </w:t>
            </w:r>
            <w:r>
              <w:rPr>
                <w:color w:val="000000"/>
                <w:lang w:eastAsia="en-GB"/>
              </w:rPr>
              <w:t>5-а</w:t>
            </w:r>
          </w:p>
        </w:tc>
      </w:tr>
      <w:tr w:rsidR="007919D7" w:rsidRPr="000A23F1" w14:paraId="5E7FE8D9" w14:textId="77777777" w:rsidTr="004011C6">
        <w:trPr>
          <w:trHeight w:val="414"/>
          <w:jc w:val="center"/>
        </w:trPr>
        <w:tc>
          <w:tcPr>
            <w:tcW w:w="421" w:type="dxa"/>
            <w:vMerge/>
            <w:shd w:val="clear" w:color="auto" w:fill="FFFFFF"/>
            <w:vAlign w:val="center"/>
          </w:tcPr>
          <w:p w14:paraId="50C43078" w14:textId="77777777" w:rsidR="007919D7" w:rsidRDefault="007919D7" w:rsidP="00984463">
            <w:pPr>
              <w:jc w:val="center"/>
            </w:pPr>
          </w:p>
        </w:tc>
        <w:tc>
          <w:tcPr>
            <w:tcW w:w="1984" w:type="dxa"/>
            <w:vMerge/>
            <w:shd w:val="clear" w:color="auto" w:fill="FFFFFF"/>
            <w:vAlign w:val="center"/>
          </w:tcPr>
          <w:p w14:paraId="118444D6" w14:textId="77777777" w:rsidR="007919D7" w:rsidRPr="000A23F1" w:rsidRDefault="007919D7" w:rsidP="00984463"/>
        </w:tc>
        <w:tc>
          <w:tcPr>
            <w:tcW w:w="1418" w:type="dxa"/>
            <w:vMerge/>
            <w:shd w:val="clear" w:color="auto" w:fill="FFFFFF"/>
            <w:vAlign w:val="center"/>
          </w:tcPr>
          <w:p w14:paraId="1A518609" w14:textId="77777777" w:rsidR="007919D7" w:rsidRPr="000A23F1" w:rsidRDefault="007919D7" w:rsidP="00984463">
            <w:pPr>
              <w:jc w:val="center"/>
              <w:rPr>
                <w:lang w:eastAsia="en-US" w:bidi="fa-IR"/>
              </w:rPr>
            </w:pPr>
          </w:p>
        </w:tc>
        <w:tc>
          <w:tcPr>
            <w:tcW w:w="1134" w:type="dxa"/>
            <w:shd w:val="clear" w:color="auto" w:fill="FFFFFF"/>
            <w:vAlign w:val="center"/>
          </w:tcPr>
          <w:p w14:paraId="448FB4E7" w14:textId="77777777" w:rsidR="007919D7" w:rsidRPr="000D7DFC" w:rsidRDefault="007919D7" w:rsidP="00984463">
            <w:pPr>
              <w:jc w:val="center"/>
              <w:rPr>
                <w:bCs/>
              </w:rPr>
            </w:pPr>
            <w:r>
              <w:rPr>
                <w:bCs/>
              </w:rPr>
              <w:t>32</w:t>
            </w:r>
          </w:p>
        </w:tc>
        <w:tc>
          <w:tcPr>
            <w:tcW w:w="1275" w:type="dxa"/>
            <w:shd w:val="clear" w:color="auto" w:fill="FFFFFF"/>
            <w:vAlign w:val="center"/>
          </w:tcPr>
          <w:p w14:paraId="581BCD25" w14:textId="77777777" w:rsidR="007919D7" w:rsidRPr="000A23F1" w:rsidRDefault="007919D7" w:rsidP="00984463">
            <w:pPr>
              <w:jc w:val="center"/>
              <w:rPr>
                <w:bCs/>
                <w:snapToGrid w:val="0"/>
                <w:lang w:eastAsia="en-US"/>
              </w:rPr>
            </w:pPr>
            <w:r>
              <w:rPr>
                <w:bCs/>
                <w:snapToGrid w:val="0"/>
                <w:lang w:eastAsia="en-US"/>
              </w:rPr>
              <w:t>3 801,25</w:t>
            </w:r>
          </w:p>
        </w:tc>
        <w:tc>
          <w:tcPr>
            <w:tcW w:w="1418" w:type="dxa"/>
            <w:vAlign w:val="center"/>
          </w:tcPr>
          <w:p w14:paraId="3D99EC5E" w14:textId="77777777" w:rsidR="007919D7" w:rsidRPr="000A23F1" w:rsidRDefault="007919D7" w:rsidP="00984463">
            <w:pPr>
              <w:jc w:val="center"/>
            </w:pPr>
            <w:r>
              <w:t>121 640,00</w:t>
            </w:r>
          </w:p>
        </w:tc>
        <w:tc>
          <w:tcPr>
            <w:tcW w:w="3685" w:type="dxa"/>
            <w:vAlign w:val="center"/>
          </w:tcPr>
          <w:p w14:paraId="550DA984" w14:textId="77777777" w:rsidR="007919D7" w:rsidRPr="000A23F1" w:rsidRDefault="007919D7" w:rsidP="00984463">
            <w:r>
              <w:t>В</w:t>
            </w:r>
            <w:r w:rsidRPr="000A23F1">
              <w:t xml:space="preserve">иконавчий комітет </w:t>
            </w:r>
            <w:r>
              <w:t>М</w:t>
            </w:r>
            <w:r w:rsidRPr="000A23F1">
              <w:t>иколаївської міської ради</w:t>
            </w:r>
          </w:p>
        </w:tc>
        <w:tc>
          <w:tcPr>
            <w:tcW w:w="1276" w:type="dxa"/>
            <w:vAlign w:val="center"/>
          </w:tcPr>
          <w:p w14:paraId="082CFEDA" w14:textId="77777777" w:rsidR="007919D7" w:rsidRDefault="007919D7" w:rsidP="00984463">
            <w:pPr>
              <w:jc w:val="center"/>
            </w:pPr>
            <w:r w:rsidRPr="00A05516">
              <w:t>04056612</w:t>
            </w:r>
          </w:p>
        </w:tc>
        <w:tc>
          <w:tcPr>
            <w:tcW w:w="2552" w:type="dxa"/>
            <w:vAlign w:val="center"/>
          </w:tcPr>
          <w:p w14:paraId="4139B920" w14:textId="62EBCFE8" w:rsidR="007919D7" w:rsidRDefault="00500D3B" w:rsidP="00984463">
            <w:r w:rsidRPr="00DA1AA7">
              <w:rPr>
                <w:color w:val="000000"/>
                <w:lang w:eastAsia="en-GB"/>
              </w:rPr>
              <w:t>Миколаївська обл., м. Миколаїв</w:t>
            </w:r>
            <w:r>
              <w:rPr>
                <w:color w:val="000000"/>
                <w:lang w:eastAsia="en-GB"/>
              </w:rPr>
              <w:t>,</w:t>
            </w:r>
            <w:r w:rsidRPr="00DA1AA7">
              <w:rPr>
                <w:color w:val="000000"/>
                <w:lang w:eastAsia="en-GB"/>
              </w:rPr>
              <w:t xml:space="preserve"> вул.</w:t>
            </w:r>
            <w:r w:rsidRPr="00DA1AA7">
              <w:t> </w:t>
            </w:r>
            <w:r w:rsidRPr="00DA1AA7">
              <w:rPr>
                <w:color w:val="000000"/>
                <w:lang w:eastAsia="en-GB"/>
              </w:rPr>
              <w:t>Адміральська, 20</w:t>
            </w:r>
          </w:p>
        </w:tc>
      </w:tr>
      <w:tr w:rsidR="00F95901" w:rsidRPr="000A23F1" w14:paraId="01DC5B31" w14:textId="77777777" w:rsidTr="004011C6">
        <w:trPr>
          <w:trHeight w:val="552"/>
          <w:jc w:val="center"/>
        </w:trPr>
        <w:tc>
          <w:tcPr>
            <w:tcW w:w="421" w:type="dxa"/>
            <w:vMerge w:val="restart"/>
            <w:shd w:val="clear" w:color="auto" w:fill="FFFFFF"/>
            <w:vAlign w:val="center"/>
          </w:tcPr>
          <w:p w14:paraId="6C14C012" w14:textId="77777777" w:rsidR="00F95901" w:rsidRPr="000A23F1" w:rsidRDefault="00F95901" w:rsidP="00984463">
            <w:pPr>
              <w:jc w:val="center"/>
            </w:pPr>
            <w:r>
              <w:t>3.</w:t>
            </w:r>
          </w:p>
        </w:tc>
        <w:tc>
          <w:tcPr>
            <w:tcW w:w="1984" w:type="dxa"/>
            <w:vMerge w:val="restart"/>
            <w:shd w:val="clear" w:color="auto" w:fill="FFFFFF"/>
            <w:vAlign w:val="center"/>
          </w:tcPr>
          <w:p w14:paraId="73195A50" w14:textId="77777777" w:rsidR="00F95901" w:rsidRPr="000A23F1" w:rsidRDefault="00F95901" w:rsidP="00984463">
            <w:r w:rsidRPr="000A23F1">
              <w:t>Інвертор сонячний гібридний «</w:t>
            </w:r>
            <w:proofErr w:type="spellStart"/>
            <w:r w:rsidRPr="000A23F1">
              <w:t>Solar</w:t>
            </w:r>
            <w:proofErr w:type="spellEnd"/>
            <w:r w:rsidRPr="000A23F1">
              <w:t xml:space="preserve"> </w:t>
            </w:r>
            <w:proofErr w:type="spellStart"/>
            <w:r w:rsidRPr="000A23F1">
              <w:t>inverter</w:t>
            </w:r>
            <w:proofErr w:type="spellEnd"/>
            <w:r w:rsidRPr="000A23F1">
              <w:t xml:space="preserve">» </w:t>
            </w:r>
          </w:p>
          <w:p w14:paraId="2EAA9EEF" w14:textId="4DCF0BBE" w:rsidR="00F95901" w:rsidRPr="000A23F1" w:rsidRDefault="00F95901" w:rsidP="00984463">
            <w:r w:rsidRPr="000A23F1">
              <w:lastRenderedPageBreak/>
              <w:t>модель HF</w:t>
            </w:r>
            <w:r>
              <w:rPr>
                <w:lang w:val="en-US"/>
              </w:rPr>
              <w:t>P2</w:t>
            </w:r>
            <w:r w:rsidRPr="000A23F1">
              <w:t>3224</w:t>
            </w:r>
          </w:p>
        </w:tc>
        <w:tc>
          <w:tcPr>
            <w:tcW w:w="1418" w:type="dxa"/>
            <w:vMerge w:val="restart"/>
            <w:shd w:val="clear" w:color="auto" w:fill="FFFFFF"/>
            <w:vAlign w:val="center"/>
          </w:tcPr>
          <w:p w14:paraId="629FF1A4" w14:textId="77777777" w:rsidR="00F95901" w:rsidRPr="000A23F1" w:rsidRDefault="00F95901" w:rsidP="00984463">
            <w:pPr>
              <w:jc w:val="center"/>
              <w:rPr>
                <w:lang w:eastAsia="en-US" w:bidi="fa-IR"/>
              </w:rPr>
            </w:pPr>
            <w:r>
              <w:rPr>
                <w:lang w:eastAsia="en-US" w:bidi="fa-IR"/>
              </w:rPr>
              <w:lastRenderedPageBreak/>
              <w:t>шт.</w:t>
            </w:r>
          </w:p>
        </w:tc>
        <w:tc>
          <w:tcPr>
            <w:tcW w:w="1134" w:type="dxa"/>
            <w:shd w:val="clear" w:color="auto" w:fill="FFFFFF"/>
            <w:vAlign w:val="center"/>
          </w:tcPr>
          <w:p w14:paraId="2D0610F9" w14:textId="3181169C" w:rsidR="00F95901" w:rsidRPr="000D7DFC" w:rsidRDefault="00F95901" w:rsidP="00984463">
            <w:pPr>
              <w:jc w:val="center"/>
              <w:rPr>
                <w:bCs/>
              </w:rPr>
            </w:pPr>
            <w:r>
              <w:rPr>
                <w:bCs/>
              </w:rPr>
              <w:t>1</w:t>
            </w:r>
          </w:p>
        </w:tc>
        <w:tc>
          <w:tcPr>
            <w:tcW w:w="1275" w:type="dxa"/>
            <w:shd w:val="clear" w:color="auto" w:fill="FFFFFF"/>
            <w:vAlign w:val="center"/>
          </w:tcPr>
          <w:p w14:paraId="5CC5E59D" w14:textId="77777777" w:rsidR="00F95901" w:rsidRPr="000A23F1" w:rsidRDefault="00F95901" w:rsidP="00984463">
            <w:pPr>
              <w:jc w:val="center"/>
              <w:rPr>
                <w:bCs/>
                <w:snapToGrid w:val="0"/>
                <w:lang w:eastAsia="en-US"/>
              </w:rPr>
            </w:pPr>
            <w:r>
              <w:rPr>
                <w:bCs/>
                <w:snapToGrid w:val="0"/>
                <w:lang w:eastAsia="en-US"/>
              </w:rPr>
              <w:t>4 814,92</w:t>
            </w:r>
          </w:p>
        </w:tc>
        <w:tc>
          <w:tcPr>
            <w:tcW w:w="1418" w:type="dxa"/>
            <w:vAlign w:val="center"/>
          </w:tcPr>
          <w:p w14:paraId="2F06AAFA" w14:textId="1C1B036E" w:rsidR="00F95901" w:rsidRPr="000A23F1" w:rsidRDefault="00F95901" w:rsidP="00984463">
            <w:pPr>
              <w:jc w:val="center"/>
            </w:pPr>
            <w:r>
              <w:rPr>
                <w:bCs/>
                <w:snapToGrid w:val="0"/>
                <w:lang w:eastAsia="en-US"/>
              </w:rPr>
              <w:t>4 814,92</w:t>
            </w:r>
          </w:p>
        </w:tc>
        <w:tc>
          <w:tcPr>
            <w:tcW w:w="3685" w:type="dxa"/>
            <w:vAlign w:val="center"/>
          </w:tcPr>
          <w:p w14:paraId="2DDA04B9" w14:textId="77777777" w:rsidR="00F95901" w:rsidRPr="000A23F1" w:rsidRDefault="00F95901" w:rsidP="00984463">
            <w:r w:rsidRPr="000A23F1">
              <w:t>Департамент енергетики, енергозбереження та запровадження інноваційних технологій Миколаївської міської ради</w:t>
            </w:r>
          </w:p>
        </w:tc>
        <w:tc>
          <w:tcPr>
            <w:tcW w:w="1276" w:type="dxa"/>
            <w:vAlign w:val="center"/>
          </w:tcPr>
          <w:p w14:paraId="1FF40720" w14:textId="77777777" w:rsidR="00F95901" w:rsidRPr="000A23F1" w:rsidRDefault="00F95901" w:rsidP="00984463">
            <w:pPr>
              <w:jc w:val="center"/>
            </w:pPr>
            <w:r w:rsidRPr="00A05516">
              <w:t>41210490</w:t>
            </w:r>
          </w:p>
        </w:tc>
        <w:tc>
          <w:tcPr>
            <w:tcW w:w="2552" w:type="dxa"/>
          </w:tcPr>
          <w:p w14:paraId="6FC208E6" w14:textId="45A42C11" w:rsidR="00F95901" w:rsidRPr="000A23F1" w:rsidRDefault="00F95901" w:rsidP="004011C6">
            <w:r w:rsidRPr="00DA1AA7">
              <w:rPr>
                <w:color w:val="000000"/>
                <w:lang w:eastAsia="en-GB"/>
              </w:rPr>
              <w:t>Миколаївська обл., м. Миколаїв</w:t>
            </w:r>
            <w:r>
              <w:rPr>
                <w:color w:val="000000"/>
                <w:lang w:eastAsia="en-GB"/>
              </w:rPr>
              <w:t>,</w:t>
            </w:r>
            <w:r w:rsidRPr="00DA1AA7">
              <w:rPr>
                <w:color w:val="000000"/>
                <w:lang w:eastAsia="en-GB"/>
              </w:rPr>
              <w:t xml:space="preserve"> вул.</w:t>
            </w:r>
            <w:r w:rsidRPr="00DA1AA7">
              <w:t> </w:t>
            </w:r>
            <w:r w:rsidRPr="00DA1AA7">
              <w:rPr>
                <w:color w:val="000000"/>
                <w:lang w:eastAsia="en-GB"/>
              </w:rPr>
              <w:t>Адміральська, 20</w:t>
            </w:r>
          </w:p>
        </w:tc>
      </w:tr>
      <w:tr w:rsidR="00F95901" w:rsidRPr="000A23F1" w14:paraId="1287E775" w14:textId="77777777" w:rsidTr="004011C6">
        <w:trPr>
          <w:trHeight w:val="552"/>
          <w:jc w:val="center"/>
        </w:trPr>
        <w:tc>
          <w:tcPr>
            <w:tcW w:w="421" w:type="dxa"/>
            <w:vMerge/>
            <w:shd w:val="clear" w:color="auto" w:fill="FFFFFF"/>
            <w:vAlign w:val="center"/>
          </w:tcPr>
          <w:p w14:paraId="7DA30F2F" w14:textId="77777777" w:rsidR="00F95901" w:rsidRDefault="00F95901" w:rsidP="00984463">
            <w:pPr>
              <w:jc w:val="center"/>
            </w:pPr>
          </w:p>
        </w:tc>
        <w:tc>
          <w:tcPr>
            <w:tcW w:w="1984" w:type="dxa"/>
            <w:vMerge/>
            <w:shd w:val="clear" w:color="auto" w:fill="FFFFFF"/>
            <w:vAlign w:val="center"/>
          </w:tcPr>
          <w:p w14:paraId="738A7A9B" w14:textId="77777777" w:rsidR="00F95901" w:rsidRPr="000A23F1" w:rsidRDefault="00F95901" w:rsidP="00984463"/>
        </w:tc>
        <w:tc>
          <w:tcPr>
            <w:tcW w:w="1418" w:type="dxa"/>
            <w:vMerge/>
            <w:shd w:val="clear" w:color="auto" w:fill="FFFFFF"/>
            <w:vAlign w:val="center"/>
          </w:tcPr>
          <w:p w14:paraId="228E78E2" w14:textId="77777777" w:rsidR="00F95901" w:rsidRPr="000A23F1" w:rsidRDefault="00F95901" w:rsidP="00984463">
            <w:pPr>
              <w:jc w:val="center"/>
              <w:rPr>
                <w:lang w:eastAsia="en-US" w:bidi="fa-IR"/>
              </w:rPr>
            </w:pPr>
          </w:p>
        </w:tc>
        <w:tc>
          <w:tcPr>
            <w:tcW w:w="1134" w:type="dxa"/>
            <w:shd w:val="clear" w:color="auto" w:fill="FFFFFF"/>
            <w:vAlign w:val="center"/>
          </w:tcPr>
          <w:p w14:paraId="4EC03138" w14:textId="694D9B7F" w:rsidR="00F95901" w:rsidRPr="000D7DFC" w:rsidRDefault="00F95901" w:rsidP="00984463">
            <w:pPr>
              <w:jc w:val="center"/>
              <w:rPr>
                <w:bCs/>
              </w:rPr>
            </w:pPr>
            <w:r>
              <w:rPr>
                <w:bCs/>
              </w:rPr>
              <w:t>22</w:t>
            </w:r>
          </w:p>
        </w:tc>
        <w:tc>
          <w:tcPr>
            <w:tcW w:w="1275" w:type="dxa"/>
            <w:shd w:val="clear" w:color="auto" w:fill="FFFFFF"/>
            <w:vAlign w:val="center"/>
          </w:tcPr>
          <w:p w14:paraId="3E2D173F" w14:textId="2900C750" w:rsidR="00F95901" w:rsidRPr="000A23F1" w:rsidRDefault="00F95901" w:rsidP="00984463">
            <w:pPr>
              <w:jc w:val="center"/>
              <w:rPr>
                <w:bCs/>
                <w:snapToGrid w:val="0"/>
                <w:lang w:eastAsia="en-US"/>
              </w:rPr>
            </w:pPr>
            <w:r>
              <w:rPr>
                <w:bCs/>
                <w:snapToGrid w:val="0"/>
                <w:lang w:eastAsia="en-US"/>
              </w:rPr>
              <w:t>4 814,92</w:t>
            </w:r>
          </w:p>
        </w:tc>
        <w:tc>
          <w:tcPr>
            <w:tcW w:w="1418" w:type="dxa"/>
            <w:vAlign w:val="center"/>
          </w:tcPr>
          <w:p w14:paraId="62E1A6EC" w14:textId="00CE4554" w:rsidR="00F95901" w:rsidRPr="000A23F1" w:rsidRDefault="00F95901" w:rsidP="00984463">
            <w:pPr>
              <w:jc w:val="center"/>
            </w:pPr>
            <w:r>
              <w:t>105 928,24</w:t>
            </w:r>
          </w:p>
        </w:tc>
        <w:tc>
          <w:tcPr>
            <w:tcW w:w="3685" w:type="dxa"/>
            <w:vAlign w:val="center"/>
          </w:tcPr>
          <w:p w14:paraId="05CDA02D" w14:textId="355E82C0" w:rsidR="00F95901" w:rsidRPr="000A23F1" w:rsidRDefault="00F95901" w:rsidP="00984463">
            <w:r w:rsidRPr="00500D3B">
              <w:rPr>
                <w:rFonts w:eastAsia="Calibri"/>
                <w:lang w:eastAsia="ru-RU"/>
              </w:rPr>
              <w:t>ОКП «</w:t>
            </w:r>
            <w:proofErr w:type="spellStart"/>
            <w:r w:rsidRPr="00500D3B">
              <w:rPr>
                <w:rFonts w:eastAsia="Calibri"/>
                <w:lang w:eastAsia="ru-RU"/>
              </w:rPr>
              <w:t>Миколаївоблтеплоенерго</w:t>
            </w:r>
            <w:proofErr w:type="spellEnd"/>
            <w:r w:rsidRPr="00500D3B">
              <w:rPr>
                <w:rFonts w:eastAsia="Calibri"/>
                <w:lang w:eastAsia="ru-RU"/>
              </w:rPr>
              <w:t>»</w:t>
            </w:r>
          </w:p>
        </w:tc>
        <w:tc>
          <w:tcPr>
            <w:tcW w:w="1276" w:type="dxa"/>
            <w:vAlign w:val="center"/>
          </w:tcPr>
          <w:p w14:paraId="3C869C2A" w14:textId="05CAC31D" w:rsidR="00F95901" w:rsidRDefault="00F95901" w:rsidP="00984463">
            <w:pPr>
              <w:jc w:val="center"/>
            </w:pPr>
            <w:r>
              <w:rPr>
                <w:lang w:val="en-US"/>
              </w:rPr>
              <w:t>31319242</w:t>
            </w:r>
          </w:p>
        </w:tc>
        <w:tc>
          <w:tcPr>
            <w:tcW w:w="2552" w:type="dxa"/>
            <w:vAlign w:val="center"/>
          </w:tcPr>
          <w:p w14:paraId="1321CB7B" w14:textId="4EABEE53" w:rsidR="00F95901" w:rsidRDefault="00F95901" w:rsidP="00984463">
            <w:r w:rsidRPr="00DA1AA7">
              <w:rPr>
                <w:color w:val="000000"/>
                <w:lang w:eastAsia="en-GB"/>
              </w:rPr>
              <w:t>Миколаївська обл., м. Миколаїв</w:t>
            </w:r>
            <w:r>
              <w:rPr>
                <w:color w:val="000000"/>
                <w:lang w:eastAsia="en-GB"/>
              </w:rPr>
              <w:t>,</w:t>
            </w:r>
            <w:r w:rsidRPr="00DA1AA7">
              <w:rPr>
                <w:color w:val="000000"/>
                <w:lang w:eastAsia="en-GB"/>
              </w:rPr>
              <w:t xml:space="preserve"> вул.</w:t>
            </w:r>
            <w:r w:rsidRPr="00DA1AA7">
              <w:t> </w:t>
            </w:r>
            <w:r>
              <w:rPr>
                <w:color w:val="000000"/>
                <w:lang w:eastAsia="en-GB"/>
              </w:rPr>
              <w:t>Миколаївська</w:t>
            </w:r>
            <w:r w:rsidRPr="00DA1AA7">
              <w:rPr>
                <w:color w:val="000000"/>
                <w:lang w:eastAsia="en-GB"/>
              </w:rPr>
              <w:t xml:space="preserve">, </w:t>
            </w:r>
            <w:r>
              <w:rPr>
                <w:color w:val="000000"/>
                <w:lang w:eastAsia="en-GB"/>
              </w:rPr>
              <w:t>5-а</w:t>
            </w:r>
          </w:p>
        </w:tc>
      </w:tr>
      <w:tr w:rsidR="00F95901" w:rsidRPr="000A23F1" w14:paraId="7CCFBF20" w14:textId="77777777" w:rsidTr="004011C6">
        <w:trPr>
          <w:trHeight w:val="552"/>
          <w:jc w:val="center"/>
        </w:trPr>
        <w:tc>
          <w:tcPr>
            <w:tcW w:w="421" w:type="dxa"/>
            <w:vMerge/>
            <w:shd w:val="clear" w:color="auto" w:fill="FFFFFF"/>
            <w:vAlign w:val="center"/>
          </w:tcPr>
          <w:p w14:paraId="6A4CB965" w14:textId="77777777" w:rsidR="00F95901" w:rsidRDefault="00F95901" w:rsidP="00984463">
            <w:pPr>
              <w:jc w:val="center"/>
            </w:pPr>
          </w:p>
        </w:tc>
        <w:tc>
          <w:tcPr>
            <w:tcW w:w="1984" w:type="dxa"/>
            <w:vMerge/>
            <w:shd w:val="clear" w:color="auto" w:fill="FFFFFF"/>
            <w:vAlign w:val="center"/>
          </w:tcPr>
          <w:p w14:paraId="1C713581" w14:textId="77777777" w:rsidR="00F95901" w:rsidRPr="000A23F1" w:rsidRDefault="00F95901" w:rsidP="00984463"/>
        </w:tc>
        <w:tc>
          <w:tcPr>
            <w:tcW w:w="1418" w:type="dxa"/>
            <w:vMerge/>
            <w:shd w:val="clear" w:color="auto" w:fill="FFFFFF"/>
            <w:vAlign w:val="center"/>
          </w:tcPr>
          <w:p w14:paraId="3E1E5939" w14:textId="77777777" w:rsidR="00F95901" w:rsidRPr="000A23F1" w:rsidRDefault="00F95901" w:rsidP="00984463">
            <w:pPr>
              <w:jc w:val="center"/>
              <w:rPr>
                <w:lang w:eastAsia="en-US" w:bidi="fa-IR"/>
              </w:rPr>
            </w:pPr>
          </w:p>
        </w:tc>
        <w:tc>
          <w:tcPr>
            <w:tcW w:w="1134" w:type="dxa"/>
            <w:shd w:val="clear" w:color="auto" w:fill="FFFFFF"/>
            <w:vAlign w:val="center"/>
          </w:tcPr>
          <w:p w14:paraId="2D51C4DD" w14:textId="405F0D8D" w:rsidR="00F95901" w:rsidRDefault="00F95901" w:rsidP="00984463">
            <w:pPr>
              <w:jc w:val="center"/>
              <w:rPr>
                <w:bCs/>
              </w:rPr>
            </w:pPr>
            <w:r>
              <w:rPr>
                <w:bCs/>
              </w:rPr>
              <w:t>8</w:t>
            </w:r>
          </w:p>
        </w:tc>
        <w:tc>
          <w:tcPr>
            <w:tcW w:w="1275" w:type="dxa"/>
            <w:shd w:val="clear" w:color="auto" w:fill="FFFFFF"/>
            <w:vAlign w:val="center"/>
          </w:tcPr>
          <w:p w14:paraId="34FA0E01" w14:textId="1997BEB4" w:rsidR="00F95901" w:rsidRDefault="00F95901" w:rsidP="00984463">
            <w:pPr>
              <w:jc w:val="center"/>
              <w:rPr>
                <w:bCs/>
                <w:snapToGrid w:val="0"/>
                <w:lang w:eastAsia="en-US"/>
              </w:rPr>
            </w:pPr>
            <w:r>
              <w:rPr>
                <w:bCs/>
                <w:snapToGrid w:val="0"/>
                <w:lang w:eastAsia="en-US"/>
              </w:rPr>
              <w:t>4 814,92</w:t>
            </w:r>
          </w:p>
        </w:tc>
        <w:tc>
          <w:tcPr>
            <w:tcW w:w="1418" w:type="dxa"/>
            <w:vAlign w:val="center"/>
          </w:tcPr>
          <w:p w14:paraId="77F80D48" w14:textId="6D7BC91E" w:rsidR="00F95901" w:rsidRDefault="00F95901" w:rsidP="00984463">
            <w:pPr>
              <w:jc w:val="center"/>
            </w:pPr>
            <w:r>
              <w:t>38 519,36</w:t>
            </w:r>
          </w:p>
        </w:tc>
        <w:tc>
          <w:tcPr>
            <w:tcW w:w="3685" w:type="dxa"/>
            <w:vAlign w:val="center"/>
          </w:tcPr>
          <w:p w14:paraId="022289F5" w14:textId="40DF79E9" w:rsidR="00F95901" w:rsidRDefault="00F95901" w:rsidP="00984463">
            <w:r>
              <w:t>В</w:t>
            </w:r>
            <w:r w:rsidRPr="000A23F1">
              <w:t xml:space="preserve">иконавчий комітет </w:t>
            </w:r>
            <w:r>
              <w:t>М</w:t>
            </w:r>
            <w:r w:rsidRPr="000A23F1">
              <w:t>иколаївської міської ради</w:t>
            </w:r>
          </w:p>
        </w:tc>
        <w:tc>
          <w:tcPr>
            <w:tcW w:w="1276" w:type="dxa"/>
            <w:vAlign w:val="center"/>
          </w:tcPr>
          <w:p w14:paraId="021326CB" w14:textId="5854BCC7" w:rsidR="00F95901" w:rsidRPr="00A05516" w:rsidRDefault="00F95901" w:rsidP="00984463">
            <w:pPr>
              <w:jc w:val="center"/>
            </w:pPr>
            <w:r w:rsidRPr="00A05516">
              <w:t>04056612</w:t>
            </w:r>
          </w:p>
        </w:tc>
        <w:tc>
          <w:tcPr>
            <w:tcW w:w="2552" w:type="dxa"/>
            <w:vAlign w:val="center"/>
          </w:tcPr>
          <w:p w14:paraId="33C3E25C" w14:textId="45DB1607" w:rsidR="00F95901" w:rsidRPr="00DA1AA7" w:rsidRDefault="00F95901" w:rsidP="00984463">
            <w:pPr>
              <w:rPr>
                <w:color w:val="000000"/>
                <w:lang w:eastAsia="en-GB"/>
              </w:rPr>
            </w:pPr>
            <w:r w:rsidRPr="00DA1AA7">
              <w:rPr>
                <w:color w:val="000000"/>
                <w:lang w:eastAsia="en-GB"/>
              </w:rPr>
              <w:t>Миколаївська обл., м. Миколаїв</w:t>
            </w:r>
            <w:r>
              <w:rPr>
                <w:color w:val="000000"/>
                <w:lang w:eastAsia="en-GB"/>
              </w:rPr>
              <w:t>,</w:t>
            </w:r>
            <w:r w:rsidRPr="00DA1AA7">
              <w:rPr>
                <w:color w:val="000000"/>
                <w:lang w:eastAsia="en-GB"/>
              </w:rPr>
              <w:t xml:space="preserve"> вул.</w:t>
            </w:r>
            <w:r w:rsidRPr="00DA1AA7">
              <w:t> </w:t>
            </w:r>
            <w:r w:rsidRPr="00DA1AA7">
              <w:rPr>
                <w:color w:val="000000"/>
                <w:lang w:eastAsia="en-GB"/>
              </w:rPr>
              <w:t>Адміральська, 20</w:t>
            </w:r>
          </w:p>
        </w:tc>
      </w:tr>
      <w:bookmarkEnd w:id="1"/>
    </w:tbl>
    <w:p w14:paraId="7741AE27" w14:textId="77777777" w:rsidR="00500D3B" w:rsidRDefault="00500D3B" w:rsidP="007919D7"/>
    <w:p w14:paraId="60E0E5FD" w14:textId="6884841B" w:rsidR="00627724" w:rsidRDefault="00627724" w:rsidP="00E51916">
      <w:pPr>
        <w:suppressAutoHyphens/>
        <w:jc w:val="both"/>
      </w:pPr>
    </w:p>
    <w:p w14:paraId="3ECCEDF4" w14:textId="56D183EE" w:rsidR="000829B0" w:rsidRDefault="000829B0" w:rsidP="00E51916">
      <w:pPr>
        <w:suppressAutoHyphens/>
        <w:jc w:val="both"/>
      </w:pPr>
    </w:p>
    <w:p w14:paraId="3EBF1694" w14:textId="43D212CB" w:rsidR="000829B0" w:rsidRDefault="000829B0" w:rsidP="00E51916">
      <w:pPr>
        <w:suppressAutoHyphens/>
        <w:jc w:val="both"/>
      </w:pPr>
    </w:p>
    <w:p w14:paraId="6D27C637" w14:textId="29EC2F55" w:rsidR="000829B0" w:rsidRDefault="000829B0" w:rsidP="00E51916">
      <w:pPr>
        <w:suppressAutoHyphens/>
        <w:jc w:val="both"/>
      </w:pPr>
    </w:p>
    <w:p w14:paraId="64E09363" w14:textId="1683300F" w:rsidR="000829B0" w:rsidRDefault="000829B0" w:rsidP="00E51916">
      <w:pPr>
        <w:suppressAutoHyphens/>
        <w:jc w:val="both"/>
      </w:pPr>
    </w:p>
    <w:p w14:paraId="41D762ED" w14:textId="7EFAEFC4" w:rsidR="000829B0" w:rsidRDefault="000829B0" w:rsidP="00E51916">
      <w:pPr>
        <w:suppressAutoHyphens/>
        <w:jc w:val="both"/>
      </w:pPr>
    </w:p>
    <w:p w14:paraId="7BCD31F4" w14:textId="0A02524F" w:rsidR="000829B0" w:rsidRDefault="000829B0" w:rsidP="00E51916">
      <w:pPr>
        <w:suppressAutoHyphens/>
        <w:jc w:val="both"/>
      </w:pPr>
    </w:p>
    <w:p w14:paraId="161C4D22" w14:textId="56C7E02D" w:rsidR="000829B0" w:rsidRDefault="000829B0" w:rsidP="00E51916">
      <w:pPr>
        <w:suppressAutoHyphens/>
        <w:jc w:val="both"/>
      </w:pPr>
    </w:p>
    <w:p w14:paraId="4CEFFB7C" w14:textId="2D8F956C" w:rsidR="000829B0" w:rsidRDefault="000829B0" w:rsidP="00E51916">
      <w:pPr>
        <w:suppressAutoHyphens/>
        <w:jc w:val="both"/>
      </w:pPr>
    </w:p>
    <w:p w14:paraId="78640DBF" w14:textId="31705D76" w:rsidR="000829B0" w:rsidRDefault="000829B0" w:rsidP="00E51916">
      <w:pPr>
        <w:suppressAutoHyphens/>
        <w:jc w:val="both"/>
      </w:pPr>
    </w:p>
    <w:p w14:paraId="3EBE421F" w14:textId="23FB7954" w:rsidR="000829B0" w:rsidRDefault="000829B0" w:rsidP="00E51916">
      <w:pPr>
        <w:suppressAutoHyphens/>
        <w:jc w:val="both"/>
      </w:pPr>
    </w:p>
    <w:p w14:paraId="016A4BBC" w14:textId="65E811F5" w:rsidR="000829B0" w:rsidRDefault="000829B0" w:rsidP="00E51916">
      <w:pPr>
        <w:suppressAutoHyphens/>
        <w:jc w:val="both"/>
      </w:pPr>
    </w:p>
    <w:p w14:paraId="1305D9B8" w14:textId="627E347E" w:rsidR="000829B0" w:rsidRDefault="000829B0" w:rsidP="00E51916">
      <w:pPr>
        <w:suppressAutoHyphens/>
        <w:jc w:val="both"/>
      </w:pPr>
    </w:p>
    <w:p w14:paraId="1EB0BF03" w14:textId="7D9C8584" w:rsidR="000829B0" w:rsidRDefault="000829B0" w:rsidP="00E51916">
      <w:pPr>
        <w:suppressAutoHyphens/>
        <w:jc w:val="both"/>
      </w:pPr>
    </w:p>
    <w:p w14:paraId="78BB1854" w14:textId="3CA146A0" w:rsidR="000829B0" w:rsidRDefault="000829B0" w:rsidP="00E51916">
      <w:pPr>
        <w:suppressAutoHyphens/>
        <w:jc w:val="both"/>
      </w:pPr>
    </w:p>
    <w:p w14:paraId="121F4890" w14:textId="552F6705" w:rsidR="000829B0" w:rsidRDefault="000829B0" w:rsidP="00E51916">
      <w:pPr>
        <w:suppressAutoHyphens/>
        <w:jc w:val="both"/>
      </w:pPr>
    </w:p>
    <w:p w14:paraId="16901930" w14:textId="31230F45" w:rsidR="000829B0" w:rsidRDefault="000829B0" w:rsidP="00E51916">
      <w:pPr>
        <w:suppressAutoHyphens/>
        <w:jc w:val="both"/>
      </w:pPr>
    </w:p>
    <w:p w14:paraId="290D92D3" w14:textId="08C66A71" w:rsidR="000829B0" w:rsidRDefault="000829B0" w:rsidP="00E51916">
      <w:pPr>
        <w:suppressAutoHyphens/>
        <w:jc w:val="both"/>
      </w:pPr>
    </w:p>
    <w:p w14:paraId="3EEE36F6" w14:textId="53BF40E6" w:rsidR="000829B0" w:rsidRDefault="000829B0" w:rsidP="00E51916">
      <w:pPr>
        <w:suppressAutoHyphens/>
        <w:jc w:val="both"/>
      </w:pPr>
    </w:p>
    <w:p w14:paraId="6B29A6F9" w14:textId="37F77C1E" w:rsidR="000829B0" w:rsidRDefault="000829B0" w:rsidP="00E51916">
      <w:pPr>
        <w:suppressAutoHyphens/>
        <w:jc w:val="both"/>
      </w:pPr>
    </w:p>
    <w:p w14:paraId="2C6166D6" w14:textId="2FB2F4B6" w:rsidR="000829B0" w:rsidRDefault="000829B0" w:rsidP="00E51916">
      <w:pPr>
        <w:suppressAutoHyphens/>
        <w:jc w:val="both"/>
      </w:pPr>
    </w:p>
    <w:p w14:paraId="7F62C334" w14:textId="0AE7A0F9" w:rsidR="000829B0" w:rsidRDefault="000829B0" w:rsidP="00E51916">
      <w:pPr>
        <w:suppressAutoHyphens/>
        <w:jc w:val="both"/>
      </w:pPr>
    </w:p>
    <w:p w14:paraId="73172654" w14:textId="5A26555B" w:rsidR="000829B0" w:rsidRDefault="000829B0" w:rsidP="00E51916">
      <w:pPr>
        <w:suppressAutoHyphens/>
        <w:jc w:val="both"/>
      </w:pPr>
    </w:p>
    <w:p w14:paraId="0BA5732E" w14:textId="65406D7F" w:rsidR="000829B0" w:rsidRDefault="000829B0" w:rsidP="00E51916">
      <w:pPr>
        <w:suppressAutoHyphens/>
        <w:jc w:val="both"/>
      </w:pPr>
    </w:p>
    <w:p w14:paraId="73B58D68" w14:textId="16FEBAAE" w:rsidR="000829B0" w:rsidRDefault="000829B0" w:rsidP="00E51916">
      <w:pPr>
        <w:suppressAutoHyphens/>
        <w:jc w:val="both"/>
      </w:pPr>
    </w:p>
    <w:p w14:paraId="454C6E44" w14:textId="202F045E" w:rsidR="000829B0" w:rsidRDefault="000829B0" w:rsidP="00E51916">
      <w:pPr>
        <w:suppressAutoHyphens/>
        <w:jc w:val="both"/>
      </w:pPr>
    </w:p>
    <w:p w14:paraId="46C73F92" w14:textId="64DEB16F" w:rsidR="000829B0" w:rsidRDefault="000829B0" w:rsidP="00E51916">
      <w:pPr>
        <w:suppressAutoHyphens/>
        <w:jc w:val="both"/>
      </w:pPr>
    </w:p>
    <w:sectPr w:rsidR="000829B0" w:rsidSect="00984463">
      <w:headerReference w:type="even" r:id="rId11"/>
      <w:headerReference w:type="default" r:id="rId12"/>
      <w:headerReference w:type="first" r:id="rId13"/>
      <w:pgSz w:w="16838" w:h="11906" w:orient="landscape"/>
      <w:pgMar w:top="1701" w:right="567" w:bottom="567" w:left="567" w:header="1134"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203F" w14:textId="77777777" w:rsidR="00DE6ED2" w:rsidRDefault="00DE6ED2">
      <w:r>
        <w:separator/>
      </w:r>
    </w:p>
  </w:endnote>
  <w:endnote w:type="continuationSeparator" w:id="0">
    <w:p w14:paraId="2BE351D2" w14:textId="77777777" w:rsidR="00DE6ED2" w:rsidRDefault="00DE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8BFE" w14:textId="77777777" w:rsidR="00DE6ED2" w:rsidRDefault="00DE6ED2">
      <w:r>
        <w:separator/>
      </w:r>
    </w:p>
  </w:footnote>
  <w:footnote w:type="continuationSeparator" w:id="0">
    <w:p w14:paraId="6EBB05A2" w14:textId="77777777" w:rsidR="00DE6ED2" w:rsidRDefault="00DE6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8F28" w14:textId="77777777" w:rsidR="00F51FF2" w:rsidRDefault="00916A3D" w:rsidP="005E59E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4BAED94" w14:textId="77777777" w:rsidR="00F51FF2" w:rsidRDefault="00F51F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A07D" w14:textId="77777777" w:rsidR="00F51FF2" w:rsidRPr="00090761" w:rsidRDefault="00916A3D">
    <w:pPr>
      <w:pStyle w:val="a3"/>
      <w:jc w:val="center"/>
      <w:rPr>
        <w:sz w:val="28"/>
        <w:szCs w:val="28"/>
      </w:rPr>
    </w:pPr>
    <w:r w:rsidRPr="00090761">
      <w:rPr>
        <w:sz w:val="28"/>
        <w:szCs w:val="28"/>
      </w:rPr>
      <w:fldChar w:fldCharType="begin"/>
    </w:r>
    <w:r w:rsidRPr="00090761">
      <w:rPr>
        <w:sz w:val="28"/>
        <w:szCs w:val="28"/>
      </w:rPr>
      <w:instrText>PAGE   \* MERGEFORMAT</w:instrText>
    </w:r>
    <w:r w:rsidRPr="00090761">
      <w:rPr>
        <w:sz w:val="28"/>
        <w:szCs w:val="28"/>
      </w:rPr>
      <w:fldChar w:fldCharType="separate"/>
    </w:r>
    <w:r w:rsidR="004B2B53" w:rsidRPr="004B2B53">
      <w:rPr>
        <w:noProof/>
        <w:sz w:val="28"/>
        <w:szCs w:val="28"/>
        <w:lang w:val="ru-RU"/>
      </w:rPr>
      <w:t>2</w:t>
    </w:r>
    <w:r w:rsidRPr="00090761">
      <w:rPr>
        <w:noProof/>
        <w:sz w:val="28"/>
        <w:szCs w:val="28"/>
        <w:lang w:val="ru-R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C44E" w14:textId="28C89C64" w:rsidR="00F51FF2" w:rsidRPr="007919D7" w:rsidRDefault="00F51FF2">
    <w:pPr>
      <w:pStyle w:val="a3"/>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0CE5" w14:textId="77777777" w:rsidR="00F51FF2" w:rsidRDefault="00BB53EF" w:rsidP="005E59E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2836D8F" w14:textId="77777777" w:rsidR="00F51FF2" w:rsidRDefault="00F51FF2">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D755" w14:textId="77777777" w:rsidR="00F51FF2" w:rsidRPr="00090761" w:rsidRDefault="00BB53EF">
    <w:pPr>
      <w:pStyle w:val="a3"/>
      <w:jc w:val="center"/>
      <w:rPr>
        <w:sz w:val="28"/>
        <w:szCs w:val="28"/>
      </w:rPr>
    </w:pPr>
    <w:r w:rsidRPr="00090761">
      <w:rPr>
        <w:sz w:val="28"/>
        <w:szCs w:val="28"/>
      </w:rPr>
      <w:fldChar w:fldCharType="begin"/>
    </w:r>
    <w:r w:rsidRPr="00090761">
      <w:rPr>
        <w:sz w:val="28"/>
        <w:szCs w:val="28"/>
      </w:rPr>
      <w:instrText>PAGE   \* MERGEFORMAT</w:instrText>
    </w:r>
    <w:r w:rsidRPr="00090761">
      <w:rPr>
        <w:sz w:val="28"/>
        <w:szCs w:val="28"/>
      </w:rPr>
      <w:fldChar w:fldCharType="separate"/>
    </w:r>
    <w:r w:rsidRPr="004B2B53">
      <w:rPr>
        <w:noProof/>
        <w:sz w:val="28"/>
        <w:szCs w:val="28"/>
        <w:lang w:val="ru-RU"/>
      </w:rPr>
      <w:t>2</w:t>
    </w:r>
    <w:r w:rsidRPr="00090761">
      <w:rPr>
        <w:noProof/>
        <w:sz w:val="28"/>
        <w:szCs w:val="28"/>
        <w:lang w:val="ru-R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378313"/>
      <w:docPartObj>
        <w:docPartGallery w:val="Page Numbers (Top of Page)"/>
        <w:docPartUnique/>
      </w:docPartObj>
    </w:sdtPr>
    <w:sdtContent>
      <w:p w14:paraId="377B9F63" w14:textId="2D3D5FCE" w:rsidR="00984463" w:rsidRDefault="00984463">
        <w:pPr>
          <w:pStyle w:val="a3"/>
          <w:jc w:val="center"/>
        </w:pPr>
        <w:r w:rsidRPr="00984463">
          <w:rPr>
            <w:sz w:val="28"/>
            <w:szCs w:val="28"/>
          </w:rPr>
          <w:fldChar w:fldCharType="begin"/>
        </w:r>
        <w:r w:rsidRPr="00984463">
          <w:rPr>
            <w:sz w:val="28"/>
            <w:szCs w:val="28"/>
          </w:rPr>
          <w:instrText>PAGE   \* MERGEFORMAT</w:instrText>
        </w:r>
        <w:r w:rsidRPr="00984463">
          <w:rPr>
            <w:sz w:val="28"/>
            <w:szCs w:val="28"/>
          </w:rPr>
          <w:fldChar w:fldCharType="separate"/>
        </w:r>
        <w:r w:rsidRPr="00984463">
          <w:rPr>
            <w:sz w:val="28"/>
            <w:szCs w:val="28"/>
          </w:rPr>
          <w:t>2</w:t>
        </w:r>
        <w:r w:rsidRPr="00984463">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0C7"/>
    <w:multiLevelType w:val="hybridMultilevel"/>
    <w:tmpl w:val="60B476C6"/>
    <w:lvl w:ilvl="0" w:tplc="0422000F">
      <w:start w:val="1"/>
      <w:numFmt w:val="decimal"/>
      <w:lvlText w:val="%1."/>
      <w:lvlJc w:val="left"/>
      <w:pPr>
        <w:ind w:left="284" w:firstLine="0"/>
      </w:pPr>
      <w:rPr>
        <w:rFonts w:hint="default"/>
      </w:rPr>
    </w:lvl>
    <w:lvl w:ilvl="1" w:tplc="04220019" w:tentative="1">
      <w:start w:val="1"/>
      <w:numFmt w:val="lowerLetter"/>
      <w:lvlText w:val="%2."/>
      <w:lvlJc w:val="left"/>
      <w:pPr>
        <w:ind w:left="1924" w:hanging="360"/>
      </w:pPr>
    </w:lvl>
    <w:lvl w:ilvl="2" w:tplc="0422001B" w:tentative="1">
      <w:start w:val="1"/>
      <w:numFmt w:val="lowerRoman"/>
      <w:lvlText w:val="%3."/>
      <w:lvlJc w:val="right"/>
      <w:pPr>
        <w:ind w:left="2644" w:hanging="180"/>
      </w:pPr>
    </w:lvl>
    <w:lvl w:ilvl="3" w:tplc="0422000F" w:tentative="1">
      <w:start w:val="1"/>
      <w:numFmt w:val="decimal"/>
      <w:lvlText w:val="%4."/>
      <w:lvlJc w:val="left"/>
      <w:pPr>
        <w:ind w:left="3364" w:hanging="360"/>
      </w:pPr>
    </w:lvl>
    <w:lvl w:ilvl="4" w:tplc="04220019" w:tentative="1">
      <w:start w:val="1"/>
      <w:numFmt w:val="lowerLetter"/>
      <w:lvlText w:val="%5."/>
      <w:lvlJc w:val="left"/>
      <w:pPr>
        <w:ind w:left="4084" w:hanging="360"/>
      </w:pPr>
    </w:lvl>
    <w:lvl w:ilvl="5" w:tplc="0422001B" w:tentative="1">
      <w:start w:val="1"/>
      <w:numFmt w:val="lowerRoman"/>
      <w:lvlText w:val="%6."/>
      <w:lvlJc w:val="right"/>
      <w:pPr>
        <w:ind w:left="4804" w:hanging="180"/>
      </w:pPr>
    </w:lvl>
    <w:lvl w:ilvl="6" w:tplc="0422000F" w:tentative="1">
      <w:start w:val="1"/>
      <w:numFmt w:val="decimal"/>
      <w:lvlText w:val="%7."/>
      <w:lvlJc w:val="left"/>
      <w:pPr>
        <w:ind w:left="5524" w:hanging="360"/>
      </w:pPr>
    </w:lvl>
    <w:lvl w:ilvl="7" w:tplc="04220019" w:tentative="1">
      <w:start w:val="1"/>
      <w:numFmt w:val="lowerLetter"/>
      <w:lvlText w:val="%8."/>
      <w:lvlJc w:val="left"/>
      <w:pPr>
        <w:ind w:left="6244" w:hanging="360"/>
      </w:pPr>
    </w:lvl>
    <w:lvl w:ilvl="8" w:tplc="0422001B" w:tentative="1">
      <w:start w:val="1"/>
      <w:numFmt w:val="lowerRoman"/>
      <w:lvlText w:val="%9."/>
      <w:lvlJc w:val="right"/>
      <w:pPr>
        <w:ind w:left="6964" w:hanging="180"/>
      </w:pPr>
    </w:lvl>
  </w:abstractNum>
  <w:abstractNum w:abstractNumId="1" w15:restartNumberingAfterBreak="0">
    <w:nsid w:val="0081751A"/>
    <w:multiLevelType w:val="hybridMultilevel"/>
    <w:tmpl w:val="F4A035EC"/>
    <w:lvl w:ilvl="0" w:tplc="B2A052B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0C5066"/>
    <w:multiLevelType w:val="hybridMultilevel"/>
    <w:tmpl w:val="56F8C7BE"/>
    <w:lvl w:ilvl="0" w:tplc="88E643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241550"/>
    <w:multiLevelType w:val="hybridMultilevel"/>
    <w:tmpl w:val="84CE3B2E"/>
    <w:lvl w:ilvl="0" w:tplc="3326989E">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7F3D5C"/>
    <w:multiLevelType w:val="hybridMultilevel"/>
    <w:tmpl w:val="36A8186A"/>
    <w:lvl w:ilvl="0" w:tplc="ED00A568">
      <w:start w:val="1"/>
      <w:numFmt w:val="decimal"/>
      <w:lvlText w:val="%1."/>
      <w:lvlJc w:val="left"/>
      <w:pPr>
        <w:ind w:left="0" w:firstLine="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81F3335"/>
    <w:multiLevelType w:val="hybridMultilevel"/>
    <w:tmpl w:val="4C76BEF4"/>
    <w:lvl w:ilvl="0" w:tplc="00A2B83C">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8DD3C8C"/>
    <w:multiLevelType w:val="multilevel"/>
    <w:tmpl w:val="316671B4"/>
    <w:lvl w:ilvl="0">
      <w:start w:val="22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520916"/>
    <w:multiLevelType w:val="multilevel"/>
    <w:tmpl w:val="5F5CE8D8"/>
    <w:lvl w:ilvl="0">
      <w:start w:val="1"/>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C997337"/>
    <w:multiLevelType w:val="hybridMultilevel"/>
    <w:tmpl w:val="BF9411CC"/>
    <w:lvl w:ilvl="0" w:tplc="73920B52">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0775826"/>
    <w:multiLevelType w:val="hybridMultilevel"/>
    <w:tmpl w:val="916A0B52"/>
    <w:lvl w:ilvl="0" w:tplc="DD28DDEE">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2FE44A2"/>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133E639A"/>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17610B69"/>
    <w:multiLevelType w:val="hybridMultilevel"/>
    <w:tmpl w:val="8B50FB3E"/>
    <w:lvl w:ilvl="0" w:tplc="ED80FCC4">
      <w:start w:val="1"/>
      <w:numFmt w:val="decimal"/>
      <w:lvlText w:val="%1."/>
      <w:lvlJc w:val="left"/>
      <w:pPr>
        <w:ind w:left="57" w:hanging="57"/>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DDF3521"/>
    <w:multiLevelType w:val="multilevel"/>
    <w:tmpl w:val="C99E49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E166215"/>
    <w:multiLevelType w:val="hybridMultilevel"/>
    <w:tmpl w:val="9F0ADA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101630E"/>
    <w:multiLevelType w:val="hybridMultilevel"/>
    <w:tmpl w:val="A70C214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1E343B7"/>
    <w:multiLevelType w:val="hybridMultilevel"/>
    <w:tmpl w:val="9356B7CC"/>
    <w:lvl w:ilvl="0" w:tplc="2014187C">
      <w:start w:val="1"/>
      <w:numFmt w:val="decimal"/>
      <w:suff w:val="space"/>
      <w:lvlText w:val="%1."/>
      <w:lvlJc w:val="left"/>
      <w:pPr>
        <w:ind w:left="0" w:firstLine="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7" w15:restartNumberingAfterBreak="0">
    <w:nsid w:val="274531D2"/>
    <w:multiLevelType w:val="multilevel"/>
    <w:tmpl w:val="F6ACC17E"/>
    <w:lvl w:ilvl="0">
      <w:start w:val="1"/>
      <w:numFmt w:val="decimal"/>
      <w:lvlText w:val="%1."/>
      <w:lvlJc w:val="left"/>
      <w:pPr>
        <w:ind w:left="0" w:firstLine="567"/>
      </w:pPr>
      <w:rPr>
        <w:rFonts w:hint="default"/>
      </w:rPr>
    </w:lvl>
    <w:lvl w:ilvl="1">
      <w:start w:val="1"/>
      <w:numFmt w:val="lowerLetter"/>
      <w:lvlText w:val="%2."/>
      <w:lvlJc w:val="left"/>
      <w:pPr>
        <w:ind w:left="567" w:firstLine="567"/>
      </w:pPr>
      <w:rPr>
        <w:rFonts w:hint="default"/>
      </w:rPr>
    </w:lvl>
    <w:lvl w:ilvl="2">
      <w:start w:val="1"/>
      <w:numFmt w:val="lowerRoman"/>
      <w:lvlText w:val="%3."/>
      <w:lvlJc w:val="right"/>
      <w:pPr>
        <w:ind w:left="1134" w:firstLine="567"/>
      </w:pPr>
      <w:rPr>
        <w:rFonts w:hint="default"/>
      </w:rPr>
    </w:lvl>
    <w:lvl w:ilvl="3">
      <w:start w:val="1"/>
      <w:numFmt w:val="decimal"/>
      <w:lvlText w:val="%4."/>
      <w:lvlJc w:val="left"/>
      <w:pPr>
        <w:ind w:left="1701" w:firstLine="567"/>
      </w:pPr>
      <w:rPr>
        <w:rFonts w:hint="default"/>
      </w:rPr>
    </w:lvl>
    <w:lvl w:ilvl="4">
      <w:start w:val="1"/>
      <w:numFmt w:val="lowerLetter"/>
      <w:lvlText w:val="%5."/>
      <w:lvlJc w:val="left"/>
      <w:pPr>
        <w:ind w:left="2268" w:firstLine="567"/>
      </w:pPr>
      <w:rPr>
        <w:rFonts w:hint="default"/>
      </w:rPr>
    </w:lvl>
    <w:lvl w:ilvl="5">
      <w:start w:val="1"/>
      <w:numFmt w:val="lowerRoman"/>
      <w:lvlText w:val="%6."/>
      <w:lvlJc w:val="right"/>
      <w:pPr>
        <w:ind w:left="2835" w:firstLine="567"/>
      </w:pPr>
      <w:rPr>
        <w:rFonts w:hint="default"/>
      </w:rPr>
    </w:lvl>
    <w:lvl w:ilvl="6">
      <w:start w:val="1"/>
      <w:numFmt w:val="decimal"/>
      <w:lvlText w:val="%7."/>
      <w:lvlJc w:val="left"/>
      <w:pPr>
        <w:ind w:left="3402" w:firstLine="567"/>
      </w:pPr>
      <w:rPr>
        <w:rFonts w:hint="default"/>
      </w:rPr>
    </w:lvl>
    <w:lvl w:ilvl="7">
      <w:start w:val="1"/>
      <w:numFmt w:val="lowerLetter"/>
      <w:lvlText w:val="%8."/>
      <w:lvlJc w:val="left"/>
      <w:pPr>
        <w:ind w:left="3969" w:firstLine="567"/>
      </w:pPr>
      <w:rPr>
        <w:rFonts w:hint="default"/>
      </w:rPr>
    </w:lvl>
    <w:lvl w:ilvl="8">
      <w:start w:val="1"/>
      <w:numFmt w:val="lowerRoman"/>
      <w:lvlText w:val="%9."/>
      <w:lvlJc w:val="right"/>
      <w:pPr>
        <w:ind w:left="4536" w:firstLine="567"/>
      </w:pPr>
      <w:rPr>
        <w:rFonts w:hint="default"/>
      </w:rPr>
    </w:lvl>
  </w:abstractNum>
  <w:abstractNum w:abstractNumId="18" w15:restartNumberingAfterBreak="0">
    <w:nsid w:val="28E75725"/>
    <w:multiLevelType w:val="hybridMultilevel"/>
    <w:tmpl w:val="950EE4A6"/>
    <w:lvl w:ilvl="0" w:tplc="1CB483B8">
      <w:numFmt w:val="bullet"/>
      <w:lvlText w:val="-"/>
      <w:lvlJc w:val="left"/>
      <w:pPr>
        <w:ind w:left="1080" w:hanging="360"/>
      </w:pPr>
      <w:rPr>
        <w:rFonts w:ascii="Times New Roman" w:eastAsia="Arial"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2C1024C2"/>
    <w:multiLevelType w:val="hybridMultilevel"/>
    <w:tmpl w:val="7A7698B2"/>
    <w:lvl w:ilvl="0" w:tplc="85CA2414">
      <w:start w:val="1"/>
      <w:numFmt w:val="decimal"/>
      <w:suff w:val="space"/>
      <w:lvlText w:val="%1."/>
      <w:lvlJc w:val="left"/>
      <w:pPr>
        <w:ind w:left="426" w:firstLine="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0" w15:restartNumberingAfterBreak="0">
    <w:nsid w:val="2DF84FD4"/>
    <w:multiLevelType w:val="hybridMultilevel"/>
    <w:tmpl w:val="5D5E5374"/>
    <w:lvl w:ilvl="0" w:tplc="ED00A568">
      <w:start w:val="1"/>
      <w:numFmt w:val="decimal"/>
      <w:lvlText w:val="%1."/>
      <w:lvlJc w:val="left"/>
      <w:pPr>
        <w:ind w:left="0" w:firstLine="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1" w15:restartNumberingAfterBreak="0">
    <w:nsid w:val="38EC76C1"/>
    <w:multiLevelType w:val="hybridMultilevel"/>
    <w:tmpl w:val="95EC2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663160"/>
    <w:multiLevelType w:val="multilevel"/>
    <w:tmpl w:val="C5FCDAE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841F8F"/>
    <w:multiLevelType w:val="hybridMultilevel"/>
    <w:tmpl w:val="8EACD76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4" w15:restartNumberingAfterBreak="0">
    <w:nsid w:val="401F352D"/>
    <w:multiLevelType w:val="multilevel"/>
    <w:tmpl w:val="F88812B4"/>
    <w:styleLink w:val="1"/>
    <w:lvl w:ilvl="0">
      <w:start w:val="1"/>
      <w:numFmt w:val="decimal"/>
      <w:lvlText w:val="%1."/>
      <w:lvlJc w:val="left"/>
      <w:pPr>
        <w:ind w:left="1117" w:hanging="408"/>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Restart w:val="1"/>
      <w:lvlText w:val="%4."/>
      <w:lvlJc w:val="left"/>
      <w:pPr>
        <w:ind w:left="0" w:firstLine="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5" w15:restartNumberingAfterBreak="0">
    <w:nsid w:val="40D3120A"/>
    <w:multiLevelType w:val="hybridMultilevel"/>
    <w:tmpl w:val="7D5CBC8E"/>
    <w:lvl w:ilvl="0" w:tplc="3C281B9C">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5284208"/>
    <w:multiLevelType w:val="hybridMultilevel"/>
    <w:tmpl w:val="D0F02CC0"/>
    <w:lvl w:ilvl="0" w:tplc="4718DA00">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2E7E08"/>
    <w:multiLevelType w:val="hybridMultilevel"/>
    <w:tmpl w:val="4A7842B4"/>
    <w:lvl w:ilvl="0" w:tplc="ED76532C">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8C277C5"/>
    <w:multiLevelType w:val="hybridMultilevel"/>
    <w:tmpl w:val="F4A035EC"/>
    <w:lvl w:ilvl="0" w:tplc="B2A052B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AAB4612"/>
    <w:multiLevelType w:val="hybridMultilevel"/>
    <w:tmpl w:val="7A50E77C"/>
    <w:lvl w:ilvl="0" w:tplc="43941ADA">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B222322"/>
    <w:multiLevelType w:val="hybridMultilevel"/>
    <w:tmpl w:val="1F5EA3E0"/>
    <w:lvl w:ilvl="0" w:tplc="88E643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B287B82"/>
    <w:multiLevelType w:val="hybridMultilevel"/>
    <w:tmpl w:val="1F16E580"/>
    <w:lvl w:ilvl="0" w:tplc="66426F5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F913C17"/>
    <w:multiLevelType w:val="multilevel"/>
    <w:tmpl w:val="B92420C4"/>
    <w:lvl w:ilvl="0">
      <w:start w:val="1"/>
      <w:numFmt w:val="decimal"/>
      <w:lvlText w:val="%1."/>
      <w:lvlJc w:val="left"/>
      <w:pPr>
        <w:ind w:left="1117" w:hanging="408"/>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Restart w:val="1"/>
      <w:suff w:val="space"/>
      <w:lvlText w:val="%4."/>
      <w:lvlJc w:val="left"/>
      <w:pPr>
        <w:ind w:left="0" w:firstLine="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3" w15:restartNumberingAfterBreak="0">
    <w:nsid w:val="51A7322D"/>
    <w:multiLevelType w:val="hybridMultilevel"/>
    <w:tmpl w:val="4832FB7E"/>
    <w:lvl w:ilvl="0" w:tplc="CDA6EF8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4B444E8"/>
    <w:multiLevelType w:val="hybridMultilevel"/>
    <w:tmpl w:val="C1906190"/>
    <w:lvl w:ilvl="0" w:tplc="72442C02">
      <w:start w:val="1"/>
      <w:numFmt w:val="decimal"/>
      <w:lvlText w:val="%1."/>
      <w:lvlJc w:val="left"/>
      <w:pPr>
        <w:ind w:left="0" w:firstLine="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35" w15:restartNumberingAfterBreak="0">
    <w:nsid w:val="62FA5668"/>
    <w:multiLevelType w:val="hybridMultilevel"/>
    <w:tmpl w:val="7EDC1BF8"/>
    <w:lvl w:ilvl="0" w:tplc="552272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3131EF7"/>
    <w:multiLevelType w:val="hybridMultilevel"/>
    <w:tmpl w:val="42041108"/>
    <w:lvl w:ilvl="0" w:tplc="1430CCD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5DB41F0"/>
    <w:multiLevelType w:val="hybridMultilevel"/>
    <w:tmpl w:val="20DCEDA0"/>
    <w:lvl w:ilvl="0" w:tplc="744040CC">
      <w:start w:val="1"/>
      <w:numFmt w:val="decimal"/>
      <w:suff w:val="space"/>
      <w:lvlText w:val="%1."/>
      <w:lvlJc w:val="left"/>
      <w:pPr>
        <w:ind w:left="0" w:firstLine="57"/>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8" w15:restartNumberingAfterBreak="0">
    <w:nsid w:val="690E11EA"/>
    <w:multiLevelType w:val="hybridMultilevel"/>
    <w:tmpl w:val="45BE0254"/>
    <w:lvl w:ilvl="0" w:tplc="F1584BB2">
      <w:start w:val="5"/>
      <w:numFmt w:val="decimal"/>
      <w:suff w:val="space"/>
      <w:lvlText w:val="%1."/>
      <w:lvlJc w:val="left"/>
      <w:pPr>
        <w:ind w:left="0" w:firstLine="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9" w15:restartNumberingAfterBreak="0">
    <w:nsid w:val="69F53CFE"/>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0" w15:restartNumberingAfterBreak="0">
    <w:nsid w:val="73957DC0"/>
    <w:multiLevelType w:val="hybridMultilevel"/>
    <w:tmpl w:val="4A7842B4"/>
    <w:lvl w:ilvl="0" w:tplc="ED76532C">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3A96F76"/>
    <w:multiLevelType w:val="hybridMultilevel"/>
    <w:tmpl w:val="3050CD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5674BC"/>
    <w:multiLevelType w:val="multilevel"/>
    <w:tmpl w:val="27CABEE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1A590A"/>
    <w:multiLevelType w:val="hybridMultilevel"/>
    <w:tmpl w:val="D9E6F12C"/>
    <w:lvl w:ilvl="0" w:tplc="4D284C26">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C1A5510"/>
    <w:multiLevelType w:val="hybridMultilevel"/>
    <w:tmpl w:val="C23E4114"/>
    <w:lvl w:ilvl="0" w:tplc="358E0DF4">
      <w:start w:val="1"/>
      <w:numFmt w:val="decimal"/>
      <w:lvlText w:val="%1."/>
      <w:lvlJc w:val="left"/>
      <w:pPr>
        <w:ind w:left="284" w:hanging="2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C977ECA"/>
    <w:multiLevelType w:val="hybridMultilevel"/>
    <w:tmpl w:val="E04EAB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DDD4A25"/>
    <w:multiLevelType w:val="hybridMultilevel"/>
    <w:tmpl w:val="14649D4C"/>
    <w:lvl w:ilvl="0" w:tplc="D0201A08">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E2C2098"/>
    <w:multiLevelType w:val="hybridMultilevel"/>
    <w:tmpl w:val="20722B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FD613F6"/>
    <w:multiLevelType w:val="hybridMultilevel"/>
    <w:tmpl w:val="EAD811C2"/>
    <w:lvl w:ilvl="0" w:tplc="453099D4">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17519796">
    <w:abstractNumId w:val="28"/>
  </w:num>
  <w:num w:numId="2" w16cid:durableId="15226">
    <w:abstractNumId w:val="25"/>
  </w:num>
  <w:num w:numId="3" w16cid:durableId="294650962">
    <w:abstractNumId w:val="35"/>
  </w:num>
  <w:num w:numId="4" w16cid:durableId="509949168">
    <w:abstractNumId w:val="29"/>
  </w:num>
  <w:num w:numId="5" w16cid:durableId="1295208567">
    <w:abstractNumId w:val="39"/>
  </w:num>
  <w:num w:numId="6" w16cid:durableId="1760712256">
    <w:abstractNumId w:val="6"/>
  </w:num>
  <w:num w:numId="7" w16cid:durableId="232399907">
    <w:abstractNumId w:val="22"/>
  </w:num>
  <w:num w:numId="8" w16cid:durableId="456918039">
    <w:abstractNumId w:val="13"/>
  </w:num>
  <w:num w:numId="9" w16cid:durableId="116605516">
    <w:abstractNumId w:val="42"/>
  </w:num>
  <w:num w:numId="10" w16cid:durableId="778337628">
    <w:abstractNumId w:val="32"/>
  </w:num>
  <w:num w:numId="11" w16cid:durableId="805123867">
    <w:abstractNumId w:val="17"/>
  </w:num>
  <w:num w:numId="12" w16cid:durableId="1015184194">
    <w:abstractNumId w:val="45"/>
  </w:num>
  <w:num w:numId="13" w16cid:durableId="974873968">
    <w:abstractNumId w:val="30"/>
  </w:num>
  <w:num w:numId="14" w16cid:durableId="834421758">
    <w:abstractNumId w:val="37"/>
  </w:num>
  <w:num w:numId="15" w16cid:durableId="1888953092">
    <w:abstractNumId w:val="23"/>
  </w:num>
  <w:num w:numId="16" w16cid:durableId="310210944">
    <w:abstractNumId w:val="2"/>
  </w:num>
  <w:num w:numId="17" w16cid:durableId="2019385099">
    <w:abstractNumId w:val="44"/>
  </w:num>
  <w:num w:numId="18" w16cid:durableId="2091654661">
    <w:abstractNumId w:val="12"/>
  </w:num>
  <w:num w:numId="19" w16cid:durableId="589126419">
    <w:abstractNumId w:val="40"/>
  </w:num>
  <w:num w:numId="20" w16cid:durableId="534847766">
    <w:abstractNumId w:val="34"/>
  </w:num>
  <w:num w:numId="21" w16cid:durableId="94178051">
    <w:abstractNumId w:val="0"/>
  </w:num>
  <w:num w:numId="22" w16cid:durableId="345642678">
    <w:abstractNumId w:val="21"/>
  </w:num>
  <w:num w:numId="23" w16cid:durableId="1083574607">
    <w:abstractNumId w:val="18"/>
  </w:num>
  <w:num w:numId="24" w16cid:durableId="1035884446">
    <w:abstractNumId w:val="14"/>
  </w:num>
  <w:num w:numId="25" w16cid:durableId="1377970240">
    <w:abstractNumId w:val="4"/>
  </w:num>
  <w:num w:numId="26" w16cid:durableId="1945460890">
    <w:abstractNumId w:val="20"/>
  </w:num>
  <w:num w:numId="27" w16cid:durableId="197548627">
    <w:abstractNumId w:val="3"/>
  </w:num>
  <w:num w:numId="28" w16cid:durableId="213390126">
    <w:abstractNumId w:val="27"/>
  </w:num>
  <w:num w:numId="29" w16cid:durableId="360326357">
    <w:abstractNumId w:val="41"/>
  </w:num>
  <w:num w:numId="30" w16cid:durableId="2609138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1665657">
    <w:abstractNumId w:val="48"/>
  </w:num>
  <w:num w:numId="32" w16cid:durableId="653800814">
    <w:abstractNumId w:val="47"/>
  </w:num>
  <w:num w:numId="33" w16cid:durableId="1694186220">
    <w:abstractNumId w:val="38"/>
  </w:num>
  <w:num w:numId="34" w16cid:durableId="2118483466">
    <w:abstractNumId w:val="1"/>
  </w:num>
  <w:num w:numId="35" w16cid:durableId="686059612">
    <w:abstractNumId w:val="36"/>
  </w:num>
  <w:num w:numId="36" w16cid:durableId="68893285">
    <w:abstractNumId w:val="9"/>
  </w:num>
  <w:num w:numId="37" w16cid:durableId="1222250937">
    <w:abstractNumId w:val="31"/>
  </w:num>
  <w:num w:numId="38" w16cid:durableId="447356286">
    <w:abstractNumId w:val="15"/>
  </w:num>
  <w:num w:numId="39" w16cid:durableId="146287572">
    <w:abstractNumId w:val="43"/>
  </w:num>
  <w:num w:numId="40" w16cid:durableId="283076211">
    <w:abstractNumId w:val="11"/>
  </w:num>
  <w:num w:numId="41" w16cid:durableId="1580212620">
    <w:abstractNumId w:val="10"/>
  </w:num>
  <w:num w:numId="42" w16cid:durableId="268048009">
    <w:abstractNumId w:val="16"/>
  </w:num>
  <w:num w:numId="43" w16cid:durableId="2000881410">
    <w:abstractNumId w:val="46"/>
  </w:num>
  <w:num w:numId="44" w16cid:durableId="1883709778">
    <w:abstractNumId w:val="26"/>
  </w:num>
  <w:num w:numId="45" w16cid:durableId="425425963">
    <w:abstractNumId w:val="33"/>
  </w:num>
  <w:num w:numId="46" w16cid:durableId="1667629479">
    <w:abstractNumId w:val="8"/>
  </w:num>
  <w:num w:numId="47" w16cid:durableId="1777287514">
    <w:abstractNumId w:val="5"/>
  </w:num>
  <w:num w:numId="48" w16cid:durableId="1064795860">
    <w:abstractNumId w:val="24"/>
  </w:num>
  <w:num w:numId="49" w16cid:durableId="608048095">
    <w:abstractNumId w:val="19"/>
  </w:num>
  <w:num w:numId="50" w16cid:durableId="1016930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8D"/>
    <w:rsid w:val="000001B2"/>
    <w:rsid w:val="00000283"/>
    <w:rsid w:val="00027DBF"/>
    <w:rsid w:val="00035459"/>
    <w:rsid w:val="000428A4"/>
    <w:rsid w:val="00067559"/>
    <w:rsid w:val="00074932"/>
    <w:rsid w:val="000829B0"/>
    <w:rsid w:val="000846D3"/>
    <w:rsid w:val="00090761"/>
    <w:rsid w:val="00092B76"/>
    <w:rsid w:val="000944C6"/>
    <w:rsid w:val="000B6E98"/>
    <w:rsid w:val="000B7283"/>
    <w:rsid w:val="000D6DB6"/>
    <w:rsid w:val="000F1229"/>
    <w:rsid w:val="00106441"/>
    <w:rsid w:val="00136B52"/>
    <w:rsid w:val="0014179B"/>
    <w:rsid w:val="00145ECC"/>
    <w:rsid w:val="00155064"/>
    <w:rsid w:val="00162C90"/>
    <w:rsid w:val="001636A7"/>
    <w:rsid w:val="001A36A8"/>
    <w:rsid w:val="001A36F4"/>
    <w:rsid w:val="001A6436"/>
    <w:rsid w:val="001C7085"/>
    <w:rsid w:val="001E5477"/>
    <w:rsid w:val="001F0473"/>
    <w:rsid w:val="00214100"/>
    <w:rsid w:val="00224270"/>
    <w:rsid w:val="00240CA6"/>
    <w:rsid w:val="00241482"/>
    <w:rsid w:val="00243571"/>
    <w:rsid w:val="0025579E"/>
    <w:rsid w:val="00275AF8"/>
    <w:rsid w:val="00282E7B"/>
    <w:rsid w:val="00283B28"/>
    <w:rsid w:val="002841F4"/>
    <w:rsid w:val="00287705"/>
    <w:rsid w:val="002916F0"/>
    <w:rsid w:val="002A511F"/>
    <w:rsid w:val="002C1670"/>
    <w:rsid w:val="002C2F66"/>
    <w:rsid w:val="002C35A0"/>
    <w:rsid w:val="002C6817"/>
    <w:rsid w:val="002C7C6B"/>
    <w:rsid w:val="002D2DD3"/>
    <w:rsid w:val="002E0AF4"/>
    <w:rsid w:val="002E1515"/>
    <w:rsid w:val="002F0974"/>
    <w:rsid w:val="002F3EDC"/>
    <w:rsid w:val="002F5832"/>
    <w:rsid w:val="00300B58"/>
    <w:rsid w:val="00302E29"/>
    <w:rsid w:val="00304AC0"/>
    <w:rsid w:val="0030543A"/>
    <w:rsid w:val="00313B8C"/>
    <w:rsid w:val="00316BBD"/>
    <w:rsid w:val="00330B05"/>
    <w:rsid w:val="003428D8"/>
    <w:rsid w:val="00343DAD"/>
    <w:rsid w:val="003602E8"/>
    <w:rsid w:val="00363129"/>
    <w:rsid w:val="0036635A"/>
    <w:rsid w:val="00366680"/>
    <w:rsid w:val="00367052"/>
    <w:rsid w:val="00383638"/>
    <w:rsid w:val="00385D5A"/>
    <w:rsid w:val="00387287"/>
    <w:rsid w:val="003A08F3"/>
    <w:rsid w:val="003B70EB"/>
    <w:rsid w:val="003C57EB"/>
    <w:rsid w:val="003D168A"/>
    <w:rsid w:val="003F0A25"/>
    <w:rsid w:val="004011C6"/>
    <w:rsid w:val="00405084"/>
    <w:rsid w:val="0041020F"/>
    <w:rsid w:val="004102CD"/>
    <w:rsid w:val="004121AA"/>
    <w:rsid w:val="00412FE9"/>
    <w:rsid w:val="004168B5"/>
    <w:rsid w:val="00427370"/>
    <w:rsid w:val="00432D51"/>
    <w:rsid w:val="00441568"/>
    <w:rsid w:val="00441B04"/>
    <w:rsid w:val="0044586B"/>
    <w:rsid w:val="004464E9"/>
    <w:rsid w:val="004504C0"/>
    <w:rsid w:val="004542F5"/>
    <w:rsid w:val="00456C2B"/>
    <w:rsid w:val="0046150E"/>
    <w:rsid w:val="0047144E"/>
    <w:rsid w:val="00483991"/>
    <w:rsid w:val="00490AB9"/>
    <w:rsid w:val="00493AE2"/>
    <w:rsid w:val="004B2B53"/>
    <w:rsid w:val="004C064A"/>
    <w:rsid w:val="004C197E"/>
    <w:rsid w:val="004C6D55"/>
    <w:rsid w:val="004F4C5E"/>
    <w:rsid w:val="00500D3B"/>
    <w:rsid w:val="005107A6"/>
    <w:rsid w:val="00511041"/>
    <w:rsid w:val="005162D6"/>
    <w:rsid w:val="005306DE"/>
    <w:rsid w:val="00534895"/>
    <w:rsid w:val="00547D94"/>
    <w:rsid w:val="00551957"/>
    <w:rsid w:val="005535F3"/>
    <w:rsid w:val="00562464"/>
    <w:rsid w:val="005A269D"/>
    <w:rsid w:val="005B4040"/>
    <w:rsid w:val="005C3793"/>
    <w:rsid w:val="005D654D"/>
    <w:rsid w:val="005E0167"/>
    <w:rsid w:val="005E1AFF"/>
    <w:rsid w:val="005F6A82"/>
    <w:rsid w:val="0062440B"/>
    <w:rsid w:val="00627724"/>
    <w:rsid w:val="00636C4F"/>
    <w:rsid w:val="00641A96"/>
    <w:rsid w:val="006434DA"/>
    <w:rsid w:val="006638DB"/>
    <w:rsid w:val="006640DF"/>
    <w:rsid w:val="00677E64"/>
    <w:rsid w:val="006803D7"/>
    <w:rsid w:val="006944D3"/>
    <w:rsid w:val="006A2B15"/>
    <w:rsid w:val="006A40A2"/>
    <w:rsid w:val="006C7571"/>
    <w:rsid w:val="006D2993"/>
    <w:rsid w:val="006D7D2D"/>
    <w:rsid w:val="006E32C2"/>
    <w:rsid w:val="006F3EC2"/>
    <w:rsid w:val="00710BE5"/>
    <w:rsid w:val="00720B38"/>
    <w:rsid w:val="00722CF7"/>
    <w:rsid w:val="0074080F"/>
    <w:rsid w:val="00741EB3"/>
    <w:rsid w:val="00743160"/>
    <w:rsid w:val="00752B75"/>
    <w:rsid w:val="00753BDA"/>
    <w:rsid w:val="00753F86"/>
    <w:rsid w:val="00761661"/>
    <w:rsid w:val="00775DD7"/>
    <w:rsid w:val="0078290D"/>
    <w:rsid w:val="007919D7"/>
    <w:rsid w:val="007948BB"/>
    <w:rsid w:val="00794E44"/>
    <w:rsid w:val="007A089C"/>
    <w:rsid w:val="007A15DB"/>
    <w:rsid w:val="007A5C59"/>
    <w:rsid w:val="007C078B"/>
    <w:rsid w:val="007C16DD"/>
    <w:rsid w:val="007F359D"/>
    <w:rsid w:val="00815F87"/>
    <w:rsid w:val="00820C51"/>
    <w:rsid w:val="00820FE4"/>
    <w:rsid w:val="008253FB"/>
    <w:rsid w:val="00830AFC"/>
    <w:rsid w:val="008404F6"/>
    <w:rsid w:val="00853DED"/>
    <w:rsid w:val="00862179"/>
    <w:rsid w:val="00864728"/>
    <w:rsid w:val="00880B4F"/>
    <w:rsid w:val="0088673D"/>
    <w:rsid w:val="008905A3"/>
    <w:rsid w:val="008C6897"/>
    <w:rsid w:val="008D00F9"/>
    <w:rsid w:val="008D3E83"/>
    <w:rsid w:val="008D5264"/>
    <w:rsid w:val="008E7362"/>
    <w:rsid w:val="00901501"/>
    <w:rsid w:val="009054A4"/>
    <w:rsid w:val="00914C48"/>
    <w:rsid w:val="0091616C"/>
    <w:rsid w:val="00916A3D"/>
    <w:rsid w:val="00920BD9"/>
    <w:rsid w:val="009213D9"/>
    <w:rsid w:val="009225EA"/>
    <w:rsid w:val="00927347"/>
    <w:rsid w:val="00935001"/>
    <w:rsid w:val="00936528"/>
    <w:rsid w:val="00943E53"/>
    <w:rsid w:val="009479C5"/>
    <w:rsid w:val="009747DE"/>
    <w:rsid w:val="009808B4"/>
    <w:rsid w:val="00981942"/>
    <w:rsid w:val="00984463"/>
    <w:rsid w:val="009974CE"/>
    <w:rsid w:val="009A14A3"/>
    <w:rsid w:val="009B13D8"/>
    <w:rsid w:val="009D3457"/>
    <w:rsid w:val="009D7FEC"/>
    <w:rsid w:val="009E062F"/>
    <w:rsid w:val="009E623C"/>
    <w:rsid w:val="00A02DE1"/>
    <w:rsid w:val="00A02ECF"/>
    <w:rsid w:val="00A05516"/>
    <w:rsid w:val="00A11750"/>
    <w:rsid w:val="00A21873"/>
    <w:rsid w:val="00A26287"/>
    <w:rsid w:val="00A26FC3"/>
    <w:rsid w:val="00A346C1"/>
    <w:rsid w:val="00A51FE4"/>
    <w:rsid w:val="00A525DE"/>
    <w:rsid w:val="00A56BCF"/>
    <w:rsid w:val="00A703EA"/>
    <w:rsid w:val="00A7199B"/>
    <w:rsid w:val="00A71FC1"/>
    <w:rsid w:val="00A74141"/>
    <w:rsid w:val="00A9469E"/>
    <w:rsid w:val="00AA1441"/>
    <w:rsid w:val="00AC553F"/>
    <w:rsid w:val="00AD4AA9"/>
    <w:rsid w:val="00AD5455"/>
    <w:rsid w:val="00AE38A7"/>
    <w:rsid w:val="00AE42F3"/>
    <w:rsid w:val="00AE4748"/>
    <w:rsid w:val="00AE7631"/>
    <w:rsid w:val="00B002A5"/>
    <w:rsid w:val="00B112E3"/>
    <w:rsid w:val="00B30942"/>
    <w:rsid w:val="00B36508"/>
    <w:rsid w:val="00B544B9"/>
    <w:rsid w:val="00B55AF3"/>
    <w:rsid w:val="00B67217"/>
    <w:rsid w:val="00B75A6C"/>
    <w:rsid w:val="00B8249B"/>
    <w:rsid w:val="00B936A6"/>
    <w:rsid w:val="00BA55B7"/>
    <w:rsid w:val="00BB53EF"/>
    <w:rsid w:val="00BE6337"/>
    <w:rsid w:val="00BF0A38"/>
    <w:rsid w:val="00BF5617"/>
    <w:rsid w:val="00C237A8"/>
    <w:rsid w:val="00C24FEE"/>
    <w:rsid w:val="00C379DC"/>
    <w:rsid w:val="00C46B41"/>
    <w:rsid w:val="00C55800"/>
    <w:rsid w:val="00C677EB"/>
    <w:rsid w:val="00C91079"/>
    <w:rsid w:val="00C91736"/>
    <w:rsid w:val="00C97020"/>
    <w:rsid w:val="00CA17B6"/>
    <w:rsid w:val="00CE52A0"/>
    <w:rsid w:val="00D24F1C"/>
    <w:rsid w:val="00D256BC"/>
    <w:rsid w:val="00D27859"/>
    <w:rsid w:val="00D47BD2"/>
    <w:rsid w:val="00D57C86"/>
    <w:rsid w:val="00D6268D"/>
    <w:rsid w:val="00D62F81"/>
    <w:rsid w:val="00D6333F"/>
    <w:rsid w:val="00D73027"/>
    <w:rsid w:val="00D86601"/>
    <w:rsid w:val="00D86EE8"/>
    <w:rsid w:val="00DA00DB"/>
    <w:rsid w:val="00DA0FE3"/>
    <w:rsid w:val="00DB269F"/>
    <w:rsid w:val="00DB4967"/>
    <w:rsid w:val="00DC39A2"/>
    <w:rsid w:val="00DD204E"/>
    <w:rsid w:val="00DD3941"/>
    <w:rsid w:val="00DD521F"/>
    <w:rsid w:val="00DE6ED2"/>
    <w:rsid w:val="00DF72F8"/>
    <w:rsid w:val="00E03F58"/>
    <w:rsid w:val="00E05B88"/>
    <w:rsid w:val="00E06FC6"/>
    <w:rsid w:val="00E22B6A"/>
    <w:rsid w:val="00E31F66"/>
    <w:rsid w:val="00E51916"/>
    <w:rsid w:val="00E66B98"/>
    <w:rsid w:val="00E67861"/>
    <w:rsid w:val="00E70ACC"/>
    <w:rsid w:val="00E710AA"/>
    <w:rsid w:val="00E929B2"/>
    <w:rsid w:val="00EC4D19"/>
    <w:rsid w:val="00EE1C32"/>
    <w:rsid w:val="00EE5FDD"/>
    <w:rsid w:val="00EF4A53"/>
    <w:rsid w:val="00F057EA"/>
    <w:rsid w:val="00F126CD"/>
    <w:rsid w:val="00F14872"/>
    <w:rsid w:val="00F27005"/>
    <w:rsid w:val="00F30CEF"/>
    <w:rsid w:val="00F40C2C"/>
    <w:rsid w:val="00F4170E"/>
    <w:rsid w:val="00F44A0B"/>
    <w:rsid w:val="00F51FF2"/>
    <w:rsid w:val="00F70567"/>
    <w:rsid w:val="00F92134"/>
    <w:rsid w:val="00F94500"/>
    <w:rsid w:val="00F95901"/>
    <w:rsid w:val="00FA44FC"/>
    <w:rsid w:val="00FA487F"/>
    <w:rsid w:val="00FA678D"/>
    <w:rsid w:val="00FB4EC9"/>
    <w:rsid w:val="00FE5A7E"/>
    <w:rsid w:val="00FF7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3706B"/>
  <w15:docId w15:val="{39F281B4-3F19-4CF4-83BF-145C27C2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7020"/>
    <w:rPr>
      <w:sz w:val="24"/>
      <w:szCs w:val="24"/>
      <w:lang w:val="uk-UA" w:eastAsia="uk-UA"/>
    </w:rPr>
  </w:style>
  <w:style w:type="paragraph" w:styleId="10">
    <w:name w:val="heading 1"/>
    <w:basedOn w:val="a"/>
    <w:next w:val="a"/>
    <w:link w:val="11"/>
    <w:uiPriority w:val="9"/>
    <w:qFormat/>
    <w:rsid w:val="006D7D2D"/>
    <w:pPr>
      <w:keepNext/>
      <w:keepLines/>
      <w:spacing w:before="480" w:after="120" w:line="259" w:lineRule="auto"/>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6D7D2D"/>
    <w:pPr>
      <w:keepNext/>
      <w:keepLines/>
      <w:spacing w:before="360" w:after="80" w:line="259" w:lineRule="auto"/>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6D7D2D"/>
    <w:pPr>
      <w:keepNext/>
      <w:keepLines/>
      <w:spacing w:before="280" w:after="80" w:line="259" w:lineRule="auto"/>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6D7D2D"/>
    <w:pPr>
      <w:keepNext/>
      <w:keepLines/>
      <w:spacing w:before="240" w:after="40" w:line="259" w:lineRule="auto"/>
      <w:outlineLvl w:val="3"/>
    </w:pPr>
    <w:rPr>
      <w:rFonts w:ascii="Calibri" w:eastAsia="Calibri" w:hAnsi="Calibri" w:cs="Calibri"/>
      <w:b/>
      <w:lang w:eastAsia="ru-RU"/>
    </w:rPr>
  </w:style>
  <w:style w:type="paragraph" w:styleId="5">
    <w:name w:val="heading 5"/>
    <w:basedOn w:val="a"/>
    <w:next w:val="a"/>
    <w:link w:val="50"/>
    <w:uiPriority w:val="9"/>
    <w:semiHidden/>
    <w:unhideWhenUsed/>
    <w:qFormat/>
    <w:rsid w:val="006D7D2D"/>
    <w:pPr>
      <w:keepNext/>
      <w:keepLines/>
      <w:spacing w:before="220" w:after="40" w:line="259" w:lineRule="auto"/>
      <w:outlineLvl w:val="4"/>
    </w:pPr>
    <w:rPr>
      <w:rFonts w:ascii="Calibri" w:eastAsia="Calibri" w:hAnsi="Calibri" w:cs="Calibri"/>
      <w:b/>
      <w:sz w:val="22"/>
      <w:szCs w:val="22"/>
      <w:lang w:eastAsia="ru-RU"/>
    </w:rPr>
  </w:style>
  <w:style w:type="paragraph" w:styleId="6">
    <w:name w:val="heading 6"/>
    <w:basedOn w:val="a"/>
    <w:next w:val="a"/>
    <w:link w:val="60"/>
    <w:uiPriority w:val="9"/>
    <w:semiHidden/>
    <w:unhideWhenUsed/>
    <w:qFormat/>
    <w:rsid w:val="006D7D2D"/>
    <w:pPr>
      <w:keepNext/>
      <w:keepLines/>
      <w:spacing w:before="200" w:after="40" w:line="259"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020"/>
    <w:pPr>
      <w:tabs>
        <w:tab w:val="center" w:pos="4677"/>
        <w:tab w:val="right" w:pos="9355"/>
      </w:tabs>
    </w:pPr>
  </w:style>
  <w:style w:type="character" w:customStyle="1" w:styleId="a4">
    <w:name w:val="Верхній колонтитул Знак"/>
    <w:basedOn w:val="a0"/>
    <w:link w:val="a3"/>
    <w:uiPriority w:val="99"/>
    <w:rsid w:val="00C97020"/>
    <w:rPr>
      <w:sz w:val="24"/>
      <w:szCs w:val="24"/>
      <w:lang w:val="uk-UA" w:eastAsia="uk-UA"/>
    </w:rPr>
  </w:style>
  <w:style w:type="character" w:styleId="a5">
    <w:name w:val="page number"/>
    <w:basedOn w:val="a0"/>
    <w:uiPriority w:val="99"/>
    <w:rsid w:val="00C97020"/>
    <w:rPr>
      <w:rFonts w:cs="Times New Roman"/>
    </w:rPr>
  </w:style>
  <w:style w:type="table" w:customStyle="1" w:styleId="31">
    <w:name w:val="Сітка таблиці3"/>
    <w:basedOn w:val="a1"/>
    <w:next w:val="a6"/>
    <w:uiPriority w:val="39"/>
    <w:rsid w:val="00C9702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rsid w:val="00C9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6"/>
    <w:uiPriority w:val="39"/>
    <w:rsid w:val="00C97020"/>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7199B"/>
    <w:pPr>
      <w:ind w:left="720"/>
      <w:contextualSpacing/>
    </w:pPr>
  </w:style>
  <w:style w:type="paragraph" w:styleId="a8">
    <w:name w:val="footer"/>
    <w:basedOn w:val="a"/>
    <w:link w:val="a9"/>
    <w:unhideWhenUsed/>
    <w:rsid w:val="00F14872"/>
    <w:pPr>
      <w:tabs>
        <w:tab w:val="center" w:pos="4677"/>
        <w:tab w:val="right" w:pos="9355"/>
      </w:tabs>
    </w:pPr>
  </w:style>
  <w:style w:type="character" w:customStyle="1" w:styleId="a9">
    <w:name w:val="Нижній колонтитул Знак"/>
    <w:basedOn w:val="a0"/>
    <w:link w:val="a8"/>
    <w:rsid w:val="00F14872"/>
    <w:rPr>
      <w:sz w:val="24"/>
      <w:szCs w:val="24"/>
      <w:lang w:val="uk-UA" w:eastAsia="uk-UA"/>
    </w:rPr>
  </w:style>
  <w:style w:type="table" w:customStyle="1" w:styleId="TableNormal">
    <w:name w:val="Table Normal"/>
    <w:uiPriority w:val="2"/>
    <w:qFormat/>
    <w:rsid w:val="002916F0"/>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table" w:customStyle="1" w:styleId="61">
    <w:name w:val="Сітка таблиці6"/>
    <w:basedOn w:val="a1"/>
    <w:next w:val="a6"/>
    <w:uiPriority w:val="39"/>
    <w:rsid w:val="009A14A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6D7D2D"/>
    <w:rPr>
      <w:rFonts w:ascii="Calibri" w:eastAsia="Calibri" w:hAnsi="Calibri" w:cs="Calibri"/>
      <w:b/>
      <w:sz w:val="48"/>
      <w:szCs w:val="48"/>
      <w:lang w:val="uk-UA"/>
    </w:rPr>
  </w:style>
  <w:style w:type="character" w:customStyle="1" w:styleId="20">
    <w:name w:val="Заголовок 2 Знак"/>
    <w:basedOn w:val="a0"/>
    <w:link w:val="2"/>
    <w:uiPriority w:val="9"/>
    <w:semiHidden/>
    <w:rsid w:val="006D7D2D"/>
    <w:rPr>
      <w:rFonts w:ascii="Calibri" w:eastAsia="Calibri" w:hAnsi="Calibri" w:cs="Calibri"/>
      <w:b/>
      <w:sz w:val="36"/>
      <w:szCs w:val="36"/>
      <w:lang w:val="uk-UA"/>
    </w:rPr>
  </w:style>
  <w:style w:type="character" w:customStyle="1" w:styleId="30">
    <w:name w:val="Заголовок 3 Знак"/>
    <w:basedOn w:val="a0"/>
    <w:link w:val="3"/>
    <w:uiPriority w:val="9"/>
    <w:semiHidden/>
    <w:rsid w:val="006D7D2D"/>
    <w:rPr>
      <w:rFonts w:ascii="Calibri" w:eastAsia="Calibri" w:hAnsi="Calibri" w:cs="Calibri"/>
      <w:b/>
      <w:sz w:val="28"/>
      <w:szCs w:val="28"/>
      <w:lang w:val="uk-UA"/>
    </w:rPr>
  </w:style>
  <w:style w:type="character" w:customStyle="1" w:styleId="40">
    <w:name w:val="Заголовок 4 Знак"/>
    <w:basedOn w:val="a0"/>
    <w:link w:val="4"/>
    <w:uiPriority w:val="9"/>
    <w:semiHidden/>
    <w:rsid w:val="006D7D2D"/>
    <w:rPr>
      <w:rFonts w:ascii="Calibri" w:eastAsia="Calibri" w:hAnsi="Calibri" w:cs="Calibri"/>
      <w:b/>
      <w:sz w:val="24"/>
      <w:szCs w:val="24"/>
      <w:lang w:val="uk-UA"/>
    </w:rPr>
  </w:style>
  <w:style w:type="character" w:customStyle="1" w:styleId="50">
    <w:name w:val="Заголовок 5 Знак"/>
    <w:basedOn w:val="a0"/>
    <w:link w:val="5"/>
    <w:uiPriority w:val="9"/>
    <w:semiHidden/>
    <w:rsid w:val="006D7D2D"/>
    <w:rPr>
      <w:rFonts w:ascii="Calibri" w:eastAsia="Calibri" w:hAnsi="Calibri" w:cs="Calibri"/>
      <w:b/>
      <w:sz w:val="22"/>
      <w:szCs w:val="22"/>
      <w:lang w:val="uk-UA"/>
    </w:rPr>
  </w:style>
  <w:style w:type="character" w:customStyle="1" w:styleId="60">
    <w:name w:val="Заголовок 6 Знак"/>
    <w:basedOn w:val="a0"/>
    <w:link w:val="6"/>
    <w:uiPriority w:val="9"/>
    <w:semiHidden/>
    <w:rsid w:val="006D7D2D"/>
    <w:rPr>
      <w:rFonts w:ascii="Calibri" w:eastAsia="Calibri" w:hAnsi="Calibri" w:cs="Calibri"/>
      <w:b/>
      <w:lang w:val="uk-UA"/>
    </w:rPr>
  </w:style>
  <w:style w:type="paragraph" w:styleId="aa">
    <w:name w:val="Title"/>
    <w:basedOn w:val="a"/>
    <w:next w:val="a"/>
    <w:link w:val="ab"/>
    <w:uiPriority w:val="10"/>
    <w:qFormat/>
    <w:rsid w:val="006D7D2D"/>
    <w:pPr>
      <w:keepNext/>
      <w:keepLines/>
      <w:spacing w:before="480" w:after="120" w:line="259" w:lineRule="auto"/>
    </w:pPr>
    <w:rPr>
      <w:rFonts w:ascii="Calibri" w:eastAsia="Calibri" w:hAnsi="Calibri" w:cs="Calibri"/>
      <w:b/>
      <w:sz w:val="72"/>
      <w:szCs w:val="72"/>
      <w:lang w:eastAsia="ru-RU"/>
    </w:rPr>
  </w:style>
  <w:style w:type="character" w:customStyle="1" w:styleId="ab">
    <w:name w:val="Назва Знак"/>
    <w:basedOn w:val="a0"/>
    <w:link w:val="aa"/>
    <w:uiPriority w:val="10"/>
    <w:rsid w:val="006D7D2D"/>
    <w:rPr>
      <w:rFonts w:ascii="Calibri" w:eastAsia="Calibri" w:hAnsi="Calibri" w:cs="Calibri"/>
      <w:b/>
      <w:sz w:val="72"/>
      <w:szCs w:val="72"/>
      <w:lang w:val="uk-UA"/>
    </w:rPr>
  </w:style>
  <w:style w:type="table" w:customStyle="1" w:styleId="TableNormal1">
    <w:name w:val="Table Normal1"/>
    <w:rsid w:val="006D7D2D"/>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paragraph" w:styleId="ac">
    <w:name w:val="No Spacing"/>
    <w:uiPriority w:val="1"/>
    <w:qFormat/>
    <w:rsid w:val="006D7D2D"/>
    <w:rPr>
      <w:rFonts w:ascii="Calibri" w:eastAsia="Calibri" w:hAnsi="Calibri" w:cs="Calibri"/>
      <w:sz w:val="22"/>
      <w:szCs w:val="22"/>
    </w:rPr>
  </w:style>
  <w:style w:type="paragraph" w:customStyle="1" w:styleId="ad">
    <w:name w:val="Вміст таблиці"/>
    <w:basedOn w:val="a"/>
    <w:rsid w:val="006D7D2D"/>
    <w:pPr>
      <w:widowControl w:val="0"/>
      <w:suppressLineNumbers/>
      <w:suppressAutoHyphens/>
      <w:spacing w:after="200" w:line="276" w:lineRule="auto"/>
    </w:pPr>
    <w:rPr>
      <w:rFonts w:ascii="Calibri" w:eastAsia="Calibri" w:hAnsi="Calibri" w:cs="Calibri"/>
      <w:sz w:val="22"/>
      <w:szCs w:val="22"/>
      <w:lang w:val="ru-RU" w:eastAsia="zh-CN"/>
    </w:rPr>
  </w:style>
  <w:style w:type="paragraph" w:styleId="ae">
    <w:name w:val="Balloon Text"/>
    <w:basedOn w:val="a"/>
    <w:link w:val="af"/>
    <w:uiPriority w:val="99"/>
    <w:unhideWhenUsed/>
    <w:rsid w:val="006D7D2D"/>
    <w:rPr>
      <w:rFonts w:ascii="Segoe UI" w:eastAsia="Calibri" w:hAnsi="Segoe UI" w:cs="Segoe UI"/>
      <w:sz w:val="18"/>
      <w:szCs w:val="18"/>
      <w:lang w:eastAsia="ru-RU"/>
    </w:rPr>
  </w:style>
  <w:style w:type="character" w:customStyle="1" w:styleId="af">
    <w:name w:val="Текст у виносці Знак"/>
    <w:basedOn w:val="a0"/>
    <w:link w:val="ae"/>
    <w:uiPriority w:val="99"/>
    <w:rsid w:val="006D7D2D"/>
    <w:rPr>
      <w:rFonts w:ascii="Segoe UI" w:eastAsia="Calibri" w:hAnsi="Segoe UI" w:cs="Segoe UI"/>
      <w:sz w:val="18"/>
      <w:szCs w:val="18"/>
      <w:lang w:val="uk-UA"/>
    </w:rPr>
  </w:style>
  <w:style w:type="paragraph" w:styleId="af0">
    <w:name w:val="Subtitle"/>
    <w:basedOn w:val="a"/>
    <w:next w:val="a"/>
    <w:link w:val="af1"/>
    <w:rsid w:val="006D7D2D"/>
    <w:pPr>
      <w:keepNext/>
      <w:keepLines/>
      <w:spacing w:before="360" w:after="80" w:line="259" w:lineRule="auto"/>
    </w:pPr>
    <w:rPr>
      <w:rFonts w:ascii="Georgia" w:eastAsia="Georgia" w:hAnsi="Georgia" w:cs="Georgia"/>
      <w:i/>
      <w:color w:val="666666"/>
      <w:sz w:val="48"/>
      <w:szCs w:val="48"/>
      <w:lang w:eastAsia="ru-RU"/>
    </w:rPr>
  </w:style>
  <w:style w:type="character" w:customStyle="1" w:styleId="af1">
    <w:name w:val="Підзаголовок Знак"/>
    <w:basedOn w:val="a0"/>
    <w:link w:val="af0"/>
    <w:rsid w:val="006D7D2D"/>
    <w:rPr>
      <w:rFonts w:ascii="Georgia" w:eastAsia="Georgia" w:hAnsi="Georgia" w:cs="Georgia"/>
      <w:i/>
      <w:color w:val="666666"/>
      <w:sz w:val="48"/>
      <w:szCs w:val="48"/>
      <w:lang w:val="uk-UA"/>
    </w:rPr>
  </w:style>
  <w:style w:type="table" w:customStyle="1" w:styleId="7">
    <w:name w:val="7"/>
    <w:basedOn w:val="TableNormal1"/>
    <w:rsid w:val="006D7D2D"/>
    <w:tblPr>
      <w:tblStyleRowBandSize w:val="1"/>
      <w:tblStyleColBandSize w:val="1"/>
      <w:tblCellMar>
        <w:left w:w="115" w:type="dxa"/>
        <w:right w:w="115" w:type="dxa"/>
      </w:tblCellMar>
    </w:tblPr>
  </w:style>
  <w:style w:type="table" w:customStyle="1" w:styleId="62">
    <w:name w:val="6"/>
    <w:basedOn w:val="TableNormal1"/>
    <w:rsid w:val="006D7D2D"/>
    <w:tblPr>
      <w:tblStyleRowBandSize w:val="1"/>
      <w:tblStyleColBandSize w:val="1"/>
      <w:tblCellMar>
        <w:top w:w="100" w:type="dxa"/>
        <w:left w:w="100" w:type="dxa"/>
        <w:bottom w:w="100" w:type="dxa"/>
        <w:right w:w="100" w:type="dxa"/>
      </w:tblCellMar>
    </w:tblPr>
  </w:style>
  <w:style w:type="character" w:customStyle="1" w:styleId="af2">
    <w:name w:val="Другое_"/>
    <w:basedOn w:val="a0"/>
    <w:link w:val="af3"/>
    <w:rsid w:val="006D7D2D"/>
  </w:style>
  <w:style w:type="paragraph" w:customStyle="1" w:styleId="af3">
    <w:name w:val="Другое"/>
    <w:basedOn w:val="a"/>
    <w:link w:val="af2"/>
    <w:rsid w:val="006D7D2D"/>
    <w:pPr>
      <w:widowControl w:val="0"/>
    </w:pPr>
    <w:rPr>
      <w:sz w:val="20"/>
      <w:szCs w:val="20"/>
      <w:lang w:val="ru-RU" w:eastAsia="ru-RU"/>
    </w:rPr>
  </w:style>
  <w:style w:type="character" w:customStyle="1" w:styleId="af4">
    <w:name w:val="Основной текст_"/>
    <w:basedOn w:val="a0"/>
    <w:link w:val="13"/>
    <w:qFormat/>
    <w:rsid w:val="006D7D2D"/>
    <w:rPr>
      <w:sz w:val="28"/>
      <w:szCs w:val="28"/>
    </w:rPr>
  </w:style>
  <w:style w:type="paragraph" w:customStyle="1" w:styleId="13">
    <w:name w:val="Основной текст1"/>
    <w:basedOn w:val="a"/>
    <w:link w:val="af4"/>
    <w:rsid w:val="006D7D2D"/>
    <w:pPr>
      <w:widowControl w:val="0"/>
      <w:spacing w:line="259" w:lineRule="auto"/>
      <w:ind w:firstLine="400"/>
    </w:pPr>
    <w:rPr>
      <w:sz w:val="28"/>
      <w:szCs w:val="28"/>
      <w:lang w:val="ru-RU" w:eastAsia="ru-RU"/>
    </w:rPr>
  </w:style>
  <w:style w:type="table" w:styleId="14">
    <w:name w:val="Table Simple 1"/>
    <w:basedOn w:val="a1"/>
    <w:rsid w:val="006D7D2D"/>
    <w:pPr>
      <w:spacing w:after="200" w:line="276" w:lineRule="auto"/>
    </w:pPr>
    <w:rPr>
      <w:rFonts w:ascii="Calibri" w:hAnsi="Calibri"/>
      <w:sz w:val="22"/>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6D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6D7D2D"/>
    <w:rPr>
      <w:rFonts w:ascii="Courier New" w:hAnsi="Courier New" w:cs="Courier New"/>
    </w:rPr>
  </w:style>
  <w:style w:type="character" w:customStyle="1" w:styleId="y2iqfc">
    <w:name w:val="y2iqfc"/>
    <w:rsid w:val="006D7D2D"/>
  </w:style>
  <w:style w:type="table" w:customStyle="1" w:styleId="51">
    <w:name w:val="5"/>
    <w:basedOn w:val="TableNormal1"/>
    <w:rsid w:val="006D7D2D"/>
    <w:tblPr>
      <w:tblStyleRowBandSize w:val="1"/>
      <w:tblStyleColBandSize w:val="1"/>
      <w:tblCellMar>
        <w:top w:w="100" w:type="dxa"/>
        <w:left w:w="100" w:type="dxa"/>
        <w:bottom w:w="100" w:type="dxa"/>
        <w:right w:w="100" w:type="dxa"/>
      </w:tblCellMar>
    </w:tblPr>
  </w:style>
  <w:style w:type="table" w:customStyle="1" w:styleId="41">
    <w:name w:val="4"/>
    <w:basedOn w:val="TableNormal1"/>
    <w:rsid w:val="006D7D2D"/>
    <w:tblPr>
      <w:tblStyleRowBandSize w:val="1"/>
      <w:tblStyleColBandSize w:val="1"/>
      <w:tblCellMar>
        <w:left w:w="115" w:type="dxa"/>
        <w:right w:w="115" w:type="dxa"/>
      </w:tblCellMar>
    </w:tblPr>
  </w:style>
  <w:style w:type="table" w:customStyle="1" w:styleId="32">
    <w:name w:val="3"/>
    <w:basedOn w:val="TableNormal1"/>
    <w:rsid w:val="006D7D2D"/>
    <w:tblPr>
      <w:tblStyleRowBandSize w:val="1"/>
      <w:tblStyleColBandSize w:val="1"/>
      <w:tblCellMar>
        <w:left w:w="115" w:type="dxa"/>
        <w:right w:w="115" w:type="dxa"/>
      </w:tblCellMar>
    </w:tblPr>
  </w:style>
  <w:style w:type="table" w:customStyle="1" w:styleId="21">
    <w:name w:val="2"/>
    <w:basedOn w:val="TableNormal1"/>
    <w:rsid w:val="006D7D2D"/>
    <w:tblPr>
      <w:tblStyleRowBandSize w:val="1"/>
      <w:tblStyleColBandSize w:val="1"/>
      <w:tblCellMar>
        <w:left w:w="115" w:type="dxa"/>
        <w:right w:w="115" w:type="dxa"/>
      </w:tblCellMar>
    </w:tblPr>
  </w:style>
  <w:style w:type="table" w:customStyle="1" w:styleId="15">
    <w:name w:val="1"/>
    <w:basedOn w:val="TableNormal1"/>
    <w:rsid w:val="006D7D2D"/>
    <w:tblPr>
      <w:tblStyleRowBandSize w:val="1"/>
      <w:tblStyleColBandSize w:val="1"/>
    </w:tblPr>
  </w:style>
  <w:style w:type="character" w:styleId="af5">
    <w:name w:val="annotation reference"/>
    <w:basedOn w:val="a0"/>
    <w:uiPriority w:val="99"/>
    <w:semiHidden/>
    <w:unhideWhenUsed/>
    <w:rsid w:val="006D7D2D"/>
    <w:rPr>
      <w:sz w:val="16"/>
      <w:szCs w:val="16"/>
    </w:rPr>
  </w:style>
  <w:style w:type="paragraph" w:styleId="af6">
    <w:name w:val="annotation text"/>
    <w:basedOn w:val="a"/>
    <w:link w:val="af7"/>
    <w:uiPriority w:val="99"/>
    <w:semiHidden/>
    <w:unhideWhenUsed/>
    <w:rsid w:val="006D7D2D"/>
    <w:pPr>
      <w:spacing w:after="160"/>
    </w:pPr>
    <w:rPr>
      <w:rFonts w:ascii="Calibri" w:eastAsia="Calibri" w:hAnsi="Calibri" w:cs="Calibri"/>
      <w:sz w:val="20"/>
      <w:szCs w:val="20"/>
      <w:lang w:eastAsia="ru-RU"/>
    </w:rPr>
  </w:style>
  <w:style w:type="character" w:customStyle="1" w:styleId="af7">
    <w:name w:val="Текст примітки Знак"/>
    <w:basedOn w:val="a0"/>
    <w:link w:val="af6"/>
    <w:uiPriority w:val="99"/>
    <w:semiHidden/>
    <w:rsid w:val="006D7D2D"/>
    <w:rPr>
      <w:rFonts w:ascii="Calibri" w:eastAsia="Calibri" w:hAnsi="Calibri" w:cs="Calibri"/>
      <w:lang w:val="uk-UA"/>
    </w:rPr>
  </w:style>
  <w:style w:type="paragraph" w:styleId="af8">
    <w:name w:val="annotation subject"/>
    <w:basedOn w:val="af6"/>
    <w:next w:val="af6"/>
    <w:link w:val="af9"/>
    <w:uiPriority w:val="99"/>
    <w:semiHidden/>
    <w:unhideWhenUsed/>
    <w:rsid w:val="006D7D2D"/>
    <w:rPr>
      <w:b/>
      <w:bCs/>
    </w:rPr>
  </w:style>
  <w:style w:type="character" w:customStyle="1" w:styleId="af9">
    <w:name w:val="Тема примітки Знак"/>
    <w:basedOn w:val="af7"/>
    <w:link w:val="af8"/>
    <w:uiPriority w:val="99"/>
    <w:semiHidden/>
    <w:rsid w:val="006D7D2D"/>
    <w:rPr>
      <w:rFonts w:ascii="Calibri" w:eastAsia="Calibri" w:hAnsi="Calibri" w:cs="Calibri"/>
      <w:b/>
      <w:bCs/>
      <w:lang w:val="uk-UA"/>
    </w:rPr>
  </w:style>
  <w:style w:type="paragraph" w:styleId="afa">
    <w:name w:val="Revision"/>
    <w:hidden/>
    <w:uiPriority w:val="99"/>
    <w:semiHidden/>
    <w:rsid w:val="006D7D2D"/>
    <w:rPr>
      <w:rFonts w:ascii="Calibri" w:eastAsia="Calibri" w:hAnsi="Calibri" w:cs="Calibri"/>
      <w:sz w:val="22"/>
      <w:szCs w:val="22"/>
      <w:lang w:val="uk-UA"/>
    </w:rPr>
  </w:style>
  <w:style w:type="table" w:customStyle="1" w:styleId="16">
    <w:name w:val="Сітка таблиці1"/>
    <w:basedOn w:val="a1"/>
    <w:next w:val="a6"/>
    <w:uiPriority w:val="39"/>
    <w:rsid w:val="006D7D2D"/>
    <w:pPr>
      <w:suppressAutoHyphens/>
    </w:pPr>
    <w:rPr>
      <w:rFonts w:ascii="Calibri" w:eastAsia="Calibri" w:hAnsi="Calibri" w:cs="Calibr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має списку1"/>
    <w:next w:val="a2"/>
    <w:uiPriority w:val="99"/>
    <w:semiHidden/>
    <w:unhideWhenUsed/>
    <w:rsid w:val="006D7D2D"/>
  </w:style>
  <w:style w:type="paragraph" w:styleId="22">
    <w:name w:val="Body Text Indent 2"/>
    <w:basedOn w:val="a"/>
    <w:link w:val="23"/>
    <w:rsid w:val="006D7D2D"/>
    <w:pPr>
      <w:ind w:firstLine="900"/>
      <w:jc w:val="both"/>
    </w:pPr>
    <w:rPr>
      <w:color w:val="000000"/>
      <w:sz w:val="28"/>
      <w:lang w:eastAsia="ru-RU"/>
    </w:rPr>
  </w:style>
  <w:style w:type="character" w:customStyle="1" w:styleId="23">
    <w:name w:val="Основний текст з відступом 2 Знак"/>
    <w:basedOn w:val="a0"/>
    <w:link w:val="22"/>
    <w:rsid w:val="006D7D2D"/>
    <w:rPr>
      <w:color w:val="000000"/>
      <w:sz w:val="28"/>
      <w:szCs w:val="24"/>
      <w:lang w:val="uk-UA"/>
    </w:rPr>
  </w:style>
  <w:style w:type="table" w:customStyle="1" w:styleId="24">
    <w:name w:val="Сітка таблиці2"/>
    <w:basedOn w:val="a1"/>
    <w:next w:val="a6"/>
    <w:uiPriority w:val="39"/>
    <w:rsid w:val="006D7D2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6D7D2D"/>
    <w:pPr>
      <w:spacing w:before="100" w:beforeAutospacing="1" w:after="100" w:afterAutospacing="1"/>
    </w:pPr>
    <w:rPr>
      <w:lang w:eastAsia="en-US"/>
    </w:rPr>
  </w:style>
  <w:style w:type="paragraph" w:customStyle="1" w:styleId="25">
    <w:name w:val="Основной текст2"/>
    <w:basedOn w:val="a"/>
    <w:qFormat/>
    <w:rsid w:val="006D7D2D"/>
    <w:pPr>
      <w:widowControl w:val="0"/>
      <w:spacing w:after="40" w:line="276" w:lineRule="auto"/>
      <w:ind w:firstLine="400"/>
    </w:pPr>
    <w:rPr>
      <w:sz w:val="18"/>
      <w:szCs w:val="18"/>
      <w:lang w:eastAsia="en-US"/>
    </w:rPr>
  </w:style>
  <w:style w:type="table" w:customStyle="1" w:styleId="42">
    <w:name w:val="Сітка таблиці4"/>
    <w:basedOn w:val="a1"/>
    <w:next w:val="a6"/>
    <w:uiPriority w:val="39"/>
    <w:rsid w:val="006D7D2D"/>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semiHidden/>
    <w:unhideWhenUsed/>
    <w:rsid w:val="006D7D2D"/>
    <w:rPr>
      <w:color w:val="0000FF"/>
      <w:u w:val="single"/>
    </w:rPr>
  </w:style>
  <w:style w:type="table" w:customStyle="1" w:styleId="TableNormal2">
    <w:name w:val="Table Normal2"/>
    <w:uiPriority w:val="2"/>
    <w:qFormat/>
    <w:rsid w:val="006D7D2D"/>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table" w:customStyle="1" w:styleId="52">
    <w:name w:val="Сітка таблиці5"/>
    <w:basedOn w:val="a1"/>
    <w:next w:val="a6"/>
    <w:uiPriority w:val="39"/>
    <w:rsid w:val="006D7D2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6D7D2D"/>
    <w:rPr>
      <w:sz w:val="26"/>
      <w:szCs w:val="26"/>
      <w:shd w:val="clear" w:color="auto" w:fill="FFFFFF"/>
    </w:rPr>
  </w:style>
  <w:style w:type="paragraph" w:customStyle="1" w:styleId="27">
    <w:name w:val="Основной текст (2)"/>
    <w:basedOn w:val="a"/>
    <w:link w:val="26"/>
    <w:rsid w:val="006D7D2D"/>
    <w:pPr>
      <w:widowControl w:val="0"/>
      <w:shd w:val="clear" w:color="auto" w:fill="FFFFFF"/>
      <w:spacing w:before="180" w:line="461" w:lineRule="exact"/>
      <w:jc w:val="center"/>
    </w:pPr>
    <w:rPr>
      <w:sz w:val="26"/>
      <w:szCs w:val="26"/>
      <w:lang w:val="ru-RU" w:eastAsia="ru-RU"/>
    </w:rPr>
  </w:style>
  <w:style w:type="character" w:customStyle="1" w:styleId="211pt">
    <w:name w:val="Основной текст (2) + 11 pt"/>
    <w:basedOn w:val="26"/>
    <w:rsid w:val="006D7D2D"/>
    <w:rPr>
      <w:color w:val="000000"/>
      <w:spacing w:val="0"/>
      <w:w w:val="100"/>
      <w:position w:val="0"/>
      <w:sz w:val="22"/>
      <w:szCs w:val="22"/>
      <w:shd w:val="clear" w:color="auto" w:fill="FFFFFF"/>
      <w:lang w:val="ru-RU" w:eastAsia="ru-RU" w:bidi="ru-RU"/>
    </w:rPr>
  </w:style>
  <w:style w:type="character" w:styleId="afd">
    <w:name w:val="Emphasis"/>
    <w:basedOn w:val="a0"/>
    <w:uiPriority w:val="20"/>
    <w:qFormat/>
    <w:rsid w:val="006D7D2D"/>
    <w:rPr>
      <w:i/>
      <w:iCs/>
    </w:rPr>
  </w:style>
  <w:style w:type="numbering" w:customStyle="1" w:styleId="1">
    <w:name w:val="Поточний список1"/>
    <w:uiPriority w:val="99"/>
    <w:rsid w:val="006D7D2D"/>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9179">
      <w:bodyDiv w:val="1"/>
      <w:marLeft w:val="0"/>
      <w:marRight w:val="0"/>
      <w:marTop w:val="0"/>
      <w:marBottom w:val="0"/>
      <w:divBdr>
        <w:top w:val="none" w:sz="0" w:space="0" w:color="auto"/>
        <w:left w:val="none" w:sz="0" w:space="0" w:color="auto"/>
        <w:bottom w:val="none" w:sz="0" w:space="0" w:color="auto"/>
        <w:right w:val="none" w:sz="0" w:space="0" w:color="auto"/>
      </w:divBdr>
    </w:div>
    <w:div w:id="215047387">
      <w:bodyDiv w:val="1"/>
      <w:marLeft w:val="0"/>
      <w:marRight w:val="0"/>
      <w:marTop w:val="0"/>
      <w:marBottom w:val="0"/>
      <w:divBdr>
        <w:top w:val="none" w:sz="0" w:space="0" w:color="auto"/>
        <w:left w:val="none" w:sz="0" w:space="0" w:color="auto"/>
        <w:bottom w:val="none" w:sz="0" w:space="0" w:color="auto"/>
        <w:right w:val="none" w:sz="0" w:space="0" w:color="auto"/>
      </w:divBdr>
    </w:div>
    <w:div w:id="367264306">
      <w:bodyDiv w:val="1"/>
      <w:marLeft w:val="0"/>
      <w:marRight w:val="0"/>
      <w:marTop w:val="0"/>
      <w:marBottom w:val="0"/>
      <w:divBdr>
        <w:top w:val="none" w:sz="0" w:space="0" w:color="auto"/>
        <w:left w:val="none" w:sz="0" w:space="0" w:color="auto"/>
        <w:bottom w:val="none" w:sz="0" w:space="0" w:color="auto"/>
        <w:right w:val="none" w:sz="0" w:space="0" w:color="auto"/>
      </w:divBdr>
    </w:div>
    <w:div w:id="899365756">
      <w:bodyDiv w:val="1"/>
      <w:marLeft w:val="0"/>
      <w:marRight w:val="0"/>
      <w:marTop w:val="0"/>
      <w:marBottom w:val="0"/>
      <w:divBdr>
        <w:top w:val="none" w:sz="0" w:space="0" w:color="auto"/>
        <w:left w:val="none" w:sz="0" w:space="0" w:color="auto"/>
        <w:bottom w:val="none" w:sz="0" w:space="0" w:color="auto"/>
        <w:right w:val="none" w:sz="0" w:space="0" w:color="auto"/>
      </w:divBdr>
    </w:div>
    <w:div w:id="1176388313">
      <w:bodyDiv w:val="1"/>
      <w:marLeft w:val="0"/>
      <w:marRight w:val="0"/>
      <w:marTop w:val="0"/>
      <w:marBottom w:val="0"/>
      <w:divBdr>
        <w:top w:val="none" w:sz="0" w:space="0" w:color="auto"/>
        <w:left w:val="none" w:sz="0" w:space="0" w:color="auto"/>
        <w:bottom w:val="none" w:sz="0" w:space="0" w:color="auto"/>
        <w:right w:val="none" w:sz="0" w:space="0" w:color="auto"/>
      </w:divBdr>
    </w:div>
    <w:div w:id="1624001995">
      <w:bodyDiv w:val="1"/>
      <w:marLeft w:val="0"/>
      <w:marRight w:val="0"/>
      <w:marTop w:val="0"/>
      <w:marBottom w:val="0"/>
      <w:divBdr>
        <w:top w:val="none" w:sz="0" w:space="0" w:color="auto"/>
        <w:left w:val="none" w:sz="0" w:space="0" w:color="auto"/>
        <w:bottom w:val="none" w:sz="0" w:space="0" w:color="auto"/>
        <w:right w:val="none" w:sz="0" w:space="0" w:color="auto"/>
      </w:divBdr>
    </w:div>
    <w:div w:id="1940677111">
      <w:bodyDiv w:val="1"/>
      <w:marLeft w:val="0"/>
      <w:marRight w:val="0"/>
      <w:marTop w:val="0"/>
      <w:marBottom w:val="0"/>
      <w:divBdr>
        <w:top w:val="none" w:sz="0" w:space="0" w:color="auto"/>
        <w:left w:val="none" w:sz="0" w:space="0" w:color="auto"/>
        <w:bottom w:val="none" w:sz="0" w:space="0" w:color="auto"/>
        <w:right w:val="none" w:sz="0" w:space="0" w:color="auto"/>
      </w:divBdr>
    </w:div>
    <w:div w:id="213178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4013-DFA6-456A-88F0-CA12D10A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2924</Words>
  <Characters>1668</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user115a</dc:creator>
  <cp:lastModifiedBy>User340_1</cp:lastModifiedBy>
  <cp:revision>3</cp:revision>
  <cp:lastPrinted>2026-01-02T13:28:00Z</cp:lastPrinted>
  <dcterms:created xsi:type="dcterms:W3CDTF">2026-01-06T09:35:00Z</dcterms:created>
  <dcterms:modified xsi:type="dcterms:W3CDTF">2026-01-06T09:36:00Z</dcterms:modified>
</cp:coreProperties>
</file>