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3A226" w14:textId="77777777" w:rsidR="00DE5BF5" w:rsidRDefault="00DE5BF5" w:rsidP="00DE5BF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en-US"/>
        </w:rPr>
      </w:pPr>
    </w:p>
    <w:p w14:paraId="254071B6" w14:textId="77777777" w:rsidR="00DE5BF5" w:rsidRDefault="00DE5BF5" w:rsidP="00DE5BF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en-US"/>
        </w:rPr>
      </w:pPr>
    </w:p>
    <w:p w14:paraId="345707CB" w14:textId="77777777" w:rsidR="00DE5BF5" w:rsidRDefault="00DE5BF5" w:rsidP="00DE5BF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en-US"/>
        </w:rPr>
      </w:pPr>
    </w:p>
    <w:p w14:paraId="09D2C4D3" w14:textId="5A0D25FB" w:rsidR="00DE5BF5" w:rsidRPr="003A3F28" w:rsidRDefault="00DE5BF5" w:rsidP="00DE5BF5">
      <w:pPr>
        <w:ind w:right="4961"/>
        <w:jc w:val="both"/>
      </w:pPr>
      <w:r w:rsidRPr="006F6CE7">
        <w:rPr>
          <w:lang w:val="en-US"/>
        </w:rPr>
        <w:t>v</w:t>
      </w:r>
      <w:r w:rsidRPr="002C40D5">
        <w:rPr>
          <w:lang w:val="en-US"/>
        </w:rPr>
        <w:t>-</w:t>
      </w:r>
      <w:r w:rsidRPr="006F6CE7">
        <w:rPr>
          <w:lang w:val="en-US"/>
        </w:rPr>
        <w:t>pg</w:t>
      </w:r>
      <w:r w:rsidRPr="002C40D5">
        <w:rPr>
          <w:lang w:val="en-US"/>
        </w:rPr>
        <w:t>-</w:t>
      </w:r>
      <w:r w:rsidR="006517C6" w:rsidRPr="002C40D5">
        <w:rPr>
          <w:lang w:val="en-US"/>
        </w:rPr>
        <w:t>12</w:t>
      </w:r>
      <w:r w:rsidR="003A3F28">
        <w:rPr>
          <w:lang w:val="en-US"/>
        </w:rPr>
        <w:t>2</w:t>
      </w:r>
    </w:p>
    <w:p w14:paraId="75D59077" w14:textId="77777777" w:rsidR="00DE5BF5" w:rsidRDefault="00DE5BF5" w:rsidP="00DE5BF5">
      <w:pPr>
        <w:ind w:right="4961"/>
        <w:jc w:val="both"/>
        <w:rPr>
          <w:sz w:val="28"/>
          <w:szCs w:val="28"/>
        </w:rPr>
      </w:pPr>
    </w:p>
    <w:p w14:paraId="1D141FD1" w14:textId="77777777" w:rsidR="00DE5BF5" w:rsidRDefault="00DE5BF5" w:rsidP="00DE5BF5">
      <w:pPr>
        <w:ind w:right="4961"/>
        <w:jc w:val="both"/>
        <w:rPr>
          <w:sz w:val="28"/>
          <w:szCs w:val="28"/>
        </w:rPr>
      </w:pPr>
    </w:p>
    <w:p w14:paraId="28154EB3" w14:textId="77777777" w:rsidR="00DE5BF5" w:rsidRDefault="00DE5BF5" w:rsidP="00DE5BF5">
      <w:pPr>
        <w:ind w:right="4961"/>
        <w:jc w:val="both"/>
        <w:rPr>
          <w:sz w:val="28"/>
          <w:szCs w:val="28"/>
        </w:rPr>
      </w:pPr>
    </w:p>
    <w:p w14:paraId="5478DE3A" w14:textId="77777777" w:rsidR="00DE5BF5" w:rsidRDefault="00DE5BF5" w:rsidP="00DE5BF5">
      <w:pPr>
        <w:ind w:right="4961"/>
        <w:jc w:val="both"/>
        <w:rPr>
          <w:sz w:val="28"/>
          <w:szCs w:val="28"/>
        </w:rPr>
      </w:pPr>
    </w:p>
    <w:p w14:paraId="3BF22F90" w14:textId="77777777" w:rsidR="00DE5BF5" w:rsidRDefault="00DE5BF5" w:rsidP="00DE5BF5">
      <w:pPr>
        <w:ind w:right="4961"/>
        <w:jc w:val="both"/>
        <w:rPr>
          <w:sz w:val="28"/>
          <w:szCs w:val="28"/>
        </w:rPr>
      </w:pPr>
    </w:p>
    <w:p w14:paraId="55176EA5" w14:textId="77777777" w:rsidR="00DE5BF5" w:rsidRDefault="00DE5BF5" w:rsidP="00DE5BF5">
      <w:pPr>
        <w:ind w:right="4961"/>
        <w:jc w:val="both"/>
        <w:rPr>
          <w:sz w:val="28"/>
          <w:szCs w:val="28"/>
        </w:rPr>
      </w:pPr>
    </w:p>
    <w:p w14:paraId="7EFC86C8" w14:textId="77777777" w:rsidR="00DE5BF5" w:rsidRDefault="00DE5BF5" w:rsidP="00DE5BF5">
      <w:pPr>
        <w:ind w:right="4961"/>
        <w:jc w:val="both"/>
        <w:rPr>
          <w:sz w:val="28"/>
          <w:szCs w:val="28"/>
        </w:rPr>
      </w:pPr>
    </w:p>
    <w:p w14:paraId="38CB9480" w14:textId="77777777" w:rsidR="00DE5BF5" w:rsidRDefault="00DE5BF5" w:rsidP="00DE5BF5">
      <w:pPr>
        <w:ind w:right="4961"/>
        <w:jc w:val="both"/>
        <w:rPr>
          <w:sz w:val="28"/>
          <w:szCs w:val="28"/>
        </w:rPr>
      </w:pPr>
    </w:p>
    <w:p w14:paraId="750CD76D" w14:textId="77777777" w:rsidR="00DE5BF5" w:rsidRDefault="00DE5BF5" w:rsidP="00DE5BF5">
      <w:pPr>
        <w:ind w:right="4961"/>
        <w:jc w:val="both"/>
        <w:rPr>
          <w:sz w:val="28"/>
          <w:szCs w:val="28"/>
        </w:rPr>
      </w:pPr>
    </w:p>
    <w:p w14:paraId="08B16424" w14:textId="77777777" w:rsidR="00DE5BF5" w:rsidRDefault="00DE5BF5" w:rsidP="00DE5BF5">
      <w:pPr>
        <w:ind w:right="4961"/>
        <w:jc w:val="both"/>
        <w:rPr>
          <w:sz w:val="28"/>
          <w:szCs w:val="28"/>
        </w:rPr>
      </w:pPr>
    </w:p>
    <w:p w14:paraId="185B7027" w14:textId="77777777" w:rsidR="00DE5BF5" w:rsidRDefault="00DE5BF5" w:rsidP="00DE5BF5">
      <w:pPr>
        <w:ind w:right="4961"/>
        <w:jc w:val="both"/>
        <w:rPr>
          <w:sz w:val="28"/>
          <w:szCs w:val="28"/>
        </w:rPr>
      </w:pPr>
    </w:p>
    <w:p w14:paraId="06EA4F0E" w14:textId="4F037E4B" w:rsidR="00DE5BF5" w:rsidRPr="006F6CE7" w:rsidRDefault="00DE5BF5" w:rsidP="00DE5BF5">
      <w:pPr>
        <w:ind w:right="4961"/>
        <w:jc w:val="both"/>
        <w:rPr>
          <w:sz w:val="28"/>
          <w:szCs w:val="28"/>
        </w:rPr>
      </w:pPr>
      <w:r w:rsidRPr="006F6CE7">
        <w:rPr>
          <w:sz w:val="28"/>
          <w:szCs w:val="28"/>
        </w:rPr>
        <w:t xml:space="preserve">Про попередній розгляд проєкту рішення міської ради «Про </w:t>
      </w:r>
      <w:r w:rsidR="00FC0F81">
        <w:rPr>
          <w:sz w:val="28"/>
          <w:szCs w:val="28"/>
        </w:rPr>
        <w:t xml:space="preserve">внесення змін до рішення Миколаївської міської ради від 13.09.2017 № 24/8 «Про </w:t>
      </w:r>
      <w:r w:rsidRPr="006F6CE7">
        <w:rPr>
          <w:sz w:val="28"/>
          <w:szCs w:val="28"/>
        </w:rPr>
        <w:t>затвердження</w:t>
      </w:r>
      <w:r w:rsidRPr="006517C6">
        <w:rPr>
          <w:sz w:val="28"/>
          <w:szCs w:val="28"/>
        </w:rPr>
        <w:t xml:space="preserve"> </w:t>
      </w:r>
      <w:r w:rsidR="00FC0F81">
        <w:rPr>
          <w:sz w:val="28"/>
          <w:szCs w:val="28"/>
        </w:rPr>
        <w:t xml:space="preserve">Положення про </w:t>
      </w:r>
      <w:r w:rsidRPr="006F6CE7">
        <w:rPr>
          <w:sz w:val="28"/>
          <w:szCs w:val="28"/>
        </w:rPr>
        <w:t>Громадський бюджет</w:t>
      </w:r>
      <w:r w:rsidR="00FC0F81">
        <w:rPr>
          <w:sz w:val="28"/>
          <w:szCs w:val="28"/>
        </w:rPr>
        <w:t xml:space="preserve"> </w:t>
      </w:r>
      <w:proofErr w:type="spellStart"/>
      <w:r w:rsidR="00FC0F81">
        <w:rPr>
          <w:sz w:val="28"/>
          <w:szCs w:val="28"/>
        </w:rPr>
        <w:t>м.</w:t>
      </w:r>
      <w:r w:rsidRPr="006F6CE7">
        <w:rPr>
          <w:sz w:val="28"/>
          <w:szCs w:val="28"/>
        </w:rPr>
        <w:t>Микола</w:t>
      </w:r>
      <w:r w:rsidR="00FC0F81">
        <w:rPr>
          <w:sz w:val="28"/>
          <w:szCs w:val="28"/>
        </w:rPr>
        <w:t>єва</w:t>
      </w:r>
      <w:proofErr w:type="spellEnd"/>
      <w:r w:rsidR="00885321">
        <w:rPr>
          <w:sz w:val="28"/>
          <w:szCs w:val="28"/>
        </w:rPr>
        <w:t>»</w:t>
      </w:r>
      <w:r w:rsidR="006517C6">
        <w:rPr>
          <w:sz w:val="28"/>
          <w:szCs w:val="28"/>
        </w:rPr>
        <w:t xml:space="preserve"> </w:t>
      </w:r>
      <w:r w:rsidR="00FC0F81">
        <w:rPr>
          <w:sz w:val="28"/>
          <w:szCs w:val="28"/>
        </w:rPr>
        <w:t xml:space="preserve"> (зі змінами та доповненнями)</w:t>
      </w:r>
    </w:p>
    <w:p w14:paraId="65E7791E" w14:textId="77777777" w:rsidR="00DE5BF5" w:rsidRDefault="00DE5BF5" w:rsidP="00DE5BF5">
      <w:pPr>
        <w:jc w:val="both"/>
      </w:pPr>
    </w:p>
    <w:p w14:paraId="7C1E541A" w14:textId="77777777" w:rsidR="00DE5BF5" w:rsidRPr="006F6CE7" w:rsidRDefault="00DE5BF5" w:rsidP="00DE5BF5">
      <w:pPr>
        <w:jc w:val="both"/>
        <w:rPr>
          <w:sz w:val="28"/>
          <w:szCs w:val="28"/>
        </w:rPr>
      </w:pPr>
    </w:p>
    <w:p w14:paraId="328D7257" w14:textId="3EB8896E" w:rsidR="00DE5BF5" w:rsidRPr="006F6CE7" w:rsidRDefault="00DE5BF5" w:rsidP="00DE5BF5">
      <w:pPr>
        <w:ind w:firstLine="567"/>
        <w:jc w:val="both"/>
        <w:rPr>
          <w:sz w:val="28"/>
          <w:szCs w:val="28"/>
        </w:rPr>
      </w:pPr>
      <w:r w:rsidRPr="006F6CE7">
        <w:rPr>
          <w:sz w:val="28"/>
          <w:szCs w:val="28"/>
        </w:rPr>
        <w:t>Розглянувши проєкт рішення міської</w:t>
      </w:r>
      <w:r>
        <w:rPr>
          <w:sz w:val="28"/>
          <w:szCs w:val="28"/>
        </w:rPr>
        <w:t xml:space="preserve"> р</w:t>
      </w:r>
      <w:r w:rsidRPr="006F6CE7">
        <w:rPr>
          <w:sz w:val="28"/>
          <w:szCs w:val="28"/>
        </w:rPr>
        <w:t xml:space="preserve">ади «Про </w:t>
      </w:r>
      <w:r w:rsidR="00FC0F81">
        <w:rPr>
          <w:sz w:val="28"/>
          <w:szCs w:val="28"/>
        </w:rPr>
        <w:t xml:space="preserve">внесення змін до рішення Миколаївської міської ради від 13.09.2017 № 24/8 «Про затвердження Положення про Громадський бюджет </w:t>
      </w:r>
      <w:proofErr w:type="spellStart"/>
      <w:r w:rsidR="00FC0F81">
        <w:rPr>
          <w:sz w:val="28"/>
          <w:szCs w:val="28"/>
        </w:rPr>
        <w:t>м.Миколаєва</w:t>
      </w:r>
      <w:proofErr w:type="spellEnd"/>
      <w:r w:rsidR="00885321">
        <w:rPr>
          <w:sz w:val="28"/>
          <w:szCs w:val="28"/>
        </w:rPr>
        <w:t>»</w:t>
      </w:r>
      <w:r w:rsidR="00FC0F81">
        <w:rPr>
          <w:sz w:val="28"/>
          <w:szCs w:val="28"/>
        </w:rPr>
        <w:t xml:space="preserve"> (зі змінами та доповненнями)</w:t>
      </w:r>
      <w:r w:rsidR="00885321">
        <w:rPr>
          <w:sz w:val="28"/>
          <w:szCs w:val="28"/>
        </w:rPr>
        <w:t>»</w:t>
      </w:r>
      <w:r w:rsidRPr="006F6CE7">
        <w:rPr>
          <w:sz w:val="28"/>
          <w:szCs w:val="28"/>
        </w:rPr>
        <w:t>, керуючись п. 1 ч. 2 ст. 52 Закону України «Про місцеве самоврядування в Україні», виконком міської ради</w:t>
      </w:r>
    </w:p>
    <w:p w14:paraId="7768480C" w14:textId="77777777" w:rsidR="00DE5BF5" w:rsidRPr="006F6CE7" w:rsidRDefault="00DE5BF5" w:rsidP="00DE5BF5">
      <w:pPr>
        <w:jc w:val="both"/>
        <w:rPr>
          <w:sz w:val="28"/>
          <w:szCs w:val="28"/>
        </w:rPr>
      </w:pPr>
    </w:p>
    <w:p w14:paraId="76A0E965" w14:textId="77777777" w:rsidR="00DE5BF5" w:rsidRPr="006F6CE7" w:rsidRDefault="00DE5BF5" w:rsidP="00DE5BF5">
      <w:pPr>
        <w:jc w:val="both"/>
        <w:rPr>
          <w:sz w:val="28"/>
          <w:szCs w:val="28"/>
        </w:rPr>
      </w:pPr>
      <w:r w:rsidRPr="006F6CE7">
        <w:rPr>
          <w:sz w:val="28"/>
          <w:szCs w:val="28"/>
        </w:rPr>
        <w:t>ВИРІШИВ:</w:t>
      </w:r>
    </w:p>
    <w:p w14:paraId="1626BD68" w14:textId="77777777" w:rsidR="00DE5BF5" w:rsidRPr="006F6CE7" w:rsidRDefault="00DE5BF5" w:rsidP="00DE5BF5">
      <w:pPr>
        <w:jc w:val="both"/>
        <w:rPr>
          <w:sz w:val="28"/>
          <w:szCs w:val="28"/>
        </w:rPr>
      </w:pPr>
    </w:p>
    <w:p w14:paraId="673D000B" w14:textId="719D173F" w:rsidR="00DE5BF5" w:rsidRPr="006F6CE7" w:rsidRDefault="00DE5BF5" w:rsidP="00DE5BF5">
      <w:pPr>
        <w:ind w:firstLine="567"/>
        <w:jc w:val="both"/>
        <w:rPr>
          <w:sz w:val="28"/>
          <w:szCs w:val="28"/>
        </w:rPr>
      </w:pPr>
      <w:r w:rsidRPr="006F6CE7">
        <w:rPr>
          <w:sz w:val="28"/>
          <w:szCs w:val="28"/>
        </w:rPr>
        <w:t>1. Винести на розгляд Миколаївської міської ради проєкт рішення «</w:t>
      </w:r>
      <w:r w:rsidR="00FC0F81" w:rsidRPr="006F6CE7">
        <w:rPr>
          <w:sz w:val="28"/>
          <w:szCs w:val="28"/>
        </w:rPr>
        <w:t xml:space="preserve">Про </w:t>
      </w:r>
      <w:r w:rsidR="00FC0F81">
        <w:rPr>
          <w:sz w:val="28"/>
          <w:szCs w:val="28"/>
        </w:rPr>
        <w:t xml:space="preserve">внесення змін до рішення Миколаївської міської ради від 13.09.2017 № 24/8 «Про затвердження Положення про Громадський бюджет </w:t>
      </w:r>
      <w:proofErr w:type="spellStart"/>
      <w:r w:rsidR="00FC0F81">
        <w:rPr>
          <w:sz w:val="28"/>
          <w:szCs w:val="28"/>
        </w:rPr>
        <w:t>м.Миколаєва</w:t>
      </w:r>
      <w:proofErr w:type="spellEnd"/>
      <w:r w:rsidR="00885321">
        <w:rPr>
          <w:sz w:val="28"/>
          <w:szCs w:val="28"/>
        </w:rPr>
        <w:t>»</w:t>
      </w:r>
      <w:r w:rsidR="00FC0F81">
        <w:rPr>
          <w:sz w:val="28"/>
          <w:szCs w:val="28"/>
        </w:rPr>
        <w:t xml:space="preserve"> (зі змінами та доповненнями)</w:t>
      </w:r>
      <w:r w:rsidRPr="006F6CE7">
        <w:rPr>
          <w:sz w:val="28"/>
          <w:szCs w:val="28"/>
        </w:rPr>
        <w:t>».</w:t>
      </w:r>
    </w:p>
    <w:p w14:paraId="2A3787DB" w14:textId="77777777" w:rsidR="00DE5BF5" w:rsidRPr="006F6CE7" w:rsidRDefault="00DE5BF5" w:rsidP="00DE5BF5">
      <w:pPr>
        <w:ind w:firstLine="567"/>
        <w:jc w:val="both"/>
        <w:rPr>
          <w:sz w:val="28"/>
          <w:szCs w:val="28"/>
        </w:rPr>
      </w:pPr>
    </w:p>
    <w:p w14:paraId="2F639894" w14:textId="0A2D0B43" w:rsidR="00DE5BF5" w:rsidRPr="006F6CE7" w:rsidRDefault="00DE5BF5" w:rsidP="00DE5BF5">
      <w:pPr>
        <w:ind w:firstLine="567"/>
        <w:jc w:val="both"/>
        <w:rPr>
          <w:sz w:val="28"/>
          <w:szCs w:val="28"/>
        </w:rPr>
      </w:pPr>
      <w:r w:rsidRPr="006F6CE7">
        <w:rPr>
          <w:sz w:val="28"/>
          <w:szCs w:val="28"/>
        </w:rPr>
        <w:t xml:space="preserve">2. Контроль за виконанням даного рішення покласти на </w:t>
      </w:r>
      <w:r w:rsidR="002C40D5">
        <w:rPr>
          <w:sz w:val="28"/>
          <w:szCs w:val="28"/>
        </w:rPr>
        <w:t xml:space="preserve">першого </w:t>
      </w:r>
      <w:r w:rsidRPr="006F6CE7">
        <w:rPr>
          <w:sz w:val="28"/>
          <w:szCs w:val="28"/>
        </w:rPr>
        <w:t xml:space="preserve">заступника міського голови </w:t>
      </w:r>
      <w:proofErr w:type="spellStart"/>
      <w:r w:rsidR="002C40D5">
        <w:rPr>
          <w:sz w:val="28"/>
          <w:szCs w:val="28"/>
        </w:rPr>
        <w:t>Лукова</w:t>
      </w:r>
      <w:proofErr w:type="spellEnd"/>
      <w:r w:rsidR="002C40D5">
        <w:rPr>
          <w:sz w:val="28"/>
          <w:szCs w:val="28"/>
        </w:rPr>
        <w:t xml:space="preserve"> В.Д.</w:t>
      </w:r>
    </w:p>
    <w:p w14:paraId="1AE12C33" w14:textId="77777777" w:rsidR="00DE5BF5" w:rsidRPr="006F6CE7" w:rsidRDefault="00DE5BF5" w:rsidP="00DE5BF5">
      <w:pPr>
        <w:ind w:firstLine="567"/>
        <w:jc w:val="both"/>
        <w:rPr>
          <w:sz w:val="28"/>
          <w:szCs w:val="28"/>
        </w:rPr>
      </w:pPr>
    </w:p>
    <w:p w14:paraId="4B69707A" w14:textId="77777777" w:rsidR="00DE5BF5" w:rsidRDefault="00DE5BF5" w:rsidP="00DE5BF5">
      <w:pPr>
        <w:jc w:val="both"/>
        <w:rPr>
          <w:sz w:val="28"/>
          <w:szCs w:val="28"/>
        </w:rPr>
      </w:pPr>
    </w:p>
    <w:p w14:paraId="30D06D1D" w14:textId="646CF3A0" w:rsidR="00DE5BF5" w:rsidRPr="006F6CE7" w:rsidRDefault="006517C6" w:rsidP="00DE5BF5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E5BF5" w:rsidRPr="006F6CE7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="00DE5BF5" w:rsidRPr="006F6CE7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r w:rsidR="00DE5BF5" w:rsidRPr="006F6CE7">
        <w:rPr>
          <w:sz w:val="28"/>
          <w:szCs w:val="28"/>
        </w:rPr>
        <w:t xml:space="preserve"> </w:t>
      </w:r>
      <w:r w:rsidR="00DE5BF5" w:rsidRPr="006F6CE7">
        <w:rPr>
          <w:sz w:val="28"/>
          <w:szCs w:val="28"/>
        </w:rPr>
        <w:tab/>
      </w:r>
      <w:r w:rsidR="00DE5BF5" w:rsidRPr="006F6CE7">
        <w:rPr>
          <w:sz w:val="28"/>
          <w:szCs w:val="28"/>
        </w:rPr>
        <w:tab/>
        <w:t xml:space="preserve">                                                                      </w:t>
      </w:r>
      <w:r>
        <w:rPr>
          <w:sz w:val="28"/>
          <w:szCs w:val="28"/>
        </w:rPr>
        <w:t>О.СЄНКЕВИЧ</w:t>
      </w:r>
    </w:p>
    <w:p w14:paraId="5CC001B6" w14:textId="0DFF3FB5" w:rsidR="00F87192" w:rsidRDefault="00F87192"/>
    <w:p w14:paraId="143BC97D" w14:textId="54AD85DE" w:rsidR="00CA6AFC" w:rsidRDefault="00CA6AFC"/>
    <w:p w14:paraId="1C4E7349" w14:textId="480C8C97" w:rsidR="003A59C3" w:rsidRDefault="003A59C3">
      <w:pPr>
        <w:spacing w:after="160" w:line="259" w:lineRule="auto"/>
      </w:pPr>
      <w:r>
        <w:br w:type="page"/>
      </w:r>
    </w:p>
    <w:p w14:paraId="03018505" w14:textId="77777777" w:rsidR="003A59C3" w:rsidRDefault="003A59C3" w:rsidP="003A59C3">
      <w:pPr>
        <w:jc w:val="both"/>
        <w:rPr>
          <w:sz w:val="20"/>
          <w:szCs w:val="20"/>
          <w:lang w:eastAsia="en-US"/>
        </w:rPr>
      </w:pPr>
      <w:r>
        <w:lastRenderedPageBreak/>
        <w:br w:type="page"/>
      </w:r>
      <w:r>
        <w:rPr>
          <w:sz w:val="20"/>
          <w:szCs w:val="20"/>
        </w:rPr>
        <w:lastRenderedPageBreak/>
        <w:t>s-pg-066</w:t>
      </w:r>
    </w:p>
    <w:p w14:paraId="6C58D4D9" w14:textId="77777777" w:rsidR="003A59C3" w:rsidRDefault="003A59C3" w:rsidP="003A59C3">
      <w:pPr>
        <w:jc w:val="both"/>
        <w:rPr>
          <w:sz w:val="28"/>
          <w:szCs w:val="28"/>
        </w:rPr>
      </w:pPr>
    </w:p>
    <w:p w14:paraId="26EA8657" w14:textId="77777777" w:rsidR="003A59C3" w:rsidRDefault="003A59C3" w:rsidP="003A59C3">
      <w:pPr>
        <w:jc w:val="both"/>
        <w:rPr>
          <w:sz w:val="28"/>
          <w:szCs w:val="28"/>
        </w:rPr>
      </w:pPr>
    </w:p>
    <w:p w14:paraId="0E308B9A" w14:textId="77777777" w:rsidR="003A59C3" w:rsidRDefault="003A59C3" w:rsidP="003A59C3">
      <w:pPr>
        <w:jc w:val="both"/>
        <w:rPr>
          <w:sz w:val="28"/>
          <w:szCs w:val="28"/>
        </w:rPr>
      </w:pPr>
    </w:p>
    <w:p w14:paraId="77685E2C" w14:textId="77777777" w:rsidR="003A59C3" w:rsidRDefault="003A59C3" w:rsidP="003A59C3">
      <w:pPr>
        <w:jc w:val="both"/>
        <w:rPr>
          <w:sz w:val="28"/>
          <w:szCs w:val="28"/>
        </w:rPr>
      </w:pPr>
    </w:p>
    <w:p w14:paraId="79F1A5E8" w14:textId="77777777" w:rsidR="003A59C3" w:rsidRDefault="003A59C3" w:rsidP="003A59C3">
      <w:pPr>
        <w:jc w:val="both"/>
        <w:rPr>
          <w:sz w:val="28"/>
          <w:szCs w:val="28"/>
        </w:rPr>
      </w:pPr>
    </w:p>
    <w:p w14:paraId="4676B316" w14:textId="77777777" w:rsidR="003A59C3" w:rsidRDefault="003A59C3" w:rsidP="003A59C3">
      <w:pPr>
        <w:jc w:val="both"/>
        <w:rPr>
          <w:sz w:val="28"/>
          <w:szCs w:val="28"/>
        </w:rPr>
      </w:pPr>
    </w:p>
    <w:p w14:paraId="52C12BEE" w14:textId="77777777" w:rsidR="003A59C3" w:rsidRDefault="003A59C3" w:rsidP="003A59C3">
      <w:pPr>
        <w:jc w:val="both"/>
        <w:rPr>
          <w:sz w:val="28"/>
          <w:szCs w:val="28"/>
        </w:rPr>
      </w:pPr>
    </w:p>
    <w:p w14:paraId="57BF3A9A" w14:textId="77777777" w:rsidR="003A59C3" w:rsidRDefault="003A59C3" w:rsidP="003A59C3">
      <w:pPr>
        <w:jc w:val="both"/>
        <w:rPr>
          <w:sz w:val="28"/>
          <w:szCs w:val="28"/>
        </w:rPr>
      </w:pPr>
    </w:p>
    <w:p w14:paraId="5E380A6C" w14:textId="77777777" w:rsidR="003A59C3" w:rsidRDefault="003A59C3" w:rsidP="003A59C3">
      <w:pPr>
        <w:tabs>
          <w:tab w:val="left" w:pos="567"/>
        </w:tabs>
        <w:ind w:right="4535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Про внесення змін до рішення </w:t>
      </w:r>
      <w:r>
        <w:rPr>
          <w:sz w:val="27"/>
          <w:szCs w:val="27"/>
        </w:rPr>
        <w:t>Миколаївської міської ради від 13.09.2017 № 24/8 «Про затвердження Положення про Громадський бюджет м. Миколаєва» (зі змінами та доповненнями)</w:t>
      </w:r>
    </w:p>
    <w:p w14:paraId="26F4C154" w14:textId="77777777" w:rsidR="003A59C3" w:rsidRDefault="003A59C3" w:rsidP="003A59C3">
      <w:pPr>
        <w:ind w:right="4109"/>
        <w:jc w:val="both"/>
        <w:rPr>
          <w:sz w:val="27"/>
          <w:szCs w:val="27"/>
        </w:rPr>
      </w:pPr>
    </w:p>
    <w:p w14:paraId="16A9832B" w14:textId="77777777" w:rsidR="003A59C3" w:rsidRDefault="003A59C3" w:rsidP="003A59C3">
      <w:pPr>
        <w:jc w:val="both"/>
        <w:rPr>
          <w:sz w:val="27"/>
          <w:szCs w:val="27"/>
        </w:rPr>
      </w:pPr>
    </w:p>
    <w:p w14:paraId="0019BF53" w14:textId="77777777" w:rsidR="003A59C3" w:rsidRDefault="003A59C3" w:rsidP="003A59C3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З метою вдосконалення процесу впровадження Громадського бюджету в м. Миколаєві, враховуючи статтю 3 та керуючись  частиною першою статті 59 Закону України «Про місцеве самоврядування в Україні», міська рада</w:t>
      </w:r>
    </w:p>
    <w:p w14:paraId="76CD7731" w14:textId="77777777" w:rsidR="003A59C3" w:rsidRDefault="003A59C3" w:rsidP="003A59C3">
      <w:pPr>
        <w:ind w:firstLine="567"/>
        <w:jc w:val="both"/>
        <w:rPr>
          <w:sz w:val="27"/>
          <w:szCs w:val="27"/>
        </w:rPr>
      </w:pPr>
    </w:p>
    <w:p w14:paraId="43627ACE" w14:textId="77777777" w:rsidR="003A59C3" w:rsidRDefault="003A59C3" w:rsidP="003A59C3">
      <w:pPr>
        <w:jc w:val="both"/>
        <w:rPr>
          <w:sz w:val="27"/>
          <w:szCs w:val="27"/>
        </w:rPr>
      </w:pPr>
      <w:r>
        <w:rPr>
          <w:sz w:val="27"/>
          <w:szCs w:val="27"/>
        </w:rPr>
        <w:t>ВИРІШИЛА:</w:t>
      </w:r>
    </w:p>
    <w:p w14:paraId="340DF698" w14:textId="77777777" w:rsidR="003A59C3" w:rsidRDefault="003A59C3" w:rsidP="003A59C3">
      <w:pPr>
        <w:ind w:firstLine="567"/>
        <w:jc w:val="both"/>
        <w:rPr>
          <w:sz w:val="27"/>
          <w:szCs w:val="27"/>
        </w:rPr>
      </w:pPr>
    </w:p>
    <w:p w14:paraId="16BA032F" w14:textId="77777777" w:rsidR="003A59C3" w:rsidRDefault="003A59C3" w:rsidP="003A59C3">
      <w:pPr>
        <w:tabs>
          <w:tab w:val="left" w:pos="567"/>
        </w:tabs>
        <w:ind w:firstLine="567"/>
        <w:jc w:val="both"/>
        <w:rPr>
          <w:rFonts w:cstheme="minorBidi"/>
          <w:sz w:val="27"/>
          <w:szCs w:val="27"/>
        </w:rPr>
      </w:pPr>
      <w:r>
        <w:rPr>
          <w:sz w:val="27"/>
          <w:szCs w:val="27"/>
        </w:rPr>
        <w:t>1. Внести зміни до рішення Миколаївської міської ради від 13.09.2017 № 24/8 «Про затвердження Положення про Громадський бюджет м. Миколаєва» (зі змінами та доповненнями)».</w:t>
      </w:r>
    </w:p>
    <w:p w14:paraId="7918CD01" w14:textId="77777777" w:rsidR="003A59C3" w:rsidRDefault="003A59C3" w:rsidP="003A59C3">
      <w:pPr>
        <w:tabs>
          <w:tab w:val="left" w:pos="567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1.1. У рішенні, його назві, Положенні та додатках до нього слова «Громадський бюджет м. Миколаєва» замінити словами «Громадський бюджет Миколаївської міської територіальної громади».</w:t>
      </w:r>
    </w:p>
    <w:p w14:paraId="477DA2A3" w14:textId="77777777" w:rsidR="003A59C3" w:rsidRDefault="003A59C3" w:rsidP="003A59C3">
      <w:pPr>
        <w:tabs>
          <w:tab w:val="left" w:pos="567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1.2. Пункт 7 розділу 4 «Подання проектів» Положення викласти в такій редакції: </w:t>
      </w:r>
    </w:p>
    <w:p w14:paraId="39D52A0C" w14:textId="77777777" w:rsidR="003A59C3" w:rsidRDefault="003A59C3" w:rsidP="003A59C3">
      <w:pPr>
        <w:ind w:firstLine="510"/>
        <w:jc w:val="both"/>
        <w:rPr>
          <w:sz w:val="27"/>
          <w:szCs w:val="27"/>
        </w:rPr>
      </w:pPr>
      <w:r>
        <w:rPr>
          <w:sz w:val="27"/>
          <w:szCs w:val="27"/>
        </w:rPr>
        <w:t>«7. Терміни подачі проектів – 20 днів з дати, визначеної календарним планом, затвердженим протоколом Координаційної ради з питань Громадського бюджету Миколаївської міської територіальної громади».</w:t>
      </w:r>
    </w:p>
    <w:p w14:paraId="41BAD83D" w14:textId="77777777" w:rsidR="003A59C3" w:rsidRDefault="003A59C3" w:rsidP="003A59C3">
      <w:pPr>
        <w:tabs>
          <w:tab w:val="left" w:pos="567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1.3. Розділ 5 «Попередня оцінка і аналіз проектів» Положення:</w:t>
      </w:r>
    </w:p>
    <w:p w14:paraId="380679BF" w14:textId="77777777" w:rsidR="003A59C3" w:rsidRDefault="003A59C3" w:rsidP="003A59C3">
      <w:pPr>
        <w:tabs>
          <w:tab w:val="left" w:pos="567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 у пункті 2 слова і цифри «протягом 5 робочих днів» замінити словами та цифрами «протягом 3 робочих днів»;</w:t>
      </w:r>
    </w:p>
    <w:p w14:paraId="6B796934" w14:textId="77777777" w:rsidR="003A59C3" w:rsidRDefault="003A59C3" w:rsidP="003A59C3">
      <w:pPr>
        <w:tabs>
          <w:tab w:val="left" w:pos="567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 у пункті 12 слова і цифри «не пізніше 20 календарних днів» замінити словами та цифрами «не пізніше 10 календарних днів».</w:t>
      </w:r>
    </w:p>
    <w:p w14:paraId="2BC5E169" w14:textId="77777777" w:rsidR="003A59C3" w:rsidRDefault="003A59C3" w:rsidP="003A59C3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 Контроль за виконанням даного рішення покласти на постійну комісію міської ради з питань економічної і інвестиційної політики, планування, бюджету, фінансів та соціально-економічного розвитку, підприємництва, наповнення бюджету та використання бюджетних коштів (Панченка), першого заступника міського голови </w:t>
      </w:r>
      <w:proofErr w:type="spellStart"/>
      <w:r>
        <w:rPr>
          <w:sz w:val="27"/>
          <w:szCs w:val="27"/>
        </w:rPr>
        <w:t>Лукова</w:t>
      </w:r>
      <w:proofErr w:type="spellEnd"/>
      <w:r>
        <w:rPr>
          <w:sz w:val="27"/>
          <w:szCs w:val="27"/>
        </w:rPr>
        <w:t xml:space="preserve"> В.Д. </w:t>
      </w:r>
    </w:p>
    <w:p w14:paraId="616533D0" w14:textId="77777777" w:rsidR="003A59C3" w:rsidRDefault="003A59C3" w:rsidP="003A59C3">
      <w:pPr>
        <w:tabs>
          <w:tab w:val="left" w:pos="567"/>
        </w:tabs>
        <w:jc w:val="both"/>
        <w:rPr>
          <w:rFonts w:cstheme="minorBidi"/>
          <w:sz w:val="27"/>
          <w:szCs w:val="27"/>
        </w:rPr>
      </w:pPr>
    </w:p>
    <w:p w14:paraId="02819506" w14:textId="77777777" w:rsidR="003A59C3" w:rsidRDefault="003A59C3" w:rsidP="003A59C3">
      <w:pPr>
        <w:tabs>
          <w:tab w:val="left" w:pos="567"/>
        </w:tabs>
        <w:jc w:val="both"/>
        <w:rPr>
          <w:sz w:val="27"/>
          <w:szCs w:val="27"/>
        </w:rPr>
      </w:pPr>
    </w:p>
    <w:p w14:paraId="403EAE38" w14:textId="77777777" w:rsidR="003A59C3" w:rsidRDefault="003A59C3" w:rsidP="003A59C3">
      <w:pPr>
        <w:tabs>
          <w:tab w:val="left" w:pos="567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Міський голова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О. СЄНКЕВИЧ</w:t>
      </w:r>
    </w:p>
    <w:p w14:paraId="1676673D" w14:textId="3FAE662D" w:rsidR="00CA6AFC" w:rsidRDefault="00CA6AFC">
      <w:pPr>
        <w:sectPr w:rsidR="00CA6AFC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08A978A3" w14:textId="77777777" w:rsidR="00CA6AFC" w:rsidRDefault="00CA6AFC" w:rsidP="00CA6AFC"/>
    <w:sectPr w:rsidR="00CA6AFC" w:rsidSect="00D40A80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BF5"/>
    <w:rsid w:val="0000443C"/>
    <w:rsid w:val="001F166E"/>
    <w:rsid w:val="002C40D5"/>
    <w:rsid w:val="00313166"/>
    <w:rsid w:val="003A3F28"/>
    <w:rsid w:val="003A59C3"/>
    <w:rsid w:val="00643BEF"/>
    <w:rsid w:val="006517C6"/>
    <w:rsid w:val="006D3378"/>
    <w:rsid w:val="00885321"/>
    <w:rsid w:val="00CA6AFC"/>
    <w:rsid w:val="00D40A80"/>
    <w:rsid w:val="00DE5BF5"/>
    <w:rsid w:val="00F87192"/>
    <w:rsid w:val="00FC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222C2"/>
  <w15:chartTrackingRefBased/>
  <w15:docId w15:val="{5417F674-F04B-4E50-A3FD-0A8AAB95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E5BF5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CA6AF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1734</Words>
  <Characters>989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Tetyana Kr</dc:creator>
  <cp:keywords/>
  <dc:description/>
  <cp:lastModifiedBy>Терлецька Антоніна</cp:lastModifiedBy>
  <cp:revision>2</cp:revision>
  <cp:lastPrinted>2025-11-13T11:44:00Z</cp:lastPrinted>
  <dcterms:created xsi:type="dcterms:W3CDTF">2025-11-18T11:15:00Z</dcterms:created>
  <dcterms:modified xsi:type="dcterms:W3CDTF">2025-11-18T11:15:00Z</dcterms:modified>
</cp:coreProperties>
</file>