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3F30" w14:textId="5D7AE980" w:rsidR="000948A5" w:rsidRPr="00183B15" w:rsidRDefault="000948A5" w:rsidP="00094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v-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>pg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-1</w:t>
      </w:r>
      <w:r w:rsidR="00183B1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>12</w:t>
      </w:r>
    </w:p>
    <w:p w14:paraId="79E61BC1" w14:textId="77777777" w:rsidR="000948A5" w:rsidRDefault="000948A5" w:rsidP="0009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3BD1E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AE11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939B8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8881B16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488413A0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DF1CBE7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10280A2E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B1B2F18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CEAA841" w14:textId="3DD295B8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52C688E3" w14:textId="77777777" w:rsidR="00152C06" w:rsidRDefault="00152C06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214574E5" w14:textId="77777777" w:rsidR="000948A5" w:rsidRDefault="000948A5" w:rsidP="000948A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попередній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 доповнень до рішення Миколаївської міської ради від 23.12.2023 № 27/9 «Про затвердження Програми економічного і соціального розвитку м. Миколаєва на 2024-2026 роки» (зі змінами та доповненнями)»</w:t>
      </w:r>
    </w:p>
    <w:p w14:paraId="00A24046" w14:textId="77777777" w:rsidR="000948A5" w:rsidRDefault="000948A5" w:rsidP="000948A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B88710E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605B1" w14:textId="77777777" w:rsidR="000948A5" w:rsidRDefault="000948A5" w:rsidP="00094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 доповнень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доповненнями)», керуючись п. 1 ч. 2 ст. 52 Закону України «Про місцеве самоврядування в Україні», виконком міської ради</w:t>
      </w:r>
    </w:p>
    <w:p w14:paraId="20F55A5A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FCB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04C615E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20AB7" w14:textId="77777777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Винести на розгляд Миколаївської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«Про внесення доповнень до рішення Миколаївської міської ради від 23.12.2023 № 27/9 «Про затвердження Програми економічного і соціального розвитку м. Миколаєва на 2024-2026 роки» (зі змінами та доповненнями)».</w:t>
      </w:r>
    </w:p>
    <w:p w14:paraId="06A1EE3E" w14:textId="77777777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3D793F" w14:textId="77777777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Лукова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В.Д.</w:t>
      </w:r>
    </w:p>
    <w:p w14:paraId="0A612C9F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99538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E6DCC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39190" w14:textId="0D19F545" w:rsidR="00AC3F2D" w:rsidRDefault="000948A5">
      <w:pPr>
        <w:rPr>
          <w:rFonts w:ascii="Times New Roman" w:hAnsi="Times New Roman" w:cs="Times New Roman"/>
          <w:sz w:val="28"/>
          <w:szCs w:val="28"/>
        </w:rPr>
      </w:pPr>
      <w:r w:rsidRPr="000948A5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8A5">
        <w:rPr>
          <w:rFonts w:ascii="Times New Roman" w:hAnsi="Times New Roman" w:cs="Times New Roman"/>
          <w:sz w:val="28"/>
          <w:szCs w:val="28"/>
        </w:rPr>
        <w:t>О.СЄНКЕВИЧ</w:t>
      </w:r>
    </w:p>
    <w:p w14:paraId="37E32325" w14:textId="1FC81C6F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5AF78791" w14:textId="6518BD2F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011EA96B" w14:textId="10560C38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501F8979" w14:textId="64E9D716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79ED4D57" w14:textId="1FBD0775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53AC126A" w14:textId="77777777" w:rsidR="00A3267C" w:rsidRP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A6E">
        <w:rPr>
          <w:rFonts w:ascii="Times New Roman" w:hAnsi="Times New Roman" w:cs="Times New Roman"/>
          <w:sz w:val="20"/>
          <w:szCs w:val="20"/>
        </w:rPr>
        <w:t>s-pg</w:t>
      </w:r>
      <w:r>
        <w:rPr>
          <w:rFonts w:ascii="Times New Roman" w:hAnsi="Times New Roman" w:cs="Times New Roman"/>
          <w:sz w:val="20"/>
          <w:szCs w:val="20"/>
        </w:rPr>
        <w:t>-0</w:t>
      </w:r>
      <w:r w:rsidRPr="00650860">
        <w:rPr>
          <w:rFonts w:ascii="Times New Roman" w:hAnsi="Times New Roman" w:cs="Times New Roman"/>
          <w:sz w:val="20"/>
          <w:szCs w:val="20"/>
        </w:rPr>
        <w:t>6</w:t>
      </w:r>
      <w:r w:rsidRPr="00A3267C">
        <w:rPr>
          <w:rFonts w:ascii="Times New Roman" w:hAnsi="Times New Roman" w:cs="Times New Roman"/>
          <w:sz w:val="20"/>
          <w:szCs w:val="20"/>
        </w:rPr>
        <w:t>3</w:t>
      </w:r>
    </w:p>
    <w:p w14:paraId="0B4B4706" w14:textId="77777777" w:rsidR="00A3267C" w:rsidRPr="00623A6E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074D7" w14:textId="77777777" w:rsidR="00A3267C" w:rsidRPr="00623A6E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F36C4" w14:textId="77777777" w:rsidR="00A3267C" w:rsidRPr="00623A6E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4F52A" w14:textId="77777777" w:rsidR="00A3267C" w:rsidRDefault="00A3267C" w:rsidP="00A3267C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2D5E1EAE" w14:textId="77777777" w:rsidR="00A3267C" w:rsidRDefault="00A3267C" w:rsidP="00A3267C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0ECBCB8F" w14:textId="77777777" w:rsidR="00A3267C" w:rsidRDefault="00A3267C" w:rsidP="00A3267C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B4CF854" w14:textId="77777777" w:rsidR="00A3267C" w:rsidRDefault="00A3267C" w:rsidP="00A3267C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12DF7E05" w14:textId="77777777" w:rsidR="00A3267C" w:rsidRDefault="00A3267C" w:rsidP="00A3267C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22F22E94" w14:textId="77777777" w:rsidR="00A3267C" w:rsidRDefault="00A3267C" w:rsidP="00A3267C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7540"/>
      <w:r w:rsidRPr="00623A6E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</w:rPr>
        <w:t>доповнень</w:t>
      </w:r>
      <w:r w:rsidRPr="00623A6E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23.12.202</w:t>
      </w:r>
      <w:r w:rsidRPr="0068214F">
        <w:rPr>
          <w:rFonts w:ascii="Times New Roman" w:hAnsi="Times New Roman" w:cs="Times New Roman"/>
          <w:sz w:val="28"/>
          <w:szCs w:val="28"/>
        </w:rPr>
        <w:t>3</w:t>
      </w:r>
      <w:r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27</w:t>
      </w:r>
      <w:r w:rsidRPr="00623A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3A6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855FAE">
        <w:rPr>
          <w:rFonts w:ascii="Times New Roman" w:hAnsi="Times New Roman"/>
          <w:sz w:val="28"/>
          <w:szCs w:val="28"/>
        </w:rPr>
        <w:t>(зі 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</w:t>
      </w:r>
    </w:p>
    <w:bookmarkEnd w:id="0"/>
    <w:p w14:paraId="3FF1B669" w14:textId="77777777" w:rsidR="00A3267C" w:rsidRPr="00623A6E" w:rsidRDefault="00A3267C" w:rsidP="00A3267C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6EFC166" w14:textId="77777777" w:rsidR="00A3267C" w:rsidRPr="00623A6E" w:rsidRDefault="00A3267C" w:rsidP="00A326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B2512" w14:textId="77777777" w:rsidR="00A3267C" w:rsidRPr="00623A6E" w:rsidRDefault="00A3267C" w:rsidP="00A3267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4029F42A" w14:textId="77777777" w:rsidR="00A3267C" w:rsidRPr="00623A6E" w:rsidRDefault="00A3267C" w:rsidP="00A326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8B3D2" w14:textId="77777777" w:rsidR="00A3267C" w:rsidRPr="00623A6E" w:rsidRDefault="00A3267C" w:rsidP="00A326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2B673A7C" w14:textId="77777777" w:rsidR="00A3267C" w:rsidRPr="00623A6E" w:rsidRDefault="00A3267C" w:rsidP="00A326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B6D8E" w14:textId="77777777" w:rsidR="00A3267C" w:rsidRPr="008B4C40" w:rsidRDefault="00A3267C" w:rsidP="00A3267C">
      <w:pPr>
        <w:pStyle w:val="a3"/>
        <w:tabs>
          <w:tab w:val="left" w:pos="851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 w:rsidRPr="008B4C40"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доповнення</w:t>
      </w:r>
      <w:r w:rsidRPr="008B4C40">
        <w:rPr>
          <w:rFonts w:ascii="Times New Roman" w:hAnsi="Times New Roman"/>
          <w:sz w:val="28"/>
          <w:szCs w:val="28"/>
        </w:rPr>
        <w:t xml:space="preserve"> до Програми економічного і соціального розвитку м. Миколаєва на 2024-2026 роки (далі – Програма), затвердженої рішенням Миколаївської міської ради від 23.12.2023 № 27/9 «Про затвердження Програми економічного і соціального розвитку м. Миколаєва на 2024-2026 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FAE">
        <w:rPr>
          <w:rFonts w:ascii="Times New Roman" w:hAnsi="Times New Roman"/>
          <w:sz w:val="28"/>
          <w:szCs w:val="28"/>
        </w:rPr>
        <w:t>(зі</w:t>
      </w:r>
      <w:r>
        <w:rPr>
          <w:rFonts w:ascii="Times New Roman" w:hAnsi="Times New Roman"/>
          <w:sz w:val="28"/>
          <w:szCs w:val="28"/>
        </w:rPr>
        <w:t> </w:t>
      </w:r>
      <w:r w:rsidRPr="00855FAE">
        <w:rPr>
          <w:rFonts w:ascii="Times New Roman" w:hAnsi="Times New Roman"/>
          <w:sz w:val="28"/>
          <w:szCs w:val="28"/>
        </w:rPr>
        <w:t>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</w:t>
      </w:r>
      <w:r w:rsidRPr="008B4C40">
        <w:rPr>
          <w:rFonts w:ascii="Times New Roman" w:hAnsi="Times New Roman"/>
          <w:sz w:val="28"/>
          <w:szCs w:val="28"/>
        </w:rPr>
        <w:t>.</w:t>
      </w:r>
    </w:p>
    <w:p w14:paraId="2CE6B781" w14:textId="77777777" w:rsidR="00A3267C" w:rsidRDefault="00A3267C" w:rsidP="00A3267C">
      <w:pPr>
        <w:pStyle w:val="a3"/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194996817"/>
      <w:r>
        <w:rPr>
          <w:rFonts w:ascii="Times New Roman" w:hAnsi="Times New Roman"/>
          <w:sz w:val="28"/>
          <w:szCs w:val="28"/>
        </w:rPr>
        <w:t>1.2. </w:t>
      </w:r>
      <w:r w:rsidRPr="00196EAE">
        <w:rPr>
          <w:rFonts w:ascii="Times New Roman" w:hAnsi="Times New Roman"/>
          <w:sz w:val="28"/>
          <w:szCs w:val="28"/>
        </w:rPr>
        <w:t xml:space="preserve">Заходи щодо </w:t>
      </w:r>
      <w:bookmarkStart w:id="2" w:name="_Hlk200962013"/>
      <w:r w:rsidRPr="00196EAE">
        <w:rPr>
          <w:rFonts w:ascii="Times New Roman" w:hAnsi="Times New Roman"/>
          <w:sz w:val="28"/>
          <w:szCs w:val="28"/>
        </w:rPr>
        <w:t>забезпечення виконання Програми економічного і соціального розвитку м. Миколаєва на 2024-2026 роки</w:t>
      </w:r>
      <w:bookmarkStart w:id="3" w:name="_Hlk196121938"/>
      <w:r>
        <w:rPr>
          <w:rFonts w:ascii="Times New Roman" w:hAnsi="Times New Roman"/>
          <w:sz w:val="28"/>
          <w:szCs w:val="28"/>
        </w:rPr>
        <w:t> </w:t>
      </w:r>
      <w:r w:rsidRPr="00196EAE">
        <w:rPr>
          <w:rFonts w:ascii="Times New Roman" w:hAnsi="Times New Roman"/>
          <w:sz w:val="28"/>
          <w:szCs w:val="28"/>
        </w:rPr>
        <w:t>розділ</w:t>
      </w:r>
      <w:r>
        <w:rPr>
          <w:rFonts w:ascii="Times New Roman" w:hAnsi="Times New Roman"/>
          <w:sz w:val="28"/>
          <w:szCs w:val="28"/>
        </w:rPr>
        <w:t>у</w:t>
      </w:r>
      <w:r w:rsidRPr="00196EAE">
        <w:rPr>
          <w:rFonts w:ascii="Times New Roman" w:hAnsi="Times New Roman"/>
          <w:sz w:val="28"/>
          <w:szCs w:val="28"/>
        </w:rPr>
        <w:t xml:space="preserve"> </w:t>
      </w:r>
      <w:r w:rsidRPr="007817AA">
        <w:rPr>
          <w:rFonts w:ascii="Times New Roman" w:hAnsi="Times New Roman"/>
          <w:sz w:val="28"/>
        </w:rPr>
        <w:t xml:space="preserve">2.3 «Архітектура та містобудування» </w:t>
      </w:r>
      <w:r w:rsidRPr="00196EAE">
        <w:rPr>
          <w:rFonts w:ascii="Times New Roman" w:hAnsi="Times New Roman"/>
          <w:sz w:val="28"/>
          <w:szCs w:val="28"/>
        </w:rPr>
        <w:t>доповнити пункт</w:t>
      </w:r>
      <w:r>
        <w:rPr>
          <w:rFonts w:ascii="Times New Roman" w:hAnsi="Times New Roman"/>
          <w:sz w:val="28"/>
          <w:szCs w:val="28"/>
        </w:rPr>
        <w:t>ами</w:t>
      </w:r>
      <w:r w:rsidRPr="00196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18, 19</w:t>
      </w:r>
      <w:r w:rsidRPr="00196EA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Pr="00196EAE">
        <w:rPr>
          <w:rFonts w:ascii="Times New Roman" w:hAnsi="Times New Roman"/>
          <w:sz w:val="28"/>
          <w:szCs w:val="28"/>
        </w:rPr>
        <w:t>в такій редакції:</w:t>
      </w:r>
    </w:p>
    <w:p w14:paraId="2A1A9E51" w14:textId="77777777" w:rsidR="00A3267C" w:rsidRPr="00B45F8B" w:rsidRDefault="00A3267C" w:rsidP="00A3267C">
      <w:pPr>
        <w:tabs>
          <w:tab w:val="left" w:pos="142"/>
          <w:tab w:val="left" w:pos="113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A3267C" w:rsidRPr="00785CAE" w14:paraId="7881C358" w14:textId="77777777" w:rsidTr="00146084">
        <w:tc>
          <w:tcPr>
            <w:tcW w:w="675" w:type="dxa"/>
          </w:tcPr>
          <w:p w14:paraId="5A3843B8" w14:textId="77777777" w:rsidR="00A3267C" w:rsidRPr="00785CAE" w:rsidRDefault="00A3267C" w:rsidP="00146084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B8ACFD2" w14:textId="77777777" w:rsidR="00A3267C" w:rsidRPr="00785CAE" w:rsidRDefault="00A3267C" w:rsidP="00146084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14:paraId="57538D4B" w14:textId="77777777" w:rsidR="00A3267C" w:rsidRPr="00785CAE" w:rsidRDefault="00A3267C" w:rsidP="0014608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3B606690" w14:textId="77777777" w:rsidR="00A3267C" w:rsidRPr="00785CAE" w:rsidRDefault="00A3267C" w:rsidP="0014608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7C4B86DD" w14:textId="77777777" w:rsidR="00A3267C" w:rsidRPr="00785CAE" w:rsidRDefault="00A3267C" w:rsidP="00146084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результат, результативні показники</w:t>
            </w:r>
          </w:p>
        </w:tc>
      </w:tr>
      <w:tr w:rsidR="00A3267C" w:rsidRPr="00785CAE" w14:paraId="66BA17E2" w14:textId="77777777" w:rsidTr="00146084">
        <w:tc>
          <w:tcPr>
            <w:tcW w:w="675" w:type="dxa"/>
          </w:tcPr>
          <w:p w14:paraId="252FF8F0" w14:textId="77777777" w:rsidR="00A3267C" w:rsidRPr="00785CAE" w:rsidRDefault="00A3267C" w:rsidP="00146084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3C6DCD4E" w14:textId="77777777" w:rsidR="00A3267C" w:rsidRPr="00785CAE" w:rsidRDefault="00A3267C" w:rsidP="00146084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Проведення містобудівного моніторингу</w:t>
            </w:r>
          </w:p>
        </w:tc>
        <w:tc>
          <w:tcPr>
            <w:tcW w:w="2390" w:type="dxa"/>
          </w:tcPr>
          <w:p w14:paraId="5B69F310" w14:textId="77777777" w:rsidR="00A3267C" w:rsidRPr="00785CAE" w:rsidRDefault="00A3267C" w:rsidP="0014608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департамент архітектури та містобудування ММР</w:t>
            </w:r>
          </w:p>
        </w:tc>
        <w:tc>
          <w:tcPr>
            <w:tcW w:w="2996" w:type="dxa"/>
          </w:tcPr>
          <w:p w14:paraId="0A9EA2D4" w14:textId="77777777" w:rsidR="00A3267C" w:rsidRPr="00785CAE" w:rsidRDefault="00A3267C" w:rsidP="00146084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тримання показників</w:t>
            </w:r>
          </w:p>
          <w:p w14:paraId="02D955B8" w14:textId="77777777" w:rsidR="00A3267C" w:rsidRPr="00785CAE" w:rsidRDefault="00A3267C" w:rsidP="00146084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стану і змін об’єктів містобудування відповідно до містобудівної документації</w:t>
            </w:r>
          </w:p>
        </w:tc>
      </w:tr>
      <w:tr w:rsidR="00A3267C" w:rsidRPr="00785CAE" w14:paraId="6A88EB70" w14:textId="77777777" w:rsidTr="00146084">
        <w:tc>
          <w:tcPr>
            <w:tcW w:w="675" w:type="dxa"/>
          </w:tcPr>
          <w:p w14:paraId="0C33211C" w14:textId="77777777" w:rsidR="00A3267C" w:rsidRPr="00785CAE" w:rsidRDefault="00A3267C" w:rsidP="00146084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2089D7C9" w14:textId="0B7760AB" w:rsidR="00A3267C" w:rsidRPr="00785CAE" w:rsidRDefault="00A3267C" w:rsidP="00146084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детального плану території 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м.Миколаєва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обмеженої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вул. Адміральською,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Аркасівською</w:t>
            </w:r>
            <w:proofErr w:type="spellEnd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, береговою лінією річки Інгул та 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Інгульського</w:t>
            </w:r>
            <w:proofErr w:type="spellEnd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узвозу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з розробленням топографічного плану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М 1:2000 та розділу «Охорона навколишнього середовища в обсязі звіту про стратегічну екологічну оцінку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0" w:type="dxa"/>
          </w:tcPr>
          <w:p w14:paraId="6327FEBA" w14:textId="77777777" w:rsidR="00A3267C" w:rsidRPr="00785CAE" w:rsidRDefault="00A3267C" w:rsidP="0014608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архітектури та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містобудування ММР</w:t>
            </w:r>
          </w:p>
        </w:tc>
        <w:tc>
          <w:tcPr>
            <w:tcW w:w="2996" w:type="dxa"/>
          </w:tcPr>
          <w:p w14:paraId="10641511" w14:textId="77777777" w:rsidR="00A3267C" w:rsidRPr="00785CAE" w:rsidRDefault="00A3267C" w:rsidP="00146084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містобудівна документація</w:t>
            </w:r>
          </w:p>
        </w:tc>
      </w:tr>
    </w:tbl>
    <w:p w14:paraId="21BD25B8" w14:textId="77777777" w:rsidR="00A3267C" w:rsidRPr="00472B38" w:rsidRDefault="00A3267C" w:rsidP="00A3267C">
      <w:pPr>
        <w:pStyle w:val="a3"/>
        <w:tabs>
          <w:tab w:val="left" w:pos="567"/>
        </w:tabs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bookmarkEnd w:id="1"/>
    <w:p w14:paraId="705CCB3F" w14:textId="77777777" w:rsidR="00A3267C" w:rsidRDefault="00A3267C" w:rsidP="00A3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 xml:space="preserve">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32EE3410" w14:textId="77777777" w:rsid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00D2C" w14:textId="77777777" w:rsid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63623" w14:textId="77777777" w:rsid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7BEF2" w14:textId="048792C3" w:rsid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6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 СЄНКЕВИЧ</w:t>
      </w:r>
    </w:p>
    <w:p w14:paraId="1FD528C7" w14:textId="77777777" w:rsidR="00A3267C" w:rsidRDefault="00A3267C" w:rsidP="00A326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3C8EE" w14:textId="24D0197F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5E6ED81B" w14:textId="41500329" w:rsidR="00A3267C" w:rsidRDefault="00A3267C">
      <w:pPr>
        <w:rPr>
          <w:rFonts w:ascii="Times New Roman" w:hAnsi="Times New Roman" w:cs="Times New Roman"/>
          <w:sz w:val="28"/>
          <w:szCs w:val="28"/>
        </w:rPr>
      </w:pPr>
    </w:p>
    <w:p w14:paraId="35960759" w14:textId="57A4B7CC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652BFE79" w14:textId="63CE6157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7F792A55" w14:textId="6659F603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243FCA1A" w14:textId="3E390855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2D018A42" w14:textId="2F21D69A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40329681" w14:textId="6FC4B46B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684A59BD" w14:textId="0761A505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48045FDF" w14:textId="6ADECA8C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000D4337" w14:textId="17D84D41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601879E6" w14:textId="26095866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4F90FB46" w14:textId="08048B71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31662DD1" w14:textId="37F87482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p w14:paraId="0D8BCB41" w14:textId="77777777" w:rsidR="00054BD8" w:rsidRDefault="00054BD8">
      <w:pPr>
        <w:rPr>
          <w:rFonts w:ascii="Times New Roman" w:hAnsi="Times New Roman" w:cs="Times New Roman"/>
          <w:sz w:val="28"/>
          <w:szCs w:val="28"/>
        </w:rPr>
      </w:pPr>
    </w:p>
    <w:sectPr w:rsidR="00054BD8" w:rsidSect="00E7649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A5"/>
    <w:rsid w:val="00054BD8"/>
    <w:rsid w:val="000948A5"/>
    <w:rsid w:val="00152C06"/>
    <w:rsid w:val="00183B15"/>
    <w:rsid w:val="005F4498"/>
    <w:rsid w:val="00604007"/>
    <w:rsid w:val="0087056D"/>
    <w:rsid w:val="00A3267C"/>
    <w:rsid w:val="00A61200"/>
    <w:rsid w:val="00AC3F2D"/>
    <w:rsid w:val="00E76498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454"/>
  <w15:chartTrackingRefBased/>
  <w15:docId w15:val="{22EC372C-8963-4145-839B-6F3051F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267C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A3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A326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Терлецька Антоніна</cp:lastModifiedBy>
  <cp:revision>2</cp:revision>
  <cp:lastPrinted>2025-11-17T13:45:00Z</cp:lastPrinted>
  <dcterms:created xsi:type="dcterms:W3CDTF">2025-11-18T06:48:00Z</dcterms:created>
  <dcterms:modified xsi:type="dcterms:W3CDTF">2025-11-18T06:48:00Z</dcterms:modified>
</cp:coreProperties>
</file>