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50336" w14:textId="77777777" w:rsidR="00C67171" w:rsidRDefault="00C67171" w:rsidP="00C6717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_Hlk200446893"/>
      <w:r>
        <w:rPr>
          <w:rFonts w:ascii="Times New Roman" w:hAnsi="Times New Roman"/>
          <w:sz w:val="20"/>
          <w:szCs w:val="20"/>
        </w:rPr>
        <w:t>v-dj-210</w:t>
      </w:r>
    </w:p>
    <w:p w14:paraId="30C91545" w14:textId="77777777" w:rsidR="00C67171" w:rsidRDefault="00C67171" w:rsidP="00C6717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41CC36" w14:textId="77777777" w:rsidR="00C67171" w:rsidRDefault="00C67171" w:rsidP="00C6717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440CC8" w14:textId="77777777" w:rsidR="00C67171" w:rsidRDefault="00C67171" w:rsidP="00C6717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AB3457" w14:textId="77777777" w:rsidR="00C67171" w:rsidRDefault="00C67171" w:rsidP="00C6717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03C5BA" w14:textId="77777777" w:rsidR="00C67171" w:rsidRDefault="00C67171" w:rsidP="00C6717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C51510" w14:textId="77777777" w:rsidR="00C67171" w:rsidRDefault="00C67171" w:rsidP="00C6717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C5CBE6" w14:textId="77777777" w:rsidR="00C67171" w:rsidRDefault="00C67171" w:rsidP="00C6717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2BFC29" w14:textId="77777777" w:rsidR="00C67171" w:rsidRDefault="00C67171" w:rsidP="00C6717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75A748" w14:textId="77777777" w:rsidR="00C67171" w:rsidRDefault="00C67171" w:rsidP="00C6717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9F4EB2" w14:textId="77777777" w:rsidR="00C67171" w:rsidRDefault="00C67171" w:rsidP="00C6717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9ADED3" w14:textId="5D4B3F2F" w:rsidR="00C67171" w:rsidRDefault="00C67171" w:rsidP="005F2B68">
      <w:pPr>
        <w:shd w:val="clear" w:color="auto" w:fill="FFFFFF"/>
        <w:spacing w:after="0" w:line="240" w:lineRule="auto"/>
        <w:ind w:right="3402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Про попередній розгляд </w:t>
      </w:r>
      <w:proofErr w:type="spellStart"/>
      <w:r>
        <w:rPr>
          <w:rFonts w:ascii="Times New Roman" w:hAnsi="Times New Roman"/>
          <w:spacing w:val="-6"/>
          <w:sz w:val="28"/>
          <w:szCs w:val="28"/>
        </w:rPr>
        <w:t>проєкту</w:t>
      </w:r>
      <w:proofErr w:type="spellEnd"/>
      <w:r>
        <w:rPr>
          <w:rFonts w:ascii="Times New Roman" w:hAnsi="Times New Roman"/>
          <w:spacing w:val="-6"/>
          <w:sz w:val="28"/>
          <w:szCs w:val="28"/>
        </w:rPr>
        <w:t xml:space="preserve"> рішення міської ради «Про внесення змін та доповнень до рішення міської ради від 19.12.2024 № 39/98 «Про затвердження Програми реформування та розвитку житлово-комунального господарства міста Миколаєва на 2025</w:t>
      </w:r>
      <w:r w:rsidR="005F2B68">
        <w:rPr>
          <w:rFonts w:ascii="Times New Roman" w:hAnsi="Times New Roman"/>
          <w:spacing w:val="-6"/>
          <w:sz w:val="28"/>
          <w:szCs w:val="28"/>
        </w:rPr>
        <w:noBreakHyphen/>
      </w:r>
      <w:r>
        <w:rPr>
          <w:rFonts w:ascii="Times New Roman" w:hAnsi="Times New Roman"/>
          <w:spacing w:val="-6"/>
          <w:sz w:val="28"/>
          <w:szCs w:val="28"/>
        </w:rPr>
        <w:t>2029 роки»</w:t>
      </w:r>
      <w:r>
        <w:t xml:space="preserve"> </w:t>
      </w:r>
      <w:bookmarkStart w:id="1" w:name="_Hlk205974408"/>
      <w:r>
        <w:rPr>
          <w:rFonts w:ascii="Times New Roman" w:hAnsi="Times New Roman"/>
          <w:spacing w:val="-6"/>
          <w:sz w:val="28"/>
          <w:szCs w:val="28"/>
        </w:rPr>
        <w:t>(зі змінами та доповненнями)</w:t>
      </w:r>
      <w:bookmarkEnd w:id="1"/>
      <w:r>
        <w:rPr>
          <w:rFonts w:ascii="Times New Roman" w:hAnsi="Times New Roman"/>
          <w:spacing w:val="-6"/>
          <w:sz w:val="28"/>
          <w:szCs w:val="28"/>
        </w:rPr>
        <w:t>»</w:t>
      </w:r>
    </w:p>
    <w:p w14:paraId="3D632E87" w14:textId="77777777" w:rsidR="00C67171" w:rsidRDefault="00C67171" w:rsidP="00C671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FCBDC6" w14:textId="77777777" w:rsidR="00C67171" w:rsidRDefault="00C67171" w:rsidP="00C671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090868" w14:textId="77777777" w:rsidR="00C67171" w:rsidRDefault="00C67171" w:rsidP="00C67171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Розглянувши </w:t>
      </w:r>
      <w:proofErr w:type="spellStart"/>
      <w:r>
        <w:rPr>
          <w:rFonts w:ascii="Times New Roman" w:hAnsi="Times New Roman"/>
          <w:spacing w:val="-4"/>
          <w:sz w:val="28"/>
          <w:szCs w:val="28"/>
        </w:rPr>
        <w:t>проєкт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 xml:space="preserve"> рішення міської ради «Про внесення змін та доповнень до рішення міської ради від 19.12.2024 № 39/98 «Про затвердження Програми реформування та розвитку житлово-комунального господарства міста Миколаєва на 2025-2029 роки» </w:t>
      </w:r>
      <w:r>
        <w:rPr>
          <w:rFonts w:ascii="Times New Roman" w:hAnsi="Times New Roman"/>
          <w:spacing w:val="-6"/>
          <w:sz w:val="28"/>
          <w:szCs w:val="28"/>
        </w:rPr>
        <w:t>(зі змінами та доповненнями)</w:t>
      </w:r>
      <w:r>
        <w:rPr>
          <w:rFonts w:ascii="Times New Roman" w:hAnsi="Times New Roman"/>
          <w:spacing w:val="-4"/>
          <w:sz w:val="28"/>
          <w:szCs w:val="28"/>
        </w:rPr>
        <w:t xml:space="preserve">», керуючись </w:t>
      </w:r>
      <w:proofErr w:type="spellStart"/>
      <w:r>
        <w:rPr>
          <w:rFonts w:ascii="Times New Roman" w:hAnsi="Times New Roman"/>
          <w:spacing w:val="-4"/>
          <w:sz w:val="28"/>
          <w:szCs w:val="28"/>
        </w:rPr>
        <w:t>пп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>. 1 п. «а» ст. 27, ст. 40, п. 1 ч. 2 ст. 52, ч. 6 ст. 59 Закону України «Про місцеве самоврядування в Україні», виконком міської ради</w:t>
      </w:r>
    </w:p>
    <w:p w14:paraId="44944F74" w14:textId="77777777" w:rsidR="00C67171" w:rsidRDefault="00C67171" w:rsidP="00C6717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8B8EE89" w14:textId="77777777" w:rsidR="00C67171" w:rsidRDefault="00C67171" w:rsidP="00C671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ВИРІШИВ:</w:t>
      </w:r>
    </w:p>
    <w:p w14:paraId="39A3A5A2" w14:textId="77777777" w:rsidR="00C67171" w:rsidRDefault="00C67171" w:rsidP="00C6717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616039A" w14:textId="1F128CDD" w:rsidR="00C67171" w:rsidRDefault="00C67171" w:rsidP="00C67171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1. Винести на розгляд міської ради </w:t>
      </w:r>
      <w:proofErr w:type="spellStart"/>
      <w:r>
        <w:rPr>
          <w:rFonts w:ascii="Times New Roman" w:hAnsi="Times New Roman"/>
          <w:spacing w:val="-4"/>
          <w:sz w:val="28"/>
          <w:szCs w:val="28"/>
        </w:rPr>
        <w:t>проєкт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 xml:space="preserve"> рішення «Про внесення змін та доповнень до рішення міської ради від 19.12.2024 № 39/98 «Про затвердження Програми реформування та розвитку житлово-комунального господарства міста</w:t>
      </w:r>
      <w:r w:rsidR="009D570A">
        <w:rPr>
          <w:rFonts w:ascii="Times New Roman" w:hAnsi="Times New Roman"/>
          <w:spacing w:val="-4"/>
          <w:sz w:val="28"/>
          <w:szCs w:val="28"/>
        </w:rPr>
        <w:t> </w:t>
      </w:r>
      <w:r>
        <w:rPr>
          <w:rFonts w:ascii="Times New Roman" w:hAnsi="Times New Roman"/>
          <w:spacing w:val="-4"/>
          <w:sz w:val="28"/>
          <w:szCs w:val="28"/>
        </w:rPr>
        <w:t>Миколаєва на 2025-2029 роки»</w:t>
      </w:r>
      <w: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(зі змінами та доповненнями)».</w:t>
      </w:r>
    </w:p>
    <w:p w14:paraId="25951D4A" w14:textId="77777777" w:rsidR="00C67171" w:rsidRDefault="00C67171" w:rsidP="00C6717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4915A66" w14:textId="77777777" w:rsidR="00C67171" w:rsidRDefault="00C67171" w:rsidP="00C6717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Контроль за виконанням даного рішення покласти на заступника міського голови Андрієнка Ю.Г.</w:t>
      </w:r>
    </w:p>
    <w:p w14:paraId="3745F5F0" w14:textId="77777777" w:rsidR="00C67171" w:rsidRDefault="00C67171" w:rsidP="00C671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F8CDD5" w14:textId="77777777" w:rsidR="00C67171" w:rsidRDefault="00C67171" w:rsidP="00C671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FD2F76" w14:textId="77777777" w:rsidR="00C67171" w:rsidRDefault="00C67171" w:rsidP="00C671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12757E" w14:textId="77777777" w:rsidR="00C67171" w:rsidRDefault="00C67171" w:rsidP="00C671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                                                                                                                 О. СЄНКЕВИЧ</w:t>
      </w:r>
    </w:p>
    <w:p w14:paraId="4B324262" w14:textId="533BBD5C" w:rsidR="00C67171" w:rsidRDefault="00C67171" w:rsidP="00C671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207C848" w14:textId="135D096A" w:rsidR="003B4962" w:rsidRPr="007955AD" w:rsidRDefault="003B4962" w:rsidP="003B496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7955AD">
        <w:rPr>
          <w:rFonts w:ascii="Times New Roman" w:eastAsia="Times New Roman" w:hAnsi="Times New Roman"/>
          <w:sz w:val="20"/>
          <w:szCs w:val="20"/>
        </w:rPr>
        <w:lastRenderedPageBreak/>
        <w:t>s-dj-1</w:t>
      </w:r>
      <w:r w:rsidR="00B32A6D">
        <w:rPr>
          <w:rFonts w:ascii="Times New Roman" w:eastAsia="Times New Roman" w:hAnsi="Times New Roman"/>
          <w:sz w:val="20"/>
          <w:szCs w:val="20"/>
        </w:rPr>
        <w:t>7</w:t>
      </w:r>
      <w:r w:rsidR="00C160CE">
        <w:rPr>
          <w:rFonts w:ascii="Times New Roman" w:eastAsia="Times New Roman" w:hAnsi="Times New Roman"/>
          <w:sz w:val="20"/>
          <w:szCs w:val="20"/>
        </w:rPr>
        <w:t>6</w:t>
      </w:r>
    </w:p>
    <w:p w14:paraId="4F9B36F1" w14:textId="77777777" w:rsidR="003B4962" w:rsidRPr="007955AD" w:rsidRDefault="003B4962" w:rsidP="003B4962">
      <w:pPr>
        <w:tabs>
          <w:tab w:val="left" w:pos="2655"/>
          <w:tab w:val="left" w:pos="3135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pacing w:val="40"/>
          <w:sz w:val="28"/>
          <w:szCs w:val="28"/>
        </w:rPr>
      </w:pPr>
    </w:p>
    <w:p w14:paraId="10978BA7" w14:textId="77777777" w:rsidR="003B4962" w:rsidRPr="007955AD" w:rsidRDefault="003B4962" w:rsidP="003B4962">
      <w:pPr>
        <w:tabs>
          <w:tab w:val="left" w:pos="2655"/>
          <w:tab w:val="left" w:pos="3135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pacing w:val="40"/>
          <w:sz w:val="28"/>
          <w:szCs w:val="28"/>
        </w:rPr>
      </w:pPr>
    </w:p>
    <w:p w14:paraId="20D53FD1" w14:textId="77777777" w:rsidR="003B4962" w:rsidRPr="007955AD" w:rsidRDefault="003B4962" w:rsidP="003B4962">
      <w:pPr>
        <w:tabs>
          <w:tab w:val="left" w:pos="2655"/>
          <w:tab w:val="left" w:pos="3135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pacing w:val="40"/>
          <w:sz w:val="28"/>
          <w:szCs w:val="28"/>
        </w:rPr>
      </w:pPr>
    </w:p>
    <w:p w14:paraId="2FFDE69B" w14:textId="77777777" w:rsidR="003B4962" w:rsidRPr="007955AD" w:rsidRDefault="003B4962" w:rsidP="003B4962">
      <w:pPr>
        <w:tabs>
          <w:tab w:val="left" w:pos="2655"/>
          <w:tab w:val="left" w:pos="3135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pacing w:val="40"/>
          <w:sz w:val="28"/>
          <w:szCs w:val="28"/>
        </w:rPr>
      </w:pPr>
    </w:p>
    <w:p w14:paraId="3A848C32" w14:textId="77777777" w:rsidR="003B4962" w:rsidRPr="007955AD" w:rsidRDefault="003B4962" w:rsidP="003B4962">
      <w:pPr>
        <w:tabs>
          <w:tab w:val="left" w:pos="2655"/>
          <w:tab w:val="left" w:pos="3135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pacing w:val="40"/>
          <w:sz w:val="28"/>
          <w:szCs w:val="28"/>
        </w:rPr>
      </w:pPr>
    </w:p>
    <w:p w14:paraId="0A03235F" w14:textId="77777777" w:rsidR="003B4962" w:rsidRPr="007955AD" w:rsidRDefault="003B4962" w:rsidP="003B4962">
      <w:pPr>
        <w:tabs>
          <w:tab w:val="left" w:pos="2655"/>
          <w:tab w:val="left" w:pos="3135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pacing w:val="40"/>
          <w:sz w:val="28"/>
          <w:szCs w:val="28"/>
        </w:rPr>
      </w:pPr>
    </w:p>
    <w:p w14:paraId="3570B8BF" w14:textId="77777777" w:rsidR="003B4962" w:rsidRPr="007955AD" w:rsidRDefault="003B4962" w:rsidP="003B4962">
      <w:pPr>
        <w:tabs>
          <w:tab w:val="left" w:pos="2655"/>
          <w:tab w:val="left" w:pos="3135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pacing w:val="40"/>
          <w:sz w:val="28"/>
          <w:szCs w:val="28"/>
        </w:rPr>
      </w:pPr>
    </w:p>
    <w:p w14:paraId="406C4AEF" w14:textId="77777777" w:rsidR="003B4962" w:rsidRPr="005F600E" w:rsidRDefault="003B4962" w:rsidP="003B4962">
      <w:pPr>
        <w:tabs>
          <w:tab w:val="left" w:pos="2655"/>
          <w:tab w:val="left" w:pos="3135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pacing w:val="40"/>
          <w:sz w:val="32"/>
          <w:szCs w:val="32"/>
        </w:rPr>
      </w:pPr>
    </w:p>
    <w:p w14:paraId="70036698" w14:textId="573CE2C2" w:rsidR="003B4962" w:rsidRPr="007955AD" w:rsidRDefault="003B4962" w:rsidP="003B4962">
      <w:pPr>
        <w:tabs>
          <w:tab w:val="left" w:pos="2655"/>
          <w:tab w:val="left" w:pos="3135"/>
        </w:tabs>
        <w:spacing w:after="0" w:line="240" w:lineRule="auto"/>
        <w:ind w:right="3969"/>
        <w:jc w:val="both"/>
        <w:outlineLvl w:val="0"/>
        <w:rPr>
          <w:rFonts w:ascii="Times New Roman" w:hAnsi="Times New Roman"/>
          <w:sz w:val="28"/>
          <w:szCs w:val="28"/>
        </w:rPr>
      </w:pPr>
      <w:r w:rsidRPr="007955AD">
        <w:rPr>
          <w:rFonts w:ascii="Times New Roman" w:hAnsi="Times New Roman"/>
          <w:sz w:val="28"/>
          <w:szCs w:val="28"/>
        </w:rPr>
        <w:t xml:space="preserve">Про внесення змін та доповнень до рішення міської ради </w:t>
      </w:r>
      <w:bookmarkStart w:id="2" w:name="_Hlk195709644"/>
      <w:r w:rsidRPr="007955AD">
        <w:rPr>
          <w:rFonts w:ascii="Times New Roman" w:hAnsi="Times New Roman"/>
          <w:sz w:val="28"/>
          <w:szCs w:val="28"/>
        </w:rPr>
        <w:t xml:space="preserve">від 19.12.2024 № 39/98 «Про затвердження </w:t>
      </w:r>
      <w:bookmarkStart w:id="3" w:name="_Hlk181976843"/>
      <w:r w:rsidRPr="007955AD">
        <w:rPr>
          <w:rFonts w:ascii="Times New Roman" w:hAnsi="Times New Roman"/>
          <w:sz w:val="28"/>
          <w:szCs w:val="28"/>
        </w:rPr>
        <w:t>Програми реформування та розвитку житлово-комунального господарства міста Миколаєва на 2025-2029</w:t>
      </w:r>
      <w:r w:rsidR="00E76962">
        <w:rPr>
          <w:rFonts w:ascii="Times New Roman" w:hAnsi="Times New Roman"/>
          <w:sz w:val="28"/>
          <w:szCs w:val="28"/>
        </w:rPr>
        <w:t xml:space="preserve"> </w:t>
      </w:r>
      <w:r w:rsidRPr="007955AD">
        <w:rPr>
          <w:rFonts w:ascii="Times New Roman" w:hAnsi="Times New Roman"/>
          <w:sz w:val="28"/>
          <w:szCs w:val="28"/>
        </w:rPr>
        <w:t>роки</w:t>
      </w:r>
      <w:bookmarkEnd w:id="3"/>
      <w:r w:rsidRPr="007955AD">
        <w:rPr>
          <w:rFonts w:ascii="Times New Roman" w:hAnsi="Times New Roman"/>
          <w:sz w:val="28"/>
          <w:szCs w:val="28"/>
        </w:rPr>
        <w:t>» (зі змінами та</w:t>
      </w:r>
      <w:r w:rsidR="00E76962">
        <w:rPr>
          <w:rFonts w:ascii="Times New Roman" w:hAnsi="Times New Roman"/>
          <w:sz w:val="28"/>
          <w:szCs w:val="28"/>
        </w:rPr>
        <w:t xml:space="preserve"> </w:t>
      </w:r>
      <w:r w:rsidRPr="007955AD">
        <w:rPr>
          <w:rFonts w:ascii="Times New Roman" w:hAnsi="Times New Roman"/>
          <w:sz w:val="28"/>
          <w:szCs w:val="28"/>
        </w:rPr>
        <w:t>доповненнями)</w:t>
      </w:r>
    </w:p>
    <w:bookmarkEnd w:id="2"/>
    <w:p w14:paraId="4D83D0B3" w14:textId="77777777" w:rsidR="003B4962" w:rsidRPr="007955AD" w:rsidRDefault="003B4962" w:rsidP="003B49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EA4A0E" w14:textId="77777777" w:rsidR="003B4962" w:rsidRPr="007955AD" w:rsidRDefault="003B4962" w:rsidP="003B49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27CB8F" w14:textId="77777777" w:rsidR="003B4962" w:rsidRPr="007955AD" w:rsidRDefault="003B4962" w:rsidP="009D570A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7955AD">
        <w:rPr>
          <w:rFonts w:ascii="Times New Roman" w:hAnsi="Times New Roman"/>
          <w:spacing w:val="-4"/>
          <w:sz w:val="28"/>
          <w:szCs w:val="28"/>
        </w:rPr>
        <w:t>З метою підвищення ефективності та надійності функціонування житлово-комунальних систем життєзабезпечення населення міста, керуючись п. 22 ч. 1 ст. 26, ст. 59 Закону України «Про місцеве самоврядування в Україні», міська рада</w:t>
      </w:r>
    </w:p>
    <w:p w14:paraId="00B909F0" w14:textId="77777777" w:rsidR="003B4962" w:rsidRPr="007955AD" w:rsidRDefault="003B4962" w:rsidP="009D57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BEFF9F" w14:textId="77777777" w:rsidR="003B4962" w:rsidRPr="007955AD" w:rsidRDefault="003B4962" w:rsidP="009D57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55AD">
        <w:rPr>
          <w:rFonts w:ascii="Times New Roman" w:hAnsi="Times New Roman"/>
          <w:sz w:val="28"/>
          <w:szCs w:val="28"/>
        </w:rPr>
        <w:t>ВИРІШИЛА:</w:t>
      </w:r>
    </w:p>
    <w:p w14:paraId="1B6162E3" w14:textId="77777777" w:rsidR="003B4962" w:rsidRPr="007955AD" w:rsidRDefault="003B4962" w:rsidP="009D57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1B6188" w14:textId="20956F6A" w:rsidR="003B4962" w:rsidRPr="007955AD" w:rsidRDefault="003B4962" w:rsidP="009D570A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55AD">
        <w:rPr>
          <w:rFonts w:ascii="Times New Roman" w:hAnsi="Times New Roman"/>
          <w:sz w:val="28"/>
          <w:szCs w:val="28"/>
        </w:rPr>
        <w:t>1. </w:t>
      </w:r>
      <w:proofErr w:type="spellStart"/>
      <w:r w:rsidRPr="007955AD">
        <w:rPr>
          <w:rFonts w:ascii="Times New Roman" w:hAnsi="Times New Roman"/>
          <w:sz w:val="28"/>
          <w:szCs w:val="28"/>
        </w:rPr>
        <w:t>Внести</w:t>
      </w:r>
      <w:proofErr w:type="spellEnd"/>
      <w:r w:rsidRPr="007955AD">
        <w:rPr>
          <w:rFonts w:ascii="Times New Roman" w:hAnsi="Times New Roman"/>
          <w:sz w:val="28"/>
          <w:szCs w:val="28"/>
        </w:rPr>
        <w:t xml:space="preserve"> зміни та доповнення до Програми реформування та розвитку житлово-комунального господарства міста Миколаєва на 2025-2029 роки (далі – Програма), затвердженої рішенням міської ради від 19.12.2024 № 39/98 «Про затвердження Програми реформування та розвитку житлово-комунального господарства міста</w:t>
      </w:r>
      <w:r w:rsidR="005F600E">
        <w:rPr>
          <w:rFonts w:ascii="Times New Roman" w:hAnsi="Times New Roman"/>
          <w:sz w:val="28"/>
          <w:szCs w:val="28"/>
        </w:rPr>
        <w:t xml:space="preserve"> </w:t>
      </w:r>
      <w:r w:rsidRPr="007955AD">
        <w:rPr>
          <w:rFonts w:ascii="Times New Roman" w:hAnsi="Times New Roman"/>
          <w:sz w:val="28"/>
          <w:szCs w:val="28"/>
        </w:rPr>
        <w:t>Миколаєва на 2025-2029 роки»</w:t>
      </w:r>
      <w:r w:rsidR="005F600E">
        <w:rPr>
          <w:rFonts w:ascii="Times New Roman" w:hAnsi="Times New Roman"/>
        </w:rPr>
        <w:t xml:space="preserve"> </w:t>
      </w:r>
      <w:r w:rsidRPr="007955AD">
        <w:rPr>
          <w:rFonts w:ascii="Times New Roman" w:hAnsi="Times New Roman"/>
          <w:sz w:val="28"/>
          <w:szCs w:val="28"/>
        </w:rPr>
        <w:t>(зі змінами та доповненнями).</w:t>
      </w:r>
    </w:p>
    <w:p w14:paraId="19CBD95C" w14:textId="77777777" w:rsidR="003B4962" w:rsidRPr="007955AD" w:rsidRDefault="003B4962" w:rsidP="009D570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55AD">
        <w:rPr>
          <w:rFonts w:ascii="Times New Roman" w:hAnsi="Times New Roman"/>
          <w:sz w:val="28"/>
          <w:szCs w:val="28"/>
        </w:rPr>
        <w:t>1.1. </w:t>
      </w:r>
      <w:r w:rsidRPr="007955AD">
        <w:rPr>
          <w:rFonts w:ascii="Times New Roman" w:eastAsia="Times New Roman" w:hAnsi="Times New Roman"/>
          <w:sz w:val="28"/>
          <w:szCs w:val="28"/>
        </w:rPr>
        <w:t>У додатку 1 до Програми «Паспорт Програми реформування і розвитку житлово-комунального господарства міста Миколаєва на 2025-2029 </w:t>
      </w:r>
      <w:proofErr w:type="spellStart"/>
      <w:r w:rsidRPr="007955AD">
        <w:rPr>
          <w:rFonts w:ascii="Times New Roman" w:eastAsia="Times New Roman" w:hAnsi="Times New Roman"/>
          <w:sz w:val="28"/>
          <w:szCs w:val="28"/>
        </w:rPr>
        <w:t>pp</w:t>
      </w:r>
      <w:proofErr w:type="spellEnd"/>
      <w:r w:rsidRPr="007955AD">
        <w:rPr>
          <w:rFonts w:ascii="Times New Roman" w:eastAsia="Times New Roman" w:hAnsi="Times New Roman"/>
          <w:sz w:val="28"/>
          <w:szCs w:val="28"/>
        </w:rPr>
        <w:t>.»:</w:t>
      </w:r>
    </w:p>
    <w:p w14:paraId="3C5E5E7C" w14:textId="6E1EE484" w:rsidR="003B4962" w:rsidRPr="007955AD" w:rsidRDefault="003B4962" w:rsidP="009D570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55AD">
        <w:rPr>
          <w:rFonts w:ascii="Times New Roman" w:eastAsia="Times New Roman" w:hAnsi="Times New Roman"/>
          <w:sz w:val="28"/>
          <w:szCs w:val="28"/>
        </w:rPr>
        <w:t>- п</w:t>
      </w:r>
      <w:r w:rsidR="007C603C" w:rsidRPr="007955AD">
        <w:rPr>
          <w:rFonts w:ascii="Times New Roman" w:eastAsia="Times New Roman" w:hAnsi="Times New Roman"/>
          <w:sz w:val="28"/>
          <w:szCs w:val="28"/>
        </w:rPr>
        <w:t>.</w:t>
      </w:r>
      <w:r w:rsidR="005F600E">
        <w:rPr>
          <w:rFonts w:ascii="Times New Roman" w:eastAsia="Times New Roman" w:hAnsi="Times New Roman"/>
          <w:sz w:val="28"/>
          <w:szCs w:val="28"/>
        </w:rPr>
        <w:t> </w:t>
      </w:r>
      <w:r w:rsidRPr="007955AD">
        <w:rPr>
          <w:rFonts w:ascii="Times New Roman" w:eastAsia="Times New Roman" w:hAnsi="Times New Roman"/>
          <w:sz w:val="28"/>
          <w:szCs w:val="28"/>
        </w:rPr>
        <w:t>8 «Обсяги фінансування» викласти в такій редакції: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995"/>
        <w:gridCol w:w="365"/>
        <w:gridCol w:w="1361"/>
        <w:gridCol w:w="1345"/>
        <w:gridCol w:w="1377"/>
        <w:gridCol w:w="1361"/>
      </w:tblGrid>
      <w:tr w:rsidR="00C160CE" w:rsidRPr="00C160CE" w14:paraId="4DB001CE" w14:textId="77777777" w:rsidTr="009D570A">
        <w:tc>
          <w:tcPr>
            <w:tcW w:w="38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292617" w14:textId="77777777" w:rsidR="003B4962" w:rsidRPr="004B5983" w:rsidRDefault="003B4962" w:rsidP="009D570A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4" w:name="_Hlk200465788"/>
            <w:r w:rsidRPr="004B5983">
              <w:rPr>
                <w:rFonts w:ascii="Times New Roman" w:eastAsia="Times New Roman" w:hAnsi="Times New Roman"/>
                <w:sz w:val="28"/>
                <w:szCs w:val="28"/>
              </w:rPr>
              <w:t>«8. Обсяги фінансування:</w:t>
            </w:r>
          </w:p>
          <w:p w14:paraId="26A72729" w14:textId="77777777" w:rsidR="003B4962" w:rsidRPr="004B5983" w:rsidRDefault="003B4962" w:rsidP="009D5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8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960B76" w14:textId="4BFD777A" w:rsidR="003B4962" w:rsidRPr="004B5983" w:rsidRDefault="004B5983" w:rsidP="009D57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B5983">
              <w:rPr>
                <w:rFonts w:ascii="Times New Roman" w:eastAsia="Times New Roman" w:hAnsi="Times New Roman"/>
                <w:sz w:val="28"/>
                <w:szCs w:val="28"/>
              </w:rPr>
              <w:t xml:space="preserve">66 254 856 </w:t>
            </w:r>
            <w:r w:rsidR="003B4962" w:rsidRPr="004B5983">
              <w:rPr>
                <w:rFonts w:ascii="Times New Roman" w:eastAsia="Times New Roman" w:hAnsi="Times New Roman"/>
                <w:sz w:val="28"/>
                <w:szCs w:val="28"/>
              </w:rPr>
              <w:t>тис.</w:t>
            </w:r>
            <w:r w:rsidR="007C603C" w:rsidRPr="004B5983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 w:rsidR="003B4962" w:rsidRPr="004B5983">
              <w:rPr>
                <w:rFonts w:ascii="Times New Roman" w:eastAsia="Times New Roman" w:hAnsi="Times New Roman"/>
                <w:sz w:val="28"/>
                <w:szCs w:val="28"/>
              </w:rPr>
              <w:t>грн</w:t>
            </w:r>
            <w:r w:rsidR="003B4962" w:rsidRPr="004B598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3B4962" w:rsidRPr="004B598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(за рахунок коштів бюджету Миколаївської міської територіальної громади)*</w:t>
            </w:r>
          </w:p>
          <w:p w14:paraId="18429738" w14:textId="77777777" w:rsidR="003B4962" w:rsidRPr="004B5983" w:rsidRDefault="003B4962" w:rsidP="009D5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4B5983" w:rsidRPr="004B5983" w14:paraId="5A78A899" w14:textId="77777777" w:rsidTr="009D570A">
        <w:trPr>
          <w:trHeight w:val="28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1A18" w14:textId="77777777" w:rsidR="003B4962" w:rsidRPr="004B5983" w:rsidRDefault="003B4962" w:rsidP="009D570A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5983">
              <w:rPr>
                <w:rFonts w:ascii="Times New Roman" w:eastAsia="Times New Roman" w:hAnsi="Times New Roman"/>
                <w:sz w:val="20"/>
                <w:szCs w:val="20"/>
              </w:rPr>
              <w:t>Всього</w:t>
            </w:r>
          </w:p>
          <w:p w14:paraId="26EFF7E4" w14:textId="77777777" w:rsidR="003B4962" w:rsidRPr="004B5983" w:rsidRDefault="003B4962" w:rsidP="009D570A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5983">
              <w:rPr>
                <w:rFonts w:ascii="Times New Roman" w:eastAsia="Times New Roman" w:hAnsi="Times New Roman"/>
                <w:sz w:val="20"/>
                <w:szCs w:val="20"/>
              </w:rPr>
              <w:t>по Програмі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B254" w14:textId="77777777" w:rsidR="003B4962" w:rsidRPr="004B5983" w:rsidRDefault="003B4962" w:rsidP="009D570A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5983">
              <w:rPr>
                <w:rFonts w:ascii="Times New Roman" w:eastAsia="Times New Roman" w:hAnsi="Times New Roman"/>
                <w:sz w:val="20"/>
                <w:szCs w:val="20"/>
              </w:rPr>
              <w:t>2025-2029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72BCF" w14:textId="77777777" w:rsidR="003B4962" w:rsidRPr="004B5983" w:rsidRDefault="003B4962" w:rsidP="009D570A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5983">
              <w:rPr>
                <w:rFonts w:ascii="Times New Roman" w:eastAsia="Times New Roman" w:hAnsi="Times New Roman"/>
                <w:sz w:val="20"/>
                <w:szCs w:val="20"/>
              </w:rPr>
              <w:t>Фінансування за роками, тис. грн</w:t>
            </w:r>
          </w:p>
        </w:tc>
      </w:tr>
      <w:tr w:rsidR="004B5983" w:rsidRPr="004B5983" w14:paraId="79C9467D" w14:textId="77777777" w:rsidTr="009D570A">
        <w:trPr>
          <w:trHeight w:val="28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CDEC" w14:textId="77777777" w:rsidR="003B4962" w:rsidRPr="004B5983" w:rsidRDefault="003B4962" w:rsidP="009D570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0B67E" w14:textId="77777777" w:rsidR="003B4962" w:rsidRPr="004B5983" w:rsidRDefault="003B4962" w:rsidP="009D570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5DEDB" w14:textId="77777777" w:rsidR="003B4962" w:rsidRPr="004B5983" w:rsidRDefault="003B4962" w:rsidP="009D570A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5983">
              <w:rPr>
                <w:rFonts w:ascii="Times New Roman" w:eastAsia="Times New Roman" w:hAnsi="Times New Roman"/>
                <w:sz w:val="20"/>
                <w:szCs w:val="20"/>
              </w:rPr>
              <w:t>I етап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364A7" w14:textId="77777777" w:rsidR="003B4962" w:rsidRPr="004B5983" w:rsidRDefault="003B4962" w:rsidP="009D570A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5983">
              <w:rPr>
                <w:rFonts w:ascii="Times New Roman" w:eastAsia="Times New Roman" w:hAnsi="Times New Roman"/>
                <w:sz w:val="20"/>
                <w:szCs w:val="20"/>
              </w:rPr>
              <w:t>II етап</w:t>
            </w:r>
          </w:p>
        </w:tc>
      </w:tr>
      <w:tr w:rsidR="004B5983" w:rsidRPr="004B5983" w14:paraId="165849D8" w14:textId="77777777" w:rsidTr="009D570A">
        <w:trPr>
          <w:trHeight w:val="28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11DC" w14:textId="77777777" w:rsidR="003B4962" w:rsidRPr="004B5983" w:rsidRDefault="003B4962" w:rsidP="009D570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406DB" w14:textId="77777777" w:rsidR="003B4962" w:rsidRPr="004B5983" w:rsidRDefault="003B4962" w:rsidP="009D570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C28B" w14:textId="77777777" w:rsidR="003B4962" w:rsidRPr="004B5983" w:rsidRDefault="003B4962" w:rsidP="009D570A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5983">
              <w:rPr>
                <w:rFonts w:ascii="Times New Roman" w:eastAsia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372C" w14:textId="77777777" w:rsidR="003B4962" w:rsidRPr="004B5983" w:rsidRDefault="003B4962" w:rsidP="009D570A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5983">
              <w:rPr>
                <w:rFonts w:ascii="Times New Roman" w:eastAsia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4634E" w14:textId="77777777" w:rsidR="003B4962" w:rsidRPr="004B5983" w:rsidRDefault="003B4962" w:rsidP="009D570A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5983">
              <w:rPr>
                <w:rFonts w:ascii="Times New Roman" w:eastAsia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29CBF" w14:textId="77777777" w:rsidR="003B4962" w:rsidRPr="004B5983" w:rsidRDefault="003B4962" w:rsidP="009D570A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5983">
              <w:rPr>
                <w:rFonts w:ascii="Times New Roman" w:eastAsia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3D80" w14:textId="77777777" w:rsidR="003B4962" w:rsidRPr="004B5983" w:rsidRDefault="003B4962" w:rsidP="009D570A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5983">
              <w:rPr>
                <w:rFonts w:ascii="Times New Roman" w:eastAsia="Times New Roman" w:hAnsi="Times New Roman"/>
                <w:sz w:val="20"/>
                <w:szCs w:val="20"/>
              </w:rPr>
              <w:t>2029</w:t>
            </w:r>
          </w:p>
        </w:tc>
      </w:tr>
      <w:tr w:rsidR="004B5983" w:rsidRPr="004B5983" w14:paraId="4A30D59E" w14:textId="77777777" w:rsidTr="009D570A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59E23" w14:textId="77777777" w:rsidR="004B5983" w:rsidRPr="004B5983" w:rsidRDefault="004B5983" w:rsidP="009D570A">
            <w:pPr>
              <w:spacing w:after="0" w:line="240" w:lineRule="auto"/>
              <w:ind w:firstLine="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5983">
              <w:rPr>
                <w:rFonts w:ascii="Times New Roman" w:eastAsia="Times New Roman" w:hAnsi="Times New Roman"/>
                <w:sz w:val="20"/>
                <w:szCs w:val="20"/>
              </w:rPr>
              <w:t xml:space="preserve">Всього, у </w:t>
            </w:r>
            <w:proofErr w:type="spellStart"/>
            <w:r w:rsidRPr="004B5983">
              <w:rPr>
                <w:rFonts w:ascii="Times New Roman" w:eastAsia="Times New Roman" w:hAnsi="Times New Roman"/>
                <w:sz w:val="20"/>
                <w:szCs w:val="20"/>
              </w:rPr>
              <w:t>т.ч</w:t>
            </w:r>
            <w:proofErr w:type="spellEnd"/>
            <w:r w:rsidRPr="004B5983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0872B" w14:textId="267C0AF6" w:rsidR="004B5983" w:rsidRPr="004B5983" w:rsidRDefault="004B5983" w:rsidP="009D570A">
            <w:pPr>
              <w:spacing w:after="0"/>
              <w:ind w:right="-105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4B5983">
              <w:rPr>
                <w:rFonts w:ascii="Times New Roman" w:hAnsi="Times New Roman"/>
                <w:spacing w:val="-4"/>
                <w:sz w:val="20"/>
                <w:szCs w:val="20"/>
              </w:rPr>
              <w:t>66347727,168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E2E7062" w14:textId="175D515D" w:rsidR="004B5983" w:rsidRPr="004B5983" w:rsidRDefault="004B5983" w:rsidP="009D570A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/>
                <w:sz w:val="20"/>
                <w:szCs w:val="20"/>
                <w:highlight w:val="yellow"/>
              </w:rPr>
            </w:pPr>
            <w:r w:rsidRPr="004B5983">
              <w:rPr>
                <w:rFonts w:ascii="Times New Roman" w:hAnsi="Times New Roman"/>
                <w:sz w:val="20"/>
                <w:szCs w:val="20"/>
              </w:rPr>
              <w:t>8981520,548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69A51CB" w14:textId="134434CF" w:rsidR="004B5983" w:rsidRPr="004B5983" w:rsidRDefault="004B5983" w:rsidP="009D570A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/>
                <w:sz w:val="20"/>
                <w:szCs w:val="20"/>
                <w:highlight w:val="yellow"/>
              </w:rPr>
            </w:pPr>
            <w:r w:rsidRPr="004B5983">
              <w:rPr>
                <w:rFonts w:ascii="Times New Roman" w:hAnsi="Times New Roman"/>
                <w:sz w:val="20"/>
                <w:szCs w:val="20"/>
              </w:rPr>
              <w:t>10810707,04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940ABB0" w14:textId="3FFE56DD" w:rsidR="004B5983" w:rsidRPr="004B5983" w:rsidRDefault="004B5983" w:rsidP="009D570A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/>
                <w:sz w:val="20"/>
                <w:szCs w:val="20"/>
                <w:highlight w:val="yellow"/>
              </w:rPr>
            </w:pPr>
            <w:r w:rsidRPr="004B5983">
              <w:rPr>
                <w:rFonts w:ascii="Times New Roman" w:hAnsi="Times New Roman"/>
                <w:sz w:val="20"/>
                <w:szCs w:val="20"/>
              </w:rPr>
              <w:t>12837766,73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1078210" w14:textId="79D011CC" w:rsidR="004B5983" w:rsidRPr="004B5983" w:rsidRDefault="004B5983" w:rsidP="009D570A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/>
                <w:sz w:val="20"/>
                <w:szCs w:val="20"/>
                <w:highlight w:val="yellow"/>
              </w:rPr>
            </w:pPr>
            <w:r w:rsidRPr="004B5983">
              <w:rPr>
                <w:rFonts w:ascii="Times New Roman" w:hAnsi="Times New Roman"/>
                <w:sz w:val="20"/>
                <w:szCs w:val="20"/>
              </w:rPr>
              <w:t>15341776,77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81574DB" w14:textId="5FABC704" w:rsidR="004B5983" w:rsidRPr="004B5983" w:rsidRDefault="004B5983" w:rsidP="009D570A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/>
                <w:sz w:val="20"/>
                <w:szCs w:val="20"/>
                <w:highlight w:val="yellow"/>
              </w:rPr>
            </w:pPr>
            <w:r w:rsidRPr="004B5983">
              <w:rPr>
                <w:rFonts w:ascii="Times New Roman" w:hAnsi="Times New Roman"/>
                <w:sz w:val="20"/>
                <w:szCs w:val="20"/>
              </w:rPr>
              <w:t>18375956,08</w:t>
            </w:r>
          </w:p>
        </w:tc>
      </w:tr>
      <w:tr w:rsidR="004B5983" w:rsidRPr="004B5983" w14:paraId="204FC4CC" w14:textId="77777777" w:rsidTr="009D570A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FE2FE" w14:textId="77777777" w:rsidR="004B5983" w:rsidRPr="004B5983" w:rsidRDefault="004B5983" w:rsidP="009D570A">
            <w:pPr>
              <w:spacing w:after="0" w:line="240" w:lineRule="auto"/>
              <w:ind w:firstLine="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5983">
              <w:rPr>
                <w:rFonts w:ascii="Times New Roman" w:eastAsia="Times New Roman" w:hAnsi="Times New Roman"/>
                <w:sz w:val="20"/>
                <w:szCs w:val="20"/>
              </w:rPr>
              <w:t>Бюджет Миколаївської міської територіальної громади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406E3" w14:textId="455E0E48" w:rsidR="004B5983" w:rsidRPr="004B5983" w:rsidRDefault="004B5983" w:rsidP="009D570A">
            <w:pPr>
              <w:spacing w:after="0"/>
              <w:ind w:right="-105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4B5983">
              <w:rPr>
                <w:rFonts w:ascii="Times New Roman" w:hAnsi="Times New Roman"/>
                <w:spacing w:val="-4"/>
                <w:sz w:val="20"/>
                <w:szCs w:val="20"/>
              </w:rPr>
              <w:t>66 254 856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5F8F96C" w14:textId="5B5D80CC" w:rsidR="004B5983" w:rsidRPr="004B5983" w:rsidRDefault="004B5983" w:rsidP="009D570A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/>
                <w:sz w:val="20"/>
                <w:szCs w:val="20"/>
                <w:highlight w:val="yellow"/>
              </w:rPr>
            </w:pPr>
            <w:r w:rsidRPr="004B5983">
              <w:rPr>
                <w:rFonts w:ascii="Times New Roman" w:hAnsi="Times New Roman"/>
                <w:sz w:val="20"/>
                <w:szCs w:val="20"/>
              </w:rPr>
              <w:t>8969040,548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B857E99" w14:textId="33C4CCC8" w:rsidR="004B5983" w:rsidRPr="004B5983" w:rsidRDefault="004B5983" w:rsidP="009D570A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/>
                <w:sz w:val="20"/>
                <w:szCs w:val="20"/>
                <w:highlight w:val="yellow"/>
              </w:rPr>
            </w:pPr>
            <w:r w:rsidRPr="004B5983">
              <w:rPr>
                <w:rFonts w:ascii="Times New Roman" w:hAnsi="Times New Roman"/>
                <w:sz w:val="20"/>
                <w:szCs w:val="20"/>
              </w:rPr>
              <w:t>10795731,04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B568FAB" w14:textId="76E687BB" w:rsidR="004B5983" w:rsidRPr="004B5983" w:rsidRDefault="004B5983" w:rsidP="009D570A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/>
                <w:sz w:val="20"/>
                <w:szCs w:val="20"/>
                <w:highlight w:val="yellow"/>
              </w:rPr>
            </w:pPr>
            <w:r w:rsidRPr="004B5983">
              <w:rPr>
                <w:rFonts w:ascii="Times New Roman" w:hAnsi="Times New Roman"/>
                <w:sz w:val="20"/>
                <w:szCs w:val="20"/>
              </w:rPr>
              <w:t>12819795,53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2D27608" w14:textId="54BC2691" w:rsidR="004B5983" w:rsidRPr="004B5983" w:rsidRDefault="004B5983" w:rsidP="009D570A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/>
                <w:sz w:val="20"/>
                <w:szCs w:val="20"/>
                <w:highlight w:val="yellow"/>
              </w:rPr>
            </w:pPr>
            <w:r w:rsidRPr="004B5983">
              <w:rPr>
                <w:rFonts w:ascii="Times New Roman" w:hAnsi="Times New Roman"/>
                <w:sz w:val="20"/>
                <w:szCs w:val="20"/>
              </w:rPr>
              <w:t>15320211,33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F06BB64" w14:textId="65F9AAE3" w:rsidR="004B5983" w:rsidRPr="004B5983" w:rsidRDefault="004B5983" w:rsidP="009D570A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/>
                <w:sz w:val="20"/>
                <w:szCs w:val="20"/>
                <w:highlight w:val="yellow"/>
              </w:rPr>
            </w:pPr>
            <w:r w:rsidRPr="004B5983">
              <w:rPr>
                <w:rFonts w:ascii="Times New Roman" w:hAnsi="Times New Roman"/>
                <w:sz w:val="20"/>
                <w:szCs w:val="20"/>
              </w:rPr>
              <w:t>18350077,552</w:t>
            </w:r>
          </w:p>
        </w:tc>
      </w:tr>
      <w:tr w:rsidR="004B5983" w:rsidRPr="004B5983" w14:paraId="5CCD3F12" w14:textId="77777777" w:rsidTr="009D570A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D8BF2" w14:textId="77777777" w:rsidR="004B5983" w:rsidRPr="004B5983" w:rsidRDefault="004B5983" w:rsidP="009D570A">
            <w:pPr>
              <w:spacing w:after="0" w:line="240" w:lineRule="auto"/>
              <w:ind w:firstLine="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5983">
              <w:rPr>
                <w:rFonts w:ascii="Times New Roman" w:eastAsia="Times New Roman" w:hAnsi="Times New Roman"/>
                <w:sz w:val="20"/>
                <w:szCs w:val="20"/>
              </w:rPr>
              <w:t>Інші джерела фінансування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E817A" w14:textId="77777777" w:rsidR="004B5983" w:rsidRPr="004B5983" w:rsidRDefault="004B5983" w:rsidP="009D570A">
            <w:pPr>
              <w:spacing w:after="0"/>
              <w:ind w:firstLine="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5983">
              <w:rPr>
                <w:rFonts w:ascii="Times New Roman" w:eastAsia="Times New Roman" w:hAnsi="Times New Roman"/>
                <w:sz w:val="20"/>
                <w:szCs w:val="20"/>
              </w:rPr>
              <w:t>92871,17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E2A18DB" w14:textId="2A78F80D" w:rsidR="004B5983" w:rsidRPr="004B5983" w:rsidRDefault="004B5983" w:rsidP="009D570A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/>
                <w:sz w:val="20"/>
                <w:szCs w:val="20"/>
                <w:highlight w:val="yellow"/>
              </w:rPr>
            </w:pPr>
            <w:r w:rsidRPr="004B5983">
              <w:rPr>
                <w:rFonts w:ascii="Times New Roman" w:hAnsi="Times New Roman"/>
                <w:sz w:val="20"/>
                <w:szCs w:val="20"/>
              </w:rPr>
              <w:t>12480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0088D35" w14:textId="503C6CBC" w:rsidR="004B5983" w:rsidRPr="004B5983" w:rsidRDefault="004B5983" w:rsidP="009D570A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/>
                <w:sz w:val="20"/>
                <w:szCs w:val="20"/>
                <w:highlight w:val="yellow"/>
              </w:rPr>
            </w:pPr>
            <w:r w:rsidRPr="004B5983">
              <w:rPr>
                <w:rFonts w:ascii="Times New Roman" w:hAnsi="Times New Roman"/>
                <w:sz w:val="20"/>
                <w:szCs w:val="20"/>
              </w:rPr>
              <w:t>14976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31E09A3" w14:textId="424BA4E2" w:rsidR="004B5983" w:rsidRPr="004B5983" w:rsidRDefault="004B5983" w:rsidP="009D570A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/>
                <w:sz w:val="20"/>
                <w:szCs w:val="20"/>
                <w:highlight w:val="yellow"/>
              </w:rPr>
            </w:pPr>
            <w:r w:rsidRPr="004B5983">
              <w:rPr>
                <w:rFonts w:ascii="Times New Roman" w:hAnsi="Times New Roman"/>
                <w:sz w:val="20"/>
                <w:szCs w:val="20"/>
              </w:rPr>
              <w:t>17971,2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26494D2" w14:textId="2AD9B916" w:rsidR="004B5983" w:rsidRPr="004B5983" w:rsidRDefault="004B5983" w:rsidP="009D570A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/>
                <w:sz w:val="20"/>
                <w:szCs w:val="20"/>
                <w:highlight w:val="yellow"/>
              </w:rPr>
            </w:pPr>
            <w:r w:rsidRPr="004B5983">
              <w:rPr>
                <w:rFonts w:ascii="Times New Roman" w:hAnsi="Times New Roman"/>
                <w:sz w:val="20"/>
                <w:szCs w:val="20"/>
              </w:rPr>
              <w:t>21565,44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7AE17A1" w14:textId="3F266E04" w:rsidR="004B5983" w:rsidRPr="004B5983" w:rsidRDefault="004B5983" w:rsidP="009D570A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/>
                <w:sz w:val="20"/>
                <w:szCs w:val="20"/>
                <w:highlight w:val="yellow"/>
              </w:rPr>
            </w:pPr>
            <w:r w:rsidRPr="004B5983">
              <w:rPr>
                <w:rFonts w:ascii="Times New Roman" w:hAnsi="Times New Roman"/>
                <w:sz w:val="20"/>
                <w:szCs w:val="20"/>
              </w:rPr>
              <w:t>25878,528</w:t>
            </w:r>
          </w:p>
        </w:tc>
      </w:tr>
    </w:tbl>
    <w:bookmarkEnd w:id="4"/>
    <w:p w14:paraId="2906B64D" w14:textId="77777777" w:rsidR="003B4962" w:rsidRPr="007955AD" w:rsidRDefault="003B4962" w:rsidP="003B4962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55AD">
        <w:rPr>
          <w:rFonts w:ascii="Times New Roman" w:hAnsi="Times New Roman"/>
          <w:sz w:val="28"/>
          <w:szCs w:val="28"/>
        </w:rPr>
        <w:lastRenderedPageBreak/>
        <w:t>1.2. У додатку 2 «Перелік завдань та заходів Програми реформування та розвитку житлово-комунального господарства міста Миколаєва на 2025</w:t>
      </w:r>
      <w:r w:rsidRPr="007955AD">
        <w:rPr>
          <w:rFonts w:ascii="Times New Roman" w:hAnsi="Times New Roman"/>
          <w:sz w:val="28"/>
          <w:szCs w:val="28"/>
        </w:rPr>
        <w:noBreakHyphen/>
        <w:t>2029 роки» до Програми:</w:t>
      </w:r>
    </w:p>
    <w:p w14:paraId="35EEB1DB" w14:textId="55133085" w:rsidR="003B4962" w:rsidRDefault="003B4962" w:rsidP="00793704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55AD">
        <w:rPr>
          <w:rFonts w:ascii="Times New Roman" w:hAnsi="Times New Roman"/>
          <w:sz w:val="28"/>
          <w:szCs w:val="28"/>
        </w:rPr>
        <w:t>- </w:t>
      </w:r>
      <w:r w:rsidR="00F16BA2">
        <w:rPr>
          <w:rFonts w:ascii="Times New Roman" w:hAnsi="Times New Roman"/>
          <w:sz w:val="28"/>
          <w:szCs w:val="28"/>
        </w:rPr>
        <w:t xml:space="preserve">у </w:t>
      </w:r>
      <w:r w:rsidRPr="007955AD">
        <w:rPr>
          <w:rFonts w:ascii="Times New Roman" w:hAnsi="Times New Roman"/>
          <w:sz w:val="28"/>
          <w:szCs w:val="28"/>
        </w:rPr>
        <w:t>частин</w:t>
      </w:r>
      <w:r w:rsidR="00F16BA2">
        <w:rPr>
          <w:rFonts w:ascii="Times New Roman" w:hAnsi="Times New Roman"/>
          <w:sz w:val="28"/>
          <w:szCs w:val="28"/>
        </w:rPr>
        <w:t>і</w:t>
      </w:r>
      <w:r w:rsidRPr="007955AD">
        <w:rPr>
          <w:rFonts w:ascii="Times New Roman" w:hAnsi="Times New Roman"/>
          <w:sz w:val="28"/>
          <w:szCs w:val="28"/>
        </w:rPr>
        <w:t xml:space="preserve"> </w:t>
      </w:r>
      <w:r w:rsidR="00722E49" w:rsidRPr="00722E49">
        <w:rPr>
          <w:rFonts w:ascii="Times New Roman" w:hAnsi="Times New Roman"/>
          <w:sz w:val="28"/>
          <w:szCs w:val="28"/>
        </w:rPr>
        <w:t xml:space="preserve">II </w:t>
      </w:r>
      <w:r w:rsidR="00722E49">
        <w:rPr>
          <w:rFonts w:ascii="Times New Roman" w:hAnsi="Times New Roman"/>
          <w:sz w:val="28"/>
          <w:szCs w:val="28"/>
        </w:rPr>
        <w:t>«</w:t>
      </w:r>
      <w:r w:rsidR="00722E49" w:rsidRPr="00722E49">
        <w:rPr>
          <w:rFonts w:ascii="Times New Roman" w:hAnsi="Times New Roman"/>
          <w:sz w:val="28"/>
          <w:szCs w:val="28"/>
        </w:rPr>
        <w:t xml:space="preserve">Попередження та запобігання (у </w:t>
      </w:r>
      <w:proofErr w:type="spellStart"/>
      <w:r w:rsidR="00722E49" w:rsidRPr="00722E49">
        <w:rPr>
          <w:rFonts w:ascii="Times New Roman" w:hAnsi="Times New Roman"/>
          <w:sz w:val="28"/>
          <w:szCs w:val="28"/>
        </w:rPr>
        <w:t>т.ч</w:t>
      </w:r>
      <w:proofErr w:type="spellEnd"/>
      <w:r w:rsidR="00722E49" w:rsidRPr="00722E49">
        <w:rPr>
          <w:rFonts w:ascii="Times New Roman" w:hAnsi="Times New Roman"/>
          <w:sz w:val="28"/>
          <w:szCs w:val="28"/>
        </w:rPr>
        <w:t>. ліквідація наслідків) аварій та надзвичайних ситуацій на об’єктах житлово-комунального господарства міста Миколаєва, включаючи ті, що виникли внаслідок збройної агресії РФ проти України</w:t>
      </w:r>
      <w:r w:rsidR="00722E49">
        <w:rPr>
          <w:rFonts w:ascii="Times New Roman" w:hAnsi="Times New Roman"/>
          <w:sz w:val="28"/>
          <w:szCs w:val="28"/>
        </w:rPr>
        <w:t xml:space="preserve">» </w:t>
      </w:r>
      <w:r w:rsidR="00F16BA2">
        <w:rPr>
          <w:rFonts w:ascii="Times New Roman" w:hAnsi="Times New Roman"/>
          <w:sz w:val="28"/>
          <w:szCs w:val="28"/>
        </w:rPr>
        <w:t xml:space="preserve">назву </w:t>
      </w:r>
      <w:r w:rsidR="00F16BA2" w:rsidRPr="00F16BA2">
        <w:rPr>
          <w:rFonts w:ascii="Times New Roman" w:hAnsi="Times New Roman"/>
          <w:sz w:val="28"/>
          <w:szCs w:val="28"/>
        </w:rPr>
        <w:t>пункт</w:t>
      </w:r>
      <w:r w:rsidR="00F16BA2">
        <w:rPr>
          <w:rFonts w:ascii="Times New Roman" w:hAnsi="Times New Roman"/>
          <w:sz w:val="28"/>
          <w:szCs w:val="28"/>
        </w:rPr>
        <w:t>у</w:t>
      </w:r>
      <w:r w:rsidR="00F16BA2" w:rsidRPr="00F16BA2">
        <w:rPr>
          <w:rFonts w:ascii="Times New Roman" w:hAnsi="Times New Roman"/>
          <w:sz w:val="28"/>
          <w:szCs w:val="28"/>
        </w:rPr>
        <w:t xml:space="preserve"> 4 «Послуги з демонтажу (часткового/повного) об’єктів, пошкоджених або зруйнованих внаслідок військової агресії Російської Федерації»</w:t>
      </w:r>
      <w:r w:rsidR="00F16BA2">
        <w:rPr>
          <w:rFonts w:ascii="Times New Roman" w:hAnsi="Times New Roman"/>
          <w:sz w:val="28"/>
          <w:szCs w:val="28"/>
        </w:rPr>
        <w:t xml:space="preserve"> замінити словами </w:t>
      </w:r>
      <w:r w:rsidR="00F16BA2" w:rsidRPr="00F16BA2">
        <w:rPr>
          <w:rFonts w:ascii="Times New Roman" w:hAnsi="Times New Roman"/>
          <w:sz w:val="28"/>
          <w:szCs w:val="28"/>
        </w:rPr>
        <w:t>«Послуги з демонтажу (часткового/повного) об’єктів</w:t>
      </w:r>
      <w:r w:rsidR="009D570A">
        <w:rPr>
          <w:rFonts w:ascii="Times New Roman" w:hAnsi="Times New Roman"/>
          <w:sz w:val="28"/>
          <w:szCs w:val="28"/>
        </w:rPr>
        <w:t>,</w:t>
      </w:r>
      <w:r w:rsidR="00F16BA2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F16BA2">
        <w:rPr>
          <w:rFonts w:ascii="Times New Roman" w:hAnsi="Times New Roman"/>
          <w:sz w:val="28"/>
          <w:szCs w:val="28"/>
        </w:rPr>
        <w:t>т.ч</w:t>
      </w:r>
      <w:proofErr w:type="spellEnd"/>
      <w:r w:rsidR="00F16BA2">
        <w:rPr>
          <w:rFonts w:ascii="Times New Roman" w:hAnsi="Times New Roman"/>
          <w:sz w:val="28"/>
          <w:szCs w:val="28"/>
        </w:rPr>
        <w:t>.</w:t>
      </w:r>
      <w:r w:rsidR="00F16BA2" w:rsidRPr="00F16BA2">
        <w:rPr>
          <w:rFonts w:ascii="Times New Roman" w:hAnsi="Times New Roman"/>
          <w:sz w:val="28"/>
          <w:szCs w:val="28"/>
        </w:rPr>
        <w:t xml:space="preserve"> пошкоджених або зруйнованих внаслідок військової агресії Російської Федерації»</w:t>
      </w:r>
      <w:r w:rsidR="00741339">
        <w:rPr>
          <w:rFonts w:ascii="Times New Roman" w:hAnsi="Times New Roman"/>
          <w:sz w:val="28"/>
          <w:szCs w:val="28"/>
        </w:rPr>
        <w:t>;</w:t>
      </w:r>
    </w:p>
    <w:p w14:paraId="1C9397AA" w14:textId="24FFCD49" w:rsidR="00741339" w:rsidRDefault="00741339" w:rsidP="00793704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D570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частину </w:t>
      </w:r>
      <w:r w:rsidRPr="00741339">
        <w:rPr>
          <w:rFonts w:ascii="Times New Roman" w:hAnsi="Times New Roman"/>
          <w:sz w:val="28"/>
          <w:szCs w:val="28"/>
        </w:rPr>
        <w:t>ІV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741339">
        <w:rPr>
          <w:rFonts w:ascii="Times New Roman" w:hAnsi="Times New Roman"/>
          <w:sz w:val="28"/>
          <w:szCs w:val="28"/>
        </w:rPr>
        <w:t>Інша діяльність та заходи у сфері житлово-комунального господарства</w:t>
      </w:r>
      <w:r>
        <w:rPr>
          <w:rFonts w:ascii="Times New Roman" w:hAnsi="Times New Roman"/>
          <w:sz w:val="28"/>
          <w:szCs w:val="28"/>
        </w:rPr>
        <w:t>» доповнити пунктом 25 «</w:t>
      </w:r>
      <w:r w:rsidRPr="00741339">
        <w:rPr>
          <w:rFonts w:ascii="Times New Roman" w:hAnsi="Times New Roman"/>
          <w:sz w:val="28"/>
          <w:szCs w:val="28"/>
        </w:rPr>
        <w:t>Відшкодування відсоткових ставок або частини тіла кредиту за залученими в кредитно-фінансових установах кредитами та понесених витрат за рахунок власних коштів на впровадження заходів з енергозбереження та енергоефективності у житловому фонді м.</w:t>
      </w:r>
      <w:r w:rsidR="00E53E49">
        <w:rPr>
          <w:rFonts w:ascii="Times New Roman" w:hAnsi="Times New Roman"/>
          <w:sz w:val="28"/>
          <w:szCs w:val="28"/>
        </w:rPr>
        <w:t> </w:t>
      </w:r>
      <w:r w:rsidRPr="00741339">
        <w:rPr>
          <w:rFonts w:ascii="Times New Roman" w:hAnsi="Times New Roman"/>
          <w:sz w:val="28"/>
          <w:szCs w:val="28"/>
        </w:rPr>
        <w:t>Миколаєва**</w:t>
      </w:r>
      <w:r>
        <w:rPr>
          <w:rFonts w:ascii="Times New Roman" w:hAnsi="Times New Roman"/>
          <w:sz w:val="28"/>
          <w:szCs w:val="28"/>
        </w:rPr>
        <w:t>» (додається);</w:t>
      </w:r>
      <w:r w:rsidRPr="00741339">
        <w:rPr>
          <w:rFonts w:ascii="Times New Roman" w:hAnsi="Times New Roman"/>
          <w:sz w:val="28"/>
          <w:szCs w:val="28"/>
        </w:rPr>
        <w:tab/>
      </w:r>
    </w:p>
    <w:p w14:paraId="6E5C98DF" w14:textId="4F267491" w:rsidR="00EB0134" w:rsidRDefault="00741339" w:rsidP="00793704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D570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частину </w:t>
      </w:r>
      <w:r w:rsidRPr="00741339">
        <w:rPr>
          <w:rFonts w:ascii="Times New Roman" w:hAnsi="Times New Roman"/>
          <w:sz w:val="28"/>
          <w:szCs w:val="28"/>
        </w:rPr>
        <w:t>ІV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741339">
        <w:rPr>
          <w:rFonts w:ascii="Times New Roman" w:hAnsi="Times New Roman"/>
          <w:sz w:val="28"/>
          <w:szCs w:val="28"/>
        </w:rPr>
        <w:t>Інша діяльність та заходи у сфері житлово-комунального господарства</w:t>
      </w:r>
      <w:r>
        <w:rPr>
          <w:rFonts w:ascii="Times New Roman" w:hAnsi="Times New Roman"/>
          <w:sz w:val="28"/>
          <w:szCs w:val="28"/>
        </w:rPr>
        <w:t>» доповнити пунктом 26 «</w:t>
      </w:r>
      <w:r w:rsidRPr="00741339">
        <w:rPr>
          <w:rFonts w:ascii="Times New Roman" w:hAnsi="Times New Roman"/>
          <w:sz w:val="28"/>
          <w:szCs w:val="28"/>
        </w:rPr>
        <w:t>Забезпечення діяльності КУ ММР «Центр енергоефективності м.</w:t>
      </w:r>
      <w:r w:rsidR="00E53E49">
        <w:rPr>
          <w:rFonts w:ascii="Times New Roman" w:hAnsi="Times New Roman"/>
          <w:sz w:val="28"/>
          <w:szCs w:val="28"/>
        </w:rPr>
        <w:t> </w:t>
      </w:r>
      <w:r w:rsidRPr="00741339">
        <w:rPr>
          <w:rFonts w:ascii="Times New Roman" w:hAnsi="Times New Roman"/>
          <w:sz w:val="28"/>
          <w:szCs w:val="28"/>
        </w:rPr>
        <w:t>Миколаєва</w:t>
      </w:r>
      <w:r>
        <w:rPr>
          <w:rFonts w:ascii="Times New Roman" w:hAnsi="Times New Roman"/>
          <w:sz w:val="28"/>
          <w:szCs w:val="28"/>
        </w:rPr>
        <w:t>» (додається);</w:t>
      </w:r>
    </w:p>
    <w:p w14:paraId="1582FFD7" w14:textId="027CAB67" w:rsidR="001F3B06" w:rsidRPr="004A3328" w:rsidRDefault="00EB0134" w:rsidP="00793704">
      <w:pPr>
        <w:spacing w:after="0" w:line="228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D570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частину </w:t>
      </w:r>
      <w:r w:rsidRPr="00741339">
        <w:rPr>
          <w:rFonts w:ascii="Times New Roman" w:hAnsi="Times New Roman"/>
          <w:sz w:val="28"/>
          <w:szCs w:val="28"/>
        </w:rPr>
        <w:t>ІV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741339">
        <w:rPr>
          <w:rFonts w:ascii="Times New Roman" w:hAnsi="Times New Roman"/>
          <w:sz w:val="28"/>
          <w:szCs w:val="28"/>
        </w:rPr>
        <w:t>Інша діяльність та заходи у сфері житлово-комунального господарства</w:t>
      </w:r>
      <w:r>
        <w:rPr>
          <w:rFonts w:ascii="Times New Roman" w:hAnsi="Times New Roman"/>
          <w:sz w:val="28"/>
          <w:szCs w:val="28"/>
        </w:rPr>
        <w:t>» доповнити пунктом 27 «</w:t>
      </w:r>
      <w:r w:rsidRPr="00EB0134">
        <w:rPr>
          <w:rFonts w:ascii="Times New Roman" w:hAnsi="Times New Roman"/>
          <w:sz w:val="28"/>
          <w:szCs w:val="28"/>
        </w:rPr>
        <w:t xml:space="preserve">Сплата внеску та участь у </w:t>
      </w:r>
      <w:r w:rsidRPr="003E7525">
        <w:rPr>
          <w:rFonts w:ascii="Times New Roman" w:hAnsi="Times New Roman"/>
          <w:sz w:val="28"/>
          <w:szCs w:val="28"/>
        </w:rPr>
        <w:t>Програмі «Револьверн</w:t>
      </w:r>
      <w:r w:rsidR="003E7525">
        <w:rPr>
          <w:rFonts w:ascii="Times New Roman" w:hAnsi="Times New Roman"/>
          <w:sz w:val="28"/>
          <w:szCs w:val="28"/>
        </w:rPr>
        <w:t>ий</w:t>
      </w:r>
      <w:r w:rsidRPr="003E7525">
        <w:rPr>
          <w:rFonts w:ascii="Times New Roman" w:hAnsi="Times New Roman"/>
          <w:sz w:val="28"/>
          <w:szCs w:val="28"/>
        </w:rPr>
        <w:t xml:space="preserve"> фонд міст» Асоціації «</w:t>
      </w:r>
      <w:r w:rsidR="00F07DB3" w:rsidRPr="003E7525">
        <w:rPr>
          <w:rFonts w:ascii="Times New Roman" w:hAnsi="Times New Roman"/>
          <w:sz w:val="28"/>
          <w:szCs w:val="28"/>
        </w:rPr>
        <w:t>Е</w:t>
      </w:r>
      <w:r w:rsidRPr="003E7525">
        <w:rPr>
          <w:rFonts w:ascii="Times New Roman" w:hAnsi="Times New Roman"/>
          <w:sz w:val="28"/>
          <w:szCs w:val="28"/>
        </w:rPr>
        <w:t>нергоефективні</w:t>
      </w:r>
      <w:r w:rsidRPr="00EB0134">
        <w:rPr>
          <w:rFonts w:ascii="Times New Roman" w:hAnsi="Times New Roman"/>
          <w:sz w:val="28"/>
          <w:szCs w:val="28"/>
        </w:rPr>
        <w:t xml:space="preserve"> міста України</w:t>
      </w:r>
      <w:r>
        <w:rPr>
          <w:rFonts w:ascii="Times New Roman" w:hAnsi="Times New Roman"/>
          <w:sz w:val="28"/>
          <w:szCs w:val="28"/>
        </w:rPr>
        <w:t>» (додається);</w:t>
      </w:r>
      <w:r w:rsidR="00741339" w:rsidRPr="00741339">
        <w:rPr>
          <w:rFonts w:ascii="Times New Roman" w:hAnsi="Times New Roman"/>
          <w:sz w:val="28"/>
          <w:szCs w:val="28"/>
        </w:rPr>
        <w:tab/>
      </w:r>
      <w:r w:rsidR="004A3328">
        <w:rPr>
          <w:rFonts w:ascii="Times New Roman" w:hAnsi="Times New Roman"/>
          <w:sz w:val="28"/>
          <w:szCs w:val="28"/>
        </w:rPr>
        <w:t xml:space="preserve"> </w:t>
      </w:r>
    </w:p>
    <w:p w14:paraId="450A3F52" w14:textId="02387971" w:rsidR="00741339" w:rsidRDefault="001F3B06" w:rsidP="001F3B06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D570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частину </w:t>
      </w:r>
      <w:r w:rsidRPr="00741339">
        <w:rPr>
          <w:rFonts w:ascii="Times New Roman" w:hAnsi="Times New Roman"/>
          <w:sz w:val="28"/>
          <w:szCs w:val="28"/>
        </w:rPr>
        <w:t>ІV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741339">
        <w:rPr>
          <w:rFonts w:ascii="Times New Roman" w:hAnsi="Times New Roman"/>
          <w:sz w:val="28"/>
          <w:szCs w:val="28"/>
        </w:rPr>
        <w:t>Інша діяльність та заходи у сфері житлово-комунального господарства</w:t>
      </w:r>
      <w:r>
        <w:rPr>
          <w:rFonts w:ascii="Times New Roman" w:hAnsi="Times New Roman"/>
          <w:sz w:val="28"/>
          <w:szCs w:val="28"/>
        </w:rPr>
        <w:t>» доповнити пунктом 28 «</w:t>
      </w:r>
      <w:r w:rsidRPr="001F3B06">
        <w:rPr>
          <w:rFonts w:ascii="Times New Roman" w:hAnsi="Times New Roman"/>
          <w:sz w:val="28"/>
          <w:szCs w:val="28"/>
        </w:rPr>
        <w:t>Часткова компенсація вартості електрогенераторів та портативних електростанцій для потреб мешканців багатоквартирного будинку**</w:t>
      </w:r>
      <w:r>
        <w:rPr>
          <w:rFonts w:ascii="Times New Roman" w:hAnsi="Times New Roman"/>
          <w:sz w:val="28"/>
          <w:szCs w:val="28"/>
        </w:rPr>
        <w:t>» (додається)</w:t>
      </w:r>
      <w:r w:rsidR="003E7525">
        <w:rPr>
          <w:rFonts w:ascii="Times New Roman" w:hAnsi="Times New Roman"/>
          <w:sz w:val="28"/>
          <w:szCs w:val="28"/>
        </w:rPr>
        <w:t>;</w:t>
      </w:r>
    </w:p>
    <w:p w14:paraId="4B97A490" w14:textId="20DE65AA" w:rsidR="003E7525" w:rsidRPr="007955AD" w:rsidRDefault="003E7525" w:rsidP="001F3B06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р</w:t>
      </w:r>
      <w:r w:rsidRPr="007D095C">
        <w:rPr>
          <w:rFonts w:ascii="Times New Roman" w:hAnsi="Times New Roman"/>
          <w:sz w:val="28"/>
          <w:szCs w:val="28"/>
        </w:rPr>
        <w:t>ядки «По частині ІV», «По Програмі» викласти в новій редакції (додаються).</w:t>
      </w:r>
    </w:p>
    <w:p w14:paraId="44102AD3" w14:textId="2D57C92A" w:rsidR="003B4962" w:rsidRPr="002C1186" w:rsidRDefault="003B4962" w:rsidP="00B32A6D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1186">
        <w:rPr>
          <w:rFonts w:ascii="Times New Roman" w:hAnsi="Times New Roman"/>
          <w:sz w:val="28"/>
          <w:szCs w:val="28"/>
        </w:rPr>
        <w:t>1.3. У додатку 3 «Результативні показники виконання Програми реформування та розвитку житлово-комунального господарства міста Миколаєва на 2025-2029 роки» до Програми:</w:t>
      </w:r>
    </w:p>
    <w:p w14:paraId="3B47C6EE" w14:textId="0C701EC6" w:rsidR="003B4962" w:rsidRDefault="003B4962" w:rsidP="003B4962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570A"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B41FAE" w:rsidRPr="009D570A">
        <w:rPr>
          <w:rFonts w:ascii="Times New Roman" w:hAnsi="Times New Roman"/>
          <w:color w:val="000000" w:themeColor="text1"/>
          <w:sz w:val="28"/>
          <w:szCs w:val="28"/>
        </w:rPr>
        <w:t xml:space="preserve">у частині II «Попередження та запобігання (у </w:t>
      </w:r>
      <w:proofErr w:type="spellStart"/>
      <w:r w:rsidR="00B41FAE" w:rsidRPr="009D570A">
        <w:rPr>
          <w:rFonts w:ascii="Times New Roman" w:hAnsi="Times New Roman"/>
          <w:color w:val="000000" w:themeColor="text1"/>
          <w:sz w:val="28"/>
          <w:szCs w:val="28"/>
        </w:rPr>
        <w:t>т.ч</w:t>
      </w:r>
      <w:proofErr w:type="spellEnd"/>
      <w:r w:rsidR="00B41FAE" w:rsidRPr="009D570A">
        <w:rPr>
          <w:rFonts w:ascii="Times New Roman" w:hAnsi="Times New Roman"/>
          <w:color w:val="000000" w:themeColor="text1"/>
          <w:sz w:val="28"/>
          <w:szCs w:val="28"/>
        </w:rPr>
        <w:t xml:space="preserve">. ліквідація наслідків) аварій та надзвичайних </w:t>
      </w:r>
      <w:r w:rsidR="00B41FAE" w:rsidRPr="00722E49">
        <w:rPr>
          <w:rFonts w:ascii="Times New Roman" w:hAnsi="Times New Roman"/>
          <w:sz w:val="28"/>
          <w:szCs w:val="28"/>
        </w:rPr>
        <w:t>ситуацій на об’єктах житлово-комунального господарства міста Миколаєва, включаючи ті, що виникли внаслідок збройної агресії РФ проти України</w:t>
      </w:r>
      <w:r w:rsidR="00B41FAE">
        <w:rPr>
          <w:rFonts w:ascii="Times New Roman" w:hAnsi="Times New Roman"/>
          <w:sz w:val="28"/>
          <w:szCs w:val="28"/>
        </w:rPr>
        <w:t xml:space="preserve">» назву </w:t>
      </w:r>
      <w:r w:rsidR="00B41FAE" w:rsidRPr="00F16BA2">
        <w:rPr>
          <w:rFonts w:ascii="Times New Roman" w:hAnsi="Times New Roman"/>
          <w:sz w:val="28"/>
          <w:szCs w:val="28"/>
        </w:rPr>
        <w:t>пункт</w:t>
      </w:r>
      <w:r w:rsidR="00B41FAE">
        <w:rPr>
          <w:rFonts w:ascii="Times New Roman" w:hAnsi="Times New Roman"/>
          <w:sz w:val="28"/>
          <w:szCs w:val="28"/>
        </w:rPr>
        <w:t>у</w:t>
      </w:r>
      <w:r w:rsidR="00B41FAE" w:rsidRPr="00F16BA2">
        <w:rPr>
          <w:rFonts w:ascii="Times New Roman" w:hAnsi="Times New Roman"/>
          <w:sz w:val="28"/>
          <w:szCs w:val="28"/>
        </w:rPr>
        <w:t xml:space="preserve"> 4 «Послуги з демонтажу (часткового/повного)</w:t>
      </w:r>
      <w:r w:rsidR="007D095C">
        <w:rPr>
          <w:rFonts w:ascii="Times New Roman" w:hAnsi="Times New Roman"/>
          <w:sz w:val="28"/>
          <w:szCs w:val="28"/>
        </w:rPr>
        <w:t xml:space="preserve"> </w:t>
      </w:r>
      <w:r w:rsidR="00B41FAE" w:rsidRPr="00F16BA2">
        <w:rPr>
          <w:rFonts w:ascii="Times New Roman" w:hAnsi="Times New Roman"/>
          <w:sz w:val="28"/>
          <w:szCs w:val="28"/>
        </w:rPr>
        <w:t>об’єктів, пошкоджених або зруйнованих внаслідок військової агресії Російської Федерації»</w:t>
      </w:r>
      <w:r w:rsidR="00B41FAE">
        <w:rPr>
          <w:rFonts w:ascii="Times New Roman" w:hAnsi="Times New Roman"/>
          <w:sz w:val="28"/>
          <w:szCs w:val="28"/>
        </w:rPr>
        <w:t xml:space="preserve"> замінити словами </w:t>
      </w:r>
      <w:r w:rsidR="00B41FAE" w:rsidRPr="00F16BA2">
        <w:rPr>
          <w:rFonts w:ascii="Times New Roman" w:hAnsi="Times New Roman"/>
          <w:sz w:val="28"/>
          <w:szCs w:val="28"/>
        </w:rPr>
        <w:t>«Послуги з демонтажу (часткового/повного) об’єктів</w:t>
      </w:r>
      <w:r w:rsidR="009D570A">
        <w:rPr>
          <w:rFonts w:ascii="Times New Roman" w:hAnsi="Times New Roman"/>
          <w:sz w:val="28"/>
          <w:szCs w:val="28"/>
        </w:rPr>
        <w:t>,</w:t>
      </w:r>
      <w:r w:rsidR="00B41FAE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B41FAE">
        <w:rPr>
          <w:rFonts w:ascii="Times New Roman" w:hAnsi="Times New Roman"/>
          <w:sz w:val="28"/>
          <w:szCs w:val="28"/>
        </w:rPr>
        <w:t>т.ч</w:t>
      </w:r>
      <w:proofErr w:type="spellEnd"/>
      <w:r w:rsidR="00B41FAE">
        <w:rPr>
          <w:rFonts w:ascii="Times New Roman" w:hAnsi="Times New Roman"/>
          <w:sz w:val="28"/>
          <w:szCs w:val="28"/>
        </w:rPr>
        <w:t>.</w:t>
      </w:r>
      <w:r w:rsidR="00B41FAE" w:rsidRPr="00F16BA2">
        <w:rPr>
          <w:rFonts w:ascii="Times New Roman" w:hAnsi="Times New Roman"/>
          <w:sz w:val="28"/>
          <w:szCs w:val="28"/>
        </w:rPr>
        <w:t xml:space="preserve"> пошкоджених або зруйнованих внаслідок військової агресії Російської Федерації»</w:t>
      </w:r>
      <w:r w:rsidR="007D095C">
        <w:rPr>
          <w:rFonts w:ascii="Times New Roman" w:hAnsi="Times New Roman"/>
          <w:sz w:val="28"/>
          <w:szCs w:val="28"/>
        </w:rPr>
        <w:t>;</w:t>
      </w:r>
    </w:p>
    <w:p w14:paraId="74480B14" w14:textId="029E2615" w:rsidR="007D095C" w:rsidRDefault="007D095C" w:rsidP="007D095C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D570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частину </w:t>
      </w:r>
      <w:r w:rsidRPr="00741339">
        <w:rPr>
          <w:rFonts w:ascii="Times New Roman" w:hAnsi="Times New Roman"/>
          <w:sz w:val="28"/>
          <w:szCs w:val="28"/>
        </w:rPr>
        <w:t>ІV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741339">
        <w:rPr>
          <w:rFonts w:ascii="Times New Roman" w:hAnsi="Times New Roman"/>
          <w:sz w:val="28"/>
          <w:szCs w:val="28"/>
        </w:rPr>
        <w:t>Інша діяльність та заходи у сфері житлово-комунального господарства</w:t>
      </w:r>
      <w:r>
        <w:rPr>
          <w:rFonts w:ascii="Times New Roman" w:hAnsi="Times New Roman"/>
          <w:sz w:val="28"/>
          <w:szCs w:val="28"/>
        </w:rPr>
        <w:t>» доповнити пунктом 25 «</w:t>
      </w:r>
      <w:r w:rsidRPr="00741339">
        <w:rPr>
          <w:rFonts w:ascii="Times New Roman" w:hAnsi="Times New Roman"/>
          <w:sz w:val="28"/>
          <w:szCs w:val="28"/>
        </w:rPr>
        <w:t>Відшкодування відсоткових ставок або частини тіла кредиту за залученими в кредитно-фінансових установах кредитами та понесених витрат за рахунок власних коштів на впровадження заходів з енергозбереження та енергоефективності у житловому фонді м.</w:t>
      </w:r>
      <w:r w:rsidR="009D570A">
        <w:rPr>
          <w:rFonts w:ascii="Times New Roman" w:hAnsi="Times New Roman"/>
          <w:sz w:val="28"/>
          <w:szCs w:val="28"/>
        </w:rPr>
        <w:t> </w:t>
      </w:r>
      <w:r w:rsidRPr="00741339">
        <w:rPr>
          <w:rFonts w:ascii="Times New Roman" w:hAnsi="Times New Roman"/>
          <w:sz w:val="28"/>
          <w:szCs w:val="28"/>
        </w:rPr>
        <w:t>Миколаєва**</w:t>
      </w:r>
      <w:r>
        <w:rPr>
          <w:rFonts w:ascii="Times New Roman" w:hAnsi="Times New Roman"/>
          <w:sz w:val="28"/>
          <w:szCs w:val="28"/>
        </w:rPr>
        <w:t>» (додається);</w:t>
      </w:r>
      <w:r w:rsidRPr="00741339">
        <w:rPr>
          <w:rFonts w:ascii="Times New Roman" w:hAnsi="Times New Roman"/>
          <w:sz w:val="28"/>
          <w:szCs w:val="28"/>
        </w:rPr>
        <w:tab/>
      </w:r>
    </w:p>
    <w:p w14:paraId="0ADDFB53" w14:textId="2EA8642D" w:rsidR="007D095C" w:rsidRDefault="007D095C" w:rsidP="007D095C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9D570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частину </w:t>
      </w:r>
      <w:r w:rsidRPr="00741339">
        <w:rPr>
          <w:rFonts w:ascii="Times New Roman" w:hAnsi="Times New Roman"/>
          <w:sz w:val="28"/>
          <w:szCs w:val="28"/>
        </w:rPr>
        <w:t>ІV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741339">
        <w:rPr>
          <w:rFonts w:ascii="Times New Roman" w:hAnsi="Times New Roman"/>
          <w:sz w:val="28"/>
          <w:szCs w:val="28"/>
        </w:rPr>
        <w:t>Інша діяльність та заходи у сфері житлово-комунального господарства</w:t>
      </w:r>
      <w:r>
        <w:rPr>
          <w:rFonts w:ascii="Times New Roman" w:hAnsi="Times New Roman"/>
          <w:sz w:val="28"/>
          <w:szCs w:val="28"/>
        </w:rPr>
        <w:t>» доповнити пунктом 26 «</w:t>
      </w:r>
      <w:r w:rsidRPr="00741339">
        <w:rPr>
          <w:rFonts w:ascii="Times New Roman" w:hAnsi="Times New Roman"/>
          <w:sz w:val="28"/>
          <w:szCs w:val="28"/>
        </w:rPr>
        <w:t>Забезпечення діяльності КУ ММР «Центр енергоефективності м.</w:t>
      </w:r>
      <w:r w:rsidR="00E53E49">
        <w:rPr>
          <w:rFonts w:ascii="Times New Roman" w:hAnsi="Times New Roman"/>
          <w:sz w:val="28"/>
          <w:szCs w:val="28"/>
        </w:rPr>
        <w:t> </w:t>
      </w:r>
      <w:r w:rsidRPr="00741339">
        <w:rPr>
          <w:rFonts w:ascii="Times New Roman" w:hAnsi="Times New Roman"/>
          <w:sz w:val="28"/>
          <w:szCs w:val="28"/>
        </w:rPr>
        <w:t>Миколаєва</w:t>
      </w:r>
      <w:r>
        <w:rPr>
          <w:rFonts w:ascii="Times New Roman" w:hAnsi="Times New Roman"/>
          <w:sz w:val="28"/>
          <w:szCs w:val="28"/>
        </w:rPr>
        <w:t>» (додається);</w:t>
      </w:r>
    </w:p>
    <w:p w14:paraId="00FF58C7" w14:textId="4D73A877" w:rsidR="007D095C" w:rsidRDefault="007D095C" w:rsidP="007D095C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D570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частину </w:t>
      </w:r>
      <w:r w:rsidRPr="00741339">
        <w:rPr>
          <w:rFonts w:ascii="Times New Roman" w:hAnsi="Times New Roman"/>
          <w:sz w:val="28"/>
          <w:szCs w:val="28"/>
        </w:rPr>
        <w:t>ІV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741339">
        <w:rPr>
          <w:rFonts w:ascii="Times New Roman" w:hAnsi="Times New Roman"/>
          <w:sz w:val="28"/>
          <w:szCs w:val="28"/>
        </w:rPr>
        <w:t>Інша діяльність та заходи у сфері житлово-комунального господарства</w:t>
      </w:r>
      <w:r>
        <w:rPr>
          <w:rFonts w:ascii="Times New Roman" w:hAnsi="Times New Roman"/>
          <w:sz w:val="28"/>
          <w:szCs w:val="28"/>
        </w:rPr>
        <w:t>» доповнити пунктом 27 «</w:t>
      </w:r>
      <w:r w:rsidRPr="00EB0134">
        <w:rPr>
          <w:rFonts w:ascii="Times New Roman" w:hAnsi="Times New Roman"/>
          <w:sz w:val="28"/>
          <w:szCs w:val="28"/>
        </w:rPr>
        <w:t xml:space="preserve">Сплата внеску та участь у </w:t>
      </w:r>
      <w:r w:rsidRPr="003E7525">
        <w:rPr>
          <w:rFonts w:ascii="Times New Roman" w:hAnsi="Times New Roman"/>
          <w:sz w:val="28"/>
          <w:szCs w:val="28"/>
        </w:rPr>
        <w:t>Програмі «</w:t>
      </w:r>
      <w:r w:rsidR="003E7525" w:rsidRPr="003E7525">
        <w:rPr>
          <w:rFonts w:ascii="Times New Roman" w:hAnsi="Times New Roman"/>
          <w:sz w:val="28"/>
          <w:szCs w:val="28"/>
        </w:rPr>
        <w:t>Револьверний фонд міст</w:t>
      </w:r>
      <w:r w:rsidRPr="003E7525">
        <w:rPr>
          <w:rFonts w:ascii="Times New Roman" w:hAnsi="Times New Roman"/>
          <w:sz w:val="28"/>
          <w:szCs w:val="28"/>
        </w:rPr>
        <w:t>» Асоціації «</w:t>
      </w:r>
      <w:r w:rsidR="00F07DB3" w:rsidRPr="003E7525">
        <w:rPr>
          <w:rFonts w:ascii="Times New Roman" w:hAnsi="Times New Roman"/>
          <w:sz w:val="28"/>
          <w:szCs w:val="28"/>
        </w:rPr>
        <w:t>Е</w:t>
      </w:r>
      <w:r w:rsidRPr="003E7525">
        <w:rPr>
          <w:rFonts w:ascii="Times New Roman" w:hAnsi="Times New Roman"/>
          <w:sz w:val="28"/>
          <w:szCs w:val="28"/>
        </w:rPr>
        <w:t>нергоефективні міста України</w:t>
      </w:r>
      <w:r>
        <w:rPr>
          <w:rFonts w:ascii="Times New Roman" w:hAnsi="Times New Roman"/>
          <w:sz w:val="28"/>
          <w:szCs w:val="28"/>
        </w:rPr>
        <w:t>» (додається);</w:t>
      </w:r>
      <w:r w:rsidRPr="00741339">
        <w:rPr>
          <w:rFonts w:ascii="Times New Roman" w:hAnsi="Times New Roman"/>
          <w:sz w:val="28"/>
          <w:szCs w:val="28"/>
        </w:rPr>
        <w:tab/>
      </w:r>
    </w:p>
    <w:p w14:paraId="717FA9A7" w14:textId="6B3EEB93" w:rsidR="003B4962" w:rsidRPr="007D095C" w:rsidRDefault="007D095C" w:rsidP="003E7525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D570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частину </w:t>
      </w:r>
      <w:r w:rsidRPr="00741339">
        <w:rPr>
          <w:rFonts w:ascii="Times New Roman" w:hAnsi="Times New Roman"/>
          <w:sz w:val="28"/>
          <w:szCs w:val="28"/>
        </w:rPr>
        <w:t>ІV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741339">
        <w:rPr>
          <w:rFonts w:ascii="Times New Roman" w:hAnsi="Times New Roman"/>
          <w:sz w:val="28"/>
          <w:szCs w:val="28"/>
        </w:rPr>
        <w:t>Інша діяльність та заходи у сфері житлово-комунального господарства</w:t>
      </w:r>
      <w:r>
        <w:rPr>
          <w:rFonts w:ascii="Times New Roman" w:hAnsi="Times New Roman"/>
          <w:sz w:val="28"/>
          <w:szCs w:val="28"/>
        </w:rPr>
        <w:t>» доповнити пунктом 28 «</w:t>
      </w:r>
      <w:r w:rsidRPr="001F3B06">
        <w:rPr>
          <w:rFonts w:ascii="Times New Roman" w:hAnsi="Times New Roman"/>
          <w:sz w:val="28"/>
          <w:szCs w:val="28"/>
        </w:rPr>
        <w:t>Часткова компенсація вартості електрогенераторів та портативних електростанцій для потреб мешканців багатоквартирного будинку**</w:t>
      </w:r>
      <w:r>
        <w:rPr>
          <w:rFonts w:ascii="Times New Roman" w:hAnsi="Times New Roman"/>
          <w:sz w:val="28"/>
          <w:szCs w:val="28"/>
        </w:rPr>
        <w:t>» (додається).</w:t>
      </w:r>
    </w:p>
    <w:p w14:paraId="5A3B6DBE" w14:textId="77777777" w:rsidR="003B4962" w:rsidRPr="007955AD" w:rsidRDefault="003B4962" w:rsidP="003B4962">
      <w:pPr>
        <w:spacing w:after="0" w:line="228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0CF7E8F9" w14:textId="62FB70EB" w:rsidR="003B4962" w:rsidRPr="007955AD" w:rsidRDefault="003B4962" w:rsidP="003B4962">
      <w:pPr>
        <w:spacing w:after="0" w:line="228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7955AD">
        <w:rPr>
          <w:rFonts w:ascii="Times New Roman" w:hAnsi="Times New Roman"/>
          <w:spacing w:val="-4"/>
          <w:sz w:val="28"/>
          <w:szCs w:val="28"/>
        </w:rPr>
        <w:t xml:space="preserve">2. Контроль за виконанням даного рішення покласти на постійні комісії міської ради: з питань економічної і інвестиційної політики, планування, бюджету, фінансів та соціально-економічного розвитку, підприємництва, наповнення бюджету та використання бюджетних коштів (Панченка), з питань житлово-комунального господарства, комунальної власності, благоустрою міста, промисловості, транспорту, енергозбереження, зв’язку, інформаційних технологій та </w:t>
      </w:r>
      <w:proofErr w:type="spellStart"/>
      <w:r w:rsidRPr="007955AD">
        <w:rPr>
          <w:rFonts w:ascii="Times New Roman" w:hAnsi="Times New Roman"/>
          <w:spacing w:val="-4"/>
          <w:sz w:val="28"/>
          <w:szCs w:val="28"/>
        </w:rPr>
        <w:t>діджиталізації</w:t>
      </w:r>
      <w:proofErr w:type="spellEnd"/>
      <w:r w:rsidRPr="007955AD">
        <w:rPr>
          <w:rFonts w:ascii="Times New Roman" w:hAnsi="Times New Roman"/>
          <w:spacing w:val="-4"/>
          <w:sz w:val="28"/>
          <w:szCs w:val="28"/>
        </w:rPr>
        <w:t xml:space="preserve"> (Іванова), заступника міського голови Андрієнка</w:t>
      </w:r>
      <w:r w:rsidR="009D570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955AD">
        <w:rPr>
          <w:rFonts w:ascii="Times New Roman" w:hAnsi="Times New Roman"/>
          <w:spacing w:val="-4"/>
          <w:sz w:val="28"/>
          <w:szCs w:val="28"/>
        </w:rPr>
        <w:t>Ю.Г.</w:t>
      </w:r>
    </w:p>
    <w:p w14:paraId="1DB145DE" w14:textId="77777777" w:rsidR="003B4962" w:rsidRPr="007955AD" w:rsidRDefault="003B4962" w:rsidP="003B4962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</w:p>
    <w:p w14:paraId="34D20BF9" w14:textId="77777777" w:rsidR="003B4962" w:rsidRPr="007955AD" w:rsidRDefault="003B4962" w:rsidP="003B4962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</w:p>
    <w:p w14:paraId="0769E6F2" w14:textId="77777777" w:rsidR="003B4962" w:rsidRPr="007955AD" w:rsidRDefault="003B4962" w:rsidP="003B4962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</w:p>
    <w:p w14:paraId="781C5101" w14:textId="673F81B0" w:rsidR="003B4962" w:rsidRPr="007955AD" w:rsidRDefault="003B4962" w:rsidP="003B4962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 w:rsidRPr="007955AD">
        <w:rPr>
          <w:rFonts w:ascii="Times New Roman" w:hAnsi="Times New Roman"/>
          <w:sz w:val="28"/>
          <w:szCs w:val="28"/>
        </w:rPr>
        <w:t xml:space="preserve">Міський голова </w:t>
      </w:r>
      <w:r w:rsidRPr="007955AD">
        <w:rPr>
          <w:rFonts w:ascii="Times New Roman" w:hAnsi="Times New Roman"/>
          <w:sz w:val="28"/>
          <w:szCs w:val="28"/>
        </w:rPr>
        <w:tab/>
      </w:r>
      <w:r w:rsidRPr="007955AD">
        <w:rPr>
          <w:rFonts w:ascii="Times New Roman" w:hAnsi="Times New Roman"/>
          <w:sz w:val="28"/>
          <w:szCs w:val="28"/>
        </w:rPr>
        <w:tab/>
      </w:r>
      <w:r w:rsidRPr="007955AD">
        <w:rPr>
          <w:rFonts w:ascii="Times New Roman" w:hAnsi="Times New Roman"/>
          <w:sz w:val="28"/>
          <w:szCs w:val="28"/>
        </w:rPr>
        <w:tab/>
      </w:r>
      <w:r w:rsidRPr="007955AD">
        <w:rPr>
          <w:rFonts w:ascii="Times New Roman" w:hAnsi="Times New Roman"/>
          <w:sz w:val="28"/>
          <w:szCs w:val="28"/>
        </w:rPr>
        <w:tab/>
      </w:r>
      <w:r w:rsidRPr="007955AD">
        <w:rPr>
          <w:rFonts w:ascii="Times New Roman" w:hAnsi="Times New Roman"/>
          <w:sz w:val="28"/>
          <w:szCs w:val="28"/>
        </w:rPr>
        <w:tab/>
      </w:r>
      <w:r w:rsidRPr="007955AD">
        <w:rPr>
          <w:rFonts w:ascii="Times New Roman" w:hAnsi="Times New Roman"/>
          <w:sz w:val="28"/>
          <w:szCs w:val="28"/>
        </w:rPr>
        <w:tab/>
      </w:r>
      <w:r w:rsidRPr="007955AD">
        <w:rPr>
          <w:rFonts w:ascii="Times New Roman" w:hAnsi="Times New Roman"/>
          <w:sz w:val="28"/>
          <w:szCs w:val="28"/>
        </w:rPr>
        <w:tab/>
        <w:t xml:space="preserve">                  О. СЄНКЕВИЧ</w:t>
      </w:r>
      <w:bookmarkEnd w:id="0"/>
    </w:p>
    <w:p w14:paraId="715C79B6" w14:textId="77777777" w:rsidR="003B4962" w:rsidRPr="007955AD" w:rsidRDefault="003B4962" w:rsidP="003B49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3B4962" w:rsidRPr="007955AD" w:rsidSect="0019456A">
          <w:headerReference w:type="default" r:id="rId9"/>
          <w:pgSz w:w="11907" w:h="16840" w:code="9"/>
          <w:pgMar w:top="1134" w:right="567" w:bottom="1134" w:left="1701" w:header="709" w:footer="709" w:gutter="0"/>
          <w:pgNumType w:start="1"/>
          <w:cols w:space="720"/>
          <w:titlePg/>
          <w:docGrid w:linePitch="299"/>
        </w:sectPr>
      </w:pPr>
    </w:p>
    <w:p w14:paraId="03B6401E" w14:textId="77777777" w:rsidR="003B4962" w:rsidRPr="007955AD" w:rsidRDefault="003B4962" w:rsidP="009D570A">
      <w:pPr>
        <w:spacing w:after="0" w:line="360" w:lineRule="auto"/>
        <w:ind w:firstLine="11624"/>
        <w:rPr>
          <w:rFonts w:ascii="Times New Roman" w:eastAsia="Times New Roman" w:hAnsi="Times New Roman"/>
          <w:sz w:val="28"/>
          <w:szCs w:val="28"/>
          <w:lang w:eastAsia="uk-UA"/>
        </w:rPr>
      </w:pPr>
      <w:r w:rsidRPr="007955AD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ЗАТВЕРДЖЕНО</w:t>
      </w:r>
    </w:p>
    <w:p w14:paraId="01C68243" w14:textId="77777777" w:rsidR="003B4962" w:rsidRPr="007955AD" w:rsidRDefault="003B4962" w:rsidP="009D570A">
      <w:pPr>
        <w:spacing w:after="0" w:line="360" w:lineRule="auto"/>
        <w:ind w:firstLine="11624"/>
        <w:rPr>
          <w:rFonts w:ascii="Times New Roman" w:eastAsia="Times New Roman" w:hAnsi="Times New Roman"/>
          <w:sz w:val="28"/>
          <w:szCs w:val="28"/>
          <w:lang w:eastAsia="uk-UA"/>
        </w:rPr>
      </w:pPr>
      <w:r w:rsidRPr="007955AD">
        <w:rPr>
          <w:rFonts w:ascii="Times New Roman" w:eastAsia="Times New Roman" w:hAnsi="Times New Roman"/>
          <w:sz w:val="28"/>
          <w:szCs w:val="28"/>
          <w:lang w:eastAsia="uk-UA"/>
        </w:rPr>
        <w:t>рішення міської ради</w:t>
      </w:r>
    </w:p>
    <w:p w14:paraId="37800321" w14:textId="11B6EDEB" w:rsidR="003B4962" w:rsidRPr="007955AD" w:rsidRDefault="003B4962" w:rsidP="009D570A">
      <w:pPr>
        <w:spacing w:after="0" w:line="360" w:lineRule="auto"/>
        <w:ind w:firstLine="11624"/>
        <w:rPr>
          <w:rFonts w:ascii="Times New Roman" w:eastAsia="Times New Roman" w:hAnsi="Times New Roman"/>
          <w:sz w:val="28"/>
          <w:szCs w:val="28"/>
          <w:lang w:eastAsia="uk-UA"/>
        </w:rPr>
      </w:pPr>
      <w:r w:rsidRPr="007955AD">
        <w:rPr>
          <w:rFonts w:ascii="Times New Roman" w:eastAsia="Times New Roman" w:hAnsi="Times New Roman"/>
          <w:sz w:val="28"/>
          <w:szCs w:val="28"/>
          <w:lang w:eastAsia="uk-UA"/>
        </w:rPr>
        <w:t>від _________</w:t>
      </w:r>
      <w:r w:rsidR="009D570A">
        <w:rPr>
          <w:rFonts w:ascii="Times New Roman" w:eastAsia="Times New Roman" w:hAnsi="Times New Roman"/>
          <w:sz w:val="28"/>
          <w:szCs w:val="28"/>
          <w:lang w:eastAsia="uk-UA"/>
        </w:rPr>
        <w:t>_</w:t>
      </w:r>
      <w:r w:rsidRPr="007955AD">
        <w:rPr>
          <w:rFonts w:ascii="Times New Roman" w:eastAsia="Times New Roman" w:hAnsi="Times New Roman"/>
          <w:sz w:val="28"/>
          <w:szCs w:val="28"/>
          <w:lang w:eastAsia="uk-UA"/>
        </w:rPr>
        <w:t>________________</w:t>
      </w:r>
    </w:p>
    <w:p w14:paraId="4504EB12" w14:textId="500CF288" w:rsidR="003B4962" w:rsidRPr="007955AD" w:rsidRDefault="003B4962" w:rsidP="009D570A">
      <w:pPr>
        <w:spacing w:after="0" w:line="360" w:lineRule="auto"/>
        <w:ind w:firstLine="11624"/>
        <w:rPr>
          <w:rFonts w:ascii="Times New Roman" w:eastAsia="Times New Roman" w:hAnsi="Times New Roman"/>
          <w:sz w:val="28"/>
          <w:szCs w:val="28"/>
          <w:lang w:eastAsia="uk-UA"/>
        </w:rPr>
      </w:pPr>
      <w:r w:rsidRPr="007955AD">
        <w:rPr>
          <w:rFonts w:ascii="Times New Roman" w:eastAsia="Times New Roman" w:hAnsi="Times New Roman"/>
          <w:sz w:val="28"/>
          <w:szCs w:val="28"/>
          <w:lang w:eastAsia="uk-UA"/>
        </w:rPr>
        <w:t>№ __________</w:t>
      </w:r>
      <w:r w:rsidR="009D570A">
        <w:rPr>
          <w:rFonts w:ascii="Times New Roman" w:eastAsia="Times New Roman" w:hAnsi="Times New Roman"/>
          <w:sz w:val="28"/>
          <w:szCs w:val="28"/>
          <w:lang w:eastAsia="uk-UA"/>
        </w:rPr>
        <w:t>_</w:t>
      </w:r>
      <w:r w:rsidRPr="007955AD">
        <w:rPr>
          <w:rFonts w:ascii="Times New Roman" w:eastAsia="Times New Roman" w:hAnsi="Times New Roman"/>
          <w:sz w:val="28"/>
          <w:szCs w:val="28"/>
          <w:lang w:eastAsia="uk-UA"/>
        </w:rPr>
        <w:t>_______________</w:t>
      </w:r>
    </w:p>
    <w:p w14:paraId="6EE6952D" w14:textId="77777777" w:rsidR="009D570A" w:rsidRDefault="009D570A" w:rsidP="00B21C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68BAF976" w14:textId="1EF5E4A6" w:rsidR="003B4962" w:rsidRPr="007955AD" w:rsidRDefault="003B4962" w:rsidP="0019456A">
      <w:pPr>
        <w:spacing w:after="0" w:line="240" w:lineRule="auto"/>
        <w:ind w:left="3261" w:firstLine="10773"/>
        <w:rPr>
          <w:rFonts w:ascii="Times New Roman" w:eastAsia="Times New Roman" w:hAnsi="Times New Roman"/>
          <w:sz w:val="28"/>
          <w:szCs w:val="28"/>
          <w:lang w:eastAsia="uk-UA"/>
        </w:rPr>
      </w:pPr>
      <w:r w:rsidRPr="007955AD">
        <w:rPr>
          <w:rFonts w:ascii="Times New Roman" w:eastAsia="Times New Roman" w:hAnsi="Times New Roman"/>
          <w:sz w:val="28"/>
          <w:szCs w:val="28"/>
          <w:lang w:eastAsia="uk-UA"/>
        </w:rPr>
        <w:t>Додаток 2</w:t>
      </w:r>
    </w:p>
    <w:p w14:paraId="68012198" w14:textId="77777777" w:rsidR="003B4962" w:rsidRPr="007955AD" w:rsidRDefault="003B4962" w:rsidP="0019456A">
      <w:pPr>
        <w:spacing w:after="0" w:line="240" w:lineRule="auto"/>
        <w:ind w:left="3261" w:firstLine="10773"/>
        <w:rPr>
          <w:rFonts w:ascii="Times New Roman" w:eastAsia="Times New Roman" w:hAnsi="Times New Roman"/>
          <w:sz w:val="28"/>
          <w:szCs w:val="28"/>
          <w:lang w:eastAsia="uk-UA"/>
        </w:rPr>
      </w:pPr>
      <w:r w:rsidRPr="007955AD">
        <w:rPr>
          <w:rFonts w:ascii="Times New Roman" w:eastAsia="Times New Roman" w:hAnsi="Times New Roman"/>
          <w:sz w:val="28"/>
          <w:szCs w:val="28"/>
          <w:lang w:eastAsia="uk-UA"/>
        </w:rPr>
        <w:t>до Програми</w:t>
      </w:r>
    </w:p>
    <w:p w14:paraId="0E72BC7B" w14:textId="77777777" w:rsidR="003B4962" w:rsidRPr="009D570A" w:rsidRDefault="003B4962" w:rsidP="009D57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62B5829D" w14:textId="77777777" w:rsidR="003B4962" w:rsidRPr="009D570A" w:rsidRDefault="003B4962" w:rsidP="009D570A">
      <w:pPr>
        <w:spacing w:after="0" w:line="240" w:lineRule="auto"/>
        <w:jc w:val="center"/>
        <w:rPr>
          <w:rFonts w:ascii="Times New Roman" w:eastAsia="Times New Roman" w:hAnsi="Times New Roman"/>
          <w:spacing w:val="54"/>
          <w:sz w:val="28"/>
          <w:szCs w:val="28"/>
          <w:lang w:eastAsia="uk-UA"/>
        </w:rPr>
      </w:pPr>
      <w:r w:rsidRPr="009D570A">
        <w:rPr>
          <w:rFonts w:ascii="Times New Roman" w:eastAsia="Times New Roman" w:hAnsi="Times New Roman"/>
          <w:spacing w:val="54"/>
          <w:sz w:val="28"/>
          <w:szCs w:val="28"/>
          <w:lang w:eastAsia="uk-UA"/>
        </w:rPr>
        <w:t>ПЕРЕЛІК ЗАВДАНЬ ТА ЗАХОДІВ</w:t>
      </w:r>
    </w:p>
    <w:p w14:paraId="6860A942" w14:textId="1FEBEB8D" w:rsidR="003B4962" w:rsidRPr="007955AD" w:rsidRDefault="003B4962" w:rsidP="009D570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7955AD">
        <w:rPr>
          <w:rFonts w:ascii="Times New Roman" w:eastAsia="Times New Roman" w:hAnsi="Times New Roman"/>
          <w:sz w:val="28"/>
          <w:szCs w:val="28"/>
          <w:lang w:eastAsia="uk-UA"/>
        </w:rPr>
        <w:t>ПРОГРАМИ РЕФОРМУВАННЯ ТА РОЗВИТКУ ЖИТЛОВО-КОМУНАЛЬНОГО ГОСПОДАРСТВА МІСТА МИКОЛАЄВА НА</w:t>
      </w:r>
      <w:r w:rsidR="00B47DF4">
        <w:rPr>
          <w:rFonts w:ascii="Times New Roman" w:eastAsia="Times New Roman" w:hAnsi="Times New Roman"/>
          <w:sz w:val="28"/>
          <w:szCs w:val="28"/>
          <w:lang w:eastAsia="uk-UA"/>
        </w:rPr>
        <w:t> </w:t>
      </w:r>
      <w:r w:rsidRPr="007955AD">
        <w:rPr>
          <w:rFonts w:ascii="Times New Roman" w:eastAsia="Times New Roman" w:hAnsi="Times New Roman"/>
          <w:sz w:val="28"/>
          <w:szCs w:val="28"/>
          <w:lang w:eastAsia="uk-UA"/>
        </w:rPr>
        <w:t>2025-2029 РОКИ</w:t>
      </w:r>
    </w:p>
    <w:p w14:paraId="5F4A3C37" w14:textId="77777777" w:rsidR="003B4962" w:rsidRPr="007955AD" w:rsidRDefault="003B4962" w:rsidP="009D570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134"/>
        <w:gridCol w:w="2363"/>
        <w:gridCol w:w="1465"/>
        <w:gridCol w:w="1275"/>
        <w:gridCol w:w="1266"/>
        <w:gridCol w:w="1239"/>
        <w:gridCol w:w="1181"/>
        <w:gridCol w:w="1276"/>
        <w:gridCol w:w="1701"/>
      </w:tblGrid>
      <w:tr w:rsidR="007955AD" w:rsidRPr="007955AD" w14:paraId="1FA576E7" w14:textId="77777777" w:rsidTr="00B21CFF">
        <w:trPr>
          <w:trHeight w:val="283"/>
        </w:trPr>
        <w:tc>
          <w:tcPr>
            <w:tcW w:w="562" w:type="dxa"/>
            <w:vMerge w:val="restart"/>
            <w:vAlign w:val="center"/>
            <w:hideMark/>
          </w:tcPr>
          <w:p w14:paraId="3DF4F1C2" w14:textId="77777777" w:rsidR="003B4962" w:rsidRPr="007955AD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bookmarkStart w:id="5" w:name="_Hlk200465526"/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№</w:t>
            </w:r>
          </w:p>
          <w:p w14:paraId="78EB68E7" w14:textId="77777777" w:rsidR="003B4962" w:rsidRPr="007955AD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з/п</w:t>
            </w:r>
          </w:p>
        </w:tc>
        <w:tc>
          <w:tcPr>
            <w:tcW w:w="2268" w:type="dxa"/>
            <w:vMerge w:val="restart"/>
            <w:vAlign w:val="center"/>
            <w:hideMark/>
          </w:tcPr>
          <w:p w14:paraId="7A24666B" w14:textId="77777777" w:rsidR="003B4962" w:rsidRPr="007955AD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617A047D" w14:textId="77777777" w:rsidR="003B4962" w:rsidRPr="007955AD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Термін виконання, роки</w:t>
            </w:r>
          </w:p>
        </w:tc>
        <w:tc>
          <w:tcPr>
            <w:tcW w:w="2363" w:type="dxa"/>
            <w:vMerge w:val="restart"/>
            <w:vAlign w:val="center"/>
            <w:hideMark/>
          </w:tcPr>
          <w:p w14:paraId="210B25B9" w14:textId="77777777" w:rsidR="003B4962" w:rsidRPr="007955AD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Виконавці</w:t>
            </w:r>
          </w:p>
        </w:tc>
        <w:tc>
          <w:tcPr>
            <w:tcW w:w="7702" w:type="dxa"/>
            <w:gridSpan w:val="6"/>
            <w:vAlign w:val="center"/>
            <w:hideMark/>
          </w:tcPr>
          <w:p w14:paraId="43B2FCC7" w14:textId="77777777" w:rsidR="003B4962" w:rsidRPr="007955AD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Фінансування по роках, тис. грн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44983E93" w14:textId="77777777" w:rsidR="003B4962" w:rsidRPr="007955AD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Очікуваний результат</w:t>
            </w:r>
          </w:p>
        </w:tc>
      </w:tr>
      <w:tr w:rsidR="007955AD" w:rsidRPr="007955AD" w14:paraId="49CA7D4F" w14:textId="77777777" w:rsidTr="00B21CFF">
        <w:trPr>
          <w:trHeight w:val="283"/>
        </w:trPr>
        <w:tc>
          <w:tcPr>
            <w:tcW w:w="562" w:type="dxa"/>
            <w:vMerge/>
            <w:hideMark/>
          </w:tcPr>
          <w:p w14:paraId="29CF4C2B" w14:textId="77777777" w:rsidR="003B4962" w:rsidRPr="007955AD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  <w:hideMark/>
          </w:tcPr>
          <w:p w14:paraId="10A9D5B5" w14:textId="77777777" w:rsidR="003B4962" w:rsidRPr="007955AD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hideMark/>
          </w:tcPr>
          <w:p w14:paraId="5E782A30" w14:textId="77777777" w:rsidR="003B4962" w:rsidRPr="007955AD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363" w:type="dxa"/>
            <w:vMerge/>
            <w:hideMark/>
          </w:tcPr>
          <w:p w14:paraId="42F75E6F" w14:textId="77777777" w:rsidR="003B4962" w:rsidRPr="007955AD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465" w:type="dxa"/>
            <w:vAlign w:val="center"/>
            <w:hideMark/>
          </w:tcPr>
          <w:p w14:paraId="26EEB0DA" w14:textId="77777777" w:rsidR="003B4962" w:rsidRPr="007955AD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3780" w:type="dxa"/>
            <w:gridSpan w:val="3"/>
            <w:vAlign w:val="center"/>
            <w:hideMark/>
          </w:tcPr>
          <w:p w14:paraId="2E035D95" w14:textId="77777777" w:rsidR="003B4962" w:rsidRPr="007955AD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І етап</w:t>
            </w:r>
          </w:p>
        </w:tc>
        <w:tc>
          <w:tcPr>
            <w:tcW w:w="2457" w:type="dxa"/>
            <w:gridSpan w:val="2"/>
            <w:vAlign w:val="center"/>
            <w:hideMark/>
          </w:tcPr>
          <w:p w14:paraId="5229F46B" w14:textId="77777777" w:rsidR="003B4962" w:rsidRPr="007955AD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ІІ етап</w:t>
            </w:r>
          </w:p>
        </w:tc>
        <w:tc>
          <w:tcPr>
            <w:tcW w:w="1701" w:type="dxa"/>
            <w:vMerge/>
            <w:hideMark/>
          </w:tcPr>
          <w:p w14:paraId="2E929E2A" w14:textId="77777777" w:rsidR="003B4962" w:rsidRPr="007955AD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7955AD" w:rsidRPr="007955AD" w14:paraId="3942152D" w14:textId="77777777" w:rsidTr="00B21CFF">
        <w:trPr>
          <w:trHeight w:val="283"/>
        </w:trPr>
        <w:tc>
          <w:tcPr>
            <w:tcW w:w="562" w:type="dxa"/>
            <w:vMerge/>
            <w:hideMark/>
          </w:tcPr>
          <w:p w14:paraId="7836278C" w14:textId="77777777" w:rsidR="003B4962" w:rsidRPr="007955AD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  <w:hideMark/>
          </w:tcPr>
          <w:p w14:paraId="50981C9F" w14:textId="77777777" w:rsidR="003B4962" w:rsidRPr="007955AD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hideMark/>
          </w:tcPr>
          <w:p w14:paraId="768ED5DA" w14:textId="77777777" w:rsidR="003B4962" w:rsidRPr="007955AD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363" w:type="dxa"/>
            <w:vMerge/>
            <w:hideMark/>
          </w:tcPr>
          <w:p w14:paraId="60AF0115" w14:textId="77777777" w:rsidR="003B4962" w:rsidRPr="007955AD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465" w:type="dxa"/>
            <w:vAlign w:val="center"/>
            <w:hideMark/>
          </w:tcPr>
          <w:p w14:paraId="34C96A41" w14:textId="77777777" w:rsidR="003B4962" w:rsidRPr="007955AD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Всього по Програмі</w:t>
            </w:r>
          </w:p>
        </w:tc>
        <w:tc>
          <w:tcPr>
            <w:tcW w:w="1275" w:type="dxa"/>
            <w:vAlign w:val="center"/>
            <w:hideMark/>
          </w:tcPr>
          <w:p w14:paraId="2DFE2179" w14:textId="77777777" w:rsidR="003B4962" w:rsidRPr="007955AD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2025</w:t>
            </w:r>
          </w:p>
        </w:tc>
        <w:tc>
          <w:tcPr>
            <w:tcW w:w="1266" w:type="dxa"/>
            <w:vAlign w:val="center"/>
            <w:hideMark/>
          </w:tcPr>
          <w:p w14:paraId="0956DAFA" w14:textId="77777777" w:rsidR="003B4962" w:rsidRPr="007955AD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2026</w:t>
            </w:r>
          </w:p>
        </w:tc>
        <w:tc>
          <w:tcPr>
            <w:tcW w:w="1239" w:type="dxa"/>
            <w:vAlign w:val="center"/>
            <w:hideMark/>
          </w:tcPr>
          <w:p w14:paraId="641B6F40" w14:textId="77777777" w:rsidR="003B4962" w:rsidRPr="007955AD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2027</w:t>
            </w:r>
          </w:p>
        </w:tc>
        <w:tc>
          <w:tcPr>
            <w:tcW w:w="1181" w:type="dxa"/>
            <w:vAlign w:val="center"/>
            <w:hideMark/>
          </w:tcPr>
          <w:p w14:paraId="0B87E091" w14:textId="77777777" w:rsidR="003B4962" w:rsidRPr="007955AD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2028</w:t>
            </w:r>
          </w:p>
        </w:tc>
        <w:tc>
          <w:tcPr>
            <w:tcW w:w="1276" w:type="dxa"/>
            <w:vAlign w:val="center"/>
            <w:hideMark/>
          </w:tcPr>
          <w:p w14:paraId="76BEC6E1" w14:textId="77777777" w:rsidR="003B4962" w:rsidRPr="007955AD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2029</w:t>
            </w:r>
          </w:p>
        </w:tc>
        <w:tc>
          <w:tcPr>
            <w:tcW w:w="1701" w:type="dxa"/>
            <w:vMerge/>
            <w:hideMark/>
          </w:tcPr>
          <w:p w14:paraId="0FE0AC63" w14:textId="77777777" w:rsidR="003B4962" w:rsidRPr="007955AD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7955AD" w:rsidRPr="007955AD" w14:paraId="300CFAB0" w14:textId="77777777" w:rsidTr="00B21CFF">
        <w:trPr>
          <w:trHeight w:val="283"/>
        </w:trPr>
        <w:tc>
          <w:tcPr>
            <w:tcW w:w="15730" w:type="dxa"/>
            <w:gridSpan w:val="11"/>
          </w:tcPr>
          <w:p w14:paraId="73B98AC1" w14:textId="77777777" w:rsidR="003B4962" w:rsidRPr="007955AD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  <w:t>Частина IV. Інша діяльність та заходи у сфері житлово-комунального господарства</w:t>
            </w:r>
          </w:p>
        </w:tc>
      </w:tr>
      <w:tr w:rsidR="00C1572D" w:rsidRPr="007955AD" w14:paraId="0E7BBB27" w14:textId="77777777" w:rsidTr="00B21CFF">
        <w:trPr>
          <w:trHeight w:val="283"/>
        </w:trPr>
        <w:tc>
          <w:tcPr>
            <w:tcW w:w="562" w:type="dxa"/>
            <w:vMerge w:val="restart"/>
            <w:hideMark/>
          </w:tcPr>
          <w:p w14:paraId="0AAEC719" w14:textId="3389AC66" w:rsidR="00C1572D" w:rsidRPr="007955AD" w:rsidRDefault="00C1572D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bookmarkStart w:id="6" w:name="_Hlk210902149"/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2</w:t>
            </w:r>
            <w:r w:rsidR="0043246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5</w:t>
            </w: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268" w:type="dxa"/>
            <w:vMerge w:val="restart"/>
            <w:hideMark/>
          </w:tcPr>
          <w:p w14:paraId="6E18AF52" w14:textId="54903227" w:rsidR="00C1572D" w:rsidRPr="007955AD" w:rsidRDefault="00982FDB" w:rsidP="0080628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982FDB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Відшкодування відсоткових ставок або частини тіла кредиту за залученими в кредитно-фінансових установах кредитами та понесених витрат за рахунок власних коштів на впровадження заходів з</w:t>
            </w:r>
            <w:r w:rsidR="009D570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 </w:t>
            </w:r>
            <w:r w:rsidRPr="00982FDB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енергозбереження та енергоефективності у</w:t>
            </w:r>
            <w:r w:rsidR="009D570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 </w:t>
            </w:r>
            <w:r w:rsidRPr="00982FDB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житловому фонді м.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 </w:t>
            </w:r>
            <w:r w:rsidRPr="00982FDB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Миколаєва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**</w:t>
            </w:r>
          </w:p>
        </w:tc>
        <w:tc>
          <w:tcPr>
            <w:tcW w:w="1134" w:type="dxa"/>
            <w:vMerge w:val="restart"/>
          </w:tcPr>
          <w:p w14:paraId="440AC131" w14:textId="2A0F341E" w:rsidR="00C1572D" w:rsidRPr="007955AD" w:rsidRDefault="00C1572D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202</w:t>
            </w:r>
            <w:r w:rsidR="00373E48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-2029</w:t>
            </w:r>
          </w:p>
        </w:tc>
        <w:tc>
          <w:tcPr>
            <w:tcW w:w="2363" w:type="dxa"/>
            <w:vMerge w:val="restart"/>
          </w:tcPr>
          <w:p w14:paraId="6BA25DEC" w14:textId="52940B4A" w:rsidR="00C1572D" w:rsidRPr="007955AD" w:rsidRDefault="00C1572D" w:rsidP="0080628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4B38EA">
              <w:rPr>
                <w:rFonts w:ascii="Times New Roman" w:hAnsi="Times New Roman"/>
                <w:sz w:val="20"/>
                <w:szCs w:val="20"/>
              </w:rPr>
              <w:t>Департамент житлово-комунального господарства Миколаївської міської ради</w:t>
            </w:r>
          </w:p>
        </w:tc>
        <w:tc>
          <w:tcPr>
            <w:tcW w:w="1465" w:type="dxa"/>
            <w:hideMark/>
          </w:tcPr>
          <w:p w14:paraId="4EFA20DE" w14:textId="5A6B3B11" w:rsidR="00C1572D" w:rsidRPr="007955AD" w:rsidRDefault="00C1572D" w:rsidP="0080628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Всього, у </w:t>
            </w:r>
            <w:proofErr w:type="spellStart"/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т.ч</w:t>
            </w:r>
            <w:proofErr w:type="spellEnd"/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275" w:type="dxa"/>
          </w:tcPr>
          <w:p w14:paraId="6CCBC17B" w14:textId="1721F157" w:rsidR="00C1572D" w:rsidRPr="007955AD" w:rsidRDefault="00C1572D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8B7A6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66" w:type="dxa"/>
          </w:tcPr>
          <w:p w14:paraId="5FCA8DE8" w14:textId="3E3853AA" w:rsidR="00C1572D" w:rsidRPr="007955AD" w:rsidRDefault="00A823A0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11000</w:t>
            </w:r>
          </w:p>
        </w:tc>
        <w:tc>
          <w:tcPr>
            <w:tcW w:w="1239" w:type="dxa"/>
          </w:tcPr>
          <w:p w14:paraId="78B2F1CB" w14:textId="11EE725C" w:rsidR="00C1572D" w:rsidRPr="007955AD" w:rsidRDefault="00A823A0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31000</w:t>
            </w:r>
          </w:p>
        </w:tc>
        <w:tc>
          <w:tcPr>
            <w:tcW w:w="1181" w:type="dxa"/>
          </w:tcPr>
          <w:p w14:paraId="03F2E3E6" w14:textId="03A5DF7C" w:rsidR="00C1572D" w:rsidRPr="007955AD" w:rsidRDefault="00A823A0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31000</w:t>
            </w:r>
          </w:p>
        </w:tc>
        <w:tc>
          <w:tcPr>
            <w:tcW w:w="1276" w:type="dxa"/>
          </w:tcPr>
          <w:p w14:paraId="181D9871" w14:textId="0D7B4408" w:rsidR="00C1572D" w:rsidRPr="007955AD" w:rsidRDefault="00021D28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37200</w:t>
            </w:r>
          </w:p>
        </w:tc>
        <w:tc>
          <w:tcPr>
            <w:tcW w:w="1701" w:type="dxa"/>
            <w:vMerge w:val="restart"/>
            <w:hideMark/>
          </w:tcPr>
          <w:p w14:paraId="426DEF22" w14:textId="5B310195" w:rsidR="00C1572D" w:rsidRPr="007955AD" w:rsidRDefault="00C1572D" w:rsidP="0080628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4B38E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Підвищення </w:t>
            </w:r>
            <w:proofErr w:type="spellStart"/>
            <w:r w:rsidRPr="004B38E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енергоефектив</w:t>
            </w:r>
            <w:r w:rsidR="00806281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-</w:t>
            </w:r>
            <w:r w:rsidRPr="004B38E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ності</w:t>
            </w:r>
            <w:proofErr w:type="spellEnd"/>
            <w:r w:rsidRPr="004B38E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та скорочення викидів у</w:t>
            </w:r>
            <w:r w:rsidR="00806281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 </w:t>
            </w:r>
            <w:r w:rsidRPr="004B38E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довкілля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, с</w:t>
            </w:r>
            <w:r w:rsidRPr="004B38E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табільне джерело енергії для потреб міста</w:t>
            </w:r>
          </w:p>
        </w:tc>
      </w:tr>
      <w:bookmarkEnd w:id="6"/>
      <w:tr w:rsidR="00C1572D" w:rsidRPr="007955AD" w14:paraId="41664573" w14:textId="77777777" w:rsidTr="00B21CFF">
        <w:trPr>
          <w:trHeight w:val="283"/>
        </w:trPr>
        <w:tc>
          <w:tcPr>
            <w:tcW w:w="562" w:type="dxa"/>
            <w:vMerge/>
            <w:hideMark/>
          </w:tcPr>
          <w:p w14:paraId="3BC78BCE" w14:textId="77777777" w:rsidR="00C1572D" w:rsidRPr="007955AD" w:rsidRDefault="00C1572D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  <w:hideMark/>
          </w:tcPr>
          <w:p w14:paraId="714B1FFF" w14:textId="77777777" w:rsidR="00C1572D" w:rsidRPr="007955AD" w:rsidRDefault="00C1572D" w:rsidP="0080628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</w:tcPr>
          <w:p w14:paraId="6A176262" w14:textId="77777777" w:rsidR="00C1572D" w:rsidRPr="007955AD" w:rsidRDefault="00C1572D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363" w:type="dxa"/>
            <w:vMerge/>
          </w:tcPr>
          <w:p w14:paraId="1E264769" w14:textId="77777777" w:rsidR="00C1572D" w:rsidRPr="007955AD" w:rsidRDefault="00C1572D" w:rsidP="0080628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hideMark/>
          </w:tcPr>
          <w:p w14:paraId="3D8E39A6" w14:textId="77777777" w:rsidR="00C1572D" w:rsidRPr="007955AD" w:rsidRDefault="00C1572D" w:rsidP="0080628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Бюджет Миколаївської міської територіальної громади</w:t>
            </w:r>
          </w:p>
        </w:tc>
        <w:tc>
          <w:tcPr>
            <w:tcW w:w="1275" w:type="dxa"/>
          </w:tcPr>
          <w:p w14:paraId="1446591E" w14:textId="511E4A5B" w:rsidR="00C1572D" w:rsidRPr="007955AD" w:rsidRDefault="00C1572D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8B7A6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66" w:type="dxa"/>
          </w:tcPr>
          <w:p w14:paraId="69D59622" w14:textId="6A4BC032" w:rsidR="00C1572D" w:rsidRPr="007955AD" w:rsidRDefault="00A823A0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11000</w:t>
            </w:r>
          </w:p>
        </w:tc>
        <w:tc>
          <w:tcPr>
            <w:tcW w:w="1239" w:type="dxa"/>
          </w:tcPr>
          <w:p w14:paraId="41ED8612" w14:textId="2A3910F1" w:rsidR="00C1572D" w:rsidRPr="007955AD" w:rsidRDefault="00A823A0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31000</w:t>
            </w:r>
          </w:p>
        </w:tc>
        <w:tc>
          <w:tcPr>
            <w:tcW w:w="1181" w:type="dxa"/>
          </w:tcPr>
          <w:p w14:paraId="503D33B5" w14:textId="55DD6A04" w:rsidR="00C1572D" w:rsidRPr="007955AD" w:rsidRDefault="00A823A0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31000</w:t>
            </w:r>
          </w:p>
        </w:tc>
        <w:tc>
          <w:tcPr>
            <w:tcW w:w="1276" w:type="dxa"/>
          </w:tcPr>
          <w:p w14:paraId="56F5986B" w14:textId="4CEDB249" w:rsidR="00C1572D" w:rsidRPr="007955AD" w:rsidRDefault="00021D28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37200</w:t>
            </w:r>
          </w:p>
        </w:tc>
        <w:tc>
          <w:tcPr>
            <w:tcW w:w="1701" w:type="dxa"/>
            <w:vMerge/>
            <w:hideMark/>
          </w:tcPr>
          <w:p w14:paraId="26E52FC4" w14:textId="77777777" w:rsidR="00C1572D" w:rsidRPr="007955AD" w:rsidRDefault="00C1572D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7955AD" w:rsidRPr="007955AD" w14:paraId="537E6D73" w14:textId="77777777" w:rsidTr="00B21CFF">
        <w:trPr>
          <w:trHeight w:val="283"/>
        </w:trPr>
        <w:tc>
          <w:tcPr>
            <w:tcW w:w="562" w:type="dxa"/>
            <w:vMerge/>
            <w:hideMark/>
          </w:tcPr>
          <w:p w14:paraId="0B831F0D" w14:textId="77777777" w:rsidR="003B4962" w:rsidRPr="007955AD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  <w:hideMark/>
          </w:tcPr>
          <w:p w14:paraId="404AFA22" w14:textId="77777777" w:rsidR="003B4962" w:rsidRPr="007955AD" w:rsidRDefault="003B4962" w:rsidP="0080628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</w:tcPr>
          <w:p w14:paraId="176ABDF9" w14:textId="77777777" w:rsidR="003B4962" w:rsidRPr="007955AD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363" w:type="dxa"/>
            <w:vMerge/>
          </w:tcPr>
          <w:p w14:paraId="7506C834" w14:textId="77777777" w:rsidR="003B4962" w:rsidRPr="007955AD" w:rsidRDefault="003B4962" w:rsidP="0080628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hideMark/>
          </w:tcPr>
          <w:p w14:paraId="203B6F6C" w14:textId="77777777" w:rsidR="003B4962" w:rsidRPr="007955AD" w:rsidRDefault="003B4962" w:rsidP="0080628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Інші джерела фінансування</w:t>
            </w:r>
          </w:p>
        </w:tc>
        <w:tc>
          <w:tcPr>
            <w:tcW w:w="1275" w:type="dxa"/>
            <w:hideMark/>
          </w:tcPr>
          <w:p w14:paraId="232E57E1" w14:textId="77777777" w:rsidR="003B4962" w:rsidRPr="007955AD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66" w:type="dxa"/>
            <w:hideMark/>
          </w:tcPr>
          <w:p w14:paraId="43EE1DD1" w14:textId="77777777" w:rsidR="003B4962" w:rsidRPr="007955AD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  <w:hideMark/>
          </w:tcPr>
          <w:p w14:paraId="20FAB4EB" w14:textId="77777777" w:rsidR="003B4962" w:rsidRPr="007955AD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1" w:type="dxa"/>
            <w:hideMark/>
          </w:tcPr>
          <w:p w14:paraId="4CFB549E" w14:textId="77777777" w:rsidR="003B4962" w:rsidRPr="007955AD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hideMark/>
          </w:tcPr>
          <w:p w14:paraId="60EA028B" w14:textId="77777777" w:rsidR="003B4962" w:rsidRPr="007955AD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14:paraId="0C7083D6" w14:textId="77777777" w:rsidR="003B4962" w:rsidRPr="007955AD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373E48" w:rsidRPr="007955AD" w14:paraId="5BFF1574" w14:textId="77777777" w:rsidTr="00B21CFF">
        <w:trPr>
          <w:trHeight w:val="283"/>
        </w:trPr>
        <w:tc>
          <w:tcPr>
            <w:tcW w:w="562" w:type="dxa"/>
            <w:vMerge w:val="restart"/>
            <w:hideMark/>
          </w:tcPr>
          <w:p w14:paraId="3A71242C" w14:textId="057AF096" w:rsidR="00373E48" w:rsidRPr="007955AD" w:rsidRDefault="00373E48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lastRenderedPageBreak/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6</w:t>
            </w: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268" w:type="dxa"/>
            <w:vMerge w:val="restart"/>
            <w:hideMark/>
          </w:tcPr>
          <w:p w14:paraId="21858B12" w14:textId="623F298C" w:rsidR="00373E48" w:rsidRPr="007955AD" w:rsidRDefault="00373E48" w:rsidP="0080628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bookmarkStart w:id="7" w:name="_Hlk210902341"/>
            <w:r w:rsidRPr="00373E48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Забезпечення діяльності КУ ММР «Центр енергоефективності м.</w:t>
            </w:r>
            <w:r w:rsidR="009D570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 </w:t>
            </w:r>
            <w:r w:rsidRPr="00373E48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Миколаєва»</w:t>
            </w:r>
            <w:bookmarkEnd w:id="7"/>
          </w:p>
        </w:tc>
        <w:tc>
          <w:tcPr>
            <w:tcW w:w="1134" w:type="dxa"/>
            <w:vMerge w:val="restart"/>
          </w:tcPr>
          <w:p w14:paraId="08F98D56" w14:textId="2F2CE8C7" w:rsidR="00373E48" w:rsidRPr="007955AD" w:rsidRDefault="00373E48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2026-2029</w:t>
            </w:r>
          </w:p>
        </w:tc>
        <w:tc>
          <w:tcPr>
            <w:tcW w:w="2363" w:type="dxa"/>
            <w:vMerge w:val="restart"/>
          </w:tcPr>
          <w:p w14:paraId="68AFCBF8" w14:textId="77777777" w:rsidR="00373E48" w:rsidRPr="007955AD" w:rsidRDefault="00373E48" w:rsidP="0080628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4B38EA">
              <w:rPr>
                <w:rFonts w:ascii="Times New Roman" w:hAnsi="Times New Roman"/>
                <w:sz w:val="20"/>
                <w:szCs w:val="20"/>
              </w:rPr>
              <w:t>Департамент житлово-комунального господарства Миколаївської міської ради</w:t>
            </w:r>
            <w:r>
              <w:rPr>
                <w:rFonts w:ascii="Times New Roman" w:hAnsi="Times New Roman"/>
                <w:sz w:val="20"/>
                <w:szCs w:val="20"/>
              </w:rPr>
              <w:t>, КУ ММР «Центр енергоефективності м. Миколаєва»</w:t>
            </w:r>
          </w:p>
        </w:tc>
        <w:tc>
          <w:tcPr>
            <w:tcW w:w="1465" w:type="dxa"/>
            <w:hideMark/>
          </w:tcPr>
          <w:p w14:paraId="3B30DDFC" w14:textId="77777777" w:rsidR="00373E48" w:rsidRPr="007955AD" w:rsidRDefault="00373E48" w:rsidP="0080628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Всього, у </w:t>
            </w:r>
            <w:proofErr w:type="spellStart"/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т.ч</w:t>
            </w:r>
            <w:proofErr w:type="spellEnd"/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275" w:type="dxa"/>
          </w:tcPr>
          <w:p w14:paraId="5CC0CDCF" w14:textId="77777777" w:rsidR="00373E48" w:rsidRPr="007955AD" w:rsidRDefault="00373E48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8B7A6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66" w:type="dxa"/>
          </w:tcPr>
          <w:p w14:paraId="6BA4600E" w14:textId="7719256A" w:rsidR="00373E48" w:rsidRPr="007955AD" w:rsidRDefault="00A17478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3500</w:t>
            </w:r>
          </w:p>
        </w:tc>
        <w:tc>
          <w:tcPr>
            <w:tcW w:w="1239" w:type="dxa"/>
          </w:tcPr>
          <w:p w14:paraId="1C05DB78" w14:textId="679D6FC9" w:rsidR="00373E48" w:rsidRPr="007955AD" w:rsidRDefault="00A7765A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4000</w:t>
            </w:r>
          </w:p>
        </w:tc>
        <w:tc>
          <w:tcPr>
            <w:tcW w:w="1181" w:type="dxa"/>
          </w:tcPr>
          <w:p w14:paraId="27C1511A" w14:textId="1DD64F75" w:rsidR="00373E48" w:rsidRPr="007955AD" w:rsidRDefault="00A7765A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4500</w:t>
            </w:r>
          </w:p>
        </w:tc>
        <w:tc>
          <w:tcPr>
            <w:tcW w:w="1276" w:type="dxa"/>
          </w:tcPr>
          <w:p w14:paraId="3E51295D" w14:textId="4B43A0A1" w:rsidR="00373E48" w:rsidRPr="007955AD" w:rsidRDefault="00A7765A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5000</w:t>
            </w:r>
          </w:p>
        </w:tc>
        <w:tc>
          <w:tcPr>
            <w:tcW w:w="1701" w:type="dxa"/>
            <w:vMerge w:val="restart"/>
            <w:hideMark/>
          </w:tcPr>
          <w:p w14:paraId="4AACA33C" w14:textId="16A47DA2" w:rsidR="00373E48" w:rsidRPr="007955AD" w:rsidRDefault="00DF5538" w:rsidP="0080628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DF5538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Забезпечення діяльності відкритого консультаційного центру з питань енергозбереження для населення, підвищення рівня поінформованості населення щодо питань енергозбереження</w:t>
            </w:r>
          </w:p>
        </w:tc>
      </w:tr>
      <w:tr w:rsidR="00373E48" w:rsidRPr="007955AD" w14:paraId="7F7213EA" w14:textId="77777777" w:rsidTr="00B21CFF">
        <w:trPr>
          <w:trHeight w:val="283"/>
        </w:trPr>
        <w:tc>
          <w:tcPr>
            <w:tcW w:w="562" w:type="dxa"/>
            <w:vMerge/>
            <w:hideMark/>
          </w:tcPr>
          <w:p w14:paraId="63E6E91E" w14:textId="77777777" w:rsidR="00373E48" w:rsidRPr="007955AD" w:rsidRDefault="00373E48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  <w:hideMark/>
          </w:tcPr>
          <w:p w14:paraId="2C8A05E8" w14:textId="77777777" w:rsidR="00373E48" w:rsidRPr="007955AD" w:rsidRDefault="00373E48" w:rsidP="0080628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</w:tcPr>
          <w:p w14:paraId="46115F3C" w14:textId="77777777" w:rsidR="00373E48" w:rsidRPr="007955AD" w:rsidRDefault="00373E48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363" w:type="dxa"/>
            <w:vMerge/>
          </w:tcPr>
          <w:p w14:paraId="237F655A" w14:textId="77777777" w:rsidR="00373E48" w:rsidRPr="007955AD" w:rsidRDefault="00373E48" w:rsidP="0080628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hideMark/>
          </w:tcPr>
          <w:p w14:paraId="695FFE64" w14:textId="77777777" w:rsidR="00373E48" w:rsidRPr="007955AD" w:rsidRDefault="00373E48" w:rsidP="0080628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Бюджет Миколаївської міської територіальної громади</w:t>
            </w:r>
          </w:p>
        </w:tc>
        <w:tc>
          <w:tcPr>
            <w:tcW w:w="1275" w:type="dxa"/>
          </w:tcPr>
          <w:p w14:paraId="22AF3439" w14:textId="77777777" w:rsidR="00373E48" w:rsidRPr="007955AD" w:rsidRDefault="00373E48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8B7A6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66" w:type="dxa"/>
          </w:tcPr>
          <w:p w14:paraId="367325C8" w14:textId="1ABD38E3" w:rsidR="00373E48" w:rsidRPr="007955AD" w:rsidRDefault="00A17478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3500</w:t>
            </w:r>
          </w:p>
        </w:tc>
        <w:tc>
          <w:tcPr>
            <w:tcW w:w="1239" w:type="dxa"/>
          </w:tcPr>
          <w:p w14:paraId="7A7D3089" w14:textId="683C2D29" w:rsidR="00373E48" w:rsidRPr="007955AD" w:rsidRDefault="00A7765A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4000</w:t>
            </w:r>
          </w:p>
        </w:tc>
        <w:tc>
          <w:tcPr>
            <w:tcW w:w="1181" w:type="dxa"/>
          </w:tcPr>
          <w:p w14:paraId="2FBBF188" w14:textId="41B30263" w:rsidR="00373E48" w:rsidRPr="007955AD" w:rsidRDefault="00A7765A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4500</w:t>
            </w:r>
          </w:p>
        </w:tc>
        <w:tc>
          <w:tcPr>
            <w:tcW w:w="1276" w:type="dxa"/>
          </w:tcPr>
          <w:p w14:paraId="582DA853" w14:textId="0B6F635D" w:rsidR="00373E48" w:rsidRPr="007955AD" w:rsidRDefault="00A7765A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5000</w:t>
            </w:r>
          </w:p>
        </w:tc>
        <w:tc>
          <w:tcPr>
            <w:tcW w:w="1701" w:type="dxa"/>
            <w:vMerge/>
            <w:hideMark/>
          </w:tcPr>
          <w:p w14:paraId="6A9F61A6" w14:textId="77777777" w:rsidR="00373E48" w:rsidRPr="007955AD" w:rsidRDefault="00373E48" w:rsidP="0080628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373E48" w:rsidRPr="007955AD" w14:paraId="45D47F20" w14:textId="77777777" w:rsidTr="00B21CFF">
        <w:trPr>
          <w:trHeight w:val="283"/>
        </w:trPr>
        <w:tc>
          <w:tcPr>
            <w:tcW w:w="562" w:type="dxa"/>
            <w:vMerge/>
            <w:hideMark/>
          </w:tcPr>
          <w:p w14:paraId="5672E673" w14:textId="77777777" w:rsidR="00373E48" w:rsidRPr="007955AD" w:rsidRDefault="00373E48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  <w:hideMark/>
          </w:tcPr>
          <w:p w14:paraId="10FFC018" w14:textId="77777777" w:rsidR="00373E48" w:rsidRPr="007955AD" w:rsidRDefault="00373E48" w:rsidP="0080628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</w:tcPr>
          <w:p w14:paraId="3E7904ED" w14:textId="77777777" w:rsidR="00373E48" w:rsidRPr="007955AD" w:rsidRDefault="00373E48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363" w:type="dxa"/>
            <w:vMerge/>
          </w:tcPr>
          <w:p w14:paraId="43BED861" w14:textId="77777777" w:rsidR="00373E48" w:rsidRPr="007955AD" w:rsidRDefault="00373E48" w:rsidP="0080628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hideMark/>
          </w:tcPr>
          <w:p w14:paraId="0B7FEABE" w14:textId="77777777" w:rsidR="00373E48" w:rsidRPr="007955AD" w:rsidRDefault="00373E48" w:rsidP="0080628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Інші джерела фінансування</w:t>
            </w:r>
          </w:p>
        </w:tc>
        <w:tc>
          <w:tcPr>
            <w:tcW w:w="1275" w:type="dxa"/>
            <w:hideMark/>
          </w:tcPr>
          <w:p w14:paraId="455D24E9" w14:textId="77777777" w:rsidR="00373E48" w:rsidRPr="007955AD" w:rsidRDefault="00373E48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66" w:type="dxa"/>
            <w:hideMark/>
          </w:tcPr>
          <w:p w14:paraId="215DC6BA" w14:textId="77777777" w:rsidR="00373E48" w:rsidRPr="007955AD" w:rsidRDefault="00373E48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  <w:hideMark/>
          </w:tcPr>
          <w:p w14:paraId="259D9D5F" w14:textId="77777777" w:rsidR="00373E48" w:rsidRPr="007955AD" w:rsidRDefault="00373E48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1" w:type="dxa"/>
            <w:hideMark/>
          </w:tcPr>
          <w:p w14:paraId="2AAB0A26" w14:textId="77777777" w:rsidR="00373E48" w:rsidRPr="007955AD" w:rsidRDefault="00373E48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hideMark/>
          </w:tcPr>
          <w:p w14:paraId="7EB115F6" w14:textId="77777777" w:rsidR="00373E48" w:rsidRPr="007955AD" w:rsidRDefault="00373E48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14:paraId="6AA48D7A" w14:textId="77777777" w:rsidR="00373E48" w:rsidRPr="007955AD" w:rsidRDefault="00373E48" w:rsidP="0080628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C201B8" w:rsidRPr="007955AD" w14:paraId="415B01C9" w14:textId="77777777" w:rsidTr="00B21CFF">
        <w:trPr>
          <w:trHeight w:val="283"/>
        </w:trPr>
        <w:tc>
          <w:tcPr>
            <w:tcW w:w="562" w:type="dxa"/>
            <w:vMerge w:val="restart"/>
            <w:hideMark/>
          </w:tcPr>
          <w:p w14:paraId="0D83A826" w14:textId="56515E4F" w:rsidR="00C201B8" w:rsidRPr="00CA132A" w:rsidRDefault="00C201B8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A132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2</w:t>
            </w:r>
            <w:r w:rsidRPr="00CA132A">
              <w:rPr>
                <w:rFonts w:ascii="Times New Roman" w:eastAsia="Times New Roman" w:hAnsi="Times New Roman"/>
                <w:sz w:val="20"/>
                <w:szCs w:val="20"/>
                <w:lang w:val="ru-RU" w:eastAsia="uk-UA"/>
              </w:rPr>
              <w:t>7</w:t>
            </w:r>
            <w:r w:rsidRPr="00CA132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268" w:type="dxa"/>
            <w:vMerge w:val="restart"/>
            <w:hideMark/>
          </w:tcPr>
          <w:p w14:paraId="0ED66604" w14:textId="153DB9DA" w:rsidR="00C201B8" w:rsidRPr="00CA132A" w:rsidRDefault="00C201B8" w:rsidP="0080628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bookmarkStart w:id="8" w:name="_Hlk210902714"/>
            <w:r w:rsidRPr="00CA132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Сплата внеску та участь </w:t>
            </w:r>
            <w:r w:rsidRPr="003E7525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у Програмі «Револьверн</w:t>
            </w:r>
            <w:r w:rsidR="003E7525" w:rsidRPr="003E7525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ий</w:t>
            </w:r>
            <w:r w:rsidRPr="003E7525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фонд міст» Асоціації «</w:t>
            </w:r>
            <w:r w:rsidR="004161EA" w:rsidRPr="003E7525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Енергоефективні </w:t>
            </w:r>
            <w:r w:rsidRPr="003E7525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міста України»</w:t>
            </w:r>
            <w:bookmarkEnd w:id="8"/>
          </w:p>
        </w:tc>
        <w:tc>
          <w:tcPr>
            <w:tcW w:w="1134" w:type="dxa"/>
            <w:vMerge w:val="restart"/>
          </w:tcPr>
          <w:p w14:paraId="7B9C26F8" w14:textId="6255F4FD" w:rsidR="00C201B8" w:rsidRPr="007955AD" w:rsidRDefault="00C201B8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2026-2029</w:t>
            </w:r>
          </w:p>
        </w:tc>
        <w:tc>
          <w:tcPr>
            <w:tcW w:w="2363" w:type="dxa"/>
            <w:vMerge w:val="restart"/>
          </w:tcPr>
          <w:p w14:paraId="309003B0" w14:textId="77777777" w:rsidR="00C201B8" w:rsidRPr="007955AD" w:rsidRDefault="00C201B8" w:rsidP="0080628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4B38EA">
              <w:rPr>
                <w:rFonts w:ascii="Times New Roman" w:hAnsi="Times New Roman"/>
                <w:sz w:val="20"/>
                <w:szCs w:val="20"/>
              </w:rPr>
              <w:t>Департамент житлово-комунального господарства Миколаївської міської ради</w:t>
            </w:r>
            <w:r>
              <w:rPr>
                <w:rFonts w:ascii="Times New Roman" w:hAnsi="Times New Roman"/>
                <w:sz w:val="20"/>
                <w:szCs w:val="20"/>
              </w:rPr>
              <w:t>, КУ ММР «Центр енергоефективності м. Миколаєва»</w:t>
            </w:r>
          </w:p>
        </w:tc>
        <w:tc>
          <w:tcPr>
            <w:tcW w:w="1465" w:type="dxa"/>
            <w:hideMark/>
          </w:tcPr>
          <w:p w14:paraId="1FEA39B3" w14:textId="77777777" w:rsidR="00C201B8" w:rsidRPr="007955AD" w:rsidRDefault="00C201B8" w:rsidP="0080628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Всього, у </w:t>
            </w:r>
            <w:proofErr w:type="spellStart"/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т.ч</w:t>
            </w:r>
            <w:proofErr w:type="spellEnd"/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275" w:type="dxa"/>
          </w:tcPr>
          <w:p w14:paraId="77B45BCB" w14:textId="77777777" w:rsidR="00C201B8" w:rsidRPr="007955AD" w:rsidRDefault="00C201B8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8B7A6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66" w:type="dxa"/>
          </w:tcPr>
          <w:p w14:paraId="5D327DCB" w14:textId="3DDBB4BB" w:rsidR="00C201B8" w:rsidRPr="007955AD" w:rsidRDefault="00C201B8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500</w:t>
            </w:r>
          </w:p>
        </w:tc>
        <w:tc>
          <w:tcPr>
            <w:tcW w:w="1239" w:type="dxa"/>
          </w:tcPr>
          <w:p w14:paraId="7510C91B" w14:textId="30B13A2F" w:rsidR="00C201B8" w:rsidRPr="007955AD" w:rsidRDefault="00C201B8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500</w:t>
            </w:r>
          </w:p>
        </w:tc>
        <w:tc>
          <w:tcPr>
            <w:tcW w:w="1181" w:type="dxa"/>
          </w:tcPr>
          <w:p w14:paraId="20001463" w14:textId="1A11E528" w:rsidR="00C201B8" w:rsidRPr="007955AD" w:rsidRDefault="00C201B8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500</w:t>
            </w:r>
          </w:p>
        </w:tc>
        <w:tc>
          <w:tcPr>
            <w:tcW w:w="1276" w:type="dxa"/>
          </w:tcPr>
          <w:p w14:paraId="3E1ACBF1" w14:textId="3B90FF55" w:rsidR="00C201B8" w:rsidRPr="007955AD" w:rsidRDefault="00C201B8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500</w:t>
            </w:r>
          </w:p>
        </w:tc>
        <w:tc>
          <w:tcPr>
            <w:tcW w:w="1701" w:type="dxa"/>
            <w:vMerge w:val="restart"/>
            <w:hideMark/>
          </w:tcPr>
          <w:p w14:paraId="250EBC50" w14:textId="15F3BA39" w:rsidR="00C201B8" w:rsidRPr="007955AD" w:rsidRDefault="00C201B8" w:rsidP="0080628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DF5538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Зниження фінансового навантаження на бюджет територіальної громади, пришвидшення реалізації заходів, які не були втілені у кілька найближчих років через високу вартість та брак фінансування, а також надання змоги ефективно використовувати економію від вже втілених енергоефективних </w:t>
            </w:r>
            <w:proofErr w:type="spellStart"/>
            <w:r w:rsidRPr="00DF5538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проєктів</w:t>
            </w:r>
            <w:proofErr w:type="spellEnd"/>
          </w:p>
        </w:tc>
      </w:tr>
      <w:tr w:rsidR="002C1186" w:rsidRPr="007955AD" w14:paraId="2FAD103F" w14:textId="77777777" w:rsidTr="00B21CFF">
        <w:trPr>
          <w:trHeight w:val="283"/>
        </w:trPr>
        <w:tc>
          <w:tcPr>
            <w:tcW w:w="562" w:type="dxa"/>
            <w:vMerge/>
            <w:hideMark/>
          </w:tcPr>
          <w:p w14:paraId="5B6042C0" w14:textId="77777777" w:rsidR="002C1186" w:rsidRPr="007955AD" w:rsidRDefault="002C1186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  <w:hideMark/>
          </w:tcPr>
          <w:p w14:paraId="16EDAB93" w14:textId="77777777" w:rsidR="002C1186" w:rsidRPr="007955AD" w:rsidRDefault="002C1186" w:rsidP="0080628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</w:tcPr>
          <w:p w14:paraId="36DBE87D" w14:textId="77777777" w:rsidR="002C1186" w:rsidRPr="007955AD" w:rsidRDefault="002C1186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363" w:type="dxa"/>
            <w:vMerge/>
          </w:tcPr>
          <w:p w14:paraId="2D72E531" w14:textId="77777777" w:rsidR="002C1186" w:rsidRPr="007955AD" w:rsidRDefault="002C1186" w:rsidP="008062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hideMark/>
          </w:tcPr>
          <w:p w14:paraId="2BCF6437" w14:textId="77777777" w:rsidR="002C1186" w:rsidRPr="007955AD" w:rsidRDefault="002C1186" w:rsidP="0080628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Бюджет Миколаївської міської територіальної громади</w:t>
            </w:r>
          </w:p>
        </w:tc>
        <w:tc>
          <w:tcPr>
            <w:tcW w:w="1275" w:type="dxa"/>
          </w:tcPr>
          <w:p w14:paraId="4E445C89" w14:textId="77777777" w:rsidR="002C1186" w:rsidRPr="007955AD" w:rsidRDefault="002C1186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8B7A6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66" w:type="dxa"/>
          </w:tcPr>
          <w:p w14:paraId="2F9EC358" w14:textId="7B7F3DEC" w:rsidR="002C1186" w:rsidRPr="007955AD" w:rsidRDefault="00C201B8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500</w:t>
            </w:r>
          </w:p>
        </w:tc>
        <w:tc>
          <w:tcPr>
            <w:tcW w:w="1239" w:type="dxa"/>
          </w:tcPr>
          <w:p w14:paraId="78B8DD0F" w14:textId="61C6B90F" w:rsidR="002C1186" w:rsidRPr="007955AD" w:rsidRDefault="00C201B8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500</w:t>
            </w:r>
          </w:p>
        </w:tc>
        <w:tc>
          <w:tcPr>
            <w:tcW w:w="1181" w:type="dxa"/>
          </w:tcPr>
          <w:p w14:paraId="67057D56" w14:textId="563B9B52" w:rsidR="002C1186" w:rsidRPr="007955AD" w:rsidRDefault="00C201B8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500</w:t>
            </w:r>
          </w:p>
        </w:tc>
        <w:tc>
          <w:tcPr>
            <w:tcW w:w="1276" w:type="dxa"/>
          </w:tcPr>
          <w:p w14:paraId="58A633DE" w14:textId="66E312F6" w:rsidR="002C1186" w:rsidRPr="007955AD" w:rsidRDefault="00C201B8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500</w:t>
            </w:r>
          </w:p>
        </w:tc>
        <w:tc>
          <w:tcPr>
            <w:tcW w:w="1701" w:type="dxa"/>
            <w:vMerge/>
            <w:hideMark/>
          </w:tcPr>
          <w:p w14:paraId="7B20AD80" w14:textId="77777777" w:rsidR="002C1186" w:rsidRPr="007955AD" w:rsidRDefault="002C1186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2C1186" w:rsidRPr="007955AD" w14:paraId="5CC321B1" w14:textId="77777777" w:rsidTr="00B21CFF">
        <w:trPr>
          <w:trHeight w:val="283"/>
        </w:trPr>
        <w:tc>
          <w:tcPr>
            <w:tcW w:w="562" w:type="dxa"/>
            <w:vMerge/>
            <w:hideMark/>
          </w:tcPr>
          <w:p w14:paraId="1D550766" w14:textId="77777777" w:rsidR="002C1186" w:rsidRPr="007955AD" w:rsidRDefault="002C1186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  <w:hideMark/>
          </w:tcPr>
          <w:p w14:paraId="6209849B" w14:textId="77777777" w:rsidR="002C1186" w:rsidRPr="007955AD" w:rsidRDefault="002C1186" w:rsidP="0080628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</w:tcPr>
          <w:p w14:paraId="22312320" w14:textId="77777777" w:rsidR="002C1186" w:rsidRPr="007955AD" w:rsidRDefault="002C1186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363" w:type="dxa"/>
            <w:vMerge/>
          </w:tcPr>
          <w:p w14:paraId="521D3CEB" w14:textId="77777777" w:rsidR="002C1186" w:rsidRPr="007955AD" w:rsidRDefault="002C1186" w:rsidP="008062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hideMark/>
          </w:tcPr>
          <w:p w14:paraId="46B6E959" w14:textId="77777777" w:rsidR="002C1186" w:rsidRPr="007955AD" w:rsidRDefault="002C1186" w:rsidP="0080628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Інші джерела фінансування</w:t>
            </w:r>
          </w:p>
        </w:tc>
        <w:tc>
          <w:tcPr>
            <w:tcW w:w="1275" w:type="dxa"/>
            <w:hideMark/>
          </w:tcPr>
          <w:p w14:paraId="7222DD56" w14:textId="77777777" w:rsidR="002C1186" w:rsidRPr="007955AD" w:rsidRDefault="002C1186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66" w:type="dxa"/>
            <w:hideMark/>
          </w:tcPr>
          <w:p w14:paraId="3E921C8F" w14:textId="77777777" w:rsidR="002C1186" w:rsidRPr="007955AD" w:rsidRDefault="002C1186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  <w:hideMark/>
          </w:tcPr>
          <w:p w14:paraId="065E7E95" w14:textId="77777777" w:rsidR="002C1186" w:rsidRPr="007955AD" w:rsidRDefault="002C1186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1" w:type="dxa"/>
            <w:hideMark/>
          </w:tcPr>
          <w:p w14:paraId="722ACB6E" w14:textId="77777777" w:rsidR="002C1186" w:rsidRPr="007955AD" w:rsidRDefault="002C1186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hideMark/>
          </w:tcPr>
          <w:p w14:paraId="6ECB28BA" w14:textId="77777777" w:rsidR="002C1186" w:rsidRPr="007955AD" w:rsidRDefault="002C1186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14:paraId="02E66BD3" w14:textId="77777777" w:rsidR="002C1186" w:rsidRPr="007955AD" w:rsidRDefault="002C1186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DF5538" w:rsidRPr="007955AD" w14:paraId="0627A0AE" w14:textId="77777777" w:rsidTr="00B21CFF">
        <w:trPr>
          <w:cantSplit/>
          <w:trHeight w:val="283"/>
        </w:trPr>
        <w:tc>
          <w:tcPr>
            <w:tcW w:w="562" w:type="dxa"/>
            <w:vMerge w:val="restart"/>
            <w:hideMark/>
          </w:tcPr>
          <w:p w14:paraId="5EBD9EAF" w14:textId="01A5D87C" w:rsidR="00DF5538" w:rsidRPr="007955AD" w:rsidRDefault="00DF5538" w:rsidP="00806281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lastRenderedPageBreak/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uk-UA"/>
              </w:rPr>
              <w:t>8</w:t>
            </w: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268" w:type="dxa"/>
            <w:vMerge w:val="restart"/>
            <w:hideMark/>
          </w:tcPr>
          <w:p w14:paraId="2B7D9537" w14:textId="70978A4C" w:rsidR="00DF5538" w:rsidRPr="007955AD" w:rsidRDefault="00DF5538" w:rsidP="00806281">
            <w:pPr>
              <w:keepNext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bookmarkStart w:id="9" w:name="_Hlk210902842"/>
            <w:r w:rsidRPr="005305B3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Ч</w:t>
            </w:r>
            <w:r w:rsidRPr="00DF5538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асткова компенсація вартості електрогенераторів та портативних електростанцій</w:t>
            </w:r>
            <w:r w:rsidR="00D04ADB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DF5538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для потреб мешканців багатоквартирного будинку</w:t>
            </w:r>
            <w:r w:rsidR="005305B3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**</w:t>
            </w:r>
            <w:bookmarkEnd w:id="9"/>
          </w:p>
        </w:tc>
        <w:tc>
          <w:tcPr>
            <w:tcW w:w="1134" w:type="dxa"/>
            <w:vMerge w:val="restart"/>
          </w:tcPr>
          <w:p w14:paraId="1A6A7393" w14:textId="7EBCBD8E" w:rsidR="00DF5538" w:rsidRPr="007955AD" w:rsidRDefault="00DF5538" w:rsidP="00806281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2026-2029</w:t>
            </w:r>
          </w:p>
        </w:tc>
        <w:tc>
          <w:tcPr>
            <w:tcW w:w="2363" w:type="dxa"/>
            <w:vMerge w:val="restart"/>
          </w:tcPr>
          <w:p w14:paraId="00E09716" w14:textId="625DB7A4" w:rsidR="00DF5538" w:rsidRPr="005305B3" w:rsidRDefault="00DF5538" w:rsidP="00806281">
            <w:pPr>
              <w:keepNext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4B38EA">
              <w:rPr>
                <w:rFonts w:ascii="Times New Roman" w:hAnsi="Times New Roman"/>
                <w:sz w:val="20"/>
                <w:szCs w:val="20"/>
              </w:rPr>
              <w:t>Департамент житлово-комунального господарства Миколаївської міської ради</w:t>
            </w:r>
            <w:r>
              <w:rPr>
                <w:rFonts w:ascii="Times New Roman" w:hAnsi="Times New Roman"/>
                <w:sz w:val="20"/>
                <w:szCs w:val="20"/>
              </w:rPr>
              <w:t>, КУ ММР «Центр енергоефективності м. Миколаєва»</w:t>
            </w:r>
            <w:r w:rsidR="005305B3" w:rsidRPr="005305B3">
              <w:rPr>
                <w:rFonts w:ascii="Times New Roman" w:hAnsi="Times New Roman"/>
                <w:sz w:val="20"/>
                <w:szCs w:val="20"/>
              </w:rPr>
              <w:t>, ОСББ, управляючі компан</w:t>
            </w:r>
            <w:r w:rsidR="005305B3">
              <w:rPr>
                <w:rFonts w:ascii="Times New Roman" w:hAnsi="Times New Roman"/>
                <w:sz w:val="20"/>
                <w:szCs w:val="20"/>
              </w:rPr>
              <w:t xml:space="preserve">ії </w:t>
            </w:r>
            <w:r w:rsidR="005305B3" w:rsidRPr="005305B3">
              <w:rPr>
                <w:rFonts w:ascii="Times New Roman" w:hAnsi="Times New Roman"/>
                <w:sz w:val="20"/>
                <w:szCs w:val="20"/>
              </w:rPr>
              <w:t>(управителі), виконавці житлових послуг будинків, а також ЖБК м.</w:t>
            </w:r>
            <w:r w:rsidR="009D570A">
              <w:rPr>
                <w:rFonts w:ascii="Times New Roman" w:hAnsi="Times New Roman"/>
                <w:sz w:val="20"/>
                <w:szCs w:val="20"/>
              </w:rPr>
              <w:t> </w:t>
            </w:r>
            <w:r w:rsidR="005305B3" w:rsidRPr="005305B3">
              <w:rPr>
                <w:rFonts w:ascii="Times New Roman" w:hAnsi="Times New Roman"/>
                <w:sz w:val="20"/>
                <w:szCs w:val="20"/>
              </w:rPr>
              <w:t>Миколаєва</w:t>
            </w:r>
          </w:p>
        </w:tc>
        <w:tc>
          <w:tcPr>
            <w:tcW w:w="1465" w:type="dxa"/>
            <w:hideMark/>
          </w:tcPr>
          <w:p w14:paraId="4310E1D0" w14:textId="77777777" w:rsidR="00DF5538" w:rsidRPr="007955AD" w:rsidRDefault="00DF5538" w:rsidP="00806281">
            <w:pPr>
              <w:keepNext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Всього, у </w:t>
            </w:r>
            <w:proofErr w:type="spellStart"/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т.ч</w:t>
            </w:r>
            <w:proofErr w:type="spellEnd"/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275" w:type="dxa"/>
          </w:tcPr>
          <w:p w14:paraId="79B3B297" w14:textId="77777777" w:rsidR="00DF5538" w:rsidRPr="007955AD" w:rsidRDefault="00DF5538" w:rsidP="00806281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8B7A6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66" w:type="dxa"/>
          </w:tcPr>
          <w:p w14:paraId="7DD741D7" w14:textId="5D4A7DBC" w:rsidR="00DF5538" w:rsidRPr="007955AD" w:rsidRDefault="005305B3" w:rsidP="00806281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500</w:t>
            </w:r>
          </w:p>
        </w:tc>
        <w:tc>
          <w:tcPr>
            <w:tcW w:w="1239" w:type="dxa"/>
          </w:tcPr>
          <w:p w14:paraId="4605C007" w14:textId="3A7BA3D2" w:rsidR="00DF5538" w:rsidRPr="007955AD" w:rsidRDefault="00FA5EDD" w:rsidP="00806281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500</w:t>
            </w:r>
          </w:p>
        </w:tc>
        <w:tc>
          <w:tcPr>
            <w:tcW w:w="1181" w:type="dxa"/>
          </w:tcPr>
          <w:p w14:paraId="65A4AE2C" w14:textId="5B7CE2C8" w:rsidR="00DF5538" w:rsidRPr="007955AD" w:rsidRDefault="00FA5EDD" w:rsidP="00806281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276" w:type="dxa"/>
          </w:tcPr>
          <w:p w14:paraId="79BAC1D2" w14:textId="7EB56848" w:rsidR="00DF5538" w:rsidRPr="007955AD" w:rsidRDefault="00FA5EDD" w:rsidP="00806281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701" w:type="dxa"/>
            <w:vMerge w:val="restart"/>
            <w:hideMark/>
          </w:tcPr>
          <w:p w14:paraId="0CAA8E74" w14:textId="572AC621" w:rsidR="00DF5538" w:rsidRPr="007955AD" w:rsidRDefault="004364AE" w:rsidP="00806281">
            <w:pPr>
              <w:keepNext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4364A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Забезпечення співвласників багатоквартирних будинків аварійним </w:t>
            </w:r>
            <w:proofErr w:type="spellStart"/>
            <w:r w:rsidRPr="004364A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електропоста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-</w:t>
            </w:r>
            <w:r w:rsidRPr="004364A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чанням</w:t>
            </w:r>
            <w:proofErr w:type="spellEnd"/>
            <w:r w:rsidRPr="004364A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для уможливлення функціонування (часткове функціонування) </w:t>
            </w:r>
            <w:proofErr w:type="spellStart"/>
            <w:r w:rsidRPr="004364A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внутрішньобудин-кових</w:t>
            </w:r>
            <w:proofErr w:type="spellEnd"/>
            <w:r w:rsidRPr="004364A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систем, у</w:t>
            </w:r>
            <w:r w:rsidR="009D570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 </w:t>
            </w:r>
            <w:r w:rsidRPr="004364A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тому числі опалення у</w:t>
            </w:r>
            <w:r w:rsidR="009D570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 </w:t>
            </w:r>
            <w:r w:rsidRPr="004364A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випадку відсутності </w:t>
            </w:r>
            <w:proofErr w:type="spellStart"/>
            <w:r w:rsidRPr="004364A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електропоста</w:t>
            </w:r>
            <w:r w:rsidR="00806281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-</w:t>
            </w:r>
            <w:r w:rsidRPr="004364A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чання</w:t>
            </w:r>
            <w:proofErr w:type="spellEnd"/>
          </w:p>
        </w:tc>
      </w:tr>
      <w:tr w:rsidR="00DF5538" w:rsidRPr="007955AD" w14:paraId="2F29AC2E" w14:textId="77777777" w:rsidTr="00B21CFF">
        <w:trPr>
          <w:trHeight w:val="283"/>
        </w:trPr>
        <w:tc>
          <w:tcPr>
            <w:tcW w:w="562" w:type="dxa"/>
            <w:vMerge/>
            <w:hideMark/>
          </w:tcPr>
          <w:p w14:paraId="394BF0F4" w14:textId="77777777" w:rsidR="00DF5538" w:rsidRPr="007955AD" w:rsidRDefault="00DF5538" w:rsidP="00806281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  <w:hideMark/>
          </w:tcPr>
          <w:p w14:paraId="31678DE5" w14:textId="77777777" w:rsidR="00DF5538" w:rsidRPr="007955AD" w:rsidRDefault="00DF5538" w:rsidP="00806281">
            <w:pPr>
              <w:keepNext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</w:tcPr>
          <w:p w14:paraId="6CBB4814" w14:textId="77777777" w:rsidR="00DF5538" w:rsidRPr="007955AD" w:rsidRDefault="00DF5538" w:rsidP="00806281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363" w:type="dxa"/>
            <w:vMerge/>
          </w:tcPr>
          <w:p w14:paraId="67C928D1" w14:textId="77777777" w:rsidR="00DF5538" w:rsidRPr="007955AD" w:rsidRDefault="00DF5538" w:rsidP="00806281">
            <w:pPr>
              <w:keepNext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hideMark/>
          </w:tcPr>
          <w:p w14:paraId="2B2FB604" w14:textId="77777777" w:rsidR="00DF5538" w:rsidRPr="007955AD" w:rsidRDefault="00DF5538" w:rsidP="00806281">
            <w:pPr>
              <w:keepNext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Бюджет Миколаївської міської територіальної громади</w:t>
            </w:r>
          </w:p>
        </w:tc>
        <w:tc>
          <w:tcPr>
            <w:tcW w:w="1275" w:type="dxa"/>
          </w:tcPr>
          <w:p w14:paraId="606673FE" w14:textId="77777777" w:rsidR="00DF5538" w:rsidRPr="007955AD" w:rsidRDefault="00DF5538" w:rsidP="00806281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8B7A6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66" w:type="dxa"/>
          </w:tcPr>
          <w:p w14:paraId="557CCE7C" w14:textId="146DF7AD" w:rsidR="00DF5538" w:rsidRPr="007955AD" w:rsidRDefault="005305B3" w:rsidP="00806281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500</w:t>
            </w:r>
          </w:p>
        </w:tc>
        <w:tc>
          <w:tcPr>
            <w:tcW w:w="1239" w:type="dxa"/>
          </w:tcPr>
          <w:p w14:paraId="300A4483" w14:textId="344879FE" w:rsidR="00DF5538" w:rsidRPr="007955AD" w:rsidRDefault="00FA5EDD" w:rsidP="00806281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500</w:t>
            </w:r>
          </w:p>
        </w:tc>
        <w:tc>
          <w:tcPr>
            <w:tcW w:w="1181" w:type="dxa"/>
          </w:tcPr>
          <w:p w14:paraId="14F32AC9" w14:textId="611506DE" w:rsidR="00DF5538" w:rsidRPr="007955AD" w:rsidRDefault="00FA5EDD" w:rsidP="00806281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276" w:type="dxa"/>
          </w:tcPr>
          <w:p w14:paraId="4FBD28A6" w14:textId="106E991B" w:rsidR="00DF5538" w:rsidRPr="007955AD" w:rsidRDefault="00FA5EDD" w:rsidP="00806281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701" w:type="dxa"/>
            <w:vMerge/>
            <w:hideMark/>
          </w:tcPr>
          <w:p w14:paraId="26CD5B06" w14:textId="77777777" w:rsidR="00DF5538" w:rsidRPr="007955AD" w:rsidRDefault="00DF5538" w:rsidP="00806281">
            <w:pPr>
              <w:keepNext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DF5538" w:rsidRPr="007955AD" w14:paraId="6DC14E9F" w14:textId="77777777" w:rsidTr="00B21CFF">
        <w:trPr>
          <w:trHeight w:val="283"/>
        </w:trPr>
        <w:tc>
          <w:tcPr>
            <w:tcW w:w="562" w:type="dxa"/>
            <w:vMerge/>
            <w:hideMark/>
          </w:tcPr>
          <w:p w14:paraId="6CBF209F" w14:textId="77777777" w:rsidR="00DF5538" w:rsidRPr="007955AD" w:rsidRDefault="00DF5538" w:rsidP="00806281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  <w:hideMark/>
          </w:tcPr>
          <w:p w14:paraId="7B5371A3" w14:textId="77777777" w:rsidR="00DF5538" w:rsidRPr="007955AD" w:rsidRDefault="00DF5538" w:rsidP="00806281">
            <w:pPr>
              <w:keepNext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</w:tcPr>
          <w:p w14:paraId="4B3B8069" w14:textId="77777777" w:rsidR="00DF5538" w:rsidRPr="007955AD" w:rsidRDefault="00DF5538" w:rsidP="00806281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363" w:type="dxa"/>
            <w:vMerge/>
          </w:tcPr>
          <w:p w14:paraId="44BA2246" w14:textId="77777777" w:rsidR="00DF5538" w:rsidRPr="007955AD" w:rsidRDefault="00DF5538" w:rsidP="00806281">
            <w:pPr>
              <w:keepNext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hideMark/>
          </w:tcPr>
          <w:p w14:paraId="33C1A103" w14:textId="77777777" w:rsidR="00DF5538" w:rsidRPr="007955AD" w:rsidRDefault="00DF5538" w:rsidP="00806281">
            <w:pPr>
              <w:keepNext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Інші джерела фінансування</w:t>
            </w:r>
          </w:p>
        </w:tc>
        <w:tc>
          <w:tcPr>
            <w:tcW w:w="1275" w:type="dxa"/>
            <w:hideMark/>
          </w:tcPr>
          <w:p w14:paraId="264AB1CE" w14:textId="77777777" w:rsidR="00DF5538" w:rsidRPr="007955AD" w:rsidRDefault="00DF5538" w:rsidP="00806281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66" w:type="dxa"/>
            <w:hideMark/>
          </w:tcPr>
          <w:p w14:paraId="1A93EAC7" w14:textId="77777777" w:rsidR="00DF5538" w:rsidRPr="007955AD" w:rsidRDefault="00DF5538" w:rsidP="00806281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  <w:hideMark/>
          </w:tcPr>
          <w:p w14:paraId="37A29DF3" w14:textId="77777777" w:rsidR="00DF5538" w:rsidRPr="007955AD" w:rsidRDefault="00DF5538" w:rsidP="00806281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1" w:type="dxa"/>
            <w:hideMark/>
          </w:tcPr>
          <w:p w14:paraId="74923BF4" w14:textId="77777777" w:rsidR="00DF5538" w:rsidRPr="007955AD" w:rsidRDefault="00DF5538" w:rsidP="00806281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hideMark/>
          </w:tcPr>
          <w:p w14:paraId="29130730" w14:textId="77777777" w:rsidR="00DF5538" w:rsidRPr="007955AD" w:rsidRDefault="00DF5538" w:rsidP="00806281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14:paraId="5A07868A" w14:textId="77777777" w:rsidR="00DF5538" w:rsidRPr="007955AD" w:rsidRDefault="00DF5538" w:rsidP="00806281">
            <w:pPr>
              <w:keepNext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9D570A" w:rsidRPr="009D570A" w14:paraId="17F8D4AD" w14:textId="77777777" w:rsidTr="00B21CFF">
        <w:trPr>
          <w:trHeight w:val="283"/>
        </w:trPr>
        <w:tc>
          <w:tcPr>
            <w:tcW w:w="562" w:type="dxa"/>
            <w:vMerge w:val="restart"/>
            <w:hideMark/>
          </w:tcPr>
          <w:p w14:paraId="774392AC" w14:textId="77777777" w:rsidR="003B4962" w:rsidRPr="009D570A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 w:val="restart"/>
            <w:hideMark/>
          </w:tcPr>
          <w:p w14:paraId="765EC2AC" w14:textId="77777777" w:rsidR="003B4962" w:rsidRPr="009D570A" w:rsidRDefault="003B4962" w:rsidP="0080628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uk-UA"/>
              </w:rPr>
              <w:t>По частині ІV</w:t>
            </w:r>
          </w:p>
        </w:tc>
        <w:tc>
          <w:tcPr>
            <w:tcW w:w="1134" w:type="dxa"/>
            <w:vMerge w:val="restart"/>
            <w:hideMark/>
          </w:tcPr>
          <w:p w14:paraId="2C5F39CB" w14:textId="77777777" w:rsidR="003B4962" w:rsidRPr="009D570A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2363" w:type="dxa"/>
            <w:vMerge w:val="restart"/>
            <w:hideMark/>
          </w:tcPr>
          <w:p w14:paraId="5C38FD95" w14:textId="77777777" w:rsidR="003B4962" w:rsidRPr="009D570A" w:rsidRDefault="003B4962" w:rsidP="00806281">
            <w:pPr>
              <w:spacing w:after="0" w:line="240" w:lineRule="auto"/>
              <w:ind w:left="-57" w:right="-57"/>
              <w:rPr>
                <w:rFonts w:cs="Calibri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1465" w:type="dxa"/>
            <w:hideMark/>
          </w:tcPr>
          <w:p w14:paraId="116518FF" w14:textId="77777777" w:rsidR="003B4962" w:rsidRPr="009D570A" w:rsidRDefault="003B4962" w:rsidP="0080628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r w:rsidRPr="009D57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Всього, у </w:t>
            </w:r>
            <w:proofErr w:type="spellStart"/>
            <w:r w:rsidRPr="009D57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9D57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hideMark/>
          </w:tcPr>
          <w:p w14:paraId="6E7C9645" w14:textId="77777777" w:rsidR="003B4962" w:rsidRPr="009D570A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r w:rsidRPr="009D57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1091010,955</w:t>
            </w:r>
          </w:p>
        </w:tc>
        <w:tc>
          <w:tcPr>
            <w:tcW w:w="1266" w:type="dxa"/>
            <w:hideMark/>
          </w:tcPr>
          <w:p w14:paraId="3C9DD8A4" w14:textId="094458E0" w:rsidR="003B4962" w:rsidRPr="009D570A" w:rsidRDefault="00290D34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r w:rsidRPr="009D57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1388532,146</w:t>
            </w:r>
          </w:p>
        </w:tc>
        <w:tc>
          <w:tcPr>
            <w:tcW w:w="1239" w:type="dxa"/>
            <w:hideMark/>
          </w:tcPr>
          <w:p w14:paraId="0E8CE3EC" w14:textId="24FDEE56" w:rsidR="003B4962" w:rsidRPr="009D570A" w:rsidRDefault="00290D34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r w:rsidRPr="009D57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1562274,175</w:t>
            </w:r>
          </w:p>
        </w:tc>
        <w:tc>
          <w:tcPr>
            <w:tcW w:w="1181" w:type="dxa"/>
            <w:hideMark/>
          </w:tcPr>
          <w:p w14:paraId="4E108E21" w14:textId="5CC0D498" w:rsidR="003B4962" w:rsidRPr="009D570A" w:rsidRDefault="00290D34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r w:rsidRPr="009D57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1866828,21</w:t>
            </w:r>
          </w:p>
        </w:tc>
        <w:tc>
          <w:tcPr>
            <w:tcW w:w="1276" w:type="dxa"/>
            <w:hideMark/>
          </w:tcPr>
          <w:p w14:paraId="6C296712" w14:textId="59B389EF" w:rsidR="003B4962" w:rsidRPr="009D570A" w:rsidRDefault="00290D34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r w:rsidRPr="009D57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2239593,252</w:t>
            </w:r>
          </w:p>
        </w:tc>
        <w:tc>
          <w:tcPr>
            <w:tcW w:w="1701" w:type="dxa"/>
            <w:hideMark/>
          </w:tcPr>
          <w:p w14:paraId="0B640AA3" w14:textId="77777777" w:rsidR="003B4962" w:rsidRPr="009D570A" w:rsidRDefault="003B4962" w:rsidP="0080628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</w:tr>
      <w:tr w:rsidR="009D570A" w:rsidRPr="009D570A" w14:paraId="6AD6D496" w14:textId="77777777" w:rsidTr="00B21CFF">
        <w:trPr>
          <w:trHeight w:val="283"/>
        </w:trPr>
        <w:tc>
          <w:tcPr>
            <w:tcW w:w="562" w:type="dxa"/>
            <w:vMerge/>
            <w:hideMark/>
          </w:tcPr>
          <w:p w14:paraId="4003B2EF" w14:textId="77777777" w:rsidR="003B4962" w:rsidRPr="009D570A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  <w:hideMark/>
          </w:tcPr>
          <w:p w14:paraId="68F45C9A" w14:textId="77777777" w:rsidR="003B4962" w:rsidRPr="009D570A" w:rsidRDefault="003B4962" w:rsidP="0080628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hideMark/>
          </w:tcPr>
          <w:p w14:paraId="019181BA" w14:textId="77777777" w:rsidR="003B4962" w:rsidRPr="009D570A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2363" w:type="dxa"/>
            <w:vMerge/>
            <w:hideMark/>
          </w:tcPr>
          <w:p w14:paraId="462A60C3" w14:textId="77777777" w:rsidR="003B4962" w:rsidRPr="009D570A" w:rsidRDefault="003B4962" w:rsidP="00806281">
            <w:pPr>
              <w:spacing w:after="0" w:line="240" w:lineRule="auto"/>
              <w:ind w:left="-57" w:right="-57"/>
              <w:jc w:val="center"/>
              <w:rPr>
                <w:rFonts w:cs="Calibri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1465" w:type="dxa"/>
            <w:hideMark/>
          </w:tcPr>
          <w:p w14:paraId="62CEE86A" w14:textId="77777777" w:rsidR="003B4962" w:rsidRPr="009D570A" w:rsidRDefault="003B4962" w:rsidP="0080628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r w:rsidRPr="009D57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Бюджет Миколаївської міської територіальної громади</w:t>
            </w:r>
          </w:p>
        </w:tc>
        <w:tc>
          <w:tcPr>
            <w:tcW w:w="1275" w:type="dxa"/>
            <w:hideMark/>
          </w:tcPr>
          <w:p w14:paraId="36B70C11" w14:textId="77777777" w:rsidR="003B4962" w:rsidRPr="009D570A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r w:rsidRPr="009D57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1091010,955</w:t>
            </w:r>
          </w:p>
        </w:tc>
        <w:tc>
          <w:tcPr>
            <w:tcW w:w="1266" w:type="dxa"/>
            <w:hideMark/>
          </w:tcPr>
          <w:p w14:paraId="2756AEAF" w14:textId="6067A996" w:rsidR="003B4962" w:rsidRPr="009D570A" w:rsidRDefault="00290D34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r w:rsidRPr="009D57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1388532,146</w:t>
            </w:r>
          </w:p>
        </w:tc>
        <w:tc>
          <w:tcPr>
            <w:tcW w:w="1239" w:type="dxa"/>
            <w:hideMark/>
          </w:tcPr>
          <w:p w14:paraId="4378467E" w14:textId="518F5A0D" w:rsidR="003B4962" w:rsidRPr="009D570A" w:rsidRDefault="00290D34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r w:rsidRPr="009D57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1562274,175</w:t>
            </w:r>
          </w:p>
        </w:tc>
        <w:tc>
          <w:tcPr>
            <w:tcW w:w="1181" w:type="dxa"/>
            <w:hideMark/>
          </w:tcPr>
          <w:p w14:paraId="78351E38" w14:textId="16C44EEC" w:rsidR="003B4962" w:rsidRPr="009D570A" w:rsidRDefault="00290D34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r w:rsidRPr="009D57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1866828,21</w:t>
            </w:r>
          </w:p>
        </w:tc>
        <w:tc>
          <w:tcPr>
            <w:tcW w:w="1276" w:type="dxa"/>
            <w:hideMark/>
          </w:tcPr>
          <w:p w14:paraId="28D5515E" w14:textId="5DE43D7A" w:rsidR="003B4962" w:rsidRPr="009D570A" w:rsidRDefault="00290D34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r w:rsidRPr="009D57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2239593,252</w:t>
            </w:r>
          </w:p>
        </w:tc>
        <w:tc>
          <w:tcPr>
            <w:tcW w:w="1701" w:type="dxa"/>
            <w:hideMark/>
          </w:tcPr>
          <w:p w14:paraId="1A9F42EA" w14:textId="77777777" w:rsidR="003B4962" w:rsidRPr="009D570A" w:rsidRDefault="003B4962" w:rsidP="0080628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</w:tr>
      <w:tr w:rsidR="009D570A" w:rsidRPr="009D570A" w14:paraId="23774A3C" w14:textId="77777777" w:rsidTr="00B21CFF">
        <w:trPr>
          <w:trHeight w:val="283"/>
        </w:trPr>
        <w:tc>
          <w:tcPr>
            <w:tcW w:w="562" w:type="dxa"/>
            <w:vMerge/>
            <w:hideMark/>
          </w:tcPr>
          <w:p w14:paraId="4EA66691" w14:textId="77777777" w:rsidR="003B4962" w:rsidRPr="009D570A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  <w:hideMark/>
          </w:tcPr>
          <w:p w14:paraId="60B9AE0D" w14:textId="77777777" w:rsidR="003B4962" w:rsidRPr="009D570A" w:rsidRDefault="003B4962" w:rsidP="0080628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hideMark/>
          </w:tcPr>
          <w:p w14:paraId="4E571FB5" w14:textId="77777777" w:rsidR="003B4962" w:rsidRPr="009D570A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2363" w:type="dxa"/>
            <w:vMerge/>
            <w:hideMark/>
          </w:tcPr>
          <w:p w14:paraId="7F684DAC" w14:textId="77777777" w:rsidR="003B4962" w:rsidRPr="009D570A" w:rsidRDefault="003B4962" w:rsidP="00806281">
            <w:pPr>
              <w:spacing w:after="0" w:line="240" w:lineRule="auto"/>
              <w:ind w:left="-57" w:right="-57"/>
              <w:jc w:val="center"/>
              <w:rPr>
                <w:rFonts w:cs="Calibri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1465" w:type="dxa"/>
            <w:hideMark/>
          </w:tcPr>
          <w:p w14:paraId="5F78C767" w14:textId="77777777" w:rsidR="003B4962" w:rsidRPr="009D570A" w:rsidRDefault="003B4962" w:rsidP="0080628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r w:rsidRPr="009D57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Інші джерела фінансування</w:t>
            </w:r>
          </w:p>
        </w:tc>
        <w:tc>
          <w:tcPr>
            <w:tcW w:w="1275" w:type="dxa"/>
            <w:hideMark/>
          </w:tcPr>
          <w:p w14:paraId="3786A771" w14:textId="77777777" w:rsidR="003B4962" w:rsidRPr="009D570A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266" w:type="dxa"/>
            <w:hideMark/>
          </w:tcPr>
          <w:p w14:paraId="43D2588B" w14:textId="77777777" w:rsidR="003B4962" w:rsidRPr="009D570A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239" w:type="dxa"/>
            <w:hideMark/>
          </w:tcPr>
          <w:p w14:paraId="779B92B3" w14:textId="77777777" w:rsidR="003B4962" w:rsidRPr="009D570A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181" w:type="dxa"/>
            <w:hideMark/>
          </w:tcPr>
          <w:p w14:paraId="2657E4CD" w14:textId="77777777" w:rsidR="003B4962" w:rsidRPr="009D570A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276" w:type="dxa"/>
            <w:hideMark/>
          </w:tcPr>
          <w:p w14:paraId="14F1450C" w14:textId="77777777" w:rsidR="003B4962" w:rsidRPr="009D570A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701" w:type="dxa"/>
            <w:hideMark/>
          </w:tcPr>
          <w:p w14:paraId="06F29629" w14:textId="77777777" w:rsidR="003B4962" w:rsidRPr="009D570A" w:rsidRDefault="003B4962" w:rsidP="0080628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</w:tr>
      <w:tr w:rsidR="009D570A" w:rsidRPr="009D570A" w14:paraId="6943425D" w14:textId="77777777" w:rsidTr="00B21CFF">
        <w:trPr>
          <w:trHeight w:val="283"/>
        </w:trPr>
        <w:tc>
          <w:tcPr>
            <w:tcW w:w="562" w:type="dxa"/>
            <w:vMerge w:val="restart"/>
            <w:hideMark/>
          </w:tcPr>
          <w:p w14:paraId="3267A123" w14:textId="77777777" w:rsidR="003B4962" w:rsidRPr="009D570A" w:rsidRDefault="003B4962" w:rsidP="00806281">
            <w:pPr>
              <w:spacing w:after="0" w:line="240" w:lineRule="auto"/>
              <w:ind w:left="-57" w:right="-57"/>
              <w:jc w:val="center"/>
              <w:rPr>
                <w:rFonts w:cs="Calibri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 w:val="restart"/>
            <w:hideMark/>
          </w:tcPr>
          <w:p w14:paraId="4C9D7E2D" w14:textId="77777777" w:rsidR="003B4962" w:rsidRPr="009D570A" w:rsidRDefault="003B4962" w:rsidP="0080628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uk-UA"/>
              </w:rPr>
              <w:t>По Програмі</w:t>
            </w:r>
          </w:p>
        </w:tc>
        <w:tc>
          <w:tcPr>
            <w:tcW w:w="1134" w:type="dxa"/>
            <w:vMerge w:val="restart"/>
            <w:hideMark/>
          </w:tcPr>
          <w:p w14:paraId="50FE629B" w14:textId="77777777" w:rsidR="003B4962" w:rsidRPr="009D570A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2363" w:type="dxa"/>
            <w:vMerge w:val="restart"/>
            <w:hideMark/>
          </w:tcPr>
          <w:p w14:paraId="4A19C17B" w14:textId="77777777" w:rsidR="003B4962" w:rsidRPr="009D570A" w:rsidRDefault="003B4962" w:rsidP="00806281">
            <w:pPr>
              <w:spacing w:after="0" w:line="240" w:lineRule="auto"/>
              <w:ind w:left="-57" w:right="-57"/>
              <w:rPr>
                <w:rFonts w:cs="Calibri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1465" w:type="dxa"/>
            <w:hideMark/>
          </w:tcPr>
          <w:p w14:paraId="5920581C" w14:textId="77777777" w:rsidR="003B4962" w:rsidRPr="009D570A" w:rsidRDefault="003B4962" w:rsidP="0080628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 xml:space="preserve">Всього, у </w:t>
            </w:r>
            <w:proofErr w:type="spellStart"/>
            <w:r w:rsidRPr="009D570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т.ч</w:t>
            </w:r>
            <w:proofErr w:type="spellEnd"/>
            <w:r w:rsidRPr="009D570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275" w:type="dxa"/>
            <w:hideMark/>
          </w:tcPr>
          <w:p w14:paraId="48E10E80" w14:textId="77777777" w:rsidR="003B4962" w:rsidRPr="009D570A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r w:rsidRPr="009D57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8981520,548</w:t>
            </w:r>
          </w:p>
        </w:tc>
        <w:tc>
          <w:tcPr>
            <w:tcW w:w="1266" w:type="dxa"/>
            <w:hideMark/>
          </w:tcPr>
          <w:p w14:paraId="7CF626A7" w14:textId="694D4255" w:rsidR="003B4962" w:rsidRPr="009D570A" w:rsidRDefault="007C6B7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r w:rsidRPr="009D57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10810707,04</w:t>
            </w:r>
          </w:p>
        </w:tc>
        <w:tc>
          <w:tcPr>
            <w:tcW w:w="1239" w:type="dxa"/>
            <w:hideMark/>
          </w:tcPr>
          <w:p w14:paraId="0A35D2ED" w14:textId="1FBA90ED" w:rsidR="003B4962" w:rsidRPr="009D570A" w:rsidRDefault="007C6B7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r w:rsidRPr="009D57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12837766,73</w:t>
            </w:r>
          </w:p>
        </w:tc>
        <w:tc>
          <w:tcPr>
            <w:tcW w:w="1181" w:type="dxa"/>
            <w:hideMark/>
          </w:tcPr>
          <w:p w14:paraId="4DE9841F" w14:textId="49A9C3CA" w:rsidR="003B4962" w:rsidRPr="009D570A" w:rsidRDefault="0047464B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r w:rsidRPr="009D57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15341776,77</w:t>
            </w:r>
          </w:p>
        </w:tc>
        <w:tc>
          <w:tcPr>
            <w:tcW w:w="1276" w:type="dxa"/>
            <w:hideMark/>
          </w:tcPr>
          <w:p w14:paraId="127E71AE" w14:textId="443786EA" w:rsidR="003B4962" w:rsidRPr="009D570A" w:rsidRDefault="00E94F3C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r w:rsidRPr="009D57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18375956,08</w:t>
            </w:r>
          </w:p>
        </w:tc>
        <w:tc>
          <w:tcPr>
            <w:tcW w:w="1701" w:type="dxa"/>
            <w:hideMark/>
          </w:tcPr>
          <w:p w14:paraId="17DBE094" w14:textId="77777777" w:rsidR="003B4962" w:rsidRPr="009D570A" w:rsidRDefault="003B4962" w:rsidP="0080628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</w:tr>
      <w:tr w:rsidR="009D570A" w:rsidRPr="009D570A" w14:paraId="198D7845" w14:textId="77777777" w:rsidTr="00B21CFF">
        <w:trPr>
          <w:trHeight w:val="283"/>
        </w:trPr>
        <w:tc>
          <w:tcPr>
            <w:tcW w:w="562" w:type="dxa"/>
            <w:vMerge/>
            <w:hideMark/>
          </w:tcPr>
          <w:p w14:paraId="5455D741" w14:textId="77777777" w:rsidR="003B4962" w:rsidRPr="009D570A" w:rsidRDefault="003B4962" w:rsidP="00806281">
            <w:pPr>
              <w:spacing w:after="0" w:line="240" w:lineRule="auto"/>
              <w:ind w:left="-57" w:right="-57"/>
              <w:jc w:val="center"/>
              <w:rPr>
                <w:rFonts w:cs="Calibri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  <w:hideMark/>
          </w:tcPr>
          <w:p w14:paraId="7C2FC0E9" w14:textId="77777777" w:rsidR="003B4962" w:rsidRPr="009D570A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hideMark/>
          </w:tcPr>
          <w:p w14:paraId="4F08A4DA" w14:textId="77777777" w:rsidR="003B4962" w:rsidRPr="009D570A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2363" w:type="dxa"/>
            <w:vMerge/>
            <w:hideMark/>
          </w:tcPr>
          <w:p w14:paraId="19A922ED" w14:textId="77777777" w:rsidR="003B4962" w:rsidRPr="009D570A" w:rsidRDefault="003B4962" w:rsidP="00806281">
            <w:pPr>
              <w:spacing w:after="0" w:line="240" w:lineRule="auto"/>
              <w:ind w:left="-57" w:right="-57"/>
              <w:jc w:val="center"/>
              <w:rPr>
                <w:rFonts w:cs="Calibri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1465" w:type="dxa"/>
            <w:hideMark/>
          </w:tcPr>
          <w:p w14:paraId="08ADAEE0" w14:textId="77777777" w:rsidR="003B4962" w:rsidRPr="009D570A" w:rsidRDefault="003B4962" w:rsidP="0080628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Бюджет Миколаївської міської територіальної громади</w:t>
            </w:r>
          </w:p>
        </w:tc>
        <w:tc>
          <w:tcPr>
            <w:tcW w:w="1275" w:type="dxa"/>
            <w:hideMark/>
          </w:tcPr>
          <w:p w14:paraId="0A1A7383" w14:textId="77777777" w:rsidR="003B4962" w:rsidRPr="009D570A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r w:rsidRPr="009D57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8969040,548</w:t>
            </w:r>
          </w:p>
        </w:tc>
        <w:tc>
          <w:tcPr>
            <w:tcW w:w="1266" w:type="dxa"/>
            <w:hideMark/>
          </w:tcPr>
          <w:p w14:paraId="33CE1B8B" w14:textId="2B8002DF" w:rsidR="003B4962" w:rsidRPr="009D570A" w:rsidRDefault="007C6B7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r w:rsidRPr="009D57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10795731,04</w:t>
            </w:r>
          </w:p>
        </w:tc>
        <w:tc>
          <w:tcPr>
            <w:tcW w:w="1239" w:type="dxa"/>
            <w:hideMark/>
          </w:tcPr>
          <w:p w14:paraId="05036AC2" w14:textId="4506CD28" w:rsidR="003B4962" w:rsidRPr="009D570A" w:rsidRDefault="007C6B7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r w:rsidRPr="009D57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12819795,53</w:t>
            </w:r>
          </w:p>
        </w:tc>
        <w:tc>
          <w:tcPr>
            <w:tcW w:w="1181" w:type="dxa"/>
            <w:hideMark/>
          </w:tcPr>
          <w:p w14:paraId="6F233DFC" w14:textId="15DEC5DB" w:rsidR="003B4962" w:rsidRPr="009D570A" w:rsidRDefault="0047464B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r w:rsidRPr="009D57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15320211,33</w:t>
            </w:r>
          </w:p>
        </w:tc>
        <w:tc>
          <w:tcPr>
            <w:tcW w:w="1276" w:type="dxa"/>
            <w:hideMark/>
          </w:tcPr>
          <w:p w14:paraId="360DDE84" w14:textId="08B6E949" w:rsidR="003B4962" w:rsidRPr="009D570A" w:rsidRDefault="00E94F3C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r w:rsidRPr="009D57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18350077,552</w:t>
            </w:r>
          </w:p>
        </w:tc>
        <w:tc>
          <w:tcPr>
            <w:tcW w:w="1701" w:type="dxa"/>
            <w:hideMark/>
          </w:tcPr>
          <w:p w14:paraId="4D1E2C11" w14:textId="77777777" w:rsidR="003B4962" w:rsidRPr="009D570A" w:rsidRDefault="003B4962" w:rsidP="0080628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</w:tr>
      <w:tr w:rsidR="009D570A" w:rsidRPr="009D570A" w14:paraId="69278A6F" w14:textId="77777777" w:rsidTr="00B21CFF">
        <w:trPr>
          <w:trHeight w:val="283"/>
        </w:trPr>
        <w:tc>
          <w:tcPr>
            <w:tcW w:w="562" w:type="dxa"/>
            <w:vMerge/>
            <w:hideMark/>
          </w:tcPr>
          <w:p w14:paraId="634BBEB7" w14:textId="77777777" w:rsidR="003B4962" w:rsidRPr="009D570A" w:rsidRDefault="003B4962" w:rsidP="00806281">
            <w:pPr>
              <w:spacing w:after="0" w:line="240" w:lineRule="auto"/>
              <w:ind w:left="-57" w:right="-57"/>
              <w:jc w:val="center"/>
              <w:rPr>
                <w:rFonts w:cs="Calibri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  <w:hideMark/>
          </w:tcPr>
          <w:p w14:paraId="6BE04F8A" w14:textId="77777777" w:rsidR="003B4962" w:rsidRPr="009D570A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hideMark/>
          </w:tcPr>
          <w:p w14:paraId="175851E7" w14:textId="77777777" w:rsidR="003B4962" w:rsidRPr="009D570A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2363" w:type="dxa"/>
            <w:vMerge/>
            <w:hideMark/>
          </w:tcPr>
          <w:p w14:paraId="324ACCA2" w14:textId="77777777" w:rsidR="003B4962" w:rsidRPr="009D570A" w:rsidRDefault="003B4962" w:rsidP="00806281">
            <w:pPr>
              <w:spacing w:after="0" w:line="240" w:lineRule="auto"/>
              <w:ind w:left="-57" w:right="-57"/>
              <w:jc w:val="center"/>
              <w:rPr>
                <w:rFonts w:cs="Calibri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1465" w:type="dxa"/>
            <w:hideMark/>
          </w:tcPr>
          <w:p w14:paraId="7A9921CA" w14:textId="77777777" w:rsidR="003B4962" w:rsidRPr="009D570A" w:rsidRDefault="003B4962" w:rsidP="0080628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Інші джерела фінансування</w:t>
            </w:r>
          </w:p>
        </w:tc>
        <w:tc>
          <w:tcPr>
            <w:tcW w:w="1275" w:type="dxa"/>
            <w:hideMark/>
          </w:tcPr>
          <w:p w14:paraId="5FB23266" w14:textId="77777777" w:rsidR="003B4962" w:rsidRPr="009D570A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r w:rsidRPr="009D57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12480</w:t>
            </w:r>
          </w:p>
        </w:tc>
        <w:tc>
          <w:tcPr>
            <w:tcW w:w="1266" w:type="dxa"/>
            <w:hideMark/>
          </w:tcPr>
          <w:p w14:paraId="5244622C" w14:textId="77777777" w:rsidR="003B4962" w:rsidRPr="009D570A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r w:rsidRPr="009D57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14976</w:t>
            </w:r>
          </w:p>
        </w:tc>
        <w:tc>
          <w:tcPr>
            <w:tcW w:w="1239" w:type="dxa"/>
            <w:hideMark/>
          </w:tcPr>
          <w:p w14:paraId="24771A23" w14:textId="77777777" w:rsidR="003B4962" w:rsidRPr="009D570A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r w:rsidRPr="009D57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17971,2</w:t>
            </w:r>
          </w:p>
        </w:tc>
        <w:tc>
          <w:tcPr>
            <w:tcW w:w="1181" w:type="dxa"/>
            <w:hideMark/>
          </w:tcPr>
          <w:p w14:paraId="083276A0" w14:textId="77777777" w:rsidR="003B4962" w:rsidRPr="009D570A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r w:rsidRPr="009D57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21565,44</w:t>
            </w:r>
          </w:p>
        </w:tc>
        <w:tc>
          <w:tcPr>
            <w:tcW w:w="1276" w:type="dxa"/>
            <w:hideMark/>
          </w:tcPr>
          <w:p w14:paraId="12FD9DA9" w14:textId="77777777" w:rsidR="003B4962" w:rsidRPr="009D570A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r w:rsidRPr="009D57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25878,528</w:t>
            </w:r>
          </w:p>
        </w:tc>
        <w:tc>
          <w:tcPr>
            <w:tcW w:w="1701" w:type="dxa"/>
            <w:hideMark/>
          </w:tcPr>
          <w:p w14:paraId="26962574" w14:textId="77777777" w:rsidR="003B4962" w:rsidRPr="009D570A" w:rsidRDefault="003B4962" w:rsidP="0080628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</w:tr>
      <w:bookmarkEnd w:id="5"/>
    </w:tbl>
    <w:p w14:paraId="2CF6C67A" w14:textId="77777777" w:rsidR="003B4962" w:rsidRPr="007955AD" w:rsidRDefault="003B4962" w:rsidP="003B4962">
      <w:pPr>
        <w:rPr>
          <w:rFonts w:ascii="Times New Roman" w:eastAsia="Times New Roman" w:hAnsi="Times New Roman"/>
          <w:sz w:val="20"/>
          <w:szCs w:val="20"/>
          <w:lang w:eastAsia="uk-UA"/>
        </w:rPr>
      </w:pPr>
    </w:p>
    <w:p w14:paraId="1228FD5B" w14:textId="77777777" w:rsidR="003B4962" w:rsidRPr="007955AD" w:rsidRDefault="003B4962" w:rsidP="003B4962">
      <w:pPr>
        <w:rPr>
          <w:rFonts w:ascii="Times New Roman" w:eastAsia="Times New Roman" w:hAnsi="Times New Roman"/>
          <w:sz w:val="20"/>
          <w:szCs w:val="20"/>
          <w:lang w:eastAsia="uk-UA"/>
        </w:rPr>
      </w:pPr>
      <w:r w:rsidRPr="007955AD">
        <w:rPr>
          <w:rFonts w:ascii="Times New Roman" w:eastAsia="Times New Roman" w:hAnsi="Times New Roman"/>
          <w:sz w:val="20"/>
          <w:szCs w:val="20"/>
          <w:lang w:eastAsia="uk-UA"/>
        </w:rPr>
        <w:br w:type="page"/>
      </w:r>
    </w:p>
    <w:p w14:paraId="4F907822" w14:textId="77777777" w:rsidR="007955AD" w:rsidRPr="007955AD" w:rsidRDefault="007955AD" w:rsidP="009D570A">
      <w:pPr>
        <w:spacing w:after="0" w:line="360" w:lineRule="auto"/>
        <w:ind w:firstLine="11624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10" w:name="_Hlk200465553"/>
      <w:r w:rsidRPr="007955AD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ЗАТВЕРДЖЕНО</w:t>
      </w:r>
    </w:p>
    <w:p w14:paraId="745D9EF1" w14:textId="77777777" w:rsidR="007955AD" w:rsidRPr="007955AD" w:rsidRDefault="007955AD" w:rsidP="009D570A">
      <w:pPr>
        <w:spacing w:after="0" w:line="360" w:lineRule="auto"/>
        <w:ind w:firstLine="11624"/>
        <w:rPr>
          <w:rFonts w:ascii="Times New Roman" w:eastAsia="Times New Roman" w:hAnsi="Times New Roman"/>
          <w:sz w:val="28"/>
          <w:szCs w:val="28"/>
          <w:lang w:eastAsia="uk-UA"/>
        </w:rPr>
      </w:pPr>
      <w:r w:rsidRPr="007955AD">
        <w:rPr>
          <w:rFonts w:ascii="Times New Roman" w:eastAsia="Times New Roman" w:hAnsi="Times New Roman"/>
          <w:sz w:val="28"/>
          <w:szCs w:val="28"/>
          <w:lang w:eastAsia="uk-UA"/>
        </w:rPr>
        <w:t>рішення міської ради</w:t>
      </w:r>
    </w:p>
    <w:p w14:paraId="46A787A6" w14:textId="618FA9EA" w:rsidR="007955AD" w:rsidRPr="007955AD" w:rsidRDefault="007955AD" w:rsidP="009D570A">
      <w:pPr>
        <w:spacing w:after="0" w:line="360" w:lineRule="auto"/>
        <w:ind w:firstLine="11624"/>
        <w:rPr>
          <w:rFonts w:ascii="Times New Roman" w:eastAsia="Times New Roman" w:hAnsi="Times New Roman"/>
          <w:sz w:val="28"/>
          <w:szCs w:val="28"/>
          <w:lang w:eastAsia="uk-UA"/>
        </w:rPr>
      </w:pPr>
      <w:r w:rsidRPr="007955AD">
        <w:rPr>
          <w:rFonts w:ascii="Times New Roman" w:eastAsia="Times New Roman" w:hAnsi="Times New Roman"/>
          <w:sz w:val="28"/>
          <w:szCs w:val="28"/>
          <w:lang w:eastAsia="uk-UA"/>
        </w:rPr>
        <w:t>від ___</w:t>
      </w:r>
      <w:r w:rsidR="009D570A">
        <w:rPr>
          <w:rFonts w:ascii="Times New Roman" w:eastAsia="Times New Roman" w:hAnsi="Times New Roman"/>
          <w:sz w:val="28"/>
          <w:szCs w:val="28"/>
          <w:lang w:eastAsia="uk-UA"/>
        </w:rPr>
        <w:t>_</w:t>
      </w:r>
      <w:r w:rsidRPr="007955AD">
        <w:rPr>
          <w:rFonts w:ascii="Times New Roman" w:eastAsia="Times New Roman" w:hAnsi="Times New Roman"/>
          <w:sz w:val="28"/>
          <w:szCs w:val="28"/>
          <w:lang w:eastAsia="uk-UA"/>
        </w:rPr>
        <w:t>______________________</w:t>
      </w:r>
    </w:p>
    <w:p w14:paraId="240BCE23" w14:textId="5F76510B" w:rsidR="007955AD" w:rsidRPr="007955AD" w:rsidRDefault="007955AD" w:rsidP="009D570A">
      <w:pPr>
        <w:spacing w:after="0" w:line="360" w:lineRule="auto"/>
        <w:ind w:firstLine="11624"/>
        <w:rPr>
          <w:rFonts w:ascii="Times New Roman" w:eastAsia="Times New Roman" w:hAnsi="Times New Roman"/>
          <w:sz w:val="28"/>
          <w:szCs w:val="28"/>
          <w:lang w:eastAsia="uk-UA"/>
        </w:rPr>
      </w:pPr>
      <w:r w:rsidRPr="007955AD">
        <w:rPr>
          <w:rFonts w:ascii="Times New Roman" w:eastAsia="Times New Roman" w:hAnsi="Times New Roman"/>
          <w:sz w:val="28"/>
          <w:szCs w:val="28"/>
          <w:lang w:eastAsia="uk-UA"/>
        </w:rPr>
        <w:t xml:space="preserve">№ </w:t>
      </w:r>
      <w:r w:rsidR="0019456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7955AD">
        <w:rPr>
          <w:rFonts w:ascii="Times New Roman" w:eastAsia="Times New Roman" w:hAnsi="Times New Roman"/>
          <w:sz w:val="28"/>
          <w:szCs w:val="28"/>
          <w:lang w:eastAsia="uk-UA"/>
        </w:rPr>
        <w:t>____</w:t>
      </w:r>
      <w:r w:rsidR="009D570A">
        <w:rPr>
          <w:rFonts w:ascii="Times New Roman" w:eastAsia="Times New Roman" w:hAnsi="Times New Roman"/>
          <w:sz w:val="28"/>
          <w:szCs w:val="28"/>
          <w:lang w:eastAsia="uk-UA"/>
        </w:rPr>
        <w:t>_</w:t>
      </w:r>
      <w:r w:rsidRPr="007955AD">
        <w:rPr>
          <w:rFonts w:ascii="Times New Roman" w:eastAsia="Times New Roman" w:hAnsi="Times New Roman"/>
          <w:sz w:val="28"/>
          <w:szCs w:val="28"/>
          <w:lang w:eastAsia="uk-UA"/>
        </w:rPr>
        <w:t>_____________________</w:t>
      </w:r>
    </w:p>
    <w:p w14:paraId="56FA1181" w14:textId="77777777" w:rsidR="009D570A" w:rsidRDefault="009D570A" w:rsidP="00B21C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498C4707" w14:textId="5910076F" w:rsidR="003B4962" w:rsidRPr="007955AD" w:rsidRDefault="003B4962" w:rsidP="0019456A">
      <w:pPr>
        <w:spacing w:after="0" w:line="240" w:lineRule="auto"/>
        <w:ind w:firstLine="14034"/>
        <w:rPr>
          <w:rFonts w:ascii="Times New Roman" w:eastAsia="Times New Roman" w:hAnsi="Times New Roman"/>
          <w:sz w:val="28"/>
          <w:szCs w:val="28"/>
          <w:lang w:eastAsia="uk-UA"/>
        </w:rPr>
      </w:pPr>
      <w:r w:rsidRPr="007955AD">
        <w:rPr>
          <w:rFonts w:ascii="Times New Roman" w:eastAsia="Times New Roman" w:hAnsi="Times New Roman"/>
          <w:sz w:val="28"/>
          <w:szCs w:val="28"/>
          <w:lang w:eastAsia="uk-UA"/>
        </w:rPr>
        <w:t>Додаток 3</w:t>
      </w:r>
    </w:p>
    <w:p w14:paraId="258DAF83" w14:textId="77777777" w:rsidR="003B4962" w:rsidRPr="007955AD" w:rsidRDefault="003B4962" w:rsidP="0019456A">
      <w:pPr>
        <w:spacing w:after="0" w:line="240" w:lineRule="auto"/>
        <w:ind w:firstLine="14034"/>
        <w:rPr>
          <w:rFonts w:ascii="Times New Roman" w:eastAsia="Times New Roman" w:hAnsi="Times New Roman"/>
          <w:sz w:val="28"/>
          <w:szCs w:val="28"/>
          <w:lang w:eastAsia="uk-UA"/>
        </w:rPr>
      </w:pPr>
      <w:r w:rsidRPr="007955AD">
        <w:rPr>
          <w:rFonts w:ascii="Times New Roman" w:eastAsia="Times New Roman" w:hAnsi="Times New Roman"/>
          <w:sz w:val="28"/>
          <w:szCs w:val="28"/>
          <w:lang w:eastAsia="uk-UA"/>
        </w:rPr>
        <w:t>до Програми</w:t>
      </w:r>
    </w:p>
    <w:p w14:paraId="6B47D58D" w14:textId="77777777" w:rsidR="003B4962" w:rsidRPr="009D570A" w:rsidRDefault="003B4962" w:rsidP="009D57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3DD86D72" w14:textId="77777777" w:rsidR="003B4962" w:rsidRPr="009D570A" w:rsidRDefault="003B4962" w:rsidP="003B4962">
      <w:pPr>
        <w:spacing w:after="0" w:line="240" w:lineRule="auto"/>
        <w:jc w:val="center"/>
        <w:rPr>
          <w:rFonts w:ascii="Times New Roman" w:eastAsia="Times New Roman" w:hAnsi="Times New Roman"/>
          <w:spacing w:val="54"/>
          <w:sz w:val="28"/>
          <w:szCs w:val="28"/>
          <w:lang w:eastAsia="uk-UA"/>
        </w:rPr>
      </w:pPr>
      <w:bookmarkStart w:id="11" w:name="_Hlk200461099"/>
      <w:r w:rsidRPr="009D570A">
        <w:rPr>
          <w:rFonts w:ascii="Times New Roman" w:eastAsia="Times New Roman" w:hAnsi="Times New Roman"/>
          <w:spacing w:val="54"/>
          <w:sz w:val="28"/>
          <w:szCs w:val="28"/>
          <w:lang w:eastAsia="uk-UA"/>
        </w:rPr>
        <w:t>РЕЗУЛЬТАТИВНІ ПОКАЗНИКИ</w:t>
      </w:r>
    </w:p>
    <w:p w14:paraId="32EB858F" w14:textId="77777777" w:rsidR="003B4962" w:rsidRPr="007955AD" w:rsidRDefault="003B4962" w:rsidP="003B496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7955AD">
        <w:rPr>
          <w:rFonts w:ascii="Times New Roman" w:eastAsia="Times New Roman" w:hAnsi="Times New Roman"/>
          <w:sz w:val="28"/>
          <w:szCs w:val="28"/>
          <w:lang w:eastAsia="uk-UA"/>
        </w:rPr>
        <w:t>ВИКОНАННЯ ПРОГРАМИ РЕФОРМУВАННЯ ТА РОЗВИТКУ ЖИТЛОВО-КОМУНАЛЬНОГО ГОСПОДАРСТВА МІСТА МИКОЛАЄВА НА 2025-2029 РОКИ</w:t>
      </w:r>
    </w:p>
    <w:bookmarkEnd w:id="10"/>
    <w:bookmarkEnd w:id="11"/>
    <w:p w14:paraId="106F7BF2" w14:textId="77777777" w:rsidR="003B4962" w:rsidRPr="009D570A" w:rsidRDefault="003B4962" w:rsidP="009D570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6083"/>
        <w:gridCol w:w="1559"/>
        <w:gridCol w:w="1450"/>
        <w:gridCol w:w="1450"/>
        <w:gridCol w:w="1450"/>
        <w:gridCol w:w="1450"/>
        <w:gridCol w:w="1451"/>
      </w:tblGrid>
      <w:tr w:rsidR="009D570A" w:rsidRPr="009D570A" w14:paraId="7FAAFC94" w14:textId="77777777" w:rsidTr="00B21CFF">
        <w:trPr>
          <w:trHeight w:val="283"/>
        </w:trPr>
        <w:tc>
          <w:tcPr>
            <w:tcW w:w="700" w:type="dxa"/>
            <w:vMerge w:val="restart"/>
            <w:vAlign w:val="center"/>
            <w:hideMark/>
          </w:tcPr>
          <w:p w14:paraId="1FF2A0D9" w14:textId="77777777" w:rsidR="003B4962" w:rsidRPr="009D570A" w:rsidRDefault="003B4962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12" w:name="_Hlk200465726"/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№</w:t>
            </w:r>
          </w:p>
          <w:p w14:paraId="3A116592" w14:textId="77777777" w:rsidR="003B4962" w:rsidRPr="009D570A" w:rsidRDefault="003B4962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6083" w:type="dxa"/>
            <w:vMerge w:val="restart"/>
            <w:vAlign w:val="center"/>
            <w:hideMark/>
          </w:tcPr>
          <w:p w14:paraId="4872697B" w14:textId="77777777" w:rsidR="003B4962" w:rsidRPr="009D570A" w:rsidRDefault="003B4962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Назва показника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68456C8C" w14:textId="77777777" w:rsidR="003B4962" w:rsidRPr="009D570A" w:rsidRDefault="003B4962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Одиниці виміру</w:t>
            </w:r>
          </w:p>
        </w:tc>
        <w:tc>
          <w:tcPr>
            <w:tcW w:w="4350" w:type="dxa"/>
            <w:gridSpan w:val="3"/>
            <w:vAlign w:val="center"/>
            <w:hideMark/>
          </w:tcPr>
          <w:p w14:paraId="4A622108" w14:textId="77777777" w:rsidR="003B4962" w:rsidRPr="009D570A" w:rsidRDefault="003B4962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 етап</w:t>
            </w:r>
          </w:p>
        </w:tc>
        <w:tc>
          <w:tcPr>
            <w:tcW w:w="2901" w:type="dxa"/>
            <w:gridSpan w:val="2"/>
            <w:vAlign w:val="center"/>
            <w:hideMark/>
          </w:tcPr>
          <w:p w14:paraId="319A1882" w14:textId="77777777" w:rsidR="003B4962" w:rsidRPr="009D570A" w:rsidRDefault="003B4962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ІІ етап</w:t>
            </w:r>
          </w:p>
        </w:tc>
      </w:tr>
      <w:tr w:rsidR="009D570A" w:rsidRPr="009D570A" w14:paraId="7F1C6F4E" w14:textId="77777777" w:rsidTr="00B21CFF">
        <w:trPr>
          <w:trHeight w:val="532"/>
        </w:trPr>
        <w:tc>
          <w:tcPr>
            <w:tcW w:w="700" w:type="dxa"/>
            <w:vMerge/>
            <w:vAlign w:val="center"/>
            <w:hideMark/>
          </w:tcPr>
          <w:p w14:paraId="5DA8B34C" w14:textId="77777777" w:rsidR="003B4962" w:rsidRPr="009D570A" w:rsidRDefault="003B4962" w:rsidP="009D57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083" w:type="dxa"/>
            <w:vMerge/>
            <w:vAlign w:val="center"/>
            <w:hideMark/>
          </w:tcPr>
          <w:p w14:paraId="2BF35C6D" w14:textId="77777777" w:rsidR="003B4962" w:rsidRPr="009D570A" w:rsidRDefault="003B4962" w:rsidP="009D57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322D9811" w14:textId="77777777" w:rsidR="003B4962" w:rsidRPr="009D570A" w:rsidRDefault="003B4962" w:rsidP="009D57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vAlign w:val="center"/>
            <w:hideMark/>
          </w:tcPr>
          <w:p w14:paraId="1A2F8F2E" w14:textId="77777777" w:rsidR="003B4962" w:rsidRPr="009D570A" w:rsidRDefault="003B4962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1450" w:type="dxa"/>
            <w:vAlign w:val="center"/>
            <w:hideMark/>
          </w:tcPr>
          <w:p w14:paraId="2D94AABC" w14:textId="77777777" w:rsidR="003B4962" w:rsidRPr="009D570A" w:rsidRDefault="003B4962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2026</w:t>
            </w:r>
          </w:p>
        </w:tc>
        <w:tc>
          <w:tcPr>
            <w:tcW w:w="1450" w:type="dxa"/>
            <w:vAlign w:val="center"/>
            <w:hideMark/>
          </w:tcPr>
          <w:p w14:paraId="3B66ABAA" w14:textId="77777777" w:rsidR="003B4962" w:rsidRPr="009D570A" w:rsidRDefault="003B4962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2027</w:t>
            </w:r>
          </w:p>
        </w:tc>
        <w:tc>
          <w:tcPr>
            <w:tcW w:w="1450" w:type="dxa"/>
            <w:vAlign w:val="center"/>
            <w:hideMark/>
          </w:tcPr>
          <w:p w14:paraId="6CD46987" w14:textId="77777777" w:rsidR="003B4962" w:rsidRPr="009D570A" w:rsidRDefault="003B4962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2028</w:t>
            </w:r>
          </w:p>
        </w:tc>
        <w:tc>
          <w:tcPr>
            <w:tcW w:w="1451" w:type="dxa"/>
            <w:vAlign w:val="center"/>
            <w:hideMark/>
          </w:tcPr>
          <w:p w14:paraId="2BE158E7" w14:textId="77777777" w:rsidR="003B4962" w:rsidRPr="009D570A" w:rsidRDefault="003B4962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2029</w:t>
            </w:r>
          </w:p>
        </w:tc>
      </w:tr>
      <w:tr w:rsidR="007955AD" w:rsidRPr="009D570A" w14:paraId="45C97FAF" w14:textId="77777777" w:rsidTr="00B21CFF">
        <w:trPr>
          <w:trHeight w:val="283"/>
        </w:trPr>
        <w:tc>
          <w:tcPr>
            <w:tcW w:w="15593" w:type="dxa"/>
            <w:gridSpan w:val="8"/>
            <w:vAlign w:val="center"/>
          </w:tcPr>
          <w:p w14:paraId="4907A81F" w14:textId="77777777" w:rsidR="003B4962" w:rsidRPr="009D570A" w:rsidRDefault="003B4962" w:rsidP="009D5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7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Частина IV. Інша діяльність та заходи у сфері житлово-комунального господарства</w:t>
            </w:r>
          </w:p>
        </w:tc>
      </w:tr>
      <w:tr w:rsidR="009D570A" w:rsidRPr="009D570A" w14:paraId="2AB4A26F" w14:textId="77777777" w:rsidTr="00B21CFF">
        <w:trPr>
          <w:trHeight w:val="283"/>
        </w:trPr>
        <w:tc>
          <w:tcPr>
            <w:tcW w:w="700" w:type="dxa"/>
            <w:vMerge w:val="restart"/>
            <w:hideMark/>
          </w:tcPr>
          <w:p w14:paraId="10E49C2B" w14:textId="1B57BA5E" w:rsidR="003B4962" w:rsidRPr="009D570A" w:rsidRDefault="003B4962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  <w:r w:rsidR="006E79AE"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</w:t>
            </w: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6083" w:type="dxa"/>
            <w:hideMark/>
          </w:tcPr>
          <w:p w14:paraId="2D47D91E" w14:textId="7EFAFCC8" w:rsidR="003B4962" w:rsidRPr="009D570A" w:rsidRDefault="006E79AE" w:rsidP="009D57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Відшкодування відсоткових ставок або частини тіла кредиту за залученими в кредитно-фінансових установах кредитами та понесених витрат за рахунок власних коштів на впровадження заходів з енергозбереження та енергоефективності у житловому фонді м.</w:t>
            </w:r>
            <w:r w:rsid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Миколаєва**</w:t>
            </w:r>
          </w:p>
        </w:tc>
        <w:tc>
          <w:tcPr>
            <w:tcW w:w="1559" w:type="dxa"/>
            <w:hideMark/>
          </w:tcPr>
          <w:p w14:paraId="38610FEB" w14:textId="77777777" w:rsidR="003B4962" w:rsidRPr="009D570A" w:rsidRDefault="003B4962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hideMark/>
          </w:tcPr>
          <w:p w14:paraId="7EAC70CD" w14:textId="77777777" w:rsidR="003B4962" w:rsidRPr="009D570A" w:rsidRDefault="003B4962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hideMark/>
          </w:tcPr>
          <w:p w14:paraId="38705EC9" w14:textId="77777777" w:rsidR="003B4962" w:rsidRPr="009D570A" w:rsidRDefault="003B4962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hideMark/>
          </w:tcPr>
          <w:p w14:paraId="49F117AA" w14:textId="77777777" w:rsidR="003B4962" w:rsidRPr="009D570A" w:rsidRDefault="003B4962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hideMark/>
          </w:tcPr>
          <w:p w14:paraId="4125BC02" w14:textId="77777777" w:rsidR="003B4962" w:rsidRPr="009D570A" w:rsidRDefault="003B4962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1" w:type="dxa"/>
            <w:hideMark/>
          </w:tcPr>
          <w:p w14:paraId="5FAA7E1A" w14:textId="77777777" w:rsidR="003B4962" w:rsidRPr="009D570A" w:rsidRDefault="003B4962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9D570A" w:rsidRPr="009D570A" w14:paraId="064258F5" w14:textId="77777777" w:rsidTr="00B21CFF">
        <w:trPr>
          <w:trHeight w:val="283"/>
        </w:trPr>
        <w:tc>
          <w:tcPr>
            <w:tcW w:w="700" w:type="dxa"/>
            <w:vMerge/>
            <w:hideMark/>
          </w:tcPr>
          <w:p w14:paraId="6EC840E2" w14:textId="77777777" w:rsidR="003B4962" w:rsidRPr="009D570A" w:rsidRDefault="003B4962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083" w:type="dxa"/>
            <w:hideMark/>
          </w:tcPr>
          <w:p w14:paraId="136DFFA9" w14:textId="77777777" w:rsidR="003B4962" w:rsidRPr="009D570A" w:rsidRDefault="003B4962" w:rsidP="009D57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uk-UA"/>
              </w:rPr>
              <w:t>Показник затрат</w:t>
            </w:r>
          </w:p>
        </w:tc>
        <w:tc>
          <w:tcPr>
            <w:tcW w:w="1559" w:type="dxa"/>
            <w:noWrap/>
            <w:hideMark/>
          </w:tcPr>
          <w:p w14:paraId="7DF5BD0C" w14:textId="77777777" w:rsidR="003B4962" w:rsidRPr="009D570A" w:rsidRDefault="003B4962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hideMark/>
          </w:tcPr>
          <w:p w14:paraId="57628093" w14:textId="77777777" w:rsidR="003B4962" w:rsidRPr="009D570A" w:rsidRDefault="003B4962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hideMark/>
          </w:tcPr>
          <w:p w14:paraId="78EB741F" w14:textId="77777777" w:rsidR="003B4962" w:rsidRPr="009D570A" w:rsidRDefault="003B4962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hideMark/>
          </w:tcPr>
          <w:p w14:paraId="7BD2B89A" w14:textId="77777777" w:rsidR="003B4962" w:rsidRPr="009D570A" w:rsidRDefault="003B4962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hideMark/>
          </w:tcPr>
          <w:p w14:paraId="5E00E926" w14:textId="77777777" w:rsidR="003B4962" w:rsidRPr="009D570A" w:rsidRDefault="003B4962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1" w:type="dxa"/>
            <w:hideMark/>
          </w:tcPr>
          <w:p w14:paraId="63FD44B9" w14:textId="77777777" w:rsidR="003B4962" w:rsidRPr="009D570A" w:rsidRDefault="003B4962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9D570A" w:rsidRPr="009D570A" w14:paraId="20A3B9E6" w14:textId="77777777" w:rsidTr="00B21CFF">
        <w:trPr>
          <w:trHeight w:val="283"/>
        </w:trPr>
        <w:tc>
          <w:tcPr>
            <w:tcW w:w="700" w:type="dxa"/>
            <w:vMerge/>
            <w:hideMark/>
          </w:tcPr>
          <w:p w14:paraId="3A5B6A1F" w14:textId="77777777" w:rsidR="006E79AE" w:rsidRPr="009D570A" w:rsidRDefault="006E79AE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083" w:type="dxa"/>
            <w:hideMark/>
          </w:tcPr>
          <w:p w14:paraId="60030D2A" w14:textId="77777777" w:rsidR="006E79AE" w:rsidRPr="009D570A" w:rsidRDefault="006E79AE" w:rsidP="009D57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Обсяг видатків</w:t>
            </w:r>
          </w:p>
        </w:tc>
        <w:tc>
          <w:tcPr>
            <w:tcW w:w="1559" w:type="dxa"/>
            <w:hideMark/>
          </w:tcPr>
          <w:p w14:paraId="701CDF4B" w14:textId="77777777" w:rsidR="006E79AE" w:rsidRPr="009D570A" w:rsidRDefault="006E79AE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450" w:type="dxa"/>
            <w:vAlign w:val="center"/>
            <w:hideMark/>
          </w:tcPr>
          <w:p w14:paraId="1EAF34B0" w14:textId="4A56AF15" w:rsidR="006E79AE" w:rsidRPr="009D570A" w:rsidRDefault="006E79AE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450" w:type="dxa"/>
            <w:vAlign w:val="center"/>
            <w:hideMark/>
          </w:tcPr>
          <w:p w14:paraId="428501E7" w14:textId="7C762304" w:rsidR="006E79AE" w:rsidRPr="009D570A" w:rsidRDefault="006E79AE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11000</w:t>
            </w:r>
          </w:p>
        </w:tc>
        <w:tc>
          <w:tcPr>
            <w:tcW w:w="1450" w:type="dxa"/>
            <w:vAlign w:val="center"/>
            <w:hideMark/>
          </w:tcPr>
          <w:p w14:paraId="03A6DD14" w14:textId="5B2A4B2F" w:rsidR="006E79AE" w:rsidRPr="009D570A" w:rsidRDefault="006E79AE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31000</w:t>
            </w:r>
          </w:p>
        </w:tc>
        <w:tc>
          <w:tcPr>
            <w:tcW w:w="1450" w:type="dxa"/>
            <w:vAlign w:val="center"/>
            <w:hideMark/>
          </w:tcPr>
          <w:p w14:paraId="337BF9CB" w14:textId="0093384C" w:rsidR="006E79AE" w:rsidRPr="009D570A" w:rsidRDefault="006E79AE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31000</w:t>
            </w:r>
          </w:p>
        </w:tc>
        <w:tc>
          <w:tcPr>
            <w:tcW w:w="1451" w:type="dxa"/>
            <w:vAlign w:val="center"/>
            <w:hideMark/>
          </w:tcPr>
          <w:p w14:paraId="362ABD0F" w14:textId="2AE37681" w:rsidR="006E79AE" w:rsidRPr="009D570A" w:rsidRDefault="006E79AE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hAnsi="Times New Roman"/>
                <w:sz w:val="24"/>
                <w:szCs w:val="24"/>
              </w:rPr>
              <w:t>37200</w:t>
            </w:r>
          </w:p>
        </w:tc>
      </w:tr>
      <w:tr w:rsidR="009D570A" w:rsidRPr="009D570A" w14:paraId="376A05BB" w14:textId="77777777" w:rsidTr="00B21CFF">
        <w:trPr>
          <w:trHeight w:val="283"/>
        </w:trPr>
        <w:tc>
          <w:tcPr>
            <w:tcW w:w="700" w:type="dxa"/>
            <w:vMerge/>
            <w:hideMark/>
          </w:tcPr>
          <w:p w14:paraId="441F710A" w14:textId="77777777" w:rsidR="00C1572D" w:rsidRPr="009D570A" w:rsidRDefault="00C1572D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083" w:type="dxa"/>
            <w:hideMark/>
          </w:tcPr>
          <w:p w14:paraId="0540673A" w14:textId="77777777" w:rsidR="00C1572D" w:rsidRPr="009D570A" w:rsidRDefault="00C1572D" w:rsidP="009D57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uk-UA"/>
              </w:rPr>
              <w:t>Показник продукту</w:t>
            </w:r>
          </w:p>
        </w:tc>
        <w:tc>
          <w:tcPr>
            <w:tcW w:w="1559" w:type="dxa"/>
            <w:noWrap/>
            <w:hideMark/>
          </w:tcPr>
          <w:p w14:paraId="12C4C057" w14:textId="77777777" w:rsidR="00C1572D" w:rsidRPr="009D570A" w:rsidRDefault="00C1572D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hideMark/>
          </w:tcPr>
          <w:p w14:paraId="211379C9" w14:textId="77777777" w:rsidR="00C1572D" w:rsidRPr="009D570A" w:rsidRDefault="00C1572D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hideMark/>
          </w:tcPr>
          <w:p w14:paraId="0333E5FF" w14:textId="77777777" w:rsidR="00C1572D" w:rsidRPr="009D570A" w:rsidRDefault="00C1572D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hideMark/>
          </w:tcPr>
          <w:p w14:paraId="790B102B" w14:textId="524AF04F" w:rsidR="00C1572D" w:rsidRPr="009D570A" w:rsidRDefault="00C1572D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hideMark/>
          </w:tcPr>
          <w:p w14:paraId="38784C17" w14:textId="77777777" w:rsidR="00C1572D" w:rsidRPr="009D570A" w:rsidRDefault="00C1572D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1" w:type="dxa"/>
            <w:hideMark/>
          </w:tcPr>
          <w:p w14:paraId="7A0BF2AE" w14:textId="77777777" w:rsidR="00C1572D" w:rsidRPr="009D570A" w:rsidRDefault="00C1572D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9D570A" w:rsidRPr="009D570A" w14:paraId="6B94F61B" w14:textId="77777777" w:rsidTr="00B21CFF">
        <w:trPr>
          <w:trHeight w:val="283"/>
        </w:trPr>
        <w:tc>
          <w:tcPr>
            <w:tcW w:w="700" w:type="dxa"/>
            <w:vMerge/>
            <w:hideMark/>
          </w:tcPr>
          <w:p w14:paraId="796AAEF9" w14:textId="77777777" w:rsidR="00C1572D" w:rsidRPr="009D570A" w:rsidRDefault="00C1572D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083" w:type="dxa"/>
            <w:hideMark/>
          </w:tcPr>
          <w:p w14:paraId="0CC770B5" w14:textId="4FE98682" w:rsidR="00C1572D" w:rsidRPr="009D570A" w:rsidRDefault="00A83B03" w:rsidP="009D57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Кількість договорів, за якими заплановано відшкодування відсоткових ставок або частини кредиту за кредитами, залученими на впровадження заходів з енергозбереження</w:t>
            </w:r>
          </w:p>
        </w:tc>
        <w:tc>
          <w:tcPr>
            <w:tcW w:w="1559" w:type="dxa"/>
            <w:hideMark/>
          </w:tcPr>
          <w:p w14:paraId="5A3B991C" w14:textId="396FBBD3" w:rsidR="00C1572D" w:rsidRPr="009D570A" w:rsidRDefault="00832BE1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шт</w:t>
            </w:r>
            <w:r w:rsid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450" w:type="dxa"/>
            <w:hideMark/>
          </w:tcPr>
          <w:p w14:paraId="3B6D9A58" w14:textId="3EC5AEDC" w:rsidR="00C1572D" w:rsidRPr="009D570A" w:rsidRDefault="00C1572D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450" w:type="dxa"/>
          </w:tcPr>
          <w:p w14:paraId="76C6ED45" w14:textId="01341CB2" w:rsidR="00C1572D" w:rsidRPr="009D570A" w:rsidRDefault="002F047E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1450" w:type="dxa"/>
          </w:tcPr>
          <w:p w14:paraId="48895EF6" w14:textId="1DA9649A" w:rsidR="00C1572D" w:rsidRPr="009D570A" w:rsidRDefault="002F047E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1450" w:type="dxa"/>
          </w:tcPr>
          <w:p w14:paraId="590CD69C" w14:textId="3C1DA889" w:rsidR="00C1572D" w:rsidRPr="009D570A" w:rsidRDefault="002F047E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1451" w:type="dxa"/>
          </w:tcPr>
          <w:p w14:paraId="5C92174E" w14:textId="5A350044" w:rsidR="00C1572D" w:rsidRPr="009D570A" w:rsidRDefault="002F047E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75</w:t>
            </w:r>
          </w:p>
        </w:tc>
      </w:tr>
      <w:tr w:rsidR="009D570A" w:rsidRPr="009D570A" w14:paraId="166AFCE8" w14:textId="77777777" w:rsidTr="00B21CFF">
        <w:trPr>
          <w:trHeight w:val="283"/>
        </w:trPr>
        <w:tc>
          <w:tcPr>
            <w:tcW w:w="700" w:type="dxa"/>
            <w:vMerge/>
            <w:hideMark/>
          </w:tcPr>
          <w:p w14:paraId="4CB263CB" w14:textId="77777777" w:rsidR="003B4962" w:rsidRPr="009D570A" w:rsidRDefault="003B4962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083" w:type="dxa"/>
            <w:hideMark/>
          </w:tcPr>
          <w:p w14:paraId="72AB317E" w14:textId="77777777" w:rsidR="003B4962" w:rsidRPr="009D570A" w:rsidRDefault="003B4962" w:rsidP="009D57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uk-UA"/>
              </w:rPr>
              <w:t>Показник ефективності</w:t>
            </w:r>
          </w:p>
        </w:tc>
        <w:tc>
          <w:tcPr>
            <w:tcW w:w="1559" w:type="dxa"/>
            <w:noWrap/>
            <w:hideMark/>
          </w:tcPr>
          <w:p w14:paraId="2C96AB4E" w14:textId="77777777" w:rsidR="003B4962" w:rsidRPr="009D570A" w:rsidRDefault="003B4962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noWrap/>
            <w:hideMark/>
          </w:tcPr>
          <w:p w14:paraId="2B36A4FB" w14:textId="77777777" w:rsidR="003B4962" w:rsidRPr="009D570A" w:rsidRDefault="003B4962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noWrap/>
            <w:hideMark/>
          </w:tcPr>
          <w:p w14:paraId="6A63FC42" w14:textId="77777777" w:rsidR="003B4962" w:rsidRPr="009D570A" w:rsidRDefault="003B4962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noWrap/>
            <w:hideMark/>
          </w:tcPr>
          <w:p w14:paraId="18D17055" w14:textId="77777777" w:rsidR="003B4962" w:rsidRPr="009D570A" w:rsidRDefault="003B4962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noWrap/>
            <w:hideMark/>
          </w:tcPr>
          <w:p w14:paraId="35CF2620" w14:textId="77777777" w:rsidR="003B4962" w:rsidRPr="009D570A" w:rsidRDefault="003B4962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1" w:type="dxa"/>
            <w:noWrap/>
            <w:hideMark/>
          </w:tcPr>
          <w:p w14:paraId="66F66AC5" w14:textId="77777777" w:rsidR="003B4962" w:rsidRPr="009D570A" w:rsidRDefault="003B4962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9D570A" w:rsidRPr="009D570A" w14:paraId="6728BF3A" w14:textId="77777777" w:rsidTr="00B21CFF">
        <w:trPr>
          <w:trHeight w:val="283"/>
        </w:trPr>
        <w:tc>
          <w:tcPr>
            <w:tcW w:w="700" w:type="dxa"/>
            <w:vMerge/>
            <w:hideMark/>
          </w:tcPr>
          <w:p w14:paraId="217514FE" w14:textId="77777777" w:rsidR="003B4962" w:rsidRPr="009D570A" w:rsidRDefault="003B4962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083" w:type="dxa"/>
            <w:hideMark/>
          </w:tcPr>
          <w:p w14:paraId="23B31D68" w14:textId="76D45140" w:rsidR="00832BE1" w:rsidRPr="009D570A" w:rsidRDefault="003B4962" w:rsidP="009D57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</w:t>
            </w:r>
            <w:r w:rsidR="00A83B03"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ередній розмір компенсації для виплати одного заходу</w:t>
            </w:r>
          </w:p>
        </w:tc>
        <w:tc>
          <w:tcPr>
            <w:tcW w:w="1559" w:type="dxa"/>
            <w:hideMark/>
          </w:tcPr>
          <w:p w14:paraId="297BDD0C" w14:textId="77777777" w:rsidR="003B4962" w:rsidRPr="009D570A" w:rsidRDefault="003B4962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грн</w:t>
            </w:r>
          </w:p>
        </w:tc>
        <w:tc>
          <w:tcPr>
            <w:tcW w:w="1450" w:type="dxa"/>
            <w:hideMark/>
          </w:tcPr>
          <w:p w14:paraId="0FDBED07" w14:textId="03C279AC" w:rsidR="003B4962" w:rsidRPr="009D570A" w:rsidRDefault="00832BE1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450" w:type="dxa"/>
          </w:tcPr>
          <w:p w14:paraId="0320ECF4" w14:textId="2BD53E99" w:rsidR="003B4962" w:rsidRPr="009D570A" w:rsidRDefault="002F047E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500</w:t>
            </w:r>
          </w:p>
        </w:tc>
        <w:tc>
          <w:tcPr>
            <w:tcW w:w="1450" w:type="dxa"/>
          </w:tcPr>
          <w:p w14:paraId="212F0417" w14:textId="2BF95F83" w:rsidR="003B4962" w:rsidRPr="009D570A" w:rsidRDefault="002F047E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500</w:t>
            </w:r>
          </w:p>
        </w:tc>
        <w:tc>
          <w:tcPr>
            <w:tcW w:w="1450" w:type="dxa"/>
          </w:tcPr>
          <w:p w14:paraId="23BCA9B8" w14:textId="0467D530" w:rsidR="003B4962" w:rsidRPr="009D570A" w:rsidRDefault="002F047E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500</w:t>
            </w:r>
          </w:p>
        </w:tc>
        <w:tc>
          <w:tcPr>
            <w:tcW w:w="1451" w:type="dxa"/>
          </w:tcPr>
          <w:p w14:paraId="17C7CDA4" w14:textId="5EF6BF48" w:rsidR="003B4962" w:rsidRPr="009D570A" w:rsidRDefault="002F047E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496</w:t>
            </w:r>
          </w:p>
        </w:tc>
      </w:tr>
      <w:tr w:rsidR="009D570A" w:rsidRPr="009D570A" w14:paraId="1DB4B0AC" w14:textId="77777777" w:rsidTr="00B21CFF">
        <w:trPr>
          <w:trHeight w:val="283"/>
        </w:trPr>
        <w:tc>
          <w:tcPr>
            <w:tcW w:w="700" w:type="dxa"/>
            <w:vMerge/>
            <w:hideMark/>
          </w:tcPr>
          <w:p w14:paraId="213D0C2F" w14:textId="77777777" w:rsidR="003B4962" w:rsidRPr="009D570A" w:rsidRDefault="003B4962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083" w:type="dxa"/>
            <w:hideMark/>
          </w:tcPr>
          <w:p w14:paraId="3E092112" w14:textId="77777777" w:rsidR="003B4962" w:rsidRPr="009D570A" w:rsidRDefault="003B4962" w:rsidP="009D57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uk-UA"/>
              </w:rPr>
              <w:t>Показник якості</w:t>
            </w:r>
          </w:p>
        </w:tc>
        <w:tc>
          <w:tcPr>
            <w:tcW w:w="1559" w:type="dxa"/>
            <w:noWrap/>
            <w:hideMark/>
          </w:tcPr>
          <w:p w14:paraId="7F4679A4" w14:textId="77777777" w:rsidR="003B4962" w:rsidRPr="009D570A" w:rsidRDefault="003B4962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noWrap/>
            <w:hideMark/>
          </w:tcPr>
          <w:p w14:paraId="4DB57B11" w14:textId="77777777" w:rsidR="003B4962" w:rsidRPr="009D570A" w:rsidRDefault="003B4962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noWrap/>
            <w:hideMark/>
          </w:tcPr>
          <w:p w14:paraId="463F29FF" w14:textId="77777777" w:rsidR="003B4962" w:rsidRPr="009D570A" w:rsidRDefault="003B4962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noWrap/>
            <w:hideMark/>
          </w:tcPr>
          <w:p w14:paraId="003AE7EB" w14:textId="77777777" w:rsidR="003B4962" w:rsidRPr="009D570A" w:rsidRDefault="003B4962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noWrap/>
            <w:hideMark/>
          </w:tcPr>
          <w:p w14:paraId="6EDFD266" w14:textId="77777777" w:rsidR="003B4962" w:rsidRPr="009D570A" w:rsidRDefault="003B4962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1" w:type="dxa"/>
            <w:noWrap/>
            <w:hideMark/>
          </w:tcPr>
          <w:p w14:paraId="1B977D75" w14:textId="77777777" w:rsidR="003B4962" w:rsidRPr="009D570A" w:rsidRDefault="003B4962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9D570A" w:rsidRPr="009D570A" w14:paraId="04B3FDD9" w14:textId="77777777" w:rsidTr="00B21CFF">
        <w:trPr>
          <w:trHeight w:val="283"/>
        </w:trPr>
        <w:tc>
          <w:tcPr>
            <w:tcW w:w="700" w:type="dxa"/>
            <w:vMerge/>
            <w:hideMark/>
          </w:tcPr>
          <w:p w14:paraId="37EA6EAE" w14:textId="77777777" w:rsidR="00A83B03" w:rsidRPr="009D570A" w:rsidRDefault="00A83B03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083" w:type="dxa"/>
            <w:hideMark/>
          </w:tcPr>
          <w:p w14:paraId="37A4EBE4" w14:textId="73F9F3C3" w:rsidR="00A83B03" w:rsidRPr="009D570A" w:rsidRDefault="00A83B03" w:rsidP="009D57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Щорічне відшкодування відсоткових ставок або частини кредиту за кредитами, залученими на впровадження заходів з енергозбереження</w:t>
            </w:r>
          </w:p>
        </w:tc>
        <w:tc>
          <w:tcPr>
            <w:tcW w:w="1559" w:type="dxa"/>
            <w:hideMark/>
          </w:tcPr>
          <w:p w14:paraId="4CFA6C22" w14:textId="77777777" w:rsidR="00A83B03" w:rsidRPr="009D570A" w:rsidRDefault="00A83B03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450" w:type="dxa"/>
            <w:hideMark/>
          </w:tcPr>
          <w:p w14:paraId="3E133A2E" w14:textId="7A9DD6C1" w:rsidR="00A83B03" w:rsidRPr="009D570A" w:rsidRDefault="00A83B03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450" w:type="dxa"/>
            <w:hideMark/>
          </w:tcPr>
          <w:p w14:paraId="02ABCAC9" w14:textId="77777777" w:rsidR="00A83B03" w:rsidRPr="009D570A" w:rsidRDefault="00A83B03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450" w:type="dxa"/>
            <w:hideMark/>
          </w:tcPr>
          <w:p w14:paraId="138F2CDB" w14:textId="2A9B4E83" w:rsidR="00A83B03" w:rsidRPr="009D570A" w:rsidRDefault="00A83B03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450" w:type="dxa"/>
            <w:hideMark/>
          </w:tcPr>
          <w:p w14:paraId="76B88B00" w14:textId="16F457A9" w:rsidR="00A83B03" w:rsidRPr="009D570A" w:rsidRDefault="00A83B03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451" w:type="dxa"/>
            <w:hideMark/>
          </w:tcPr>
          <w:p w14:paraId="20B96DBF" w14:textId="72EF7769" w:rsidR="00A83B03" w:rsidRPr="009D570A" w:rsidRDefault="00A83B03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100</w:t>
            </w:r>
          </w:p>
        </w:tc>
      </w:tr>
      <w:tr w:rsidR="009D570A" w:rsidRPr="009D570A" w14:paraId="369104BF" w14:textId="77777777" w:rsidTr="00B21CFF">
        <w:trPr>
          <w:trHeight w:val="283"/>
        </w:trPr>
        <w:tc>
          <w:tcPr>
            <w:tcW w:w="700" w:type="dxa"/>
            <w:vMerge w:val="restart"/>
            <w:hideMark/>
          </w:tcPr>
          <w:p w14:paraId="23B6D708" w14:textId="6F004635" w:rsidR="00D44436" w:rsidRPr="009D570A" w:rsidRDefault="00D44436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26.</w:t>
            </w:r>
          </w:p>
        </w:tc>
        <w:tc>
          <w:tcPr>
            <w:tcW w:w="6083" w:type="dxa"/>
            <w:hideMark/>
          </w:tcPr>
          <w:p w14:paraId="386417DC" w14:textId="0CCE2185" w:rsidR="00D44436" w:rsidRPr="009D570A" w:rsidRDefault="00D44436" w:rsidP="009D57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Забезпечення діяльності КУ ММР «Центр енергоефективності м.</w:t>
            </w:r>
            <w:r w:rsidR="00B773B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Миколаєва»</w:t>
            </w:r>
          </w:p>
        </w:tc>
        <w:tc>
          <w:tcPr>
            <w:tcW w:w="1559" w:type="dxa"/>
            <w:hideMark/>
          </w:tcPr>
          <w:p w14:paraId="72F43779" w14:textId="77777777" w:rsidR="00D44436" w:rsidRPr="009D570A" w:rsidRDefault="00D44436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hideMark/>
          </w:tcPr>
          <w:p w14:paraId="1E011405" w14:textId="77777777" w:rsidR="00D44436" w:rsidRPr="009D570A" w:rsidRDefault="00D44436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hideMark/>
          </w:tcPr>
          <w:p w14:paraId="2A69CF6C" w14:textId="77777777" w:rsidR="00D44436" w:rsidRPr="009D570A" w:rsidRDefault="00D44436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hideMark/>
          </w:tcPr>
          <w:p w14:paraId="38472047" w14:textId="77777777" w:rsidR="00D44436" w:rsidRPr="009D570A" w:rsidRDefault="00D44436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hideMark/>
          </w:tcPr>
          <w:p w14:paraId="1BAE068E" w14:textId="77777777" w:rsidR="00D44436" w:rsidRPr="009D570A" w:rsidRDefault="00D44436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1" w:type="dxa"/>
            <w:hideMark/>
          </w:tcPr>
          <w:p w14:paraId="7E3E495A" w14:textId="77777777" w:rsidR="00D44436" w:rsidRPr="009D570A" w:rsidRDefault="00D44436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9D570A" w:rsidRPr="009D570A" w14:paraId="07EF2F80" w14:textId="77777777" w:rsidTr="00B21CFF">
        <w:trPr>
          <w:trHeight w:val="283"/>
        </w:trPr>
        <w:tc>
          <w:tcPr>
            <w:tcW w:w="700" w:type="dxa"/>
            <w:vMerge/>
            <w:hideMark/>
          </w:tcPr>
          <w:p w14:paraId="746FE162" w14:textId="77777777" w:rsidR="00D44436" w:rsidRPr="009D570A" w:rsidRDefault="00D44436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083" w:type="dxa"/>
            <w:hideMark/>
          </w:tcPr>
          <w:p w14:paraId="0326702E" w14:textId="77777777" w:rsidR="00D44436" w:rsidRPr="009D570A" w:rsidRDefault="00D44436" w:rsidP="009D57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uk-UA"/>
              </w:rPr>
              <w:t>Показник затрат</w:t>
            </w:r>
          </w:p>
        </w:tc>
        <w:tc>
          <w:tcPr>
            <w:tcW w:w="1559" w:type="dxa"/>
            <w:noWrap/>
            <w:hideMark/>
          </w:tcPr>
          <w:p w14:paraId="74AA46AF" w14:textId="77777777" w:rsidR="00D44436" w:rsidRPr="009D570A" w:rsidRDefault="00D44436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hideMark/>
          </w:tcPr>
          <w:p w14:paraId="4366ADB3" w14:textId="77777777" w:rsidR="00D44436" w:rsidRPr="009D570A" w:rsidRDefault="00D44436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hideMark/>
          </w:tcPr>
          <w:p w14:paraId="55227BD3" w14:textId="77777777" w:rsidR="00D44436" w:rsidRPr="009D570A" w:rsidRDefault="00D44436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hideMark/>
          </w:tcPr>
          <w:p w14:paraId="26F538A7" w14:textId="77777777" w:rsidR="00D44436" w:rsidRPr="009D570A" w:rsidRDefault="00D44436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hideMark/>
          </w:tcPr>
          <w:p w14:paraId="288B20D5" w14:textId="77777777" w:rsidR="00D44436" w:rsidRPr="009D570A" w:rsidRDefault="00D44436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1" w:type="dxa"/>
            <w:hideMark/>
          </w:tcPr>
          <w:p w14:paraId="7C774DC3" w14:textId="77777777" w:rsidR="00D44436" w:rsidRPr="009D570A" w:rsidRDefault="00D44436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9D570A" w:rsidRPr="009D570A" w14:paraId="0A87E98E" w14:textId="77777777" w:rsidTr="00B21CFF">
        <w:trPr>
          <w:trHeight w:val="283"/>
        </w:trPr>
        <w:tc>
          <w:tcPr>
            <w:tcW w:w="700" w:type="dxa"/>
            <w:vMerge/>
            <w:hideMark/>
          </w:tcPr>
          <w:p w14:paraId="7DFDE623" w14:textId="77777777" w:rsidR="00D44436" w:rsidRPr="009D570A" w:rsidRDefault="00D44436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083" w:type="dxa"/>
            <w:hideMark/>
          </w:tcPr>
          <w:p w14:paraId="1072C61A" w14:textId="77777777" w:rsidR="00D44436" w:rsidRPr="009D570A" w:rsidRDefault="00D44436" w:rsidP="009D57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Обсяг видатків</w:t>
            </w:r>
          </w:p>
        </w:tc>
        <w:tc>
          <w:tcPr>
            <w:tcW w:w="1559" w:type="dxa"/>
            <w:hideMark/>
          </w:tcPr>
          <w:p w14:paraId="1E2690D0" w14:textId="77777777" w:rsidR="00D44436" w:rsidRPr="009D570A" w:rsidRDefault="00D44436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450" w:type="dxa"/>
            <w:vAlign w:val="center"/>
            <w:hideMark/>
          </w:tcPr>
          <w:p w14:paraId="488E4C56" w14:textId="77777777" w:rsidR="00D44436" w:rsidRPr="009D570A" w:rsidRDefault="00D44436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450" w:type="dxa"/>
            <w:vAlign w:val="center"/>
            <w:hideMark/>
          </w:tcPr>
          <w:p w14:paraId="161351BE" w14:textId="734603DC" w:rsidR="00D44436" w:rsidRPr="009D570A" w:rsidRDefault="00D44436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3500</w:t>
            </w:r>
          </w:p>
        </w:tc>
        <w:tc>
          <w:tcPr>
            <w:tcW w:w="1450" w:type="dxa"/>
            <w:vAlign w:val="center"/>
            <w:hideMark/>
          </w:tcPr>
          <w:p w14:paraId="7E3398F9" w14:textId="600F01D3" w:rsidR="00D44436" w:rsidRPr="009D570A" w:rsidRDefault="00D44436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4000</w:t>
            </w:r>
          </w:p>
        </w:tc>
        <w:tc>
          <w:tcPr>
            <w:tcW w:w="1450" w:type="dxa"/>
            <w:vAlign w:val="center"/>
            <w:hideMark/>
          </w:tcPr>
          <w:p w14:paraId="1C807614" w14:textId="3AC5D74A" w:rsidR="00D44436" w:rsidRPr="009D570A" w:rsidRDefault="00D44436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4500</w:t>
            </w:r>
          </w:p>
        </w:tc>
        <w:tc>
          <w:tcPr>
            <w:tcW w:w="1451" w:type="dxa"/>
            <w:vAlign w:val="center"/>
            <w:hideMark/>
          </w:tcPr>
          <w:p w14:paraId="073EAD38" w14:textId="52E11157" w:rsidR="00D44436" w:rsidRPr="009D570A" w:rsidRDefault="00D44436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5000</w:t>
            </w:r>
          </w:p>
        </w:tc>
      </w:tr>
      <w:tr w:rsidR="009D570A" w:rsidRPr="009D570A" w14:paraId="741F6401" w14:textId="77777777" w:rsidTr="00B21CFF">
        <w:trPr>
          <w:trHeight w:val="283"/>
        </w:trPr>
        <w:tc>
          <w:tcPr>
            <w:tcW w:w="700" w:type="dxa"/>
            <w:vMerge/>
            <w:hideMark/>
          </w:tcPr>
          <w:p w14:paraId="1B17A682" w14:textId="77777777" w:rsidR="00D44436" w:rsidRPr="009D570A" w:rsidRDefault="00D44436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083" w:type="dxa"/>
            <w:hideMark/>
          </w:tcPr>
          <w:p w14:paraId="755B8C5C" w14:textId="77777777" w:rsidR="00D44436" w:rsidRPr="009D570A" w:rsidRDefault="00D44436" w:rsidP="009D57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uk-UA"/>
              </w:rPr>
              <w:t>Показник продукту</w:t>
            </w:r>
          </w:p>
        </w:tc>
        <w:tc>
          <w:tcPr>
            <w:tcW w:w="1559" w:type="dxa"/>
            <w:noWrap/>
            <w:hideMark/>
          </w:tcPr>
          <w:p w14:paraId="54249C08" w14:textId="77777777" w:rsidR="00D44436" w:rsidRPr="009D570A" w:rsidRDefault="00D44436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hideMark/>
          </w:tcPr>
          <w:p w14:paraId="1B82CD6E" w14:textId="77777777" w:rsidR="00D44436" w:rsidRPr="009D570A" w:rsidRDefault="00D44436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hideMark/>
          </w:tcPr>
          <w:p w14:paraId="040FA55E" w14:textId="77777777" w:rsidR="00D44436" w:rsidRPr="009D570A" w:rsidRDefault="00D44436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hideMark/>
          </w:tcPr>
          <w:p w14:paraId="6747C7A9" w14:textId="77777777" w:rsidR="00D44436" w:rsidRPr="009D570A" w:rsidRDefault="00D44436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hideMark/>
          </w:tcPr>
          <w:p w14:paraId="47C3874B" w14:textId="77777777" w:rsidR="00D44436" w:rsidRPr="009D570A" w:rsidRDefault="00D44436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1" w:type="dxa"/>
            <w:hideMark/>
          </w:tcPr>
          <w:p w14:paraId="332A2D7A" w14:textId="77777777" w:rsidR="00D44436" w:rsidRPr="009D570A" w:rsidRDefault="00D44436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9D570A" w:rsidRPr="009D570A" w14:paraId="5AF76DDF" w14:textId="77777777" w:rsidTr="00B21CFF">
        <w:trPr>
          <w:trHeight w:val="283"/>
        </w:trPr>
        <w:tc>
          <w:tcPr>
            <w:tcW w:w="700" w:type="dxa"/>
            <w:vMerge/>
            <w:hideMark/>
          </w:tcPr>
          <w:p w14:paraId="734C6D86" w14:textId="77777777" w:rsidR="00D44436" w:rsidRPr="009D570A" w:rsidRDefault="00D44436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083" w:type="dxa"/>
            <w:vAlign w:val="center"/>
            <w:hideMark/>
          </w:tcPr>
          <w:p w14:paraId="5612B4ED" w14:textId="2B463BEA" w:rsidR="00D44436" w:rsidRPr="009D570A" w:rsidRDefault="00D44436" w:rsidP="009D57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hAnsi="Times New Roman"/>
                <w:sz w:val="24"/>
                <w:szCs w:val="24"/>
              </w:rPr>
              <w:t>запланована кількість заходів</w:t>
            </w:r>
          </w:p>
        </w:tc>
        <w:tc>
          <w:tcPr>
            <w:tcW w:w="1559" w:type="dxa"/>
            <w:vAlign w:val="center"/>
            <w:hideMark/>
          </w:tcPr>
          <w:p w14:paraId="26B3BCB2" w14:textId="715DC77E" w:rsidR="00D44436" w:rsidRPr="009D570A" w:rsidRDefault="00D44436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hAnsi="Times New Roman"/>
                <w:sz w:val="24"/>
                <w:szCs w:val="24"/>
              </w:rPr>
              <w:t>од.</w:t>
            </w:r>
          </w:p>
        </w:tc>
        <w:tc>
          <w:tcPr>
            <w:tcW w:w="1450" w:type="dxa"/>
            <w:vAlign w:val="center"/>
            <w:hideMark/>
          </w:tcPr>
          <w:p w14:paraId="585AAEE9" w14:textId="3063FA31" w:rsidR="00D44436" w:rsidRPr="009D570A" w:rsidRDefault="00D44436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50" w:type="dxa"/>
            <w:vAlign w:val="center"/>
          </w:tcPr>
          <w:p w14:paraId="29F50DF7" w14:textId="74ACDF32" w:rsidR="00D44436" w:rsidRPr="009D570A" w:rsidRDefault="00D44436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450" w:type="dxa"/>
            <w:vAlign w:val="center"/>
          </w:tcPr>
          <w:p w14:paraId="39259718" w14:textId="1859F396" w:rsidR="00D44436" w:rsidRPr="009D570A" w:rsidRDefault="00D44436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450" w:type="dxa"/>
            <w:vAlign w:val="center"/>
          </w:tcPr>
          <w:p w14:paraId="72224FCE" w14:textId="067F9F4F" w:rsidR="00D44436" w:rsidRPr="009D570A" w:rsidRDefault="00D44436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451" w:type="dxa"/>
            <w:vAlign w:val="center"/>
          </w:tcPr>
          <w:p w14:paraId="295C74BE" w14:textId="0B35E758" w:rsidR="00D44436" w:rsidRPr="009D570A" w:rsidRDefault="00D44436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50</w:t>
            </w:r>
          </w:p>
        </w:tc>
      </w:tr>
      <w:tr w:rsidR="009D570A" w:rsidRPr="009D570A" w14:paraId="2EBDBD8A" w14:textId="77777777" w:rsidTr="00B21CFF">
        <w:trPr>
          <w:trHeight w:val="283"/>
        </w:trPr>
        <w:tc>
          <w:tcPr>
            <w:tcW w:w="700" w:type="dxa"/>
            <w:vMerge/>
            <w:hideMark/>
          </w:tcPr>
          <w:p w14:paraId="613EDD79" w14:textId="77777777" w:rsidR="00D44436" w:rsidRPr="009D570A" w:rsidRDefault="00D44436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083" w:type="dxa"/>
            <w:hideMark/>
          </w:tcPr>
          <w:p w14:paraId="43C36684" w14:textId="77777777" w:rsidR="00D44436" w:rsidRPr="009D570A" w:rsidRDefault="00D44436" w:rsidP="009D57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uk-UA"/>
              </w:rPr>
              <w:t>Показник ефективності</w:t>
            </w:r>
          </w:p>
        </w:tc>
        <w:tc>
          <w:tcPr>
            <w:tcW w:w="1559" w:type="dxa"/>
            <w:noWrap/>
            <w:hideMark/>
          </w:tcPr>
          <w:p w14:paraId="3A409D96" w14:textId="77777777" w:rsidR="00D44436" w:rsidRPr="009D570A" w:rsidRDefault="00D44436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noWrap/>
            <w:hideMark/>
          </w:tcPr>
          <w:p w14:paraId="5BEA4FD8" w14:textId="77777777" w:rsidR="00D44436" w:rsidRPr="009D570A" w:rsidRDefault="00D44436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noWrap/>
            <w:hideMark/>
          </w:tcPr>
          <w:p w14:paraId="4705EED4" w14:textId="77777777" w:rsidR="00D44436" w:rsidRPr="009D570A" w:rsidRDefault="00D44436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noWrap/>
            <w:hideMark/>
          </w:tcPr>
          <w:p w14:paraId="49A8214B" w14:textId="77777777" w:rsidR="00D44436" w:rsidRPr="009D570A" w:rsidRDefault="00D44436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noWrap/>
            <w:hideMark/>
          </w:tcPr>
          <w:p w14:paraId="521211C3" w14:textId="77777777" w:rsidR="00D44436" w:rsidRPr="009D570A" w:rsidRDefault="00D44436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1" w:type="dxa"/>
            <w:noWrap/>
            <w:hideMark/>
          </w:tcPr>
          <w:p w14:paraId="1A4045AD" w14:textId="77777777" w:rsidR="00D44436" w:rsidRPr="009D570A" w:rsidRDefault="00D44436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9D570A" w:rsidRPr="009D570A" w14:paraId="1217B3FA" w14:textId="77777777" w:rsidTr="00B21CFF">
        <w:trPr>
          <w:trHeight w:val="283"/>
        </w:trPr>
        <w:tc>
          <w:tcPr>
            <w:tcW w:w="700" w:type="dxa"/>
            <w:vMerge/>
            <w:hideMark/>
          </w:tcPr>
          <w:p w14:paraId="401D19BF" w14:textId="77777777" w:rsidR="00D44436" w:rsidRPr="009D570A" w:rsidRDefault="00D44436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083" w:type="dxa"/>
            <w:hideMark/>
          </w:tcPr>
          <w:p w14:paraId="37717A39" w14:textId="4EA36B8C" w:rsidR="00D44436" w:rsidRPr="009D570A" w:rsidRDefault="00D44436" w:rsidP="009D57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Середні видатки на проведення одного заходу</w:t>
            </w:r>
          </w:p>
        </w:tc>
        <w:tc>
          <w:tcPr>
            <w:tcW w:w="1559" w:type="dxa"/>
            <w:hideMark/>
          </w:tcPr>
          <w:p w14:paraId="176A9B46" w14:textId="77777777" w:rsidR="00D44436" w:rsidRPr="009D570A" w:rsidRDefault="00D44436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грн</w:t>
            </w:r>
          </w:p>
        </w:tc>
        <w:tc>
          <w:tcPr>
            <w:tcW w:w="1450" w:type="dxa"/>
            <w:hideMark/>
          </w:tcPr>
          <w:p w14:paraId="6FD3999A" w14:textId="77777777" w:rsidR="00D44436" w:rsidRPr="009D570A" w:rsidRDefault="00D44436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450" w:type="dxa"/>
          </w:tcPr>
          <w:p w14:paraId="23B8AC99" w14:textId="477B2B1E" w:rsidR="00D44436" w:rsidRPr="009D570A" w:rsidRDefault="00D44436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1450" w:type="dxa"/>
          </w:tcPr>
          <w:p w14:paraId="7EC22299" w14:textId="2991E176" w:rsidR="00D44436" w:rsidRPr="009D570A" w:rsidRDefault="00D44436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1450" w:type="dxa"/>
          </w:tcPr>
          <w:p w14:paraId="78B6508C" w14:textId="2E561922" w:rsidR="00D44436" w:rsidRPr="009D570A" w:rsidRDefault="00D44436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1451" w:type="dxa"/>
          </w:tcPr>
          <w:p w14:paraId="053D0C90" w14:textId="0DE82D63" w:rsidR="00D44436" w:rsidRPr="009D570A" w:rsidRDefault="00D44436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100</w:t>
            </w:r>
          </w:p>
        </w:tc>
      </w:tr>
      <w:tr w:rsidR="009D570A" w:rsidRPr="009D570A" w14:paraId="298BC500" w14:textId="77777777" w:rsidTr="00B21CFF">
        <w:trPr>
          <w:trHeight w:val="283"/>
        </w:trPr>
        <w:tc>
          <w:tcPr>
            <w:tcW w:w="700" w:type="dxa"/>
            <w:vMerge/>
            <w:hideMark/>
          </w:tcPr>
          <w:p w14:paraId="3260321F" w14:textId="77777777" w:rsidR="00D44436" w:rsidRPr="009D570A" w:rsidRDefault="00D44436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083" w:type="dxa"/>
            <w:hideMark/>
          </w:tcPr>
          <w:p w14:paraId="2F6FA0DC" w14:textId="77777777" w:rsidR="00D44436" w:rsidRPr="009D570A" w:rsidRDefault="00D44436" w:rsidP="009D57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uk-UA"/>
              </w:rPr>
              <w:t>Показник якості</w:t>
            </w:r>
          </w:p>
        </w:tc>
        <w:tc>
          <w:tcPr>
            <w:tcW w:w="1559" w:type="dxa"/>
            <w:noWrap/>
            <w:hideMark/>
          </w:tcPr>
          <w:p w14:paraId="687AEA57" w14:textId="77777777" w:rsidR="00D44436" w:rsidRPr="009D570A" w:rsidRDefault="00D44436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noWrap/>
            <w:hideMark/>
          </w:tcPr>
          <w:p w14:paraId="4E7D0450" w14:textId="77777777" w:rsidR="00D44436" w:rsidRPr="009D570A" w:rsidRDefault="00D44436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noWrap/>
          </w:tcPr>
          <w:p w14:paraId="2D1B62CE" w14:textId="77777777" w:rsidR="00D44436" w:rsidRPr="009D570A" w:rsidRDefault="00D44436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noWrap/>
          </w:tcPr>
          <w:p w14:paraId="0EAA4857" w14:textId="77777777" w:rsidR="00D44436" w:rsidRPr="009D570A" w:rsidRDefault="00D44436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noWrap/>
          </w:tcPr>
          <w:p w14:paraId="35A5DA5E" w14:textId="77777777" w:rsidR="00D44436" w:rsidRPr="009D570A" w:rsidRDefault="00D44436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1" w:type="dxa"/>
            <w:noWrap/>
          </w:tcPr>
          <w:p w14:paraId="36B71ACC" w14:textId="77777777" w:rsidR="00D44436" w:rsidRPr="009D570A" w:rsidRDefault="00D44436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9D570A" w:rsidRPr="009D570A" w14:paraId="62C88489" w14:textId="77777777" w:rsidTr="00B21CFF">
        <w:trPr>
          <w:trHeight w:val="283"/>
        </w:trPr>
        <w:tc>
          <w:tcPr>
            <w:tcW w:w="700" w:type="dxa"/>
            <w:vMerge/>
            <w:hideMark/>
          </w:tcPr>
          <w:p w14:paraId="72115003" w14:textId="77777777" w:rsidR="00D44436" w:rsidRPr="009D570A" w:rsidRDefault="00D44436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083" w:type="dxa"/>
            <w:hideMark/>
          </w:tcPr>
          <w:p w14:paraId="1D377A14" w14:textId="5EF66F48" w:rsidR="00D44436" w:rsidRPr="009D570A" w:rsidRDefault="00D44436" w:rsidP="009D57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Відсоток проведених заходів у порівнянні із запланованими на рік</w:t>
            </w:r>
          </w:p>
        </w:tc>
        <w:tc>
          <w:tcPr>
            <w:tcW w:w="1559" w:type="dxa"/>
            <w:hideMark/>
          </w:tcPr>
          <w:p w14:paraId="745315D2" w14:textId="77777777" w:rsidR="00D44436" w:rsidRPr="009D570A" w:rsidRDefault="00D44436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450" w:type="dxa"/>
            <w:hideMark/>
          </w:tcPr>
          <w:p w14:paraId="32792136" w14:textId="77777777" w:rsidR="00D44436" w:rsidRPr="009D570A" w:rsidRDefault="00D44436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450" w:type="dxa"/>
          </w:tcPr>
          <w:p w14:paraId="6BFBDB46" w14:textId="479211CA" w:rsidR="00D44436" w:rsidRPr="009D570A" w:rsidRDefault="00D44436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450" w:type="dxa"/>
          </w:tcPr>
          <w:p w14:paraId="3817F149" w14:textId="14DFA805" w:rsidR="00D44436" w:rsidRPr="009D570A" w:rsidRDefault="00D44436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450" w:type="dxa"/>
          </w:tcPr>
          <w:p w14:paraId="099043E1" w14:textId="1CA547AD" w:rsidR="00D44436" w:rsidRPr="009D570A" w:rsidRDefault="00D44436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451" w:type="dxa"/>
          </w:tcPr>
          <w:p w14:paraId="7E88D7B7" w14:textId="5C7CF88A" w:rsidR="00D44436" w:rsidRPr="009D570A" w:rsidRDefault="00D44436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100</w:t>
            </w:r>
          </w:p>
        </w:tc>
      </w:tr>
      <w:tr w:rsidR="009D570A" w:rsidRPr="009D570A" w14:paraId="35CB8E6A" w14:textId="77777777" w:rsidTr="00B21CFF">
        <w:trPr>
          <w:trHeight w:val="283"/>
        </w:trPr>
        <w:tc>
          <w:tcPr>
            <w:tcW w:w="700" w:type="dxa"/>
            <w:vMerge w:val="restart"/>
            <w:hideMark/>
          </w:tcPr>
          <w:p w14:paraId="41915BC1" w14:textId="1E710AC7" w:rsidR="00F551B4" w:rsidRPr="009D570A" w:rsidRDefault="00F551B4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27.</w:t>
            </w:r>
          </w:p>
        </w:tc>
        <w:tc>
          <w:tcPr>
            <w:tcW w:w="6083" w:type="dxa"/>
            <w:hideMark/>
          </w:tcPr>
          <w:p w14:paraId="0079C8BE" w14:textId="76AE23E3" w:rsidR="00F551B4" w:rsidRPr="00B773B5" w:rsidRDefault="00F551B4" w:rsidP="009D57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uk-UA"/>
              </w:rPr>
            </w:pPr>
            <w:r w:rsidRPr="003E752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Сплата внеску та участь у Програмі «</w:t>
            </w:r>
            <w:r w:rsidR="003E7525" w:rsidRPr="003E752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Револьверний фонд міст</w:t>
            </w:r>
            <w:r w:rsidRPr="003E752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» Асоціації «</w:t>
            </w:r>
            <w:r w:rsidR="00B773B5" w:rsidRPr="003E752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</w:t>
            </w:r>
            <w:r w:rsidRPr="003E752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нергоефективні міста України»</w:t>
            </w:r>
          </w:p>
        </w:tc>
        <w:tc>
          <w:tcPr>
            <w:tcW w:w="1559" w:type="dxa"/>
            <w:hideMark/>
          </w:tcPr>
          <w:p w14:paraId="5B16DB64" w14:textId="77777777" w:rsidR="00F551B4" w:rsidRPr="009D570A" w:rsidRDefault="00F551B4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hideMark/>
          </w:tcPr>
          <w:p w14:paraId="16EB7847" w14:textId="77777777" w:rsidR="00F551B4" w:rsidRPr="009D570A" w:rsidRDefault="00F551B4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hideMark/>
          </w:tcPr>
          <w:p w14:paraId="6271FEC7" w14:textId="77777777" w:rsidR="00F551B4" w:rsidRPr="009D570A" w:rsidRDefault="00F551B4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hideMark/>
          </w:tcPr>
          <w:p w14:paraId="4A4800F8" w14:textId="77777777" w:rsidR="00F551B4" w:rsidRPr="009D570A" w:rsidRDefault="00F551B4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hideMark/>
          </w:tcPr>
          <w:p w14:paraId="4759FA6B" w14:textId="77777777" w:rsidR="00F551B4" w:rsidRPr="009D570A" w:rsidRDefault="00F551B4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1" w:type="dxa"/>
            <w:hideMark/>
          </w:tcPr>
          <w:p w14:paraId="61E8A9EB" w14:textId="77777777" w:rsidR="00F551B4" w:rsidRPr="009D570A" w:rsidRDefault="00F551B4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9D570A" w:rsidRPr="009D570A" w14:paraId="2B9D7CFE" w14:textId="77777777" w:rsidTr="00B21CFF">
        <w:trPr>
          <w:trHeight w:val="283"/>
        </w:trPr>
        <w:tc>
          <w:tcPr>
            <w:tcW w:w="700" w:type="dxa"/>
            <w:vMerge/>
            <w:hideMark/>
          </w:tcPr>
          <w:p w14:paraId="5D233D84" w14:textId="77777777" w:rsidR="00F551B4" w:rsidRPr="009D570A" w:rsidRDefault="00F551B4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083" w:type="dxa"/>
            <w:hideMark/>
          </w:tcPr>
          <w:p w14:paraId="2BFBD5F5" w14:textId="77777777" w:rsidR="00F551B4" w:rsidRPr="009D570A" w:rsidRDefault="00F551B4" w:rsidP="009D57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uk-UA"/>
              </w:rPr>
              <w:t>Показник затрат</w:t>
            </w:r>
          </w:p>
        </w:tc>
        <w:tc>
          <w:tcPr>
            <w:tcW w:w="1559" w:type="dxa"/>
            <w:noWrap/>
            <w:hideMark/>
          </w:tcPr>
          <w:p w14:paraId="774BEC25" w14:textId="77777777" w:rsidR="00F551B4" w:rsidRPr="009D570A" w:rsidRDefault="00F551B4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hideMark/>
          </w:tcPr>
          <w:p w14:paraId="36AF46F8" w14:textId="77777777" w:rsidR="00F551B4" w:rsidRPr="009D570A" w:rsidRDefault="00F551B4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hideMark/>
          </w:tcPr>
          <w:p w14:paraId="7D4277EC" w14:textId="77777777" w:rsidR="00F551B4" w:rsidRPr="009D570A" w:rsidRDefault="00F551B4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hideMark/>
          </w:tcPr>
          <w:p w14:paraId="79FFA526" w14:textId="77777777" w:rsidR="00F551B4" w:rsidRPr="009D570A" w:rsidRDefault="00F551B4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hideMark/>
          </w:tcPr>
          <w:p w14:paraId="5F6F8BED" w14:textId="77777777" w:rsidR="00F551B4" w:rsidRPr="009D570A" w:rsidRDefault="00F551B4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1" w:type="dxa"/>
            <w:hideMark/>
          </w:tcPr>
          <w:p w14:paraId="5557FD4E" w14:textId="77777777" w:rsidR="00F551B4" w:rsidRPr="009D570A" w:rsidRDefault="00F551B4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9D570A" w:rsidRPr="009D570A" w14:paraId="36CC9AAB" w14:textId="77777777" w:rsidTr="00B21CFF">
        <w:trPr>
          <w:trHeight w:val="283"/>
        </w:trPr>
        <w:tc>
          <w:tcPr>
            <w:tcW w:w="700" w:type="dxa"/>
            <w:vMerge/>
            <w:hideMark/>
          </w:tcPr>
          <w:p w14:paraId="53D0E614" w14:textId="77777777" w:rsidR="00CA132A" w:rsidRPr="009D570A" w:rsidRDefault="00CA132A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083" w:type="dxa"/>
            <w:hideMark/>
          </w:tcPr>
          <w:p w14:paraId="101763E3" w14:textId="7EC817D7" w:rsidR="00CA132A" w:rsidRPr="009D570A" w:rsidRDefault="00CA132A" w:rsidP="009D57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Внесок до револьверного фонду</w:t>
            </w:r>
          </w:p>
        </w:tc>
        <w:tc>
          <w:tcPr>
            <w:tcW w:w="1559" w:type="dxa"/>
            <w:hideMark/>
          </w:tcPr>
          <w:p w14:paraId="6C5FAE0A" w14:textId="77777777" w:rsidR="00CA132A" w:rsidRPr="009D570A" w:rsidRDefault="00CA132A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450" w:type="dxa"/>
            <w:vAlign w:val="center"/>
            <w:hideMark/>
          </w:tcPr>
          <w:p w14:paraId="2DA4A6C7" w14:textId="77777777" w:rsidR="00CA132A" w:rsidRPr="009D570A" w:rsidRDefault="00CA132A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450" w:type="dxa"/>
            <w:vAlign w:val="center"/>
          </w:tcPr>
          <w:p w14:paraId="209EDE90" w14:textId="7746A0BD" w:rsidR="00CA132A" w:rsidRPr="009D570A" w:rsidRDefault="00CA132A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500</w:t>
            </w:r>
          </w:p>
        </w:tc>
        <w:tc>
          <w:tcPr>
            <w:tcW w:w="1450" w:type="dxa"/>
            <w:vAlign w:val="center"/>
          </w:tcPr>
          <w:p w14:paraId="09CCEB9E" w14:textId="6B916872" w:rsidR="00CA132A" w:rsidRPr="009D570A" w:rsidRDefault="00CA132A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500</w:t>
            </w:r>
          </w:p>
        </w:tc>
        <w:tc>
          <w:tcPr>
            <w:tcW w:w="1450" w:type="dxa"/>
            <w:vAlign w:val="center"/>
          </w:tcPr>
          <w:p w14:paraId="1577D3CF" w14:textId="4460CBEF" w:rsidR="00CA132A" w:rsidRPr="009D570A" w:rsidRDefault="00CA132A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500</w:t>
            </w:r>
          </w:p>
        </w:tc>
        <w:tc>
          <w:tcPr>
            <w:tcW w:w="1451" w:type="dxa"/>
            <w:vAlign w:val="center"/>
          </w:tcPr>
          <w:p w14:paraId="310563A6" w14:textId="507C66AA" w:rsidR="00CA132A" w:rsidRPr="009D570A" w:rsidRDefault="00CA132A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500</w:t>
            </w:r>
          </w:p>
        </w:tc>
      </w:tr>
      <w:tr w:rsidR="009D570A" w:rsidRPr="009D570A" w14:paraId="29022D1F" w14:textId="77777777" w:rsidTr="00B21CFF">
        <w:trPr>
          <w:trHeight w:val="283"/>
        </w:trPr>
        <w:tc>
          <w:tcPr>
            <w:tcW w:w="700" w:type="dxa"/>
            <w:vMerge/>
            <w:hideMark/>
          </w:tcPr>
          <w:p w14:paraId="625650E9" w14:textId="77777777" w:rsidR="00F551B4" w:rsidRPr="009D570A" w:rsidRDefault="00F551B4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083" w:type="dxa"/>
            <w:hideMark/>
          </w:tcPr>
          <w:p w14:paraId="246ADCBA" w14:textId="77777777" w:rsidR="00F551B4" w:rsidRPr="009D570A" w:rsidRDefault="00F551B4" w:rsidP="009D57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uk-UA"/>
              </w:rPr>
              <w:t>Показник продукту</w:t>
            </w:r>
          </w:p>
        </w:tc>
        <w:tc>
          <w:tcPr>
            <w:tcW w:w="1559" w:type="dxa"/>
            <w:noWrap/>
            <w:hideMark/>
          </w:tcPr>
          <w:p w14:paraId="32A29C7E" w14:textId="77777777" w:rsidR="00F551B4" w:rsidRPr="009D570A" w:rsidRDefault="00F551B4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hideMark/>
          </w:tcPr>
          <w:p w14:paraId="235A6E35" w14:textId="77777777" w:rsidR="00F551B4" w:rsidRPr="009D570A" w:rsidRDefault="00F551B4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hideMark/>
          </w:tcPr>
          <w:p w14:paraId="5F42B853" w14:textId="77777777" w:rsidR="00F551B4" w:rsidRPr="009D570A" w:rsidRDefault="00F551B4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hideMark/>
          </w:tcPr>
          <w:p w14:paraId="1DA63686" w14:textId="77777777" w:rsidR="00F551B4" w:rsidRPr="009D570A" w:rsidRDefault="00F551B4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hideMark/>
          </w:tcPr>
          <w:p w14:paraId="0C867B83" w14:textId="77777777" w:rsidR="00F551B4" w:rsidRPr="009D570A" w:rsidRDefault="00F551B4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1" w:type="dxa"/>
            <w:hideMark/>
          </w:tcPr>
          <w:p w14:paraId="1E3D1959" w14:textId="77777777" w:rsidR="00F551B4" w:rsidRPr="009D570A" w:rsidRDefault="00F551B4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9D570A" w:rsidRPr="009D570A" w14:paraId="3C94D6B4" w14:textId="77777777" w:rsidTr="00B21CFF">
        <w:trPr>
          <w:trHeight w:val="283"/>
        </w:trPr>
        <w:tc>
          <w:tcPr>
            <w:tcW w:w="700" w:type="dxa"/>
            <w:vMerge/>
            <w:hideMark/>
          </w:tcPr>
          <w:p w14:paraId="5389C42B" w14:textId="77777777" w:rsidR="00F551B4" w:rsidRPr="009D570A" w:rsidRDefault="00F551B4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083" w:type="dxa"/>
            <w:hideMark/>
          </w:tcPr>
          <w:p w14:paraId="67379184" w14:textId="014999B1" w:rsidR="00F551B4" w:rsidRPr="009D570A" w:rsidRDefault="00F551B4" w:rsidP="009D57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Запланована кількість заходів</w:t>
            </w:r>
          </w:p>
        </w:tc>
        <w:tc>
          <w:tcPr>
            <w:tcW w:w="1559" w:type="dxa"/>
            <w:hideMark/>
          </w:tcPr>
          <w:p w14:paraId="59D6645F" w14:textId="670D2E35" w:rsidR="00F551B4" w:rsidRPr="009D570A" w:rsidRDefault="00F551B4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шт</w:t>
            </w:r>
            <w:r w:rsid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450" w:type="dxa"/>
            <w:hideMark/>
          </w:tcPr>
          <w:p w14:paraId="10D56E2D" w14:textId="77777777" w:rsidR="00F551B4" w:rsidRPr="009D570A" w:rsidRDefault="00F551B4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450" w:type="dxa"/>
          </w:tcPr>
          <w:p w14:paraId="66F069C5" w14:textId="4F7B759A" w:rsidR="00F551B4" w:rsidRPr="009D570A" w:rsidRDefault="00CA132A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50" w:type="dxa"/>
          </w:tcPr>
          <w:p w14:paraId="301697F7" w14:textId="4E5B79B9" w:rsidR="00F551B4" w:rsidRPr="009D570A" w:rsidRDefault="00CA132A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50" w:type="dxa"/>
          </w:tcPr>
          <w:p w14:paraId="6DD099B2" w14:textId="265993D0" w:rsidR="00F551B4" w:rsidRPr="009D570A" w:rsidRDefault="00CA132A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51" w:type="dxa"/>
          </w:tcPr>
          <w:p w14:paraId="76A53FFD" w14:textId="558851BA" w:rsidR="00F551B4" w:rsidRPr="009D570A" w:rsidRDefault="00CA132A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</w:tr>
      <w:tr w:rsidR="009D570A" w:rsidRPr="009D570A" w14:paraId="06381979" w14:textId="77777777" w:rsidTr="00B21CFF">
        <w:trPr>
          <w:trHeight w:val="283"/>
        </w:trPr>
        <w:tc>
          <w:tcPr>
            <w:tcW w:w="700" w:type="dxa"/>
            <w:vMerge/>
            <w:hideMark/>
          </w:tcPr>
          <w:p w14:paraId="34FD92BB" w14:textId="77777777" w:rsidR="00F551B4" w:rsidRPr="009D570A" w:rsidRDefault="00F551B4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083" w:type="dxa"/>
            <w:hideMark/>
          </w:tcPr>
          <w:p w14:paraId="7EF2D384" w14:textId="77777777" w:rsidR="00F551B4" w:rsidRPr="009D570A" w:rsidRDefault="00F551B4" w:rsidP="009D57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uk-UA"/>
              </w:rPr>
              <w:t>Показник ефективності</w:t>
            </w:r>
          </w:p>
        </w:tc>
        <w:tc>
          <w:tcPr>
            <w:tcW w:w="1559" w:type="dxa"/>
            <w:noWrap/>
            <w:hideMark/>
          </w:tcPr>
          <w:p w14:paraId="44A96903" w14:textId="77777777" w:rsidR="00F551B4" w:rsidRPr="009D570A" w:rsidRDefault="00F551B4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noWrap/>
            <w:hideMark/>
          </w:tcPr>
          <w:p w14:paraId="322E6DE2" w14:textId="77777777" w:rsidR="00F551B4" w:rsidRPr="009D570A" w:rsidRDefault="00F551B4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noWrap/>
          </w:tcPr>
          <w:p w14:paraId="3A3A501E" w14:textId="77777777" w:rsidR="00F551B4" w:rsidRPr="009D570A" w:rsidRDefault="00F551B4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noWrap/>
          </w:tcPr>
          <w:p w14:paraId="6A2060A5" w14:textId="77777777" w:rsidR="00F551B4" w:rsidRPr="009D570A" w:rsidRDefault="00F551B4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noWrap/>
          </w:tcPr>
          <w:p w14:paraId="77287A4C" w14:textId="77777777" w:rsidR="00F551B4" w:rsidRPr="009D570A" w:rsidRDefault="00F551B4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1" w:type="dxa"/>
            <w:noWrap/>
          </w:tcPr>
          <w:p w14:paraId="66E8A613" w14:textId="77777777" w:rsidR="00F551B4" w:rsidRPr="009D570A" w:rsidRDefault="00F551B4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9D570A" w:rsidRPr="009D570A" w14:paraId="2D547385" w14:textId="77777777" w:rsidTr="00B21CFF">
        <w:trPr>
          <w:trHeight w:val="283"/>
        </w:trPr>
        <w:tc>
          <w:tcPr>
            <w:tcW w:w="700" w:type="dxa"/>
            <w:vMerge/>
            <w:hideMark/>
          </w:tcPr>
          <w:p w14:paraId="3135E005" w14:textId="77777777" w:rsidR="00CA132A" w:rsidRPr="009D570A" w:rsidRDefault="00CA132A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083" w:type="dxa"/>
            <w:hideMark/>
          </w:tcPr>
          <w:p w14:paraId="7ADFE7F8" w14:textId="5B6B6E75" w:rsidR="00CA132A" w:rsidRPr="009D570A" w:rsidRDefault="00CA132A" w:rsidP="009D57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Середні витрати на проведення одного заходу</w:t>
            </w:r>
          </w:p>
        </w:tc>
        <w:tc>
          <w:tcPr>
            <w:tcW w:w="1559" w:type="dxa"/>
            <w:hideMark/>
          </w:tcPr>
          <w:p w14:paraId="7AD31239" w14:textId="77777777" w:rsidR="00CA132A" w:rsidRPr="009D570A" w:rsidRDefault="00CA132A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грн</w:t>
            </w:r>
          </w:p>
        </w:tc>
        <w:tc>
          <w:tcPr>
            <w:tcW w:w="1450" w:type="dxa"/>
            <w:hideMark/>
          </w:tcPr>
          <w:p w14:paraId="0E6EFBBD" w14:textId="77777777" w:rsidR="00CA132A" w:rsidRPr="009D570A" w:rsidRDefault="00CA132A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450" w:type="dxa"/>
            <w:vAlign w:val="center"/>
          </w:tcPr>
          <w:p w14:paraId="52BC2BD8" w14:textId="6310E9AA" w:rsidR="00CA132A" w:rsidRPr="009D570A" w:rsidRDefault="00CA132A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500</w:t>
            </w:r>
          </w:p>
        </w:tc>
        <w:tc>
          <w:tcPr>
            <w:tcW w:w="1450" w:type="dxa"/>
            <w:vAlign w:val="center"/>
          </w:tcPr>
          <w:p w14:paraId="17EAE16D" w14:textId="1AE11752" w:rsidR="00CA132A" w:rsidRPr="009D570A" w:rsidRDefault="00CA132A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500</w:t>
            </w:r>
          </w:p>
        </w:tc>
        <w:tc>
          <w:tcPr>
            <w:tcW w:w="1450" w:type="dxa"/>
            <w:vAlign w:val="center"/>
          </w:tcPr>
          <w:p w14:paraId="28D6D1EA" w14:textId="4848623B" w:rsidR="00CA132A" w:rsidRPr="009D570A" w:rsidRDefault="00CA132A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500</w:t>
            </w:r>
          </w:p>
        </w:tc>
        <w:tc>
          <w:tcPr>
            <w:tcW w:w="1451" w:type="dxa"/>
            <w:vAlign w:val="center"/>
          </w:tcPr>
          <w:p w14:paraId="543FC424" w14:textId="1BED492D" w:rsidR="00CA132A" w:rsidRPr="009D570A" w:rsidRDefault="00CA132A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500</w:t>
            </w:r>
          </w:p>
        </w:tc>
      </w:tr>
      <w:tr w:rsidR="009D570A" w:rsidRPr="009D570A" w14:paraId="06CD5D3B" w14:textId="77777777" w:rsidTr="00B21CFF">
        <w:trPr>
          <w:trHeight w:val="283"/>
        </w:trPr>
        <w:tc>
          <w:tcPr>
            <w:tcW w:w="700" w:type="dxa"/>
            <w:vMerge/>
            <w:hideMark/>
          </w:tcPr>
          <w:p w14:paraId="1BE07203" w14:textId="77777777" w:rsidR="00F551B4" w:rsidRPr="009D570A" w:rsidRDefault="00F551B4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083" w:type="dxa"/>
            <w:hideMark/>
          </w:tcPr>
          <w:p w14:paraId="0C829584" w14:textId="77777777" w:rsidR="00F551B4" w:rsidRPr="009D570A" w:rsidRDefault="00F551B4" w:rsidP="009D57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uk-UA"/>
              </w:rPr>
              <w:t>Показник якості</w:t>
            </w:r>
          </w:p>
        </w:tc>
        <w:tc>
          <w:tcPr>
            <w:tcW w:w="1559" w:type="dxa"/>
            <w:noWrap/>
            <w:hideMark/>
          </w:tcPr>
          <w:p w14:paraId="08AE93D1" w14:textId="77777777" w:rsidR="00F551B4" w:rsidRPr="009D570A" w:rsidRDefault="00F551B4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noWrap/>
            <w:hideMark/>
          </w:tcPr>
          <w:p w14:paraId="2C696882" w14:textId="77777777" w:rsidR="00F551B4" w:rsidRPr="009D570A" w:rsidRDefault="00F551B4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noWrap/>
            <w:hideMark/>
          </w:tcPr>
          <w:p w14:paraId="62DB03D0" w14:textId="77777777" w:rsidR="00F551B4" w:rsidRPr="009D570A" w:rsidRDefault="00F551B4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noWrap/>
            <w:hideMark/>
          </w:tcPr>
          <w:p w14:paraId="072E326F" w14:textId="77777777" w:rsidR="00F551B4" w:rsidRPr="009D570A" w:rsidRDefault="00F551B4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noWrap/>
            <w:hideMark/>
          </w:tcPr>
          <w:p w14:paraId="12518712" w14:textId="77777777" w:rsidR="00F551B4" w:rsidRPr="009D570A" w:rsidRDefault="00F551B4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1" w:type="dxa"/>
            <w:noWrap/>
            <w:hideMark/>
          </w:tcPr>
          <w:p w14:paraId="5CB78099" w14:textId="77777777" w:rsidR="00F551B4" w:rsidRPr="009D570A" w:rsidRDefault="00F551B4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9D570A" w:rsidRPr="009D570A" w14:paraId="1CA605AA" w14:textId="77777777" w:rsidTr="00B21CFF">
        <w:trPr>
          <w:trHeight w:val="283"/>
        </w:trPr>
        <w:tc>
          <w:tcPr>
            <w:tcW w:w="700" w:type="dxa"/>
            <w:vMerge/>
            <w:hideMark/>
          </w:tcPr>
          <w:p w14:paraId="0F7E4647" w14:textId="77777777" w:rsidR="00CA132A" w:rsidRPr="009D570A" w:rsidRDefault="00CA132A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083" w:type="dxa"/>
            <w:hideMark/>
          </w:tcPr>
          <w:p w14:paraId="7A5ABADA" w14:textId="08BD3CD1" w:rsidR="00CA132A" w:rsidRPr="009D570A" w:rsidRDefault="00CA132A" w:rsidP="009D57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Забезпечення динаміки участі Миколаївської міської ради у </w:t>
            </w:r>
            <w:r w:rsidR="003E7525" w:rsidRPr="003E752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</w:t>
            </w:r>
            <w:r w:rsidRPr="003E752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рограмі «</w:t>
            </w:r>
            <w:r w:rsidR="003E7525" w:rsidRPr="003E752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Револьверний фонд міст</w:t>
            </w:r>
            <w:r w:rsidRPr="003E752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559" w:type="dxa"/>
            <w:hideMark/>
          </w:tcPr>
          <w:p w14:paraId="05BF2BB8" w14:textId="77777777" w:rsidR="00CA132A" w:rsidRPr="009D570A" w:rsidRDefault="00CA132A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450" w:type="dxa"/>
            <w:hideMark/>
          </w:tcPr>
          <w:p w14:paraId="11FCE253" w14:textId="77777777" w:rsidR="00CA132A" w:rsidRPr="009D570A" w:rsidRDefault="00CA132A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450" w:type="dxa"/>
          </w:tcPr>
          <w:p w14:paraId="2D8351A3" w14:textId="3AF79E5E" w:rsidR="00CA132A" w:rsidRPr="009D570A" w:rsidRDefault="00CA132A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450" w:type="dxa"/>
          </w:tcPr>
          <w:p w14:paraId="21DF98A2" w14:textId="1295EA96" w:rsidR="00CA132A" w:rsidRPr="009D570A" w:rsidRDefault="00CA132A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450" w:type="dxa"/>
          </w:tcPr>
          <w:p w14:paraId="19EF3E18" w14:textId="1C552E19" w:rsidR="00CA132A" w:rsidRPr="009D570A" w:rsidRDefault="00CA132A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451" w:type="dxa"/>
          </w:tcPr>
          <w:p w14:paraId="0A2DDDE3" w14:textId="0AD63201" w:rsidR="00CA132A" w:rsidRPr="009D570A" w:rsidRDefault="00CA132A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100</w:t>
            </w:r>
          </w:p>
        </w:tc>
      </w:tr>
      <w:tr w:rsidR="009D570A" w:rsidRPr="009D570A" w14:paraId="64C76831" w14:textId="77777777" w:rsidTr="00B21CFF">
        <w:trPr>
          <w:cantSplit/>
          <w:trHeight w:val="283"/>
        </w:trPr>
        <w:tc>
          <w:tcPr>
            <w:tcW w:w="700" w:type="dxa"/>
            <w:vMerge/>
          </w:tcPr>
          <w:p w14:paraId="11159B36" w14:textId="77777777" w:rsidR="00CA132A" w:rsidRPr="009D570A" w:rsidRDefault="00CA132A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083" w:type="dxa"/>
          </w:tcPr>
          <w:p w14:paraId="04F024E3" w14:textId="158D8EF2" w:rsidR="00CA132A" w:rsidRPr="009D570A" w:rsidRDefault="00CA132A" w:rsidP="009D57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Обсяг річної економії бюджетних коштів на оплату енергоресурсів внаслідок проведення капітальних ремонтів з метою запровадження заходів енергозбереження від запланованих</w:t>
            </w:r>
          </w:p>
        </w:tc>
        <w:tc>
          <w:tcPr>
            <w:tcW w:w="1559" w:type="dxa"/>
          </w:tcPr>
          <w:p w14:paraId="0BC3C9C5" w14:textId="23C02204" w:rsidR="00CA132A" w:rsidRPr="009D570A" w:rsidRDefault="00CA132A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450" w:type="dxa"/>
          </w:tcPr>
          <w:p w14:paraId="712051F8" w14:textId="595C94DF" w:rsidR="00CA132A" w:rsidRPr="009D570A" w:rsidRDefault="00CA132A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450" w:type="dxa"/>
          </w:tcPr>
          <w:p w14:paraId="7FF59B44" w14:textId="32AC1990" w:rsidR="00CA132A" w:rsidRPr="009D570A" w:rsidRDefault="00CA132A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450" w:type="dxa"/>
          </w:tcPr>
          <w:p w14:paraId="0C52696E" w14:textId="0F5D7BD0" w:rsidR="00CA132A" w:rsidRPr="009D570A" w:rsidRDefault="00CA132A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450" w:type="dxa"/>
          </w:tcPr>
          <w:p w14:paraId="50A35FD3" w14:textId="10638D84" w:rsidR="00CA132A" w:rsidRPr="009D570A" w:rsidRDefault="00CA132A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451" w:type="dxa"/>
          </w:tcPr>
          <w:p w14:paraId="26A00AB4" w14:textId="5638C835" w:rsidR="00CA132A" w:rsidRPr="009D570A" w:rsidRDefault="00CA132A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100</w:t>
            </w:r>
          </w:p>
        </w:tc>
      </w:tr>
      <w:tr w:rsidR="009D570A" w:rsidRPr="009D570A" w14:paraId="5D8B3130" w14:textId="77777777" w:rsidTr="00B21CFF">
        <w:trPr>
          <w:trHeight w:val="283"/>
        </w:trPr>
        <w:tc>
          <w:tcPr>
            <w:tcW w:w="700" w:type="dxa"/>
            <w:vMerge w:val="restart"/>
            <w:hideMark/>
          </w:tcPr>
          <w:p w14:paraId="71B7272B" w14:textId="750C7731" w:rsidR="006E79AE" w:rsidRPr="009D570A" w:rsidRDefault="006E79AE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28.</w:t>
            </w:r>
          </w:p>
        </w:tc>
        <w:tc>
          <w:tcPr>
            <w:tcW w:w="6083" w:type="dxa"/>
            <w:hideMark/>
          </w:tcPr>
          <w:p w14:paraId="1A668347" w14:textId="61A8075E" w:rsidR="006E79AE" w:rsidRPr="009D570A" w:rsidRDefault="00590837" w:rsidP="009D57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Часткова компенсація вартості електрогенераторів та портативних електростанцій для потреб мешканців багатоквартирного будинку**</w:t>
            </w:r>
          </w:p>
        </w:tc>
        <w:tc>
          <w:tcPr>
            <w:tcW w:w="1559" w:type="dxa"/>
            <w:hideMark/>
          </w:tcPr>
          <w:p w14:paraId="69C6E892" w14:textId="77777777" w:rsidR="006E79AE" w:rsidRPr="009D570A" w:rsidRDefault="006E79AE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hideMark/>
          </w:tcPr>
          <w:p w14:paraId="0ED52892" w14:textId="77777777" w:rsidR="006E79AE" w:rsidRPr="009D570A" w:rsidRDefault="006E79AE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hideMark/>
          </w:tcPr>
          <w:p w14:paraId="2282225D" w14:textId="77777777" w:rsidR="006E79AE" w:rsidRPr="009D570A" w:rsidRDefault="006E79AE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hideMark/>
          </w:tcPr>
          <w:p w14:paraId="756CFB89" w14:textId="77777777" w:rsidR="006E79AE" w:rsidRPr="009D570A" w:rsidRDefault="006E79AE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hideMark/>
          </w:tcPr>
          <w:p w14:paraId="70FAA7FC" w14:textId="77777777" w:rsidR="006E79AE" w:rsidRPr="009D570A" w:rsidRDefault="006E79AE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1" w:type="dxa"/>
            <w:hideMark/>
          </w:tcPr>
          <w:p w14:paraId="5B0B5A11" w14:textId="77777777" w:rsidR="006E79AE" w:rsidRPr="009D570A" w:rsidRDefault="006E79AE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9D570A" w:rsidRPr="009D570A" w14:paraId="5F3A3842" w14:textId="77777777" w:rsidTr="00B21CFF">
        <w:trPr>
          <w:trHeight w:val="283"/>
        </w:trPr>
        <w:tc>
          <w:tcPr>
            <w:tcW w:w="700" w:type="dxa"/>
            <w:vMerge/>
            <w:hideMark/>
          </w:tcPr>
          <w:p w14:paraId="3FEAF7AC" w14:textId="77777777" w:rsidR="006E79AE" w:rsidRPr="009D570A" w:rsidRDefault="006E79AE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083" w:type="dxa"/>
            <w:hideMark/>
          </w:tcPr>
          <w:p w14:paraId="342C5747" w14:textId="77777777" w:rsidR="006E79AE" w:rsidRPr="009D570A" w:rsidRDefault="006E79AE" w:rsidP="009D57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uk-UA"/>
              </w:rPr>
              <w:t>Показник затрат</w:t>
            </w:r>
          </w:p>
        </w:tc>
        <w:tc>
          <w:tcPr>
            <w:tcW w:w="1559" w:type="dxa"/>
            <w:noWrap/>
            <w:hideMark/>
          </w:tcPr>
          <w:p w14:paraId="241D17CF" w14:textId="77777777" w:rsidR="006E79AE" w:rsidRPr="009D570A" w:rsidRDefault="006E79AE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hideMark/>
          </w:tcPr>
          <w:p w14:paraId="0B2731F3" w14:textId="77777777" w:rsidR="006E79AE" w:rsidRPr="009D570A" w:rsidRDefault="006E79AE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hideMark/>
          </w:tcPr>
          <w:p w14:paraId="79B3F145" w14:textId="77777777" w:rsidR="006E79AE" w:rsidRPr="009D570A" w:rsidRDefault="006E79AE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hideMark/>
          </w:tcPr>
          <w:p w14:paraId="073BD48A" w14:textId="77777777" w:rsidR="006E79AE" w:rsidRPr="009D570A" w:rsidRDefault="006E79AE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hideMark/>
          </w:tcPr>
          <w:p w14:paraId="1D5557F9" w14:textId="77777777" w:rsidR="006E79AE" w:rsidRPr="009D570A" w:rsidRDefault="006E79AE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1" w:type="dxa"/>
            <w:hideMark/>
          </w:tcPr>
          <w:p w14:paraId="6E1CBAE1" w14:textId="77777777" w:rsidR="006E79AE" w:rsidRPr="009D570A" w:rsidRDefault="006E79AE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9D570A" w:rsidRPr="009D570A" w14:paraId="1E52ECF5" w14:textId="77777777" w:rsidTr="00B21CFF">
        <w:trPr>
          <w:trHeight w:val="283"/>
        </w:trPr>
        <w:tc>
          <w:tcPr>
            <w:tcW w:w="700" w:type="dxa"/>
            <w:vMerge/>
            <w:hideMark/>
          </w:tcPr>
          <w:p w14:paraId="578D12D1" w14:textId="77777777" w:rsidR="00590837" w:rsidRPr="009D570A" w:rsidRDefault="00590837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083" w:type="dxa"/>
            <w:hideMark/>
          </w:tcPr>
          <w:p w14:paraId="5A17C9C5" w14:textId="77777777" w:rsidR="00590837" w:rsidRPr="009D570A" w:rsidRDefault="00590837" w:rsidP="009D57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Обсяг видатків</w:t>
            </w:r>
          </w:p>
        </w:tc>
        <w:tc>
          <w:tcPr>
            <w:tcW w:w="1559" w:type="dxa"/>
            <w:hideMark/>
          </w:tcPr>
          <w:p w14:paraId="5DA46F58" w14:textId="77777777" w:rsidR="00590837" w:rsidRPr="009D570A" w:rsidRDefault="00590837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450" w:type="dxa"/>
            <w:vAlign w:val="center"/>
            <w:hideMark/>
          </w:tcPr>
          <w:p w14:paraId="08506893" w14:textId="77777777" w:rsidR="00590837" w:rsidRPr="009D570A" w:rsidRDefault="00590837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450" w:type="dxa"/>
            <w:vAlign w:val="center"/>
            <w:hideMark/>
          </w:tcPr>
          <w:p w14:paraId="0FC88E92" w14:textId="31884033" w:rsidR="00590837" w:rsidRPr="009D570A" w:rsidRDefault="00590837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500</w:t>
            </w:r>
          </w:p>
        </w:tc>
        <w:tc>
          <w:tcPr>
            <w:tcW w:w="1450" w:type="dxa"/>
            <w:vAlign w:val="center"/>
            <w:hideMark/>
          </w:tcPr>
          <w:p w14:paraId="1C122F3D" w14:textId="36ABF722" w:rsidR="00590837" w:rsidRPr="009D570A" w:rsidRDefault="00590837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500</w:t>
            </w:r>
          </w:p>
        </w:tc>
        <w:tc>
          <w:tcPr>
            <w:tcW w:w="1450" w:type="dxa"/>
            <w:vAlign w:val="center"/>
            <w:hideMark/>
          </w:tcPr>
          <w:p w14:paraId="00AAF37B" w14:textId="444CD4D6" w:rsidR="00590837" w:rsidRPr="009D570A" w:rsidRDefault="00590837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451" w:type="dxa"/>
            <w:vAlign w:val="center"/>
            <w:hideMark/>
          </w:tcPr>
          <w:p w14:paraId="394B71A1" w14:textId="2B9168C4" w:rsidR="00590837" w:rsidRPr="009D570A" w:rsidRDefault="00590837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</w:tr>
      <w:tr w:rsidR="009D570A" w:rsidRPr="009D570A" w14:paraId="3AC12585" w14:textId="77777777" w:rsidTr="00B21CFF">
        <w:trPr>
          <w:trHeight w:val="283"/>
        </w:trPr>
        <w:tc>
          <w:tcPr>
            <w:tcW w:w="700" w:type="dxa"/>
            <w:vMerge/>
            <w:hideMark/>
          </w:tcPr>
          <w:p w14:paraId="6E592C2C" w14:textId="77777777" w:rsidR="00590837" w:rsidRPr="009D570A" w:rsidRDefault="00590837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083" w:type="dxa"/>
            <w:hideMark/>
          </w:tcPr>
          <w:p w14:paraId="6E008486" w14:textId="76B9F2FA" w:rsidR="00590837" w:rsidRPr="009D570A" w:rsidRDefault="00590837" w:rsidP="009D57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uk-UA"/>
              </w:rPr>
              <w:t>Показник якості</w:t>
            </w:r>
          </w:p>
        </w:tc>
        <w:tc>
          <w:tcPr>
            <w:tcW w:w="1559" w:type="dxa"/>
            <w:noWrap/>
            <w:hideMark/>
          </w:tcPr>
          <w:p w14:paraId="24E9024A" w14:textId="77777777" w:rsidR="00590837" w:rsidRPr="009D570A" w:rsidRDefault="00590837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hideMark/>
          </w:tcPr>
          <w:p w14:paraId="1A09A33B" w14:textId="77777777" w:rsidR="00590837" w:rsidRPr="009D570A" w:rsidRDefault="00590837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hideMark/>
          </w:tcPr>
          <w:p w14:paraId="7EC7D9CF" w14:textId="77777777" w:rsidR="00590837" w:rsidRPr="009D570A" w:rsidRDefault="00590837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hideMark/>
          </w:tcPr>
          <w:p w14:paraId="53FBD00F" w14:textId="77777777" w:rsidR="00590837" w:rsidRPr="009D570A" w:rsidRDefault="00590837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dxa"/>
            <w:hideMark/>
          </w:tcPr>
          <w:p w14:paraId="7E69C502" w14:textId="77777777" w:rsidR="00590837" w:rsidRPr="009D570A" w:rsidRDefault="00590837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51" w:type="dxa"/>
            <w:hideMark/>
          </w:tcPr>
          <w:p w14:paraId="3AB7DDB4" w14:textId="77777777" w:rsidR="00590837" w:rsidRPr="009D570A" w:rsidRDefault="00590837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9D570A" w:rsidRPr="009D570A" w14:paraId="720D07CD" w14:textId="77777777" w:rsidTr="00B21CFF">
        <w:trPr>
          <w:trHeight w:val="283"/>
        </w:trPr>
        <w:tc>
          <w:tcPr>
            <w:tcW w:w="700" w:type="dxa"/>
            <w:vMerge/>
            <w:hideMark/>
          </w:tcPr>
          <w:p w14:paraId="1EC94512" w14:textId="77777777" w:rsidR="00590837" w:rsidRPr="009D570A" w:rsidRDefault="00590837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083" w:type="dxa"/>
            <w:hideMark/>
          </w:tcPr>
          <w:p w14:paraId="2A6B90A4" w14:textId="092024A3" w:rsidR="00590837" w:rsidRPr="009D570A" w:rsidRDefault="00590837" w:rsidP="009D57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Компенсація вартості електрогенераторів та портативних електростанцій до потреби</w:t>
            </w:r>
          </w:p>
        </w:tc>
        <w:tc>
          <w:tcPr>
            <w:tcW w:w="1559" w:type="dxa"/>
            <w:hideMark/>
          </w:tcPr>
          <w:p w14:paraId="7B98B9E4" w14:textId="391AB428" w:rsidR="00590837" w:rsidRPr="009D570A" w:rsidRDefault="00590837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450" w:type="dxa"/>
            <w:hideMark/>
          </w:tcPr>
          <w:p w14:paraId="2D20699F" w14:textId="164EF525" w:rsidR="00590837" w:rsidRPr="009D570A" w:rsidRDefault="00590837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450" w:type="dxa"/>
            <w:hideMark/>
          </w:tcPr>
          <w:p w14:paraId="4F80D419" w14:textId="3EBBD95D" w:rsidR="00590837" w:rsidRPr="009D570A" w:rsidRDefault="00590837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450" w:type="dxa"/>
            <w:hideMark/>
          </w:tcPr>
          <w:p w14:paraId="1C55AD08" w14:textId="3675451A" w:rsidR="00590837" w:rsidRPr="009D570A" w:rsidRDefault="00590837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450" w:type="dxa"/>
            <w:hideMark/>
          </w:tcPr>
          <w:p w14:paraId="1DDBDF9B" w14:textId="421C1A67" w:rsidR="00590837" w:rsidRPr="009D570A" w:rsidRDefault="00590837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451" w:type="dxa"/>
            <w:hideMark/>
          </w:tcPr>
          <w:p w14:paraId="171DECAB" w14:textId="34D1A083" w:rsidR="00590837" w:rsidRPr="009D570A" w:rsidRDefault="00590837" w:rsidP="009D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D57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</w:tr>
      <w:bookmarkEnd w:id="12"/>
    </w:tbl>
    <w:p w14:paraId="0ACA21FB" w14:textId="23CF45E0" w:rsidR="006C35E2" w:rsidRDefault="006C35E2" w:rsidP="00C932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3A6AAD" w14:textId="77777777" w:rsidR="00776F53" w:rsidRDefault="00776F53" w:rsidP="00C932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776F53" w:rsidSect="009D570A">
          <w:headerReference w:type="first" r:id="rId10"/>
          <w:pgSz w:w="16838" w:h="11906" w:orient="landscape" w:code="9"/>
          <w:pgMar w:top="1701" w:right="567" w:bottom="1134" w:left="567" w:header="1276" w:footer="1276" w:gutter="0"/>
          <w:cols w:space="708"/>
          <w:docGrid w:linePitch="360"/>
        </w:sectPr>
      </w:pPr>
    </w:p>
    <w:p w14:paraId="2B080234" w14:textId="6C4DAB84" w:rsidR="00776F53" w:rsidRPr="00AD0460" w:rsidRDefault="00776F53" w:rsidP="00A572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76F53" w:rsidRPr="00AD0460" w:rsidSect="00A64B63">
      <w:pgSz w:w="11906" w:h="16838"/>
      <w:pgMar w:top="568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6A210" w14:textId="77777777" w:rsidR="00A35552" w:rsidRDefault="00A35552">
      <w:pPr>
        <w:spacing w:after="0" w:line="240" w:lineRule="auto"/>
      </w:pPr>
      <w:r>
        <w:separator/>
      </w:r>
    </w:p>
  </w:endnote>
  <w:endnote w:type="continuationSeparator" w:id="0">
    <w:p w14:paraId="18C7932A" w14:textId="77777777" w:rsidR="00A35552" w:rsidRDefault="00A35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04A00" w14:textId="77777777" w:rsidR="00A35552" w:rsidRDefault="00A35552">
      <w:pPr>
        <w:spacing w:after="0" w:line="240" w:lineRule="auto"/>
      </w:pPr>
      <w:r>
        <w:separator/>
      </w:r>
    </w:p>
  </w:footnote>
  <w:footnote w:type="continuationSeparator" w:id="0">
    <w:p w14:paraId="214B0C7E" w14:textId="77777777" w:rsidR="00A35552" w:rsidRDefault="00A35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676813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09212C28" w14:textId="77777777" w:rsidR="00B32A6D" w:rsidRPr="001A0CB8" w:rsidRDefault="00B32A6D">
        <w:pPr>
          <w:pStyle w:val="aa"/>
          <w:jc w:val="center"/>
          <w:rPr>
            <w:rFonts w:ascii="Times New Roman" w:hAnsi="Times New Roman"/>
            <w:sz w:val="28"/>
            <w:szCs w:val="28"/>
          </w:rPr>
        </w:pPr>
        <w:r w:rsidRPr="001A0CB8">
          <w:rPr>
            <w:rFonts w:ascii="Times New Roman" w:hAnsi="Times New Roman"/>
            <w:sz w:val="28"/>
            <w:szCs w:val="28"/>
          </w:rPr>
          <w:fldChar w:fldCharType="begin"/>
        </w:r>
        <w:r w:rsidRPr="001A0CB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A0CB8">
          <w:rPr>
            <w:rFonts w:ascii="Times New Roman" w:hAnsi="Times New Roman"/>
            <w:sz w:val="28"/>
            <w:szCs w:val="28"/>
          </w:rPr>
          <w:fldChar w:fldCharType="separate"/>
        </w:r>
        <w:r w:rsidRPr="001A0CB8">
          <w:rPr>
            <w:rFonts w:ascii="Times New Roman" w:hAnsi="Times New Roman"/>
            <w:sz w:val="28"/>
            <w:szCs w:val="28"/>
            <w:lang w:val="ru-RU"/>
          </w:rPr>
          <w:t>2</w:t>
        </w:r>
        <w:r w:rsidRPr="001A0CB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9491371"/>
      <w:docPartObj>
        <w:docPartGallery w:val="Page Numbers (Top of Page)"/>
        <w:docPartUnique/>
      </w:docPartObj>
    </w:sdtPr>
    <w:sdtContent>
      <w:p w14:paraId="46180FF9" w14:textId="32EF36CC" w:rsidR="00B32A6D" w:rsidRDefault="00B32A6D">
        <w:pPr>
          <w:pStyle w:val="aa"/>
          <w:jc w:val="center"/>
        </w:pPr>
        <w:r w:rsidRPr="007955AD">
          <w:rPr>
            <w:rFonts w:ascii="Times New Roman" w:hAnsi="Times New Roman"/>
            <w:sz w:val="28"/>
            <w:szCs w:val="28"/>
          </w:rPr>
          <w:fldChar w:fldCharType="begin"/>
        </w:r>
        <w:r w:rsidRPr="007955A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7955AD">
          <w:rPr>
            <w:rFonts w:ascii="Times New Roman" w:hAnsi="Times New Roman"/>
            <w:sz w:val="28"/>
            <w:szCs w:val="28"/>
          </w:rPr>
          <w:fldChar w:fldCharType="separate"/>
        </w:r>
        <w:r w:rsidRPr="007955AD">
          <w:rPr>
            <w:rFonts w:ascii="Times New Roman" w:hAnsi="Times New Roman"/>
            <w:sz w:val="28"/>
            <w:szCs w:val="28"/>
          </w:rPr>
          <w:t>2</w:t>
        </w:r>
        <w:r w:rsidRPr="007955A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B2BEB"/>
    <w:multiLevelType w:val="hybridMultilevel"/>
    <w:tmpl w:val="84788AB4"/>
    <w:lvl w:ilvl="0" w:tplc="3F3A0E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467427A"/>
    <w:multiLevelType w:val="multilevel"/>
    <w:tmpl w:val="20825E84"/>
    <w:lvl w:ilvl="0">
      <w:start w:val="1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num w:numId="1" w16cid:durableId="1158040352">
    <w:abstractNumId w:val="1"/>
  </w:num>
  <w:num w:numId="2" w16cid:durableId="2011373772">
    <w:abstractNumId w:val="0"/>
  </w:num>
  <w:num w:numId="3" w16cid:durableId="11862879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E4"/>
    <w:rsid w:val="00002F76"/>
    <w:rsid w:val="00011837"/>
    <w:rsid w:val="00012CB8"/>
    <w:rsid w:val="00017666"/>
    <w:rsid w:val="00021D28"/>
    <w:rsid w:val="00036AE6"/>
    <w:rsid w:val="00047213"/>
    <w:rsid w:val="00055DEC"/>
    <w:rsid w:val="000775B9"/>
    <w:rsid w:val="00082A31"/>
    <w:rsid w:val="000A5FAA"/>
    <w:rsid w:val="000A69A4"/>
    <w:rsid w:val="000B55CC"/>
    <w:rsid w:val="000B7EB0"/>
    <w:rsid w:val="000C6467"/>
    <w:rsid w:val="000F65E2"/>
    <w:rsid w:val="00135AC3"/>
    <w:rsid w:val="001410B6"/>
    <w:rsid w:val="001643B6"/>
    <w:rsid w:val="00183951"/>
    <w:rsid w:val="0019456A"/>
    <w:rsid w:val="001A0CB8"/>
    <w:rsid w:val="001B698B"/>
    <w:rsid w:val="001C452D"/>
    <w:rsid w:val="001D2999"/>
    <w:rsid w:val="001D473F"/>
    <w:rsid w:val="001D506A"/>
    <w:rsid w:val="001F3B06"/>
    <w:rsid w:val="001F6A6F"/>
    <w:rsid w:val="00217F84"/>
    <w:rsid w:val="0022641E"/>
    <w:rsid w:val="00250845"/>
    <w:rsid w:val="00255E78"/>
    <w:rsid w:val="00281439"/>
    <w:rsid w:val="00290D34"/>
    <w:rsid w:val="002A3DF6"/>
    <w:rsid w:val="002A78CB"/>
    <w:rsid w:val="002C1186"/>
    <w:rsid w:val="002D08A5"/>
    <w:rsid w:val="002D3505"/>
    <w:rsid w:val="002E1237"/>
    <w:rsid w:val="002F047E"/>
    <w:rsid w:val="002F201C"/>
    <w:rsid w:val="002F7C32"/>
    <w:rsid w:val="0034479C"/>
    <w:rsid w:val="00363D2A"/>
    <w:rsid w:val="00367C54"/>
    <w:rsid w:val="00372B49"/>
    <w:rsid w:val="00373E48"/>
    <w:rsid w:val="0037642E"/>
    <w:rsid w:val="003B15AB"/>
    <w:rsid w:val="003B4962"/>
    <w:rsid w:val="003C5020"/>
    <w:rsid w:val="003E53D3"/>
    <w:rsid w:val="003E7525"/>
    <w:rsid w:val="003F295A"/>
    <w:rsid w:val="003F5F46"/>
    <w:rsid w:val="00407767"/>
    <w:rsid w:val="00415C3C"/>
    <w:rsid w:val="004161EA"/>
    <w:rsid w:val="0041674B"/>
    <w:rsid w:val="004305B5"/>
    <w:rsid w:val="00432462"/>
    <w:rsid w:val="004364AE"/>
    <w:rsid w:val="00470BB7"/>
    <w:rsid w:val="0047464B"/>
    <w:rsid w:val="004748D5"/>
    <w:rsid w:val="00482289"/>
    <w:rsid w:val="004A037A"/>
    <w:rsid w:val="004A3328"/>
    <w:rsid w:val="004A35B0"/>
    <w:rsid w:val="004B38EA"/>
    <w:rsid w:val="004B5983"/>
    <w:rsid w:val="004B7DB8"/>
    <w:rsid w:val="004C34D9"/>
    <w:rsid w:val="004D0492"/>
    <w:rsid w:val="004F1FF7"/>
    <w:rsid w:val="004F6263"/>
    <w:rsid w:val="00503533"/>
    <w:rsid w:val="005305B3"/>
    <w:rsid w:val="00553654"/>
    <w:rsid w:val="00565DE4"/>
    <w:rsid w:val="005674CE"/>
    <w:rsid w:val="00590837"/>
    <w:rsid w:val="00591E0F"/>
    <w:rsid w:val="00595043"/>
    <w:rsid w:val="005B198C"/>
    <w:rsid w:val="005D4F05"/>
    <w:rsid w:val="005D793E"/>
    <w:rsid w:val="005F2B68"/>
    <w:rsid w:val="005F600E"/>
    <w:rsid w:val="00600317"/>
    <w:rsid w:val="00605050"/>
    <w:rsid w:val="00622603"/>
    <w:rsid w:val="006246AF"/>
    <w:rsid w:val="006354E7"/>
    <w:rsid w:val="00641020"/>
    <w:rsid w:val="00642CD8"/>
    <w:rsid w:val="006544FB"/>
    <w:rsid w:val="00691DBC"/>
    <w:rsid w:val="00693EA1"/>
    <w:rsid w:val="00697E41"/>
    <w:rsid w:val="006C35E2"/>
    <w:rsid w:val="006D159A"/>
    <w:rsid w:val="006E090F"/>
    <w:rsid w:val="006E5665"/>
    <w:rsid w:val="006E79AE"/>
    <w:rsid w:val="006F2AF5"/>
    <w:rsid w:val="0070740D"/>
    <w:rsid w:val="00722E49"/>
    <w:rsid w:val="00725DB5"/>
    <w:rsid w:val="00732F13"/>
    <w:rsid w:val="00733DEC"/>
    <w:rsid w:val="0074069D"/>
    <w:rsid w:val="00741339"/>
    <w:rsid w:val="007524D8"/>
    <w:rsid w:val="00762904"/>
    <w:rsid w:val="0076442C"/>
    <w:rsid w:val="00776F53"/>
    <w:rsid w:val="00780FF6"/>
    <w:rsid w:val="00793704"/>
    <w:rsid w:val="007955AD"/>
    <w:rsid w:val="007A0C08"/>
    <w:rsid w:val="007A4E7C"/>
    <w:rsid w:val="007B201A"/>
    <w:rsid w:val="007B34B0"/>
    <w:rsid w:val="007C603C"/>
    <w:rsid w:val="007C6B72"/>
    <w:rsid w:val="007D095C"/>
    <w:rsid w:val="007F655F"/>
    <w:rsid w:val="00806281"/>
    <w:rsid w:val="00822874"/>
    <w:rsid w:val="00822A92"/>
    <w:rsid w:val="00832BE1"/>
    <w:rsid w:val="00836ABE"/>
    <w:rsid w:val="00842E9F"/>
    <w:rsid w:val="00846151"/>
    <w:rsid w:val="00863607"/>
    <w:rsid w:val="00863F66"/>
    <w:rsid w:val="008824DB"/>
    <w:rsid w:val="00890E45"/>
    <w:rsid w:val="0089760D"/>
    <w:rsid w:val="008A3E02"/>
    <w:rsid w:val="008C05A7"/>
    <w:rsid w:val="008C7911"/>
    <w:rsid w:val="00902024"/>
    <w:rsid w:val="009115CF"/>
    <w:rsid w:val="00936D29"/>
    <w:rsid w:val="009400FF"/>
    <w:rsid w:val="009546F0"/>
    <w:rsid w:val="009563F1"/>
    <w:rsid w:val="00972195"/>
    <w:rsid w:val="00982FDB"/>
    <w:rsid w:val="009841C7"/>
    <w:rsid w:val="00986499"/>
    <w:rsid w:val="00994DA0"/>
    <w:rsid w:val="009B67EC"/>
    <w:rsid w:val="009D570A"/>
    <w:rsid w:val="009D7524"/>
    <w:rsid w:val="00A03E42"/>
    <w:rsid w:val="00A07C0F"/>
    <w:rsid w:val="00A14AA0"/>
    <w:rsid w:val="00A17478"/>
    <w:rsid w:val="00A213E4"/>
    <w:rsid w:val="00A35552"/>
    <w:rsid w:val="00A50E58"/>
    <w:rsid w:val="00A57243"/>
    <w:rsid w:val="00A6306E"/>
    <w:rsid w:val="00A64A3E"/>
    <w:rsid w:val="00A710C6"/>
    <w:rsid w:val="00A7765A"/>
    <w:rsid w:val="00A823A0"/>
    <w:rsid w:val="00A83B03"/>
    <w:rsid w:val="00A9327C"/>
    <w:rsid w:val="00AA0989"/>
    <w:rsid w:val="00AA0C7E"/>
    <w:rsid w:val="00AA3B41"/>
    <w:rsid w:val="00AB0BF0"/>
    <w:rsid w:val="00AB57DE"/>
    <w:rsid w:val="00AC2DB1"/>
    <w:rsid w:val="00AD07C9"/>
    <w:rsid w:val="00AD1696"/>
    <w:rsid w:val="00B01A1D"/>
    <w:rsid w:val="00B07D45"/>
    <w:rsid w:val="00B10262"/>
    <w:rsid w:val="00B11D4C"/>
    <w:rsid w:val="00B21CFF"/>
    <w:rsid w:val="00B32A6D"/>
    <w:rsid w:val="00B36B91"/>
    <w:rsid w:val="00B41FAE"/>
    <w:rsid w:val="00B46729"/>
    <w:rsid w:val="00B47DF4"/>
    <w:rsid w:val="00B54D01"/>
    <w:rsid w:val="00B63683"/>
    <w:rsid w:val="00B773B5"/>
    <w:rsid w:val="00B90B45"/>
    <w:rsid w:val="00B90C47"/>
    <w:rsid w:val="00B90EE8"/>
    <w:rsid w:val="00BB3739"/>
    <w:rsid w:val="00BB46A5"/>
    <w:rsid w:val="00BC0952"/>
    <w:rsid w:val="00BC2B50"/>
    <w:rsid w:val="00BD045D"/>
    <w:rsid w:val="00BE2974"/>
    <w:rsid w:val="00BE654A"/>
    <w:rsid w:val="00BF13D1"/>
    <w:rsid w:val="00C03099"/>
    <w:rsid w:val="00C11DEA"/>
    <w:rsid w:val="00C1572D"/>
    <w:rsid w:val="00C160CE"/>
    <w:rsid w:val="00C17A1A"/>
    <w:rsid w:val="00C201B8"/>
    <w:rsid w:val="00C67171"/>
    <w:rsid w:val="00C8153B"/>
    <w:rsid w:val="00C87F9F"/>
    <w:rsid w:val="00C9327A"/>
    <w:rsid w:val="00CA132A"/>
    <w:rsid w:val="00CA2DDD"/>
    <w:rsid w:val="00CA5407"/>
    <w:rsid w:val="00CB1A6C"/>
    <w:rsid w:val="00CD6908"/>
    <w:rsid w:val="00CF67E9"/>
    <w:rsid w:val="00D04ADB"/>
    <w:rsid w:val="00D13147"/>
    <w:rsid w:val="00D276D7"/>
    <w:rsid w:val="00D311C6"/>
    <w:rsid w:val="00D44436"/>
    <w:rsid w:val="00D52C9A"/>
    <w:rsid w:val="00D71C29"/>
    <w:rsid w:val="00D74350"/>
    <w:rsid w:val="00DB1E8D"/>
    <w:rsid w:val="00DB3F38"/>
    <w:rsid w:val="00DD049C"/>
    <w:rsid w:val="00DF1EEA"/>
    <w:rsid w:val="00DF5538"/>
    <w:rsid w:val="00E02E5E"/>
    <w:rsid w:val="00E05075"/>
    <w:rsid w:val="00E113D0"/>
    <w:rsid w:val="00E1628C"/>
    <w:rsid w:val="00E20FE7"/>
    <w:rsid w:val="00E246A9"/>
    <w:rsid w:val="00E272CF"/>
    <w:rsid w:val="00E319F9"/>
    <w:rsid w:val="00E46189"/>
    <w:rsid w:val="00E53E49"/>
    <w:rsid w:val="00E62977"/>
    <w:rsid w:val="00E72603"/>
    <w:rsid w:val="00E72CCD"/>
    <w:rsid w:val="00E76962"/>
    <w:rsid w:val="00E81091"/>
    <w:rsid w:val="00E9356E"/>
    <w:rsid w:val="00E94F3C"/>
    <w:rsid w:val="00EA7C98"/>
    <w:rsid w:val="00EB0134"/>
    <w:rsid w:val="00EB2174"/>
    <w:rsid w:val="00EC2F4F"/>
    <w:rsid w:val="00EC6615"/>
    <w:rsid w:val="00EF2249"/>
    <w:rsid w:val="00F073BF"/>
    <w:rsid w:val="00F07DB3"/>
    <w:rsid w:val="00F1003F"/>
    <w:rsid w:val="00F112FF"/>
    <w:rsid w:val="00F16BA2"/>
    <w:rsid w:val="00F3330B"/>
    <w:rsid w:val="00F36D52"/>
    <w:rsid w:val="00F551B4"/>
    <w:rsid w:val="00F56B69"/>
    <w:rsid w:val="00F61899"/>
    <w:rsid w:val="00F67D22"/>
    <w:rsid w:val="00F801CF"/>
    <w:rsid w:val="00F85EC2"/>
    <w:rsid w:val="00FA0145"/>
    <w:rsid w:val="00FA5EDD"/>
    <w:rsid w:val="00FC4075"/>
    <w:rsid w:val="00FE23BC"/>
    <w:rsid w:val="00FE3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D0A03"/>
  <w15:docId w15:val="{63DEBB3C-C8CE-4634-BA26-B1C9A78F3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5EC"/>
    <w:rPr>
      <w:rFonts w:cs="Times New Roman"/>
    </w:rPr>
  </w:style>
  <w:style w:type="paragraph" w:styleId="1">
    <w:name w:val="heading 1"/>
    <w:basedOn w:val="a"/>
    <w:next w:val="a"/>
    <w:uiPriority w:val="9"/>
    <w:qFormat/>
    <w:rsid w:val="008C05A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8C05A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8C05A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8C05A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8C05A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8C05A7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76442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rsid w:val="007644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TableNormal1">
    <w:name w:val="Table Normal1"/>
    <w:rsid w:val="008C05A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8C05A7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annotation reference"/>
    <w:basedOn w:val="a0"/>
    <w:uiPriority w:val="99"/>
    <w:semiHidden/>
    <w:unhideWhenUsed/>
    <w:rsid w:val="00864F7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64F7F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864F7F"/>
    <w:rPr>
      <w:rFonts w:ascii="Calibri" w:eastAsia="Calibri" w:hAnsi="Calibri" w:cs="Times New Roman"/>
      <w:kern w:val="0"/>
      <w:sz w:val="20"/>
      <w:szCs w:val="20"/>
      <w:lang w:val="uk-U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64F7F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864F7F"/>
    <w:rPr>
      <w:rFonts w:ascii="Calibri" w:eastAsia="Calibri" w:hAnsi="Calibri" w:cs="Times New Roman"/>
      <w:b/>
      <w:bCs/>
      <w:kern w:val="0"/>
      <w:sz w:val="20"/>
      <w:szCs w:val="20"/>
      <w:lang w:val="uk-UA"/>
    </w:rPr>
  </w:style>
  <w:style w:type="paragraph" w:styleId="a9">
    <w:name w:val="List Paragraph"/>
    <w:basedOn w:val="a"/>
    <w:uiPriority w:val="34"/>
    <w:qFormat/>
    <w:rsid w:val="00754ADE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6D0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6D028A"/>
    <w:rPr>
      <w:rFonts w:ascii="Calibri" w:eastAsia="Calibri" w:hAnsi="Calibri" w:cs="Times New Roman"/>
      <w:kern w:val="0"/>
      <w:sz w:val="22"/>
      <w:szCs w:val="22"/>
      <w:lang w:val="uk-UA"/>
    </w:rPr>
  </w:style>
  <w:style w:type="paragraph" w:styleId="ac">
    <w:name w:val="footer"/>
    <w:basedOn w:val="a"/>
    <w:link w:val="ad"/>
    <w:uiPriority w:val="99"/>
    <w:unhideWhenUsed/>
    <w:rsid w:val="006D0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6D028A"/>
    <w:rPr>
      <w:rFonts w:ascii="Calibri" w:eastAsia="Calibri" w:hAnsi="Calibri" w:cs="Times New Roman"/>
      <w:kern w:val="0"/>
      <w:sz w:val="22"/>
      <w:szCs w:val="22"/>
      <w:lang w:val="uk-UA"/>
    </w:rPr>
  </w:style>
  <w:style w:type="character" w:styleId="ae">
    <w:name w:val="page number"/>
    <w:basedOn w:val="a0"/>
    <w:uiPriority w:val="99"/>
    <w:semiHidden/>
    <w:unhideWhenUsed/>
    <w:rsid w:val="006D028A"/>
  </w:style>
  <w:style w:type="paragraph" w:styleId="af">
    <w:name w:val="Subtitle"/>
    <w:basedOn w:val="a"/>
    <w:next w:val="a"/>
    <w:uiPriority w:val="11"/>
    <w:qFormat/>
    <w:rsid w:val="008C05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a1"/>
    <w:rsid w:val="008C05A7"/>
    <w:tblPr>
      <w:tblStyleRowBandSize w:val="1"/>
      <w:tblStyleColBandSize w:val="1"/>
      <w:tblCellMar>
        <w:left w:w="22" w:type="dxa"/>
        <w:right w:w="22" w:type="dxa"/>
      </w:tblCellMar>
    </w:tblPr>
  </w:style>
  <w:style w:type="table" w:customStyle="1" w:styleId="af1">
    <w:basedOn w:val="a1"/>
    <w:rsid w:val="008C05A7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2">
    <w:basedOn w:val="a1"/>
    <w:rsid w:val="008C05A7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3">
    <w:basedOn w:val="a1"/>
    <w:rsid w:val="008C05A7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4">
    <w:basedOn w:val="a1"/>
    <w:rsid w:val="008C05A7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5">
    <w:basedOn w:val="a1"/>
    <w:rsid w:val="008C05A7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6">
    <w:basedOn w:val="a1"/>
    <w:rsid w:val="008C05A7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7">
    <w:basedOn w:val="a1"/>
    <w:rsid w:val="008C05A7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8">
    <w:basedOn w:val="a1"/>
    <w:rsid w:val="008C05A7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9">
    <w:basedOn w:val="a1"/>
    <w:rsid w:val="008C05A7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a">
    <w:basedOn w:val="a1"/>
    <w:rsid w:val="008C05A7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b">
    <w:basedOn w:val="a1"/>
    <w:rsid w:val="008C05A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a1"/>
    <w:rsid w:val="008C05A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a1"/>
    <w:rsid w:val="008C05A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e">
    <w:name w:val="Balloon Text"/>
    <w:basedOn w:val="a"/>
    <w:link w:val="aff"/>
    <w:uiPriority w:val="99"/>
    <w:semiHidden/>
    <w:unhideWhenUsed/>
    <w:rsid w:val="00E16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у виносці Знак"/>
    <w:basedOn w:val="a0"/>
    <w:link w:val="afe"/>
    <w:uiPriority w:val="99"/>
    <w:semiHidden/>
    <w:rsid w:val="00E1628C"/>
    <w:rPr>
      <w:rFonts w:ascii="Segoe UI" w:hAnsi="Segoe UI" w:cs="Segoe UI"/>
      <w:sz w:val="18"/>
      <w:szCs w:val="18"/>
    </w:rPr>
  </w:style>
  <w:style w:type="table" w:styleId="aff0">
    <w:name w:val="Table Grid"/>
    <w:basedOn w:val="a1"/>
    <w:uiPriority w:val="39"/>
    <w:rsid w:val="00762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Hyperlink"/>
    <w:uiPriority w:val="99"/>
    <w:unhideWhenUsed/>
    <w:rsid w:val="00A03E42"/>
    <w:rPr>
      <w:color w:val="0000FF"/>
      <w:u w:val="single"/>
    </w:rPr>
  </w:style>
  <w:style w:type="table" w:customStyle="1" w:styleId="14">
    <w:name w:val="14"/>
    <w:basedOn w:val="a1"/>
    <w:rsid w:val="003B4962"/>
    <w:tblPr>
      <w:tblStyleRowBandSize w:val="1"/>
      <w:tblStyleColBandSize w:val="1"/>
      <w:tblCellMar>
        <w:left w:w="22" w:type="dxa"/>
        <w:right w:w="22" w:type="dxa"/>
      </w:tblCellMar>
    </w:tblPr>
  </w:style>
  <w:style w:type="table" w:customStyle="1" w:styleId="13">
    <w:name w:val="13"/>
    <w:basedOn w:val="a1"/>
    <w:rsid w:val="003B4962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">
    <w:name w:val="12"/>
    <w:basedOn w:val="a1"/>
    <w:rsid w:val="003B4962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">
    <w:name w:val="11"/>
    <w:basedOn w:val="a1"/>
    <w:rsid w:val="003B4962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">
    <w:name w:val="10"/>
    <w:basedOn w:val="a1"/>
    <w:rsid w:val="003B4962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">
    <w:name w:val="9"/>
    <w:basedOn w:val="a1"/>
    <w:rsid w:val="003B4962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1">
    <w:name w:val="8"/>
    <w:basedOn w:val="a1"/>
    <w:rsid w:val="003B4962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">
    <w:name w:val="7"/>
    <w:basedOn w:val="a1"/>
    <w:rsid w:val="003B4962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0">
    <w:name w:val="6"/>
    <w:basedOn w:val="a1"/>
    <w:rsid w:val="003B4962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0">
    <w:name w:val="5"/>
    <w:basedOn w:val="a1"/>
    <w:rsid w:val="003B4962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0">
    <w:name w:val="4"/>
    <w:basedOn w:val="a1"/>
    <w:rsid w:val="003B4962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0">
    <w:name w:val="3"/>
    <w:basedOn w:val="a1"/>
    <w:rsid w:val="003B496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a1"/>
    <w:rsid w:val="003B496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"/>
    <w:basedOn w:val="a1"/>
    <w:rsid w:val="003B496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/JSYUShMljMYzzRewKwAQM5NCA==">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5769FDE-D9E2-4B91-8A3A-74D2914C5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8471</Words>
  <Characters>4829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Iryna Krysina</dc:creator>
  <cp:lastModifiedBy>User340_1</cp:lastModifiedBy>
  <cp:revision>5</cp:revision>
  <cp:lastPrinted>2025-09-02T11:20:00Z</cp:lastPrinted>
  <dcterms:created xsi:type="dcterms:W3CDTF">2025-10-17T13:10:00Z</dcterms:created>
  <dcterms:modified xsi:type="dcterms:W3CDTF">2025-10-17T13:11:00Z</dcterms:modified>
</cp:coreProperties>
</file>