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1C2A" w14:textId="77777777" w:rsidR="00D72FBF" w:rsidRPr="00CD4DB5" w:rsidRDefault="00D72FBF" w:rsidP="00D72F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DB5">
        <w:rPr>
          <w:rFonts w:ascii="Times New Roman" w:hAnsi="Times New Roman" w:cs="Times New Roman"/>
          <w:sz w:val="20"/>
          <w:szCs w:val="20"/>
        </w:rPr>
        <w:t>v-ах-165</w:t>
      </w:r>
    </w:p>
    <w:p w14:paraId="77B94674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9D0D01F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ACCF206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6DDC4C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8A91CDC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AC5082E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3D7818A" w14:textId="77777777" w:rsidR="00D72FBF" w:rsidRDefault="00D72FBF" w:rsidP="00D72FBF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D9140C8" w14:textId="77777777" w:rsidR="00D72FBF" w:rsidRDefault="00D72FBF" w:rsidP="00D72FBF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86F1498" w14:textId="77777777" w:rsidR="00D72FBF" w:rsidRDefault="00D72FBF" w:rsidP="00D72FBF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875E030" w14:textId="77777777" w:rsidR="00D72FBF" w:rsidRDefault="00D72FBF" w:rsidP="00D72FBF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D266A88" w14:textId="77777777" w:rsidR="00D72FBF" w:rsidRDefault="00D72FBF" w:rsidP="00D72FBF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818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по вул. 1 Воєнній ріг вул. Марка Кропивницького</w:t>
      </w:r>
      <w:r w:rsidRPr="007C210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C210E">
        <w:rPr>
          <w:sz w:val="28"/>
          <w:szCs w:val="28"/>
        </w:rPr>
        <w:t xml:space="preserve"> Центральному районі м. Миколаєва</w:t>
      </w:r>
    </w:p>
    <w:p w14:paraId="65D195C2" w14:textId="77777777" w:rsidR="00D72FBF" w:rsidRDefault="00D72FBF" w:rsidP="00D72FBF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46B0FB7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A46A9F6" w14:textId="77777777" w:rsidR="00D72FBF" w:rsidRPr="00983D2B" w:rsidRDefault="00D72FBF" w:rsidP="00D72FBF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Pr="00B10ED6">
        <w:rPr>
          <w:rFonts w:ascii="Times New Roman" w:hAnsi="Times New Roman"/>
          <w:sz w:val="28"/>
          <w:szCs w:val="28"/>
        </w:rPr>
        <w:t>–</w:t>
      </w:r>
      <w:bookmarkStart w:id="1" w:name="_Hlk194917966"/>
      <w:bookmarkEnd w:id="0"/>
      <w:r w:rsidRPr="00B10ED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Pr="00906449">
        <w:rPr>
          <w:rFonts w:ascii="Times New Roman" w:hAnsi="Times New Roman"/>
          <w:sz w:val="28"/>
          <w:szCs w:val="28"/>
        </w:rPr>
        <w:t>торговельного кіоску,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310">
        <w:rPr>
          <w:rFonts w:ascii="Times New Roman" w:hAnsi="Times New Roman"/>
          <w:sz w:val="28"/>
          <w:szCs w:val="28"/>
        </w:rPr>
        <w:t>розташован</w:t>
      </w:r>
      <w:r>
        <w:rPr>
          <w:rFonts w:ascii="Times New Roman" w:hAnsi="Times New Roman"/>
          <w:sz w:val="28"/>
          <w:szCs w:val="28"/>
        </w:rPr>
        <w:t>ого</w:t>
      </w:r>
      <w:bookmarkStart w:id="2" w:name="_Hlk194480181"/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94918056"/>
      <w:bookmarkEnd w:id="1"/>
      <w:bookmarkEnd w:id="2"/>
      <w:r>
        <w:rPr>
          <w:rFonts w:ascii="Times New Roman" w:hAnsi="Times New Roman"/>
          <w:bCs/>
          <w:sz w:val="28"/>
          <w:szCs w:val="28"/>
          <w:lang w:eastAsia="ru-RU"/>
        </w:rPr>
        <w:t>по вул. 1 Воєнній ріг вул. Марка Кропивницького</w:t>
      </w:r>
      <w:r w:rsidRPr="007C2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C210E">
        <w:rPr>
          <w:rFonts w:ascii="Times New Roman" w:hAnsi="Times New Roman"/>
          <w:sz w:val="28"/>
          <w:szCs w:val="28"/>
        </w:rPr>
        <w:t xml:space="preserve"> Центральному районі м. Миколаєва</w:t>
      </w:r>
      <w:r w:rsidRPr="00EB7789">
        <w:rPr>
          <w:rFonts w:ascii="Times New Roman" w:hAnsi="Times New Roman"/>
          <w:sz w:val="28"/>
          <w:szCs w:val="28"/>
        </w:rPr>
        <w:t xml:space="preserve"> </w:t>
      </w:r>
      <w:bookmarkStart w:id="4" w:name="_Hlk207871008"/>
      <w:r w:rsidRPr="00C207A0">
        <w:rPr>
          <w:rFonts w:ascii="Times New Roman" w:hAnsi="Times New Roman"/>
          <w:sz w:val="28"/>
          <w:szCs w:val="28"/>
        </w:rPr>
        <w:t xml:space="preserve">на земельній ділянці з кадастровим номером </w:t>
      </w:r>
      <w:r w:rsidRPr="00EB7789">
        <w:rPr>
          <w:rFonts w:ascii="Times New Roman" w:hAnsi="Times New Roman"/>
          <w:sz w:val="28"/>
          <w:szCs w:val="28"/>
          <w:lang w:eastAsia="ru-RU"/>
        </w:rPr>
        <w:t>4810137200:08:018:0006</w:t>
      </w:r>
      <w:bookmarkEnd w:id="4"/>
      <w:r w:rsidRPr="004C7B8D">
        <w:rPr>
          <w:rFonts w:ascii="Times New Roman" w:hAnsi="Times New Roman"/>
          <w:sz w:val="28"/>
          <w:szCs w:val="28"/>
        </w:rPr>
        <w:t>,</w:t>
      </w:r>
      <w:bookmarkEnd w:id="3"/>
      <w:r w:rsidRPr="00983D2B">
        <w:rPr>
          <w:rFonts w:ascii="Times New Roman" w:hAnsi="Times New Roman"/>
          <w:sz w:val="28"/>
          <w:szCs w:val="28"/>
        </w:rPr>
        <w:t xml:space="preserve"> відповідно до п.п. 2.3,</w:t>
      </w:r>
      <w:r>
        <w:rPr>
          <w:rFonts w:ascii="Times New Roman" w:hAnsi="Times New Roman"/>
          <w:sz w:val="28"/>
          <w:szCs w:val="28"/>
        </w:rPr>
        <w:t xml:space="preserve"> 2.4,</w:t>
      </w:r>
      <w:r w:rsidRPr="00983D2B">
        <w:rPr>
          <w:rFonts w:ascii="Times New Roman" w:hAnsi="Times New Roman"/>
          <w:sz w:val="28"/>
          <w:szCs w:val="28"/>
        </w:rPr>
        <w:t xml:space="preserve">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внесеними рішенням</w:t>
      </w:r>
      <w:r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40/18), акт</w:t>
      </w:r>
      <w:r>
        <w:rPr>
          <w:rFonts w:ascii="Times New Roman" w:hAnsi="Times New Roman"/>
          <w:sz w:val="28"/>
          <w:szCs w:val="28"/>
        </w:rPr>
        <w:t>а</w:t>
      </w:r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</w:t>
      </w:r>
      <w:r w:rsidRPr="004C7B8D">
        <w:rPr>
          <w:rFonts w:ascii="Times New Roman" w:hAnsi="Times New Roman"/>
          <w:sz w:val="28"/>
          <w:szCs w:val="28"/>
        </w:rPr>
        <w:t>від </w:t>
      </w:r>
      <w:r>
        <w:rPr>
          <w:rFonts w:ascii="Times New Roman" w:hAnsi="Times New Roman"/>
          <w:sz w:val="28"/>
          <w:szCs w:val="28"/>
        </w:rPr>
        <w:t>14</w:t>
      </w:r>
      <w:r w:rsidRPr="00FA184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A184C">
        <w:rPr>
          <w:rFonts w:ascii="Times New Roman" w:hAnsi="Times New Roman"/>
          <w:sz w:val="28"/>
          <w:szCs w:val="28"/>
        </w:rPr>
        <w:t>.2025 №</w:t>
      </w:r>
      <w:r w:rsidRPr="00FA184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107</w:t>
      </w:r>
      <w:r w:rsidRPr="00983D2B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5" w:name="_Hlk191300606"/>
      <w:r w:rsidRPr="00983D2B">
        <w:rPr>
          <w:rFonts w:ascii="Times New Roman" w:hAnsi="Times New Roman"/>
          <w:sz w:val="28"/>
          <w:szCs w:val="28"/>
        </w:rPr>
        <w:t>від</w:t>
      </w:r>
      <w:bookmarkEnd w:id="5"/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21.10.2011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244, зареєстрованим в Міністерстві юстиції України від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пп.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 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виконком міської ради</w:t>
      </w:r>
    </w:p>
    <w:p w14:paraId="53F30AF9" w14:textId="77777777" w:rsidR="00D72FBF" w:rsidRPr="00983D2B" w:rsidRDefault="00D72FBF" w:rsidP="00D72FBF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2DF8CCAC" w14:textId="77777777" w:rsidR="00D72FBF" w:rsidRDefault="00D72FBF" w:rsidP="00D72FBF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3CD0B0A3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D152200" w14:textId="77777777" w:rsidR="00D72FBF" w:rsidRDefault="00D72FBF" w:rsidP="00D72F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 -</w:t>
      </w:r>
      <w:r>
        <w:rPr>
          <w:sz w:val="28"/>
          <w:szCs w:val="28"/>
        </w:rPr>
        <w:t xml:space="preserve"> </w:t>
      </w:r>
      <w:bookmarkStart w:id="6" w:name="_Hlk194570706"/>
      <w:bookmarkStart w:id="7" w:name="_Hlk194918112"/>
      <w:r>
        <w:rPr>
          <w:sz w:val="28"/>
          <w:szCs w:val="28"/>
        </w:rPr>
        <w:t xml:space="preserve"> </w:t>
      </w:r>
      <w:r w:rsidRPr="00736A58">
        <w:rPr>
          <w:sz w:val="28"/>
          <w:szCs w:val="28"/>
        </w:rPr>
        <w:t>торговельний кіоск,</w:t>
      </w:r>
      <w:r>
        <w:rPr>
          <w:sz w:val="28"/>
          <w:szCs w:val="28"/>
        </w:rPr>
        <w:t xml:space="preserve">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8E1310">
        <w:rPr>
          <w:sz w:val="28"/>
          <w:szCs w:val="28"/>
        </w:rPr>
        <w:t xml:space="preserve">  </w:t>
      </w:r>
      <w:bookmarkEnd w:id="6"/>
      <w:bookmarkEnd w:id="7"/>
      <w:r>
        <w:rPr>
          <w:bCs/>
          <w:sz w:val="28"/>
          <w:szCs w:val="28"/>
          <w:lang w:eastAsia="ru-RU"/>
        </w:rPr>
        <w:t>по вул. 1 Воєнній ріг вул. Марка Кропивницького</w:t>
      </w:r>
      <w:r w:rsidRPr="007C210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C210E">
        <w:rPr>
          <w:sz w:val="28"/>
          <w:szCs w:val="28"/>
        </w:rPr>
        <w:t xml:space="preserve"> Центральному районі м.</w:t>
      </w:r>
      <w:r>
        <w:rPr>
          <w:sz w:val="28"/>
          <w:szCs w:val="28"/>
        </w:rPr>
        <w:t> </w:t>
      </w:r>
      <w:r w:rsidRPr="007C210E">
        <w:rPr>
          <w:sz w:val="28"/>
          <w:szCs w:val="28"/>
        </w:rPr>
        <w:t>Миколаєва</w:t>
      </w:r>
      <w:r w:rsidRPr="00EB7789">
        <w:rPr>
          <w:sz w:val="28"/>
          <w:szCs w:val="28"/>
        </w:rPr>
        <w:t xml:space="preserve"> </w:t>
      </w:r>
      <w:r w:rsidRPr="00C207A0">
        <w:rPr>
          <w:sz w:val="28"/>
          <w:szCs w:val="28"/>
        </w:rPr>
        <w:t xml:space="preserve">на земельній ділянці з кадастровим номером </w:t>
      </w:r>
      <w:r w:rsidRPr="00EB7789">
        <w:rPr>
          <w:sz w:val="28"/>
          <w:szCs w:val="28"/>
          <w:lang w:eastAsia="ru-RU"/>
        </w:rPr>
        <w:t>4810137200:08:018:0006</w:t>
      </w:r>
      <w:r w:rsidRPr="004C7B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>
        <w:rPr>
          <w:sz w:val="28"/>
          <w:szCs w:val="28"/>
        </w:rPr>
        <w:t xml:space="preserve">трьох </w:t>
      </w:r>
      <w:r w:rsidRPr="00983D2B">
        <w:rPr>
          <w:sz w:val="28"/>
          <w:szCs w:val="28"/>
        </w:rPr>
        <w:t>місяц</w:t>
      </w:r>
      <w:r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1EC62A1A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349E197" w14:textId="77777777" w:rsidR="00D72FBF" w:rsidRDefault="00D72FBF" w:rsidP="00D72F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</w:t>
      </w:r>
      <w:r w:rsidRPr="00983D2B">
        <w:rPr>
          <w:sz w:val="28"/>
          <w:szCs w:val="28"/>
        </w:rPr>
        <w:lastRenderedPageBreak/>
        <w:t xml:space="preserve">організації) та/або виконавчого органу, яким доручається проведення демонтажу тимчасової споруди - </w:t>
      </w:r>
      <w:bookmarkStart w:id="8" w:name="_Hlk195779819"/>
      <w:r w:rsidRPr="00736A58">
        <w:rPr>
          <w:sz w:val="28"/>
          <w:szCs w:val="28"/>
        </w:rPr>
        <w:t>торговельн</w:t>
      </w:r>
      <w:r>
        <w:rPr>
          <w:sz w:val="28"/>
          <w:szCs w:val="28"/>
        </w:rPr>
        <w:t>ого</w:t>
      </w:r>
      <w:r w:rsidRPr="00736A58">
        <w:rPr>
          <w:sz w:val="28"/>
          <w:szCs w:val="28"/>
        </w:rPr>
        <w:t xml:space="preserve"> кіоск</w:t>
      </w:r>
      <w:r>
        <w:rPr>
          <w:sz w:val="28"/>
          <w:szCs w:val="28"/>
        </w:rPr>
        <w:t>у</w:t>
      </w:r>
      <w:bookmarkEnd w:id="8"/>
      <w:r>
        <w:rPr>
          <w:sz w:val="28"/>
          <w:szCs w:val="28"/>
        </w:rPr>
        <w:t xml:space="preserve">, який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8E1310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по вул. 1 Воєнній ріг вул. Марка Кропивницького</w:t>
      </w:r>
      <w:r w:rsidRPr="007C210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C210E">
        <w:rPr>
          <w:sz w:val="28"/>
          <w:szCs w:val="28"/>
        </w:rPr>
        <w:t xml:space="preserve"> Центральному районі м. Миколаєва</w:t>
      </w:r>
      <w:r w:rsidRPr="00EB7789">
        <w:rPr>
          <w:sz w:val="28"/>
          <w:szCs w:val="28"/>
        </w:rPr>
        <w:t xml:space="preserve"> </w:t>
      </w:r>
      <w:r w:rsidRPr="00C207A0">
        <w:rPr>
          <w:sz w:val="28"/>
          <w:szCs w:val="28"/>
        </w:rPr>
        <w:t xml:space="preserve">на земельній ділянці з кадастровим номером </w:t>
      </w:r>
      <w:r w:rsidRPr="00EB7789">
        <w:rPr>
          <w:sz w:val="28"/>
          <w:szCs w:val="28"/>
          <w:lang w:eastAsia="ru-RU"/>
        </w:rPr>
        <w:t>4810137200:08:018:0006</w:t>
      </w:r>
      <w:r>
        <w:rPr>
          <w:sz w:val="28"/>
          <w:szCs w:val="28"/>
        </w:rPr>
        <w:t>.</w:t>
      </w:r>
    </w:p>
    <w:p w14:paraId="346035E6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A007C70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FB2C442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81FDD35" w14:textId="77777777" w:rsidR="00D72FBF" w:rsidRDefault="00D72FBF" w:rsidP="00D72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763429" w14:textId="77777777" w:rsidR="00D72FBF" w:rsidRPr="00983D2B" w:rsidRDefault="00D72FBF" w:rsidP="00D72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C1CF8DB" w14:textId="23609829" w:rsidR="007D0D84" w:rsidRPr="004B631A" w:rsidRDefault="00D72FBF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 СЄНКЕВИЧ</w:t>
      </w:r>
    </w:p>
    <w:p w14:paraId="3BB8E218" w14:textId="3EC692D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FC90C2" w14:textId="0E4A3AF8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C5036D" w14:textId="3121437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250D88" w14:textId="7C84FF2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3E93AE" w14:textId="1CB4396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09F66F" w14:textId="1E3FE302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F47FAC" w14:textId="25D2A8F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A84659" w14:textId="5B9F9687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5E9CDA" w14:textId="0CB40894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B9BDC6" w14:textId="7DB254F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730B5C" w14:textId="01878ABD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E21E9F" w14:textId="48BD88D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366AB5" w14:textId="04A85EC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4799AE" w14:textId="37DF8F5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89C782" w14:textId="3EB778B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9F61BF" w14:textId="40759EA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53297A" w14:textId="406B26D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BE6B02" w14:textId="491C288F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4CC0F4" w14:textId="139323A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CBEE21" w14:textId="407B126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7DA58D" w14:textId="0B44EB8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0CD463" w14:textId="7D3CD03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0C26A5" w14:textId="6A3353F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2A1F20" w14:textId="40F8DF0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90BF33" w14:textId="1A03CF1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B0EEDB" w14:textId="1176DF96" w:rsidR="002F21E5" w:rsidRDefault="00491AC9" w:rsidP="00491AC9">
      <w:pPr>
        <w:overflowPunct w:val="0"/>
        <w:autoSpaceDE w:val="0"/>
        <w:autoSpaceDN w:val="0"/>
        <w:adjustRightInd w:val="0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21E5" w:rsidSect="00CF4C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73B0" w14:textId="77777777" w:rsidR="00CF03AC" w:rsidRDefault="00CF03AC">
      <w:pPr>
        <w:spacing w:after="0" w:line="240" w:lineRule="auto"/>
      </w:pPr>
      <w:r>
        <w:separator/>
      </w:r>
    </w:p>
  </w:endnote>
  <w:endnote w:type="continuationSeparator" w:id="0">
    <w:p w14:paraId="7AC825B8" w14:textId="77777777" w:rsidR="00CF03AC" w:rsidRDefault="00CF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7A752" w14:textId="77777777" w:rsidR="00CF03AC" w:rsidRDefault="00CF03AC">
      <w:pPr>
        <w:spacing w:after="0" w:line="240" w:lineRule="auto"/>
      </w:pPr>
      <w:r>
        <w:separator/>
      </w:r>
    </w:p>
  </w:footnote>
  <w:footnote w:type="continuationSeparator" w:id="0">
    <w:p w14:paraId="78907891" w14:textId="77777777" w:rsidR="00CF03AC" w:rsidRDefault="00CF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6FDC75" w14:textId="77777777" w:rsidR="00000000" w:rsidRPr="00983D2B" w:rsidRDefault="007D0D8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693A43" w14:textId="77777777" w:rsidR="00000000" w:rsidRPr="00983D2B" w:rsidRDefault="0000000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5"/>
    <w:rsid w:val="00090782"/>
    <w:rsid w:val="000C1FAD"/>
    <w:rsid w:val="001E1D53"/>
    <w:rsid w:val="002F21E5"/>
    <w:rsid w:val="00461018"/>
    <w:rsid w:val="00465D98"/>
    <w:rsid w:val="00491AC9"/>
    <w:rsid w:val="004B631A"/>
    <w:rsid w:val="00582FDC"/>
    <w:rsid w:val="0072619E"/>
    <w:rsid w:val="007D0D84"/>
    <w:rsid w:val="009D4283"/>
    <w:rsid w:val="00A84D5B"/>
    <w:rsid w:val="00AB443B"/>
    <w:rsid w:val="00BD4F75"/>
    <w:rsid w:val="00C70F01"/>
    <w:rsid w:val="00C85125"/>
    <w:rsid w:val="00CF03AC"/>
    <w:rsid w:val="00D72FBF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1C9"/>
  <w15:chartTrackingRefBased/>
  <w15:docId w15:val="{C348CDD0-8F29-4C99-A8FA-2D3E6B74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7D0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D84"/>
  </w:style>
  <w:style w:type="paragraph" w:styleId="a6">
    <w:name w:val="List Paragraph"/>
    <w:basedOn w:val="a"/>
    <w:uiPriority w:val="34"/>
    <w:qFormat/>
    <w:rsid w:val="007D0D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1529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Наталя Смирнова</cp:lastModifiedBy>
  <cp:revision>18</cp:revision>
  <dcterms:created xsi:type="dcterms:W3CDTF">2025-05-05T12:37:00Z</dcterms:created>
  <dcterms:modified xsi:type="dcterms:W3CDTF">2025-09-05T13:10:00Z</dcterms:modified>
</cp:coreProperties>
</file>