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A352" w14:textId="77777777" w:rsidR="006C35E2" w:rsidRPr="006C35E2" w:rsidRDefault="006C35E2" w:rsidP="006C35E2">
      <w:pPr>
        <w:spacing w:after="0" w:line="240" w:lineRule="auto"/>
        <w:jc w:val="both"/>
        <w:rPr>
          <w:rFonts w:ascii="Times New Roman" w:hAnsi="Times New Roman"/>
          <w:sz w:val="20"/>
          <w:szCs w:val="20"/>
          <w:lang w:val="ru-RU"/>
        </w:rPr>
      </w:pPr>
      <w:r w:rsidRPr="006C35E2">
        <w:rPr>
          <w:rFonts w:ascii="Times New Roman" w:hAnsi="Times New Roman"/>
          <w:sz w:val="20"/>
          <w:szCs w:val="20"/>
        </w:rPr>
        <w:t>v-dj-157</w:t>
      </w:r>
    </w:p>
    <w:p w14:paraId="22E15529" w14:textId="77777777" w:rsidR="006C35E2" w:rsidRPr="006C35E2" w:rsidRDefault="006C35E2" w:rsidP="006C35E2">
      <w:pPr>
        <w:shd w:val="clear" w:color="auto" w:fill="FFFFFF"/>
        <w:spacing w:after="0" w:line="240" w:lineRule="auto"/>
        <w:jc w:val="both"/>
        <w:rPr>
          <w:rFonts w:ascii="Times New Roman" w:hAnsi="Times New Roman"/>
          <w:sz w:val="28"/>
          <w:szCs w:val="28"/>
        </w:rPr>
      </w:pPr>
    </w:p>
    <w:p w14:paraId="398CDBFD" w14:textId="77777777" w:rsidR="006C35E2" w:rsidRPr="006C35E2" w:rsidRDefault="006C35E2" w:rsidP="006C35E2">
      <w:pPr>
        <w:shd w:val="clear" w:color="auto" w:fill="FFFFFF"/>
        <w:spacing w:after="0" w:line="240" w:lineRule="auto"/>
        <w:jc w:val="both"/>
        <w:rPr>
          <w:rFonts w:ascii="Times New Roman" w:hAnsi="Times New Roman"/>
          <w:sz w:val="28"/>
          <w:szCs w:val="28"/>
        </w:rPr>
      </w:pPr>
    </w:p>
    <w:p w14:paraId="6BE0476F" w14:textId="77777777" w:rsidR="006C35E2" w:rsidRPr="006C35E2" w:rsidRDefault="006C35E2" w:rsidP="006C35E2">
      <w:pPr>
        <w:shd w:val="clear" w:color="auto" w:fill="FFFFFF"/>
        <w:spacing w:after="0" w:line="240" w:lineRule="auto"/>
        <w:jc w:val="both"/>
        <w:rPr>
          <w:rFonts w:ascii="Times New Roman" w:hAnsi="Times New Roman"/>
          <w:sz w:val="28"/>
          <w:szCs w:val="28"/>
        </w:rPr>
      </w:pPr>
    </w:p>
    <w:p w14:paraId="162154F4" w14:textId="77777777" w:rsidR="006C35E2" w:rsidRPr="006C35E2" w:rsidRDefault="006C35E2" w:rsidP="006C35E2">
      <w:pPr>
        <w:shd w:val="clear" w:color="auto" w:fill="FFFFFF"/>
        <w:spacing w:after="0" w:line="240" w:lineRule="auto"/>
        <w:jc w:val="both"/>
        <w:rPr>
          <w:rFonts w:ascii="Times New Roman" w:hAnsi="Times New Roman"/>
          <w:sz w:val="28"/>
          <w:szCs w:val="28"/>
        </w:rPr>
      </w:pPr>
    </w:p>
    <w:p w14:paraId="17C4D036" w14:textId="77777777" w:rsidR="006C35E2" w:rsidRPr="006C35E2" w:rsidRDefault="006C35E2" w:rsidP="006C35E2">
      <w:pPr>
        <w:shd w:val="clear" w:color="auto" w:fill="FFFFFF"/>
        <w:spacing w:after="0" w:line="240" w:lineRule="auto"/>
        <w:jc w:val="both"/>
        <w:rPr>
          <w:rFonts w:ascii="Times New Roman" w:hAnsi="Times New Roman"/>
          <w:sz w:val="28"/>
          <w:szCs w:val="28"/>
        </w:rPr>
      </w:pPr>
    </w:p>
    <w:p w14:paraId="74746A9A" w14:textId="77777777" w:rsidR="006C35E2" w:rsidRPr="006C35E2" w:rsidRDefault="006C35E2" w:rsidP="006C35E2">
      <w:pPr>
        <w:shd w:val="clear" w:color="auto" w:fill="FFFFFF"/>
        <w:spacing w:after="0" w:line="240" w:lineRule="auto"/>
        <w:jc w:val="both"/>
        <w:rPr>
          <w:rFonts w:ascii="Times New Roman" w:hAnsi="Times New Roman"/>
          <w:sz w:val="28"/>
          <w:szCs w:val="28"/>
        </w:rPr>
      </w:pPr>
    </w:p>
    <w:p w14:paraId="312A7E9F" w14:textId="77777777" w:rsidR="006C35E2" w:rsidRPr="006C35E2" w:rsidRDefault="006C35E2" w:rsidP="006C35E2">
      <w:pPr>
        <w:shd w:val="clear" w:color="auto" w:fill="FFFFFF"/>
        <w:spacing w:after="0" w:line="240" w:lineRule="auto"/>
        <w:jc w:val="both"/>
        <w:rPr>
          <w:rFonts w:ascii="Times New Roman" w:hAnsi="Times New Roman"/>
          <w:sz w:val="28"/>
          <w:szCs w:val="28"/>
        </w:rPr>
      </w:pPr>
    </w:p>
    <w:p w14:paraId="46486A29" w14:textId="77777777" w:rsidR="006C35E2" w:rsidRPr="006C35E2" w:rsidRDefault="006C35E2" w:rsidP="006C35E2">
      <w:pPr>
        <w:shd w:val="clear" w:color="auto" w:fill="FFFFFF"/>
        <w:spacing w:after="0" w:line="240" w:lineRule="auto"/>
        <w:jc w:val="both"/>
        <w:rPr>
          <w:rFonts w:ascii="Times New Roman" w:hAnsi="Times New Roman"/>
          <w:sz w:val="28"/>
          <w:szCs w:val="28"/>
        </w:rPr>
      </w:pPr>
    </w:p>
    <w:p w14:paraId="631D7CE9" w14:textId="77777777" w:rsidR="006C35E2" w:rsidRPr="006C35E2" w:rsidRDefault="006C35E2" w:rsidP="006C35E2">
      <w:pPr>
        <w:shd w:val="clear" w:color="auto" w:fill="FFFFFF"/>
        <w:spacing w:after="0" w:line="240" w:lineRule="auto"/>
        <w:jc w:val="both"/>
        <w:rPr>
          <w:rFonts w:ascii="Times New Roman" w:hAnsi="Times New Roman"/>
          <w:sz w:val="28"/>
          <w:szCs w:val="28"/>
        </w:rPr>
      </w:pPr>
    </w:p>
    <w:p w14:paraId="7D4DE490" w14:textId="77777777" w:rsidR="006C35E2" w:rsidRPr="006C35E2" w:rsidRDefault="006C35E2" w:rsidP="006C35E2">
      <w:pPr>
        <w:shd w:val="clear" w:color="auto" w:fill="FFFFFF"/>
        <w:spacing w:after="0" w:line="240" w:lineRule="auto"/>
        <w:jc w:val="both"/>
        <w:rPr>
          <w:rFonts w:ascii="Times New Roman" w:hAnsi="Times New Roman"/>
          <w:sz w:val="28"/>
          <w:szCs w:val="28"/>
        </w:rPr>
      </w:pPr>
    </w:p>
    <w:p w14:paraId="30465410" w14:textId="0342CC6F" w:rsidR="006C35E2" w:rsidRPr="006C35E2" w:rsidRDefault="006C35E2" w:rsidP="00B82862">
      <w:pPr>
        <w:shd w:val="clear" w:color="auto" w:fill="FFFFFF"/>
        <w:spacing w:after="0" w:line="240" w:lineRule="auto"/>
        <w:ind w:right="4394"/>
        <w:jc w:val="both"/>
        <w:rPr>
          <w:rFonts w:ascii="Times New Roman" w:hAnsi="Times New Roman"/>
          <w:spacing w:val="-6"/>
          <w:sz w:val="28"/>
          <w:szCs w:val="28"/>
        </w:rPr>
      </w:pPr>
      <w:r w:rsidRPr="006C35E2">
        <w:rPr>
          <w:rFonts w:ascii="Times New Roman" w:hAnsi="Times New Roman"/>
          <w:spacing w:val="-6"/>
          <w:sz w:val="28"/>
          <w:szCs w:val="28"/>
        </w:rPr>
        <w:t xml:space="preserve">Про попередній розгляд </w:t>
      </w:r>
      <w:proofErr w:type="spellStart"/>
      <w:r w:rsidRPr="006C35E2">
        <w:rPr>
          <w:rFonts w:ascii="Times New Roman" w:hAnsi="Times New Roman"/>
          <w:spacing w:val="-6"/>
          <w:sz w:val="28"/>
          <w:szCs w:val="28"/>
        </w:rPr>
        <w:t>проєкту</w:t>
      </w:r>
      <w:proofErr w:type="spellEnd"/>
      <w:r w:rsidRPr="006C35E2">
        <w:rPr>
          <w:rFonts w:ascii="Times New Roman" w:hAnsi="Times New Roman"/>
          <w:spacing w:val="-6"/>
          <w:sz w:val="28"/>
          <w:szCs w:val="28"/>
        </w:rPr>
        <w:t xml:space="preserve"> рішення міської ради «Про затвердження Програми реформування та розвитку житлово-комунального господарства міста</w:t>
      </w:r>
      <w:r w:rsidR="00822A92">
        <w:rPr>
          <w:rFonts w:ascii="Times New Roman" w:hAnsi="Times New Roman"/>
          <w:spacing w:val="-6"/>
          <w:sz w:val="28"/>
          <w:szCs w:val="28"/>
        </w:rPr>
        <w:t> </w:t>
      </w:r>
      <w:r w:rsidRPr="006C35E2">
        <w:rPr>
          <w:rFonts w:ascii="Times New Roman" w:hAnsi="Times New Roman"/>
          <w:spacing w:val="-6"/>
          <w:sz w:val="28"/>
          <w:szCs w:val="28"/>
        </w:rPr>
        <w:t xml:space="preserve">Миколаєва на 2025-2029 роки» </w:t>
      </w:r>
    </w:p>
    <w:p w14:paraId="1513A515" w14:textId="77777777" w:rsidR="006C35E2" w:rsidRPr="006C35E2" w:rsidRDefault="006C35E2" w:rsidP="006C35E2">
      <w:pPr>
        <w:spacing w:after="0" w:line="240" w:lineRule="auto"/>
        <w:jc w:val="both"/>
        <w:rPr>
          <w:rFonts w:ascii="Times New Roman" w:hAnsi="Times New Roman"/>
          <w:sz w:val="28"/>
          <w:szCs w:val="28"/>
        </w:rPr>
      </w:pPr>
    </w:p>
    <w:p w14:paraId="2DB0E41B" w14:textId="77777777" w:rsidR="006C35E2" w:rsidRPr="006C35E2" w:rsidRDefault="006C35E2" w:rsidP="006C35E2">
      <w:pPr>
        <w:spacing w:after="0" w:line="240" w:lineRule="auto"/>
        <w:jc w:val="both"/>
        <w:rPr>
          <w:rFonts w:ascii="Times New Roman" w:hAnsi="Times New Roman"/>
          <w:sz w:val="28"/>
          <w:szCs w:val="28"/>
        </w:rPr>
      </w:pPr>
    </w:p>
    <w:p w14:paraId="762BB29A" w14:textId="77777777" w:rsidR="006C35E2" w:rsidRPr="006C35E2" w:rsidRDefault="006C35E2" w:rsidP="006C35E2">
      <w:pPr>
        <w:spacing w:after="0" w:line="240" w:lineRule="auto"/>
        <w:ind w:firstLine="567"/>
        <w:jc w:val="both"/>
        <w:rPr>
          <w:rFonts w:ascii="Times New Roman" w:hAnsi="Times New Roman"/>
          <w:spacing w:val="-4"/>
          <w:sz w:val="28"/>
          <w:szCs w:val="28"/>
        </w:rPr>
      </w:pPr>
      <w:r w:rsidRPr="006C35E2">
        <w:rPr>
          <w:rFonts w:ascii="Times New Roman" w:hAnsi="Times New Roman"/>
          <w:spacing w:val="-4"/>
          <w:sz w:val="28"/>
          <w:szCs w:val="28"/>
        </w:rPr>
        <w:t xml:space="preserve">Розглянувши </w:t>
      </w:r>
      <w:proofErr w:type="spellStart"/>
      <w:r w:rsidRPr="006C35E2">
        <w:rPr>
          <w:rFonts w:ascii="Times New Roman" w:hAnsi="Times New Roman"/>
          <w:spacing w:val="-4"/>
          <w:sz w:val="28"/>
          <w:szCs w:val="28"/>
        </w:rPr>
        <w:t>проєкт</w:t>
      </w:r>
      <w:proofErr w:type="spellEnd"/>
      <w:r w:rsidRPr="006C35E2">
        <w:rPr>
          <w:rFonts w:ascii="Times New Roman" w:hAnsi="Times New Roman"/>
          <w:spacing w:val="-4"/>
          <w:sz w:val="28"/>
          <w:szCs w:val="28"/>
        </w:rPr>
        <w:t xml:space="preserve"> рішення міської ради «Про затвердження Програми реформування та розвитку житлово-комунального господарства міста Миколаєва на 2025-2029 роки», керуючись </w:t>
      </w:r>
      <w:proofErr w:type="spellStart"/>
      <w:r w:rsidRPr="006C35E2">
        <w:rPr>
          <w:rFonts w:ascii="Times New Roman" w:hAnsi="Times New Roman"/>
          <w:spacing w:val="-4"/>
          <w:sz w:val="28"/>
          <w:szCs w:val="28"/>
        </w:rPr>
        <w:t>пп</w:t>
      </w:r>
      <w:proofErr w:type="spellEnd"/>
      <w:r w:rsidRPr="006C35E2">
        <w:rPr>
          <w:rFonts w:ascii="Times New Roman" w:hAnsi="Times New Roman"/>
          <w:spacing w:val="-4"/>
          <w:sz w:val="28"/>
          <w:szCs w:val="28"/>
        </w:rPr>
        <w:t>. 1 п. «а» ст. 27, ст. 40, п. 1 ч. 2 ст. 52, ч. 6 ст. 59 Закону України «Про місцеве самоврядування в Україні», виконком міської ради</w:t>
      </w:r>
    </w:p>
    <w:p w14:paraId="056FB323" w14:textId="77777777" w:rsidR="006C35E2" w:rsidRPr="006C35E2" w:rsidRDefault="006C35E2" w:rsidP="006C35E2">
      <w:pPr>
        <w:spacing w:after="0" w:line="240" w:lineRule="auto"/>
        <w:jc w:val="both"/>
        <w:rPr>
          <w:rFonts w:ascii="Times New Roman" w:hAnsi="Times New Roman"/>
          <w:sz w:val="28"/>
          <w:szCs w:val="28"/>
        </w:rPr>
      </w:pPr>
    </w:p>
    <w:p w14:paraId="2937FC7D" w14:textId="77777777" w:rsidR="006C35E2" w:rsidRPr="006C35E2" w:rsidRDefault="006C35E2" w:rsidP="006C35E2">
      <w:pPr>
        <w:spacing w:after="0" w:line="240" w:lineRule="auto"/>
        <w:jc w:val="both"/>
        <w:rPr>
          <w:rFonts w:ascii="Times New Roman" w:hAnsi="Times New Roman"/>
          <w:sz w:val="28"/>
          <w:szCs w:val="28"/>
        </w:rPr>
      </w:pPr>
      <w:r w:rsidRPr="006C35E2">
        <w:rPr>
          <w:rFonts w:ascii="Times New Roman" w:hAnsi="Times New Roman"/>
          <w:sz w:val="28"/>
          <w:szCs w:val="28"/>
        </w:rPr>
        <w:t>ВИРІШИВ:</w:t>
      </w:r>
    </w:p>
    <w:p w14:paraId="63DE18C8" w14:textId="77777777" w:rsidR="006C35E2" w:rsidRPr="006C35E2" w:rsidRDefault="006C35E2" w:rsidP="006C35E2">
      <w:pPr>
        <w:spacing w:after="0" w:line="240" w:lineRule="auto"/>
        <w:jc w:val="both"/>
        <w:rPr>
          <w:rFonts w:ascii="Times New Roman" w:hAnsi="Times New Roman"/>
          <w:sz w:val="28"/>
          <w:szCs w:val="28"/>
        </w:rPr>
      </w:pPr>
    </w:p>
    <w:p w14:paraId="5A699489" w14:textId="77777777" w:rsidR="006C35E2" w:rsidRPr="006C35E2" w:rsidRDefault="006C35E2" w:rsidP="006C35E2">
      <w:pPr>
        <w:spacing w:after="0" w:line="240" w:lineRule="auto"/>
        <w:ind w:firstLine="567"/>
        <w:jc w:val="both"/>
        <w:rPr>
          <w:rFonts w:ascii="Times New Roman" w:hAnsi="Times New Roman"/>
          <w:spacing w:val="-4"/>
          <w:sz w:val="28"/>
          <w:szCs w:val="28"/>
        </w:rPr>
      </w:pPr>
      <w:r w:rsidRPr="006C35E2">
        <w:rPr>
          <w:rFonts w:ascii="Times New Roman" w:hAnsi="Times New Roman"/>
          <w:spacing w:val="-4"/>
          <w:sz w:val="28"/>
          <w:szCs w:val="28"/>
        </w:rPr>
        <w:t xml:space="preserve">1. Винести на розгляд міської ради </w:t>
      </w:r>
      <w:proofErr w:type="spellStart"/>
      <w:r w:rsidRPr="006C35E2">
        <w:rPr>
          <w:rFonts w:ascii="Times New Roman" w:hAnsi="Times New Roman"/>
          <w:spacing w:val="-4"/>
          <w:sz w:val="28"/>
          <w:szCs w:val="28"/>
        </w:rPr>
        <w:t>проєкт</w:t>
      </w:r>
      <w:proofErr w:type="spellEnd"/>
      <w:r w:rsidRPr="006C35E2">
        <w:rPr>
          <w:rFonts w:ascii="Times New Roman" w:hAnsi="Times New Roman"/>
          <w:spacing w:val="-4"/>
          <w:sz w:val="28"/>
          <w:szCs w:val="28"/>
        </w:rPr>
        <w:t xml:space="preserve"> рішення «Про затвердження Програми реформування та розвитку житлово-комунального господарства міста Миколаєва на 2025-2029 роки».</w:t>
      </w:r>
    </w:p>
    <w:p w14:paraId="1F742A7B" w14:textId="77777777" w:rsidR="006C35E2" w:rsidRPr="006C35E2" w:rsidRDefault="006C35E2" w:rsidP="006C35E2">
      <w:pPr>
        <w:spacing w:after="0" w:line="240" w:lineRule="auto"/>
        <w:ind w:firstLine="567"/>
        <w:jc w:val="both"/>
        <w:rPr>
          <w:rFonts w:ascii="Times New Roman" w:hAnsi="Times New Roman"/>
          <w:sz w:val="28"/>
          <w:szCs w:val="28"/>
        </w:rPr>
      </w:pPr>
    </w:p>
    <w:p w14:paraId="468E7AF0" w14:textId="77777777" w:rsidR="006C35E2" w:rsidRPr="006C35E2" w:rsidRDefault="006C35E2" w:rsidP="006C35E2">
      <w:pPr>
        <w:spacing w:after="0" w:line="240" w:lineRule="auto"/>
        <w:ind w:firstLine="567"/>
        <w:jc w:val="both"/>
        <w:rPr>
          <w:rFonts w:ascii="Times New Roman" w:hAnsi="Times New Roman"/>
          <w:sz w:val="28"/>
          <w:szCs w:val="28"/>
        </w:rPr>
      </w:pPr>
      <w:r w:rsidRPr="006C35E2">
        <w:rPr>
          <w:rFonts w:ascii="Times New Roman" w:hAnsi="Times New Roman"/>
          <w:sz w:val="28"/>
          <w:szCs w:val="28"/>
        </w:rPr>
        <w:t>2. Контроль за виконанням даного рішення покласти на заступника міського голови Андрієнка Ю.Г.</w:t>
      </w:r>
    </w:p>
    <w:p w14:paraId="630F2340" w14:textId="77777777" w:rsidR="006C35E2" w:rsidRPr="006C35E2" w:rsidRDefault="006C35E2" w:rsidP="006C35E2">
      <w:pPr>
        <w:spacing w:after="0" w:line="240" w:lineRule="auto"/>
        <w:jc w:val="both"/>
        <w:rPr>
          <w:rFonts w:ascii="Times New Roman" w:hAnsi="Times New Roman"/>
          <w:sz w:val="28"/>
          <w:szCs w:val="28"/>
        </w:rPr>
      </w:pPr>
    </w:p>
    <w:p w14:paraId="56C834D3" w14:textId="77777777" w:rsidR="006C35E2" w:rsidRPr="006C35E2" w:rsidRDefault="006C35E2" w:rsidP="006C35E2">
      <w:pPr>
        <w:spacing w:after="0" w:line="240" w:lineRule="auto"/>
        <w:jc w:val="both"/>
        <w:rPr>
          <w:rFonts w:ascii="Times New Roman" w:hAnsi="Times New Roman"/>
          <w:sz w:val="28"/>
          <w:szCs w:val="28"/>
        </w:rPr>
      </w:pPr>
    </w:p>
    <w:p w14:paraId="599F760A" w14:textId="77777777" w:rsidR="006C35E2" w:rsidRPr="006C35E2" w:rsidRDefault="006C35E2" w:rsidP="006C35E2">
      <w:pPr>
        <w:spacing w:after="0" w:line="240" w:lineRule="auto"/>
        <w:jc w:val="both"/>
        <w:rPr>
          <w:rFonts w:ascii="Times New Roman" w:hAnsi="Times New Roman"/>
          <w:sz w:val="28"/>
          <w:szCs w:val="28"/>
        </w:rPr>
      </w:pPr>
    </w:p>
    <w:p w14:paraId="55805358" w14:textId="77777777" w:rsidR="006C35E2" w:rsidRPr="006C35E2" w:rsidRDefault="006C35E2" w:rsidP="006C35E2">
      <w:pPr>
        <w:spacing w:after="0" w:line="240" w:lineRule="auto"/>
        <w:jc w:val="both"/>
        <w:rPr>
          <w:rFonts w:ascii="Times New Roman" w:hAnsi="Times New Roman"/>
          <w:sz w:val="28"/>
          <w:szCs w:val="28"/>
        </w:rPr>
      </w:pPr>
      <w:r w:rsidRPr="006C35E2">
        <w:rPr>
          <w:rFonts w:ascii="Times New Roman" w:hAnsi="Times New Roman"/>
          <w:sz w:val="28"/>
          <w:szCs w:val="28"/>
        </w:rPr>
        <w:t xml:space="preserve">Міський голова                                                                                      </w:t>
      </w:r>
      <w:r w:rsidRPr="006C35E2">
        <w:rPr>
          <w:rFonts w:ascii="Times New Roman" w:hAnsi="Times New Roman"/>
          <w:sz w:val="28"/>
          <w:szCs w:val="28"/>
          <w:lang w:val="ru-RU"/>
        </w:rPr>
        <w:t xml:space="preserve">                           </w:t>
      </w:r>
      <w:r w:rsidRPr="006C35E2">
        <w:rPr>
          <w:rFonts w:ascii="Times New Roman" w:hAnsi="Times New Roman"/>
          <w:sz w:val="28"/>
          <w:szCs w:val="28"/>
        </w:rPr>
        <w:t>О.</w:t>
      </w:r>
      <w:r w:rsidRPr="006C35E2">
        <w:rPr>
          <w:rFonts w:ascii="Times New Roman" w:hAnsi="Times New Roman"/>
          <w:sz w:val="28"/>
          <w:szCs w:val="28"/>
          <w:lang w:val="ru-RU"/>
        </w:rPr>
        <w:t> </w:t>
      </w:r>
      <w:r w:rsidRPr="006C35E2">
        <w:rPr>
          <w:rFonts w:ascii="Times New Roman" w:hAnsi="Times New Roman"/>
          <w:sz w:val="28"/>
          <w:szCs w:val="28"/>
        </w:rPr>
        <w:t>СЄНКЕВИЧ</w:t>
      </w:r>
    </w:p>
    <w:p w14:paraId="1F0D4F35" w14:textId="77777777" w:rsidR="006C35E2" w:rsidRPr="006C35E2" w:rsidRDefault="006C35E2" w:rsidP="006C35E2">
      <w:pPr>
        <w:rPr>
          <w:rFonts w:ascii="Times New Roman" w:hAnsi="Times New Roman"/>
          <w:b/>
          <w:bCs/>
          <w:sz w:val="28"/>
          <w:szCs w:val="28"/>
        </w:rPr>
      </w:pPr>
      <w:r w:rsidRPr="006C35E2">
        <w:rPr>
          <w:rFonts w:ascii="Times New Roman" w:hAnsi="Times New Roman"/>
          <w:b/>
          <w:bCs/>
          <w:sz w:val="28"/>
          <w:szCs w:val="28"/>
        </w:rPr>
        <w:br w:type="page"/>
      </w:r>
    </w:p>
    <w:p w14:paraId="1E570A5D" w14:textId="30CDAAFF" w:rsidR="0076442C" w:rsidRPr="00822874" w:rsidRDefault="0076442C" w:rsidP="0076442C">
      <w:pPr>
        <w:spacing w:after="0" w:line="240" w:lineRule="auto"/>
        <w:jc w:val="both"/>
        <w:rPr>
          <w:rFonts w:ascii="Times New Roman" w:eastAsia="Times New Roman" w:hAnsi="Times New Roman"/>
          <w:sz w:val="20"/>
          <w:szCs w:val="20"/>
        </w:rPr>
      </w:pPr>
      <w:r w:rsidRPr="00822874">
        <w:rPr>
          <w:rFonts w:ascii="Times New Roman" w:eastAsia="Times New Roman" w:hAnsi="Times New Roman"/>
          <w:sz w:val="20"/>
          <w:szCs w:val="20"/>
        </w:rPr>
        <w:lastRenderedPageBreak/>
        <w:t>s-dj-122</w:t>
      </w:r>
    </w:p>
    <w:p w14:paraId="0C354B55"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7397C289"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200EE6A0"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76B24E7B"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3179B407"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24FC4763"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50F2C231"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0C10B77B" w14:textId="77777777" w:rsidR="0076442C" w:rsidRPr="00822874" w:rsidRDefault="0076442C" w:rsidP="0076442C">
      <w:pPr>
        <w:tabs>
          <w:tab w:val="left" w:pos="2655"/>
          <w:tab w:val="left" w:pos="3135"/>
        </w:tabs>
        <w:spacing w:after="0" w:line="240" w:lineRule="auto"/>
        <w:jc w:val="both"/>
        <w:outlineLvl w:val="0"/>
        <w:rPr>
          <w:rFonts w:ascii="Times New Roman" w:eastAsia="Times New Roman" w:hAnsi="Times New Roman"/>
          <w:spacing w:val="40"/>
          <w:sz w:val="28"/>
          <w:szCs w:val="28"/>
        </w:rPr>
      </w:pPr>
    </w:p>
    <w:p w14:paraId="785BAFD0" w14:textId="7499D4A7" w:rsidR="0076442C" w:rsidRPr="00822874" w:rsidRDefault="0076442C" w:rsidP="004F4F72">
      <w:pPr>
        <w:tabs>
          <w:tab w:val="left" w:pos="2655"/>
          <w:tab w:val="left" w:pos="3135"/>
        </w:tabs>
        <w:spacing w:after="0" w:line="240" w:lineRule="auto"/>
        <w:ind w:right="3969"/>
        <w:jc w:val="both"/>
        <w:outlineLvl w:val="0"/>
        <w:rPr>
          <w:rFonts w:ascii="Times New Roman" w:hAnsi="Times New Roman"/>
          <w:sz w:val="28"/>
          <w:szCs w:val="28"/>
        </w:rPr>
      </w:pPr>
      <w:r w:rsidRPr="00822874">
        <w:rPr>
          <w:rFonts w:ascii="Times New Roman" w:hAnsi="Times New Roman"/>
          <w:sz w:val="28"/>
          <w:szCs w:val="28"/>
        </w:rPr>
        <w:t xml:space="preserve">Про затвердження </w:t>
      </w:r>
      <w:bookmarkStart w:id="0" w:name="_Hlk181976843"/>
      <w:r w:rsidRPr="00822874">
        <w:rPr>
          <w:rFonts w:ascii="Times New Roman" w:hAnsi="Times New Roman"/>
          <w:sz w:val="28"/>
          <w:szCs w:val="28"/>
        </w:rPr>
        <w:t>Програми реформування та розвитку житлово-комунального господарства міста</w:t>
      </w:r>
      <w:r w:rsidR="004F4F72">
        <w:rPr>
          <w:rFonts w:ascii="Times New Roman" w:hAnsi="Times New Roman"/>
          <w:sz w:val="28"/>
          <w:szCs w:val="28"/>
        </w:rPr>
        <w:t xml:space="preserve"> </w:t>
      </w:r>
      <w:r w:rsidRPr="00822874">
        <w:rPr>
          <w:rFonts w:ascii="Times New Roman" w:hAnsi="Times New Roman"/>
          <w:sz w:val="28"/>
          <w:szCs w:val="28"/>
        </w:rPr>
        <w:t>Миколаєва на 2025-2029 роки</w:t>
      </w:r>
      <w:bookmarkEnd w:id="0"/>
    </w:p>
    <w:p w14:paraId="7074BF5D" w14:textId="77777777" w:rsidR="0076442C" w:rsidRPr="00822874" w:rsidRDefault="0076442C" w:rsidP="0076442C">
      <w:pPr>
        <w:spacing w:after="0" w:line="240" w:lineRule="auto"/>
        <w:jc w:val="both"/>
        <w:rPr>
          <w:rFonts w:ascii="Times New Roman" w:hAnsi="Times New Roman"/>
          <w:sz w:val="28"/>
          <w:szCs w:val="28"/>
        </w:rPr>
      </w:pPr>
    </w:p>
    <w:p w14:paraId="49DE35EA" w14:textId="77777777" w:rsidR="0076442C" w:rsidRPr="00822874" w:rsidRDefault="0076442C" w:rsidP="0076442C">
      <w:pPr>
        <w:spacing w:after="0" w:line="240" w:lineRule="auto"/>
        <w:jc w:val="both"/>
        <w:rPr>
          <w:rFonts w:ascii="Times New Roman" w:hAnsi="Times New Roman"/>
          <w:sz w:val="28"/>
          <w:szCs w:val="28"/>
        </w:rPr>
      </w:pPr>
    </w:p>
    <w:p w14:paraId="6CC737D5" w14:textId="77777777" w:rsidR="0076442C" w:rsidRPr="00822874" w:rsidRDefault="0076442C" w:rsidP="0076442C">
      <w:pPr>
        <w:spacing w:after="0" w:line="240" w:lineRule="auto"/>
        <w:ind w:firstLine="567"/>
        <w:jc w:val="both"/>
        <w:rPr>
          <w:rFonts w:ascii="Times New Roman" w:hAnsi="Times New Roman"/>
          <w:sz w:val="28"/>
          <w:szCs w:val="28"/>
        </w:rPr>
      </w:pPr>
      <w:r w:rsidRPr="00822874">
        <w:rPr>
          <w:rFonts w:ascii="Times New Roman" w:hAnsi="Times New Roman"/>
          <w:sz w:val="28"/>
          <w:szCs w:val="28"/>
        </w:rPr>
        <w:t>З метою підвищення ефективності та надійності функціонування житлово-комунальних систем життєзабезпечення населення міста, керуючись п. 22 ч. 1 ст. 26, ст. 59 Закону України «Про місцеве самоврядування в Україні», міська рада</w:t>
      </w:r>
    </w:p>
    <w:p w14:paraId="31B5E0D0" w14:textId="77777777" w:rsidR="0076442C" w:rsidRPr="00822874" w:rsidRDefault="0076442C" w:rsidP="0076442C">
      <w:pPr>
        <w:spacing w:after="0" w:line="240" w:lineRule="auto"/>
        <w:jc w:val="both"/>
        <w:rPr>
          <w:rFonts w:ascii="Times New Roman" w:hAnsi="Times New Roman"/>
          <w:sz w:val="28"/>
          <w:szCs w:val="28"/>
        </w:rPr>
      </w:pPr>
    </w:p>
    <w:p w14:paraId="297E5DE9" w14:textId="77777777" w:rsidR="0076442C" w:rsidRPr="00822874" w:rsidRDefault="0076442C" w:rsidP="0076442C">
      <w:pPr>
        <w:spacing w:after="0" w:line="240" w:lineRule="auto"/>
        <w:jc w:val="both"/>
        <w:rPr>
          <w:rFonts w:ascii="Times New Roman" w:hAnsi="Times New Roman"/>
          <w:sz w:val="28"/>
          <w:szCs w:val="28"/>
        </w:rPr>
      </w:pPr>
      <w:r w:rsidRPr="00822874">
        <w:rPr>
          <w:rFonts w:ascii="Times New Roman" w:hAnsi="Times New Roman"/>
          <w:sz w:val="28"/>
          <w:szCs w:val="28"/>
        </w:rPr>
        <w:t>ВИРІШИЛА:</w:t>
      </w:r>
    </w:p>
    <w:p w14:paraId="6FE57F05" w14:textId="77777777" w:rsidR="0076442C" w:rsidRPr="00822874" w:rsidRDefault="0076442C" w:rsidP="0076442C">
      <w:pPr>
        <w:spacing w:after="0" w:line="240" w:lineRule="auto"/>
        <w:jc w:val="both"/>
        <w:rPr>
          <w:rFonts w:ascii="Times New Roman" w:hAnsi="Times New Roman"/>
          <w:sz w:val="28"/>
          <w:szCs w:val="28"/>
        </w:rPr>
      </w:pPr>
    </w:p>
    <w:p w14:paraId="5246D8AE" w14:textId="77777777" w:rsidR="0076442C" w:rsidRPr="00822874" w:rsidRDefault="0076442C" w:rsidP="009B67EC">
      <w:pPr>
        <w:pStyle w:val="a9"/>
        <w:spacing w:after="0" w:line="240" w:lineRule="auto"/>
        <w:ind w:left="0" w:firstLine="567"/>
        <w:jc w:val="both"/>
        <w:rPr>
          <w:rFonts w:ascii="Times New Roman" w:hAnsi="Times New Roman"/>
          <w:sz w:val="28"/>
          <w:szCs w:val="28"/>
        </w:rPr>
      </w:pPr>
      <w:r w:rsidRPr="00822874">
        <w:rPr>
          <w:rFonts w:ascii="Times New Roman" w:hAnsi="Times New Roman"/>
          <w:sz w:val="28"/>
          <w:szCs w:val="28"/>
        </w:rPr>
        <w:t>1. Затвердити Програму реформування та розвитку житлово-комунального господарства міста Миколаєва на 2025-2029 роки (додається).</w:t>
      </w:r>
    </w:p>
    <w:p w14:paraId="3DD200E2" w14:textId="5EBBB24F" w:rsidR="00E02E5E" w:rsidRDefault="0076442C" w:rsidP="009B67EC">
      <w:pPr>
        <w:spacing w:after="0" w:line="240" w:lineRule="auto"/>
        <w:ind w:firstLine="567"/>
        <w:jc w:val="both"/>
        <w:rPr>
          <w:rFonts w:ascii="Times New Roman" w:hAnsi="Times New Roman"/>
          <w:sz w:val="28"/>
          <w:szCs w:val="28"/>
        </w:rPr>
      </w:pPr>
      <w:r w:rsidRPr="00822874">
        <w:rPr>
          <w:rFonts w:ascii="Times New Roman" w:hAnsi="Times New Roman"/>
          <w:sz w:val="28"/>
          <w:szCs w:val="28"/>
        </w:rPr>
        <w:t>2. </w:t>
      </w:r>
      <w:r w:rsidR="00E02E5E" w:rsidRPr="00E02E5E">
        <w:rPr>
          <w:rFonts w:ascii="Times New Roman" w:hAnsi="Times New Roman"/>
          <w:sz w:val="28"/>
          <w:szCs w:val="28"/>
        </w:rPr>
        <w:t xml:space="preserve">Департамент житлово-комунального господарства Миколаївської міської ради щорічно до 10 лютого надає узагальнену інформацію про хід виконання Програми постійній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E02E5E" w:rsidRPr="00E02E5E">
        <w:rPr>
          <w:rFonts w:ascii="Times New Roman" w:hAnsi="Times New Roman"/>
          <w:sz w:val="28"/>
          <w:szCs w:val="28"/>
        </w:rPr>
        <w:t>діджиталізації</w:t>
      </w:r>
      <w:proofErr w:type="spellEnd"/>
      <w:r w:rsidR="00E02E5E" w:rsidRPr="00E02E5E">
        <w:rPr>
          <w:rFonts w:ascii="Times New Roman" w:hAnsi="Times New Roman"/>
          <w:sz w:val="28"/>
          <w:szCs w:val="28"/>
        </w:rPr>
        <w:t>.</w:t>
      </w:r>
    </w:p>
    <w:p w14:paraId="02F35A6A" w14:textId="3F0410B3" w:rsidR="0076442C" w:rsidRPr="00822874" w:rsidRDefault="00E02E5E" w:rsidP="009B67EC">
      <w:pPr>
        <w:spacing w:after="0" w:line="240" w:lineRule="auto"/>
        <w:ind w:firstLine="567"/>
        <w:jc w:val="both"/>
        <w:rPr>
          <w:rFonts w:ascii="Times New Roman" w:hAnsi="Times New Roman"/>
          <w:sz w:val="28"/>
          <w:szCs w:val="28"/>
        </w:rPr>
      </w:pPr>
      <w:r>
        <w:rPr>
          <w:rFonts w:ascii="Times New Roman" w:hAnsi="Times New Roman"/>
          <w:sz w:val="28"/>
          <w:szCs w:val="28"/>
        </w:rPr>
        <w:t>3.</w:t>
      </w:r>
      <w:r w:rsidR="006E5665">
        <w:rPr>
          <w:rFonts w:ascii="Times New Roman" w:hAnsi="Times New Roman"/>
          <w:sz w:val="28"/>
          <w:szCs w:val="28"/>
        </w:rPr>
        <w:t> </w:t>
      </w:r>
      <w:r w:rsidR="0076442C" w:rsidRPr="00822874">
        <w:rPr>
          <w:rFonts w:ascii="Times New Roman" w:hAnsi="Times New Roman"/>
          <w:sz w:val="28"/>
          <w:szCs w:val="28"/>
        </w:rPr>
        <w:t xml:space="preserve">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76442C" w:rsidRPr="00822874">
        <w:rPr>
          <w:rFonts w:ascii="Times New Roman" w:hAnsi="Times New Roman"/>
          <w:sz w:val="28"/>
          <w:szCs w:val="28"/>
        </w:rPr>
        <w:t>діджиталізації</w:t>
      </w:r>
      <w:proofErr w:type="spellEnd"/>
      <w:r w:rsidR="0076442C" w:rsidRPr="00822874">
        <w:rPr>
          <w:rFonts w:ascii="Times New Roman" w:hAnsi="Times New Roman"/>
          <w:sz w:val="28"/>
          <w:szCs w:val="28"/>
        </w:rPr>
        <w:t xml:space="preserve"> (Іванова), заступника міського голови Андрієнка Ю.Г.</w:t>
      </w:r>
    </w:p>
    <w:p w14:paraId="4CE047C2" w14:textId="77777777" w:rsidR="0076442C" w:rsidRPr="00822874" w:rsidRDefault="0076442C" w:rsidP="0076442C">
      <w:pPr>
        <w:spacing w:after="0" w:line="240" w:lineRule="auto"/>
        <w:jc w:val="both"/>
        <w:rPr>
          <w:rFonts w:ascii="Times New Roman" w:hAnsi="Times New Roman"/>
          <w:sz w:val="28"/>
          <w:szCs w:val="28"/>
        </w:rPr>
      </w:pPr>
    </w:p>
    <w:p w14:paraId="532DC09C" w14:textId="77777777" w:rsidR="0076442C" w:rsidRPr="00822874" w:rsidRDefault="0076442C" w:rsidP="0076442C">
      <w:pPr>
        <w:spacing w:after="0" w:line="240" w:lineRule="auto"/>
        <w:jc w:val="both"/>
        <w:rPr>
          <w:rFonts w:ascii="Times New Roman" w:hAnsi="Times New Roman"/>
          <w:sz w:val="28"/>
          <w:szCs w:val="28"/>
        </w:rPr>
      </w:pPr>
    </w:p>
    <w:p w14:paraId="1D42F711" w14:textId="77777777" w:rsidR="0076442C" w:rsidRPr="00822874" w:rsidRDefault="0076442C" w:rsidP="0076442C">
      <w:pPr>
        <w:spacing w:after="0" w:line="240" w:lineRule="auto"/>
        <w:jc w:val="both"/>
        <w:rPr>
          <w:rFonts w:ascii="Times New Roman" w:hAnsi="Times New Roman"/>
          <w:sz w:val="28"/>
          <w:szCs w:val="28"/>
        </w:rPr>
      </w:pPr>
    </w:p>
    <w:p w14:paraId="2D0D0B36" w14:textId="428DDCA8" w:rsidR="0076442C" w:rsidRPr="00822874" w:rsidRDefault="0076442C" w:rsidP="0076442C">
      <w:pPr>
        <w:spacing w:after="0" w:line="240" w:lineRule="auto"/>
        <w:jc w:val="both"/>
        <w:rPr>
          <w:rFonts w:ascii="Times New Roman" w:hAnsi="Times New Roman"/>
          <w:sz w:val="28"/>
          <w:szCs w:val="28"/>
        </w:rPr>
      </w:pPr>
      <w:r w:rsidRPr="00822874">
        <w:rPr>
          <w:rFonts w:ascii="Times New Roman" w:hAnsi="Times New Roman"/>
          <w:sz w:val="28"/>
          <w:szCs w:val="28"/>
        </w:rPr>
        <w:t xml:space="preserve">Міський голова </w:t>
      </w:r>
      <w:r w:rsidRPr="00822874">
        <w:rPr>
          <w:rFonts w:ascii="Times New Roman" w:hAnsi="Times New Roman"/>
          <w:sz w:val="28"/>
          <w:szCs w:val="28"/>
        </w:rPr>
        <w:tab/>
      </w:r>
      <w:r w:rsidRPr="00822874">
        <w:rPr>
          <w:rFonts w:ascii="Times New Roman" w:hAnsi="Times New Roman"/>
          <w:sz w:val="28"/>
          <w:szCs w:val="28"/>
        </w:rPr>
        <w:tab/>
      </w:r>
      <w:r w:rsidRPr="00822874">
        <w:rPr>
          <w:rFonts w:ascii="Times New Roman" w:hAnsi="Times New Roman"/>
          <w:sz w:val="28"/>
          <w:szCs w:val="28"/>
        </w:rPr>
        <w:tab/>
      </w:r>
      <w:r w:rsidRPr="00822874">
        <w:rPr>
          <w:rFonts w:ascii="Times New Roman" w:hAnsi="Times New Roman"/>
          <w:sz w:val="28"/>
          <w:szCs w:val="28"/>
        </w:rPr>
        <w:tab/>
      </w:r>
      <w:r w:rsidRPr="00822874">
        <w:rPr>
          <w:rFonts w:ascii="Times New Roman" w:hAnsi="Times New Roman"/>
          <w:sz w:val="28"/>
          <w:szCs w:val="28"/>
        </w:rPr>
        <w:tab/>
      </w:r>
      <w:r w:rsidRPr="00822874">
        <w:rPr>
          <w:rFonts w:ascii="Times New Roman" w:hAnsi="Times New Roman"/>
          <w:sz w:val="28"/>
          <w:szCs w:val="28"/>
        </w:rPr>
        <w:tab/>
      </w:r>
      <w:r w:rsidRPr="00822874">
        <w:rPr>
          <w:rFonts w:ascii="Times New Roman" w:hAnsi="Times New Roman"/>
          <w:sz w:val="28"/>
          <w:szCs w:val="28"/>
        </w:rPr>
        <w:tab/>
        <w:t xml:space="preserve">    </w:t>
      </w:r>
      <w:r w:rsidR="006E5665">
        <w:rPr>
          <w:rFonts w:ascii="Times New Roman" w:hAnsi="Times New Roman"/>
          <w:sz w:val="28"/>
          <w:szCs w:val="28"/>
        </w:rPr>
        <w:t xml:space="preserve">    </w:t>
      </w:r>
      <w:r w:rsidRPr="00822874">
        <w:rPr>
          <w:rFonts w:ascii="Times New Roman" w:hAnsi="Times New Roman"/>
          <w:sz w:val="28"/>
          <w:szCs w:val="28"/>
        </w:rPr>
        <w:t xml:space="preserve">          О. СЄНКЕВИЧ</w:t>
      </w:r>
    </w:p>
    <w:p w14:paraId="6873EDC2" w14:textId="77777777" w:rsidR="0076442C" w:rsidRPr="00822874" w:rsidRDefault="0076442C" w:rsidP="0076442C">
      <w:pPr>
        <w:spacing w:after="0" w:line="240" w:lineRule="auto"/>
        <w:jc w:val="both"/>
      </w:pPr>
      <w:r w:rsidRPr="00822874">
        <w:rPr>
          <w:rFonts w:ascii="Times New Roman" w:hAnsi="Times New Roman"/>
          <w:sz w:val="28"/>
          <w:szCs w:val="28"/>
        </w:rPr>
        <w:br w:type="page"/>
      </w:r>
    </w:p>
    <w:p w14:paraId="42750ED5" w14:textId="77777777" w:rsidR="0076442C" w:rsidRPr="00822874" w:rsidRDefault="0076442C" w:rsidP="0076442C">
      <w:pPr>
        <w:tabs>
          <w:tab w:val="left" w:pos="4860"/>
          <w:tab w:val="left" w:pos="6946"/>
        </w:tabs>
        <w:spacing w:after="0" w:line="360" w:lineRule="auto"/>
        <w:ind w:left="5670"/>
        <w:rPr>
          <w:rFonts w:ascii="Times New Roman" w:hAnsi="Times New Roman"/>
          <w:sz w:val="28"/>
          <w:szCs w:val="28"/>
        </w:rPr>
      </w:pPr>
      <w:r w:rsidRPr="00822874">
        <w:rPr>
          <w:rFonts w:ascii="Times New Roman" w:hAnsi="Times New Roman"/>
          <w:sz w:val="28"/>
          <w:szCs w:val="28"/>
        </w:rPr>
        <w:lastRenderedPageBreak/>
        <w:t>ЗАТВЕРДЖЕНО</w:t>
      </w:r>
    </w:p>
    <w:p w14:paraId="1FC6D5AD" w14:textId="77777777" w:rsidR="0076442C" w:rsidRPr="00822874" w:rsidRDefault="0076442C" w:rsidP="0076442C">
      <w:pPr>
        <w:tabs>
          <w:tab w:val="left" w:pos="4860"/>
          <w:tab w:val="left" w:pos="6946"/>
        </w:tabs>
        <w:spacing w:after="0" w:line="360" w:lineRule="auto"/>
        <w:ind w:left="5670"/>
        <w:rPr>
          <w:rFonts w:ascii="Times New Roman" w:hAnsi="Times New Roman"/>
          <w:sz w:val="28"/>
          <w:szCs w:val="28"/>
        </w:rPr>
      </w:pPr>
      <w:r w:rsidRPr="00822874">
        <w:rPr>
          <w:rFonts w:ascii="Times New Roman" w:hAnsi="Times New Roman"/>
          <w:sz w:val="28"/>
          <w:szCs w:val="28"/>
        </w:rPr>
        <w:t xml:space="preserve">рішення міської ради </w:t>
      </w:r>
    </w:p>
    <w:p w14:paraId="2A000E96" w14:textId="77777777" w:rsidR="0076442C" w:rsidRPr="00822874" w:rsidRDefault="0076442C" w:rsidP="0076442C">
      <w:pPr>
        <w:tabs>
          <w:tab w:val="left" w:pos="4860"/>
          <w:tab w:val="left" w:pos="6946"/>
        </w:tabs>
        <w:spacing w:after="0" w:line="360" w:lineRule="auto"/>
        <w:ind w:left="5670"/>
        <w:rPr>
          <w:rFonts w:ascii="Times New Roman" w:hAnsi="Times New Roman"/>
          <w:sz w:val="28"/>
          <w:szCs w:val="28"/>
        </w:rPr>
      </w:pPr>
      <w:r w:rsidRPr="00822874">
        <w:rPr>
          <w:rFonts w:ascii="Times New Roman" w:hAnsi="Times New Roman"/>
          <w:sz w:val="28"/>
          <w:szCs w:val="28"/>
        </w:rPr>
        <w:t>від_________________________</w:t>
      </w:r>
    </w:p>
    <w:p w14:paraId="5F3C67EF" w14:textId="77777777" w:rsidR="0076442C" w:rsidRPr="00822874" w:rsidRDefault="0076442C" w:rsidP="0076442C">
      <w:pPr>
        <w:tabs>
          <w:tab w:val="left" w:pos="4860"/>
          <w:tab w:val="left" w:pos="6946"/>
        </w:tabs>
        <w:spacing w:after="0" w:line="360" w:lineRule="auto"/>
        <w:ind w:left="5670"/>
        <w:rPr>
          <w:rFonts w:ascii="Times New Roman" w:hAnsi="Times New Roman"/>
          <w:sz w:val="28"/>
          <w:szCs w:val="28"/>
        </w:rPr>
      </w:pPr>
      <w:r w:rsidRPr="00822874">
        <w:rPr>
          <w:rFonts w:ascii="Times New Roman" w:hAnsi="Times New Roman"/>
          <w:sz w:val="28"/>
          <w:szCs w:val="28"/>
        </w:rPr>
        <w:t>№ _________________________</w:t>
      </w:r>
    </w:p>
    <w:p w14:paraId="2B6C14B1" w14:textId="77777777" w:rsidR="0076442C" w:rsidRPr="00822874" w:rsidRDefault="0076442C" w:rsidP="0076442C">
      <w:pPr>
        <w:spacing w:after="0" w:line="240" w:lineRule="auto"/>
        <w:jc w:val="right"/>
        <w:rPr>
          <w:rFonts w:ascii="Times New Roman" w:hAnsi="Times New Roman"/>
          <w:sz w:val="28"/>
          <w:szCs w:val="28"/>
        </w:rPr>
      </w:pPr>
    </w:p>
    <w:p w14:paraId="6C628E1C"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1BF2B0C6"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48746549"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345E74B1"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26AF759B"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343F83D7"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03B1A25B"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50AE28F7"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44667681" w14:textId="77777777" w:rsidR="0076442C" w:rsidRPr="00822874" w:rsidRDefault="0076442C" w:rsidP="0076442C">
      <w:pPr>
        <w:spacing w:after="0" w:line="240" w:lineRule="auto"/>
        <w:jc w:val="center"/>
        <w:rPr>
          <w:rFonts w:ascii="Times New Roman" w:hAnsi="Times New Roman"/>
          <w:sz w:val="28"/>
          <w:szCs w:val="28"/>
          <w:bdr w:val="none" w:sz="0" w:space="0" w:color="auto" w:frame="1"/>
        </w:rPr>
      </w:pPr>
    </w:p>
    <w:p w14:paraId="29DD067C" w14:textId="0571C731" w:rsidR="0076442C" w:rsidRPr="00822874" w:rsidRDefault="0076442C" w:rsidP="0076442C">
      <w:pPr>
        <w:spacing w:after="0" w:line="240" w:lineRule="auto"/>
        <w:jc w:val="center"/>
        <w:rPr>
          <w:rFonts w:ascii="Times New Roman" w:hAnsi="Times New Roman"/>
          <w:sz w:val="28"/>
          <w:szCs w:val="28"/>
        </w:rPr>
      </w:pPr>
      <w:r w:rsidRPr="00822874">
        <w:rPr>
          <w:rFonts w:ascii="Times New Roman" w:hAnsi="Times New Roman"/>
          <w:spacing w:val="54"/>
          <w:sz w:val="28"/>
          <w:szCs w:val="28"/>
        </w:rPr>
        <w:t>ПРОГРАМА</w:t>
      </w:r>
      <w:r w:rsidRPr="00822874">
        <w:rPr>
          <w:rFonts w:ascii="Times New Roman" w:hAnsi="Times New Roman"/>
          <w:sz w:val="28"/>
          <w:szCs w:val="28"/>
        </w:rPr>
        <w:br/>
        <w:t xml:space="preserve">реформування та розвитку житлово-комунального господарства </w:t>
      </w:r>
    </w:p>
    <w:p w14:paraId="1F4E91CD" w14:textId="77777777" w:rsidR="0076442C" w:rsidRPr="00822874" w:rsidRDefault="0076442C" w:rsidP="0076442C">
      <w:pPr>
        <w:spacing w:after="0" w:line="240" w:lineRule="auto"/>
        <w:jc w:val="center"/>
        <w:rPr>
          <w:rFonts w:ascii="Times New Roman" w:hAnsi="Times New Roman"/>
          <w:sz w:val="28"/>
          <w:szCs w:val="28"/>
        </w:rPr>
      </w:pPr>
      <w:r w:rsidRPr="00822874">
        <w:rPr>
          <w:rFonts w:ascii="Times New Roman" w:hAnsi="Times New Roman"/>
          <w:sz w:val="28"/>
          <w:szCs w:val="28"/>
        </w:rPr>
        <w:t>міста Миколаєва на 2025-2029 роки</w:t>
      </w:r>
    </w:p>
    <w:p w14:paraId="243C1547" w14:textId="77777777" w:rsidR="0076442C" w:rsidRPr="00762904" w:rsidRDefault="0076442C" w:rsidP="00762904">
      <w:pPr>
        <w:spacing w:after="0" w:line="240" w:lineRule="auto"/>
        <w:rPr>
          <w:rFonts w:ascii="Times New Roman" w:hAnsi="Times New Roman"/>
          <w:sz w:val="28"/>
          <w:szCs w:val="28"/>
        </w:rPr>
      </w:pPr>
    </w:p>
    <w:p w14:paraId="30091A4A" w14:textId="77777777" w:rsidR="0076442C" w:rsidRPr="00762904" w:rsidRDefault="0076442C" w:rsidP="00762904">
      <w:pPr>
        <w:spacing w:after="0" w:line="240" w:lineRule="auto"/>
        <w:rPr>
          <w:rFonts w:ascii="Times New Roman" w:hAnsi="Times New Roman"/>
          <w:sz w:val="28"/>
          <w:szCs w:val="28"/>
        </w:rPr>
      </w:pPr>
    </w:p>
    <w:p w14:paraId="68424606" w14:textId="77777777" w:rsidR="0076442C" w:rsidRPr="00762904" w:rsidRDefault="0076442C" w:rsidP="00762904">
      <w:pPr>
        <w:spacing w:after="0" w:line="240" w:lineRule="auto"/>
        <w:rPr>
          <w:rFonts w:ascii="Times New Roman" w:hAnsi="Times New Roman"/>
          <w:sz w:val="28"/>
          <w:szCs w:val="28"/>
        </w:rPr>
      </w:pPr>
    </w:p>
    <w:p w14:paraId="51853669" w14:textId="77777777" w:rsidR="0076442C" w:rsidRPr="00762904" w:rsidRDefault="0076442C" w:rsidP="00762904">
      <w:pPr>
        <w:spacing w:after="0" w:line="240" w:lineRule="auto"/>
        <w:rPr>
          <w:rFonts w:ascii="Times New Roman" w:hAnsi="Times New Roman"/>
          <w:sz w:val="28"/>
          <w:szCs w:val="28"/>
        </w:rPr>
      </w:pPr>
    </w:p>
    <w:p w14:paraId="7E853900" w14:textId="77777777" w:rsidR="0076442C" w:rsidRPr="00762904" w:rsidRDefault="0076442C" w:rsidP="00762904">
      <w:pPr>
        <w:spacing w:after="0" w:line="240" w:lineRule="auto"/>
        <w:rPr>
          <w:rFonts w:ascii="Times New Roman" w:hAnsi="Times New Roman"/>
          <w:sz w:val="28"/>
          <w:szCs w:val="28"/>
        </w:rPr>
      </w:pPr>
    </w:p>
    <w:p w14:paraId="57E8B38E" w14:textId="77777777" w:rsidR="0076442C" w:rsidRPr="00762904" w:rsidRDefault="0076442C" w:rsidP="00762904">
      <w:pPr>
        <w:spacing w:after="0" w:line="240" w:lineRule="auto"/>
        <w:rPr>
          <w:rFonts w:ascii="Times New Roman" w:hAnsi="Times New Roman"/>
          <w:sz w:val="28"/>
          <w:szCs w:val="28"/>
        </w:rPr>
      </w:pPr>
    </w:p>
    <w:p w14:paraId="153D207C" w14:textId="77777777" w:rsidR="0076442C" w:rsidRPr="00762904" w:rsidRDefault="0076442C" w:rsidP="00762904">
      <w:pPr>
        <w:spacing w:after="0" w:line="240" w:lineRule="auto"/>
        <w:rPr>
          <w:rFonts w:ascii="Times New Roman" w:hAnsi="Times New Roman"/>
          <w:sz w:val="28"/>
          <w:szCs w:val="28"/>
        </w:rPr>
      </w:pPr>
    </w:p>
    <w:p w14:paraId="6513FCFA" w14:textId="77777777" w:rsidR="0076442C" w:rsidRPr="00762904" w:rsidRDefault="0076442C" w:rsidP="00762904">
      <w:pPr>
        <w:spacing w:after="0" w:line="240" w:lineRule="auto"/>
        <w:rPr>
          <w:rFonts w:ascii="Times New Roman" w:hAnsi="Times New Roman"/>
          <w:sz w:val="28"/>
          <w:szCs w:val="28"/>
        </w:rPr>
      </w:pPr>
    </w:p>
    <w:p w14:paraId="4ADCEB0C" w14:textId="77777777" w:rsidR="0076442C" w:rsidRPr="00762904" w:rsidRDefault="0076442C" w:rsidP="00762904">
      <w:pPr>
        <w:spacing w:after="0" w:line="240" w:lineRule="auto"/>
        <w:rPr>
          <w:rFonts w:ascii="Times New Roman" w:hAnsi="Times New Roman"/>
          <w:sz w:val="28"/>
          <w:szCs w:val="28"/>
        </w:rPr>
      </w:pPr>
    </w:p>
    <w:p w14:paraId="1831F83D" w14:textId="77777777" w:rsidR="0076442C" w:rsidRPr="00762904" w:rsidRDefault="0076442C" w:rsidP="00762904">
      <w:pPr>
        <w:spacing w:after="0" w:line="240" w:lineRule="auto"/>
        <w:rPr>
          <w:rFonts w:ascii="Times New Roman" w:hAnsi="Times New Roman"/>
          <w:sz w:val="28"/>
          <w:szCs w:val="28"/>
        </w:rPr>
      </w:pPr>
    </w:p>
    <w:p w14:paraId="500CFD92" w14:textId="77777777" w:rsidR="0076442C" w:rsidRPr="00762904" w:rsidRDefault="0076442C" w:rsidP="00762904">
      <w:pPr>
        <w:spacing w:after="0" w:line="240" w:lineRule="auto"/>
        <w:rPr>
          <w:rFonts w:ascii="Times New Roman" w:hAnsi="Times New Roman"/>
          <w:sz w:val="28"/>
          <w:szCs w:val="28"/>
        </w:rPr>
      </w:pPr>
    </w:p>
    <w:p w14:paraId="1D68B9D6" w14:textId="77777777" w:rsidR="0076442C" w:rsidRPr="00762904" w:rsidRDefault="0076442C" w:rsidP="00762904">
      <w:pPr>
        <w:spacing w:after="0" w:line="240" w:lineRule="auto"/>
        <w:rPr>
          <w:rFonts w:ascii="Times New Roman" w:hAnsi="Times New Roman"/>
          <w:sz w:val="28"/>
          <w:szCs w:val="28"/>
        </w:rPr>
      </w:pPr>
    </w:p>
    <w:p w14:paraId="55ADFA84" w14:textId="77777777" w:rsidR="0076442C" w:rsidRPr="00762904" w:rsidRDefault="0076442C" w:rsidP="00762904">
      <w:pPr>
        <w:spacing w:after="0" w:line="240" w:lineRule="auto"/>
        <w:rPr>
          <w:rFonts w:ascii="Times New Roman" w:hAnsi="Times New Roman"/>
          <w:sz w:val="28"/>
          <w:szCs w:val="28"/>
        </w:rPr>
      </w:pPr>
    </w:p>
    <w:p w14:paraId="0E708780" w14:textId="77777777" w:rsidR="0076442C" w:rsidRPr="00762904" w:rsidRDefault="0076442C" w:rsidP="00762904">
      <w:pPr>
        <w:spacing w:after="0" w:line="240" w:lineRule="auto"/>
        <w:rPr>
          <w:rFonts w:ascii="Times New Roman" w:hAnsi="Times New Roman"/>
          <w:sz w:val="28"/>
          <w:szCs w:val="28"/>
        </w:rPr>
      </w:pPr>
    </w:p>
    <w:p w14:paraId="0E0B0269" w14:textId="77777777" w:rsidR="0076442C" w:rsidRPr="00762904" w:rsidRDefault="0076442C" w:rsidP="00762904">
      <w:pPr>
        <w:spacing w:after="0" w:line="240" w:lineRule="auto"/>
        <w:rPr>
          <w:rFonts w:ascii="Times New Roman" w:hAnsi="Times New Roman"/>
          <w:sz w:val="28"/>
          <w:szCs w:val="28"/>
        </w:rPr>
      </w:pPr>
    </w:p>
    <w:p w14:paraId="57681F81" w14:textId="77777777" w:rsidR="0076442C" w:rsidRPr="00762904" w:rsidRDefault="0076442C" w:rsidP="00762904">
      <w:pPr>
        <w:spacing w:after="0" w:line="240" w:lineRule="auto"/>
        <w:rPr>
          <w:rFonts w:ascii="Times New Roman" w:hAnsi="Times New Roman"/>
          <w:sz w:val="28"/>
          <w:szCs w:val="28"/>
        </w:rPr>
      </w:pPr>
    </w:p>
    <w:p w14:paraId="508D7BE4" w14:textId="77777777" w:rsidR="0076442C" w:rsidRPr="00762904" w:rsidRDefault="0076442C" w:rsidP="00762904">
      <w:pPr>
        <w:spacing w:after="0" w:line="240" w:lineRule="auto"/>
        <w:rPr>
          <w:rFonts w:ascii="Times New Roman" w:hAnsi="Times New Roman"/>
          <w:sz w:val="28"/>
          <w:szCs w:val="28"/>
        </w:rPr>
      </w:pPr>
    </w:p>
    <w:p w14:paraId="5ED6C679" w14:textId="77777777" w:rsidR="0076442C" w:rsidRPr="00762904" w:rsidRDefault="0076442C" w:rsidP="00762904">
      <w:pPr>
        <w:spacing w:after="0" w:line="240" w:lineRule="auto"/>
        <w:rPr>
          <w:rFonts w:ascii="Times New Roman" w:hAnsi="Times New Roman"/>
          <w:sz w:val="28"/>
          <w:szCs w:val="28"/>
        </w:rPr>
      </w:pPr>
    </w:p>
    <w:p w14:paraId="7088F854" w14:textId="77777777" w:rsidR="0076442C" w:rsidRPr="00762904" w:rsidRDefault="0076442C" w:rsidP="00762904">
      <w:pPr>
        <w:spacing w:after="0" w:line="240" w:lineRule="auto"/>
        <w:rPr>
          <w:rFonts w:ascii="Times New Roman" w:hAnsi="Times New Roman"/>
          <w:sz w:val="28"/>
          <w:szCs w:val="28"/>
        </w:rPr>
      </w:pPr>
    </w:p>
    <w:p w14:paraId="2BBC1280" w14:textId="77777777" w:rsidR="0076442C" w:rsidRPr="00762904" w:rsidRDefault="0076442C" w:rsidP="00762904">
      <w:pPr>
        <w:spacing w:after="0" w:line="240" w:lineRule="auto"/>
        <w:rPr>
          <w:rFonts w:ascii="Times New Roman" w:hAnsi="Times New Roman"/>
          <w:sz w:val="28"/>
          <w:szCs w:val="28"/>
        </w:rPr>
      </w:pPr>
    </w:p>
    <w:p w14:paraId="691E9183" w14:textId="77777777" w:rsidR="0076442C" w:rsidRPr="00762904" w:rsidRDefault="0076442C" w:rsidP="00762904">
      <w:pPr>
        <w:spacing w:after="0" w:line="240" w:lineRule="auto"/>
        <w:rPr>
          <w:rFonts w:ascii="Times New Roman" w:hAnsi="Times New Roman"/>
          <w:sz w:val="28"/>
          <w:szCs w:val="28"/>
        </w:rPr>
      </w:pPr>
    </w:p>
    <w:p w14:paraId="43ED8594" w14:textId="77777777" w:rsidR="00E75671" w:rsidRDefault="00E75671">
      <w:pPr>
        <w:rPr>
          <w:rFonts w:ascii="Times New Roman" w:eastAsia="Times New Roman" w:hAnsi="Times New Roman" w:cstheme="majorBidi"/>
          <w:sz w:val="28"/>
          <w:szCs w:val="28"/>
        </w:rPr>
      </w:pPr>
      <w:r>
        <w:rPr>
          <w:rFonts w:ascii="Times New Roman" w:eastAsia="Times New Roman" w:hAnsi="Times New Roman"/>
          <w:sz w:val="28"/>
          <w:szCs w:val="28"/>
        </w:rPr>
        <w:br w:type="page"/>
      </w:r>
    </w:p>
    <w:p w14:paraId="54C146B3" w14:textId="64B30C58" w:rsidR="00A213E4" w:rsidRPr="00822874" w:rsidRDefault="00822A92" w:rsidP="00E75671">
      <w:pPr>
        <w:pStyle w:val="8"/>
        <w:keepNext w:val="0"/>
        <w:keepLines w:val="0"/>
        <w:spacing w:before="0"/>
        <w:jc w:val="center"/>
        <w:rPr>
          <w:rFonts w:ascii="Times New Roman" w:hAnsi="Times New Roman"/>
          <w:bCs/>
          <w:i/>
          <w:color w:val="auto"/>
          <w:sz w:val="28"/>
          <w:szCs w:val="28"/>
        </w:rPr>
      </w:pPr>
      <w:r>
        <w:rPr>
          <w:rFonts w:ascii="Times New Roman" w:eastAsia="Times New Roman" w:hAnsi="Times New Roman"/>
          <w:color w:val="auto"/>
          <w:sz w:val="28"/>
          <w:szCs w:val="28"/>
        </w:rPr>
        <w:lastRenderedPageBreak/>
        <w:t>З</w:t>
      </w:r>
      <w:r w:rsidRPr="00822874">
        <w:rPr>
          <w:rFonts w:ascii="Times New Roman" w:eastAsia="Times New Roman" w:hAnsi="Times New Roman"/>
          <w:color w:val="auto"/>
          <w:sz w:val="28"/>
          <w:szCs w:val="28"/>
        </w:rPr>
        <w:t>агальні положення</w:t>
      </w:r>
    </w:p>
    <w:p w14:paraId="15C22163" w14:textId="77777777" w:rsidR="00A213E4" w:rsidRPr="00822874" w:rsidRDefault="00A213E4" w:rsidP="00E75671">
      <w:pPr>
        <w:spacing w:after="0" w:line="240" w:lineRule="auto"/>
        <w:ind w:firstLine="567"/>
        <w:jc w:val="center"/>
        <w:rPr>
          <w:rFonts w:ascii="Times New Roman" w:eastAsia="Times New Roman" w:hAnsi="Times New Roman"/>
          <w:sz w:val="28"/>
          <w:szCs w:val="28"/>
        </w:rPr>
      </w:pPr>
    </w:p>
    <w:p w14:paraId="53879D11" w14:textId="6B041592" w:rsidR="00A213E4" w:rsidRPr="00822874" w:rsidRDefault="00183951" w:rsidP="00E7567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Житлово-комунальне господарство </w:t>
      </w:r>
      <w:r w:rsidR="00D276D7">
        <w:rPr>
          <w:rFonts w:ascii="Times New Roman" w:eastAsia="Times New Roman" w:hAnsi="Times New Roman"/>
          <w:sz w:val="28"/>
          <w:szCs w:val="28"/>
        </w:rPr>
        <w:t>-</w:t>
      </w:r>
      <w:r w:rsidRPr="00822874">
        <w:rPr>
          <w:rFonts w:ascii="Times New Roman" w:eastAsia="Times New Roman" w:hAnsi="Times New Roman"/>
          <w:sz w:val="28"/>
          <w:szCs w:val="28"/>
        </w:rPr>
        <w:t xml:space="preserve"> одна з найбільших галузей у господарському комплексі держави, результати діяльності якої значною мірою визначають соціально-економічні показники розвитку суспільства.</w:t>
      </w:r>
    </w:p>
    <w:p w14:paraId="14A187AB"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Недосконала тарифна політика зумовила хронічну і постійно зростаючу збитковість підприємств.</w:t>
      </w:r>
    </w:p>
    <w:p w14:paraId="13DE7394"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Система соціального захисту населення у сфері надання житлово-комунальних послуг, неузгодженість норм законодавства щодо регулювання взаємовідносин споживачів і виробників/виконавців житлово-комунальних послуг зумовлюють зростання незадоволення серед населення та заборгованість за спожиті послуги.</w:t>
      </w:r>
    </w:p>
    <w:p w14:paraId="5804C10B"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Зрушити ситуацію, що склалася, можливо за умови забезпечення достатнього фінансування цільових програм, спрямованих на розвиток житлово-комунального господарства, розбудову відповідної нормативної бази тощо. При цьому реформа ЖКГ має бути законодавчо, організаційно та економічно забезпечена на чотирьох рівнях: державних органів виконавчої влади; органів місцевого самоврядування; житлово-комунальних підприємств різних форм власності; споживачів послуг.</w:t>
      </w:r>
    </w:p>
    <w:p w14:paraId="496E9963"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Створення умов ефективного функціонування житлово-комунального господарства на місцевому рівні сприятиме покращанню інфраструктури міста Миколаєва, розв’язанню соціально-економічних проблем галузі і забезпеченню її ефективності в цілому.</w:t>
      </w:r>
    </w:p>
    <w:p w14:paraId="32FF555D"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Програма реформування і розвитку житлово-комунального господарства міста Миколаєва на 2025-2029 роки (далі – Програма) спрямована на розв’язання проблем та забезпечення ефективного функціонування житлово-комунального господарства міста. На підставі аналізу результатів виконання Програми реформування та розвитку житлово-комунального господарства на 2020-2024  роки за кожним напрямком діяльності сформульовані нагальні проблеми, цілі та пріоритети, шляхи розв’язання головних проблем та досягнення цілей.</w:t>
      </w:r>
    </w:p>
    <w:p w14:paraId="087AA7EE"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Програму розроблено у зв’язку із закінченням дії Програми реформування та розвитку житлово-комунального господарства м. Миколаєва на 2020-2024 роки.</w:t>
      </w:r>
    </w:p>
    <w:p w14:paraId="64891273" w14:textId="77777777" w:rsidR="00A213E4" w:rsidRPr="00822874" w:rsidRDefault="00A213E4" w:rsidP="00E75671">
      <w:pPr>
        <w:spacing w:after="0" w:line="240" w:lineRule="auto"/>
        <w:ind w:firstLine="567"/>
        <w:jc w:val="center"/>
        <w:rPr>
          <w:rFonts w:ascii="Times New Roman" w:eastAsia="Times New Roman" w:hAnsi="Times New Roman"/>
          <w:sz w:val="28"/>
          <w:szCs w:val="28"/>
        </w:rPr>
      </w:pPr>
    </w:p>
    <w:p w14:paraId="0104496E" w14:textId="71F09550" w:rsidR="00A213E4" w:rsidRPr="00822874" w:rsidRDefault="00183951" w:rsidP="00E75671">
      <w:pPr>
        <w:spacing w:after="0" w:line="240" w:lineRule="auto"/>
        <w:jc w:val="center"/>
        <w:rPr>
          <w:rFonts w:ascii="Times New Roman" w:eastAsia="Times New Roman" w:hAnsi="Times New Roman"/>
          <w:sz w:val="28"/>
          <w:szCs w:val="28"/>
        </w:rPr>
      </w:pPr>
      <w:r w:rsidRPr="00822874">
        <w:rPr>
          <w:rFonts w:ascii="Times New Roman" w:eastAsia="Times New Roman" w:hAnsi="Times New Roman"/>
          <w:sz w:val="28"/>
          <w:szCs w:val="28"/>
        </w:rPr>
        <w:t>Р</w:t>
      </w:r>
      <w:r w:rsidR="00822A92" w:rsidRPr="00822874">
        <w:rPr>
          <w:rFonts w:ascii="Times New Roman" w:eastAsia="Times New Roman" w:hAnsi="Times New Roman"/>
          <w:sz w:val="28"/>
          <w:szCs w:val="28"/>
        </w:rPr>
        <w:t>озділ</w:t>
      </w:r>
      <w:r w:rsidRPr="00822874">
        <w:rPr>
          <w:rFonts w:ascii="Times New Roman" w:eastAsia="Times New Roman" w:hAnsi="Times New Roman"/>
          <w:sz w:val="28"/>
          <w:szCs w:val="28"/>
        </w:rPr>
        <w:t xml:space="preserve"> 1. </w:t>
      </w:r>
      <w:r w:rsidR="00822A92">
        <w:rPr>
          <w:rFonts w:ascii="Times New Roman" w:eastAsia="Times New Roman" w:hAnsi="Times New Roman"/>
          <w:sz w:val="28"/>
          <w:szCs w:val="28"/>
        </w:rPr>
        <w:t>П</w:t>
      </w:r>
      <w:r w:rsidR="00822A92" w:rsidRPr="00822874">
        <w:rPr>
          <w:rFonts w:ascii="Times New Roman" w:eastAsia="Times New Roman" w:hAnsi="Times New Roman"/>
          <w:sz w:val="28"/>
          <w:szCs w:val="28"/>
        </w:rPr>
        <w:t xml:space="preserve">ередумови створення </w:t>
      </w:r>
      <w:r w:rsidR="009B67EC">
        <w:rPr>
          <w:rFonts w:ascii="Times New Roman" w:eastAsia="Times New Roman" w:hAnsi="Times New Roman"/>
          <w:sz w:val="28"/>
          <w:szCs w:val="28"/>
        </w:rPr>
        <w:t>П</w:t>
      </w:r>
      <w:r w:rsidR="00822A92" w:rsidRPr="00822874">
        <w:rPr>
          <w:rFonts w:ascii="Times New Roman" w:eastAsia="Times New Roman" w:hAnsi="Times New Roman"/>
          <w:sz w:val="28"/>
          <w:szCs w:val="28"/>
        </w:rPr>
        <w:t>рограми</w:t>
      </w:r>
    </w:p>
    <w:p w14:paraId="1C81B20B" w14:textId="205FA7C2" w:rsidR="00A213E4" w:rsidRPr="00822874" w:rsidRDefault="00822A92" w:rsidP="00E75671">
      <w:pPr>
        <w:spacing w:after="0" w:line="240" w:lineRule="auto"/>
        <w:jc w:val="center"/>
        <w:rPr>
          <w:rFonts w:ascii="Times New Roman" w:eastAsia="Times New Roman" w:hAnsi="Times New Roman"/>
          <w:sz w:val="28"/>
          <w:szCs w:val="28"/>
        </w:rPr>
      </w:pPr>
      <w:r w:rsidRPr="00822874">
        <w:rPr>
          <w:rFonts w:ascii="Times New Roman" w:eastAsia="Times New Roman" w:hAnsi="Times New Roman"/>
          <w:sz w:val="28"/>
          <w:szCs w:val="28"/>
        </w:rPr>
        <w:t>та сучасний стан житлово-комунального</w:t>
      </w:r>
    </w:p>
    <w:p w14:paraId="36980280" w14:textId="53901DCE" w:rsidR="00A213E4" w:rsidRPr="00822874" w:rsidRDefault="00822A92" w:rsidP="00E75671">
      <w:pPr>
        <w:spacing w:after="0" w:line="240" w:lineRule="auto"/>
        <w:jc w:val="center"/>
        <w:rPr>
          <w:rFonts w:ascii="Times New Roman" w:eastAsia="Times New Roman" w:hAnsi="Times New Roman"/>
          <w:sz w:val="28"/>
          <w:szCs w:val="28"/>
        </w:rPr>
      </w:pPr>
      <w:r w:rsidRPr="00822874">
        <w:rPr>
          <w:rFonts w:ascii="Times New Roman" w:eastAsia="Times New Roman" w:hAnsi="Times New Roman"/>
          <w:sz w:val="28"/>
          <w:szCs w:val="28"/>
        </w:rPr>
        <w:t>господарства міста</w:t>
      </w:r>
    </w:p>
    <w:p w14:paraId="00A4B7D1" w14:textId="77777777" w:rsidR="00A213E4" w:rsidRPr="00822874" w:rsidRDefault="00A213E4" w:rsidP="00E75671">
      <w:pPr>
        <w:spacing w:after="0" w:line="240" w:lineRule="auto"/>
        <w:jc w:val="center"/>
        <w:rPr>
          <w:rFonts w:ascii="Times New Roman" w:eastAsia="Times New Roman" w:hAnsi="Times New Roman"/>
          <w:sz w:val="28"/>
          <w:szCs w:val="28"/>
        </w:rPr>
      </w:pPr>
    </w:p>
    <w:p w14:paraId="4A2C777C" w14:textId="57A1247F" w:rsidR="00A213E4" w:rsidRPr="00822874" w:rsidRDefault="00183951" w:rsidP="00E7567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Житлово-комунальне господарство </w:t>
      </w:r>
      <w:r w:rsidR="00D276D7">
        <w:rPr>
          <w:rFonts w:ascii="Times New Roman" w:eastAsia="Times New Roman" w:hAnsi="Times New Roman"/>
          <w:sz w:val="28"/>
          <w:szCs w:val="28"/>
        </w:rPr>
        <w:t>-</w:t>
      </w:r>
      <w:r w:rsidRPr="00822874">
        <w:rPr>
          <w:rFonts w:ascii="Times New Roman" w:eastAsia="Times New Roman" w:hAnsi="Times New Roman"/>
          <w:sz w:val="28"/>
          <w:szCs w:val="28"/>
        </w:rPr>
        <w:t xml:space="preserve"> це важлива соціальна галузь, яка забезпечує населення, підприємства та організації необхідними житлово-комунальними послугами, суттєво впливає на розвиток економічних взаємовідносин у місті.</w:t>
      </w:r>
    </w:p>
    <w:p w14:paraId="26F0B07C"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Житлово-комунальне господарство є найбільш технічно відсталою галуззю економіки з багатьма проблемами, які останнім часом особливо загострилися.</w:t>
      </w:r>
    </w:p>
    <w:p w14:paraId="7AAF3B37"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lastRenderedPageBreak/>
        <w:t>Дійшов критичної межі технічний стан мереж і споруд, які експлуатуються підприємствами житлово-комунального господарства. Планово-попереджувальний ремонт поступився місцем аварійно-відбудовним роботам.</w:t>
      </w:r>
    </w:p>
    <w:p w14:paraId="2F7FB9B2"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Проблеми та причини, які не дозволяють сьогодні якісно утримувати житлово-комунальне господарство та якісно надавати послуги населенню:</w:t>
      </w:r>
    </w:p>
    <w:p w14:paraId="5203C04C"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несвоєчасне оновлення основних фондів підприємств;</w:t>
      </w:r>
    </w:p>
    <w:p w14:paraId="74F50D41"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недостатній рівень впровадження енергозберігаючих технологій;</w:t>
      </w:r>
    </w:p>
    <w:p w14:paraId="780A7B29"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незавершена комплексна система обліку та регулювання споживання води, газу, теплової енергії на всіх етапах виробництва, транспортування, постачання та споживання житлово-комунальних послуг;</w:t>
      </w:r>
    </w:p>
    <w:p w14:paraId="4523BA2C"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хронічне недофінансування капітального ремонту житлового фонду та, як наслідок, значне погіршення технічного стану інженерного обладнання, окремих конструктивних елементів будівель, наявність ветхого та аварійного житла. Це не дозволяє розпочати роботу з реконструкції житлових будинків першої масової забудови;</w:t>
      </w:r>
    </w:p>
    <w:p w14:paraId="06AA0194"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недостатність бюджетних коштів, які передбачаються на утримання об’єктів благоустрою міста, капітальний ремонт доріг, мостів, мереж зовнішнього освітлення, озеленення тощо;</w:t>
      </w:r>
    </w:p>
    <w:p w14:paraId="430B4B34"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недостатність залучення у галузь інвестицій та обігових коштів, що призвело до морального та фізичного зносу основних фондів підприємств, підвищення аварійності комунальних об’єктів, збільшення питомих та непродуктивних витрат матеріальних та енергетичних ресурсів, що негативно впливає на рівень та якість надання житлово-комунальних послуг;</w:t>
      </w:r>
    </w:p>
    <w:p w14:paraId="2350EBD3"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недосконалість нормативно-правових актів, які не сприяють завершенню процесу формування ефективного власника багатоквартирних будинків як цілісного житлового комплексу;</w:t>
      </w:r>
    </w:p>
    <w:p w14:paraId="7273C0A3"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малоефективний механізм стягнення заборгованості з населення за житлово-комунальні послуги;</w:t>
      </w:r>
    </w:p>
    <w:p w14:paraId="5DB215E3"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відсутність дієвого механізму контролю за якістю житлово-комунальних послуг споживачами та їх представниками – ОСН та громадськими об’єднаннями;</w:t>
      </w:r>
    </w:p>
    <w:p w14:paraId="13FE9C3B"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недостатня компетенція ОСН, громадських об’єднань як контролерів якості послуг;</w:t>
      </w:r>
    </w:p>
    <w:p w14:paraId="29BC3317"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недостатня компетенція ОСББ для управління, утримання житла;</w:t>
      </w:r>
    </w:p>
    <w:p w14:paraId="3400C0EA"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недостатня конкуренція на ринку товарів і послуг у сфері житлово-комунального господарства;</w:t>
      </w:r>
    </w:p>
    <w:p w14:paraId="1BF59665"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традиція неощадливого використання ресурсів.</w:t>
      </w:r>
    </w:p>
    <w:p w14:paraId="37975BD0"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Наявна законодавча та нормативна база недостатня і недосконала, не забезпечує правових засад реформування житлово-комунального господарства, взаємовідносин підприємств і організацій галузі та споживачів послуг.</w:t>
      </w:r>
    </w:p>
    <w:p w14:paraId="44A9FA1A"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Усе це свідчить про наявність системної кризи в галузі та про міжгалузевий характер проблем, для розв’язання яких і для забезпечення переходу до нової моделі сталого функціонування житлово-комунального господарства необхідне проведення житлово-комунальної реформи.</w:t>
      </w:r>
    </w:p>
    <w:p w14:paraId="47EC927C" w14:textId="77777777" w:rsidR="00A213E4" w:rsidRPr="00822874" w:rsidRDefault="00A213E4">
      <w:pPr>
        <w:spacing w:after="0" w:line="240" w:lineRule="auto"/>
        <w:ind w:firstLine="567"/>
        <w:jc w:val="center"/>
        <w:rPr>
          <w:rFonts w:ascii="Times New Roman" w:eastAsia="Times New Roman" w:hAnsi="Times New Roman"/>
          <w:sz w:val="28"/>
          <w:szCs w:val="28"/>
        </w:rPr>
      </w:pPr>
    </w:p>
    <w:p w14:paraId="59BC6D1F" w14:textId="315FFC34" w:rsidR="00A213E4" w:rsidRPr="00822874" w:rsidRDefault="00822A92" w:rsidP="00E75671">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Ж</w:t>
      </w:r>
      <w:r w:rsidRPr="00822874">
        <w:rPr>
          <w:rFonts w:ascii="Times New Roman" w:eastAsia="Times New Roman" w:hAnsi="Times New Roman"/>
          <w:sz w:val="28"/>
          <w:szCs w:val="28"/>
        </w:rPr>
        <w:t>итлове господарство</w:t>
      </w:r>
    </w:p>
    <w:p w14:paraId="2CB32271"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6F3D1D45"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Житловий фонд м. Миколаєва складає 42484 домоволодіння, з яких:</w:t>
      </w:r>
    </w:p>
    <w:p w14:paraId="1698C034"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- 39045 будинків садибної забудови;</w:t>
      </w:r>
    </w:p>
    <w:p w14:paraId="7D124029"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- 32 будинки – відомчий житловий фонд;</w:t>
      </w:r>
    </w:p>
    <w:p w14:paraId="40346AB7" w14:textId="695A63F0"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- 747 багатоквартирних будинків, які обслуговують ОСББ, ЖБК (станом на 01.10.2024);</w:t>
      </w:r>
    </w:p>
    <w:p w14:paraId="35EED835" w14:textId="601C4411"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- 2261 багатоквартирни</w:t>
      </w:r>
      <w:r w:rsidR="009B67EC">
        <w:rPr>
          <w:rFonts w:ascii="Times New Roman" w:eastAsia="Times New Roman" w:hAnsi="Times New Roman"/>
          <w:sz w:val="28"/>
          <w:szCs w:val="28"/>
        </w:rPr>
        <w:t>й</w:t>
      </w:r>
      <w:r w:rsidRPr="00822874">
        <w:rPr>
          <w:rFonts w:ascii="Times New Roman" w:eastAsia="Times New Roman" w:hAnsi="Times New Roman"/>
          <w:sz w:val="28"/>
          <w:szCs w:val="28"/>
        </w:rPr>
        <w:t xml:space="preserve"> будин</w:t>
      </w:r>
      <w:r w:rsidR="009B67EC">
        <w:rPr>
          <w:rFonts w:ascii="Times New Roman" w:eastAsia="Times New Roman" w:hAnsi="Times New Roman"/>
          <w:sz w:val="28"/>
          <w:szCs w:val="28"/>
        </w:rPr>
        <w:t>о</w:t>
      </w:r>
      <w:r w:rsidRPr="00822874">
        <w:rPr>
          <w:rFonts w:ascii="Times New Roman" w:eastAsia="Times New Roman" w:hAnsi="Times New Roman"/>
          <w:sz w:val="28"/>
          <w:szCs w:val="28"/>
        </w:rPr>
        <w:t>к, в як</w:t>
      </w:r>
      <w:r w:rsidR="009B67EC">
        <w:rPr>
          <w:rFonts w:ascii="Times New Roman" w:eastAsia="Times New Roman" w:hAnsi="Times New Roman"/>
          <w:sz w:val="28"/>
          <w:szCs w:val="28"/>
        </w:rPr>
        <w:t>ому</w:t>
      </w:r>
      <w:r w:rsidRPr="00822874">
        <w:rPr>
          <w:rFonts w:ascii="Times New Roman" w:eastAsia="Times New Roman" w:hAnsi="Times New Roman"/>
          <w:sz w:val="28"/>
          <w:szCs w:val="28"/>
        </w:rPr>
        <w:t xml:space="preserve"> мешканці самостійно обрали управителя або управитель був обраний на конкурсних засадах (станом на 01.10.2024);</w:t>
      </w:r>
    </w:p>
    <w:p w14:paraId="26E9280C" w14:textId="73CC452C"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- 304 житлов</w:t>
      </w:r>
      <w:r w:rsidR="009B67EC">
        <w:rPr>
          <w:rFonts w:ascii="Times New Roman" w:eastAsia="Times New Roman" w:hAnsi="Times New Roman"/>
          <w:sz w:val="28"/>
          <w:szCs w:val="28"/>
        </w:rPr>
        <w:t>і</w:t>
      </w:r>
      <w:r w:rsidRPr="00822874">
        <w:rPr>
          <w:rFonts w:ascii="Times New Roman" w:eastAsia="Times New Roman" w:hAnsi="Times New Roman"/>
          <w:sz w:val="28"/>
          <w:szCs w:val="28"/>
        </w:rPr>
        <w:t xml:space="preserve"> будинки, в яких співвласниками не обрано форму управління (станом на 01.10.2024) і вони знаходяться на обслуговування житлово-експлуатаційних підприємств по тарифах, затверджених виконкомом Миколаївської міської ради.</w:t>
      </w:r>
    </w:p>
    <w:p w14:paraId="59B21013"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E75671">
        <w:rPr>
          <w:rFonts w:ascii="Times New Roman" w:eastAsia="Times New Roman" w:hAnsi="Times New Roman"/>
          <w:sz w:val="28"/>
          <w:szCs w:val="28"/>
        </w:rPr>
        <w:t>У місті обліковується 944 дитячих та 67 спортивних майданчиків.</w:t>
      </w:r>
    </w:p>
    <w:p w14:paraId="1F1FA031" w14:textId="77777777" w:rsidR="00A213E4" w:rsidRPr="00DF5104" w:rsidRDefault="00183951">
      <w:pPr>
        <w:shd w:val="clear" w:color="auto" w:fill="FFFFFF"/>
        <w:spacing w:after="0" w:line="240" w:lineRule="auto"/>
        <w:ind w:firstLine="567"/>
        <w:jc w:val="both"/>
        <w:rPr>
          <w:rFonts w:ascii="Times New Roman" w:eastAsia="Times New Roman" w:hAnsi="Times New Roman"/>
          <w:sz w:val="28"/>
          <w:szCs w:val="28"/>
        </w:rPr>
      </w:pPr>
      <w:r w:rsidRPr="00DF5104">
        <w:rPr>
          <w:rFonts w:ascii="Times New Roman" w:eastAsia="Times New Roman" w:hAnsi="Times New Roman"/>
          <w:sz w:val="28"/>
          <w:szCs w:val="28"/>
        </w:rPr>
        <w:t>Житловий фонд обладнано:</w:t>
      </w:r>
    </w:p>
    <w:p w14:paraId="1B5131DF" w14:textId="0159D90E" w:rsidR="00A213E4" w:rsidRPr="00DF5104" w:rsidRDefault="004F4F72">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9B67EC" w:rsidRPr="00DF5104">
        <w:rPr>
          <w:rFonts w:ascii="Times New Roman" w:eastAsia="Times New Roman" w:hAnsi="Times New Roman"/>
          <w:sz w:val="28"/>
          <w:szCs w:val="28"/>
        </w:rPr>
        <w:t>в</w:t>
      </w:r>
      <w:r w:rsidR="00183951" w:rsidRPr="00DF5104">
        <w:rPr>
          <w:rFonts w:ascii="Times New Roman" w:eastAsia="Times New Roman" w:hAnsi="Times New Roman"/>
          <w:sz w:val="28"/>
          <w:szCs w:val="28"/>
        </w:rPr>
        <w:t>одопостачанням – 96,8%</w:t>
      </w:r>
      <w:r>
        <w:rPr>
          <w:rFonts w:ascii="Times New Roman" w:eastAsia="Times New Roman" w:hAnsi="Times New Roman"/>
          <w:sz w:val="28"/>
          <w:szCs w:val="28"/>
        </w:rPr>
        <w:t>;</w:t>
      </w:r>
    </w:p>
    <w:p w14:paraId="14F30916" w14:textId="6EE8ABF9" w:rsidR="00A213E4" w:rsidRPr="00DF5104" w:rsidRDefault="004F4F72">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9B67EC" w:rsidRPr="00DF5104">
        <w:rPr>
          <w:rFonts w:ascii="Times New Roman" w:eastAsia="Times New Roman" w:hAnsi="Times New Roman"/>
          <w:sz w:val="28"/>
          <w:szCs w:val="28"/>
        </w:rPr>
        <w:t>в</w:t>
      </w:r>
      <w:r w:rsidR="00183951" w:rsidRPr="00DF5104">
        <w:rPr>
          <w:rFonts w:ascii="Times New Roman" w:eastAsia="Times New Roman" w:hAnsi="Times New Roman"/>
          <w:sz w:val="28"/>
          <w:szCs w:val="28"/>
        </w:rPr>
        <w:t>одовідведенням – 96,3%</w:t>
      </w:r>
      <w:r>
        <w:rPr>
          <w:rFonts w:ascii="Times New Roman" w:eastAsia="Times New Roman" w:hAnsi="Times New Roman"/>
          <w:sz w:val="28"/>
          <w:szCs w:val="28"/>
        </w:rPr>
        <w:t>;</w:t>
      </w:r>
    </w:p>
    <w:p w14:paraId="4AB058FF" w14:textId="6F1A7102" w:rsidR="00A213E4" w:rsidRPr="00DF5104" w:rsidRDefault="004F4F72">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9B67EC" w:rsidRPr="00DF5104">
        <w:rPr>
          <w:rFonts w:ascii="Times New Roman" w:eastAsia="Times New Roman" w:hAnsi="Times New Roman"/>
          <w:sz w:val="28"/>
          <w:szCs w:val="28"/>
        </w:rPr>
        <w:t>о</w:t>
      </w:r>
      <w:r w:rsidR="00183951" w:rsidRPr="00DF5104">
        <w:rPr>
          <w:rFonts w:ascii="Times New Roman" w:eastAsia="Times New Roman" w:hAnsi="Times New Roman"/>
          <w:sz w:val="28"/>
          <w:szCs w:val="28"/>
        </w:rPr>
        <w:t>паленням – 96,1%</w:t>
      </w:r>
      <w:r>
        <w:rPr>
          <w:rFonts w:ascii="Times New Roman" w:eastAsia="Times New Roman" w:hAnsi="Times New Roman"/>
          <w:sz w:val="28"/>
          <w:szCs w:val="28"/>
        </w:rPr>
        <w:t>;</w:t>
      </w:r>
    </w:p>
    <w:p w14:paraId="6A531DD4" w14:textId="646E415A" w:rsidR="00A213E4" w:rsidRPr="00DF5104" w:rsidRDefault="004F4F72">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9B67EC" w:rsidRPr="00DF5104">
        <w:rPr>
          <w:rFonts w:ascii="Times New Roman" w:eastAsia="Times New Roman" w:hAnsi="Times New Roman"/>
          <w:sz w:val="28"/>
          <w:szCs w:val="28"/>
        </w:rPr>
        <w:t>г</w:t>
      </w:r>
      <w:r w:rsidR="00183951" w:rsidRPr="00DF5104">
        <w:rPr>
          <w:rFonts w:ascii="Times New Roman" w:eastAsia="Times New Roman" w:hAnsi="Times New Roman"/>
          <w:sz w:val="28"/>
          <w:szCs w:val="28"/>
        </w:rPr>
        <w:t>азом – 93,7%</w:t>
      </w:r>
      <w:r>
        <w:rPr>
          <w:rFonts w:ascii="Times New Roman" w:eastAsia="Times New Roman" w:hAnsi="Times New Roman"/>
          <w:sz w:val="28"/>
          <w:szCs w:val="28"/>
        </w:rPr>
        <w:t>;</w:t>
      </w:r>
    </w:p>
    <w:p w14:paraId="11AC3D23" w14:textId="41194431" w:rsidR="00A213E4" w:rsidRPr="00822874" w:rsidRDefault="004F4F72">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9B67EC" w:rsidRPr="00DF5104">
        <w:rPr>
          <w:rFonts w:ascii="Times New Roman" w:eastAsia="Times New Roman" w:hAnsi="Times New Roman"/>
          <w:sz w:val="28"/>
          <w:szCs w:val="28"/>
        </w:rPr>
        <w:t>е</w:t>
      </w:r>
      <w:r w:rsidR="00183951" w:rsidRPr="00DF5104">
        <w:rPr>
          <w:rFonts w:ascii="Times New Roman" w:eastAsia="Times New Roman" w:hAnsi="Times New Roman"/>
          <w:sz w:val="28"/>
          <w:szCs w:val="28"/>
        </w:rPr>
        <w:t>лектроплитами – 2,6%</w:t>
      </w:r>
      <w:r>
        <w:rPr>
          <w:rFonts w:ascii="Times New Roman" w:eastAsia="Times New Roman" w:hAnsi="Times New Roman"/>
          <w:sz w:val="28"/>
          <w:szCs w:val="28"/>
        </w:rPr>
        <w:t>.</w:t>
      </w:r>
    </w:p>
    <w:p w14:paraId="17B22981"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У житлових будинках нараховується 2141 ліфт, 1952 будинки забезпечено системою центрального опалення, 38 будинків обладнані даховими котельнями, у місті 52 багатоквартирних будинків підвищеної поверховості обладнані системами пожежогасіння і димовидалення, з яких у 9-ти  будинках системи в робочому стані. </w:t>
      </w:r>
    </w:p>
    <w:p w14:paraId="28EEFFC6"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До початку повномасштабного вторгнення російської федерації на територію України, у місті налічувалось аварійного житла:</w:t>
      </w:r>
    </w:p>
    <w:p w14:paraId="73D71476"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- 70 квартир загальною площею 3096,4 </w:t>
      </w:r>
      <w:proofErr w:type="spellStart"/>
      <w:r w:rsidRPr="00822874">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w:t>
      </w:r>
    </w:p>
    <w:p w14:paraId="1D38E24A"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 ветхого житла – 179 квартир, загальною площею 6764,7 </w:t>
      </w:r>
      <w:proofErr w:type="spellStart"/>
      <w:r w:rsidRPr="00822874">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w:t>
      </w:r>
    </w:p>
    <w:p w14:paraId="2A4DE842" w14:textId="77777777" w:rsidR="00A213E4" w:rsidRPr="003F0E98" w:rsidRDefault="00183951">
      <w:pPr>
        <w:shd w:val="clear" w:color="auto" w:fill="FFFFFF"/>
        <w:spacing w:after="0" w:line="240" w:lineRule="auto"/>
        <w:ind w:firstLine="567"/>
        <w:jc w:val="both"/>
        <w:rPr>
          <w:rFonts w:ascii="Times New Roman" w:eastAsia="Times New Roman" w:hAnsi="Times New Roman"/>
          <w:spacing w:val="-6"/>
          <w:sz w:val="28"/>
          <w:szCs w:val="28"/>
        </w:rPr>
      </w:pPr>
      <w:r w:rsidRPr="003F0E98">
        <w:rPr>
          <w:rFonts w:ascii="Times New Roman" w:eastAsia="Times New Roman" w:hAnsi="Times New Roman"/>
          <w:spacing w:val="-6"/>
          <w:sz w:val="28"/>
          <w:szCs w:val="28"/>
        </w:rPr>
        <w:t>- не придатного для проживання – 34 квартири, загальною площею 2053,8 </w:t>
      </w:r>
      <w:proofErr w:type="spellStart"/>
      <w:r w:rsidRPr="003F0E98">
        <w:rPr>
          <w:rFonts w:ascii="Times New Roman" w:eastAsia="Times New Roman" w:hAnsi="Times New Roman"/>
          <w:spacing w:val="-6"/>
          <w:sz w:val="28"/>
          <w:szCs w:val="28"/>
        </w:rPr>
        <w:t>кв.м</w:t>
      </w:r>
      <w:proofErr w:type="spellEnd"/>
      <w:r w:rsidRPr="003F0E98">
        <w:rPr>
          <w:rFonts w:ascii="Times New Roman" w:eastAsia="Times New Roman" w:hAnsi="Times New Roman"/>
          <w:spacing w:val="-6"/>
          <w:sz w:val="28"/>
          <w:szCs w:val="28"/>
        </w:rPr>
        <w:t>;</w:t>
      </w:r>
    </w:p>
    <w:p w14:paraId="09D3E85F"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кожний четвертий будинок потребує проведення капітального ремонту, водночас протягом останніх років обсяги виконання капітального ремонту житла залишаються на рівні 10-15% від необхідної потреби.</w:t>
      </w:r>
    </w:p>
    <w:p w14:paraId="2186476D"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У всіх житлових будинках, обладнаних системами пожежогасіння, димовидалення та пожежної сигналізації, дані системи перебувають в незадовільному стані і потребують відновлення.</w:t>
      </w:r>
    </w:p>
    <w:p w14:paraId="376EDBF1" w14:textId="63A36AF3"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З початку повномасштабного вторгнення </w:t>
      </w:r>
      <w:r w:rsidR="009B67EC">
        <w:rPr>
          <w:rFonts w:ascii="Times New Roman" w:eastAsia="Times New Roman" w:hAnsi="Times New Roman"/>
          <w:sz w:val="28"/>
          <w:szCs w:val="28"/>
        </w:rPr>
        <w:t>РФ</w:t>
      </w:r>
      <w:r w:rsidRPr="00822874">
        <w:rPr>
          <w:rFonts w:ascii="Times New Roman" w:eastAsia="Times New Roman" w:hAnsi="Times New Roman"/>
          <w:sz w:val="28"/>
          <w:szCs w:val="28"/>
        </w:rPr>
        <w:t xml:space="preserve"> на територію України, у місті Миколаєві станом на 01.10.2024 зазнали пошкоджень 1212 багатоквартирних житлових будинків, з яких 8 будинків зруйновані та потребують демонтажу, 32</w:t>
      </w:r>
      <w:r w:rsidR="005B1CDF">
        <w:rPr>
          <w:rFonts w:ascii="Times New Roman" w:eastAsia="Times New Roman" w:hAnsi="Times New Roman"/>
          <w:sz w:val="28"/>
          <w:szCs w:val="28"/>
          <w:lang w:val="en-US"/>
        </w:rPr>
        <w:t> </w:t>
      </w:r>
      <w:r w:rsidRPr="00822874">
        <w:rPr>
          <w:rFonts w:ascii="Times New Roman" w:eastAsia="Times New Roman" w:hAnsi="Times New Roman"/>
          <w:sz w:val="28"/>
          <w:szCs w:val="28"/>
        </w:rPr>
        <w:t xml:space="preserve">будинки були частково зруйновані. В інших будинках мали місце пошкодження покрівель, фасадів, пошкоджено скління вікон. </w:t>
      </w:r>
    </w:p>
    <w:p w14:paraId="32F880FF" w14:textId="29A3B11E" w:rsidR="00A213E4" w:rsidRPr="00822874" w:rsidRDefault="00183951" w:rsidP="003F0E98">
      <w:pPr>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На сьогодні окрім житлових будинків, які мають тривалий термін експлуатації і потребують капітальних ремонтів (покрівель, фасадів, інженерних мереж, ліфтів, які відпрацювали нормативний термін експлуатації (25 років), у </w:t>
      </w:r>
      <w:r w:rsidRPr="00822874">
        <w:rPr>
          <w:rFonts w:ascii="Times New Roman" w:eastAsia="Times New Roman" w:hAnsi="Times New Roman"/>
          <w:sz w:val="28"/>
          <w:szCs w:val="28"/>
        </w:rPr>
        <w:lastRenderedPageBreak/>
        <w:t>місті необхідно відновлювати житлові будинки, які зазнали руйнувань та пошкоджень в результаті обстрілів. На</w:t>
      </w:r>
      <w:r w:rsidR="009B67EC">
        <w:rPr>
          <w:rFonts w:ascii="Times New Roman" w:eastAsia="Times New Roman" w:hAnsi="Times New Roman"/>
          <w:sz w:val="28"/>
          <w:szCs w:val="28"/>
        </w:rPr>
        <w:t xml:space="preserve"> </w:t>
      </w:r>
      <w:r w:rsidRPr="00822874">
        <w:rPr>
          <w:rFonts w:ascii="Times New Roman" w:eastAsia="Times New Roman" w:hAnsi="Times New Roman"/>
          <w:sz w:val="28"/>
          <w:szCs w:val="28"/>
        </w:rPr>
        <w:t xml:space="preserve">жаль, наповнення </w:t>
      </w:r>
      <w:r w:rsidRPr="00F85EC2">
        <w:rPr>
          <w:rFonts w:ascii="Times New Roman" w:eastAsia="Times New Roman" w:hAnsi="Times New Roman"/>
          <w:sz w:val="28"/>
          <w:szCs w:val="28"/>
        </w:rPr>
        <w:t xml:space="preserve">бюджету </w:t>
      </w:r>
      <w:r w:rsidR="00415C3C" w:rsidRPr="00F85EC2">
        <w:rPr>
          <w:rFonts w:ascii="Times New Roman" w:eastAsia="Times New Roman" w:hAnsi="Times New Roman"/>
          <w:sz w:val="28"/>
          <w:szCs w:val="28"/>
        </w:rPr>
        <w:t>Миколаївської міської територіальної громади</w:t>
      </w:r>
      <w:r w:rsidR="00415C3C">
        <w:rPr>
          <w:rFonts w:ascii="Times New Roman" w:eastAsia="Times New Roman" w:hAnsi="Times New Roman"/>
          <w:sz w:val="28"/>
          <w:szCs w:val="28"/>
        </w:rPr>
        <w:t xml:space="preserve"> </w:t>
      </w:r>
      <w:r w:rsidRPr="00822874">
        <w:rPr>
          <w:rFonts w:ascii="Times New Roman" w:eastAsia="Times New Roman" w:hAnsi="Times New Roman"/>
          <w:sz w:val="28"/>
          <w:szCs w:val="28"/>
        </w:rPr>
        <w:t>недостатнє для проведення таких робіт. З метою пошуку міжнародних донорських організацій, що готові фінансувати проведення відновлювальних робіт на об’єктах, пошкоджених внаслідок бойових дій, терористичних актів, диверсій, спричинених збройною агресією Російської Федерації проти України, департамент житлово-комунального господарства Миколаївської міської ради, використовуючи новостворену державну систему «DREAM» (</w:t>
      </w:r>
      <w:proofErr w:type="spellStart"/>
      <w:r w:rsidRPr="00822874">
        <w:rPr>
          <w:rFonts w:ascii="Times New Roman" w:eastAsia="Times New Roman" w:hAnsi="Times New Roman"/>
          <w:sz w:val="28"/>
          <w:szCs w:val="28"/>
        </w:rPr>
        <w:t>вебсайт</w:t>
      </w:r>
      <w:proofErr w:type="spellEnd"/>
      <w:r w:rsidRPr="00822874">
        <w:rPr>
          <w:rFonts w:ascii="Times New Roman" w:eastAsia="Times New Roman" w:hAnsi="Times New Roman"/>
          <w:sz w:val="28"/>
          <w:szCs w:val="28"/>
        </w:rPr>
        <w:t>: https://dream.gov.ua/ua), наповнює його об’єктами, що не забезпечені фінансуванням з міського та державного бюджетів.</w:t>
      </w:r>
    </w:p>
    <w:p w14:paraId="02798551" w14:textId="5F36F136" w:rsidR="00A213E4" w:rsidRPr="00822874" w:rsidRDefault="00183951" w:rsidP="003F0E98">
      <w:pPr>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Мешканці житлових будинків, в яких створені ОСББ, проводять відновлювальні роботи (ремонт покрівель, фасадів, заміна пошкоджених вікон та дверей) за допомогою </w:t>
      </w:r>
      <w:r w:rsidR="009B67EC">
        <w:rPr>
          <w:rFonts w:ascii="Times New Roman" w:eastAsia="Times New Roman" w:hAnsi="Times New Roman"/>
          <w:sz w:val="28"/>
          <w:szCs w:val="28"/>
        </w:rPr>
        <w:t>д</w:t>
      </w:r>
      <w:r w:rsidRPr="00822874">
        <w:rPr>
          <w:rFonts w:ascii="Times New Roman" w:eastAsia="Times New Roman" w:hAnsi="Times New Roman"/>
          <w:sz w:val="28"/>
          <w:szCs w:val="28"/>
        </w:rPr>
        <w:t xml:space="preserve">ержавної </w:t>
      </w:r>
      <w:r w:rsidR="009B67EC">
        <w:rPr>
          <w:rFonts w:ascii="Times New Roman" w:eastAsia="Times New Roman" w:hAnsi="Times New Roman"/>
          <w:sz w:val="28"/>
          <w:szCs w:val="28"/>
        </w:rPr>
        <w:t>п</w:t>
      </w:r>
      <w:r w:rsidRPr="00822874">
        <w:rPr>
          <w:rFonts w:ascii="Times New Roman" w:eastAsia="Times New Roman" w:hAnsi="Times New Roman"/>
          <w:sz w:val="28"/>
          <w:szCs w:val="28"/>
        </w:rPr>
        <w:t>рограми «</w:t>
      </w:r>
      <w:proofErr w:type="spellStart"/>
      <w:r w:rsidRPr="00822874">
        <w:rPr>
          <w:rFonts w:ascii="Times New Roman" w:eastAsia="Times New Roman" w:hAnsi="Times New Roman"/>
          <w:sz w:val="28"/>
          <w:szCs w:val="28"/>
        </w:rPr>
        <w:t>ВідновиДім</w:t>
      </w:r>
      <w:proofErr w:type="spellEnd"/>
      <w:r w:rsidRPr="00822874">
        <w:rPr>
          <w:rFonts w:ascii="Times New Roman" w:eastAsia="Times New Roman" w:hAnsi="Times New Roman"/>
          <w:sz w:val="28"/>
          <w:szCs w:val="28"/>
        </w:rPr>
        <w:t>».</w:t>
      </w:r>
    </w:p>
    <w:p w14:paraId="0AFC1D44" w14:textId="77777777" w:rsidR="00A213E4" w:rsidRPr="00822874" w:rsidRDefault="00183951" w:rsidP="003F0E98">
      <w:pPr>
        <w:shd w:val="clear" w:color="auto" w:fill="FFFFFF"/>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Одним з пріоритетних напрямків міської влади є забезпечення мешканців міста житловими умовами належної якості, у тому числі утримання прибудинкових територій в належному санітарно-технічному стані.</w:t>
      </w:r>
    </w:p>
    <w:p w14:paraId="04FB6CF6" w14:textId="77777777" w:rsidR="00A213E4" w:rsidRPr="00822874" w:rsidRDefault="00A213E4" w:rsidP="003F0E98">
      <w:pPr>
        <w:shd w:val="clear" w:color="auto" w:fill="FFFFFF"/>
        <w:spacing w:after="0" w:line="252" w:lineRule="auto"/>
        <w:ind w:firstLine="567"/>
        <w:jc w:val="both"/>
        <w:rPr>
          <w:rFonts w:ascii="Times New Roman" w:eastAsia="Times New Roman" w:hAnsi="Times New Roman"/>
          <w:sz w:val="28"/>
          <w:szCs w:val="28"/>
        </w:rPr>
      </w:pPr>
    </w:p>
    <w:p w14:paraId="3C8FC6C4" w14:textId="6C30DB15" w:rsidR="00A213E4" w:rsidRPr="00822874" w:rsidRDefault="00822A92" w:rsidP="003F0E98">
      <w:pPr>
        <w:shd w:val="clear" w:color="auto" w:fill="FFFFFF"/>
        <w:spacing w:after="0" w:line="252" w:lineRule="auto"/>
        <w:jc w:val="center"/>
        <w:rPr>
          <w:rFonts w:ascii="Times New Roman" w:eastAsia="Times New Roman" w:hAnsi="Times New Roman"/>
          <w:sz w:val="28"/>
          <w:szCs w:val="28"/>
        </w:rPr>
      </w:pPr>
      <w:r>
        <w:rPr>
          <w:rFonts w:ascii="Times New Roman" w:eastAsia="Times New Roman" w:hAnsi="Times New Roman"/>
          <w:sz w:val="28"/>
          <w:szCs w:val="28"/>
        </w:rPr>
        <w:t>Р</w:t>
      </w:r>
      <w:r w:rsidRPr="00822874">
        <w:rPr>
          <w:rFonts w:ascii="Times New Roman" w:eastAsia="Times New Roman" w:hAnsi="Times New Roman"/>
          <w:sz w:val="28"/>
          <w:szCs w:val="28"/>
        </w:rPr>
        <w:t>еформування системи обслуговування</w:t>
      </w:r>
    </w:p>
    <w:p w14:paraId="72C91AA1" w14:textId="136219D6" w:rsidR="00A213E4" w:rsidRPr="00822874" w:rsidRDefault="00822A92" w:rsidP="003F0E98">
      <w:pPr>
        <w:shd w:val="clear" w:color="auto" w:fill="FFFFFF"/>
        <w:spacing w:after="0" w:line="252" w:lineRule="auto"/>
        <w:jc w:val="center"/>
        <w:rPr>
          <w:rFonts w:ascii="Times New Roman" w:eastAsia="Times New Roman" w:hAnsi="Times New Roman"/>
          <w:sz w:val="28"/>
          <w:szCs w:val="28"/>
        </w:rPr>
      </w:pPr>
      <w:r w:rsidRPr="00822874">
        <w:rPr>
          <w:rFonts w:ascii="Times New Roman" w:eastAsia="Times New Roman" w:hAnsi="Times New Roman"/>
          <w:sz w:val="28"/>
          <w:szCs w:val="28"/>
        </w:rPr>
        <w:t>та управління багатоквартирними будинками</w:t>
      </w:r>
    </w:p>
    <w:p w14:paraId="280F8C19" w14:textId="77777777" w:rsidR="00A213E4" w:rsidRPr="00822874" w:rsidRDefault="00A213E4" w:rsidP="003F0E98">
      <w:pPr>
        <w:shd w:val="clear" w:color="auto" w:fill="FFFFFF"/>
        <w:spacing w:after="0" w:line="252" w:lineRule="auto"/>
        <w:ind w:firstLine="567"/>
        <w:jc w:val="center"/>
        <w:rPr>
          <w:rFonts w:ascii="Times New Roman" w:eastAsia="Times New Roman" w:hAnsi="Times New Roman"/>
          <w:sz w:val="28"/>
          <w:szCs w:val="28"/>
        </w:rPr>
      </w:pPr>
    </w:p>
    <w:p w14:paraId="777E6D6D" w14:textId="77777777" w:rsidR="00A213E4" w:rsidRPr="00822874" w:rsidRDefault="00183951" w:rsidP="003F0E98">
      <w:pPr>
        <w:shd w:val="clear" w:color="auto" w:fill="FFFFFF"/>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З 1 липня 2015 року набрав чинності Закон України «Про особливості здійснення права власності у багатоквартирному будинку», в якому визначено, що управління багатоквартирним будинком – це вчинення співвласниками багатоквартирного будинку дій щодо реалізації прав та виконання обов’язків співвласників, пов’язаних із володінням, користуванням і розпорядженням спільним майном багатоквартирного будинку.</w:t>
      </w:r>
    </w:p>
    <w:p w14:paraId="49033941" w14:textId="59D08F17" w:rsidR="00A213E4" w:rsidRPr="00822874" w:rsidRDefault="00183951" w:rsidP="003F0E98">
      <w:pPr>
        <w:shd w:val="clear" w:color="auto" w:fill="FFFFFF"/>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На виконання прикінцевих положень Закону України «Про особливості здійснення права власності у багатоквартирному житловому будинку» Миколаївською міською радою протягом 2018-2024 роки проведені 7 конкурсів з призначення управителя багатоквартирних будинків. За результатами таких конкурсів визначено управителів у 1672 багатоквартирних будинках.</w:t>
      </w:r>
    </w:p>
    <w:p w14:paraId="1BB84FAD" w14:textId="77777777" w:rsidR="00A213E4" w:rsidRPr="00822874" w:rsidRDefault="00183951" w:rsidP="003F0E98">
      <w:pPr>
        <w:shd w:val="clear" w:color="auto" w:fill="FFFFFF"/>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Позитивним моментом, зокрема для суб’єктів господарювання, проведення конкурсу та укладення договорів про надання послуг з його переможцями є реалізація законодавчих вимог стосовно необхідності надання послуг з управління багатоквартирними будинками на договірних засадах з співвласниками.</w:t>
      </w:r>
    </w:p>
    <w:p w14:paraId="08D56A41" w14:textId="77777777" w:rsidR="00A213E4" w:rsidRPr="00822874" w:rsidRDefault="00183951" w:rsidP="003F0E98">
      <w:pPr>
        <w:shd w:val="clear" w:color="auto" w:fill="FFFFFF"/>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Також проведення конкурсу спонукало співвласників житлових будинків міста до самостійного вибору управителя. Співвласники активно проводять загальні збори та обирають ту форму управління, яка на їх думку більше підходить для управління будинком.</w:t>
      </w:r>
    </w:p>
    <w:p w14:paraId="7E5A013F"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5DEED295" w14:textId="0A14694A" w:rsidR="00A213E4" w:rsidRPr="00822874" w:rsidRDefault="00A50E58" w:rsidP="005B1CDF">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С</w:t>
      </w:r>
      <w:r w:rsidRPr="00822874">
        <w:rPr>
          <w:rFonts w:ascii="Times New Roman" w:eastAsia="Times New Roman" w:hAnsi="Times New Roman"/>
          <w:sz w:val="28"/>
          <w:szCs w:val="28"/>
        </w:rPr>
        <w:t>прияння створенню та функціонуванню об’єднань співвласників багатоквартирних будинків та органів самоорганізації населення</w:t>
      </w:r>
    </w:p>
    <w:p w14:paraId="2E119258" w14:textId="77777777" w:rsidR="00A213E4" w:rsidRPr="00822874" w:rsidRDefault="00A213E4" w:rsidP="005B1CDF">
      <w:pPr>
        <w:shd w:val="clear" w:color="auto" w:fill="FFFFFF"/>
        <w:spacing w:after="0" w:line="240" w:lineRule="auto"/>
        <w:jc w:val="center"/>
        <w:rPr>
          <w:rFonts w:ascii="Times New Roman" w:eastAsia="Times New Roman" w:hAnsi="Times New Roman"/>
          <w:sz w:val="28"/>
          <w:szCs w:val="28"/>
        </w:rPr>
      </w:pPr>
    </w:p>
    <w:p w14:paraId="7328093D"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Одним з завдань у напрямку реформування житлово-комунального господарства є посилення впливу мешканців будинків на умови свого проживання та якість обслуговування житла шляхом стимулювання створення об’єднань співвласників багатоквартирних будинків та органів самоорганізації населення (далі – ОСББ та ОСН).</w:t>
      </w:r>
    </w:p>
    <w:p w14:paraId="61F7701B" w14:textId="2BE2A5CB"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Створення ОСББ в місті Миколаєві розпочалося з 1996 року і станом на 01.10.2024 в місті зареєстровано 776 ОСББ в 863 будинках (загальна площа будинків складає 3464,4 тис.</w:t>
      </w:r>
      <w:r w:rsidR="005B1CDF">
        <w:rPr>
          <w:rFonts w:ascii="Times New Roman" w:eastAsia="Times New Roman" w:hAnsi="Times New Roman"/>
          <w:sz w:val="28"/>
          <w:szCs w:val="28"/>
          <w:lang w:val="en-US"/>
        </w:rPr>
        <w:t> </w:t>
      </w:r>
      <w:proofErr w:type="spellStart"/>
      <w:r w:rsidRPr="00822874">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 Частка створених ОСББ у порівнянні із загальною площею будинків міської комунальної власності складає 43,35%. В</w:t>
      </w:r>
      <w:r w:rsidR="005B1CDF">
        <w:rPr>
          <w:rFonts w:ascii="Times New Roman" w:eastAsia="Times New Roman" w:hAnsi="Times New Roman"/>
          <w:sz w:val="28"/>
          <w:szCs w:val="28"/>
          <w:lang w:val="en-US"/>
        </w:rPr>
        <w:t>  </w:t>
      </w:r>
      <w:r w:rsidRPr="00822874">
        <w:rPr>
          <w:rFonts w:ascii="Times New Roman" w:eastAsia="Times New Roman" w:hAnsi="Times New Roman"/>
          <w:sz w:val="28"/>
          <w:szCs w:val="28"/>
        </w:rPr>
        <w:t>управлінні об’єднань знаходиться 735 будинків ОСББ та 12 будинків ЖБК.</w:t>
      </w:r>
    </w:p>
    <w:p w14:paraId="1C0709ED" w14:textId="78FE2272" w:rsidR="00A213E4" w:rsidRDefault="00183951" w:rsidP="00AD07C9">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З метою стимулювання створення ОСББ в місті, Миколаївська міська рада надає  допомогу співвласникам будинків, в яких створені ОСББ, у проведенні необхідного ремонту будинку та прибудинкової території.</w:t>
      </w:r>
    </w:p>
    <w:p w14:paraId="487C76F6" w14:textId="69EC8578" w:rsidR="00762904" w:rsidRDefault="00762904" w:rsidP="00AD07C9">
      <w:pPr>
        <w:shd w:val="clear" w:color="auto" w:fill="FFFFFF"/>
        <w:spacing w:after="0" w:line="240" w:lineRule="auto"/>
        <w:ind w:firstLine="567"/>
        <w:jc w:val="both"/>
        <w:rPr>
          <w:rFonts w:ascii="Times New Roman" w:eastAsia="Times New Roman" w:hAnsi="Times New Roman"/>
          <w:sz w:val="28"/>
          <w:szCs w:val="28"/>
        </w:rPr>
      </w:pPr>
    </w:p>
    <w:tbl>
      <w:tblPr>
        <w:tblStyle w:val="aff0"/>
        <w:tblW w:w="0" w:type="auto"/>
        <w:tblLook w:val="04A0" w:firstRow="1" w:lastRow="0" w:firstColumn="1" w:lastColumn="0" w:noHBand="0" w:noVBand="1"/>
      </w:tblPr>
      <w:tblGrid>
        <w:gridCol w:w="1778"/>
        <w:gridCol w:w="2482"/>
        <w:gridCol w:w="5369"/>
      </w:tblGrid>
      <w:tr w:rsidR="00762904" w14:paraId="1AC3BB26" w14:textId="77777777" w:rsidTr="00762904">
        <w:tc>
          <w:tcPr>
            <w:tcW w:w="1838" w:type="dxa"/>
          </w:tcPr>
          <w:p w14:paraId="0AB8470E" w14:textId="59BC5BE8" w:rsidR="00762904" w:rsidRDefault="00762904" w:rsidP="00762904">
            <w:pPr>
              <w:jc w:val="center"/>
              <w:rPr>
                <w:rFonts w:ascii="Times New Roman" w:eastAsia="Times New Roman" w:hAnsi="Times New Roman"/>
                <w:sz w:val="28"/>
                <w:szCs w:val="28"/>
              </w:rPr>
            </w:pPr>
            <w:r w:rsidRPr="00762904">
              <w:rPr>
                <w:rFonts w:ascii="Times New Roman" w:eastAsia="Times New Roman" w:hAnsi="Times New Roman"/>
                <w:sz w:val="24"/>
                <w:szCs w:val="24"/>
              </w:rPr>
              <w:t>Роки</w:t>
            </w:r>
          </w:p>
        </w:tc>
        <w:tc>
          <w:tcPr>
            <w:tcW w:w="2552" w:type="dxa"/>
          </w:tcPr>
          <w:p w14:paraId="5A8AA51F" w14:textId="638784D6" w:rsidR="00762904" w:rsidRDefault="00762904" w:rsidP="00762904">
            <w:pPr>
              <w:jc w:val="center"/>
              <w:rPr>
                <w:rFonts w:ascii="Times New Roman" w:eastAsia="Times New Roman" w:hAnsi="Times New Roman"/>
                <w:sz w:val="28"/>
                <w:szCs w:val="28"/>
              </w:rPr>
            </w:pPr>
            <w:r w:rsidRPr="00762904">
              <w:rPr>
                <w:rFonts w:ascii="Times New Roman" w:eastAsia="Times New Roman" w:hAnsi="Times New Roman"/>
                <w:sz w:val="24"/>
                <w:szCs w:val="24"/>
              </w:rPr>
              <w:t>Кількість будинків, де проведені ремонти</w:t>
            </w:r>
          </w:p>
        </w:tc>
        <w:tc>
          <w:tcPr>
            <w:tcW w:w="5572" w:type="dxa"/>
          </w:tcPr>
          <w:p w14:paraId="13ED8994" w14:textId="5EC56D9D" w:rsidR="00762904" w:rsidRDefault="00762904" w:rsidP="00762904">
            <w:pPr>
              <w:jc w:val="center"/>
              <w:rPr>
                <w:rFonts w:ascii="Times New Roman" w:eastAsia="Times New Roman" w:hAnsi="Times New Roman"/>
                <w:sz w:val="28"/>
                <w:szCs w:val="28"/>
              </w:rPr>
            </w:pPr>
            <w:r w:rsidRPr="00762904">
              <w:rPr>
                <w:rFonts w:ascii="Times New Roman" w:eastAsia="Times New Roman" w:hAnsi="Times New Roman"/>
                <w:sz w:val="24"/>
                <w:szCs w:val="24"/>
              </w:rPr>
              <w:t>Кількість коштів з бюджету Миколаївської міської територіальної громади, надані для проведення ремонтів в будинках ОСББ (млн грн)</w:t>
            </w:r>
          </w:p>
        </w:tc>
      </w:tr>
      <w:tr w:rsidR="00762904" w14:paraId="21FCB144" w14:textId="77777777" w:rsidTr="00762904">
        <w:tc>
          <w:tcPr>
            <w:tcW w:w="1838" w:type="dxa"/>
          </w:tcPr>
          <w:p w14:paraId="61EF661D" w14:textId="0B72A379" w:rsidR="00762904" w:rsidRDefault="00762904" w:rsidP="00762904">
            <w:pPr>
              <w:jc w:val="center"/>
              <w:rPr>
                <w:rFonts w:ascii="Times New Roman" w:eastAsia="Times New Roman" w:hAnsi="Times New Roman"/>
                <w:sz w:val="28"/>
                <w:szCs w:val="28"/>
              </w:rPr>
            </w:pPr>
            <w:r w:rsidRPr="00762904">
              <w:rPr>
                <w:rFonts w:ascii="Times New Roman" w:eastAsia="Times New Roman" w:hAnsi="Times New Roman"/>
                <w:sz w:val="24"/>
                <w:szCs w:val="24"/>
              </w:rPr>
              <w:t>З 2006 по 2019</w:t>
            </w:r>
          </w:p>
        </w:tc>
        <w:tc>
          <w:tcPr>
            <w:tcW w:w="2552" w:type="dxa"/>
          </w:tcPr>
          <w:p w14:paraId="382D410D" w14:textId="420DA27D" w:rsidR="00762904" w:rsidRDefault="00762904" w:rsidP="00762904">
            <w:pPr>
              <w:jc w:val="center"/>
              <w:rPr>
                <w:rFonts w:ascii="Times New Roman" w:eastAsia="Times New Roman" w:hAnsi="Times New Roman"/>
                <w:sz w:val="28"/>
                <w:szCs w:val="28"/>
              </w:rPr>
            </w:pPr>
            <w:r w:rsidRPr="00762904">
              <w:rPr>
                <w:rFonts w:ascii="Times New Roman" w:eastAsia="Times New Roman" w:hAnsi="Times New Roman"/>
                <w:sz w:val="24"/>
                <w:szCs w:val="24"/>
              </w:rPr>
              <w:t>266</w:t>
            </w:r>
          </w:p>
        </w:tc>
        <w:tc>
          <w:tcPr>
            <w:tcW w:w="5572" w:type="dxa"/>
          </w:tcPr>
          <w:p w14:paraId="3B255362" w14:textId="789E766B" w:rsidR="00762904" w:rsidRDefault="00762904" w:rsidP="00762904">
            <w:pPr>
              <w:jc w:val="center"/>
              <w:rPr>
                <w:rFonts w:ascii="Times New Roman" w:eastAsia="Times New Roman" w:hAnsi="Times New Roman"/>
                <w:sz w:val="28"/>
                <w:szCs w:val="28"/>
              </w:rPr>
            </w:pPr>
            <w:r w:rsidRPr="00762904">
              <w:rPr>
                <w:rFonts w:ascii="Times New Roman" w:eastAsia="Times New Roman" w:hAnsi="Times New Roman"/>
                <w:sz w:val="24"/>
                <w:szCs w:val="24"/>
              </w:rPr>
              <w:t>73,75</w:t>
            </w:r>
          </w:p>
        </w:tc>
      </w:tr>
      <w:tr w:rsidR="00762904" w:rsidRPr="00762904" w14:paraId="32271303" w14:textId="77777777" w:rsidTr="00762904">
        <w:tc>
          <w:tcPr>
            <w:tcW w:w="1838" w:type="dxa"/>
          </w:tcPr>
          <w:p w14:paraId="76294F4C" w14:textId="7B1E6C16" w:rsidR="00762904" w:rsidRPr="00762904" w:rsidRDefault="00762904" w:rsidP="00762904">
            <w:pPr>
              <w:jc w:val="center"/>
              <w:rPr>
                <w:rFonts w:ascii="Times New Roman" w:eastAsia="Times New Roman" w:hAnsi="Times New Roman"/>
                <w:sz w:val="24"/>
                <w:szCs w:val="24"/>
              </w:rPr>
            </w:pPr>
            <w:r w:rsidRPr="00762904">
              <w:rPr>
                <w:rFonts w:ascii="Times New Roman" w:eastAsia="Times New Roman" w:hAnsi="Times New Roman"/>
                <w:sz w:val="24"/>
                <w:szCs w:val="24"/>
              </w:rPr>
              <w:t>2020</w:t>
            </w:r>
          </w:p>
        </w:tc>
        <w:tc>
          <w:tcPr>
            <w:tcW w:w="2552" w:type="dxa"/>
          </w:tcPr>
          <w:p w14:paraId="29D40F65" w14:textId="7B50E228" w:rsidR="00762904" w:rsidRPr="00762904" w:rsidRDefault="00762904" w:rsidP="00762904">
            <w:pPr>
              <w:jc w:val="center"/>
              <w:rPr>
                <w:rFonts w:ascii="Times New Roman" w:eastAsia="Times New Roman" w:hAnsi="Times New Roman"/>
                <w:sz w:val="24"/>
                <w:szCs w:val="24"/>
              </w:rPr>
            </w:pPr>
            <w:r>
              <w:rPr>
                <w:rFonts w:ascii="Times New Roman" w:eastAsia="Times New Roman" w:hAnsi="Times New Roman"/>
                <w:sz w:val="24"/>
                <w:szCs w:val="24"/>
              </w:rPr>
              <w:t>42</w:t>
            </w:r>
          </w:p>
        </w:tc>
        <w:tc>
          <w:tcPr>
            <w:tcW w:w="5572" w:type="dxa"/>
          </w:tcPr>
          <w:p w14:paraId="475F680A" w14:textId="665CAE4B" w:rsidR="00762904" w:rsidRPr="00762904" w:rsidRDefault="00762904" w:rsidP="00762904">
            <w:pPr>
              <w:jc w:val="center"/>
              <w:rPr>
                <w:rFonts w:ascii="Times New Roman" w:eastAsia="Times New Roman" w:hAnsi="Times New Roman"/>
                <w:sz w:val="24"/>
                <w:szCs w:val="24"/>
              </w:rPr>
            </w:pPr>
            <w:r>
              <w:rPr>
                <w:rFonts w:ascii="Times New Roman" w:eastAsia="Times New Roman" w:hAnsi="Times New Roman"/>
                <w:sz w:val="24"/>
                <w:szCs w:val="24"/>
              </w:rPr>
              <w:t>32,71</w:t>
            </w:r>
          </w:p>
        </w:tc>
      </w:tr>
      <w:tr w:rsidR="00762904" w:rsidRPr="00762904" w14:paraId="151BF345" w14:textId="77777777" w:rsidTr="00762904">
        <w:tc>
          <w:tcPr>
            <w:tcW w:w="1838" w:type="dxa"/>
          </w:tcPr>
          <w:p w14:paraId="20112997" w14:textId="1D940D2C" w:rsidR="00762904" w:rsidRPr="00762904" w:rsidRDefault="00762904" w:rsidP="00762904">
            <w:pPr>
              <w:jc w:val="center"/>
              <w:rPr>
                <w:rFonts w:ascii="Times New Roman" w:eastAsia="Times New Roman" w:hAnsi="Times New Roman"/>
                <w:sz w:val="24"/>
                <w:szCs w:val="24"/>
              </w:rPr>
            </w:pPr>
            <w:r w:rsidRPr="00762904">
              <w:rPr>
                <w:rFonts w:ascii="Times New Roman" w:eastAsia="Times New Roman" w:hAnsi="Times New Roman"/>
                <w:sz w:val="24"/>
                <w:szCs w:val="24"/>
              </w:rPr>
              <w:t>2021</w:t>
            </w:r>
          </w:p>
        </w:tc>
        <w:tc>
          <w:tcPr>
            <w:tcW w:w="2552" w:type="dxa"/>
          </w:tcPr>
          <w:p w14:paraId="4D7554FB" w14:textId="6BAE4424" w:rsidR="00762904" w:rsidRPr="00762904" w:rsidRDefault="00762904" w:rsidP="00762904">
            <w:pPr>
              <w:jc w:val="center"/>
              <w:rPr>
                <w:rFonts w:ascii="Times New Roman" w:eastAsia="Times New Roman" w:hAnsi="Times New Roman"/>
                <w:sz w:val="24"/>
                <w:szCs w:val="24"/>
              </w:rPr>
            </w:pPr>
            <w:r>
              <w:rPr>
                <w:rFonts w:ascii="Times New Roman" w:eastAsia="Times New Roman" w:hAnsi="Times New Roman"/>
                <w:sz w:val="24"/>
                <w:szCs w:val="24"/>
              </w:rPr>
              <w:t>47</w:t>
            </w:r>
          </w:p>
        </w:tc>
        <w:tc>
          <w:tcPr>
            <w:tcW w:w="5572" w:type="dxa"/>
          </w:tcPr>
          <w:p w14:paraId="2949F3D5" w14:textId="712B4A78" w:rsidR="00762904" w:rsidRPr="00762904" w:rsidRDefault="00762904" w:rsidP="00762904">
            <w:pPr>
              <w:jc w:val="center"/>
              <w:rPr>
                <w:rFonts w:ascii="Times New Roman" w:eastAsia="Times New Roman" w:hAnsi="Times New Roman"/>
                <w:sz w:val="24"/>
                <w:szCs w:val="24"/>
              </w:rPr>
            </w:pPr>
            <w:r>
              <w:rPr>
                <w:rFonts w:ascii="Times New Roman" w:eastAsia="Times New Roman" w:hAnsi="Times New Roman"/>
                <w:sz w:val="24"/>
                <w:szCs w:val="24"/>
              </w:rPr>
              <w:t>24,84</w:t>
            </w:r>
          </w:p>
        </w:tc>
      </w:tr>
    </w:tbl>
    <w:p w14:paraId="31C93F16" w14:textId="77777777" w:rsidR="00762904" w:rsidRPr="00822874" w:rsidRDefault="00762904" w:rsidP="00AD07C9">
      <w:pPr>
        <w:shd w:val="clear" w:color="auto" w:fill="FFFFFF"/>
        <w:spacing w:after="0" w:line="240" w:lineRule="auto"/>
        <w:ind w:firstLine="567"/>
        <w:jc w:val="both"/>
        <w:rPr>
          <w:rFonts w:ascii="Times New Roman" w:eastAsia="Times New Roman" w:hAnsi="Times New Roman"/>
          <w:sz w:val="28"/>
          <w:szCs w:val="28"/>
        </w:rPr>
      </w:pPr>
    </w:p>
    <w:p w14:paraId="3C224351"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Департаментом житлово-комунального господарства Миколаївської міської ради за рахунок коштів, передбачених у бюджеті Миколаївської міської територіальної громади, проводиться навчання ініціативних жителів багатоквартирних будинків по програмах: підвищення кваліфікації голів і/або членів правлінь об’єднань співвласників багатоквартирних будинків і для здобуття кваліфікації «керівник багатоквартирного житлового будинку».</w:t>
      </w:r>
    </w:p>
    <w:p w14:paraId="097D5A57" w14:textId="00040C3F"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Також в м. Миколаєві мешканцями діють будинкові, вуличні, квартальні комітети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органи самоорганізації населення, які поєднують у собі риси як громадських організацій, так і органів публічної влади.</w:t>
      </w:r>
    </w:p>
    <w:p w14:paraId="28FF675E" w14:textId="4F12596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З органами публічної влади орган самоорганізації населення пов'язує участь у вирішенні питань місцевого значення, що передбачає наявність в органу самоорганізації населення певних повноважень, якими їх наділяє орган публічної влади </w:t>
      </w:r>
      <w:r w:rsidR="00A50E58">
        <w:rPr>
          <w:rFonts w:ascii="Times New Roman" w:eastAsia="Times New Roman" w:hAnsi="Times New Roman"/>
          <w:sz w:val="28"/>
          <w:szCs w:val="28"/>
        </w:rPr>
        <w:t>-</w:t>
      </w:r>
      <w:r w:rsidRPr="00822874">
        <w:rPr>
          <w:rFonts w:ascii="Times New Roman" w:eastAsia="Times New Roman" w:hAnsi="Times New Roman"/>
          <w:sz w:val="28"/>
          <w:szCs w:val="28"/>
        </w:rPr>
        <w:t xml:space="preserve"> міська рада; а також те, що органи самоорганізації населення здійснюють свої повноваження в межах відповідної території.</w:t>
      </w:r>
    </w:p>
    <w:p w14:paraId="692D379E"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У той же час подібно до громадської організації органи самоорганізації населення працюють на громадських засадах, їх діяльність базується на засадах добровільності щодо взяття на себе окремих повноважень публічної влади.</w:t>
      </w:r>
    </w:p>
    <w:p w14:paraId="06BBAAA1"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Є база ОСН, що вже мають успішний досвід реалізації </w:t>
      </w:r>
      <w:proofErr w:type="spellStart"/>
      <w:r w:rsidRPr="00822874">
        <w:rPr>
          <w:rFonts w:ascii="Times New Roman" w:eastAsia="Times New Roman" w:hAnsi="Times New Roman"/>
          <w:sz w:val="28"/>
          <w:szCs w:val="28"/>
        </w:rPr>
        <w:t>проєктів</w:t>
      </w:r>
      <w:proofErr w:type="spellEnd"/>
      <w:r w:rsidRPr="00822874">
        <w:rPr>
          <w:rFonts w:ascii="Times New Roman" w:eastAsia="Times New Roman" w:hAnsi="Times New Roman"/>
          <w:sz w:val="28"/>
          <w:szCs w:val="28"/>
        </w:rPr>
        <w:t xml:space="preserve"> з вирішення проблем енергозбереження, ремонту будинку та благоустрою прибудинкової території.</w:t>
      </w:r>
    </w:p>
    <w:p w14:paraId="0E6B2A8C" w14:textId="77777777" w:rsidR="00B90EE8" w:rsidRDefault="00B90EE8" w:rsidP="00AD07C9">
      <w:pPr>
        <w:spacing w:after="0" w:line="240" w:lineRule="auto"/>
        <w:rPr>
          <w:rFonts w:ascii="Times New Roman" w:eastAsia="Times New Roman" w:hAnsi="Times New Roman"/>
          <w:sz w:val="28"/>
          <w:szCs w:val="28"/>
        </w:rPr>
      </w:pPr>
    </w:p>
    <w:p w14:paraId="18F8CAD7" w14:textId="2FBDEE35" w:rsidR="00A213E4" w:rsidRPr="00822874" w:rsidRDefault="00A50E58" w:rsidP="00602A8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Д</w:t>
      </w:r>
      <w:r w:rsidRPr="00822874">
        <w:rPr>
          <w:rFonts w:ascii="Times New Roman" w:eastAsia="Times New Roman" w:hAnsi="Times New Roman"/>
          <w:sz w:val="28"/>
          <w:szCs w:val="28"/>
        </w:rPr>
        <w:t>орожня інфраструктура, об’єкти благоустрою</w:t>
      </w:r>
    </w:p>
    <w:p w14:paraId="1B8A4C16"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2395A164" w14:textId="25CDC83A"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У місті Миколаєві нараховується 956 вулиць. Загальна протяжність доріг складає 834,9 км, у тому числі з твердим покриттям – 705,1 км, з ґрунтовим – 129,8</w:t>
      </w:r>
      <w:r w:rsidR="00602A82">
        <w:rPr>
          <w:rFonts w:ascii="Times New Roman" w:eastAsia="Times New Roman" w:hAnsi="Times New Roman"/>
          <w:sz w:val="28"/>
          <w:szCs w:val="28"/>
          <w:lang w:val="en-US"/>
        </w:rPr>
        <w:t> </w:t>
      </w:r>
      <w:r w:rsidRPr="00822874">
        <w:rPr>
          <w:rFonts w:ascii="Times New Roman" w:eastAsia="Times New Roman" w:hAnsi="Times New Roman"/>
          <w:sz w:val="28"/>
          <w:szCs w:val="28"/>
        </w:rPr>
        <w:t>км, з них дороги загального користування, які знаходяться на балансі Служби відновлення та розвитку інфраструктури у Миколаївській області, яка відповідає за їх утримання та ремонт (фінансування здійснюється за кошти державного бюджету) та доріг місцевого значення, які знаходяться на балансі ДП</w:t>
      </w:r>
      <w:r w:rsidR="003F0E98">
        <w:rPr>
          <w:rFonts w:ascii="Times New Roman" w:hAnsi="Times New Roman"/>
          <w:sz w:val="28"/>
          <w:szCs w:val="28"/>
        </w:rPr>
        <w:t> </w:t>
      </w:r>
      <w:r w:rsidRPr="00822874">
        <w:rPr>
          <w:rFonts w:ascii="Times New Roman" w:eastAsia="Times New Roman" w:hAnsi="Times New Roman"/>
          <w:sz w:val="28"/>
          <w:szCs w:val="28"/>
        </w:rPr>
        <w:t>«Агенція місцевих доріг Миколаївської області», яка і відповідає за їх утримання та ремонт (фінансування здійснюється за кошти обласного бюджету).</w:t>
      </w:r>
    </w:p>
    <w:p w14:paraId="3E5D320D" w14:textId="19AA2897" w:rsidR="00A213E4" w:rsidRPr="00822874" w:rsidRDefault="00183951" w:rsidP="00602A82">
      <w:pPr>
        <w:spacing w:after="0" w:line="240" w:lineRule="auto"/>
        <w:ind w:firstLine="567"/>
        <w:jc w:val="both"/>
        <w:rPr>
          <w:rFonts w:ascii="Times New Roman" w:eastAsia="Times New Roman" w:hAnsi="Times New Roman"/>
          <w:sz w:val="28"/>
          <w:szCs w:val="28"/>
        </w:rPr>
      </w:pPr>
      <w:r w:rsidRPr="00602A82">
        <w:rPr>
          <w:rFonts w:ascii="Times New Roman" w:eastAsia="Times New Roman" w:hAnsi="Times New Roman"/>
          <w:spacing w:val="-2"/>
          <w:sz w:val="28"/>
          <w:szCs w:val="28"/>
        </w:rPr>
        <w:t xml:space="preserve">Міські шляхи зв’язують два мости через річки Південний Буг і Інгул, один шляхопровід у Широкій Балці, </w:t>
      </w:r>
      <w:proofErr w:type="spellStart"/>
      <w:r w:rsidRPr="00602A82">
        <w:rPr>
          <w:rFonts w:ascii="Times New Roman" w:eastAsia="Times New Roman" w:hAnsi="Times New Roman"/>
          <w:spacing w:val="-2"/>
          <w:sz w:val="28"/>
          <w:szCs w:val="28"/>
        </w:rPr>
        <w:t>Аляудська</w:t>
      </w:r>
      <w:proofErr w:type="spellEnd"/>
      <w:r w:rsidRPr="00602A82">
        <w:rPr>
          <w:rFonts w:ascii="Times New Roman" w:eastAsia="Times New Roman" w:hAnsi="Times New Roman"/>
          <w:spacing w:val="-2"/>
          <w:sz w:val="28"/>
          <w:szCs w:val="28"/>
        </w:rPr>
        <w:t xml:space="preserve"> переправа та Каботажний </w:t>
      </w:r>
      <w:proofErr w:type="spellStart"/>
      <w:r w:rsidRPr="00602A82">
        <w:rPr>
          <w:rFonts w:ascii="Times New Roman" w:eastAsia="Times New Roman" w:hAnsi="Times New Roman"/>
          <w:spacing w:val="-2"/>
          <w:sz w:val="28"/>
          <w:szCs w:val="28"/>
        </w:rPr>
        <w:t>мол</w:t>
      </w:r>
      <w:proofErr w:type="spellEnd"/>
      <w:r w:rsidRPr="00602A82">
        <w:rPr>
          <w:rFonts w:ascii="Times New Roman" w:eastAsia="Times New Roman" w:hAnsi="Times New Roman"/>
          <w:spacing w:val="-2"/>
          <w:sz w:val="28"/>
          <w:szCs w:val="28"/>
        </w:rPr>
        <w:t>, Вітовський</w:t>
      </w:r>
      <w:r w:rsidR="00602A82">
        <w:rPr>
          <w:rFonts w:ascii="Times New Roman" w:eastAsia="Times New Roman" w:hAnsi="Times New Roman"/>
          <w:sz w:val="28"/>
          <w:szCs w:val="28"/>
        </w:rPr>
        <w:t> </w:t>
      </w:r>
      <w:r w:rsidRPr="00822874">
        <w:rPr>
          <w:rFonts w:ascii="Times New Roman" w:eastAsia="Times New Roman" w:hAnsi="Times New Roman"/>
          <w:sz w:val="28"/>
          <w:szCs w:val="28"/>
        </w:rPr>
        <w:t>міст (автомобільна мостова споруда по пр. Богоявленському) та Вітовський міст (автомобільна мостова споруда по об’їзній дорозі по вул.</w:t>
      </w:r>
      <w:r w:rsidR="00A50E58">
        <w:rPr>
          <w:rFonts w:ascii="Times New Roman" w:eastAsia="Times New Roman" w:hAnsi="Times New Roman"/>
          <w:sz w:val="28"/>
          <w:szCs w:val="28"/>
        </w:rPr>
        <w:t> </w:t>
      </w:r>
      <w:r w:rsidRPr="00822874">
        <w:rPr>
          <w:rFonts w:ascii="Times New Roman" w:eastAsia="Times New Roman" w:hAnsi="Times New Roman"/>
          <w:sz w:val="28"/>
          <w:szCs w:val="28"/>
        </w:rPr>
        <w:t>Степовій), міст Вітовський (пішохідний міст непарний бік по пр.</w:t>
      </w:r>
      <w:r w:rsidR="00A50E58">
        <w:rPr>
          <w:rFonts w:ascii="Times New Roman" w:eastAsia="Times New Roman" w:hAnsi="Times New Roman"/>
          <w:sz w:val="28"/>
          <w:szCs w:val="28"/>
        </w:rPr>
        <w:t> </w:t>
      </w:r>
      <w:r w:rsidRPr="00822874">
        <w:rPr>
          <w:rFonts w:ascii="Times New Roman" w:eastAsia="Times New Roman" w:hAnsi="Times New Roman"/>
          <w:sz w:val="28"/>
          <w:szCs w:val="28"/>
        </w:rPr>
        <w:t>Богоявленському), міст Вітовський (пішохідний міст парний бік по пр.</w:t>
      </w:r>
      <w:r w:rsidR="00A50E58">
        <w:rPr>
          <w:rFonts w:ascii="Times New Roman" w:eastAsia="Times New Roman" w:hAnsi="Times New Roman"/>
          <w:sz w:val="28"/>
          <w:szCs w:val="28"/>
        </w:rPr>
        <w:t> </w:t>
      </w:r>
      <w:r w:rsidRPr="00822874">
        <w:rPr>
          <w:rFonts w:ascii="Times New Roman" w:eastAsia="Times New Roman" w:hAnsi="Times New Roman"/>
          <w:sz w:val="28"/>
          <w:szCs w:val="28"/>
        </w:rPr>
        <w:t>Богоявленському).</w:t>
      </w:r>
    </w:p>
    <w:p w14:paraId="1855E375" w14:textId="34DC7E7C" w:rsidR="00A213E4" w:rsidRPr="00822874" w:rsidRDefault="00183951" w:rsidP="00602A82">
      <w:pPr>
        <w:spacing w:after="0" w:line="240" w:lineRule="auto"/>
        <w:ind w:firstLine="567"/>
        <w:jc w:val="both"/>
        <w:rPr>
          <w:rFonts w:ascii="Times New Roman" w:eastAsia="Times New Roman" w:hAnsi="Times New Roman"/>
          <w:sz w:val="28"/>
          <w:szCs w:val="28"/>
        </w:rPr>
      </w:pPr>
      <w:r w:rsidRPr="003F0E98">
        <w:rPr>
          <w:rFonts w:ascii="Times New Roman" w:eastAsia="Times New Roman" w:hAnsi="Times New Roman"/>
          <w:spacing w:val="-4"/>
          <w:sz w:val="28"/>
          <w:szCs w:val="28"/>
        </w:rPr>
        <w:t>Згідно з розпорядженням Кабінету Міністрів України від 13.10.2023 №</w:t>
      </w:r>
      <w:r w:rsidR="00602A82" w:rsidRPr="003F0E98">
        <w:rPr>
          <w:rFonts w:ascii="Times New Roman" w:eastAsia="Times New Roman" w:hAnsi="Times New Roman"/>
          <w:spacing w:val="-4"/>
          <w:sz w:val="28"/>
          <w:szCs w:val="28"/>
        </w:rPr>
        <w:t> </w:t>
      </w:r>
      <w:r w:rsidRPr="003F0E98">
        <w:rPr>
          <w:rFonts w:ascii="Times New Roman" w:eastAsia="Times New Roman" w:hAnsi="Times New Roman"/>
          <w:spacing w:val="-4"/>
          <w:sz w:val="28"/>
          <w:szCs w:val="28"/>
        </w:rPr>
        <w:t>938-р</w:t>
      </w:r>
      <w:r w:rsidRPr="00822874">
        <w:rPr>
          <w:rFonts w:ascii="Times New Roman" w:eastAsia="Times New Roman" w:hAnsi="Times New Roman"/>
          <w:sz w:val="28"/>
          <w:szCs w:val="28"/>
        </w:rPr>
        <w:t xml:space="preserve"> «Про погодження передачі </w:t>
      </w:r>
      <w:proofErr w:type="spellStart"/>
      <w:r w:rsidRPr="00822874">
        <w:rPr>
          <w:rFonts w:ascii="Times New Roman" w:eastAsia="Times New Roman" w:hAnsi="Times New Roman"/>
          <w:sz w:val="28"/>
          <w:szCs w:val="28"/>
        </w:rPr>
        <w:t>Південнобузького</w:t>
      </w:r>
      <w:proofErr w:type="spellEnd"/>
      <w:r w:rsidRPr="00822874">
        <w:rPr>
          <w:rFonts w:ascii="Times New Roman" w:eastAsia="Times New Roman" w:hAnsi="Times New Roman"/>
          <w:sz w:val="28"/>
          <w:szCs w:val="28"/>
        </w:rPr>
        <w:t xml:space="preserve"> мосту через річку Південний Буг у м.</w:t>
      </w:r>
      <w:r w:rsidR="00A50E58">
        <w:rPr>
          <w:rFonts w:ascii="Times New Roman" w:eastAsia="Times New Roman" w:hAnsi="Times New Roman"/>
          <w:sz w:val="28"/>
          <w:szCs w:val="28"/>
        </w:rPr>
        <w:t> </w:t>
      </w:r>
      <w:r w:rsidRPr="00822874">
        <w:rPr>
          <w:rFonts w:ascii="Times New Roman" w:eastAsia="Times New Roman" w:hAnsi="Times New Roman"/>
          <w:sz w:val="28"/>
          <w:szCs w:val="28"/>
        </w:rPr>
        <w:t xml:space="preserve">Миколаєві в державну власність» та розпорядження Кабінету Міністрів України від 13.10.2023 № 932-р «Про погодження передачі </w:t>
      </w:r>
      <w:proofErr w:type="spellStart"/>
      <w:r w:rsidRPr="00822874">
        <w:rPr>
          <w:rFonts w:ascii="Times New Roman" w:eastAsia="Times New Roman" w:hAnsi="Times New Roman"/>
          <w:sz w:val="28"/>
          <w:szCs w:val="28"/>
        </w:rPr>
        <w:t>Інгульського</w:t>
      </w:r>
      <w:proofErr w:type="spellEnd"/>
      <w:r w:rsidRPr="00822874">
        <w:rPr>
          <w:rFonts w:ascii="Times New Roman" w:eastAsia="Times New Roman" w:hAnsi="Times New Roman"/>
          <w:sz w:val="28"/>
          <w:szCs w:val="28"/>
        </w:rPr>
        <w:t xml:space="preserve"> мосту через річку Інгул у м. Миколаєві в державну власність» з комунальної власності територіальної громади до державної власності передані мостові споруди через річки Південний Буг та Інгул.</w:t>
      </w:r>
    </w:p>
    <w:p w14:paraId="3203C4F7" w14:textId="1423DCC1"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Відповідно до </w:t>
      </w:r>
      <w:r w:rsidR="002E1237">
        <w:rPr>
          <w:rFonts w:ascii="Times New Roman" w:eastAsia="Times New Roman" w:hAnsi="Times New Roman"/>
          <w:sz w:val="28"/>
          <w:szCs w:val="28"/>
        </w:rPr>
        <w:t>н</w:t>
      </w:r>
      <w:r w:rsidRPr="00822874">
        <w:rPr>
          <w:rFonts w:ascii="Times New Roman" w:eastAsia="Times New Roman" w:hAnsi="Times New Roman"/>
          <w:sz w:val="28"/>
          <w:szCs w:val="28"/>
        </w:rPr>
        <w:t xml:space="preserve">аказів </w:t>
      </w:r>
      <w:proofErr w:type="spellStart"/>
      <w:r w:rsidRPr="00822874">
        <w:rPr>
          <w:rFonts w:ascii="Times New Roman" w:eastAsia="Times New Roman" w:hAnsi="Times New Roman"/>
          <w:sz w:val="28"/>
          <w:szCs w:val="28"/>
        </w:rPr>
        <w:t>Укравтодору</w:t>
      </w:r>
      <w:proofErr w:type="spellEnd"/>
      <w:r w:rsidRPr="00822874">
        <w:rPr>
          <w:rFonts w:ascii="Times New Roman" w:eastAsia="Times New Roman" w:hAnsi="Times New Roman"/>
          <w:sz w:val="28"/>
          <w:szCs w:val="28"/>
        </w:rPr>
        <w:t xml:space="preserve"> від 14.03.2011 № 68 та від 19.09.2011 №</w:t>
      </w:r>
      <w:r w:rsidR="00B90EE8">
        <w:rPr>
          <w:rFonts w:ascii="Times New Roman" w:eastAsia="Times New Roman" w:hAnsi="Times New Roman"/>
          <w:sz w:val="28"/>
          <w:szCs w:val="28"/>
          <w:lang w:val="en-US"/>
        </w:rPr>
        <w:t> </w:t>
      </w:r>
      <w:r w:rsidRPr="00822874">
        <w:rPr>
          <w:rFonts w:ascii="Times New Roman" w:eastAsia="Times New Roman" w:hAnsi="Times New Roman"/>
          <w:sz w:val="28"/>
          <w:szCs w:val="28"/>
        </w:rPr>
        <w:t>327 з комунальної власності територіальної громади</w:t>
      </w:r>
      <w:r w:rsidR="00B90EE8" w:rsidRPr="00B90EE8">
        <w:rPr>
          <w:rFonts w:ascii="Times New Roman" w:eastAsia="Times New Roman" w:hAnsi="Times New Roman"/>
          <w:sz w:val="28"/>
          <w:szCs w:val="28"/>
        </w:rPr>
        <w:t xml:space="preserve"> </w:t>
      </w:r>
      <w:r w:rsidRPr="00822874">
        <w:rPr>
          <w:rFonts w:ascii="Times New Roman" w:eastAsia="Times New Roman" w:hAnsi="Times New Roman"/>
          <w:sz w:val="28"/>
          <w:szCs w:val="28"/>
        </w:rPr>
        <w:t>м.</w:t>
      </w:r>
      <w:r w:rsidR="00602A82">
        <w:rPr>
          <w:rFonts w:ascii="Times New Roman" w:eastAsia="Times New Roman" w:hAnsi="Times New Roman"/>
          <w:sz w:val="28"/>
          <w:szCs w:val="28"/>
        </w:rPr>
        <w:t> </w:t>
      </w:r>
      <w:r w:rsidRPr="00822874">
        <w:rPr>
          <w:rFonts w:ascii="Times New Roman" w:eastAsia="Times New Roman" w:hAnsi="Times New Roman"/>
          <w:sz w:val="28"/>
          <w:szCs w:val="28"/>
        </w:rPr>
        <w:t>Миколаєва до державної власності передано асфальтобетонне покриття дороги М-14, яка проходить по вул</w:t>
      </w:r>
      <w:r w:rsidR="002E1237">
        <w:rPr>
          <w:rFonts w:ascii="Times New Roman" w:eastAsia="Times New Roman" w:hAnsi="Times New Roman"/>
          <w:sz w:val="28"/>
          <w:szCs w:val="28"/>
        </w:rPr>
        <w:t>. </w:t>
      </w:r>
      <w:proofErr w:type="spellStart"/>
      <w:r w:rsidRPr="00822874">
        <w:rPr>
          <w:rFonts w:ascii="Times New Roman" w:eastAsia="Times New Roman" w:hAnsi="Times New Roman"/>
          <w:sz w:val="28"/>
          <w:szCs w:val="28"/>
        </w:rPr>
        <w:t>Веселинівськ</w:t>
      </w:r>
      <w:r w:rsidR="002E1237">
        <w:rPr>
          <w:rFonts w:ascii="Times New Roman" w:eastAsia="Times New Roman" w:hAnsi="Times New Roman"/>
          <w:sz w:val="28"/>
          <w:szCs w:val="28"/>
        </w:rPr>
        <w:t>ій</w:t>
      </w:r>
      <w:proofErr w:type="spellEnd"/>
      <w:r w:rsidRPr="00822874">
        <w:rPr>
          <w:rFonts w:ascii="Times New Roman" w:eastAsia="Times New Roman" w:hAnsi="Times New Roman"/>
          <w:sz w:val="28"/>
          <w:szCs w:val="28"/>
        </w:rPr>
        <w:t xml:space="preserve">, Одеське шосе, покриття через р. Південний Буг, </w:t>
      </w:r>
      <w:r w:rsidR="002E1237">
        <w:rPr>
          <w:rFonts w:ascii="Times New Roman" w:eastAsia="Times New Roman" w:hAnsi="Times New Roman"/>
          <w:sz w:val="28"/>
          <w:szCs w:val="28"/>
        </w:rPr>
        <w:t>вул. </w:t>
      </w:r>
      <w:r w:rsidRPr="00822874">
        <w:rPr>
          <w:rFonts w:ascii="Times New Roman" w:eastAsia="Times New Roman" w:hAnsi="Times New Roman"/>
          <w:sz w:val="28"/>
          <w:szCs w:val="28"/>
        </w:rPr>
        <w:t>В.</w:t>
      </w:r>
      <w:r w:rsidR="002E1237">
        <w:rPr>
          <w:rFonts w:ascii="Times New Roman" w:eastAsia="Times New Roman" w:hAnsi="Times New Roman"/>
          <w:sz w:val="28"/>
          <w:szCs w:val="28"/>
        </w:rPr>
        <w:t> </w:t>
      </w:r>
      <w:r w:rsidRPr="00822874">
        <w:rPr>
          <w:rFonts w:ascii="Times New Roman" w:eastAsia="Times New Roman" w:hAnsi="Times New Roman"/>
          <w:sz w:val="28"/>
          <w:szCs w:val="28"/>
        </w:rPr>
        <w:t>Морськ</w:t>
      </w:r>
      <w:r w:rsidR="00FA7159">
        <w:rPr>
          <w:rFonts w:ascii="Times New Roman" w:eastAsia="Times New Roman" w:hAnsi="Times New Roman"/>
          <w:sz w:val="28"/>
          <w:szCs w:val="28"/>
        </w:rPr>
        <w:t>ій</w:t>
      </w:r>
      <w:r w:rsidRPr="00822874">
        <w:rPr>
          <w:rFonts w:ascii="Times New Roman" w:eastAsia="Times New Roman" w:hAnsi="Times New Roman"/>
          <w:sz w:val="28"/>
          <w:szCs w:val="28"/>
        </w:rPr>
        <w:t xml:space="preserve"> (до вул. </w:t>
      </w:r>
      <w:proofErr w:type="spellStart"/>
      <w:r w:rsidRPr="00822874">
        <w:rPr>
          <w:rFonts w:ascii="Times New Roman" w:eastAsia="Times New Roman" w:hAnsi="Times New Roman"/>
          <w:sz w:val="28"/>
          <w:szCs w:val="28"/>
        </w:rPr>
        <w:t>Аркасівськ</w:t>
      </w:r>
      <w:r w:rsidR="002E1237">
        <w:rPr>
          <w:rFonts w:ascii="Times New Roman" w:eastAsia="Times New Roman" w:hAnsi="Times New Roman"/>
          <w:sz w:val="28"/>
          <w:szCs w:val="28"/>
        </w:rPr>
        <w:t>ої</w:t>
      </w:r>
      <w:proofErr w:type="spellEnd"/>
      <w:r w:rsidRPr="00822874">
        <w:rPr>
          <w:rFonts w:ascii="Times New Roman" w:eastAsia="Times New Roman" w:hAnsi="Times New Roman"/>
          <w:sz w:val="28"/>
          <w:szCs w:val="28"/>
        </w:rPr>
        <w:t xml:space="preserve"> (</w:t>
      </w:r>
      <w:r w:rsidR="002E1237">
        <w:rPr>
          <w:rFonts w:ascii="Times New Roman" w:eastAsia="Times New Roman" w:hAnsi="Times New Roman"/>
          <w:sz w:val="28"/>
          <w:szCs w:val="28"/>
        </w:rPr>
        <w:t>вул. </w:t>
      </w:r>
      <w:r w:rsidRPr="00822874">
        <w:rPr>
          <w:rFonts w:ascii="Times New Roman" w:eastAsia="Times New Roman" w:hAnsi="Times New Roman"/>
          <w:sz w:val="28"/>
          <w:szCs w:val="28"/>
        </w:rPr>
        <w:t>Пушкінськ</w:t>
      </w:r>
      <w:r w:rsidR="002E1237">
        <w:rPr>
          <w:rFonts w:ascii="Times New Roman" w:eastAsia="Times New Roman" w:hAnsi="Times New Roman"/>
          <w:sz w:val="28"/>
          <w:szCs w:val="28"/>
        </w:rPr>
        <w:t>ої</w:t>
      </w:r>
      <w:r w:rsidRPr="00822874">
        <w:rPr>
          <w:rFonts w:ascii="Times New Roman" w:eastAsia="Times New Roman" w:hAnsi="Times New Roman"/>
          <w:sz w:val="28"/>
          <w:szCs w:val="28"/>
        </w:rPr>
        <w:t xml:space="preserve">), </w:t>
      </w:r>
      <w:r w:rsidR="002E1237">
        <w:rPr>
          <w:rFonts w:ascii="Times New Roman" w:eastAsia="Times New Roman" w:hAnsi="Times New Roman"/>
          <w:sz w:val="28"/>
          <w:szCs w:val="28"/>
        </w:rPr>
        <w:t>вул. </w:t>
      </w:r>
      <w:r w:rsidRPr="00822874">
        <w:rPr>
          <w:rFonts w:ascii="Times New Roman" w:eastAsia="Times New Roman" w:hAnsi="Times New Roman"/>
          <w:sz w:val="28"/>
          <w:szCs w:val="28"/>
        </w:rPr>
        <w:t>Нікольськ</w:t>
      </w:r>
      <w:r w:rsidR="002E1237">
        <w:rPr>
          <w:rFonts w:ascii="Times New Roman" w:eastAsia="Times New Roman" w:hAnsi="Times New Roman"/>
          <w:sz w:val="28"/>
          <w:szCs w:val="28"/>
        </w:rPr>
        <w:t>ій</w:t>
      </w:r>
      <w:r w:rsidRPr="00822874">
        <w:rPr>
          <w:rFonts w:ascii="Times New Roman" w:eastAsia="Times New Roman" w:hAnsi="Times New Roman"/>
          <w:sz w:val="28"/>
          <w:szCs w:val="28"/>
        </w:rPr>
        <w:t xml:space="preserve"> (від</w:t>
      </w:r>
      <w:r w:rsidR="004F1FF7">
        <w:rPr>
          <w:rFonts w:ascii="Times New Roman" w:eastAsia="Times New Roman" w:hAnsi="Times New Roman"/>
          <w:sz w:val="28"/>
          <w:szCs w:val="28"/>
        </w:rPr>
        <w:t> </w:t>
      </w:r>
      <w:r w:rsidRPr="00822874">
        <w:rPr>
          <w:rFonts w:ascii="Times New Roman" w:eastAsia="Times New Roman" w:hAnsi="Times New Roman"/>
          <w:sz w:val="28"/>
          <w:szCs w:val="28"/>
        </w:rPr>
        <w:t>вул.</w:t>
      </w:r>
      <w:r w:rsidR="00B90EE8">
        <w:rPr>
          <w:rFonts w:ascii="Times New Roman" w:eastAsia="Times New Roman" w:hAnsi="Times New Roman"/>
          <w:sz w:val="28"/>
          <w:szCs w:val="28"/>
          <w:lang w:val="en-US"/>
        </w:rPr>
        <w:t> </w:t>
      </w:r>
      <w:proofErr w:type="spellStart"/>
      <w:r w:rsidRPr="00822874">
        <w:rPr>
          <w:rFonts w:ascii="Times New Roman" w:eastAsia="Times New Roman" w:hAnsi="Times New Roman"/>
          <w:sz w:val="28"/>
          <w:szCs w:val="28"/>
        </w:rPr>
        <w:t>Аркасівськ</w:t>
      </w:r>
      <w:r w:rsidR="002E1237">
        <w:rPr>
          <w:rFonts w:ascii="Times New Roman" w:eastAsia="Times New Roman" w:hAnsi="Times New Roman"/>
          <w:sz w:val="28"/>
          <w:szCs w:val="28"/>
        </w:rPr>
        <w:t>ої</w:t>
      </w:r>
      <w:proofErr w:type="spellEnd"/>
      <w:r w:rsidRPr="00822874">
        <w:rPr>
          <w:rFonts w:ascii="Times New Roman" w:eastAsia="Times New Roman" w:hAnsi="Times New Roman"/>
          <w:sz w:val="28"/>
          <w:szCs w:val="28"/>
        </w:rPr>
        <w:t xml:space="preserve"> (</w:t>
      </w:r>
      <w:r w:rsidR="00762904">
        <w:rPr>
          <w:rFonts w:ascii="Times New Roman" w:eastAsia="Times New Roman" w:hAnsi="Times New Roman"/>
          <w:sz w:val="28"/>
          <w:szCs w:val="28"/>
        </w:rPr>
        <w:t>вул. </w:t>
      </w:r>
      <w:r w:rsidRPr="00822874">
        <w:rPr>
          <w:rFonts w:ascii="Times New Roman" w:eastAsia="Times New Roman" w:hAnsi="Times New Roman"/>
          <w:sz w:val="28"/>
          <w:szCs w:val="28"/>
        </w:rPr>
        <w:t>Пушкінськ</w:t>
      </w:r>
      <w:r w:rsidR="002E1237">
        <w:rPr>
          <w:rFonts w:ascii="Times New Roman" w:eastAsia="Times New Roman" w:hAnsi="Times New Roman"/>
          <w:sz w:val="28"/>
          <w:szCs w:val="28"/>
        </w:rPr>
        <w:t>ої</w:t>
      </w:r>
      <w:r w:rsidRPr="00822874">
        <w:rPr>
          <w:rFonts w:ascii="Times New Roman" w:eastAsia="Times New Roman" w:hAnsi="Times New Roman"/>
          <w:sz w:val="28"/>
          <w:szCs w:val="28"/>
        </w:rPr>
        <w:t>) до</w:t>
      </w:r>
      <w:r w:rsidR="00B90EE8" w:rsidRPr="00AD07C9">
        <w:rPr>
          <w:rFonts w:ascii="Times New Roman" w:eastAsia="Times New Roman" w:hAnsi="Times New Roman"/>
          <w:sz w:val="28"/>
          <w:szCs w:val="28"/>
        </w:rPr>
        <w:t xml:space="preserve"> </w:t>
      </w:r>
      <w:r w:rsidRPr="00822874">
        <w:rPr>
          <w:rFonts w:ascii="Times New Roman" w:eastAsia="Times New Roman" w:hAnsi="Times New Roman"/>
          <w:sz w:val="28"/>
          <w:szCs w:val="28"/>
        </w:rPr>
        <w:t>вул. В.</w:t>
      </w:r>
      <w:r w:rsidR="00762904">
        <w:rPr>
          <w:rFonts w:ascii="Times New Roman" w:eastAsia="Times New Roman" w:hAnsi="Times New Roman"/>
          <w:sz w:val="28"/>
          <w:szCs w:val="28"/>
        </w:rPr>
        <w:t> </w:t>
      </w:r>
      <w:r w:rsidRPr="00822874">
        <w:rPr>
          <w:rFonts w:ascii="Times New Roman" w:eastAsia="Times New Roman" w:hAnsi="Times New Roman"/>
          <w:sz w:val="28"/>
          <w:szCs w:val="28"/>
        </w:rPr>
        <w:t>Морськ</w:t>
      </w:r>
      <w:r w:rsidR="002E1237">
        <w:rPr>
          <w:rFonts w:ascii="Times New Roman" w:eastAsia="Times New Roman" w:hAnsi="Times New Roman"/>
          <w:sz w:val="28"/>
          <w:szCs w:val="28"/>
        </w:rPr>
        <w:t>ої</w:t>
      </w:r>
      <w:r w:rsidRPr="00822874">
        <w:rPr>
          <w:rFonts w:ascii="Times New Roman" w:eastAsia="Times New Roman" w:hAnsi="Times New Roman"/>
          <w:sz w:val="28"/>
          <w:szCs w:val="28"/>
        </w:rPr>
        <w:t xml:space="preserve">), </w:t>
      </w:r>
      <w:r w:rsidR="00762904">
        <w:rPr>
          <w:rFonts w:ascii="Times New Roman" w:eastAsia="Times New Roman" w:hAnsi="Times New Roman"/>
          <w:sz w:val="28"/>
          <w:szCs w:val="28"/>
        </w:rPr>
        <w:t>вул. </w:t>
      </w:r>
      <w:proofErr w:type="spellStart"/>
      <w:r w:rsidRPr="00822874">
        <w:rPr>
          <w:rFonts w:ascii="Times New Roman" w:eastAsia="Times New Roman" w:hAnsi="Times New Roman"/>
          <w:sz w:val="28"/>
          <w:szCs w:val="28"/>
        </w:rPr>
        <w:t>Аркасівськ</w:t>
      </w:r>
      <w:r w:rsidR="004F1FF7">
        <w:rPr>
          <w:rFonts w:ascii="Times New Roman" w:eastAsia="Times New Roman" w:hAnsi="Times New Roman"/>
          <w:sz w:val="28"/>
          <w:szCs w:val="28"/>
        </w:rPr>
        <w:t>ій</w:t>
      </w:r>
      <w:proofErr w:type="spellEnd"/>
      <w:r w:rsidRPr="00822874">
        <w:rPr>
          <w:rFonts w:ascii="Times New Roman" w:eastAsia="Times New Roman" w:hAnsi="Times New Roman"/>
          <w:sz w:val="28"/>
          <w:szCs w:val="28"/>
        </w:rPr>
        <w:t xml:space="preserve"> (</w:t>
      </w:r>
      <w:r w:rsidR="00762904">
        <w:rPr>
          <w:rFonts w:ascii="Times New Roman" w:eastAsia="Times New Roman" w:hAnsi="Times New Roman"/>
          <w:sz w:val="28"/>
          <w:szCs w:val="28"/>
        </w:rPr>
        <w:t>вул. </w:t>
      </w:r>
      <w:r w:rsidRPr="00822874">
        <w:rPr>
          <w:rFonts w:ascii="Times New Roman" w:eastAsia="Times New Roman" w:hAnsi="Times New Roman"/>
          <w:sz w:val="28"/>
          <w:szCs w:val="28"/>
        </w:rPr>
        <w:t>Пушкінськ</w:t>
      </w:r>
      <w:r w:rsidR="00FA7159">
        <w:rPr>
          <w:rFonts w:ascii="Times New Roman" w:eastAsia="Times New Roman" w:hAnsi="Times New Roman"/>
          <w:sz w:val="28"/>
          <w:szCs w:val="28"/>
        </w:rPr>
        <w:t>ій</w:t>
      </w:r>
      <w:r w:rsidRPr="00822874">
        <w:rPr>
          <w:rFonts w:ascii="Times New Roman" w:eastAsia="Times New Roman" w:hAnsi="Times New Roman"/>
          <w:sz w:val="28"/>
          <w:szCs w:val="28"/>
        </w:rPr>
        <w:t>) (від вул.</w:t>
      </w:r>
      <w:r w:rsidR="00762904">
        <w:rPr>
          <w:rFonts w:ascii="Times New Roman" w:eastAsia="Times New Roman" w:hAnsi="Times New Roman"/>
          <w:sz w:val="28"/>
          <w:szCs w:val="28"/>
        </w:rPr>
        <w:t> </w:t>
      </w:r>
      <w:r w:rsidRPr="00822874">
        <w:rPr>
          <w:rFonts w:ascii="Times New Roman" w:eastAsia="Times New Roman" w:hAnsi="Times New Roman"/>
          <w:sz w:val="28"/>
          <w:szCs w:val="28"/>
        </w:rPr>
        <w:t>В.</w:t>
      </w:r>
      <w:r w:rsidR="00762904">
        <w:rPr>
          <w:rFonts w:ascii="Times New Roman" w:eastAsia="Times New Roman" w:hAnsi="Times New Roman"/>
          <w:sz w:val="28"/>
          <w:szCs w:val="28"/>
        </w:rPr>
        <w:t> </w:t>
      </w:r>
      <w:r w:rsidRPr="00822874">
        <w:rPr>
          <w:rFonts w:ascii="Times New Roman" w:eastAsia="Times New Roman" w:hAnsi="Times New Roman"/>
          <w:sz w:val="28"/>
          <w:szCs w:val="28"/>
        </w:rPr>
        <w:t>Морськ</w:t>
      </w:r>
      <w:r w:rsidR="004F1FF7">
        <w:rPr>
          <w:rFonts w:ascii="Times New Roman" w:eastAsia="Times New Roman" w:hAnsi="Times New Roman"/>
          <w:sz w:val="28"/>
          <w:szCs w:val="28"/>
        </w:rPr>
        <w:t>ої</w:t>
      </w:r>
      <w:r w:rsidRPr="00822874">
        <w:rPr>
          <w:rFonts w:ascii="Times New Roman" w:eastAsia="Times New Roman" w:hAnsi="Times New Roman"/>
          <w:sz w:val="28"/>
          <w:szCs w:val="28"/>
        </w:rPr>
        <w:t xml:space="preserve"> до </w:t>
      </w:r>
      <w:proofErr w:type="spellStart"/>
      <w:r w:rsidRPr="00822874">
        <w:rPr>
          <w:rFonts w:ascii="Times New Roman" w:eastAsia="Times New Roman" w:hAnsi="Times New Roman"/>
          <w:sz w:val="28"/>
          <w:szCs w:val="28"/>
        </w:rPr>
        <w:t>Інгульського</w:t>
      </w:r>
      <w:proofErr w:type="spellEnd"/>
      <w:r w:rsidRPr="00822874">
        <w:rPr>
          <w:rFonts w:ascii="Times New Roman" w:eastAsia="Times New Roman" w:hAnsi="Times New Roman"/>
          <w:sz w:val="28"/>
          <w:szCs w:val="28"/>
        </w:rPr>
        <w:t xml:space="preserve"> мосту), пр. Героїв України, покриття через р. Інгул, площею - 204832,6 </w:t>
      </w:r>
      <w:proofErr w:type="spellStart"/>
      <w:r w:rsidR="00FE3155">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 xml:space="preserve">, довжиною - 13,806 км Покриття дороги М-14 та вказані мостові споруди перебувають на балансі Служби відновлення та розвитку інфраструктури у Миколаївській області. </w:t>
      </w:r>
    </w:p>
    <w:p w14:paraId="55A7F9D1" w14:textId="7ECF1331" w:rsidR="00A213E4" w:rsidRPr="00602A82" w:rsidRDefault="00183951" w:rsidP="00602A82">
      <w:pPr>
        <w:spacing w:after="0" w:line="240" w:lineRule="auto"/>
        <w:ind w:firstLine="567"/>
        <w:jc w:val="both"/>
        <w:rPr>
          <w:rFonts w:ascii="Times New Roman" w:eastAsia="Times New Roman" w:hAnsi="Times New Roman"/>
          <w:spacing w:val="-4"/>
          <w:sz w:val="28"/>
          <w:szCs w:val="28"/>
        </w:rPr>
      </w:pPr>
      <w:r w:rsidRPr="00FA7159">
        <w:rPr>
          <w:rFonts w:ascii="Times New Roman" w:eastAsia="Times New Roman" w:hAnsi="Times New Roman"/>
          <w:sz w:val="28"/>
          <w:szCs w:val="28"/>
        </w:rPr>
        <w:t xml:space="preserve">Дороги, які знаходяться на балансі Служби відновлення та розвитку інфраструктури у Миколаївській області: М-14 - Одеса – Мелітополь – Новоазовськ (на м. Таганрог); Н-11 </w:t>
      </w:r>
      <w:r w:rsidR="00762904" w:rsidRPr="00FA7159">
        <w:rPr>
          <w:rFonts w:ascii="Times New Roman" w:eastAsia="Times New Roman" w:hAnsi="Times New Roman"/>
          <w:sz w:val="28"/>
          <w:szCs w:val="28"/>
        </w:rPr>
        <w:t>-</w:t>
      </w:r>
      <w:r w:rsidRPr="00FA7159">
        <w:rPr>
          <w:rFonts w:ascii="Times New Roman" w:eastAsia="Times New Roman" w:hAnsi="Times New Roman"/>
          <w:sz w:val="28"/>
          <w:szCs w:val="28"/>
        </w:rPr>
        <w:t xml:space="preserve"> Дніпропетровськ-Миколаїв: від м. Баштанка до </w:t>
      </w:r>
      <w:proofErr w:type="spellStart"/>
      <w:r w:rsidRPr="00FA7159">
        <w:rPr>
          <w:rFonts w:ascii="Times New Roman" w:eastAsia="Times New Roman" w:hAnsi="Times New Roman"/>
          <w:sz w:val="28"/>
          <w:szCs w:val="28"/>
        </w:rPr>
        <w:t>щляхопроводу</w:t>
      </w:r>
      <w:proofErr w:type="spellEnd"/>
      <w:r w:rsidRPr="00FA7159">
        <w:rPr>
          <w:rFonts w:ascii="Times New Roman" w:eastAsia="Times New Roman" w:hAnsi="Times New Roman"/>
          <w:sz w:val="28"/>
          <w:szCs w:val="28"/>
        </w:rPr>
        <w:t xml:space="preserve">; Н-14 </w:t>
      </w:r>
      <w:r w:rsidR="00762904" w:rsidRPr="00FA7159">
        <w:rPr>
          <w:rFonts w:ascii="Times New Roman" w:eastAsia="Times New Roman" w:hAnsi="Times New Roman"/>
          <w:sz w:val="28"/>
          <w:szCs w:val="28"/>
        </w:rPr>
        <w:t>-</w:t>
      </w:r>
      <w:r w:rsidRPr="00FA7159">
        <w:rPr>
          <w:rFonts w:ascii="Times New Roman" w:eastAsia="Times New Roman" w:hAnsi="Times New Roman"/>
          <w:sz w:val="28"/>
          <w:szCs w:val="28"/>
        </w:rPr>
        <w:t xml:space="preserve"> Олександрівка-Кіровоград-Миколаїв: від залізничного переїзду по вул. </w:t>
      </w:r>
      <w:r w:rsidR="002E1237" w:rsidRPr="00FA7159">
        <w:rPr>
          <w:rFonts w:ascii="Times New Roman" w:eastAsia="Times New Roman" w:hAnsi="Times New Roman"/>
          <w:sz w:val="28"/>
          <w:szCs w:val="28"/>
        </w:rPr>
        <w:t>Малко-</w:t>
      </w:r>
      <w:proofErr w:type="spellStart"/>
      <w:r w:rsidR="002E1237" w:rsidRPr="00FA7159">
        <w:rPr>
          <w:rFonts w:ascii="Times New Roman" w:eastAsia="Times New Roman" w:hAnsi="Times New Roman"/>
          <w:sz w:val="28"/>
          <w:szCs w:val="28"/>
        </w:rPr>
        <w:t>Тирнівській</w:t>
      </w:r>
      <w:proofErr w:type="spellEnd"/>
      <w:r w:rsidR="002E1237" w:rsidRPr="00FA7159">
        <w:rPr>
          <w:rFonts w:ascii="Times New Roman" w:eastAsia="Times New Roman" w:hAnsi="Times New Roman"/>
          <w:sz w:val="28"/>
          <w:szCs w:val="28"/>
        </w:rPr>
        <w:t xml:space="preserve">, </w:t>
      </w:r>
      <w:r w:rsidRPr="00FA7159">
        <w:rPr>
          <w:rFonts w:ascii="Times New Roman" w:eastAsia="Times New Roman" w:hAnsi="Times New Roman"/>
          <w:sz w:val="28"/>
          <w:szCs w:val="28"/>
        </w:rPr>
        <w:t>вул. Софіївськ</w:t>
      </w:r>
      <w:r w:rsidR="002E1237" w:rsidRPr="00FA7159">
        <w:rPr>
          <w:rFonts w:ascii="Times New Roman" w:eastAsia="Times New Roman" w:hAnsi="Times New Roman"/>
          <w:sz w:val="28"/>
          <w:szCs w:val="28"/>
        </w:rPr>
        <w:t>ій</w:t>
      </w:r>
      <w:r w:rsidRPr="00FA7159">
        <w:rPr>
          <w:rFonts w:ascii="Times New Roman" w:eastAsia="Times New Roman" w:hAnsi="Times New Roman"/>
          <w:sz w:val="28"/>
          <w:szCs w:val="28"/>
        </w:rPr>
        <w:t>, вул. Олександрівськ</w:t>
      </w:r>
      <w:r w:rsidR="002E1237" w:rsidRPr="00FA7159">
        <w:rPr>
          <w:rFonts w:ascii="Times New Roman" w:eastAsia="Times New Roman" w:hAnsi="Times New Roman"/>
          <w:sz w:val="28"/>
          <w:szCs w:val="28"/>
        </w:rPr>
        <w:t>ій</w:t>
      </w:r>
      <w:r w:rsidRPr="00FA7159">
        <w:rPr>
          <w:rFonts w:ascii="Times New Roman" w:eastAsia="Times New Roman" w:hAnsi="Times New Roman"/>
          <w:sz w:val="28"/>
          <w:szCs w:val="28"/>
        </w:rPr>
        <w:t>; Т</w:t>
      </w:r>
      <w:r w:rsidR="00FA7159">
        <w:rPr>
          <w:rFonts w:ascii="Times New Roman" w:eastAsia="Times New Roman" w:hAnsi="Times New Roman"/>
          <w:sz w:val="28"/>
          <w:szCs w:val="28"/>
        </w:rPr>
        <w:noBreakHyphen/>
      </w:r>
      <w:r w:rsidRPr="00FA7159">
        <w:rPr>
          <w:rFonts w:ascii="Times New Roman" w:eastAsia="Times New Roman" w:hAnsi="Times New Roman"/>
          <w:sz w:val="28"/>
          <w:szCs w:val="28"/>
        </w:rPr>
        <w:t xml:space="preserve">15-07 </w:t>
      </w:r>
      <w:r w:rsidR="00762904" w:rsidRPr="00FA7159">
        <w:rPr>
          <w:rFonts w:ascii="Times New Roman" w:eastAsia="Times New Roman" w:hAnsi="Times New Roman"/>
          <w:sz w:val="28"/>
          <w:szCs w:val="28"/>
        </w:rPr>
        <w:t>-</w:t>
      </w:r>
      <w:r w:rsidRPr="00FA7159">
        <w:rPr>
          <w:rFonts w:ascii="Times New Roman" w:eastAsia="Times New Roman" w:hAnsi="Times New Roman"/>
          <w:sz w:val="28"/>
          <w:szCs w:val="28"/>
        </w:rPr>
        <w:t xml:space="preserve"> М</w:t>
      </w:r>
      <w:r w:rsidRPr="00602A82">
        <w:rPr>
          <w:rFonts w:ascii="Times New Roman" w:eastAsia="Times New Roman" w:hAnsi="Times New Roman"/>
          <w:spacing w:val="-4"/>
          <w:sz w:val="28"/>
          <w:szCs w:val="28"/>
        </w:rPr>
        <w:t>иколаїв-</w:t>
      </w:r>
      <w:proofErr w:type="spellStart"/>
      <w:r w:rsidRPr="00602A82">
        <w:rPr>
          <w:rFonts w:ascii="Times New Roman" w:eastAsia="Times New Roman" w:hAnsi="Times New Roman"/>
          <w:spacing w:val="-4"/>
          <w:sz w:val="28"/>
          <w:szCs w:val="28"/>
        </w:rPr>
        <w:t>Парутине</w:t>
      </w:r>
      <w:proofErr w:type="spellEnd"/>
      <w:r w:rsidRPr="00602A82">
        <w:rPr>
          <w:rFonts w:ascii="Times New Roman" w:eastAsia="Times New Roman" w:hAnsi="Times New Roman"/>
          <w:spacing w:val="-4"/>
          <w:sz w:val="28"/>
          <w:szCs w:val="28"/>
        </w:rPr>
        <w:t>-Очаків: від кінця вул. Очаківськ</w:t>
      </w:r>
      <w:r w:rsidR="009B4C2D">
        <w:rPr>
          <w:rFonts w:ascii="Times New Roman" w:eastAsia="Times New Roman" w:hAnsi="Times New Roman"/>
          <w:spacing w:val="-4"/>
          <w:sz w:val="28"/>
          <w:szCs w:val="28"/>
        </w:rPr>
        <w:t>ої</w:t>
      </w:r>
      <w:r w:rsidRPr="00602A82">
        <w:rPr>
          <w:rFonts w:ascii="Times New Roman" w:eastAsia="Times New Roman" w:hAnsi="Times New Roman"/>
          <w:spacing w:val="-4"/>
          <w:sz w:val="28"/>
          <w:szCs w:val="28"/>
        </w:rPr>
        <w:t xml:space="preserve"> (гаражі) до </w:t>
      </w:r>
      <w:proofErr w:type="spellStart"/>
      <w:r w:rsidRPr="00602A82">
        <w:rPr>
          <w:rFonts w:ascii="Times New Roman" w:eastAsia="Times New Roman" w:hAnsi="Times New Roman"/>
          <w:spacing w:val="-4"/>
          <w:sz w:val="28"/>
          <w:szCs w:val="28"/>
        </w:rPr>
        <w:t>мкр</w:t>
      </w:r>
      <w:proofErr w:type="spellEnd"/>
      <w:r w:rsidR="009B4C2D">
        <w:rPr>
          <w:rFonts w:ascii="Times New Roman" w:eastAsia="Times New Roman" w:hAnsi="Times New Roman"/>
          <w:spacing w:val="-4"/>
          <w:sz w:val="28"/>
          <w:szCs w:val="28"/>
        </w:rPr>
        <w:t> </w:t>
      </w:r>
      <w:r w:rsidRPr="00602A82">
        <w:rPr>
          <w:rFonts w:ascii="Times New Roman" w:eastAsia="Times New Roman" w:hAnsi="Times New Roman"/>
          <w:spacing w:val="-4"/>
          <w:sz w:val="28"/>
          <w:szCs w:val="28"/>
        </w:rPr>
        <w:t>В.</w:t>
      </w:r>
      <w:r w:rsidR="00762904" w:rsidRPr="00602A82">
        <w:rPr>
          <w:rFonts w:ascii="Times New Roman" w:eastAsia="Times New Roman" w:hAnsi="Times New Roman"/>
          <w:spacing w:val="-4"/>
          <w:sz w:val="28"/>
          <w:szCs w:val="28"/>
        </w:rPr>
        <w:t> </w:t>
      </w:r>
      <w:proofErr w:type="spellStart"/>
      <w:r w:rsidRPr="00602A82">
        <w:rPr>
          <w:rFonts w:ascii="Times New Roman" w:eastAsia="Times New Roman" w:hAnsi="Times New Roman"/>
          <w:spacing w:val="-4"/>
          <w:sz w:val="28"/>
          <w:szCs w:val="28"/>
        </w:rPr>
        <w:t>Корениха</w:t>
      </w:r>
      <w:proofErr w:type="spellEnd"/>
      <w:r w:rsidRPr="00602A82">
        <w:rPr>
          <w:rFonts w:ascii="Times New Roman" w:eastAsia="Times New Roman" w:hAnsi="Times New Roman"/>
          <w:spacing w:val="-4"/>
          <w:sz w:val="28"/>
          <w:szCs w:val="28"/>
        </w:rPr>
        <w:t>.</w:t>
      </w:r>
    </w:p>
    <w:p w14:paraId="2827A8B5" w14:textId="5A792DF9"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Дороги, які знаходяться на балансі ДП «Агенція місцевих доріг Миколаївської області»: 0151125 </w:t>
      </w:r>
      <w:r w:rsidR="002E1237">
        <w:rPr>
          <w:rFonts w:ascii="Times New Roman" w:eastAsia="Times New Roman" w:hAnsi="Times New Roman"/>
          <w:sz w:val="28"/>
          <w:szCs w:val="28"/>
        </w:rPr>
        <w:t>п</w:t>
      </w:r>
      <w:r w:rsidRPr="00822874">
        <w:rPr>
          <w:rFonts w:ascii="Times New Roman" w:eastAsia="Times New Roman" w:hAnsi="Times New Roman"/>
          <w:sz w:val="28"/>
          <w:szCs w:val="28"/>
        </w:rPr>
        <w:t>ід’їзд до м. Миколаєва - Херсонське шосе від розібраного залізничного переїзду до шляхопроводу через залізничну колію; Т</w:t>
      </w:r>
      <w:r w:rsidR="009B4C2D">
        <w:rPr>
          <w:rFonts w:ascii="Times New Roman" w:eastAsia="Times New Roman" w:hAnsi="Times New Roman"/>
          <w:sz w:val="28"/>
          <w:szCs w:val="28"/>
        </w:rPr>
        <w:noBreakHyphen/>
      </w:r>
      <w:r w:rsidRPr="00822874">
        <w:rPr>
          <w:rFonts w:ascii="Times New Roman" w:eastAsia="Times New Roman" w:hAnsi="Times New Roman"/>
          <w:sz w:val="28"/>
          <w:szCs w:val="28"/>
        </w:rPr>
        <w:t>15-01 - пр.</w:t>
      </w:r>
      <w:r w:rsidR="00602A82">
        <w:rPr>
          <w:rFonts w:ascii="Times New Roman" w:eastAsia="Times New Roman" w:hAnsi="Times New Roman"/>
          <w:sz w:val="28"/>
          <w:szCs w:val="28"/>
        </w:rPr>
        <w:t> </w:t>
      </w:r>
      <w:r w:rsidRPr="00822874">
        <w:rPr>
          <w:rFonts w:ascii="Times New Roman" w:eastAsia="Times New Roman" w:hAnsi="Times New Roman"/>
          <w:sz w:val="28"/>
          <w:szCs w:val="28"/>
        </w:rPr>
        <w:t xml:space="preserve">Богоявленський від забудови Корабельного району міста </w:t>
      </w:r>
      <w:r w:rsidRPr="00822874">
        <w:rPr>
          <w:rFonts w:ascii="Times New Roman" w:eastAsia="Times New Roman" w:hAnsi="Times New Roman"/>
          <w:sz w:val="28"/>
          <w:szCs w:val="28"/>
        </w:rPr>
        <w:lastRenderedPageBreak/>
        <w:t>Миколаєва в бік м.</w:t>
      </w:r>
      <w:r w:rsidR="00217226">
        <w:rPr>
          <w:rFonts w:ascii="Times New Roman" w:eastAsia="Times New Roman" w:hAnsi="Times New Roman"/>
          <w:sz w:val="28"/>
          <w:szCs w:val="28"/>
        </w:rPr>
        <w:t> </w:t>
      </w:r>
      <w:r w:rsidRPr="00822874">
        <w:rPr>
          <w:rFonts w:ascii="Times New Roman" w:eastAsia="Times New Roman" w:hAnsi="Times New Roman"/>
          <w:sz w:val="28"/>
          <w:szCs w:val="28"/>
        </w:rPr>
        <w:t xml:space="preserve">Херсон; 0151618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від автомобільної дороги Н-24 Благов</w:t>
      </w:r>
      <w:r w:rsidR="00135AC3">
        <w:rPr>
          <w:rFonts w:ascii="Times New Roman" w:eastAsia="Times New Roman" w:hAnsi="Times New Roman"/>
          <w:sz w:val="28"/>
          <w:szCs w:val="28"/>
        </w:rPr>
        <w:t>і</w:t>
      </w:r>
      <w:r w:rsidRPr="00822874">
        <w:rPr>
          <w:rFonts w:ascii="Times New Roman" w:eastAsia="Times New Roman" w:hAnsi="Times New Roman"/>
          <w:sz w:val="28"/>
          <w:szCs w:val="28"/>
        </w:rPr>
        <w:t xml:space="preserve">щенське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Миколаїв по вул. Силікатн</w:t>
      </w:r>
      <w:r w:rsidR="00135AC3">
        <w:rPr>
          <w:rFonts w:ascii="Times New Roman" w:eastAsia="Times New Roman" w:hAnsi="Times New Roman"/>
          <w:sz w:val="28"/>
          <w:szCs w:val="28"/>
        </w:rPr>
        <w:t>ої</w:t>
      </w:r>
      <w:r w:rsidRPr="00822874">
        <w:rPr>
          <w:rFonts w:ascii="Times New Roman" w:eastAsia="Times New Roman" w:hAnsi="Times New Roman"/>
          <w:sz w:val="28"/>
          <w:szCs w:val="28"/>
        </w:rPr>
        <w:t xml:space="preserve"> до пересічення з вул. Верхн</w:t>
      </w:r>
      <w:r w:rsidR="00135AC3">
        <w:rPr>
          <w:rFonts w:ascii="Times New Roman" w:eastAsia="Times New Roman" w:hAnsi="Times New Roman"/>
          <w:sz w:val="28"/>
          <w:szCs w:val="28"/>
        </w:rPr>
        <w:t>ьою</w:t>
      </w:r>
      <w:r w:rsidRPr="00822874">
        <w:rPr>
          <w:rFonts w:ascii="Times New Roman" w:eastAsia="Times New Roman" w:hAnsi="Times New Roman"/>
          <w:sz w:val="28"/>
          <w:szCs w:val="28"/>
        </w:rPr>
        <w:t>; 0151412 – по вул. Б.</w:t>
      </w:r>
      <w:r w:rsidR="00602A82">
        <w:rPr>
          <w:rFonts w:ascii="Times New Roman" w:eastAsia="Times New Roman" w:hAnsi="Times New Roman"/>
          <w:sz w:val="28"/>
          <w:szCs w:val="28"/>
        </w:rPr>
        <w:t> </w:t>
      </w:r>
      <w:r w:rsidRPr="00822874">
        <w:rPr>
          <w:rFonts w:ascii="Times New Roman" w:eastAsia="Times New Roman" w:hAnsi="Times New Roman"/>
          <w:sz w:val="28"/>
          <w:szCs w:val="28"/>
        </w:rPr>
        <w:t xml:space="preserve">Мозолевського від вул. Ольшанського до межі </w:t>
      </w:r>
      <w:proofErr w:type="spellStart"/>
      <w:r w:rsidR="00135AC3">
        <w:rPr>
          <w:rFonts w:ascii="Times New Roman" w:eastAsia="Times New Roman" w:hAnsi="Times New Roman"/>
          <w:sz w:val="28"/>
          <w:szCs w:val="28"/>
        </w:rPr>
        <w:t>мкр</w:t>
      </w:r>
      <w:proofErr w:type="spellEnd"/>
      <w:r w:rsidRPr="00822874">
        <w:rPr>
          <w:rFonts w:ascii="Times New Roman" w:eastAsia="Times New Roman" w:hAnsi="Times New Roman"/>
          <w:sz w:val="28"/>
          <w:szCs w:val="28"/>
        </w:rPr>
        <w:t xml:space="preserve"> Мала </w:t>
      </w:r>
      <w:proofErr w:type="spellStart"/>
      <w:r w:rsidRPr="00822874">
        <w:rPr>
          <w:rFonts w:ascii="Times New Roman" w:eastAsia="Times New Roman" w:hAnsi="Times New Roman"/>
          <w:sz w:val="28"/>
          <w:szCs w:val="28"/>
        </w:rPr>
        <w:t>Корениха</w:t>
      </w:r>
      <w:proofErr w:type="spellEnd"/>
      <w:r w:rsidRPr="00822874">
        <w:rPr>
          <w:rFonts w:ascii="Times New Roman" w:eastAsia="Times New Roman" w:hAnsi="Times New Roman"/>
          <w:sz w:val="28"/>
          <w:szCs w:val="28"/>
        </w:rPr>
        <w:t xml:space="preserve"> (в бік с.</w:t>
      </w:r>
      <w:r w:rsidR="00602A82">
        <w:rPr>
          <w:rFonts w:ascii="Times New Roman" w:eastAsia="Times New Roman" w:hAnsi="Times New Roman"/>
          <w:sz w:val="28"/>
          <w:szCs w:val="28"/>
        </w:rPr>
        <w:t> </w:t>
      </w:r>
      <w:r w:rsidRPr="00822874">
        <w:rPr>
          <w:rFonts w:ascii="Times New Roman" w:eastAsia="Times New Roman" w:hAnsi="Times New Roman"/>
          <w:sz w:val="28"/>
          <w:szCs w:val="28"/>
        </w:rPr>
        <w:t xml:space="preserve">Радісний Сад) та від дороги Т-15-07 в бік </w:t>
      </w:r>
      <w:proofErr w:type="spellStart"/>
      <w:r w:rsidR="00135AC3">
        <w:rPr>
          <w:rFonts w:ascii="Times New Roman" w:eastAsia="Times New Roman" w:hAnsi="Times New Roman"/>
          <w:sz w:val="28"/>
          <w:szCs w:val="28"/>
        </w:rPr>
        <w:t>мкр</w:t>
      </w:r>
      <w:proofErr w:type="spellEnd"/>
      <w:r w:rsidRPr="00822874">
        <w:rPr>
          <w:rFonts w:ascii="Times New Roman" w:eastAsia="Times New Roman" w:hAnsi="Times New Roman"/>
          <w:sz w:val="28"/>
          <w:szCs w:val="28"/>
        </w:rPr>
        <w:t xml:space="preserve"> М</w:t>
      </w:r>
      <w:r w:rsidR="00135AC3">
        <w:rPr>
          <w:rFonts w:ascii="Times New Roman" w:eastAsia="Times New Roman" w:hAnsi="Times New Roman"/>
          <w:sz w:val="28"/>
          <w:szCs w:val="28"/>
        </w:rPr>
        <w:t>алої</w:t>
      </w:r>
      <w:r w:rsidR="00762904">
        <w:rPr>
          <w:rFonts w:ascii="Times New Roman" w:eastAsia="Times New Roman" w:hAnsi="Times New Roman"/>
          <w:sz w:val="28"/>
          <w:szCs w:val="28"/>
        </w:rPr>
        <w:t> </w:t>
      </w:r>
      <w:proofErr w:type="spellStart"/>
      <w:r w:rsidRPr="00822874">
        <w:rPr>
          <w:rFonts w:ascii="Times New Roman" w:eastAsia="Times New Roman" w:hAnsi="Times New Roman"/>
          <w:sz w:val="28"/>
          <w:szCs w:val="28"/>
        </w:rPr>
        <w:t>Корених</w:t>
      </w:r>
      <w:r w:rsidR="00135AC3">
        <w:rPr>
          <w:rFonts w:ascii="Times New Roman" w:eastAsia="Times New Roman" w:hAnsi="Times New Roman"/>
          <w:sz w:val="28"/>
          <w:szCs w:val="28"/>
        </w:rPr>
        <w:t>и</w:t>
      </w:r>
      <w:proofErr w:type="spellEnd"/>
      <w:r w:rsidRPr="00822874">
        <w:rPr>
          <w:rFonts w:ascii="Times New Roman" w:eastAsia="Times New Roman" w:hAnsi="Times New Roman"/>
          <w:sz w:val="28"/>
          <w:szCs w:val="28"/>
        </w:rPr>
        <w:t xml:space="preserve">; 0151109 - від виїзду з ГАЗС по вул. </w:t>
      </w:r>
      <w:r w:rsidR="00135AC3">
        <w:rPr>
          <w:rFonts w:ascii="Times New Roman" w:eastAsia="Times New Roman" w:hAnsi="Times New Roman"/>
          <w:sz w:val="28"/>
          <w:szCs w:val="28"/>
        </w:rPr>
        <w:t>Сухопутних Військ України</w:t>
      </w:r>
      <w:r w:rsidRPr="00822874">
        <w:rPr>
          <w:rFonts w:ascii="Times New Roman" w:eastAsia="Times New Roman" w:hAnsi="Times New Roman"/>
          <w:sz w:val="28"/>
          <w:szCs w:val="28"/>
        </w:rPr>
        <w:t xml:space="preserve"> до межі с.</w:t>
      </w:r>
      <w:r w:rsidR="009B4C2D">
        <w:rPr>
          <w:rFonts w:ascii="Times New Roman" w:eastAsia="Times New Roman" w:hAnsi="Times New Roman"/>
          <w:sz w:val="28"/>
          <w:szCs w:val="28"/>
        </w:rPr>
        <w:t> </w:t>
      </w:r>
      <w:proofErr w:type="spellStart"/>
      <w:r w:rsidRPr="00822874">
        <w:rPr>
          <w:rFonts w:ascii="Times New Roman" w:eastAsia="Times New Roman" w:hAnsi="Times New Roman"/>
          <w:sz w:val="28"/>
          <w:szCs w:val="28"/>
        </w:rPr>
        <w:t>Каравелове</w:t>
      </w:r>
      <w:proofErr w:type="spellEnd"/>
      <w:r w:rsidRPr="00822874">
        <w:rPr>
          <w:rFonts w:ascii="Times New Roman" w:eastAsia="Times New Roman" w:hAnsi="Times New Roman"/>
          <w:sz w:val="28"/>
          <w:szCs w:val="28"/>
        </w:rPr>
        <w:t>.</w:t>
      </w:r>
    </w:p>
    <w:p w14:paraId="1480032B" w14:textId="765F64B6"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У незадовільному технічному стані знаходиться також шляхопровід в Широкій Балці. У 2017 році проведено обстеження мосту, виготовлено </w:t>
      </w:r>
      <w:proofErr w:type="spellStart"/>
      <w:r w:rsidRPr="00822874">
        <w:rPr>
          <w:rFonts w:ascii="Times New Roman" w:eastAsia="Times New Roman" w:hAnsi="Times New Roman"/>
          <w:sz w:val="28"/>
          <w:szCs w:val="28"/>
        </w:rPr>
        <w:t>проєктно</w:t>
      </w:r>
      <w:proofErr w:type="spellEnd"/>
      <w:r w:rsidRPr="00822874">
        <w:rPr>
          <w:rFonts w:ascii="Times New Roman" w:eastAsia="Times New Roman" w:hAnsi="Times New Roman"/>
          <w:sz w:val="28"/>
          <w:szCs w:val="28"/>
        </w:rPr>
        <w:t>-кошторисну документацію, отримано позитивний висновок експертизи ДП</w:t>
      </w:r>
      <w:r w:rsidR="00A50E58">
        <w:rPr>
          <w:rFonts w:ascii="Times New Roman" w:eastAsia="Times New Roman" w:hAnsi="Times New Roman"/>
          <w:sz w:val="28"/>
          <w:szCs w:val="28"/>
        </w:rPr>
        <w:t> </w:t>
      </w:r>
      <w:r w:rsidRPr="00822874">
        <w:rPr>
          <w:rFonts w:ascii="Times New Roman" w:eastAsia="Times New Roman" w:hAnsi="Times New Roman"/>
          <w:sz w:val="28"/>
          <w:szCs w:val="28"/>
        </w:rPr>
        <w:t>«Державний науково-дослідний та проектно-вишукувальний інститут «НДІПРОЕКТРЕКОНСТРУКЦІЯ» від 28.02.2019 №</w:t>
      </w:r>
      <w:r w:rsidR="00A50E58">
        <w:rPr>
          <w:rFonts w:ascii="Times New Roman" w:eastAsia="Times New Roman" w:hAnsi="Times New Roman"/>
          <w:sz w:val="28"/>
          <w:szCs w:val="28"/>
        </w:rPr>
        <w:t> </w:t>
      </w:r>
      <w:r w:rsidRPr="00822874">
        <w:rPr>
          <w:rFonts w:ascii="Times New Roman" w:eastAsia="Times New Roman" w:hAnsi="Times New Roman"/>
          <w:sz w:val="28"/>
          <w:szCs w:val="28"/>
        </w:rPr>
        <w:t xml:space="preserve">131/е/19. Шляхопровід в </w:t>
      </w:r>
      <w:proofErr w:type="spellStart"/>
      <w:r w:rsidRPr="00822874">
        <w:rPr>
          <w:rFonts w:ascii="Times New Roman" w:eastAsia="Times New Roman" w:hAnsi="Times New Roman"/>
          <w:sz w:val="28"/>
          <w:szCs w:val="28"/>
        </w:rPr>
        <w:t>мкр</w:t>
      </w:r>
      <w:proofErr w:type="spellEnd"/>
      <w:r w:rsidRPr="00822874">
        <w:rPr>
          <w:rFonts w:ascii="Times New Roman" w:eastAsia="Times New Roman" w:hAnsi="Times New Roman"/>
          <w:sz w:val="28"/>
          <w:szCs w:val="28"/>
        </w:rPr>
        <w:t>.</w:t>
      </w:r>
      <w:r w:rsidR="00762904">
        <w:rPr>
          <w:rFonts w:ascii="Times New Roman" w:eastAsia="Times New Roman" w:hAnsi="Times New Roman"/>
          <w:sz w:val="28"/>
          <w:szCs w:val="28"/>
        </w:rPr>
        <w:t> </w:t>
      </w:r>
      <w:r w:rsidRPr="00822874">
        <w:rPr>
          <w:rFonts w:ascii="Times New Roman" w:eastAsia="Times New Roman" w:hAnsi="Times New Roman"/>
          <w:sz w:val="28"/>
          <w:szCs w:val="28"/>
        </w:rPr>
        <w:t xml:space="preserve">Широка Балка потребує негайного капітального ремонту. </w:t>
      </w:r>
    </w:p>
    <w:p w14:paraId="0E06532E" w14:textId="00C56DF7"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Зливова каналізація міста має протяжність 60,7 км, </w:t>
      </w:r>
      <w:r w:rsidR="00135AC3">
        <w:rPr>
          <w:rFonts w:ascii="Times New Roman" w:eastAsia="Times New Roman" w:hAnsi="Times New Roman"/>
          <w:sz w:val="28"/>
          <w:szCs w:val="28"/>
        </w:rPr>
        <w:t>у</w:t>
      </w:r>
      <w:r w:rsidRPr="00822874">
        <w:rPr>
          <w:rFonts w:ascii="Times New Roman" w:eastAsia="Times New Roman" w:hAnsi="Times New Roman"/>
          <w:sz w:val="28"/>
          <w:szCs w:val="28"/>
        </w:rPr>
        <w:t xml:space="preserve"> </w:t>
      </w:r>
      <w:proofErr w:type="spellStart"/>
      <w:r w:rsidRPr="00822874">
        <w:rPr>
          <w:rFonts w:ascii="Times New Roman" w:eastAsia="Times New Roman" w:hAnsi="Times New Roman"/>
          <w:sz w:val="28"/>
          <w:szCs w:val="28"/>
        </w:rPr>
        <w:t>т.ч</w:t>
      </w:r>
      <w:proofErr w:type="spellEnd"/>
      <w:r w:rsidRPr="00822874">
        <w:rPr>
          <w:rFonts w:ascii="Times New Roman" w:eastAsia="Times New Roman" w:hAnsi="Times New Roman"/>
          <w:sz w:val="28"/>
          <w:szCs w:val="28"/>
        </w:rPr>
        <w:t>. на балансі КП</w:t>
      </w:r>
      <w:r w:rsidR="009B4C2D">
        <w:rPr>
          <w:rFonts w:ascii="Times New Roman" w:eastAsia="Times New Roman" w:hAnsi="Times New Roman"/>
          <w:sz w:val="28"/>
          <w:szCs w:val="28"/>
        </w:rPr>
        <w:t> </w:t>
      </w:r>
      <w:r w:rsidRPr="00822874">
        <w:rPr>
          <w:rFonts w:ascii="Times New Roman" w:eastAsia="Times New Roman" w:hAnsi="Times New Roman"/>
          <w:sz w:val="28"/>
          <w:szCs w:val="28"/>
        </w:rPr>
        <w:t>«ЕЛУ автодоріг» 39,3 км, з яких відкритого типу 12 км, налічується 971</w:t>
      </w:r>
      <w:r w:rsidR="009B4C2D">
        <w:rPr>
          <w:rFonts w:ascii="Times New Roman" w:eastAsia="Times New Roman" w:hAnsi="Times New Roman"/>
          <w:sz w:val="28"/>
          <w:szCs w:val="28"/>
        </w:rPr>
        <w:t> </w:t>
      </w:r>
      <w:r w:rsidRPr="00822874">
        <w:rPr>
          <w:rFonts w:ascii="Times New Roman" w:eastAsia="Times New Roman" w:hAnsi="Times New Roman"/>
          <w:sz w:val="28"/>
          <w:szCs w:val="28"/>
        </w:rPr>
        <w:t>одиниц</w:t>
      </w:r>
      <w:r w:rsidR="00135AC3">
        <w:rPr>
          <w:rFonts w:ascii="Times New Roman" w:eastAsia="Times New Roman" w:hAnsi="Times New Roman"/>
          <w:sz w:val="28"/>
          <w:szCs w:val="28"/>
        </w:rPr>
        <w:t>я</w:t>
      </w:r>
      <w:r w:rsidRPr="00822874">
        <w:rPr>
          <w:rFonts w:ascii="Times New Roman" w:eastAsia="Times New Roman" w:hAnsi="Times New Roman"/>
          <w:sz w:val="28"/>
          <w:szCs w:val="28"/>
        </w:rPr>
        <w:t xml:space="preserve"> </w:t>
      </w:r>
      <w:proofErr w:type="spellStart"/>
      <w:r w:rsidRPr="00822874">
        <w:rPr>
          <w:rFonts w:ascii="Times New Roman" w:eastAsia="Times New Roman" w:hAnsi="Times New Roman"/>
          <w:sz w:val="28"/>
          <w:szCs w:val="28"/>
        </w:rPr>
        <w:t>дощоприймальних</w:t>
      </w:r>
      <w:proofErr w:type="spellEnd"/>
      <w:r w:rsidRPr="00822874">
        <w:rPr>
          <w:rFonts w:ascii="Times New Roman" w:eastAsia="Times New Roman" w:hAnsi="Times New Roman"/>
          <w:sz w:val="28"/>
          <w:szCs w:val="28"/>
        </w:rPr>
        <w:t xml:space="preserve"> колодязів, 973 одиниць оглядових колодязів, 1521 одиниц</w:t>
      </w:r>
      <w:r w:rsidR="00135AC3">
        <w:rPr>
          <w:rFonts w:ascii="Times New Roman" w:eastAsia="Times New Roman" w:hAnsi="Times New Roman"/>
          <w:sz w:val="28"/>
          <w:szCs w:val="28"/>
        </w:rPr>
        <w:t>я</w:t>
      </w:r>
      <w:r w:rsidRPr="00822874">
        <w:rPr>
          <w:rFonts w:ascii="Times New Roman" w:eastAsia="Times New Roman" w:hAnsi="Times New Roman"/>
          <w:sz w:val="28"/>
          <w:szCs w:val="28"/>
        </w:rPr>
        <w:t xml:space="preserve"> решіток. </w:t>
      </w:r>
    </w:p>
    <w:p w14:paraId="23B1B4EC" w14:textId="6B84972B"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На території міста розташовано 114 світлофорних об’єктів</w:t>
      </w:r>
      <w:r w:rsidR="00135AC3">
        <w:rPr>
          <w:rFonts w:ascii="Times New Roman" w:eastAsia="Times New Roman" w:hAnsi="Times New Roman"/>
          <w:sz w:val="28"/>
          <w:szCs w:val="28"/>
        </w:rPr>
        <w:t>,</w:t>
      </w:r>
      <w:r w:rsidRPr="00822874">
        <w:rPr>
          <w:rFonts w:ascii="Times New Roman" w:eastAsia="Times New Roman" w:hAnsi="Times New Roman"/>
          <w:sz w:val="28"/>
          <w:szCs w:val="28"/>
        </w:rPr>
        <w:t xml:space="preserve"> на яких змонтовано 110 одиниць пристроїв звукового сповіщення і 7 джерел безперебійного живлення; впроваджена автоматизована система керування дорожнім рухом (АСУДР); 13 373 дорожніх знаків; 14 433 </w:t>
      </w:r>
      <w:proofErr w:type="spellStart"/>
      <w:r w:rsidRPr="00822874">
        <w:rPr>
          <w:rFonts w:ascii="Times New Roman" w:eastAsia="Times New Roman" w:hAnsi="Times New Roman"/>
          <w:sz w:val="28"/>
          <w:szCs w:val="28"/>
        </w:rPr>
        <w:t>п.м</w:t>
      </w:r>
      <w:proofErr w:type="spellEnd"/>
      <w:r w:rsidRPr="00822874">
        <w:rPr>
          <w:rFonts w:ascii="Times New Roman" w:eastAsia="Times New Roman" w:hAnsi="Times New Roman"/>
          <w:sz w:val="28"/>
          <w:szCs w:val="28"/>
        </w:rPr>
        <w:t xml:space="preserve"> направляючих пішохідних огороджень; 1387</w:t>
      </w:r>
      <w:r w:rsidR="00217226">
        <w:rPr>
          <w:rFonts w:ascii="Times New Roman" w:eastAsia="Times New Roman" w:hAnsi="Times New Roman"/>
          <w:sz w:val="28"/>
          <w:szCs w:val="28"/>
        </w:rPr>
        <w:t> </w:t>
      </w:r>
      <w:proofErr w:type="spellStart"/>
      <w:r w:rsidRPr="00822874">
        <w:rPr>
          <w:rFonts w:ascii="Times New Roman" w:eastAsia="Times New Roman" w:hAnsi="Times New Roman"/>
          <w:sz w:val="28"/>
          <w:szCs w:val="28"/>
        </w:rPr>
        <w:t>п.м</w:t>
      </w:r>
      <w:proofErr w:type="spellEnd"/>
      <w:r w:rsidRPr="00822874">
        <w:rPr>
          <w:rFonts w:ascii="Times New Roman" w:eastAsia="Times New Roman" w:hAnsi="Times New Roman"/>
          <w:sz w:val="28"/>
          <w:szCs w:val="28"/>
        </w:rPr>
        <w:t xml:space="preserve"> приладів примусового зниження швидкості; 133 </w:t>
      </w:r>
      <w:proofErr w:type="spellStart"/>
      <w:r w:rsidRPr="00822874">
        <w:rPr>
          <w:rFonts w:ascii="Times New Roman" w:eastAsia="Times New Roman" w:hAnsi="Times New Roman"/>
          <w:sz w:val="28"/>
          <w:szCs w:val="28"/>
        </w:rPr>
        <w:t>боларди</w:t>
      </w:r>
      <w:proofErr w:type="spellEnd"/>
      <w:r w:rsidRPr="00822874">
        <w:rPr>
          <w:rFonts w:ascii="Times New Roman" w:eastAsia="Times New Roman" w:hAnsi="Times New Roman"/>
          <w:sz w:val="28"/>
          <w:szCs w:val="28"/>
        </w:rPr>
        <w:t xml:space="preserve">, наноситься 265 км поздовжньої та 33000 </w:t>
      </w:r>
      <w:proofErr w:type="spellStart"/>
      <w:r w:rsidR="00135AC3">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 xml:space="preserve"> поперечної розмітки.</w:t>
      </w:r>
    </w:p>
    <w:p w14:paraId="737697D3" w14:textId="5E25072B"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У місті Миколаєві налічується 1466,043 км кабельних, 1569,84</w:t>
      </w:r>
      <w:r w:rsidR="009B4C2D">
        <w:rPr>
          <w:rFonts w:ascii="Times New Roman" w:eastAsia="Times New Roman" w:hAnsi="Times New Roman"/>
          <w:sz w:val="28"/>
          <w:szCs w:val="28"/>
        </w:rPr>
        <w:t> </w:t>
      </w:r>
      <w:r w:rsidRPr="00822874">
        <w:rPr>
          <w:rFonts w:ascii="Times New Roman" w:eastAsia="Times New Roman" w:hAnsi="Times New Roman"/>
          <w:sz w:val="28"/>
          <w:szCs w:val="28"/>
        </w:rPr>
        <w:t xml:space="preserve">км повітряних мереж зовнішнього освітлення та 36143 од. </w:t>
      </w:r>
      <w:proofErr w:type="spellStart"/>
      <w:r w:rsidRPr="00822874">
        <w:rPr>
          <w:rFonts w:ascii="Times New Roman" w:eastAsia="Times New Roman" w:hAnsi="Times New Roman"/>
          <w:sz w:val="28"/>
          <w:szCs w:val="28"/>
        </w:rPr>
        <w:t>світлоточок</w:t>
      </w:r>
      <w:proofErr w:type="spellEnd"/>
      <w:r w:rsidRPr="00822874">
        <w:rPr>
          <w:rFonts w:ascii="Times New Roman" w:eastAsia="Times New Roman" w:hAnsi="Times New Roman"/>
          <w:sz w:val="28"/>
          <w:szCs w:val="28"/>
        </w:rPr>
        <w:t xml:space="preserve"> (LED, натрієвих, розжарювання). </w:t>
      </w:r>
    </w:p>
    <w:p w14:paraId="27AB6E8B" w14:textId="70BE78EE" w:rsidR="00A213E4" w:rsidRPr="00822874" w:rsidRDefault="00183951" w:rsidP="00602A82">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На балансі комунального підприємства «Миколаївська ритуальна служба» знаходяться 14 кладовищ, з них діючих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2 кладовища, напівзакритих </w:t>
      </w:r>
      <w:r w:rsidR="009B4C2D">
        <w:rPr>
          <w:rFonts w:ascii="Times New Roman" w:eastAsia="Times New Roman" w:hAnsi="Times New Roman"/>
          <w:sz w:val="28"/>
          <w:szCs w:val="28"/>
        </w:rPr>
        <w:t>–</w:t>
      </w:r>
      <w:r w:rsidRPr="00822874">
        <w:rPr>
          <w:rFonts w:ascii="Times New Roman" w:eastAsia="Times New Roman" w:hAnsi="Times New Roman"/>
          <w:sz w:val="28"/>
          <w:szCs w:val="28"/>
        </w:rPr>
        <w:t xml:space="preserve"> 7</w:t>
      </w:r>
      <w:r w:rsidR="009B4C2D">
        <w:rPr>
          <w:rFonts w:ascii="Times New Roman" w:eastAsia="Times New Roman" w:hAnsi="Times New Roman"/>
          <w:sz w:val="28"/>
          <w:szCs w:val="28"/>
        </w:rPr>
        <w:t> </w:t>
      </w:r>
      <w:r w:rsidRPr="00822874">
        <w:rPr>
          <w:rFonts w:ascii="Times New Roman" w:eastAsia="Times New Roman" w:hAnsi="Times New Roman"/>
          <w:sz w:val="28"/>
          <w:szCs w:val="28"/>
        </w:rPr>
        <w:t xml:space="preserve">кладовищ, закритих - 5 кладовищ. Для їх утримання та благоустрою (охорона території, прибирання, поточний ремонт, озеленення об’єктів благоустрою), необхідно приблизно 50,0 </w:t>
      </w:r>
      <w:proofErr w:type="spellStart"/>
      <w:r w:rsidRPr="00822874">
        <w:rPr>
          <w:rFonts w:ascii="Times New Roman" w:eastAsia="Times New Roman" w:hAnsi="Times New Roman"/>
          <w:sz w:val="28"/>
          <w:szCs w:val="28"/>
        </w:rPr>
        <w:t>млн.грн</w:t>
      </w:r>
      <w:proofErr w:type="spellEnd"/>
      <w:r w:rsidRPr="00822874">
        <w:rPr>
          <w:rFonts w:ascii="Times New Roman" w:eastAsia="Times New Roman" w:hAnsi="Times New Roman"/>
          <w:sz w:val="28"/>
          <w:szCs w:val="28"/>
        </w:rPr>
        <w:t xml:space="preserve">. на рік, але через дефіцит бюджетних коштів, який склався за останні роки, на виконання вищезазначених робіт виділяється недостатньо коштів. З метою забезпечення належної охорони місць поховань, намогильних споруд на вищезазначених цвинтарях існує потреба у будівництві парканів в кількості 1700 </w:t>
      </w:r>
      <w:proofErr w:type="spellStart"/>
      <w:r w:rsidRPr="00822874">
        <w:rPr>
          <w:rFonts w:ascii="Times New Roman" w:eastAsia="Times New Roman" w:hAnsi="Times New Roman"/>
          <w:sz w:val="28"/>
          <w:szCs w:val="28"/>
        </w:rPr>
        <w:t>п.м</w:t>
      </w:r>
      <w:proofErr w:type="spellEnd"/>
      <w:r w:rsidRPr="00822874">
        <w:rPr>
          <w:rFonts w:ascii="Times New Roman" w:eastAsia="Times New Roman" w:hAnsi="Times New Roman"/>
          <w:sz w:val="28"/>
          <w:szCs w:val="28"/>
        </w:rPr>
        <w:t xml:space="preserve"> на суму близько 12,0 млн грн. </w:t>
      </w:r>
    </w:p>
    <w:p w14:paraId="76BC8BC1" w14:textId="7E1D1648" w:rsidR="00A213E4" w:rsidRPr="00822874" w:rsidRDefault="00183951" w:rsidP="00217226">
      <w:pPr>
        <w:spacing w:after="0" w:line="240" w:lineRule="auto"/>
        <w:ind w:firstLine="567"/>
        <w:jc w:val="both"/>
        <w:rPr>
          <w:rFonts w:ascii="Times New Roman" w:eastAsia="Times New Roman" w:hAnsi="Times New Roman"/>
          <w:sz w:val="28"/>
          <w:szCs w:val="28"/>
        </w:rPr>
      </w:pPr>
      <w:r w:rsidRPr="009B4C2D">
        <w:rPr>
          <w:rFonts w:ascii="Times New Roman" w:eastAsia="Times New Roman" w:hAnsi="Times New Roman"/>
          <w:spacing w:val="-4"/>
          <w:sz w:val="28"/>
          <w:szCs w:val="28"/>
        </w:rPr>
        <w:t>У зв’язку з пошкодженням водогону Дніпро-Миколаїв в результаті військової агресії, централізоване водопостачання м. Миколаєва з червня 2023 року до</w:t>
      </w:r>
      <w:r w:rsidRPr="00822874">
        <w:rPr>
          <w:rFonts w:ascii="Times New Roman" w:eastAsia="Times New Roman" w:hAnsi="Times New Roman"/>
          <w:sz w:val="28"/>
          <w:szCs w:val="28"/>
        </w:rPr>
        <w:t xml:space="preserve"> теперішнього часу здійснюється з каналу Р-11 Інгулецької зрошувальної системи (згідно з укладеними договорами з Управлінням каналів річки Інгулець). На даний час Інгулецька зрошувальна система є основним джерелом водопостачання міста. Щодоби на очисні споруди, І-ІІ та ІІІ черг, надходить близько 75 тис.</w:t>
      </w:r>
      <w:r w:rsidR="009B4C2D">
        <w:rPr>
          <w:rFonts w:ascii="Times New Roman" w:eastAsia="Times New Roman" w:hAnsi="Times New Roman"/>
          <w:sz w:val="28"/>
          <w:szCs w:val="28"/>
        </w:rPr>
        <w:t> </w:t>
      </w:r>
      <w:r w:rsidRPr="00822874">
        <w:rPr>
          <w:rFonts w:ascii="Times New Roman" w:eastAsia="Times New Roman" w:hAnsi="Times New Roman"/>
          <w:sz w:val="28"/>
          <w:szCs w:val="28"/>
        </w:rPr>
        <w:t>м</w:t>
      </w:r>
      <w:r w:rsidRPr="00822874">
        <w:rPr>
          <w:rFonts w:ascii="Times New Roman" w:eastAsia="Times New Roman" w:hAnsi="Times New Roman"/>
          <w:sz w:val="28"/>
          <w:szCs w:val="28"/>
          <w:vertAlign w:val="superscript"/>
        </w:rPr>
        <w:t>3</w:t>
      </w:r>
      <w:r w:rsidRPr="00822874">
        <w:rPr>
          <w:rFonts w:ascii="Times New Roman" w:eastAsia="Times New Roman" w:hAnsi="Times New Roman"/>
          <w:sz w:val="28"/>
          <w:szCs w:val="28"/>
        </w:rPr>
        <w:t xml:space="preserve"> води. Вода подається непитної якості та придатна для використання тільки на господарсько-побутові потреби споживачів.</w:t>
      </w:r>
    </w:p>
    <w:p w14:paraId="3A4A7355" w14:textId="026880AD" w:rsidR="00A213E4" w:rsidRPr="00822874" w:rsidRDefault="00183951" w:rsidP="00217226">
      <w:pPr>
        <w:spacing w:after="0" w:line="240" w:lineRule="auto"/>
        <w:ind w:firstLine="567"/>
        <w:jc w:val="both"/>
        <w:rPr>
          <w:rFonts w:ascii="Times New Roman" w:eastAsia="Times New Roman" w:hAnsi="Times New Roman"/>
          <w:sz w:val="28"/>
          <w:szCs w:val="28"/>
        </w:rPr>
      </w:pPr>
      <w:r w:rsidRPr="00217226">
        <w:rPr>
          <w:rFonts w:ascii="Times New Roman" w:eastAsia="Times New Roman" w:hAnsi="Times New Roman"/>
          <w:spacing w:val="-4"/>
          <w:sz w:val="28"/>
          <w:szCs w:val="28"/>
        </w:rPr>
        <w:t xml:space="preserve">Також підземний водозабір з 6 артезіанських свердловин, які розташовані в різних мікрорайонах м. Миколаєва та в Херсонській області. Вода з підземних водозаборів подається на господарсько-побутові потреби населення та </w:t>
      </w:r>
      <w:r w:rsidRPr="00217226">
        <w:rPr>
          <w:rFonts w:ascii="Times New Roman" w:eastAsia="Times New Roman" w:hAnsi="Times New Roman"/>
          <w:spacing w:val="-4"/>
          <w:sz w:val="28"/>
          <w:szCs w:val="28"/>
        </w:rPr>
        <w:lastRenderedPageBreak/>
        <w:t>підприємств, а також на власні потреби МКП «</w:t>
      </w:r>
      <w:proofErr w:type="spellStart"/>
      <w:r w:rsidRPr="00217226">
        <w:rPr>
          <w:rFonts w:ascii="Times New Roman" w:eastAsia="Times New Roman" w:hAnsi="Times New Roman"/>
          <w:spacing w:val="-4"/>
          <w:sz w:val="28"/>
          <w:szCs w:val="28"/>
        </w:rPr>
        <w:t>Миколаївводоканал</w:t>
      </w:r>
      <w:proofErr w:type="spellEnd"/>
      <w:r w:rsidRPr="00217226">
        <w:rPr>
          <w:rFonts w:ascii="Times New Roman" w:eastAsia="Times New Roman" w:hAnsi="Times New Roman"/>
          <w:spacing w:val="-4"/>
          <w:sz w:val="28"/>
          <w:szCs w:val="28"/>
        </w:rPr>
        <w:t>», без додаткового очищення та знезараження. Середньодобове споживання води містом складає близько 70 тис.</w:t>
      </w:r>
      <w:r w:rsidR="009B4C2D">
        <w:rPr>
          <w:rFonts w:ascii="Times New Roman" w:eastAsia="Times New Roman" w:hAnsi="Times New Roman"/>
          <w:spacing w:val="-4"/>
          <w:sz w:val="28"/>
          <w:szCs w:val="28"/>
        </w:rPr>
        <w:t> </w:t>
      </w:r>
      <w:r w:rsidRPr="00217226">
        <w:rPr>
          <w:rFonts w:ascii="Times New Roman" w:eastAsia="Times New Roman" w:hAnsi="Times New Roman"/>
          <w:spacing w:val="-4"/>
          <w:sz w:val="28"/>
          <w:szCs w:val="28"/>
        </w:rPr>
        <w:t>м³,</w:t>
      </w:r>
      <w:r w:rsidRPr="00822874">
        <w:rPr>
          <w:rFonts w:ascii="Times New Roman" w:eastAsia="Times New Roman" w:hAnsi="Times New Roman"/>
          <w:sz w:val="28"/>
          <w:szCs w:val="28"/>
        </w:rPr>
        <w:t xml:space="preserve"> з яких 45% споживається населенням, а 12% задовольняють потреби підприємств та інших споживачів. </w:t>
      </w:r>
    </w:p>
    <w:p w14:paraId="55376669" w14:textId="3CECB328" w:rsidR="00A213E4" w:rsidRPr="00822874" w:rsidRDefault="00183951" w:rsidP="00217226">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Очисні споруди водопроводу, загальною потужністю 190 тис.м³ на добу, займають територію площею 52,8 га та забезпечують подачу води згідно потреб міста. В системі водопостачання м. Миколаєва обліковується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32 насосні  станції водопроводу (НСВ), які розташовані в різних мікрорайонах міста.</w:t>
      </w:r>
    </w:p>
    <w:p w14:paraId="49609E83" w14:textId="5FEC1237" w:rsidR="00A213E4" w:rsidRPr="00822874" w:rsidRDefault="00183951" w:rsidP="00217226">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Загальна протяжність мереж водопостачання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1220,167 км, в </w:t>
      </w:r>
      <w:proofErr w:type="spellStart"/>
      <w:r w:rsidRPr="00822874">
        <w:rPr>
          <w:rFonts w:ascii="Times New Roman" w:eastAsia="Times New Roman" w:hAnsi="Times New Roman"/>
          <w:sz w:val="28"/>
          <w:szCs w:val="28"/>
        </w:rPr>
        <w:t>т.ч</w:t>
      </w:r>
      <w:proofErr w:type="spellEnd"/>
      <w:r w:rsidRPr="00822874">
        <w:rPr>
          <w:rFonts w:ascii="Times New Roman" w:eastAsia="Times New Roman" w:hAnsi="Times New Roman"/>
          <w:sz w:val="28"/>
          <w:szCs w:val="28"/>
        </w:rPr>
        <w:t xml:space="preserve">. ветхих та аварійних мереж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283,704 км. Забезпеченість централізованим водопостачанням споживачів  м. Миколаєва складає 85%.</w:t>
      </w:r>
    </w:p>
    <w:p w14:paraId="1AADF5A9" w14:textId="2AB150B3" w:rsidR="00A213E4" w:rsidRPr="00822874" w:rsidRDefault="00183951" w:rsidP="00812694">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Система водовідведення м. Миколаєва роздільна та складається з мережі самопливних колекторів, якими стічні води транспортуються 34 насосними станціями каналізації та мережі напірних колекторів, якими стічні води транспортуються від насосних станцій каналізації до </w:t>
      </w:r>
      <w:proofErr w:type="spellStart"/>
      <w:r w:rsidRPr="00822874">
        <w:rPr>
          <w:rFonts w:ascii="Times New Roman" w:eastAsia="Times New Roman" w:hAnsi="Times New Roman"/>
          <w:sz w:val="28"/>
          <w:szCs w:val="28"/>
        </w:rPr>
        <w:t>Галицинівських</w:t>
      </w:r>
      <w:proofErr w:type="spellEnd"/>
      <w:r w:rsidRPr="00822874">
        <w:rPr>
          <w:rFonts w:ascii="Times New Roman" w:eastAsia="Times New Roman" w:hAnsi="Times New Roman"/>
          <w:sz w:val="28"/>
          <w:szCs w:val="28"/>
        </w:rPr>
        <w:t xml:space="preserve"> чи </w:t>
      </w:r>
      <w:proofErr w:type="spellStart"/>
      <w:r w:rsidRPr="00822874">
        <w:rPr>
          <w:rFonts w:ascii="Times New Roman" w:eastAsia="Times New Roman" w:hAnsi="Times New Roman"/>
          <w:sz w:val="28"/>
          <w:szCs w:val="28"/>
        </w:rPr>
        <w:t>Варварівських</w:t>
      </w:r>
      <w:proofErr w:type="spellEnd"/>
      <w:r w:rsidRPr="00822874">
        <w:rPr>
          <w:rFonts w:ascii="Times New Roman" w:eastAsia="Times New Roman" w:hAnsi="Times New Roman"/>
          <w:sz w:val="28"/>
          <w:szCs w:val="28"/>
        </w:rPr>
        <w:t xml:space="preserve"> очисних споруд каналізації. В середньому через очисні споруди каналізації проходить 38 тис.м³ стічних вод. Довжина каналізаційної мережі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726,4</w:t>
      </w:r>
      <w:r w:rsidR="00812694">
        <w:rPr>
          <w:rFonts w:ascii="Times New Roman" w:eastAsia="Times New Roman" w:hAnsi="Times New Roman"/>
          <w:sz w:val="28"/>
          <w:szCs w:val="28"/>
        </w:rPr>
        <w:t> </w:t>
      </w:r>
      <w:r w:rsidRPr="00822874">
        <w:rPr>
          <w:rFonts w:ascii="Times New Roman" w:eastAsia="Times New Roman" w:hAnsi="Times New Roman"/>
          <w:sz w:val="28"/>
          <w:szCs w:val="28"/>
        </w:rPr>
        <w:t xml:space="preserve">км, в </w:t>
      </w:r>
      <w:proofErr w:type="spellStart"/>
      <w:r w:rsidRPr="00822874">
        <w:rPr>
          <w:rFonts w:ascii="Times New Roman" w:eastAsia="Times New Roman" w:hAnsi="Times New Roman"/>
          <w:sz w:val="28"/>
          <w:szCs w:val="28"/>
        </w:rPr>
        <w:t>т.ч</w:t>
      </w:r>
      <w:proofErr w:type="spellEnd"/>
      <w:r w:rsidRPr="00822874">
        <w:rPr>
          <w:rFonts w:ascii="Times New Roman" w:eastAsia="Times New Roman" w:hAnsi="Times New Roman"/>
          <w:sz w:val="28"/>
          <w:szCs w:val="28"/>
        </w:rPr>
        <w:t xml:space="preserve">. ветхих та аварійних мереж водовідведення </w:t>
      </w:r>
      <w:r w:rsidR="00762904">
        <w:rPr>
          <w:rFonts w:ascii="Times New Roman" w:eastAsia="Times New Roman" w:hAnsi="Times New Roman"/>
          <w:sz w:val="28"/>
          <w:szCs w:val="28"/>
        </w:rPr>
        <w:t>-</w:t>
      </w:r>
      <w:r w:rsidRPr="00822874">
        <w:rPr>
          <w:rFonts w:ascii="Times New Roman" w:eastAsia="Times New Roman" w:hAnsi="Times New Roman"/>
          <w:sz w:val="28"/>
          <w:szCs w:val="28"/>
        </w:rPr>
        <w:t xml:space="preserve"> 195,979 км. Система централізованого водовідведення задовольняє потреби населення, індустріальні об’єкти та соціальні заклади міста на 63%.</w:t>
      </w:r>
    </w:p>
    <w:p w14:paraId="1EB627B8" w14:textId="6DC6A2E0" w:rsidR="00A213E4" w:rsidRPr="00822874" w:rsidRDefault="00183951" w:rsidP="00812694">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Основне постачання тепла населенню м. Миколаєва здійснюється від двох найбільших його виробників: ПрАТ «Миколаївська ТЕЦ» та ОКП</w:t>
      </w:r>
      <w:r w:rsidR="00A50E58">
        <w:rPr>
          <w:rFonts w:ascii="Times New Roman" w:eastAsia="Times New Roman" w:hAnsi="Times New Roman"/>
          <w:sz w:val="28"/>
          <w:szCs w:val="28"/>
        </w:rPr>
        <w:t> </w:t>
      </w:r>
      <w:r w:rsidRPr="00822874">
        <w:rPr>
          <w:rFonts w:ascii="Times New Roman" w:eastAsia="Times New Roman" w:hAnsi="Times New Roman"/>
          <w:sz w:val="28"/>
          <w:szCs w:val="28"/>
        </w:rPr>
        <w:t>«</w:t>
      </w:r>
      <w:proofErr w:type="spellStart"/>
      <w:r w:rsidRPr="00822874">
        <w:rPr>
          <w:rFonts w:ascii="Times New Roman" w:eastAsia="Times New Roman" w:hAnsi="Times New Roman"/>
          <w:sz w:val="28"/>
          <w:szCs w:val="28"/>
        </w:rPr>
        <w:t>Миколаївоблтеплоенерго</w:t>
      </w:r>
      <w:proofErr w:type="spellEnd"/>
      <w:r w:rsidRPr="00822874">
        <w:rPr>
          <w:rFonts w:ascii="Times New Roman" w:eastAsia="Times New Roman" w:hAnsi="Times New Roman"/>
          <w:sz w:val="28"/>
          <w:szCs w:val="28"/>
        </w:rPr>
        <w:t xml:space="preserve">», теплові мережі підприємств введені в експлуатацію у 60-х роках 20-го століття.  </w:t>
      </w:r>
    </w:p>
    <w:p w14:paraId="4D1E70B8" w14:textId="75F7C9E4" w:rsidR="00A213E4" w:rsidRPr="00822874" w:rsidRDefault="00183951" w:rsidP="00812694">
      <w:pPr>
        <w:spacing w:after="0" w:line="240" w:lineRule="auto"/>
        <w:ind w:firstLine="567"/>
        <w:jc w:val="both"/>
        <w:rPr>
          <w:rFonts w:ascii="Times New Roman" w:eastAsia="Times New Roman" w:hAnsi="Times New Roman"/>
          <w:sz w:val="28"/>
          <w:szCs w:val="28"/>
        </w:rPr>
      </w:pPr>
      <w:r w:rsidRPr="00812694">
        <w:rPr>
          <w:rFonts w:ascii="Times New Roman" w:eastAsia="Times New Roman" w:hAnsi="Times New Roman"/>
          <w:spacing w:val="-4"/>
          <w:sz w:val="28"/>
          <w:szCs w:val="28"/>
        </w:rPr>
        <w:t>На балансі ОКП «</w:t>
      </w:r>
      <w:proofErr w:type="spellStart"/>
      <w:r w:rsidRPr="00812694">
        <w:rPr>
          <w:rFonts w:ascii="Times New Roman" w:eastAsia="Times New Roman" w:hAnsi="Times New Roman"/>
          <w:spacing w:val="-4"/>
          <w:sz w:val="28"/>
          <w:szCs w:val="28"/>
        </w:rPr>
        <w:t>Миколаївоблтеплоенерго</w:t>
      </w:r>
      <w:proofErr w:type="spellEnd"/>
      <w:r w:rsidRPr="00812694">
        <w:rPr>
          <w:rFonts w:ascii="Times New Roman" w:eastAsia="Times New Roman" w:hAnsi="Times New Roman"/>
          <w:spacing w:val="-4"/>
          <w:sz w:val="28"/>
          <w:szCs w:val="28"/>
        </w:rPr>
        <w:t xml:space="preserve">» знаходиться 97 </w:t>
      </w:r>
      <w:proofErr w:type="spellStart"/>
      <w:r w:rsidRPr="00812694">
        <w:rPr>
          <w:rFonts w:ascii="Times New Roman" w:eastAsia="Times New Roman" w:hAnsi="Times New Roman"/>
          <w:spacing w:val="-4"/>
          <w:sz w:val="28"/>
          <w:szCs w:val="28"/>
        </w:rPr>
        <w:t>котелень</w:t>
      </w:r>
      <w:proofErr w:type="spellEnd"/>
      <w:r w:rsidRPr="00812694">
        <w:rPr>
          <w:rFonts w:ascii="Times New Roman" w:eastAsia="Times New Roman" w:hAnsi="Times New Roman"/>
          <w:spacing w:val="-4"/>
          <w:sz w:val="28"/>
          <w:szCs w:val="28"/>
        </w:rPr>
        <w:t xml:space="preserve">, </w:t>
      </w:r>
      <w:r w:rsidR="00FE3155" w:rsidRPr="00812694">
        <w:rPr>
          <w:rFonts w:ascii="Times New Roman" w:eastAsia="Times New Roman" w:hAnsi="Times New Roman"/>
          <w:spacing w:val="-4"/>
          <w:sz w:val="28"/>
          <w:szCs w:val="28"/>
        </w:rPr>
        <w:t>у</w:t>
      </w:r>
      <w:r w:rsidRPr="00812694">
        <w:rPr>
          <w:rFonts w:ascii="Times New Roman" w:eastAsia="Times New Roman" w:hAnsi="Times New Roman"/>
          <w:spacing w:val="-4"/>
          <w:sz w:val="28"/>
          <w:szCs w:val="28"/>
        </w:rPr>
        <w:t xml:space="preserve"> тому числі працюючих 95 одиниці, встановленою потужністю від 503,197 </w:t>
      </w:r>
      <w:proofErr w:type="spellStart"/>
      <w:r w:rsidRPr="00812694">
        <w:rPr>
          <w:rFonts w:ascii="Times New Roman" w:eastAsia="Times New Roman" w:hAnsi="Times New Roman"/>
          <w:spacing w:val="-4"/>
          <w:sz w:val="28"/>
          <w:szCs w:val="28"/>
        </w:rPr>
        <w:t>Гкал</w:t>
      </w:r>
      <w:proofErr w:type="spellEnd"/>
      <w:r w:rsidRPr="00812694">
        <w:rPr>
          <w:rFonts w:ascii="Times New Roman" w:eastAsia="Times New Roman" w:hAnsi="Times New Roman"/>
          <w:spacing w:val="-4"/>
          <w:sz w:val="28"/>
          <w:szCs w:val="28"/>
        </w:rPr>
        <w:t>/год, 129</w:t>
      </w:r>
      <w:r w:rsidR="00FE3155" w:rsidRPr="00812694">
        <w:rPr>
          <w:rFonts w:ascii="Times New Roman" w:eastAsia="Times New Roman" w:hAnsi="Times New Roman"/>
          <w:spacing w:val="-4"/>
          <w:sz w:val="28"/>
          <w:szCs w:val="28"/>
        </w:rPr>
        <w:t> </w:t>
      </w:r>
      <w:r w:rsidRPr="00812694">
        <w:rPr>
          <w:rFonts w:ascii="Times New Roman" w:eastAsia="Times New Roman" w:hAnsi="Times New Roman"/>
          <w:spacing w:val="-4"/>
          <w:sz w:val="28"/>
          <w:szCs w:val="28"/>
        </w:rPr>
        <w:t>ІТП, 23 ЦТП, 360 котлів, з них на природному газі – 333 одиниць, 12</w:t>
      </w:r>
      <w:r w:rsidR="00812694" w:rsidRPr="00812694">
        <w:rPr>
          <w:rFonts w:ascii="Times New Roman" w:eastAsia="Times New Roman" w:hAnsi="Times New Roman"/>
          <w:spacing w:val="-4"/>
          <w:sz w:val="28"/>
          <w:szCs w:val="28"/>
        </w:rPr>
        <w:t> </w:t>
      </w:r>
      <w:proofErr w:type="spellStart"/>
      <w:r w:rsidRPr="00812694">
        <w:rPr>
          <w:rFonts w:ascii="Times New Roman" w:eastAsia="Times New Roman" w:hAnsi="Times New Roman"/>
          <w:spacing w:val="-4"/>
          <w:sz w:val="28"/>
          <w:szCs w:val="28"/>
        </w:rPr>
        <w:t>електрокотлів</w:t>
      </w:r>
      <w:proofErr w:type="spellEnd"/>
      <w:r w:rsidRPr="00812694">
        <w:rPr>
          <w:rFonts w:ascii="Times New Roman" w:eastAsia="Times New Roman" w:hAnsi="Times New Roman"/>
          <w:spacing w:val="-4"/>
          <w:sz w:val="28"/>
          <w:szCs w:val="28"/>
        </w:rPr>
        <w:t xml:space="preserve">, 12 котлів на твердому паливі та на вугіллі </w:t>
      </w:r>
      <w:r w:rsidR="00762904" w:rsidRPr="00812694">
        <w:rPr>
          <w:rFonts w:ascii="Times New Roman" w:eastAsia="Times New Roman" w:hAnsi="Times New Roman"/>
          <w:spacing w:val="-4"/>
          <w:sz w:val="28"/>
          <w:szCs w:val="28"/>
        </w:rPr>
        <w:t xml:space="preserve">- </w:t>
      </w:r>
      <w:r w:rsidRPr="00812694">
        <w:rPr>
          <w:rFonts w:ascii="Times New Roman" w:eastAsia="Times New Roman" w:hAnsi="Times New Roman"/>
          <w:spacing w:val="-4"/>
          <w:sz w:val="28"/>
          <w:szCs w:val="28"/>
        </w:rPr>
        <w:t xml:space="preserve">3 одиниці. </w:t>
      </w:r>
      <w:r w:rsidRPr="009B4C2D">
        <w:rPr>
          <w:rFonts w:ascii="Times New Roman" w:eastAsia="Times New Roman" w:hAnsi="Times New Roman"/>
          <w:sz w:val="28"/>
          <w:szCs w:val="28"/>
        </w:rPr>
        <w:t>Протяжність теплових мереж ОКП «</w:t>
      </w:r>
      <w:proofErr w:type="spellStart"/>
      <w:r w:rsidRPr="009B4C2D">
        <w:rPr>
          <w:rFonts w:ascii="Times New Roman" w:eastAsia="Times New Roman" w:hAnsi="Times New Roman"/>
          <w:sz w:val="28"/>
          <w:szCs w:val="28"/>
        </w:rPr>
        <w:t>Миколаївоблтеплоенерго</w:t>
      </w:r>
      <w:proofErr w:type="spellEnd"/>
      <w:r w:rsidRPr="009B4C2D">
        <w:rPr>
          <w:rFonts w:ascii="Times New Roman" w:eastAsia="Times New Roman" w:hAnsi="Times New Roman"/>
          <w:sz w:val="28"/>
          <w:szCs w:val="28"/>
        </w:rPr>
        <w:t xml:space="preserve">» по місту </w:t>
      </w:r>
      <w:r w:rsidR="00762904" w:rsidRPr="009B4C2D">
        <w:rPr>
          <w:rFonts w:ascii="Times New Roman" w:eastAsia="Times New Roman" w:hAnsi="Times New Roman"/>
          <w:sz w:val="28"/>
          <w:szCs w:val="28"/>
        </w:rPr>
        <w:t>-</w:t>
      </w:r>
      <w:r w:rsidRPr="009B4C2D">
        <w:rPr>
          <w:rFonts w:ascii="Times New Roman" w:eastAsia="Times New Roman" w:hAnsi="Times New Roman"/>
          <w:sz w:val="28"/>
          <w:szCs w:val="28"/>
        </w:rPr>
        <w:t xml:space="preserve"> 237,633 х 2d км</w:t>
      </w:r>
      <w:r w:rsidRPr="00812694">
        <w:rPr>
          <w:rFonts w:ascii="Times New Roman" w:eastAsia="Times New Roman" w:hAnsi="Times New Roman"/>
          <w:spacing w:val="-4"/>
          <w:sz w:val="28"/>
          <w:szCs w:val="28"/>
        </w:rPr>
        <w:t>,</w:t>
      </w:r>
      <w:r w:rsidRPr="00822874">
        <w:rPr>
          <w:rFonts w:ascii="Times New Roman" w:eastAsia="Times New Roman" w:hAnsi="Times New Roman"/>
          <w:sz w:val="28"/>
          <w:szCs w:val="28"/>
        </w:rPr>
        <w:t xml:space="preserve"> </w:t>
      </w:r>
      <w:r w:rsidRPr="009B4C2D">
        <w:rPr>
          <w:rFonts w:ascii="Times New Roman" w:eastAsia="Times New Roman" w:hAnsi="Times New Roman"/>
          <w:spacing w:val="-4"/>
          <w:sz w:val="28"/>
          <w:szCs w:val="28"/>
        </w:rPr>
        <w:t>з них підлягають реконструкції та модернізації – 71,0789 х 2d  км.</w:t>
      </w:r>
      <w:r w:rsidRPr="00822874">
        <w:rPr>
          <w:rFonts w:ascii="Times New Roman" w:eastAsia="Times New Roman" w:hAnsi="Times New Roman"/>
          <w:sz w:val="28"/>
          <w:szCs w:val="28"/>
        </w:rPr>
        <w:t xml:space="preserve"> На ці потреби необхідно не менш як 1000 млн</w:t>
      </w:r>
      <w:r w:rsidR="00FE3155">
        <w:rPr>
          <w:rFonts w:ascii="Times New Roman" w:eastAsia="Times New Roman" w:hAnsi="Times New Roman"/>
          <w:sz w:val="28"/>
          <w:szCs w:val="28"/>
        </w:rPr>
        <w:t xml:space="preserve"> </w:t>
      </w:r>
      <w:r w:rsidRPr="00822874">
        <w:rPr>
          <w:rFonts w:ascii="Times New Roman" w:eastAsia="Times New Roman" w:hAnsi="Times New Roman"/>
          <w:sz w:val="28"/>
          <w:szCs w:val="28"/>
        </w:rPr>
        <w:t>грн.</w:t>
      </w:r>
    </w:p>
    <w:p w14:paraId="23D7297F" w14:textId="1FC34ED6" w:rsidR="00A213E4" w:rsidRPr="00822874" w:rsidRDefault="00183951">
      <w:pPr>
        <w:spacing w:after="0" w:line="240" w:lineRule="auto"/>
        <w:ind w:firstLine="567"/>
        <w:jc w:val="both"/>
        <w:rPr>
          <w:rFonts w:ascii="Times New Roman" w:eastAsia="Times New Roman" w:hAnsi="Times New Roman"/>
          <w:sz w:val="28"/>
          <w:szCs w:val="28"/>
        </w:rPr>
      </w:pPr>
      <w:r w:rsidRPr="00812694">
        <w:rPr>
          <w:rFonts w:ascii="Times New Roman" w:eastAsia="Times New Roman" w:hAnsi="Times New Roman"/>
          <w:spacing w:val="-4"/>
          <w:sz w:val="28"/>
          <w:szCs w:val="28"/>
        </w:rPr>
        <w:t>ПрАТ «Миколаївська ТЕЦ» бере участь в покритті теплових та електричних навантажень. До складу основного обладнання входять 4 енергетичних котли, 3</w:t>
      </w:r>
      <w:r w:rsidR="009B4C2D">
        <w:rPr>
          <w:rFonts w:ascii="Times New Roman" w:eastAsia="Times New Roman" w:hAnsi="Times New Roman"/>
          <w:spacing w:val="-4"/>
          <w:sz w:val="28"/>
          <w:szCs w:val="28"/>
        </w:rPr>
        <w:t> </w:t>
      </w:r>
      <w:r w:rsidRPr="00812694">
        <w:rPr>
          <w:rFonts w:ascii="Times New Roman" w:eastAsia="Times New Roman" w:hAnsi="Times New Roman"/>
          <w:spacing w:val="-4"/>
          <w:sz w:val="28"/>
          <w:szCs w:val="28"/>
        </w:rPr>
        <w:t xml:space="preserve">водогрійних </w:t>
      </w:r>
      <w:r w:rsidRPr="009B4C2D">
        <w:rPr>
          <w:rFonts w:ascii="Times New Roman" w:eastAsia="Times New Roman" w:hAnsi="Times New Roman"/>
          <w:sz w:val="28"/>
          <w:szCs w:val="28"/>
        </w:rPr>
        <w:t>котли та 3 турбогенератори. Протяжність теплових мереж ПрАТ</w:t>
      </w:r>
      <w:r w:rsidR="00762904" w:rsidRPr="009B4C2D">
        <w:rPr>
          <w:rFonts w:ascii="Times New Roman" w:eastAsia="Times New Roman" w:hAnsi="Times New Roman"/>
          <w:sz w:val="28"/>
          <w:szCs w:val="28"/>
        </w:rPr>
        <w:t> </w:t>
      </w:r>
      <w:r w:rsidRPr="009B4C2D">
        <w:rPr>
          <w:rFonts w:ascii="Times New Roman" w:eastAsia="Times New Roman" w:hAnsi="Times New Roman"/>
          <w:sz w:val="28"/>
          <w:szCs w:val="28"/>
        </w:rPr>
        <w:t xml:space="preserve">«Миколаївська ТЕЦ» по місту – 47,592 х 2d км, з них аварійних </w:t>
      </w:r>
      <w:r w:rsidR="00A50E58" w:rsidRPr="009B4C2D">
        <w:rPr>
          <w:rFonts w:ascii="Times New Roman" w:eastAsia="Times New Roman" w:hAnsi="Times New Roman"/>
          <w:sz w:val="28"/>
          <w:szCs w:val="28"/>
        </w:rPr>
        <w:t>-</w:t>
      </w:r>
      <w:r w:rsidRPr="009B4C2D">
        <w:rPr>
          <w:rFonts w:ascii="Times New Roman" w:eastAsia="Times New Roman" w:hAnsi="Times New Roman"/>
          <w:sz w:val="28"/>
          <w:szCs w:val="28"/>
        </w:rPr>
        <w:t xml:space="preserve"> 3,025 х 2d км.</w:t>
      </w:r>
      <w:r w:rsidRPr="00822874">
        <w:rPr>
          <w:rFonts w:ascii="Times New Roman" w:eastAsia="Times New Roman" w:hAnsi="Times New Roman"/>
          <w:sz w:val="28"/>
          <w:szCs w:val="28"/>
        </w:rPr>
        <w:t xml:space="preserve"> На цілі з відновлення мереж до нормального стану необхідно 500</w:t>
      </w:r>
      <w:r w:rsidR="00FE3155">
        <w:rPr>
          <w:rFonts w:ascii="Times New Roman" w:eastAsia="Times New Roman" w:hAnsi="Times New Roman"/>
          <w:sz w:val="28"/>
          <w:szCs w:val="28"/>
        </w:rPr>
        <w:t> </w:t>
      </w:r>
      <w:r w:rsidRPr="00822874">
        <w:rPr>
          <w:rFonts w:ascii="Times New Roman" w:eastAsia="Times New Roman" w:hAnsi="Times New Roman"/>
          <w:sz w:val="28"/>
          <w:szCs w:val="28"/>
        </w:rPr>
        <w:t>млн</w:t>
      </w:r>
      <w:r w:rsidR="00FE3155">
        <w:rPr>
          <w:rFonts w:ascii="Times New Roman" w:eastAsia="Times New Roman" w:hAnsi="Times New Roman"/>
          <w:sz w:val="28"/>
          <w:szCs w:val="28"/>
        </w:rPr>
        <w:t> </w:t>
      </w:r>
      <w:r w:rsidRPr="00822874">
        <w:rPr>
          <w:rFonts w:ascii="Times New Roman" w:eastAsia="Times New Roman" w:hAnsi="Times New Roman"/>
          <w:sz w:val="28"/>
          <w:szCs w:val="28"/>
        </w:rPr>
        <w:t>грн. Близько 80% теплових мереж підприємства експлуатується більше 25</w:t>
      </w:r>
      <w:r w:rsidR="00FE3155">
        <w:rPr>
          <w:rFonts w:ascii="Times New Roman" w:eastAsia="Times New Roman" w:hAnsi="Times New Roman"/>
          <w:sz w:val="28"/>
          <w:szCs w:val="28"/>
        </w:rPr>
        <w:t> </w:t>
      </w:r>
      <w:r w:rsidRPr="00822874">
        <w:rPr>
          <w:rFonts w:ascii="Times New Roman" w:eastAsia="Times New Roman" w:hAnsi="Times New Roman"/>
          <w:sz w:val="28"/>
          <w:szCs w:val="28"/>
        </w:rPr>
        <w:t>років, що перевищує допустимий нормативними документами термін експлуатації.</w:t>
      </w:r>
    </w:p>
    <w:p w14:paraId="105FC122" w14:textId="77777777" w:rsidR="00A213E4" w:rsidRPr="00822874" w:rsidRDefault="00183951">
      <w:pPr>
        <w:spacing w:after="0" w:line="240" w:lineRule="auto"/>
        <w:ind w:firstLine="567"/>
        <w:jc w:val="both"/>
        <w:rPr>
          <w:rFonts w:ascii="Times New Roman" w:eastAsia="Times New Roman" w:hAnsi="Times New Roman"/>
          <w:sz w:val="28"/>
          <w:szCs w:val="28"/>
        </w:rPr>
      </w:pPr>
      <w:r w:rsidRPr="00E272CF">
        <w:rPr>
          <w:rFonts w:ascii="Times New Roman" w:eastAsia="Times New Roman" w:hAnsi="Times New Roman"/>
          <w:sz w:val="28"/>
          <w:szCs w:val="28"/>
        </w:rPr>
        <w:t>Підтримка належного санітарного стану міста є одним з пріоритетних напрямів діяльності міської ради та її структурних підрозділів. Регулювання прав та обов’язків учасників відносин в галузі благоустрою територій м. Миколаєва визначено Правилами благоустрою, санітарного утримання територій, забезпечення чистоти і порядку в м. Миколаєві, які діють з квітня 2007 року.</w:t>
      </w:r>
    </w:p>
    <w:p w14:paraId="44810094"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lastRenderedPageBreak/>
        <w:t>Важливою складовою інфраструктури міста є парки, сквери та інші зелені зони загального користування, що забезпечують його естетичний вигляд та сприяють створенню комфортних умов проживання населення.</w:t>
      </w:r>
    </w:p>
    <w:p w14:paraId="240015B1" w14:textId="1388B406"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На даний час до територій рекреаційного призначення в м. Миколаєві відноситься 256 об’єктів зеленого господарства міста, з них 12 парків, 112</w:t>
      </w:r>
      <w:r w:rsidR="00D33428">
        <w:rPr>
          <w:rFonts w:ascii="Times New Roman" w:eastAsia="Times New Roman" w:hAnsi="Times New Roman"/>
          <w:sz w:val="28"/>
          <w:szCs w:val="28"/>
        </w:rPr>
        <w:t> </w:t>
      </w:r>
      <w:r w:rsidRPr="00822874">
        <w:rPr>
          <w:rFonts w:ascii="Times New Roman" w:eastAsia="Times New Roman" w:hAnsi="Times New Roman"/>
          <w:sz w:val="28"/>
          <w:szCs w:val="28"/>
        </w:rPr>
        <w:t>скверів, 4 бульвари та 132 інші зелені зони, площа зазначених зелених насаджень складає близько 1020,25 га. У тому числі, в межах міста налічується 21 об’єкт природно-заповідного фонду, загальною площею 1159 га (близько 4,5% міської території), що відносяться до 8 категорій об’єктів ПЗФ.</w:t>
      </w:r>
    </w:p>
    <w:p w14:paraId="324CFEAB" w14:textId="3149470D"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Нормативний показник площі озеленених ландшафтних та рекреаційних території загального користування у межах населеного пункту, відповідно до ДБН</w:t>
      </w:r>
      <w:r w:rsidR="00812694">
        <w:rPr>
          <w:rFonts w:ascii="Times New Roman" w:eastAsia="Times New Roman" w:hAnsi="Times New Roman"/>
          <w:sz w:val="28"/>
          <w:szCs w:val="28"/>
        </w:rPr>
        <w:t> </w:t>
      </w:r>
      <w:r w:rsidRPr="00822874">
        <w:rPr>
          <w:rFonts w:ascii="Times New Roman" w:eastAsia="Times New Roman" w:hAnsi="Times New Roman"/>
          <w:sz w:val="28"/>
          <w:szCs w:val="28"/>
        </w:rPr>
        <w:t xml:space="preserve">Б.2.2-12:2019 «Планування та забудова територій», що затверджені </w:t>
      </w:r>
      <w:r w:rsidR="00FE3155">
        <w:rPr>
          <w:rFonts w:ascii="Times New Roman" w:eastAsia="Times New Roman" w:hAnsi="Times New Roman"/>
          <w:sz w:val="28"/>
          <w:szCs w:val="28"/>
        </w:rPr>
        <w:t>н</w:t>
      </w:r>
      <w:r w:rsidRPr="00822874">
        <w:rPr>
          <w:rFonts w:ascii="Times New Roman" w:eastAsia="Times New Roman" w:hAnsi="Times New Roman"/>
          <w:sz w:val="28"/>
          <w:szCs w:val="28"/>
        </w:rPr>
        <w:t>аказом Міністерства регіонального розвитку, будівництва та житлово-комунального господарства України від 26.04.2019 № 104, становить 12 </w:t>
      </w:r>
      <w:proofErr w:type="spellStart"/>
      <w:r w:rsidRPr="00822874">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 xml:space="preserve">/особу, а у межах територій житлових районів, мікрорайонів </w:t>
      </w:r>
      <w:r w:rsidR="002F201C">
        <w:rPr>
          <w:rFonts w:ascii="Times New Roman" w:eastAsia="Times New Roman" w:hAnsi="Times New Roman"/>
          <w:sz w:val="28"/>
          <w:szCs w:val="28"/>
        </w:rPr>
        <w:t>-</w:t>
      </w:r>
      <w:r w:rsidRPr="00822874">
        <w:rPr>
          <w:rFonts w:ascii="Times New Roman" w:eastAsia="Times New Roman" w:hAnsi="Times New Roman"/>
          <w:sz w:val="28"/>
          <w:szCs w:val="28"/>
        </w:rPr>
        <w:t xml:space="preserve"> 7 </w:t>
      </w:r>
      <w:proofErr w:type="spellStart"/>
      <w:r w:rsidRPr="00822874">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/особу.</w:t>
      </w:r>
    </w:p>
    <w:p w14:paraId="4ED2B804"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На сьогодні, на кожного жителя міста Миколаєва припадає близько 22 </w:t>
      </w:r>
      <w:proofErr w:type="spellStart"/>
      <w:r w:rsidRPr="00822874">
        <w:rPr>
          <w:rFonts w:ascii="Times New Roman" w:eastAsia="Times New Roman" w:hAnsi="Times New Roman"/>
          <w:sz w:val="28"/>
          <w:szCs w:val="28"/>
        </w:rPr>
        <w:t>кв.м</w:t>
      </w:r>
      <w:proofErr w:type="spellEnd"/>
      <w:r w:rsidRPr="00822874">
        <w:rPr>
          <w:rFonts w:ascii="Times New Roman" w:eastAsia="Times New Roman" w:hAnsi="Times New Roman"/>
          <w:sz w:val="28"/>
          <w:szCs w:val="28"/>
        </w:rPr>
        <w:t xml:space="preserve"> зелених насаджень загального користування, не враховуючи зелених насаджень, що розміщені в зонах житлової забудови, в садових товариствах, вздовж об’єктів дорожньої мережі та зелених насаджень спеціального призначення.</w:t>
      </w:r>
    </w:p>
    <w:p w14:paraId="04EA5FC0" w14:textId="64291EBA"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Масова висадка зелених насаджень у м. Миколаєві проводилась у 50-ті роки ХХ</w:t>
      </w:r>
      <w:r w:rsidR="00812694">
        <w:rPr>
          <w:rFonts w:ascii="Times New Roman" w:eastAsia="Times New Roman" w:hAnsi="Times New Roman"/>
          <w:sz w:val="28"/>
          <w:szCs w:val="28"/>
        </w:rPr>
        <w:t> </w:t>
      </w:r>
      <w:r w:rsidRPr="00822874">
        <w:rPr>
          <w:rFonts w:ascii="Times New Roman" w:eastAsia="Times New Roman" w:hAnsi="Times New Roman"/>
          <w:sz w:val="28"/>
          <w:szCs w:val="28"/>
        </w:rPr>
        <w:t xml:space="preserve">ст. Переважними породами дерев у місті є акація біла, клен ясенелистий, шовковиця, клен гостролистий, тополя пірамідальна, тополя срібляста, тополя чорна, горіх волоський, ясен звичайний, платан західний, дуб звичайний, каштан кінський, липа дрібнолиста, абрикос. </w:t>
      </w:r>
    </w:p>
    <w:p w14:paraId="2E680A9D"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Кількість зелених насаджень міста поступово скорочується: дерева зносяться або пошкоджуються під час будівництва, реконструкції чи ремонту об’єктів благоустрою, всихають внаслідок хвороб чи досягнення вікової межі, видаляються з метою попередження аварійних ситуацій. Натомість оновлення зелених насаджень проводиться вкрай повільно, обсяги придбання розсадницької продукції не перекривають потребу.</w:t>
      </w:r>
    </w:p>
    <w:p w14:paraId="686BF5E9" w14:textId="048CD61E"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З метою оптимізації питання утримання об’єктів благоустрою у місті Миколаєві, на виконання вимог Закону України «Про благоустрій населених пунктів»,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 рішенням виконавчого комітету Миколаївської міської ради від 26.08.2020 №</w:t>
      </w:r>
      <w:r w:rsidR="002F201C">
        <w:rPr>
          <w:rFonts w:ascii="Times New Roman" w:eastAsia="Times New Roman" w:hAnsi="Times New Roman"/>
          <w:sz w:val="28"/>
          <w:szCs w:val="28"/>
        </w:rPr>
        <w:t> </w:t>
      </w:r>
      <w:r w:rsidRPr="00822874">
        <w:rPr>
          <w:rFonts w:ascii="Times New Roman" w:eastAsia="Times New Roman" w:hAnsi="Times New Roman"/>
          <w:sz w:val="28"/>
          <w:szCs w:val="28"/>
        </w:rPr>
        <w:t>698 «Про закріплення об’єктів благоустрою міста за виконавчими органами та комунальними підприємствами Миколаївської міської ради» (зі змінами та доповненнями) всі об’єкти зеленого господарства закріплені за КП</w:t>
      </w:r>
      <w:r w:rsidR="00D33428">
        <w:rPr>
          <w:rFonts w:ascii="Times New Roman" w:eastAsia="Times New Roman" w:hAnsi="Times New Roman"/>
          <w:sz w:val="28"/>
          <w:szCs w:val="28"/>
        </w:rPr>
        <w:t> </w:t>
      </w:r>
      <w:r w:rsidRPr="00822874">
        <w:rPr>
          <w:rFonts w:ascii="Times New Roman" w:eastAsia="Times New Roman" w:hAnsi="Times New Roman"/>
          <w:sz w:val="28"/>
          <w:szCs w:val="28"/>
        </w:rPr>
        <w:t>«Миколаївські парки» для організації належного догляду та забезпечення відповідного санітарного стану.</w:t>
      </w:r>
    </w:p>
    <w:p w14:paraId="10C5D36C"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На сьогодні сфера утримання зелених насаджень має багато проблем, які останнім часом особливо загострилися.</w:t>
      </w:r>
    </w:p>
    <w:p w14:paraId="104C9FAB"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Зелені насадження міста потребують постійного і належного утримання, своєчасного проведення капітального ремонту та реконструкції, але брак коштів </w:t>
      </w:r>
      <w:r w:rsidRPr="00822874">
        <w:rPr>
          <w:rFonts w:ascii="Times New Roman" w:eastAsia="Times New Roman" w:hAnsi="Times New Roman"/>
          <w:sz w:val="28"/>
          <w:szCs w:val="28"/>
        </w:rPr>
        <w:lastRenderedPageBreak/>
        <w:t>не дозволяє виконувати зазначені роботи в повному обсязі, що негативно відображається на стані зелених насаджень.</w:t>
      </w:r>
    </w:p>
    <w:p w14:paraId="669616E5"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Санітарний стан зелених насаджень загального користування (парки, сквери) здебільшого не відповідає сучасним вимогам ведення паркового господарства. Це призводить до збільшення кількості сухостійних дерев, загибелі зелених насаджень та інших негативних явищ. Протягом останніх років проведена значна робота по капітальному ремонту та реконструкції зелених зон міста, але, на жаль, нове зелене будівництво майже не велось.</w:t>
      </w:r>
    </w:p>
    <w:p w14:paraId="26F93CBD"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З метою охорони та збереження зелених насаджень, одержання достовірних даних щодо їх кількісних і якісних характеристик, розроблення заходів з розвитку зелених зон міста необхідно провести інвентаризацію і паспортизацію зелених насаджень міста з визначенням меж та користувачів територій. У м. Миколаєві на даний час проводяться роботи щодо інвентаризації зелених насаджень, розробляються плани реконструкції скверів. </w:t>
      </w:r>
    </w:p>
    <w:p w14:paraId="429BE791" w14:textId="0E2E9A49" w:rsidR="00A213E4" w:rsidRPr="00822874" w:rsidRDefault="00000000">
      <w:pPr>
        <w:spacing w:after="0" w:line="240" w:lineRule="auto"/>
        <w:ind w:firstLine="567"/>
        <w:jc w:val="both"/>
        <w:rPr>
          <w:rFonts w:ascii="Times New Roman" w:eastAsia="Times New Roman" w:hAnsi="Times New Roman"/>
          <w:sz w:val="28"/>
          <w:szCs w:val="28"/>
        </w:rPr>
      </w:pPr>
      <w:sdt>
        <w:sdtPr>
          <w:tag w:val="goog_rdk_3"/>
          <w:id w:val="-2019069430"/>
        </w:sdtPr>
        <w:sdtContent/>
      </w:sdt>
      <w:r w:rsidR="00183951" w:rsidRPr="00822874">
        <w:rPr>
          <w:rFonts w:ascii="Times New Roman" w:eastAsia="Times New Roman" w:hAnsi="Times New Roman"/>
          <w:sz w:val="28"/>
          <w:szCs w:val="28"/>
        </w:rPr>
        <w:t>Крім утримання зелених насаджень</w:t>
      </w:r>
      <w:r w:rsidR="00FE3155">
        <w:rPr>
          <w:rFonts w:ascii="Times New Roman" w:eastAsia="Times New Roman" w:hAnsi="Times New Roman"/>
          <w:sz w:val="28"/>
          <w:szCs w:val="28"/>
        </w:rPr>
        <w:t>,</w:t>
      </w:r>
      <w:r w:rsidR="00183951" w:rsidRPr="00822874">
        <w:rPr>
          <w:rFonts w:ascii="Times New Roman" w:eastAsia="Times New Roman" w:hAnsi="Times New Roman"/>
          <w:sz w:val="28"/>
          <w:szCs w:val="28"/>
        </w:rPr>
        <w:t xml:space="preserve"> </w:t>
      </w:r>
      <w:r w:rsidR="00FE3155">
        <w:rPr>
          <w:rFonts w:ascii="Times New Roman" w:eastAsia="Times New Roman" w:hAnsi="Times New Roman"/>
          <w:sz w:val="28"/>
          <w:szCs w:val="28"/>
        </w:rPr>
        <w:t>у</w:t>
      </w:r>
      <w:r w:rsidR="00183951" w:rsidRPr="00822874">
        <w:rPr>
          <w:rFonts w:ascii="Times New Roman" w:eastAsia="Times New Roman" w:hAnsi="Times New Roman"/>
          <w:sz w:val="28"/>
          <w:szCs w:val="28"/>
        </w:rPr>
        <w:t xml:space="preserve"> парках і скверах необхідно провести відновлення освітлення, ремонт пішохідних доріжок, огорожі, додатково встановити лави та урни. </w:t>
      </w:r>
    </w:p>
    <w:p w14:paraId="720F7566" w14:textId="77777777" w:rsidR="00A213E4" w:rsidRPr="00822874" w:rsidRDefault="00A213E4">
      <w:pPr>
        <w:spacing w:after="0" w:line="240" w:lineRule="auto"/>
        <w:ind w:firstLine="567"/>
        <w:jc w:val="center"/>
        <w:rPr>
          <w:rFonts w:ascii="Times New Roman" w:eastAsia="Times New Roman" w:hAnsi="Times New Roman"/>
          <w:sz w:val="28"/>
          <w:szCs w:val="28"/>
        </w:rPr>
      </w:pPr>
    </w:p>
    <w:p w14:paraId="5617AE15" w14:textId="66805B15" w:rsidR="00A213E4" w:rsidRPr="00822874" w:rsidRDefault="00A50E58" w:rsidP="0081269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w:t>
      </w:r>
      <w:r w:rsidRPr="00822874">
        <w:rPr>
          <w:rFonts w:ascii="Times New Roman" w:eastAsia="Times New Roman" w:hAnsi="Times New Roman"/>
          <w:sz w:val="28"/>
          <w:szCs w:val="28"/>
        </w:rPr>
        <w:t xml:space="preserve">озділ 2. </w:t>
      </w:r>
      <w:r>
        <w:rPr>
          <w:rFonts w:ascii="Times New Roman" w:eastAsia="Times New Roman" w:hAnsi="Times New Roman"/>
          <w:sz w:val="28"/>
          <w:szCs w:val="28"/>
        </w:rPr>
        <w:t>В</w:t>
      </w:r>
      <w:r w:rsidRPr="00822874">
        <w:rPr>
          <w:rFonts w:ascii="Times New Roman" w:eastAsia="Times New Roman" w:hAnsi="Times New Roman"/>
          <w:sz w:val="28"/>
          <w:szCs w:val="28"/>
        </w:rPr>
        <w:t xml:space="preserve">изначення проблем, на розв’язання яких спрямована </w:t>
      </w:r>
      <w:r w:rsidR="00FE3155">
        <w:rPr>
          <w:rFonts w:ascii="Times New Roman" w:eastAsia="Times New Roman" w:hAnsi="Times New Roman"/>
          <w:sz w:val="28"/>
          <w:szCs w:val="28"/>
        </w:rPr>
        <w:t>П</w:t>
      </w:r>
      <w:r w:rsidRPr="00822874">
        <w:rPr>
          <w:rFonts w:ascii="Times New Roman" w:eastAsia="Times New Roman" w:hAnsi="Times New Roman"/>
          <w:sz w:val="28"/>
          <w:szCs w:val="28"/>
        </w:rPr>
        <w:t>рограма</w:t>
      </w:r>
    </w:p>
    <w:p w14:paraId="657E4859"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38AA6DAD"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Необхідність оновлення існуючих зелених зон (поточний та капітальний ремонт) та створення нових зелених зон для розвитку громадського простору міста.</w:t>
      </w:r>
    </w:p>
    <w:p w14:paraId="7D3E5C89"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Низька ефективність системи санітарного очищення міста.</w:t>
      </w:r>
    </w:p>
    <w:p w14:paraId="5C70FA0A"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Низькі темпи впровадження системи роздільного збору твердих побутових відходів.</w:t>
      </w:r>
    </w:p>
    <w:p w14:paraId="75353EA7" w14:textId="77777777" w:rsidR="00A213E4" w:rsidRPr="00822874" w:rsidRDefault="00000000">
      <w:pPr>
        <w:spacing w:after="0" w:line="240" w:lineRule="auto"/>
        <w:ind w:firstLine="567"/>
        <w:jc w:val="both"/>
        <w:rPr>
          <w:rFonts w:ascii="Times New Roman" w:eastAsia="Times New Roman" w:hAnsi="Times New Roman"/>
          <w:sz w:val="28"/>
          <w:szCs w:val="28"/>
        </w:rPr>
      </w:pPr>
      <w:sdt>
        <w:sdtPr>
          <w:tag w:val="goog_rdk_4"/>
          <w:id w:val="1824550397"/>
        </w:sdtPr>
        <w:sdtContent/>
      </w:sdt>
      <w:r w:rsidR="00183951" w:rsidRPr="00822874">
        <w:rPr>
          <w:rFonts w:ascii="Times New Roman" w:eastAsia="Times New Roman" w:hAnsi="Times New Roman"/>
          <w:sz w:val="28"/>
          <w:szCs w:val="28"/>
        </w:rPr>
        <w:t>Сфера житлового господарства є однією з найважливіших галузей господарського комплексу міста, що створює необхідні умови для життєдіяльності населення, покликана виконувати комплекс робіт і послуг з утримання і ремонту житлового фонду.</w:t>
      </w:r>
    </w:p>
    <w:p w14:paraId="16B17186"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Першочерговим завданням житлового господарства є задоволення потреб мешканців міста та створення комфортних умов для їх проживання, поліпшення технічного стану конструкцій та спільного майна у багатоквартирних будинках.</w:t>
      </w:r>
    </w:p>
    <w:p w14:paraId="305CE80A"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6BDB0BB7" w14:textId="77777777" w:rsidR="00AD07C9" w:rsidRDefault="00AD07C9">
      <w:pPr>
        <w:spacing w:after="0" w:line="240" w:lineRule="auto"/>
        <w:ind w:firstLine="567"/>
        <w:jc w:val="center"/>
        <w:rPr>
          <w:rFonts w:ascii="Times New Roman" w:eastAsia="Times New Roman" w:hAnsi="Times New Roman"/>
          <w:sz w:val="28"/>
          <w:szCs w:val="28"/>
        </w:rPr>
      </w:pPr>
    </w:p>
    <w:p w14:paraId="773E909C" w14:textId="73BBD7E2" w:rsidR="00A213E4" w:rsidRPr="00822874" w:rsidRDefault="00A50E58">
      <w:pPr>
        <w:spacing w:after="0" w:line="24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Р</w:t>
      </w:r>
      <w:r w:rsidRPr="00822874">
        <w:rPr>
          <w:rFonts w:ascii="Times New Roman" w:eastAsia="Times New Roman" w:hAnsi="Times New Roman"/>
          <w:sz w:val="28"/>
          <w:szCs w:val="28"/>
        </w:rPr>
        <w:t xml:space="preserve">озділ 3. </w:t>
      </w:r>
      <w:r>
        <w:rPr>
          <w:rFonts w:ascii="Times New Roman" w:eastAsia="Times New Roman" w:hAnsi="Times New Roman"/>
          <w:sz w:val="28"/>
          <w:szCs w:val="28"/>
        </w:rPr>
        <w:t>М</w:t>
      </w:r>
      <w:r w:rsidRPr="00822874">
        <w:rPr>
          <w:rFonts w:ascii="Times New Roman" w:eastAsia="Times New Roman" w:hAnsi="Times New Roman"/>
          <w:sz w:val="28"/>
          <w:szCs w:val="28"/>
        </w:rPr>
        <w:t xml:space="preserve">ета </w:t>
      </w:r>
      <w:r w:rsidR="00FE3155">
        <w:rPr>
          <w:rFonts w:ascii="Times New Roman" w:eastAsia="Times New Roman" w:hAnsi="Times New Roman"/>
          <w:sz w:val="28"/>
          <w:szCs w:val="28"/>
        </w:rPr>
        <w:t>П</w:t>
      </w:r>
      <w:r w:rsidRPr="00822874">
        <w:rPr>
          <w:rFonts w:ascii="Times New Roman" w:eastAsia="Times New Roman" w:hAnsi="Times New Roman"/>
          <w:sz w:val="28"/>
          <w:szCs w:val="28"/>
        </w:rPr>
        <w:t>рограми</w:t>
      </w:r>
    </w:p>
    <w:p w14:paraId="363EADBA"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1D9B988E"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Мета Програми полягає у 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та стандартів.</w:t>
      </w:r>
    </w:p>
    <w:p w14:paraId="75384D35"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Реформування галузі проводиться з урахуванням інтересів кожної конкретної людини та передбачає підтримку розвитку різних форм самоорганізації і широке роз’яснення процесу і результатів реформ.</w:t>
      </w:r>
    </w:p>
    <w:p w14:paraId="0BF6F15A"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lastRenderedPageBreak/>
        <w:t>Для виконання поставлених завдань пропонується вдосконалити механізми стимулювання створення ОСББ та ОСН, сприяти розвитку конкурентного середовища на ринку ЖКГ, залученню в міське господарство інвестиційних надходжень, зокрема на засадах публічно-приватного партнерства для вирішення проблемних питань.</w:t>
      </w:r>
    </w:p>
    <w:p w14:paraId="1B95D05B"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5D66F18C" w14:textId="7B4016D0" w:rsidR="00A213E4" w:rsidRPr="00822874" w:rsidRDefault="00A50E58">
      <w:pPr>
        <w:spacing w:after="0" w:line="24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Р</w:t>
      </w:r>
      <w:r w:rsidRPr="00822874">
        <w:rPr>
          <w:rFonts w:ascii="Times New Roman" w:eastAsia="Times New Roman" w:hAnsi="Times New Roman"/>
          <w:sz w:val="28"/>
          <w:szCs w:val="28"/>
        </w:rPr>
        <w:t xml:space="preserve">озділ 4. </w:t>
      </w:r>
      <w:r>
        <w:rPr>
          <w:rFonts w:ascii="Times New Roman" w:eastAsia="Times New Roman" w:hAnsi="Times New Roman"/>
          <w:sz w:val="28"/>
          <w:szCs w:val="28"/>
        </w:rPr>
        <w:t>Ш</w:t>
      </w:r>
      <w:r w:rsidRPr="00822874">
        <w:rPr>
          <w:rFonts w:ascii="Times New Roman" w:eastAsia="Times New Roman" w:hAnsi="Times New Roman"/>
          <w:sz w:val="28"/>
          <w:szCs w:val="28"/>
        </w:rPr>
        <w:t>ляхи і способи розв’язання проблем</w:t>
      </w:r>
    </w:p>
    <w:p w14:paraId="514D746E"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2378815F"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bookmarkStart w:id="1" w:name="_Hlk183440345"/>
      <w:r w:rsidRPr="00822874">
        <w:rPr>
          <w:rFonts w:ascii="Times New Roman" w:eastAsia="Times New Roman" w:hAnsi="Times New Roman"/>
          <w:sz w:val="28"/>
          <w:szCs w:val="28"/>
        </w:rPr>
        <w:t>Основними завданнями Програми є:</w:t>
      </w:r>
    </w:p>
    <w:p w14:paraId="6107D215"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узгодження економічних інтересів держави та суб’єктів господарювання;</w:t>
      </w:r>
    </w:p>
    <w:p w14:paraId="04134ECB"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забезпечення можливості розв’язання громадою міста Миколаєва житлово-комунальних проблем, зокрема за участю в об’єднаннях співвласників багатоквартирних будинків та органах самоорганізації населення;</w:t>
      </w:r>
    </w:p>
    <w:p w14:paraId="73C26915"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стимулювання створення об’єднань співвласників багатоквартирних будинків та органів самоорганізації населення та їх компетенції;</w:t>
      </w:r>
    </w:p>
    <w:p w14:paraId="04463255"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створення умов для надійного і безпечного отримання житлово-комунальних послуг за доступними цінами;</w:t>
      </w:r>
    </w:p>
    <w:p w14:paraId="1405A958"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стимулювання приватної підприємницької ініціативи у виконанні завдань розвитку житлового фонду та комунальної інфраструктури;</w:t>
      </w:r>
    </w:p>
    <w:p w14:paraId="383E4CDE"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мінімізація техногенного впливу галузі на навколишнє середовище і людину в цілому;</w:t>
      </w:r>
    </w:p>
    <w:p w14:paraId="4917A775"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поліпшення якості управління житлом та комунальною інфраструктурою;</w:t>
      </w:r>
    </w:p>
    <w:p w14:paraId="2B7FFFEF"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створення дієвого механізму контролю якості житлово-комунальних послуг споживачами та їх представниками – ОСББ та громадськими об’єднаннями;</w:t>
      </w:r>
    </w:p>
    <w:p w14:paraId="688A31CA"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підвищення компетенції ОСББ для управління, обслуговування спільної власності;</w:t>
      </w:r>
    </w:p>
    <w:p w14:paraId="18A4F48B"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стимулювання інноваційної, інвестиційної та енергозберігаючої активності суб’єктів господарювання;</w:t>
      </w:r>
    </w:p>
    <w:p w14:paraId="0B462A07"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створення механізму публічно-приватного партнерства;</w:t>
      </w:r>
    </w:p>
    <w:p w14:paraId="1DC7047E"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покращання благоустрою міста, розвиток територій громадського призначення.</w:t>
      </w:r>
    </w:p>
    <w:p w14:paraId="77042738" w14:textId="629DD5DC" w:rsidR="00A213E4" w:rsidRPr="00822874" w:rsidRDefault="00000000">
      <w:pPr>
        <w:shd w:val="clear" w:color="auto" w:fill="FFFFFF"/>
        <w:spacing w:after="0" w:line="240" w:lineRule="auto"/>
        <w:ind w:firstLine="567"/>
        <w:jc w:val="both"/>
        <w:rPr>
          <w:rFonts w:ascii="Times New Roman" w:eastAsia="Times New Roman" w:hAnsi="Times New Roman"/>
          <w:sz w:val="28"/>
          <w:szCs w:val="28"/>
        </w:rPr>
      </w:pPr>
      <w:sdt>
        <w:sdtPr>
          <w:tag w:val="goog_rdk_5"/>
          <w:id w:val="-1568175754"/>
        </w:sdtPr>
        <w:sdtContent/>
      </w:sdt>
      <w:r w:rsidR="00183951" w:rsidRPr="00822874">
        <w:rPr>
          <w:rFonts w:ascii="Times New Roman" w:eastAsia="Times New Roman" w:hAnsi="Times New Roman"/>
          <w:sz w:val="28"/>
          <w:szCs w:val="28"/>
        </w:rPr>
        <w:t>Розв’язання проблем у сфері житлово-комунального господарства передбачається шляхом розроблення та вдосконалення наступних завдань:</w:t>
      </w:r>
    </w:p>
    <w:p w14:paraId="75617A30" w14:textId="309BADDA" w:rsidR="00A213E4" w:rsidRPr="00822874" w:rsidRDefault="00FE315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створення умов для надійного і безпечного надання житлових послуг відповідно до встановлених нормативів та стандартів, підвищення комфортності проживання мешканців;</w:t>
      </w:r>
    </w:p>
    <w:p w14:paraId="3799848A" w14:textId="51CD976B" w:rsidR="00A213E4" w:rsidRPr="00822874" w:rsidRDefault="00FE315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стимулювання інноваційної, інвестиційної та енергозберігаючої активності всіх учасників управління житловим господарством;</w:t>
      </w:r>
    </w:p>
    <w:p w14:paraId="177E7AC7" w14:textId="49C1E114" w:rsidR="00A213E4" w:rsidRPr="00822874" w:rsidRDefault="00FE3155">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створення сприятливих умов для розвитку суспільних відносин між міською владою та співвласниками багатоквартирних будинків.</w:t>
      </w:r>
    </w:p>
    <w:bookmarkEnd w:id="1"/>
    <w:p w14:paraId="6A38D332"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Шляхи розв’язання проблем передбачають наступне:</w:t>
      </w:r>
    </w:p>
    <w:p w14:paraId="210B1A21"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p w14:paraId="41F62C38" w14:textId="7B9709D1" w:rsidR="00A213E4" w:rsidRPr="00822874" w:rsidRDefault="00A50E58">
      <w:pPr>
        <w:shd w:val="clear" w:color="auto" w:fill="FFFFFF"/>
        <w:spacing w:after="0" w:line="240"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Ж</w:t>
      </w:r>
      <w:r w:rsidRPr="00822874">
        <w:rPr>
          <w:rFonts w:ascii="Times New Roman" w:eastAsia="Times New Roman" w:hAnsi="Times New Roman"/>
          <w:sz w:val="28"/>
          <w:szCs w:val="28"/>
        </w:rPr>
        <w:t>итлове господарство, сприяння створенню та функціонуванню об’єднань співвласників багатоквартирних будинків</w:t>
      </w:r>
    </w:p>
    <w:p w14:paraId="1C0B3E15"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lastRenderedPageBreak/>
        <w:t> </w:t>
      </w:r>
    </w:p>
    <w:p w14:paraId="76596805" w14:textId="4A57255D"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1.</w:t>
      </w:r>
      <w:r w:rsidR="002F201C">
        <w:rPr>
          <w:rFonts w:ascii="Times New Roman" w:eastAsia="Times New Roman" w:hAnsi="Times New Roman"/>
          <w:sz w:val="28"/>
          <w:szCs w:val="28"/>
        </w:rPr>
        <w:t> </w:t>
      </w:r>
      <w:r w:rsidRPr="00822874">
        <w:rPr>
          <w:rFonts w:ascii="Times New Roman" w:eastAsia="Times New Roman" w:hAnsi="Times New Roman"/>
          <w:sz w:val="28"/>
          <w:szCs w:val="28"/>
        </w:rPr>
        <w:t>Переходити на форми обслуговування багатоквартирних будинків, відповідно до норм Закону України «Про житлово-комунальні послуги» – ОСББ або укладання договорів з управляючими компаніями (управителями). Надавати методичну допомогу стосовно проведення загальних зборів мешканців житлових будинків щодо створення ініціативних груп ОСББ та проводити роботу з роз’яснення переваг створення об’єднань співвласників багатоквартирних будинків і передачі будинку в управління ОСББ.</w:t>
      </w:r>
    </w:p>
    <w:p w14:paraId="5EF87117" w14:textId="77777777" w:rsidR="00A213E4" w:rsidRPr="00822874" w:rsidRDefault="00A213E4">
      <w:pPr>
        <w:spacing w:line="240" w:lineRule="auto"/>
        <w:ind w:firstLine="567"/>
        <w:jc w:val="both"/>
        <w:rPr>
          <w:rFonts w:ascii="Times New Roman" w:eastAsia="Times New Roman" w:hAnsi="Times New Roman"/>
          <w:sz w:val="28"/>
          <w:szCs w:val="28"/>
        </w:rPr>
      </w:pPr>
    </w:p>
    <w:tbl>
      <w:tblPr>
        <w:tblStyle w:val="af0"/>
        <w:tblW w:w="9639" w:type="dxa"/>
        <w:tblLayout w:type="fixed"/>
        <w:tblLook w:val="0400" w:firstRow="0" w:lastRow="0" w:firstColumn="0" w:lastColumn="0" w:noHBand="0" w:noVBand="1"/>
      </w:tblPr>
      <w:tblGrid>
        <w:gridCol w:w="3261"/>
        <w:gridCol w:w="6378"/>
      </w:tblGrid>
      <w:tr w:rsidR="00A213E4" w:rsidRPr="00822874" w14:paraId="3079578B" w14:textId="77777777" w:rsidTr="00D33428">
        <w:tc>
          <w:tcPr>
            <w:tcW w:w="3261" w:type="dxa"/>
            <w:shd w:val="clear" w:color="auto" w:fill="auto"/>
          </w:tcPr>
          <w:p w14:paraId="7C176122" w14:textId="77777777" w:rsidR="00A213E4" w:rsidRPr="00822874" w:rsidRDefault="00183951">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2025-2029 роки</w:t>
            </w:r>
          </w:p>
        </w:tc>
        <w:tc>
          <w:tcPr>
            <w:tcW w:w="6378" w:type="dxa"/>
            <w:shd w:val="clear" w:color="auto" w:fill="auto"/>
          </w:tcPr>
          <w:p w14:paraId="27F65721" w14:textId="77777777" w:rsidR="00A213E4" w:rsidRPr="00822874" w:rsidRDefault="00183951" w:rsidP="00812694">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Департамент житлово-комунального господарства Миколаївської міської ради, </w:t>
            </w:r>
            <w:sdt>
              <w:sdtPr>
                <w:tag w:val="goog_rdk_6"/>
                <w:id w:val="1907331278"/>
              </w:sdtPr>
              <w:sdtContent/>
            </w:sdt>
            <w:sdt>
              <w:sdtPr>
                <w:tag w:val="goog_rdk_7"/>
                <w:id w:val="2135356108"/>
              </w:sdtPr>
              <w:sdtContent/>
            </w:sdt>
            <w:r w:rsidRPr="00822874">
              <w:rPr>
                <w:rFonts w:ascii="Times New Roman" w:eastAsia="Times New Roman" w:hAnsi="Times New Roman"/>
                <w:sz w:val="28"/>
                <w:szCs w:val="28"/>
              </w:rPr>
              <w:t>адміністрації районів Миколаївської міської ради</w:t>
            </w:r>
          </w:p>
        </w:tc>
      </w:tr>
    </w:tbl>
    <w:p w14:paraId="3A203F12"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02206BA3" w14:textId="5F65E966"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2. Продовжити роботу з розвитку конкурентного середовища у сфері житлово-комунального господарства міста відповідно до </w:t>
      </w:r>
      <w:r w:rsidR="00E272CF">
        <w:rPr>
          <w:rFonts w:ascii="Times New Roman" w:eastAsia="Times New Roman" w:hAnsi="Times New Roman"/>
          <w:sz w:val="28"/>
          <w:szCs w:val="28"/>
        </w:rPr>
        <w:t>норм чинного законодавства.</w:t>
      </w:r>
    </w:p>
    <w:p w14:paraId="30CDF461" w14:textId="77777777" w:rsidR="00A213E4" w:rsidRPr="00822874" w:rsidRDefault="00A213E4">
      <w:pPr>
        <w:spacing w:after="0" w:line="240" w:lineRule="auto"/>
        <w:ind w:firstLine="567"/>
        <w:jc w:val="both"/>
        <w:rPr>
          <w:rFonts w:ascii="Times New Roman" w:eastAsia="Times New Roman" w:hAnsi="Times New Roman"/>
          <w:sz w:val="28"/>
          <w:szCs w:val="28"/>
        </w:rPr>
      </w:pPr>
    </w:p>
    <w:tbl>
      <w:tblPr>
        <w:tblStyle w:val="af1"/>
        <w:tblW w:w="9639" w:type="dxa"/>
        <w:tblLayout w:type="fixed"/>
        <w:tblLook w:val="0400" w:firstRow="0" w:lastRow="0" w:firstColumn="0" w:lastColumn="0" w:noHBand="0" w:noVBand="1"/>
      </w:tblPr>
      <w:tblGrid>
        <w:gridCol w:w="3261"/>
        <w:gridCol w:w="6378"/>
      </w:tblGrid>
      <w:tr w:rsidR="00A213E4" w:rsidRPr="00822874" w14:paraId="5647ABBC" w14:textId="77777777" w:rsidTr="00D33428">
        <w:tc>
          <w:tcPr>
            <w:tcW w:w="3261" w:type="dxa"/>
            <w:shd w:val="clear" w:color="auto" w:fill="auto"/>
          </w:tcPr>
          <w:p w14:paraId="6824EE80" w14:textId="77777777" w:rsidR="00A213E4" w:rsidRPr="00822874" w:rsidRDefault="00183951">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2025-2029 роки</w:t>
            </w:r>
          </w:p>
        </w:tc>
        <w:tc>
          <w:tcPr>
            <w:tcW w:w="6378" w:type="dxa"/>
            <w:shd w:val="clear" w:color="auto" w:fill="auto"/>
          </w:tcPr>
          <w:p w14:paraId="6BDE9D5B" w14:textId="77777777" w:rsidR="00A213E4" w:rsidRPr="00822874" w:rsidRDefault="00183951" w:rsidP="00812694">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 адміністрації районів Миколаївської міської ради</w:t>
            </w:r>
          </w:p>
        </w:tc>
      </w:tr>
    </w:tbl>
    <w:p w14:paraId="169438EB"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4F585F3E" w14:textId="13693D6E" w:rsidR="00A213E4" w:rsidRDefault="00183951">
      <w:pPr>
        <w:shd w:val="clear" w:color="auto" w:fill="FFFFFF"/>
        <w:spacing w:after="0" w:line="240" w:lineRule="auto"/>
        <w:ind w:firstLine="567"/>
        <w:jc w:val="both"/>
        <w:rPr>
          <w:rFonts w:ascii="Times New Roman" w:hAnsi="Times New Roman"/>
          <w:sz w:val="28"/>
          <w:szCs w:val="28"/>
        </w:rPr>
      </w:pPr>
      <w:r w:rsidRPr="00822874">
        <w:rPr>
          <w:rFonts w:ascii="Times New Roman" w:eastAsia="Times New Roman" w:hAnsi="Times New Roman"/>
          <w:sz w:val="28"/>
          <w:szCs w:val="28"/>
        </w:rPr>
        <w:t>3. </w:t>
      </w:r>
      <w:r w:rsidR="00E272CF" w:rsidRPr="00E272CF">
        <w:rPr>
          <w:rFonts w:ascii="Times New Roman" w:hAnsi="Times New Roman"/>
          <w:sz w:val="28"/>
          <w:szCs w:val="28"/>
        </w:rPr>
        <w:t>Підготовка пропозицій до центральних органів влади щодо внесення змін до законодавчих та підзаконних актів з метою поліпшення якості надання житлово-комунальних послуг та зручності населення (у випадках необхідності).</w:t>
      </w:r>
    </w:p>
    <w:p w14:paraId="476659C9" w14:textId="77777777" w:rsidR="00017666" w:rsidRPr="00822874" w:rsidRDefault="00017666">
      <w:pPr>
        <w:shd w:val="clear" w:color="auto" w:fill="FFFFFF"/>
        <w:spacing w:after="0" w:line="240" w:lineRule="auto"/>
        <w:ind w:firstLine="567"/>
        <w:jc w:val="both"/>
        <w:rPr>
          <w:rFonts w:ascii="Times New Roman" w:eastAsia="Times New Roman" w:hAnsi="Times New Roman"/>
          <w:sz w:val="28"/>
          <w:szCs w:val="28"/>
        </w:rPr>
      </w:pPr>
    </w:p>
    <w:tbl>
      <w:tblPr>
        <w:tblStyle w:val="af2"/>
        <w:tblW w:w="9639" w:type="dxa"/>
        <w:tblLayout w:type="fixed"/>
        <w:tblLook w:val="0400" w:firstRow="0" w:lastRow="0" w:firstColumn="0" w:lastColumn="0" w:noHBand="0" w:noVBand="1"/>
      </w:tblPr>
      <w:tblGrid>
        <w:gridCol w:w="3119"/>
        <w:gridCol w:w="6520"/>
      </w:tblGrid>
      <w:tr w:rsidR="00A213E4" w:rsidRPr="00822874" w14:paraId="7DF5CEAF" w14:textId="77777777" w:rsidTr="00D33428">
        <w:tc>
          <w:tcPr>
            <w:tcW w:w="3119" w:type="dxa"/>
            <w:shd w:val="clear" w:color="auto" w:fill="auto"/>
          </w:tcPr>
          <w:p w14:paraId="0C4ABF7E" w14:textId="21A23D1E" w:rsidR="00A213E4" w:rsidRPr="00E272CF" w:rsidRDefault="00183951" w:rsidP="00812694">
            <w:pPr>
              <w:widowControl w:val="0"/>
              <w:spacing w:after="0" w:line="240" w:lineRule="auto"/>
              <w:rPr>
                <w:rFonts w:ascii="Times New Roman" w:eastAsia="Times New Roman" w:hAnsi="Times New Roman"/>
                <w:sz w:val="28"/>
                <w:szCs w:val="28"/>
              </w:rPr>
            </w:pPr>
            <w:r w:rsidRPr="00E272CF">
              <w:rPr>
                <w:rFonts w:ascii="Times New Roman" w:eastAsia="Times New Roman" w:hAnsi="Times New Roman"/>
                <w:sz w:val="28"/>
                <w:szCs w:val="28"/>
              </w:rPr>
              <w:t>202</w:t>
            </w:r>
            <w:r w:rsidR="00E272CF" w:rsidRPr="00E272CF">
              <w:rPr>
                <w:rFonts w:ascii="Times New Roman" w:eastAsia="Times New Roman" w:hAnsi="Times New Roman"/>
                <w:sz w:val="28"/>
                <w:szCs w:val="28"/>
              </w:rPr>
              <w:t>5</w:t>
            </w:r>
            <w:r w:rsidRPr="00E272CF">
              <w:rPr>
                <w:rFonts w:ascii="Times New Roman" w:eastAsia="Times New Roman" w:hAnsi="Times New Roman"/>
                <w:sz w:val="28"/>
                <w:szCs w:val="28"/>
              </w:rPr>
              <w:t>-202</w:t>
            </w:r>
            <w:r w:rsidR="00E272CF" w:rsidRPr="00E272CF">
              <w:rPr>
                <w:rFonts w:ascii="Times New Roman" w:eastAsia="Times New Roman" w:hAnsi="Times New Roman"/>
                <w:sz w:val="28"/>
                <w:szCs w:val="28"/>
              </w:rPr>
              <w:t>9</w:t>
            </w:r>
            <w:r w:rsidRPr="00E272CF">
              <w:rPr>
                <w:rFonts w:ascii="Times New Roman" w:eastAsia="Times New Roman" w:hAnsi="Times New Roman"/>
                <w:sz w:val="28"/>
                <w:szCs w:val="28"/>
              </w:rPr>
              <w:t xml:space="preserve"> роки</w:t>
            </w:r>
          </w:p>
        </w:tc>
        <w:tc>
          <w:tcPr>
            <w:tcW w:w="6520" w:type="dxa"/>
            <w:shd w:val="clear" w:color="auto" w:fill="auto"/>
          </w:tcPr>
          <w:p w14:paraId="2AA102D1" w14:textId="77777777" w:rsidR="00A213E4" w:rsidRPr="00E272CF" w:rsidRDefault="00183951" w:rsidP="00812694">
            <w:pPr>
              <w:widowControl w:val="0"/>
              <w:spacing w:after="0" w:line="240" w:lineRule="auto"/>
              <w:ind w:left="136" w:hanging="5"/>
              <w:jc w:val="both"/>
              <w:rPr>
                <w:rFonts w:ascii="Times New Roman" w:eastAsia="Times New Roman" w:hAnsi="Times New Roman"/>
                <w:sz w:val="28"/>
                <w:szCs w:val="28"/>
              </w:rPr>
            </w:pPr>
            <w:r w:rsidRPr="00E272CF">
              <w:rPr>
                <w:rFonts w:ascii="Times New Roman" w:eastAsia="Times New Roman" w:hAnsi="Times New Roman"/>
                <w:sz w:val="28"/>
                <w:szCs w:val="28"/>
              </w:rPr>
              <w:t>Департамент житлово-комунального господарства Миколаївської міської ради</w:t>
            </w:r>
          </w:p>
        </w:tc>
      </w:tr>
    </w:tbl>
    <w:p w14:paraId="5A0709B5" w14:textId="77777777" w:rsidR="00A213E4" w:rsidRPr="00822874" w:rsidRDefault="00A213E4">
      <w:pPr>
        <w:shd w:val="clear" w:color="auto" w:fill="FFFFFF"/>
        <w:spacing w:after="0" w:line="240" w:lineRule="auto"/>
        <w:jc w:val="both"/>
        <w:rPr>
          <w:rFonts w:ascii="Times New Roman" w:eastAsia="Times New Roman" w:hAnsi="Times New Roman"/>
          <w:sz w:val="28"/>
          <w:szCs w:val="28"/>
        </w:rPr>
      </w:pPr>
    </w:p>
    <w:p w14:paraId="5B0C4197" w14:textId="4713CA0F"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4. </w:t>
      </w:r>
      <w:r w:rsidR="00017666" w:rsidRPr="00017666">
        <w:rPr>
          <w:rFonts w:ascii="Times New Roman" w:eastAsia="Times New Roman" w:hAnsi="Times New Roman"/>
          <w:sz w:val="28"/>
          <w:szCs w:val="28"/>
        </w:rPr>
        <w:t>Завершення списання багатоквартирних житлових будинків з метою реалізації положення постанови Кабінету Міністрів України від 20.04.2016 №</w:t>
      </w:r>
      <w:r w:rsidR="00FE3155">
        <w:rPr>
          <w:rFonts w:ascii="Times New Roman" w:eastAsia="Times New Roman" w:hAnsi="Times New Roman"/>
          <w:sz w:val="28"/>
          <w:szCs w:val="28"/>
        </w:rPr>
        <w:t> </w:t>
      </w:r>
      <w:r w:rsidR="00017666" w:rsidRPr="00017666">
        <w:rPr>
          <w:rFonts w:ascii="Times New Roman" w:eastAsia="Times New Roman" w:hAnsi="Times New Roman"/>
          <w:sz w:val="28"/>
          <w:szCs w:val="28"/>
        </w:rPr>
        <w:t>301 «Про затвердження Порядку списання з балансу багатоквартирних будинків» на виконання вимог Закону України «Про особливості здійснення права власності в багатоквартирних будинках».</w:t>
      </w:r>
    </w:p>
    <w:p w14:paraId="003D19B9"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tbl>
      <w:tblPr>
        <w:tblStyle w:val="af3"/>
        <w:tblW w:w="9639" w:type="dxa"/>
        <w:tblLayout w:type="fixed"/>
        <w:tblLook w:val="0400" w:firstRow="0" w:lastRow="0" w:firstColumn="0" w:lastColumn="0" w:noHBand="0" w:noVBand="1"/>
      </w:tblPr>
      <w:tblGrid>
        <w:gridCol w:w="3114"/>
        <w:gridCol w:w="6525"/>
      </w:tblGrid>
      <w:tr w:rsidR="00A213E4" w:rsidRPr="00822874" w14:paraId="1B1BE327" w14:textId="77777777" w:rsidTr="00D33428">
        <w:trPr>
          <w:trHeight w:val="1159"/>
        </w:trPr>
        <w:tc>
          <w:tcPr>
            <w:tcW w:w="3114" w:type="dxa"/>
            <w:shd w:val="clear" w:color="auto" w:fill="FFFFFF"/>
          </w:tcPr>
          <w:p w14:paraId="431075D8" w14:textId="77777777" w:rsidR="00A213E4" w:rsidRPr="00822874" w:rsidRDefault="00183951" w:rsidP="00FE3155">
            <w:pPr>
              <w:widowControl w:val="0"/>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 xml:space="preserve">2025-2029 роки або </w:t>
            </w:r>
          </w:p>
          <w:p w14:paraId="6985BCAE" w14:textId="77777777" w:rsidR="00A213E4" w:rsidRPr="00822874" w:rsidRDefault="00183951" w:rsidP="00FE3155">
            <w:pPr>
              <w:widowControl w:val="0"/>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до повного списання будинків</w:t>
            </w:r>
          </w:p>
        </w:tc>
        <w:tc>
          <w:tcPr>
            <w:tcW w:w="6525" w:type="dxa"/>
            <w:shd w:val="clear" w:color="auto" w:fill="FFFFFF"/>
          </w:tcPr>
          <w:p w14:paraId="4AA445F0" w14:textId="77777777" w:rsidR="00A213E4" w:rsidRPr="00822874" w:rsidRDefault="00183951" w:rsidP="00812694">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 управління комунального майна Миколаївської міської ради</w:t>
            </w:r>
          </w:p>
        </w:tc>
      </w:tr>
    </w:tbl>
    <w:p w14:paraId="17E61647"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70F163BA" w14:textId="52F177FB"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5. </w:t>
      </w:r>
      <w:r w:rsidR="00017666" w:rsidRPr="00017666">
        <w:rPr>
          <w:rFonts w:ascii="Times New Roman" w:eastAsia="Times New Roman" w:hAnsi="Times New Roman"/>
          <w:sz w:val="28"/>
          <w:szCs w:val="28"/>
        </w:rPr>
        <w:t>Удосконалення Порядку участі у спільному фінансуванні ремонтів багатоквартирного житлового фонду для всіх форм управління будинку.</w:t>
      </w:r>
    </w:p>
    <w:p w14:paraId="778BD0C6"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tbl>
      <w:tblPr>
        <w:tblStyle w:val="af4"/>
        <w:tblW w:w="9639" w:type="dxa"/>
        <w:tblLayout w:type="fixed"/>
        <w:tblLook w:val="0400" w:firstRow="0" w:lastRow="0" w:firstColumn="0" w:lastColumn="0" w:noHBand="0" w:noVBand="1"/>
      </w:tblPr>
      <w:tblGrid>
        <w:gridCol w:w="3118"/>
        <w:gridCol w:w="6521"/>
      </w:tblGrid>
      <w:tr w:rsidR="00A213E4" w:rsidRPr="00822874" w14:paraId="1F555702" w14:textId="77777777" w:rsidTr="00D33428">
        <w:tc>
          <w:tcPr>
            <w:tcW w:w="3118" w:type="dxa"/>
            <w:shd w:val="clear" w:color="auto" w:fill="auto"/>
          </w:tcPr>
          <w:p w14:paraId="49D54606" w14:textId="77777777" w:rsidR="00A213E4" w:rsidRPr="00822874" w:rsidRDefault="00183951">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2025-2029 роки</w:t>
            </w:r>
          </w:p>
        </w:tc>
        <w:tc>
          <w:tcPr>
            <w:tcW w:w="6521" w:type="dxa"/>
            <w:shd w:val="clear" w:color="auto" w:fill="auto"/>
          </w:tcPr>
          <w:p w14:paraId="15EC2508" w14:textId="77777777" w:rsidR="00A213E4" w:rsidRPr="00822874" w:rsidRDefault="00183951" w:rsidP="00812694">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w:t>
            </w:r>
          </w:p>
        </w:tc>
      </w:tr>
    </w:tbl>
    <w:p w14:paraId="27F7BCEC"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6617715D" w14:textId="4459E0D9"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lastRenderedPageBreak/>
        <w:t>6.</w:t>
      </w:r>
      <w:r w:rsidR="002F201C">
        <w:rPr>
          <w:rFonts w:ascii="Times New Roman" w:eastAsia="Times New Roman" w:hAnsi="Times New Roman"/>
          <w:sz w:val="28"/>
          <w:szCs w:val="28"/>
        </w:rPr>
        <w:t> </w:t>
      </w:r>
      <w:r w:rsidRPr="00822874">
        <w:rPr>
          <w:rFonts w:ascii="Times New Roman" w:eastAsia="Times New Roman" w:hAnsi="Times New Roman"/>
          <w:sz w:val="28"/>
          <w:szCs w:val="28"/>
        </w:rPr>
        <w:t xml:space="preserve">Виконання ремонтів з відновлення багатоквартирних будинків, що були пошкоджені в результаті збройної агресії </w:t>
      </w:r>
      <w:r w:rsidR="00FE3155">
        <w:rPr>
          <w:rFonts w:ascii="Times New Roman" w:eastAsia="Times New Roman" w:hAnsi="Times New Roman"/>
          <w:sz w:val="28"/>
          <w:szCs w:val="28"/>
        </w:rPr>
        <w:t>РФ</w:t>
      </w:r>
      <w:r w:rsidRPr="00822874">
        <w:rPr>
          <w:rFonts w:ascii="Times New Roman" w:eastAsia="Times New Roman" w:hAnsi="Times New Roman"/>
          <w:sz w:val="28"/>
          <w:szCs w:val="28"/>
        </w:rPr>
        <w:t xml:space="preserve"> проти України.</w:t>
      </w:r>
    </w:p>
    <w:p w14:paraId="2C64EF80"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tbl>
      <w:tblPr>
        <w:tblStyle w:val="af5"/>
        <w:tblW w:w="9639" w:type="dxa"/>
        <w:tblLayout w:type="fixed"/>
        <w:tblLook w:val="0400" w:firstRow="0" w:lastRow="0" w:firstColumn="0" w:lastColumn="0" w:noHBand="0" w:noVBand="1"/>
      </w:tblPr>
      <w:tblGrid>
        <w:gridCol w:w="3118"/>
        <w:gridCol w:w="6521"/>
      </w:tblGrid>
      <w:tr w:rsidR="00A213E4" w:rsidRPr="00822874" w14:paraId="28AA700C" w14:textId="77777777" w:rsidTr="00D33428">
        <w:tc>
          <w:tcPr>
            <w:tcW w:w="3118" w:type="dxa"/>
            <w:shd w:val="clear" w:color="auto" w:fill="auto"/>
          </w:tcPr>
          <w:p w14:paraId="3744DEDD" w14:textId="77777777" w:rsidR="00A213E4" w:rsidRPr="00822874" w:rsidRDefault="00183951">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2025-2029 роки</w:t>
            </w:r>
          </w:p>
        </w:tc>
        <w:tc>
          <w:tcPr>
            <w:tcW w:w="6521" w:type="dxa"/>
            <w:shd w:val="clear" w:color="auto" w:fill="auto"/>
          </w:tcPr>
          <w:p w14:paraId="68268432" w14:textId="77777777" w:rsidR="00A213E4" w:rsidRPr="00822874" w:rsidRDefault="00183951" w:rsidP="00812694">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w:t>
            </w:r>
          </w:p>
        </w:tc>
      </w:tr>
    </w:tbl>
    <w:p w14:paraId="2D9935D5"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p w14:paraId="69B2EC11"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7. Продовжити роботу з організації навчання керівників ОСББ з підвищення обізнаності з питань обслуговування багатоквартирних житлових будинків голів і/або членів правлінь об’єднань співвласників багатоквартирних будинків, представників ініціативних груп.</w:t>
      </w:r>
    </w:p>
    <w:p w14:paraId="10173127"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Запровадити навчання уповноважених осіб, обраних співвласниками на загальних зборах для здійснення контролю за додержанням умов договору на управління будинком.</w:t>
      </w:r>
    </w:p>
    <w:p w14:paraId="64C56B00"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tbl>
      <w:tblPr>
        <w:tblStyle w:val="af6"/>
        <w:tblW w:w="9639" w:type="dxa"/>
        <w:tblLayout w:type="fixed"/>
        <w:tblLook w:val="0400" w:firstRow="0" w:lastRow="0" w:firstColumn="0" w:lastColumn="0" w:noHBand="0" w:noVBand="1"/>
      </w:tblPr>
      <w:tblGrid>
        <w:gridCol w:w="3278"/>
        <w:gridCol w:w="6361"/>
      </w:tblGrid>
      <w:tr w:rsidR="00A213E4" w:rsidRPr="00822874" w14:paraId="6F50A07F" w14:textId="77777777" w:rsidTr="00D33428">
        <w:trPr>
          <w:trHeight w:val="700"/>
        </w:trPr>
        <w:tc>
          <w:tcPr>
            <w:tcW w:w="3278" w:type="dxa"/>
            <w:shd w:val="clear" w:color="auto" w:fill="auto"/>
          </w:tcPr>
          <w:p w14:paraId="04A6C3EF" w14:textId="77777777" w:rsidR="00A213E4" w:rsidRPr="00822874" w:rsidRDefault="00183951">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2025-2029 роки</w:t>
            </w:r>
          </w:p>
        </w:tc>
        <w:tc>
          <w:tcPr>
            <w:tcW w:w="6361" w:type="dxa"/>
            <w:shd w:val="clear" w:color="auto" w:fill="auto"/>
          </w:tcPr>
          <w:p w14:paraId="0CB74EA4" w14:textId="77777777" w:rsidR="00A213E4" w:rsidRPr="00822874" w:rsidRDefault="00183951" w:rsidP="00812694">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w:t>
            </w:r>
          </w:p>
        </w:tc>
      </w:tr>
    </w:tbl>
    <w:p w14:paraId="032A2DD0"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042C39D7" w14:textId="66E5F90E"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8.</w:t>
      </w:r>
      <w:r w:rsidR="002F201C">
        <w:rPr>
          <w:rFonts w:ascii="Times New Roman" w:eastAsia="Times New Roman" w:hAnsi="Times New Roman"/>
          <w:sz w:val="28"/>
          <w:szCs w:val="28"/>
        </w:rPr>
        <w:t> </w:t>
      </w:r>
      <w:r w:rsidRPr="00822874">
        <w:rPr>
          <w:rFonts w:ascii="Times New Roman" w:eastAsia="Times New Roman" w:hAnsi="Times New Roman"/>
          <w:sz w:val="28"/>
          <w:szCs w:val="28"/>
        </w:rPr>
        <w:t>Проведення роботи з виявлення неприватизованих квартир, в яких довгий час ніхто не проживає,  приведення їх у відповідність до санітарно-технічних норм та розподілення їх серед черговиків квартирного обліку або для службових цілей.</w:t>
      </w:r>
    </w:p>
    <w:p w14:paraId="2FB3A634"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tbl>
      <w:tblPr>
        <w:tblStyle w:val="af7"/>
        <w:tblW w:w="9639" w:type="dxa"/>
        <w:tblLayout w:type="fixed"/>
        <w:tblLook w:val="0400" w:firstRow="0" w:lastRow="0" w:firstColumn="0" w:lastColumn="0" w:noHBand="0" w:noVBand="1"/>
      </w:tblPr>
      <w:tblGrid>
        <w:gridCol w:w="3187"/>
        <w:gridCol w:w="6452"/>
      </w:tblGrid>
      <w:tr w:rsidR="00A213E4" w:rsidRPr="00822874" w14:paraId="4FB8E597" w14:textId="77777777" w:rsidTr="00D33428">
        <w:trPr>
          <w:trHeight w:val="1050"/>
        </w:trPr>
        <w:tc>
          <w:tcPr>
            <w:tcW w:w="3187" w:type="dxa"/>
            <w:shd w:val="clear" w:color="auto" w:fill="FFFFFF"/>
          </w:tcPr>
          <w:p w14:paraId="19FBF319" w14:textId="77777777" w:rsidR="00A213E4" w:rsidRPr="00822874" w:rsidRDefault="00183951">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2025-2029 роки </w:t>
            </w:r>
          </w:p>
          <w:p w14:paraId="71A9C4FB" w14:textId="77777777" w:rsidR="00A213E4" w:rsidRPr="00822874" w:rsidRDefault="00A213E4">
            <w:pPr>
              <w:widowControl w:val="0"/>
              <w:spacing w:after="0" w:line="240" w:lineRule="auto"/>
              <w:jc w:val="both"/>
              <w:rPr>
                <w:rFonts w:ascii="Times New Roman" w:eastAsia="Times New Roman" w:hAnsi="Times New Roman"/>
                <w:sz w:val="28"/>
                <w:szCs w:val="28"/>
              </w:rPr>
            </w:pPr>
          </w:p>
        </w:tc>
        <w:tc>
          <w:tcPr>
            <w:tcW w:w="6452" w:type="dxa"/>
            <w:shd w:val="clear" w:color="auto" w:fill="FFFFFF"/>
          </w:tcPr>
          <w:p w14:paraId="18F6D0E7" w14:textId="77777777" w:rsidR="00A213E4" w:rsidRPr="00822874" w:rsidRDefault="00183951" w:rsidP="00812694">
            <w:pPr>
              <w:widowControl w:val="0"/>
              <w:spacing w:after="0" w:line="240" w:lineRule="auto"/>
              <w:ind w:left="135"/>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 управління комунального майна Миколаївської міської ради</w:t>
            </w:r>
          </w:p>
        </w:tc>
      </w:tr>
    </w:tbl>
    <w:p w14:paraId="034CAA20"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2F27400E"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9. Продовжити роботу з прийняття у житловий фонд міста відомчого житла, у тому числі гуртожитків, інженерних мереж та об’єктів житлово-комунального господарства від підприємств та організацій у встановленому законом порядку.</w:t>
      </w:r>
    </w:p>
    <w:p w14:paraId="0FD115EF" w14:textId="77777777" w:rsidR="00A213E4" w:rsidRPr="00822874" w:rsidRDefault="00A213E4">
      <w:pPr>
        <w:shd w:val="clear" w:color="auto" w:fill="FFFFFF"/>
        <w:spacing w:after="0" w:line="240" w:lineRule="auto"/>
        <w:ind w:firstLine="567"/>
        <w:jc w:val="both"/>
        <w:rPr>
          <w:rFonts w:ascii="Times New Roman" w:eastAsia="Times New Roman" w:hAnsi="Times New Roman"/>
          <w:sz w:val="28"/>
          <w:szCs w:val="28"/>
        </w:rPr>
      </w:pPr>
    </w:p>
    <w:tbl>
      <w:tblPr>
        <w:tblStyle w:val="af8"/>
        <w:tblW w:w="9639" w:type="dxa"/>
        <w:tblLayout w:type="fixed"/>
        <w:tblLook w:val="0400" w:firstRow="0" w:lastRow="0" w:firstColumn="0" w:lastColumn="0" w:noHBand="0" w:noVBand="1"/>
      </w:tblPr>
      <w:tblGrid>
        <w:gridCol w:w="3256"/>
        <w:gridCol w:w="6383"/>
      </w:tblGrid>
      <w:tr w:rsidR="00A213E4" w:rsidRPr="00822874" w14:paraId="311AD7A3" w14:textId="77777777" w:rsidTr="00D33428">
        <w:trPr>
          <w:trHeight w:val="1501"/>
        </w:trPr>
        <w:tc>
          <w:tcPr>
            <w:tcW w:w="3256" w:type="dxa"/>
            <w:shd w:val="clear" w:color="auto" w:fill="FFFFFF"/>
          </w:tcPr>
          <w:p w14:paraId="634328D2" w14:textId="77777777" w:rsidR="00A213E4" w:rsidRPr="00822874" w:rsidRDefault="00183951" w:rsidP="00AD1696">
            <w:pPr>
              <w:widowControl w:val="0"/>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 xml:space="preserve">2025-2029 роки </w:t>
            </w:r>
          </w:p>
          <w:p w14:paraId="2281E691" w14:textId="77777777" w:rsidR="00A213E4" w:rsidRPr="00822874" w:rsidRDefault="00183951" w:rsidP="00AD1696">
            <w:pPr>
              <w:widowControl w:val="0"/>
              <w:spacing w:after="0" w:line="240" w:lineRule="auto"/>
              <w:ind w:right="132"/>
              <w:rPr>
                <w:rFonts w:ascii="Times New Roman" w:eastAsia="Times New Roman" w:hAnsi="Times New Roman"/>
                <w:sz w:val="28"/>
                <w:szCs w:val="28"/>
              </w:rPr>
            </w:pPr>
            <w:r w:rsidRPr="00822874">
              <w:rPr>
                <w:rFonts w:ascii="Times New Roman" w:eastAsia="Times New Roman" w:hAnsi="Times New Roman"/>
                <w:sz w:val="28"/>
                <w:szCs w:val="28"/>
              </w:rPr>
              <w:t>Відповідно до звернень попередніх власників відомчих житлових будинків та мереж</w:t>
            </w:r>
          </w:p>
        </w:tc>
        <w:tc>
          <w:tcPr>
            <w:tcW w:w="6383" w:type="dxa"/>
            <w:shd w:val="clear" w:color="auto" w:fill="FFFFFF"/>
          </w:tcPr>
          <w:p w14:paraId="6C772031" w14:textId="77777777" w:rsidR="00A213E4" w:rsidRPr="00822874" w:rsidRDefault="00183951" w:rsidP="00812694">
            <w:pPr>
              <w:widowControl w:val="0"/>
              <w:spacing w:after="0" w:line="240" w:lineRule="auto"/>
              <w:ind w:firstLine="9"/>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 управління комунального майна Миколаївської міської ради</w:t>
            </w:r>
          </w:p>
        </w:tc>
      </w:tr>
    </w:tbl>
    <w:p w14:paraId="6DCF47FA" w14:textId="77777777" w:rsidR="00A213E4" w:rsidRPr="00822874" w:rsidRDefault="00183951">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w:t>
      </w:r>
    </w:p>
    <w:p w14:paraId="34564483" w14:textId="575F6CBC" w:rsidR="00017666" w:rsidRDefault="00183951" w:rsidP="00017666">
      <w:pPr>
        <w:shd w:val="clear" w:color="auto" w:fill="FFFFFF"/>
        <w:spacing w:after="0" w:line="240"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10. З метою поліпшення житлових умов мешканців забезпечити прокладання мереж централізованого водопостачання та водовідведення до житлових будинків, які не мають доступу для підключення до міських мереж, для подальшого підключення власниками житлових будинків до систем водозабезпечення та каналізації</w:t>
      </w:r>
      <w:r w:rsidR="00017666">
        <w:rPr>
          <w:rFonts w:ascii="Times New Roman" w:eastAsia="Times New Roman" w:hAnsi="Times New Roman"/>
          <w:sz w:val="28"/>
          <w:szCs w:val="28"/>
        </w:rPr>
        <w:t>.</w:t>
      </w:r>
    </w:p>
    <w:p w14:paraId="5356A2B2" w14:textId="24011F73" w:rsidR="00017666" w:rsidRDefault="00017666" w:rsidP="00017666">
      <w:pPr>
        <w:shd w:val="clear" w:color="auto" w:fill="FFFFFF"/>
        <w:spacing w:after="0" w:line="240" w:lineRule="auto"/>
        <w:ind w:firstLine="567"/>
        <w:jc w:val="both"/>
        <w:rPr>
          <w:rFonts w:ascii="Times New Roman" w:eastAsia="Times New Roman" w:hAnsi="Times New Roman"/>
          <w:sz w:val="28"/>
          <w:szCs w:val="28"/>
        </w:rPr>
      </w:pPr>
    </w:p>
    <w:tbl>
      <w:tblPr>
        <w:tblStyle w:val="af9"/>
        <w:tblW w:w="9639" w:type="dxa"/>
        <w:tblLayout w:type="fixed"/>
        <w:tblLook w:val="0400" w:firstRow="0" w:lastRow="0" w:firstColumn="0" w:lastColumn="0" w:noHBand="0" w:noVBand="1"/>
      </w:tblPr>
      <w:tblGrid>
        <w:gridCol w:w="3256"/>
        <w:gridCol w:w="6383"/>
      </w:tblGrid>
      <w:tr w:rsidR="00017666" w:rsidRPr="00822874" w14:paraId="77605CAD" w14:textId="77777777" w:rsidTr="00D33428">
        <w:trPr>
          <w:trHeight w:val="889"/>
        </w:trPr>
        <w:tc>
          <w:tcPr>
            <w:tcW w:w="3256" w:type="dxa"/>
            <w:shd w:val="clear" w:color="auto" w:fill="auto"/>
          </w:tcPr>
          <w:p w14:paraId="21348DC7" w14:textId="77777777" w:rsidR="00017666" w:rsidRPr="00822874" w:rsidRDefault="00017666" w:rsidP="007138BF">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2025-2029 роки </w:t>
            </w:r>
          </w:p>
          <w:p w14:paraId="782FCF2D" w14:textId="77777777" w:rsidR="00017666" w:rsidRPr="00822874" w:rsidRDefault="00017666" w:rsidP="007138BF">
            <w:pPr>
              <w:widowControl w:val="0"/>
              <w:spacing w:after="0" w:line="240" w:lineRule="auto"/>
              <w:ind w:firstLine="567"/>
              <w:jc w:val="both"/>
              <w:rPr>
                <w:rFonts w:ascii="Times New Roman" w:eastAsia="Times New Roman" w:hAnsi="Times New Roman"/>
                <w:sz w:val="28"/>
                <w:szCs w:val="28"/>
              </w:rPr>
            </w:pPr>
          </w:p>
        </w:tc>
        <w:tc>
          <w:tcPr>
            <w:tcW w:w="6383" w:type="dxa"/>
            <w:shd w:val="clear" w:color="auto" w:fill="auto"/>
          </w:tcPr>
          <w:p w14:paraId="5D2BE0EA" w14:textId="266C0E94" w:rsidR="00017666" w:rsidRPr="00822874" w:rsidRDefault="00017666" w:rsidP="00812694">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w:t>
            </w:r>
          </w:p>
        </w:tc>
      </w:tr>
    </w:tbl>
    <w:p w14:paraId="29BF0D80" w14:textId="057C17E8" w:rsidR="00A213E4" w:rsidRDefault="00017666" w:rsidP="00A14AA0">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11.</w:t>
      </w:r>
      <w:r w:rsidR="002F201C">
        <w:rPr>
          <w:rFonts w:ascii="Times New Roman" w:eastAsia="Times New Roman" w:hAnsi="Times New Roman"/>
          <w:sz w:val="28"/>
          <w:szCs w:val="28"/>
        </w:rPr>
        <w:t> </w:t>
      </w:r>
      <w:r w:rsidRPr="00822874">
        <w:rPr>
          <w:rFonts w:ascii="Times New Roman" w:eastAsia="Times New Roman" w:hAnsi="Times New Roman"/>
          <w:sz w:val="28"/>
          <w:szCs w:val="28"/>
        </w:rPr>
        <w:t>З</w:t>
      </w:r>
      <w:r w:rsidR="00183951" w:rsidRPr="00822874">
        <w:rPr>
          <w:rFonts w:ascii="Times New Roman" w:eastAsia="Times New Roman" w:hAnsi="Times New Roman"/>
          <w:sz w:val="28"/>
          <w:szCs w:val="28"/>
        </w:rPr>
        <w:t xml:space="preserve">абезпечити ремонт діючих дворових </w:t>
      </w:r>
      <w:proofErr w:type="spellStart"/>
      <w:r w:rsidR="00183951" w:rsidRPr="00822874">
        <w:rPr>
          <w:rFonts w:ascii="Times New Roman" w:eastAsia="Times New Roman" w:hAnsi="Times New Roman"/>
          <w:sz w:val="28"/>
          <w:szCs w:val="28"/>
        </w:rPr>
        <w:t>вбиралень</w:t>
      </w:r>
      <w:proofErr w:type="spellEnd"/>
      <w:r w:rsidR="00183951" w:rsidRPr="00822874">
        <w:rPr>
          <w:rFonts w:ascii="Times New Roman" w:eastAsia="Times New Roman" w:hAnsi="Times New Roman"/>
          <w:sz w:val="28"/>
          <w:szCs w:val="28"/>
        </w:rPr>
        <w:t>, де немає можливості підключення до центральної системи водовідведення.</w:t>
      </w:r>
    </w:p>
    <w:p w14:paraId="4B6505E3" w14:textId="77777777" w:rsidR="00A14AA0" w:rsidRPr="00822874" w:rsidRDefault="00A14AA0" w:rsidP="00A14AA0">
      <w:pPr>
        <w:shd w:val="clear" w:color="auto" w:fill="FFFFFF"/>
        <w:spacing w:after="0" w:line="240" w:lineRule="auto"/>
        <w:ind w:firstLine="567"/>
        <w:jc w:val="both"/>
        <w:rPr>
          <w:rFonts w:ascii="Times New Roman" w:eastAsia="Times New Roman" w:hAnsi="Times New Roman"/>
          <w:sz w:val="28"/>
          <w:szCs w:val="28"/>
        </w:rPr>
      </w:pPr>
    </w:p>
    <w:tbl>
      <w:tblPr>
        <w:tblStyle w:val="af9"/>
        <w:tblW w:w="9639" w:type="dxa"/>
        <w:tblLayout w:type="fixed"/>
        <w:tblLook w:val="0400" w:firstRow="0" w:lastRow="0" w:firstColumn="0" w:lastColumn="0" w:noHBand="0" w:noVBand="1"/>
      </w:tblPr>
      <w:tblGrid>
        <w:gridCol w:w="3256"/>
        <w:gridCol w:w="6383"/>
      </w:tblGrid>
      <w:tr w:rsidR="00A213E4" w:rsidRPr="00822874" w14:paraId="1C3EAE19" w14:textId="77777777" w:rsidTr="00D33428">
        <w:trPr>
          <w:trHeight w:val="889"/>
        </w:trPr>
        <w:tc>
          <w:tcPr>
            <w:tcW w:w="3256" w:type="dxa"/>
            <w:shd w:val="clear" w:color="auto" w:fill="auto"/>
          </w:tcPr>
          <w:p w14:paraId="2175B102" w14:textId="77777777" w:rsidR="00A213E4" w:rsidRPr="00822874" w:rsidRDefault="00183951">
            <w:pPr>
              <w:widowControl w:val="0"/>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2025-2029 роки </w:t>
            </w:r>
          </w:p>
          <w:p w14:paraId="3B145479" w14:textId="77777777" w:rsidR="00A213E4" w:rsidRPr="00822874" w:rsidRDefault="00A213E4">
            <w:pPr>
              <w:widowControl w:val="0"/>
              <w:spacing w:after="0" w:line="240" w:lineRule="auto"/>
              <w:ind w:firstLine="567"/>
              <w:jc w:val="both"/>
              <w:rPr>
                <w:rFonts w:ascii="Times New Roman" w:eastAsia="Times New Roman" w:hAnsi="Times New Roman"/>
                <w:sz w:val="28"/>
                <w:szCs w:val="28"/>
              </w:rPr>
            </w:pPr>
          </w:p>
        </w:tc>
        <w:tc>
          <w:tcPr>
            <w:tcW w:w="6383" w:type="dxa"/>
            <w:shd w:val="clear" w:color="auto" w:fill="auto"/>
          </w:tcPr>
          <w:p w14:paraId="15F96905" w14:textId="5EB7569E" w:rsidR="00A213E4" w:rsidRPr="00822874" w:rsidRDefault="00A14AA0" w:rsidP="00812694">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А</w:t>
            </w:r>
            <w:r w:rsidR="00183951" w:rsidRPr="00822874">
              <w:rPr>
                <w:rFonts w:ascii="Times New Roman" w:eastAsia="Times New Roman" w:hAnsi="Times New Roman"/>
                <w:sz w:val="28"/>
                <w:szCs w:val="28"/>
              </w:rPr>
              <w:t>дміністрації районів Миколаївської міської ради</w:t>
            </w:r>
          </w:p>
        </w:tc>
      </w:tr>
    </w:tbl>
    <w:p w14:paraId="01C24A7D" w14:textId="77777777" w:rsidR="00017666" w:rsidRDefault="00017666" w:rsidP="00A14AA0">
      <w:pPr>
        <w:spacing w:after="0" w:line="240" w:lineRule="auto"/>
        <w:rPr>
          <w:rFonts w:ascii="Times New Roman" w:eastAsia="Times New Roman" w:hAnsi="Times New Roman"/>
          <w:sz w:val="28"/>
          <w:szCs w:val="28"/>
        </w:rPr>
      </w:pPr>
    </w:p>
    <w:p w14:paraId="2A68DCF2" w14:textId="70B6239D" w:rsidR="00A213E4" w:rsidRPr="00822874" w:rsidRDefault="00A50E58" w:rsidP="0081269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Б</w:t>
      </w:r>
      <w:r w:rsidRPr="00822874">
        <w:rPr>
          <w:rFonts w:ascii="Times New Roman" w:eastAsia="Times New Roman" w:hAnsi="Times New Roman"/>
          <w:sz w:val="28"/>
          <w:szCs w:val="28"/>
        </w:rPr>
        <w:t xml:space="preserve">лагоустрій та </w:t>
      </w:r>
      <w:proofErr w:type="spellStart"/>
      <w:r w:rsidRPr="00822874">
        <w:rPr>
          <w:rFonts w:ascii="Times New Roman" w:eastAsia="Times New Roman" w:hAnsi="Times New Roman"/>
          <w:sz w:val="28"/>
          <w:szCs w:val="28"/>
        </w:rPr>
        <w:t>саночистка</w:t>
      </w:r>
      <w:proofErr w:type="spellEnd"/>
    </w:p>
    <w:p w14:paraId="13F0F813"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555E1436" w14:textId="161705EA" w:rsidR="00A213E4" w:rsidRDefault="00183951">
      <w:pPr>
        <w:spacing w:after="0" w:line="240" w:lineRule="auto"/>
        <w:ind w:firstLine="567"/>
        <w:jc w:val="both"/>
        <w:rPr>
          <w:rFonts w:ascii="Times New Roman" w:hAnsi="Times New Roman"/>
          <w:sz w:val="28"/>
          <w:szCs w:val="28"/>
        </w:rPr>
      </w:pPr>
      <w:r w:rsidRPr="00822874">
        <w:rPr>
          <w:rFonts w:ascii="Times New Roman" w:eastAsia="Times New Roman" w:hAnsi="Times New Roman"/>
          <w:sz w:val="28"/>
          <w:szCs w:val="28"/>
        </w:rPr>
        <w:t>1</w:t>
      </w:r>
      <w:r w:rsidR="00A14AA0">
        <w:rPr>
          <w:rFonts w:ascii="Times New Roman" w:eastAsia="Times New Roman" w:hAnsi="Times New Roman"/>
          <w:sz w:val="28"/>
          <w:szCs w:val="28"/>
        </w:rPr>
        <w:t>2</w:t>
      </w:r>
      <w:r w:rsidRPr="00822874">
        <w:rPr>
          <w:rFonts w:ascii="Times New Roman" w:eastAsia="Times New Roman" w:hAnsi="Times New Roman"/>
          <w:sz w:val="28"/>
          <w:szCs w:val="28"/>
        </w:rPr>
        <w:t>. </w:t>
      </w:r>
      <w:r w:rsidR="00A14AA0" w:rsidRPr="00A14AA0">
        <w:rPr>
          <w:rFonts w:ascii="Times New Roman" w:hAnsi="Times New Roman"/>
          <w:sz w:val="28"/>
          <w:szCs w:val="28"/>
        </w:rPr>
        <w:t>Проводити інвентаризацію діючих кладовищ, пляжів, МАФ, зелених зон загального користування, а також інших об’єктів благоустрою, інженерних мереж та споруд виготовлення Паспортів районів міста.</w:t>
      </w:r>
    </w:p>
    <w:p w14:paraId="0C4AA526" w14:textId="77777777" w:rsidR="00A14AA0" w:rsidRPr="00822874" w:rsidRDefault="00A14AA0">
      <w:pPr>
        <w:spacing w:after="0" w:line="240" w:lineRule="auto"/>
        <w:ind w:firstLine="567"/>
        <w:jc w:val="both"/>
        <w:rPr>
          <w:rFonts w:ascii="Times New Roman" w:eastAsia="Times New Roman" w:hAnsi="Times New Roman"/>
          <w:sz w:val="28"/>
          <w:szCs w:val="28"/>
        </w:rPr>
      </w:pPr>
    </w:p>
    <w:tbl>
      <w:tblPr>
        <w:tblStyle w:val="afa"/>
        <w:tblW w:w="9641" w:type="dxa"/>
        <w:tblInd w:w="-2" w:type="dxa"/>
        <w:tblLayout w:type="fixed"/>
        <w:tblLook w:val="0000" w:firstRow="0" w:lastRow="0" w:firstColumn="0" w:lastColumn="0" w:noHBand="0" w:noVBand="0"/>
      </w:tblPr>
      <w:tblGrid>
        <w:gridCol w:w="3263"/>
        <w:gridCol w:w="6378"/>
      </w:tblGrid>
      <w:tr w:rsidR="00A213E4" w:rsidRPr="00822874" w14:paraId="3A940AC3" w14:textId="77777777" w:rsidTr="00D33428">
        <w:trPr>
          <w:trHeight w:val="1441"/>
        </w:trPr>
        <w:tc>
          <w:tcPr>
            <w:tcW w:w="3263" w:type="dxa"/>
          </w:tcPr>
          <w:p w14:paraId="153A4485" w14:textId="77777777"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2025-2029 роки</w:t>
            </w:r>
          </w:p>
        </w:tc>
        <w:tc>
          <w:tcPr>
            <w:tcW w:w="6378" w:type="dxa"/>
          </w:tcPr>
          <w:p w14:paraId="7763612E" w14:textId="787CD38C" w:rsidR="00A213E4" w:rsidRPr="00822874" w:rsidRDefault="00A14AA0" w:rsidP="00812694">
            <w:pPr>
              <w:spacing w:after="0" w:line="240" w:lineRule="auto"/>
              <w:jc w:val="both"/>
              <w:rPr>
                <w:rFonts w:ascii="Times New Roman" w:eastAsia="Times New Roman" w:hAnsi="Times New Roman"/>
                <w:sz w:val="28"/>
                <w:szCs w:val="28"/>
              </w:rPr>
            </w:pPr>
            <w:r w:rsidRPr="00A14AA0">
              <w:rPr>
                <w:rFonts w:ascii="Times New Roman" w:eastAsia="Times New Roman" w:hAnsi="Times New Roman"/>
                <w:sz w:val="28"/>
                <w:szCs w:val="28"/>
              </w:rPr>
              <w:t xml:space="preserve">Департамент житлово-комунального господарства Миколаївської міської ради, відповідальні комунальні підприємства у сфері житлово-комунального господарства за напрямками діяльності (у </w:t>
            </w:r>
            <w:proofErr w:type="spellStart"/>
            <w:r w:rsidRPr="00A14AA0">
              <w:rPr>
                <w:rFonts w:ascii="Times New Roman" w:eastAsia="Times New Roman" w:hAnsi="Times New Roman"/>
                <w:sz w:val="28"/>
                <w:szCs w:val="28"/>
              </w:rPr>
              <w:t>т.ч</w:t>
            </w:r>
            <w:proofErr w:type="spellEnd"/>
            <w:r w:rsidRPr="00A14AA0">
              <w:rPr>
                <w:rFonts w:ascii="Times New Roman" w:eastAsia="Times New Roman" w:hAnsi="Times New Roman"/>
                <w:sz w:val="28"/>
                <w:szCs w:val="28"/>
              </w:rPr>
              <w:t>. благоустрою), адміністрації районів Миколаївської міської ради (з урахуванням рішення виконавчого комітету Миколаївської міської ради щодо розмежування відповідальності за утримання обʼєктів благоустрою (їх елементів) та управління комунального майна Миколаївської міської ради</w:t>
            </w:r>
          </w:p>
        </w:tc>
      </w:tr>
    </w:tbl>
    <w:p w14:paraId="5C6DA7CA" w14:textId="77777777" w:rsidR="00A213E4" w:rsidRPr="00822874" w:rsidRDefault="00A213E4">
      <w:pPr>
        <w:spacing w:after="0" w:line="235" w:lineRule="auto"/>
        <w:ind w:firstLine="567"/>
        <w:jc w:val="both"/>
        <w:rPr>
          <w:rFonts w:ascii="Times New Roman" w:eastAsia="Times New Roman" w:hAnsi="Times New Roman"/>
          <w:sz w:val="28"/>
          <w:szCs w:val="28"/>
        </w:rPr>
      </w:pPr>
    </w:p>
    <w:p w14:paraId="75CADF20" w14:textId="707FC73D" w:rsidR="00A213E4" w:rsidRPr="00822874" w:rsidRDefault="00183951">
      <w:pPr>
        <w:spacing w:after="0" w:line="235"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1</w:t>
      </w:r>
      <w:r w:rsidR="00A14AA0">
        <w:rPr>
          <w:rFonts w:ascii="Times New Roman" w:eastAsia="Times New Roman" w:hAnsi="Times New Roman"/>
          <w:sz w:val="28"/>
          <w:szCs w:val="28"/>
        </w:rPr>
        <w:t>3</w:t>
      </w:r>
      <w:r w:rsidRPr="00822874">
        <w:rPr>
          <w:rFonts w:ascii="Times New Roman" w:eastAsia="Times New Roman" w:hAnsi="Times New Roman"/>
          <w:sz w:val="28"/>
          <w:szCs w:val="28"/>
        </w:rPr>
        <w:t>. Проводити роботи з поточного та капітального ремонту існуючих об’єктів благоустрою, забезпечувати утримання міських зелених насаджень, відповідно до вимог Правил утримання зелених насаджень у населених пунктах України.</w:t>
      </w:r>
    </w:p>
    <w:p w14:paraId="02DEBA4D" w14:textId="77777777" w:rsidR="00A213E4" w:rsidRPr="00822874" w:rsidRDefault="00A213E4">
      <w:pPr>
        <w:spacing w:after="0" w:line="235" w:lineRule="auto"/>
        <w:ind w:firstLine="567"/>
        <w:jc w:val="both"/>
        <w:rPr>
          <w:rFonts w:ascii="Times New Roman" w:eastAsia="Times New Roman" w:hAnsi="Times New Roman"/>
          <w:sz w:val="28"/>
          <w:szCs w:val="28"/>
        </w:rPr>
      </w:pPr>
    </w:p>
    <w:tbl>
      <w:tblPr>
        <w:tblStyle w:val="afb"/>
        <w:tblW w:w="9641" w:type="dxa"/>
        <w:tblInd w:w="-2" w:type="dxa"/>
        <w:tblLayout w:type="fixed"/>
        <w:tblLook w:val="0000" w:firstRow="0" w:lastRow="0" w:firstColumn="0" w:lastColumn="0" w:noHBand="0" w:noVBand="0"/>
      </w:tblPr>
      <w:tblGrid>
        <w:gridCol w:w="2747"/>
        <w:gridCol w:w="6894"/>
      </w:tblGrid>
      <w:tr w:rsidR="00A213E4" w:rsidRPr="00822874" w14:paraId="45718F14" w14:textId="77777777" w:rsidTr="00D33428">
        <w:trPr>
          <w:trHeight w:val="1950"/>
        </w:trPr>
        <w:tc>
          <w:tcPr>
            <w:tcW w:w="2747" w:type="dxa"/>
          </w:tcPr>
          <w:p w14:paraId="359DD033" w14:textId="77777777" w:rsidR="00A213E4" w:rsidRPr="00822874" w:rsidRDefault="00183951" w:rsidP="00812694">
            <w:pPr>
              <w:spacing w:after="0" w:line="235" w:lineRule="auto"/>
              <w:ind w:hanging="108"/>
              <w:jc w:val="both"/>
              <w:rPr>
                <w:rFonts w:ascii="Times New Roman" w:eastAsia="Times New Roman" w:hAnsi="Times New Roman"/>
                <w:sz w:val="28"/>
                <w:szCs w:val="28"/>
              </w:rPr>
            </w:pPr>
            <w:r w:rsidRPr="00822874">
              <w:rPr>
                <w:rFonts w:ascii="Times New Roman" w:eastAsia="Times New Roman" w:hAnsi="Times New Roman"/>
                <w:sz w:val="28"/>
                <w:szCs w:val="28"/>
              </w:rPr>
              <w:t>2025-2029 роки</w:t>
            </w:r>
          </w:p>
        </w:tc>
        <w:tc>
          <w:tcPr>
            <w:tcW w:w="6894" w:type="dxa"/>
          </w:tcPr>
          <w:p w14:paraId="0248FF2A" w14:textId="3699267A" w:rsidR="00A213E4" w:rsidRPr="00A14AA0" w:rsidRDefault="00A14AA0">
            <w:pPr>
              <w:spacing w:after="0" w:line="235" w:lineRule="auto"/>
              <w:jc w:val="both"/>
              <w:rPr>
                <w:rFonts w:ascii="Times New Roman" w:eastAsia="Times New Roman" w:hAnsi="Times New Roman"/>
                <w:sz w:val="28"/>
                <w:szCs w:val="28"/>
              </w:rPr>
            </w:pPr>
            <w:r w:rsidRPr="00A14AA0">
              <w:rPr>
                <w:rFonts w:ascii="Times New Roman" w:hAnsi="Times New Roman"/>
                <w:sz w:val="28"/>
                <w:szCs w:val="28"/>
              </w:rPr>
              <w:t xml:space="preserve">Департамент житлово-комунального господарства Миколаївської міської ради, відповідальні комунальні підприємства у сфері житлово-комунального господарства за напрямками діяльності (у </w:t>
            </w:r>
            <w:proofErr w:type="spellStart"/>
            <w:r w:rsidRPr="00A14AA0">
              <w:rPr>
                <w:rFonts w:ascii="Times New Roman" w:hAnsi="Times New Roman"/>
                <w:sz w:val="28"/>
                <w:szCs w:val="28"/>
              </w:rPr>
              <w:t>т.ч</w:t>
            </w:r>
            <w:proofErr w:type="spellEnd"/>
            <w:r w:rsidRPr="00A14AA0">
              <w:rPr>
                <w:rFonts w:ascii="Times New Roman" w:hAnsi="Times New Roman"/>
                <w:sz w:val="28"/>
                <w:szCs w:val="28"/>
              </w:rPr>
              <w:t>. благоустрою), адміністрації районів Миколаївської міської ради (з урахуванням рішення виконавчого комітету Миколаївської міської ради щодо розмежування відповідальності за утримання обʼєктів благоустрою (їх елементів) та управління комунального майна Миколаївської міської ради</w:t>
            </w:r>
          </w:p>
        </w:tc>
      </w:tr>
    </w:tbl>
    <w:p w14:paraId="308ABB2D" w14:textId="77777777" w:rsidR="00A213E4" w:rsidRPr="00822874" w:rsidRDefault="00A213E4">
      <w:pPr>
        <w:shd w:val="clear" w:color="auto" w:fill="FFFFFF"/>
        <w:spacing w:after="0" w:line="240" w:lineRule="auto"/>
        <w:ind w:firstLine="567"/>
        <w:jc w:val="center"/>
        <w:rPr>
          <w:rFonts w:ascii="Times New Roman" w:eastAsia="Times New Roman" w:hAnsi="Times New Roman"/>
          <w:sz w:val="28"/>
          <w:szCs w:val="28"/>
        </w:rPr>
      </w:pPr>
    </w:p>
    <w:p w14:paraId="553B6DB6" w14:textId="29820E2B" w:rsidR="00A213E4" w:rsidRPr="00822874" w:rsidRDefault="00A50E58" w:rsidP="00812694">
      <w:pPr>
        <w:spacing w:after="0" w:line="230" w:lineRule="auto"/>
        <w:jc w:val="center"/>
        <w:rPr>
          <w:rFonts w:ascii="Times New Roman" w:eastAsia="Times New Roman" w:hAnsi="Times New Roman"/>
          <w:sz w:val="28"/>
          <w:szCs w:val="28"/>
        </w:rPr>
      </w:pPr>
      <w:r>
        <w:rPr>
          <w:rFonts w:ascii="Times New Roman" w:eastAsia="Times New Roman" w:hAnsi="Times New Roman"/>
          <w:sz w:val="28"/>
          <w:szCs w:val="28"/>
        </w:rPr>
        <w:t>Р</w:t>
      </w:r>
      <w:r w:rsidRPr="00822874">
        <w:rPr>
          <w:rFonts w:ascii="Times New Roman" w:eastAsia="Times New Roman" w:hAnsi="Times New Roman"/>
          <w:sz w:val="28"/>
          <w:szCs w:val="28"/>
        </w:rPr>
        <w:t xml:space="preserve">озділ 5. </w:t>
      </w:r>
      <w:r>
        <w:rPr>
          <w:rFonts w:ascii="Times New Roman" w:eastAsia="Times New Roman" w:hAnsi="Times New Roman"/>
          <w:sz w:val="28"/>
          <w:szCs w:val="28"/>
        </w:rPr>
        <w:t>Ф</w:t>
      </w:r>
      <w:r w:rsidRPr="00822874">
        <w:rPr>
          <w:rFonts w:ascii="Times New Roman" w:eastAsia="Times New Roman" w:hAnsi="Times New Roman"/>
          <w:sz w:val="28"/>
          <w:szCs w:val="28"/>
        </w:rPr>
        <w:t xml:space="preserve">інансове забезпечення </w:t>
      </w:r>
      <w:r w:rsidR="00E113D0">
        <w:rPr>
          <w:rFonts w:ascii="Times New Roman" w:eastAsia="Times New Roman" w:hAnsi="Times New Roman"/>
          <w:sz w:val="28"/>
          <w:szCs w:val="28"/>
        </w:rPr>
        <w:t>П</w:t>
      </w:r>
      <w:r w:rsidRPr="00822874">
        <w:rPr>
          <w:rFonts w:ascii="Times New Roman" w:eastAsia="Times New Roman" w:hAnsi="Times New Roman"/>
          <w:sz w:val="28"/>
          <w:szCs w:val="28"/>
        </w:rPr>
        <w:t>рограми</w:t>
      </w:r>
    </w:p>
    <w:p w14:paraId="63ECBA14" w14:textId="77777777" w:rsidR="00A213E4" w:rsidRPr="00822874" w:rsidRDefault="00A213E4">
      <w:pPr>
        <w:spacing w:after="0" w:line="230" w:lineRule="auto"/>
        <w:ind w:firstLine="567"/>
        <w:jc w:val="both"/>
        <w:rPr>
          <w:rFonts w:ascii="Times New Roman" w:eastAsia="Times New Roman" w:hAnsi="Times New Roman"/>
          <w:sz w:val="28"/>
          <w:szCs w:val="28"/>
        </w:rPr>
      </w:pPr>
    </w:p>
    <w:p w14:paraId="0BAB7EBD" w14:textId="77777777" w:rsidR="00A213E4" w:rsidRPr="00822874" w:rsidRDefault="00183951" w:rsidP="00D33428">
      <w:pPr>
        <w:spacing w:after="0" w:line="252" w:lineRule="auto"/>
        <w:ind w:firstLine="567"/>
        <w:jc w:val="both"/>
      </w:pPr>
      <w:r w:rsidRPr="00822874">
        <w:rPr>
          <w:rFonts w:ascii="Times New Roman" w:eastAsia="Times New Roman" w:hAnsi="Times New Roman"/>
          <w:sz w:val="28"/>
          <w:szCs w:val="28"/>
        </w:rPr>
        <w:t xml:space="preserve">Фінансування заходів Програми в процесі їх реалізації здійснюється за рахунок коштів бюджету Миколаївської міської територіальної громади (в межах коштів, передбачених на відповідний бюджетний рік), інших джерел </w:t>
      </w:r>
      <w:r w:rsidRPr="00822874">
        <w:rPr>
          <w:rFonts w:ascii="Times New Roman" w:eastAsia="Times New Roman" w:hAnsi="Times New Roman"/>
          <w:sz w:val="28"/>
          <w:szCs w:val="28"/>
        </w:rPr>
        <w:lastRenderedPageBreak/>
        <w:t xml:space="preserve">фінансування, не заборонених чинним </w:t>
      </w:r>
      <w:proofErr w:type="spellStart"/>
      <w:r w:rsidRPr="00822874">
        <w:rPr>
          <w:rFonts w:ascii="Times New Roman" w:eastAsia="Times New Roman" w:hAnsi="Times New Roman"/>
          <w:sz w:val="28"/>
          <w:szCs w:val="28"/>
        </w:rPr>
        <w:t>законодавством.Під</w:t>
      </w:r>
      <w:proofErr w:type="spellEnd"/>
      <w:r w:rsidRPr="00822874">
        <w:rPr>
          <w:rFonts w:ascii="Times New Roman" w:eastAsia="Times New Roman" w:hAnsi="Times New Roman"/>
          <w:sz w:val="28"/>
          <w:szCs w:val="28"/>
        </w:rPr>
        <w:t xml:space="preserve"> іншими джерелами фінансування, не забороненими чинним законодавством України, слід розуміти Державний бюджет України, цільові та інші добровільні внески підприємств, установ, організацій та громадян.</w:t>
      </w:r>
    </w:p>
    <w:p w14:paraId="4D29DA99" w14:textId="7D6659E4" w:rsidR="00A213E4" w:rsidRPr="0037642E" w:rsidRDefault="00183951" w:rsidP="00D33428">
      <w:pPr>
        <w:spacing w:after="0" w:line="252" w:lineRule="auto"/>
        <w:ind w:firstLine="567"/>
        <w:jc w:val="both"/>
        <w:rPr>
          <w:rFonts w:ascii="Times New Roman" w:eastAsia="Times New Roman" w:hAnsi="Times New Roman"/>
          <w:sz w:val="28"/>
          <w:szCs w:val="28"/>
          <w:highlight w:val="cyan"/>
        </w:rPr>
      </w:pPr>
      <w:r w:rsidRPr="00822874">
        <w:rPr>
          <w:rFonts w:ascii="Times New Roman" w:eastAsia="Times New Roman" w:hAnsi="Times New Roman"/>
          <w:sz w:val="28"/>
          <w:szCs w:val="28"/>
        </w:rPr>
        <w:t xml:space="preserve">Обсяг фінансування заходів Програми за рахунок коштів бюджету Миколаївської міської територіальної громади затверджується щорічно міською радою в складі видатків бюджету Миколаївської міської територіальної громади </w:t>
      </w:r>
      <w:r w:rsidRPr="00AA0C7E">
        <w:rPr>
          <w:rFonts w:ascii="Times New Roman" w:eastAsia="Times New Roman" w:hAnsi="Times New Roman"/>
          <w:sz w:val="28"/>
          <w:szCs w:val="28"/>
        </w:rPr>
        <w:t xml:space="preserve">на розвиток та збереження житлово-комунального господарства міста </w:t>
      </w:r>
      <w:r w:rsidR="00A9327C" w:rsidRPr="00AA0C7E">
        <w:rPr>
          <w:rFonts w:ascii="Times New Roman" w:eastAsia="Times New Roman" w:hAnsi="Times New Roman"/>
          <w:sz w:val="28"/>
          <w:szCs w:val="28"/>
        </w:rPr>
        <w:t>(по відповідних бюджетних програмах)</w:t>
      </w:r>
      <w:r w:rsidR="00A14AA0">
        <w:rPr>
          <w:rFonts w:ascii="Times New Roman" w:eastAsia="Times New Roman" w:hAnsi="Times New Roman"/>
          <w:sz w:val="28"/>
          <w:szCs w:val="28"/>
        </w:rPr>
        <w:t>.</w:t>
      </w:r>
      <w:r w:rsidR="00A9327C">
        <w:rPr>
          <w:rFonts w:ascii="Times New Roman" w:eastAsia="Times New Roman" w:hAnsi="Times New Roman"/>
          <w:sz w:val="28"/>
          <w:szCs w:val="28"/>
        </w:rPr>
        <w:t xml:space="preserve"> </w:t>
      </w:r>
      <w:r w:rsidRPr="00822874">
        <w:rPr>
          <w:rFonts w:ascii="Times New Roman" w:eastAsia="Times New Roman" w:hAnsi="Times New Roman"/>
          <w:sz w:val="28"/>
          <w:szCs w:val="28"/>
        </w:rPr>
        <w:t>Обсяг бюджетних коштів визначається щороку, виходячи з фінансової можливості бюджету Миколаївської міської територіальної громади.</w:t>
      </w:r>
    </w:p>
    <w:p w14:paraId="59B3F36D" w14:textId="77777777" w:rsidR="00A213E4" w:rsidRPr="00822874" w:rsidRDefault="00183951" w:rsidP="00D33428">
      <w:pPr>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Надання та використання коштів, затверджених в кошторисі головного розпорядника на дотацію та фінансову підтримку підприємствам комунальної власності та іншим підприємствам, які не мають статусу бюджетної установи, але здійснюють заходи, передбачені місцевими програмами, в тому числі цією Програмою, здійснюється згідно з чинним законодавством.</w:t>
      </w:r>
    </w:p>
    <w:p w14:paraId="678E8040" w14:textId="77777777" w:rsidR="00A213E4" w:rsidRPr="00822874" w:rsidRDefault="00183951" w:rsidP="00D33428">
      <w:pPr>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Обсяги фінансування завдань та заходів зазначені у додатку 2.</w:t>
      </w:r>
    </w:p>
    <w:p w14:paraId="60DB076A" w14:textId="77777777" w:rsidR="00A213E4" w:rsidRPr="00822874" w:rsidRDefault="00A213E4" w:rsidP="00D33428">
      <w:pPr>
        <w:spacing w:after="0" w:line="252" w:lineRule="auto"/>
        <w:ind w:firstLine="567"/>
        <w:jc w:val="center"/>
        <w:rPr>
          <w:rFonts w:ascii="Times New Roman" w:eastAsia="Times New Roman" w:hAnsi="Times New Roman"/>
          <w:sz w:val="28"/>
          <w:szCs w:val="28"/>
        </w:rPr>
      </w:pPr>
    </w:p>
    <w:p w14:paraId="4DB86A7D" w14:textId="7CB1CBA7" w:rsidR="00A213E4" w:rsidRPr="00822874" w:rsidRDefault="00A50E58" w:rsidP="00D33428">
      <w:pPr>
        <w:spacing w:after="0" w:line="252" w:lineRule="auto"/>
        <w:jc w:val="center"/>
        <w:rPr>
          <w:rFonts w:ascii="Times New Roman" w:eastAsia="Times New Roman" w:hAnsi="Times New Roman"/>
          <w:sz w:val="28"/>
          <w:szCs w:val="28"/>
        </w:rPr>
      </w:pPr>
      <w:r>
        <w:rPr>
          <w:rFonts w:ascii="Times New Roman" w:eastAsia="Times New Roman" w:hAnsi="Times New Roman"/>
          <w:sz w:val="28"/>
          <w:szCs w:val="28"/>
        </w:rPr>
        <w:t>Р</w:t>
      </w:r>
      <w:r w:rsidRPr="00822874">
        <w:rPr>
          <w:rFonts w:ascii="Times New Roman" w:eastAsia="Times New Roman" w:hAnsi="Times New Roman"/>
          <w:sz w:val="28"/>
          <w:szCs w:val="28"/>
        </w:rPr>
        <w:t xml:space="preserve">озділ 6. </w:t>
      </w:r>
      <w:r>
        <w:rPr>
          <w:rFonts w:ascii="Times New Roman" w:eastAsia="Times New Roman" w:hAnsi="Times New Roman"/>
          <w:sz w:val="28"/>
          <w:szCs w:val="28"/>
        </w:rPr>
        <w:t>О</w:t>
      </w:r>
      <w:r w:rsidRPr="00822874">
        <w:rPr>
          <w:rFonts w:ascii="Times New Roman" w:eastAsia="Times New Roman" w:hAnsi="Times New Roman"/>
          <w:sz w:val="28"/>
          <w:szCs w:val="28"/>
        </w:rPr>
        <w:t xml:space="preserve">чікувані результати від реалізації </w:t>
      </w:r>
      <w:r w:rsidR="00E113D0">
        <w:rPr>
          <w:rFonts w:ascii="Times New Roman" w:eastAsia="Times New Roman" w:hAnsi="Times New Roman"/>
          <w:sz w:val="28"/>
          <w:szCs w:val="28"/>
        </w:rPr>
        <w:t>П</w:t>
      </w:r>
      <w:r w:rsidRPr="00822874">
        <w:rPr>
          <w:rFonts w:ascii="Times New Roman" w:eastAsia="Times New Roman" w:hAnsi="Times New Roman"/>
          <w:sz w:val="28"/>
          <w:szCs w:val="28"/>
        </w:rPr>
        <w:t>рограми</w:t>
      </w:r>
    </w:p>
    <w:p w14:paraId="36DA165A" w14:textId="77777777" w:rsidR="00A213E4" w:rsidRPr="00822874" w:rsidRDefault="00A213E4" w:rsidP="00D33428">
      <w:pPr>
        <w:shd w:val="clear" w:color="auto" w:fill="FFFFFF"/>
        <w:spacing w:after="0" w:line="252" w:lineRule="auto"/>
        <w:ind w:firstLine="567"/>
        <w:jc w:val="center"/>
        <w:rPr>
          <w:rFonts w:ascii="Times New Roman" w:eastAsia="Times New Roman" w:hAnsi="Times New Roman"/>
          <w:sz w:val="28"/>
          <w:szCs w:val="28"/>
        </w:rPr>
      </w:pPr>
    </w:p>
    <w:p w14:paraId="67984579" w14:textId="77777777" w:rsidR="00A213E4" w:rsidRPr="00822874" w:rsidRDefault="00183951" w:rsidP="00D33428">
      <w:pPr>
        <w:shd w:val="clear" w:color="auto" w:fill="FFFFFF"/>
        <w:spacing w:after="0" w:line="252"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Реалізація заходів Програми дозволить досягти таких результатів:</w:t>
      </w:r>
    </w:p>
    <w:p w14:paraId="57AE176F" w14:textId="1BBA6B4E"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підвищення рівня і якості житлово-комунальних послуг, забезпечити надійну роботу інженерних систем життєзабезпечення;</w:t>
      </w:r>
    </w:p>
    <w:p w14:paraId="4CC5ED6B" w14:textId="50AECDD9"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оновлення основних фондів житлового господарства міста;</w:t>
      </w:r>
    </w:p>
    <w:p w14:paraId="6031F185" w14:textId="13B44A8D"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підвищення активності співвласників багатоквартирних житлових будинків міста щодо належного їх утримання;</w:t>
      </w:r>
    </w:p>
    <w:p w14:paraId="770B5860" w14:textId="469531A1"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забезпечення господарської самостійності підприємств житлово-комунального господарства, їх відповідальність за якість обслуговування населення;</w:t>
      </w:r>
    </w:p>
    <w:p w14:paraId="094A4BA5" w14:textId="12DAFFDD"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перебороти критичний рівень зносу основних фондів житлово-комунального господарства;</w:t>
      </w:r>
    </w:p>
    <w:p w14:paraId="0244BAA8" w14:textId="08010C60"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залучити додаткові інвестиції надходження на вирішення проблемних питань у міському господарстві;</w:t>
      </w:r>
    </w:p>
    <w:p w14:paraId="21B97DF9" w14:textId="2B446444"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стимулювати розвиток  ОСББ, створення ОСББ в будинках комунальної власності міста;</w:t>
      </w:r>
    </w:p>
    <w:p w14:paraId="6422831D" w14:textId="6E6F0417"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розвивати конкурентне середовище на ринку житлово-комунальних послуг;</w:t>
      </w:r>
    </w:p>
    <w:p w14:paraId="1B0CCF39" w14:textId="60CA8E1F"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покращ</w:t>
      </w:r>
      <w:r w:rsidR="00E113D0">
        <w:rPr>
          <w:rFonts w:ascii="Times New Roman" w:eastAsia="Times New Roman" w:hAnsi="Times New Roman"/>
          <w:sz w:val="28"/>
          <w:szCs w:val="28"/>
        </w:rPr>
        <w:t>а</w:t>
      </w:r>
      <w:r w:rsidR="00183951" w:rsidRPr="00822874">
        <w:rPr>
          <w:rFonts w:ascii="Times New Roman" w:eastAsia="Times New Roman" w:hAnsi="Times New Roman"/>
          <w:sz w:val="28"/>
          <w:szCs w:val="28"/>
        </w:rPr>
        <w:t>ння технічного стану житлового фонду, підвищення комфортності проживання їх мешканців;</w:t>
      </w:r>
    </w:p>
    <w:p w14:paraId="55766F75" w14:textId="1B2EA815" w:rsidR="00A213E4" w:rsidRPr="00822874" w:rsidRDefault="002F201C" w:rsidP="00D33428">
      <w:pPr>
        <w:pBdr>
          <w:top w:val="nil"/>
          <w:left w:val="nil"/>
          <w:bottom w:val="nil"/>
          <w:right w:val="nil"/>
          <w:between w:val="nil"/>
        </w:pBdr>
        <w:shd w:val="clear" w:color="auto" w:fill="FFFFFF"/>
        <w:spacing w:after="0" w:line="252"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w:t>
      </w:r>
      <w:r w:rsidR="00183951" w:rsidRPr="00822874">
        <w:rPr>
          <w:rFonts w:ascii="Times New Roman" w:eastAsia="Times New Roman" w:hAnsi="Times New Roman"/>
          <w:sz w:val="28"/>
          <w:szCs w:val="28"/>
        </w:rPr>
        <w:t xml:space="preserve">попередження та запобігання (у </w:t>
      </w:r>
      <w:proofErr w:type="spellStart"/>
      <w:r w:rsidR="00183951" w:rsidRPr="00822874">
        <w:rPr>
          <w:rFonts w:ascii="Times New Roman" w:eastAsia="Times New Roman" w:hAnsi="Times New Roman"/>
          <w:sz w:val="28"/>
          <w:szCs w:val="28"/>
        </w:rPr>
        <w:t>т.ч</w:t>
      </w:r>
      <w:proofErr w:type="spellEnd"/>
      <w:r w:rsidR="00183951" w:rsidRPr="00822874">
        <w:rPr>
          <w:rFonts w:ascii="Times New Roman" w:eastAsia="Times New Roman" w:hAnsi="Times New Roman"/>
          <w:sz w:val="28"/>
          <w:szCs w:val="28"/>
        </w:rPr>
        <w:t>. ліквідація наслідків) аварій, катастроф (у</w:t>
      </w:r>
      <w:r w:rsidR="00812694">
        <w:rPr>
          <w:rFonts w:ascii="Times New Roman" w:eastAsia="Times New Roman" w:hAnsi="Times New Roman"/>
          <w:sz w:val="28"/>
          <w:szCs w:val="28"/>
        </w:rPr>
        <w:t> </w:t>
      </w:r>
      <w:proofErr w:type="spellStart"/>
      <w:r w:rsidR="00183951" w:rsidRPr="00822874">
        <w:rPr>
          <w:rFonts w:ascii="Times New Roman" w:eastAsia="Times New Roman" w:hAnsi="Times New Roman"/>
          <w:sz w:val="28"/>
          <w:szCs w:val="28"/>
        </w:rPr>
        <w:t>т.ч</w:t>
      </w:r>
      <w:proofErr w:type="spellEnd"/>
      <w:r w:rsidR="00183951" w:rsidRPr="00822874">
        <w:rPr>
          <w:rFonts w:ascii="Times New Roman" w:eastAsia="Times New Roman" w:hAnsi="Times New Roman"/>
          <w:sz w:val="28"/>
          <w:szCs w:val="28"/>
        </w:rPr>
        <w:t>. надзвичайних ситуацій) воєнного характеру на об’єктах житлово-комунального господарства міста Миколаєва.</w:t>
      </w:r>
    </w:p>
    <w:p w14:paraId="3B9ECCB9" w14:textId="77777777" w:rsidR="00A213E4" w:rsidRPr="00822874" w:rsidRDefault="00A213E4" w:rsidP="00D33428">
      <w:pPr>
        <w:shd w:val="clear" w:color="auto" w:fill="FFFFFF"/>
        <w:spacing w:after="0" w:line="252" w:lineRule="auto"/>
        <w:ind w:firstLine="567"/>
        <w:jc w:val="center"/>
        <w:rPr>
          <w:rFonts w:ascii="Times New Roman" w:eastAsia="Times New Roman" w:hAnsi="Times New Roman"/>
          <w:sz w:val="28"/>
          <w:szCs w:val="28"/>
        </w:rPr>
      </w:pPr>
    </w:p>
    <w:p w14:paraId="3BCBF4DB" w14:textId="183C6380" w:rsidR="00A213E4" w:rsidRPr="00822874" w:rsidRDefault="00A50E58" w:rsidP="00812694">
      <w:pPr>
        <w:spacing w:after="0" w:line="235"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Р</w:t>
      </w:r>
      <w:r w:rsidRPr="00822874">
        <w:rPr>
          <w:rFonts w:ascii="Times New Roman" w:eastAsia="Times New Roman" w:hAnsi="Times New Roman"/>
          <w:sz w:val="28"/>
          <w:szCs w:val="28"/>
        </w:rPr>
        <w:t xml:space="preserve">озділ 7. </w:t>
      </w:r>
      <w:r>
        <w:rPr>
          <w:rFonts w:ascii="Times New Roman" w:eastAsia="Times New Roman" w:hAnsi="Times New Roman"/>
          <w:sz w:val="28"/>
          <w:szCs w:val="28"/>
        </w:rPr>
        <w:t>К</w:t>
      </w:r>
      <w:r w:rsidRPr="00822874">
        <w:rPr>
          <w:rFonts w:ascii="Times New Roman" w:eastAsia="Times New Roman" w:hAnsi="Times New Roman"/>
          <w:sz w:val="28"/>
          <w:szCs w:val="28"/>
        </w:rPr>
        <w:t>оординація та контроль за ходом</w:t>
      </w:r>
      <w:r w:rsidR="00812694">
        <w:rPr>
          <w:rFonts w:ascii="Times New Roman" w:eastAsia="Times New Roman" w:hAnsi="Times New Roman"/>
          <w:sz w:val="28"/>
          <w:szCs w:val="28"/>
        </w:rPr>
        <w:t xml:space="preserve"> </w:t>
      </w:r>
      <w:r w:rsidRPr="00822874">
        <w:rPr>
          <w:rFonts w:ascii="Times New Roman" w:eastAsia="Times New Roman" w:hAnsi="Times New Roman"/>
          <w:sz w:val="28"/>
          <w:szCs w:val="28"/>
        </w:rPr>
        <w:t xml:space="preserve">реалізації </w:t>
      </w:r>
      <w:r w:rsidR="00E113D0">
        <w:rPr>
          <w:rFonts w:ascii="Times New Roman" w:eastAsia="Times New Roman" w:hAnsi="Times New Roman"/>
          <w:sz w:val="28"/>
          <w:szCs w:val="28"/>
        </w:rPr>
        <w:t>П</w:t>
      </w:r>
      <w:r w:rsidRPr="00822874">
        <w:rPr>
          <w:rFonts w:ascii="Times New Roman" w:eastAsia="Times New Roman" w:hAnsi="Times New Roman"/>
          <w:sz w:val="28"/>
          <w:szCs w:val="28"/>
        </w:rPr>
        <w:t>рограми</w:t>
      </w:r>
    </w:p>
    <w:p w14:paraId="1A7D4596" w14:textId="77777777" w:rsidR="00A213E4" w:rsidRPr="00822874" w:rsidRDefault="00A213E4">
      <w:pPr>
        <w:spacing w:after="0" w:line="235" w:lineRule="auto"/>
        <w:ind w:firstLine="567"/>
        <w:jc w:val="center"/>
        <w:rPr>
          <w:rFonts w:ascii="Times New Roman" w:eastAsia="Times New Roman" w:hAnsi="Times New Roman"/>
          <w:sz w:val="28"/>
          <w:szCs w:val="28"/>
        </w:rPr>
      </w:pPr>
    </w:p>
    <w:p w14:paraId="52E33EAB" w14:textId="77777777" w:rsidR="00A213E4" w:rsidRPr="00822874" w:rsidRDefault="00183951">
      <w:pPr>
        <w:spacing w:after="0" w:line="235"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Координацію дій між виконавцями Програми та контроль за її виконанням здійснює департамент житлово-комунального господарства Миколаївської міської ради.</w:t>
      </w:r>
    </w:p>
    <w:p w14:paraId="72E80248" w14:textId="76AAF74E" w:rsidR="00A213E4" w:rsidRPr="00822874" w:rsidRDefault="00183951">
      <w:pPr>
        <w:spacing w:after="0" w:line="235"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Співвиконавці Програми щороку до 20 січня надають до департаменту</w:t>
      </w:r>
      <w:r w:rsidR="002F201C">
        <w:rPr>
          <w:rFonts w:ascii="Times New Roman" w:eastAsia="Times New Roman" w:hAnsi="Times New Roman"/>
          <w:sz w:val="28"/>
          <w:szCs w:val="28"/>
        </w:rPr>
        <w:t xml:space="preserve"> </w:t>
      </w:r>
      <w:r w:rsidRPr="00822874">
        <w:rPr>
          <w:rFonts w:ascii="Times New Roman" w:eastAsia="Times New Roman" w:hAnsi="Times New Roman"/>
          <w:sz w:val="28"/>
          <w:szCs w:val="28"/>
        </w:rPr>
        <w:t xml:space="preserve">житлово-комунального господарства Миколаївської міської ради інформацію про виконання заходів Програми за рік, що минув. </w:t>
      </w:r>
      <w:bookmarkStart w:id="2" w:name="_Hlk183600672"/>
      <w:r w:rsidRPr="00822874">
        <w:rPr>
          <w:rFonts w:ascii="Times New Roman" w:eastAsia="Times New Roman" w:hAnsi="Times New Roman"/>
          <w:sz w:val="28"/>
          <w:szCs w:val="28"/>
        </w:rPr>
        <w:t xml:space="preserve">Департамент житлово-комунального господарства Миколаївської міської ради </w:t>
      </w:r>
      <w:r w:rsidR="00E02E5E">
        <w:rPr>
          <w:rFonts w:ascii="Times New Roman" w:eastAsia="Times New Roman" w:hAnsi="Times New Roman"/>
          <w:sz w:val="28"/>
          <w:szCs w:val="28"/>
        </w:rPr>
        <w:t xml:space="preserve">щорічно </w:t>
      </w:r>
      <w:r w:rsidRPr="00822874">
        <w:rPr>
          <w:rFonts w:ascii="Times New Roman" w:eastAsia="Times New Roman" w:hAnsi="Times New Roman"/>
          <w:sz w:val="28"/>
          <w:szCs w:val="28"/>
        </w:rPr>
        <w:t xml:space="preserve">до 10 лютого надає узагальнену інформацію про хід виконання Програми постійній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822874">
        <w:rPr>
          <w:rFonts w:ascii="Times New Roman" w:eastAsia="Times New Roman" w:hAnsi="Times New Roman"/>
          <w:sz w:val="28"/>
          <w:szCs w:val="28"/>
        </w:rPr>
        <w:t>діджиталізації</w:t>
      </w:r>
      <w:proofErr w:type="spellEnd"/>
      <w:r w:rsidRPr="00822874">
        <w:rPr>
          <w:rFonts w:ascii="Times New Roman" w:eastAsia="Times New Roman" w:hAnsi="Times New Roman"/>
          <w:sz w:val="28"/>
          <w:szCs w:val="28"/>
        </w:rPr>
        <w:t>.</w:t>
      </w:r>
    </w:p>
    <w:bookmarkEnd w:id="2"/>
    <w:p w14:paraId="49AC6E08" w14:textId="77777777" w:rsidR="00A213E4" w:rsidRPr="00822874" w:rsidRDefault="00A213E4">
      <w:pPr>
        <w:shd w:val="clear" w:color="auto" w:fill="FFFFFF"/>
        <w:spacing w:after="0" w:line="240" w:lineRule="auto"/>
        <w:ind w:firstLine="567"/>
        <w:jc w:val="center"/>
        <w:rPr>
          <w:rFonts w:ascii="Times New Roman" w:eastAsia="Times New Roman" w:hAnsi="Times New Roman"/>
          <w:sz w:val="28"/>
          <w:szCs w:val="28"/>
        </w:rPr>
      </w:pPr>
    </w:p>
    <w:p w14:paraId="7705F5B4" w14:textId="460FDD6B" w:rsidR="00A213E4" w:rsidRPr="00822874" w:rsidRDefault="00A50E58">
      <w:pPr>
        <w:spacing w:after="0" w:line="235" w:lineRule="auto"/>
        <w:ind w:firstLine="567"/>
        <w:jc w:val="center"/>
        <w:rPr>
          <w:rFonts w:ascii="Times New Roman" w:eastAsia="Times New Roman" w:hAnsi="Times New Roman"/>
          <w:sz w:val="28"/>
          <w:szCs w:val="28"/>
        </w:rPr>
      </w:pPr>
      <w:r>
        <w:rPr>
          <w:rFonts w:ascii="Times New Roman" w:eastAsia="Times New Roman" w:hAnsi="Times New Roman"/>
          <w:sz w:val="28"/>
          <w:szCs w:val="28"/>
        </w:rPr>
        <w:t>Р</w:t>
      </w:r>
      <w:r w:rsidRPr="00822874">
        <w:rPr>
          <w:rFonts w:ascii="Times New Roman" w:eastAsia="Times New Roman" w:hAnsi="Times New Roman"/>
          <w:sz w:val="28"/>
          <w:szCs w:val="28"/>
        </w:rPr>
        <w:t xml:space="preserve">озділ 8. </w:t>
      </w:r>
      <w:r>
        <w:rPr>
          <w:rFonts w:ascii="Times New Roman" w:eastAsia="Times New Roman" w:hAnsi="Times New Roman"/>
          <w:sz w:val="28"/>
          <w:szCs w:val="28"/>
        </w:rPr>
        <w:t>Д</w:t>
      </w:r>
      <w:r w:rsidRPr="00822874">
        <w:rPr>
          <w:rFonts w:ascii="Times New Roman" w:eastAsia="Times New Roman" w:hAnsi="Times New Roman"/>
          <w:sz w:val="28"/>
          <w:szCs w:val="28"/>
        </w:rPr>
        <w:t xml:space="preserve">одатки до </w:t>
      </w:r>
      <w:r w:rsidR="00EB2174">
        <w:rPr>
          <w:rFonts w:ascii="Times New Roman" w:eastAsia="Times New Roman" w:hAnsi="Times New Roman"/>
          <w:sz w:val="28"/>
          <w:szCs w:val="28"/>
        </w:rPr>
        <w:t>П</w:t>
      </w:r>
      <w:r w:rsidRPr="00822874">
        <w:rPr>
          <w:rFonts w:ascii="Times New Roman" w:eastAsia="Times New Roman" w:hAnsi="Times New Roman"/>
          <w:sz w:val="28"/>
          <w:szCs w:val="28"/>
        </w:rPr>
        <w:t>рограми</w:t>
      </w:r>
    </w:p>
    <w:p w14:paraId="3AB00190" w14:textId="77777777" w:rsidR="00A213E4" w:rsidRPr="00822874" w:rsidRDefault="00A213E4">
      <w:pPr>
        <w:spacing w:after="0" w:line="235" w:lineRule="auto"/>
        <w:ind w:firstLine="567"/>
        <w:jc w:val="center"/>
        <w:rPr>
          <w:rFonts w:ascii="Times New Roman" w:eastAsia="Times New Roman" w:hAnsi="Times New Roman"/>
          <w:sz w:val="28"/>
          <w:szCs w:val="28"/>
        </w:rPr>
      </w:pPr>
    </w:p>
    <w:p w14:paraId="0D38BEDE" w14:textId="77777777" w:rsidR="00A213E4" w:rsidRPr="00822874" w:rsidRDefault="00183951">
      <w:pPr>
        <w:spacing w:after="0" w:line="235"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Додаток 1. Паспорт Програми </w:t>
      </w:r>
    </w:p>
    <w:p w14:paraId="54FEFE0C" w14:textId="77777777" w:rsidR="00A213E4" w:rsidRPr="00822874" w:rsidRDefault="00183951">
      <w:pPr>
        <w:spacing w:after="0" w:line="235"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Додаток 2. Перелік завдань та заходів Програми </w:t>
      </w:r>
    </w:p>
    <w:p w14:paraId="5565036D" w14:textId="77777777" w:rsidR="00A213E4" w:rsidRPr="00822874" w:rsidRDefault="00183951">
      <w:pPr>
        <w:spacing w:after="0" w:line="235"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 xml:space="preserve">Додаток 3. Результативні показники виконання Програми </w:t>
      </w:r>
    </w:p>
    <w:p w14:paraId="1F414A1C" w14:textId="77777777" w:rsidR="00A213E4" w:rsidRPr="00822874" w:rsidRDefault="00A213E4">
      <w:pPr>
        <w:spacing w:after="0" w:line="235" w:lineRule="auto"/>
        <w:ind w:firstLine="567"/>
        <w:jc w:val="both"/>
        <w:rPr>
          <w:rFonts w:ascii="Times New Roman" w:eastAsia="Times New Roman" w:hAnsi="Times New Roman"/>
          <w:sz w:val="28"/>
          <w:szCs w:val="28"/>
        </w:rPr>
      </w:pPr>
    </w:p>
    <w:p w14:paraId="26C4E206" w14:textId="77777777" w:rsidR="00A213E4" w:rsidRPr="00822874" w:rsidRDefault="00183951">
      <w:pPr>
        <w:spacing w:after="0" w:line="235" w:lineRule="auto"/>
        <w:ind w:firstLine="567"/>
        <w:jc w:val="both"/>
        <w:rPr>
          <w:rFonts w:ascii="Times New Roman" w:eastAsia="Times New Roman" w:hAnsi="Times New Roman"/>
          <w:sz w:val="28"/>
          <w:szCs w:val="28"/>
        </w:rPr>
      </w:pPr>
      <w:r w:rsidRPr="00822874">
        <w:rPr>
          <w:rFonts w:ascii="Times New Roman" w:eastAsia="Times New Roman" w:hAnsi="Times New Roman"/>
          <w:sz w:val="28"/>
          <w:szCs w:val="28"/>
        </w:rPr>
        <w:t>_______________________________________________________</w:t>
      </w:r>
    </w:p>
    <w:p w14:paraId="6A1FCF74" w14:textId="77777777" w:rsidR="00A213E4" w:rsidRPr="00822874" w:rsidRDefault="00183951">
      <w:pPr>
        <w:spacing w:after="0" w:line="240" w:lineRule="auto"/>
        <w:ind w:firstLine="567"/>
        <w:jc w:val="both"/>
        <w:rPr>
          <w:rFonts w:ascii="Times New Roman" w:eastAsia="Times New Roman" w:hAnsi="Times New Roman"/>
          <w:sz w:val="28"/>
          <w:szCs w:val="28"/>
        </w:rPr>
      </w:pPr>
      <w:r w:rsidRPr="00822874">
        <w:br w:type="page"/>
      </w:r>
    </w:p>
    <w:p w14:paraId="616675B9" w14:textId="77777777" w:rsidR="00A213E4" w:rsidRPr="00822874" w:rsidRDefault="00183951" w:rsidP="0037642E">
      <w:pPr>
        <w:spacing w:after="0" w:line="240" w:lineRule="auto"/>
        <w:ind w:left="7371" w:firstLine="567"/>
        <w:jc w:val="both"/>
        <w:rPr>
          <w:rFonts w:ascii="Times New Roman" w:eastAsia="Times New Roman" w:hAnsi="Times New Roman"/>
          <w:sz w:val="28"/>
          <w:szCs w:val="28"/>
        </w:rPr>
      </w:pPr>
      <w:r w:rsidRPr="00822874">
        <w:rPr>
          <w:rFonts w:ascii="Times New Roman" w:eastAsia="Times New Roman" w:hAnsi="Times New Roman"/>
          <w:sz w:val="28"/>
          <w:szCs w:val="28"/>
        </w:rPr>
        <w:lastRenderedPageBreak/>
        <w:t>Додаток 1</w:t>
      </w:r>
    </w:p>
    <w:p w14:paraId="32BF1938" w14:textId="77777777" w:rsidR="00A213E4" w:rsidRPr="00822874" w:rsidRDefault="00183951" w:rsidP="0037642E">
      <w:pPr>
        <w:spacing w:after="0" w:line="240" w:lineRule="auto"/>
        <w:ind w:left="7371" w:firstLine="567"/>
        <w:jc w:val="both"/>
        <w:rPr>
          <w:rFonts w:ascii="Times New Roman" w:eastAsia="Times New Roman" w:hAnsi="Times New Roman"/>
          <w:sz w:val="28"/>
          <w:szCs w:val="28"/>
        </w:rPr>
      </w:pPr>
      <w:r w:rsidRPr="00822874">
        <w:rPr>
          <w:rFonts w:ascii="Times New Roman" w:eastAsia="Times New Roman" w:hAnsi="Times New Roman"/>
          <w:sz w:val="28"/>
          <w:szCs w:val="28"/>
        </w:rPr>
        <w:t>до Програми</w:t>
      </w:r>
    </w:p>
    <w:p w14:paraId="2996B0C1"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15079DD4" w14:textId="17DE744F" w:rsidR="00A213E4" w:rsidRPr="00822874" w:rsidRDefault="00183951" w:rsidP="00D33428">
      <w:pPr>
        <w:spacing w:after="0" w:line="240" w:lineRule="auto"/>
        <w:jc w:val="center"/>
        <w:rPr>
          <w:rFonts w:ascii="Times New Roman" w:eastAsia="Times New Roman" w:hAnsi="Times New Roman"/>
          <w:sz w:val="28"/>
          <w:szCs w:val="28"/>
        </w:rPr>
      </w:pPr>
      <w:r w:rsidRPr="00822874">
        <w:rPr>
          <w:rFonts w:ascii="Times New Roman" w:eastAsia="Times New Roman" w:hAnsi="Times New Roman"/>
          <w:sz w:val="28"/>
          <w:szCs w:val="28"/>
        </w:rPr>
        <w:t>ПАСПОРТ</w:t>
      </w:r>
      <w:r w:rsidR="002F201C">
        <w:rPr>
          <w:rFonts w:ascii="Times New Roman" w:eastAsia="Times New Roman" w:hAnsi="Times New Roman"/>
          <w:sz w:val="28"/>
          <w:szCs w:val="28"/>
        </w:rPr>
        <w:t xml:space="preserve"> </w:t>
      </w:r>
      <w:r w:rsidRPr="00822874">
        <w:rPr>
          <w:rFonts w:ascii="Times New Roman" w:eastAsia="Times New Roman" w:hAnsi="Times New Roman"/>
          <w:sz w:val="28"/>
          <w:szCs w:val="28"/>
        </w:rPr>
        <w:t>ПРОГРАМИ</w:t>
      </w:r>
    </w:p>
    <w:p w14:paraId="603E8CF4" w14:textId="77777777" w:rsidR="00A213E4" w:rsidRPr="00822874" w:rsidRDefault="00A213E4">
      <w:pPr>
        <w:spacing w:after="0" w:line="240" w:lineRule="auto"/>
        <w:ind w:firstLine="567"/>
        <w:jc w:val="both"/>
        <w:rPr>
          <w:rFonts w:ascii="Times New Roman" w:eastAsia="Times New Roman" w:hAnsi="Times New Roman"/>
          <w:sz w:val="28"/>
          <w:szCs w:val="28"/>
        </w:rPr>
      </w:pPr>
    </w:p>
    <w:tbl>
      <w:tblPr>
        <w:tblStyle w:val="afc"/>
        <w:tblW w:w="9639" w:type="dxa"/>
        <w:tblLayout w:type="fixed"/>
        <w:tblLook w:val="0000" w:firstRow="0" w:lastRow="0" w:firstColumn="0" w:lastColumn="0" w:noHBand="0" w:noVBand="0"/>
      </w:tblPr>
      <w:tblGrid>
        <w:gridCol w:w="1391"/>
        <w:gridCol w:w="1354"/>
        <w:gridCol w:w="1083"/>
        <w:gridCol w:w="357"/>
        <w:gridCol w:w="1380"/>
        <w:gridCol w:w="1496"/>
        <w:gridCol w:w="1399"/>
        <w:gridCol w:w="1179"/>
      </w:tblGrid>
      <w:tr w:rsidR="00A213E4" w:rsidRPr="00822874" w14:paraId="28062216" w14:textId="77777777" w:rsidTr="00D33428">
        <w:tc>
          <w:tcPr>
            <w:tcW w:w="9639" w:type="dxa"/>
            <w:gridSpan w:val="8"/>
          </w:tcPr>
          <w:p w14:paraId="5AB25CA8" w14:textId="08F4C080" w:rsidR="00A213E4" w:rsidRPr="00D33428" w:rsidRDefault="00183951" w:rsidP="001A0CB8">
            <w:pPr>
              <w:spacing w:after="0" w:line="240" w:lineRule="auto"/>
              <w:jc w:val="both"/>
              <w:rPr>
                <w:rFonts w:ascii="Times New Roman" w:eastAsia="Times New Roman" w:hAnsi="Times New Roman"/>
                <w:spacing w:val="-6"/>
                <w:sz w:val="28"/>
                <w:szCs w:val="28"/>
              </w:rPr>
            </w:pPr>
            <w:r w:rsidRPr="00D33428">
              <w:rPr>
                <w:rFonts w:ascii="Times New Roman" w:eastAsia="Times New Roman" w:hAnsi="Times New Roman"/>
                <w:spacing w:val="-6"/>
                <w:sz w:val="28"/>
                <w:szCs w:val="28"/>
              </w:rPr>
              <w:t>1. Програму затверджено рішенням міської ради від ____</w:t>
            </w:r>
            <w:r w:rsidR="00732F13" w:rsidRPr="00D33428">
              <w:rPr>
                <w:rFonts w:ascii="Times New Roman" w:eastAsia="Times New Roman" w:hAnsi="Times New Roman"/>
                <w:spacing w:val="-6"/>
                <w:sz w:val="28"/>
                <w:szCs w:val="28"/>
              </w:rPr>
              <w:t>__</w:t>
            </w:r>
            <w:r w:rsidRPr="00D33428">
              <w:rPr>
                <w:rFonts w:ascii="Times New Roman" w:eastAsia="Times New Roman" w:hAnsi="Times New Roman"/>
                <w:spacing w:val="-6"/>
                <w:sz w:val="28"/>
                <w:szCs w:val="28"/>
              </w:rPr>
              <w:t>____ № _</w:t>
            </w:r>
            <w:r w:rsidR="00732F13" w:rsidRPr="00D33428">
              <w:rPr>
                <w:rFonts w:ascii="Times New Roman" w:eastAsia="Times New Roman" w:hAnsi="Times New Roman"/>
                <w:spacing w:val="-6"/>
                <w:sz w:val="28"/>
                <w:szCs w:val="28"/>
              </w:rPr>
              <w:t>___</w:t>
            </w:r>
            <w:r w:rsidRPr="00D33428">
              <w:rPr>
                <w:rFonts w:ascii="Times New Roman" w:eastAsia="Times New Roman" w:hAnsi="Times New Roman"/>
                <w:spacing w:val="-6"/>
                <w:sz w:val="28"/>
                <w:szCs w:val="28"/>
              </w:rPr>
              <w:t>__</w:t>
            </w:r>
            <w:r w:rsidR="00732F13" w:rsidRPr="00D33428">
              <w:rPr>
                <w:rFonts w:ascii="Times New Roman" w:eastAsia="Times New Roman" w:hAnsi="Times New Roman"/>
                <w:spacing w:val="-6"/>
                <w:sz w:val="28"/>
                <w:szCs w:val="28"/>
              </w:rPr>
              <w:t>__</w:t>
            </w:r>
            <w:r w:rsidRPr="00D33428">
              <w:rPr>
                <w:rFonts w:ascii="Times New Roman" w:eastAsia="Times New Roman" w:hAnsi="Times New Roman"/>
                <w:spacing w:val="-6"/>
                <w:sz w:val="28"/>
                <w:szCs w:val="28"/>
              </w:rPr>
              <w:t>____.</w:t>
            </w:r>
          </w:p>
          <w:p w14:paraId="07998814" w14:textId="77777777" w:rsidR="00A213E4" w:rsidRPr="00822874" w:rsidRDefault="00A213E4">
            <w:pPr>
              <w:spacing w:after="0" w:line="240" w:lineRule="auto"/>
              <w:ind w:firstLine="567"/>
              <w:jc w:val="both"/>
              <w:rPr>
                <w:rFonts w:ascii="Times New Roman" w:eastAsia="Times New Roman" w:hAnsi="Times New Roman"/>
                <w:sz w:val="28"/>
                <w:szCs w:val="28"/>
              </w:rPr>
            </w:pPr>
          </w:p>
        </w:tc>
      </w:tr>
      <w:tr w:rsidR="00A213E4" w:rsidRPr="00822874" w14:paraId="08EFDBBD" w14:textId="77777777" w:rsidTr="00976A70">
        <w:tc>
          <w:tcPr>
            <w:tcW w:w="3828" w:type="dxa"/>
            <w:gridSpan w:val="3"/>
          </w:tcPr>
          <w:p w14:paraId="0E567006" w14:textId="088DA61D"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2. Ініціатор Програми</w:t>
            </w:r>
            <w:r w:rsidR="00976A70">
              <w:rPr>
                <w:rFonts w:ascii="Times New Roman" w:eastAsia="Times New Roman" w:hAnsi="Times New Roman"/>
                <w:sz w:val="28"/>
                <w:szCs w:val="28"/>
              </w:rPr>
              <w:t>:</w:t>
            </w:r>
          </w:p>
          <w:p w14:paraId="25145B57" w14:textId="77777777" w:rsidR="00A213E4" w:rsidRPr="00822874" w:rsidRDefault="00A213E4">
            <w:pPr>
              <w:spacing w:after="0" w:line="240" w:lineRule="auto"/>
              <w:jc w:val="both"/>
              <w:rPr>
                <w:rFonts w:ascii="Times New Roman" w:eastAsia="Times New Roman" w:hAnsi="Times New Roman"/>
                <w:sz w:val="28"/>
                <w:szCs w:val="28"/>
              </w:rPr>
            </w:pPr>
          </w:p>
          <w:p w14:paraId="1900E52F" w14:textId="77777777" w:rsidR="00A213E4" w:rsidRPr="00822874" w:rsidRDefault="00A213E4">
            <w:pPr>
              <w:spacing w:after="0" w:line="240" w:lineRule="auto"/>
              <w:jc w:val="both"/>
              <w:rPr>
                <w:rFonts w:ascii="Times New Roman" w:eastAsia="Times New Roman" w:hAnsi="Times New Roman"/>
                <w:sz w:val="28"/>
                <w:szCs w:val="28"/>
              </w:rPr>
            </w:pPr>
          </w:p>
        </w:tc>
        <w:tc>
          <w:tcPr>
            <w:tcW w:w="5811" w:type="dxa"/>
            <w:gridSpan w:val="5"/>
          </w:tcPr>
          <w:p w14:paraId="526507FA" w14:textId="77777777" w:rsidR="00A213E4" w:rsidRPr="00822874" w:rsidRDefault="00183951" w:rsidP="00976A70">
            <w:pPr>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w:t>
            </w:r>
          </w:p>
        </w:tc>
      </w:tr>
      <w:tr w:rsidR="00A213E4" w:rsidRPr="00822874" w14:paraId="238B8327" w14:textId="77777777" w:rsidTr="00976A70">
        <w:tc>
          <w:tcPr>
            <w:tcW w:w="3828" w:type="dxa"/>
            <w:gridSpan w:val="3"/>
          </w:tcPr>
          <w:p w14:paraId="74CD93EF" w14:textId="3D2A5C2F"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3. Розробник Програми</w:t>
            </w:r>
            <w:r w:rsidR="00976A70">
              <w:rPr>
                <w:rFonts w:ascii="Times New Roman" w:eastAsia="Times New Roman" w:hAnsi="Times New Roman"/>
                <w:sz w:val="28"/>
                <w:szCs w:val="28"/>
              </w:rPr>
              <w:t>:</w:t>
            </w:r>
          </w:p>
          <w:p w14:paraId="0DB13376" w14:textId="77777777" w:rsidR="00A213E4" w:rsidRPr="00822874" w:rsidRDefault="00A213E4">
            <w:pPr>
              <w:spacing w:after="0" w:line="240" w:lineRule="auto"/>
              <w:jc w:val="both"/>
              <w:rPr>
                <w:rFonts w:ascii="Times New Roman" w:eastAsia="Times New Roman" w:hAnsi="Times New Roman"/>
                <w:sz w:val="28"/>
                <w:szCs w:val="28"/>
              </w:rPr>
            </w:pPr>
          </w:p>
          <w:p w14:paraId="620FDE40" w14:textId="77777777" w:rsidR="00A213E4" w:rsidRPr="00822874" w:rsidRDefault="00A213E4">
            <w:pPr>
              <w:spacing w:after="0" w:line="240" w:lineRule="auto"/>
              <w:jc w:val="both"/>
              <w:rPr>
                <w:rFonts w:ascii="Times New Roman" w:eastAsia="Times New Roman" w:hAnsi="Times New Roman"/>
                <w:sz w:val="28"/>
                <w:szCs w:val="28"/>
              </w:rPr>
            </w:pPr>
          </w:p>
        </w:tc>
        <w:tc>
          <w:tcPr>
            <w:tcW w:w="5811" w:type="dxa"/>
            <w:gridSpan w:val="5"/>
          </w:tcPr>
          <w:p w14:paraId="15CE39C9" w14:textId="77777777" w:rsidR="00A213E4" w:rsidRPr="00822874" w:rsidRDefault="00183951" w:rsidP="00976A70">
            <w:pPr>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Департамент житлово-комунального господарства Миколаївської міської ради</w:t>
            </w:r>
          </w:p>
        </w:tc>
      </w:tr>
      <w:tr w:rsidR="00A213E4" w:rsidRPr="00822874" w14:paraId="566BB82C" w14:textId="77777777" w:rsidTr="00976A70">
        <w:tc>
          <w:tcPr>
            <w:tcW w:w="3828" w:type="dxa"/>
            <w:gridSpan w:val="3"/>
          </w:tcPr>
          <w:p w14:paraId="3A332C4F" w14:textId="1D1F5304"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4. </w:t>
            </w:r>
            <w:proofErr w:type="spellStart"/>
            <w:r w:rsidRPr="00822874">
              <w:rPr>
                <w:rFonts w:ascii="Times New Roman" w:eastAsia="Times New Roman" w:hAnsi="Times New Roman"/>
                <w:sz w:val="28"/>
                <w:szCs w:val="28"/>
              </w:rPr>
              <w:t>Співрозробники</w:t>
            </w:r>
            <w:proofErr w:type="spellEnd"/>
            <w:r w:rsidR="00976A70">
              <w:rPr>
                <w:rFonts w:ascii="Times New Roman" w:eastAsia="Times New Roman" w:hAnsi="Times New Roman"/>
                <w:sz w:val="28"/>
                <w:szCs w:val="28"/>
              </w:rPr>
              <w:t>:</w:t>
            </w:r>
          </w:p>
          <w:p w14:paraId="5837B4EE" w14:textId="77777777" w:rsidR="00A213E4" w:rsidRPr="00822874" w:rsidRDefault="00A213E4">
            <w:pPr>
              <w:spacing w:after="0" w:line="240" w:lineRule="auto"/>
              <w:jc w:val="both"/>
              <w:rPr>
                <w:rFonts w:ascii="Times New Roman" w:eastAsia="Times New Roman" w:hAnsi="Times New Roman"/>
                <w:sz w:val="28"/>
                <w:szCs w:val="28"/>
              </w:rPr>
            </w:pPr>
          </w:p>
          <w:p w14:paraId="6C24ED51" w14:textId="77777777" w:rsidR="00A213E4" w:rsidRPr="00822874" w:rsidRDefault="00A213E4">
            <w:pPr>
              <w:spacing w:after="0" w:line="240" w:lineRule="auto"/>
              <w:jc w:val="both"/>
              <w:rPr>
                <w:rFonts w:ascii="Times New Roman" w:eastAsia="Times New Roman" w:hAnsi="Times New Roman"/>
                <w:sz w:val="28"/>
                <w:szCs w:val="28"/>
              </w:rPr>
            </w:pPr>
          </w:p>
          <w:p w14:paraId="5FB13AFA" w14:textId="77777777" w:rsidR="00A213E4" w:rsidRPr="00822874" w:rsidRDefault="00A213E4">
            <w:pPr>
              <w:spacing w:after="0" w:line="240" w:lineRule="auto"/>
              <w:jc w:val="both"/>
              <w:rPr>
                <w:rFonts w:ascii="Times New Roman" w:eastAsia="Times New Roman" w:hAnsi="Times New Roman"/>
                <w:sz w:val="28"/>
                <w:szCs w:val="28"/>
              </w:rPr>
            </w:pPr>
          </w:p>
        </w:tc>
        <w:tc>
          <w:tcPr>
            <w:tcW w:w="5811" w:type="dxa"/>
            <w:gridSpan w:val="5"/>
          </w:tcPr>
          <w:p w14:paraId="2D308115" w14:textId="385AA47E" w:rsidR="00A213E4" w:rsidRPr="00822874" w:rsidRDefault="00183951" w:rsidP="00976A70">
            <w:pPr>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Адміністрації районів Миколаївської міської ради,</w:t>
            </w:r>
            <w:r w:rsidR="00B90B45" w:rsidRPr="00822874">
              <w:rPr>
                <w:rFonts w:ascii="Times New Roman" w:eastAsia="Times New Roman" w:hAnsi="Times New Roman"/>
                <w:sz w:val="28"/>
                <w:szCs w:val="28"/>
              </w:rPr>
              <w:t xml:space="preserve"> КП «ЕЛУ автодоріг», КП</w:t>
            </w:r>
            <w:r w:rsidR="002F201C">
              <w:rPr>
                <w:rFonts w:ascii="Times New Roman" w:eastAsia="Times New Roman" w:hAnsi="Times New Roman"/>
                <w:sz w:val="28"/>
                <w:szCs w:val="28"/>
              </w:rPr>
              <w:t> </w:t>
            </w:r>
            <w:r w:rsidR="00B90B45" w:rsidRPr="00822874">
              <w:rPr>
                <w:rFonts w:ascii="Times New Roman" w:eastAsia="Times New Roman" w:hAnsi="Times New Roman"/>
                <w:sz w:val="28"/>
                <w:szCs w:val="28"/>
              </w:rPr>
              <w:t>«</w:t>
            </w:r>
            <w:proofErr w:type="spellStart"/>
            <w:r w:rsidR="00B90B45" w:rsidRPr="00822874">
              <w:rPr>
                <w:rFonts w:ascii="Times New Roman" w:eastAsia="Times New Roman" w:hAnsi="Times New Roman"/>
                <w:sz w:val="28"/>
                <w:szCs w:val="28"/>
              </w:rPr>
              <w:t>Миколаївкомунтранс</w:t>
            </w:r>
            <w:proofErr w:type="spellEnd"/>
            <w:r w:rsidR="00B90B45" w:rsidRPr="00822874">
              <w:rPr>
                <w:rFonts w:ascii="Times New Roman" w:eastAsia="Times New Roman" w:hAnsi="Times New Roman"/>
                <w:sz w:val="28"/>
                <w:szCs w:val="28"/>
              </w:rPr>
              <w:t>», КП</w:t>
            </w:r>
            <w:r w:rsidR="002F201C">
              <w:rPr>
                <w:rFonts w:ascii="Times New Roman" w:eastAsia="Times New Roman" w:hAnsi="Times New Roman"/>
                <w:sz w:val="28"/>
                <w:szCs w:val="28"/>
              </w:rPr>
              <w:t> </w:t>
            </w:r>
            <w:r w:rsidR="00B90B45" w:rsidRPr="00822874">
              <w:rPr>
                <w:rFonts w:ascii="Times New Roman" w:eastAsia="Times New Roman" w:hAnsi="Times New Roman"/>
                <w:sz w:val="28"/>
                <w:szCs w:val="28"/>
              </w:rPr>
              <w:t>«Обрій-ДКП», МКП</w:t>
            </w:r>
            <w:r w:rsidR="002F201C">
              <w:rPr>
                <w:rFonts w:ascii="Times New Roman" w:eastAsia="Times New Roman" w:hAnsi="Times New Roman"/>
                <w:sz w:val="28"/>
                <w:szCs w:val="28"/>
              </w:rPr>
              <w:t> </w:t>
            </w:r>
            <w:r w:rsidR="00B90B45" w:rsidRPr="00822874">
              <w:rPr>
                <w:rFonts w:ascii="Times New Roman" w:eastAsia="Times New Roman" w:hAnsi="Times New Roman"/>
                <w:sz w:val="28"/>
                <w:szCs w:val="28"/>
              </w:rPr>
              <w:t>«</w:t>
            </w:r>
            <w:proofErr w:type="spellStart"/>
            <w:r w:rsidR="00B90B45" w:rsidRPr="00822874">
              <w:rPr>
                <w:rFonts w:ascii="Times New Roman" w:eastAsia="Times New Roman" w:hAnsi="Times New Roman"/>
                <w:sz w:val="28"/>
                <w:szCs w:val="28"/>
              </w:rPr>
              <w:t>Миколаївводоканал</w:t>
            </w:r>
            <w:proofErr w:type="spellEnd"/>
            <w:r w:rsidR="00B90B45" w:rsidRPr="00822874">
              <w:rPr>
                <w:rFonts w:ascii="Times New Roman" w:eastAsia="Times New Roman" w:hAnsi="Times New Roman"/>
                <w:sz w:val="28"/>
                <w:szCs w:val="28"/>
              </w:rPr>
              <w:t>», ЖКП ММР «Бриз», КП</w:t>
            </w:r>
            <w:r w:rsidR="002F201C">
              <w:rPr>
                <w:rFonts w:ascii="Times New Roman" w:eastAsia="Times New Roman" w:hAnsi="Times New Roman"/>
                <w:sz w:val="28"/>
                <w:szCs w:val="28"/>
              </w:rPr>
              <w:t> </w:t>
            </w:r>
            <w:r w:rsidR="00B90B45" w:rsidRPr="00822874">
              <w:rPr>
                <w:rFonts w:ascii="Times New Roman" w:eastAsia="Times New Roman" w:hAnsi="Times New Roman"/>
                <w:sz w:val="28"/>
                <w:szCs w:val="28"/>
              </w:rPr>
              <w:t xml:space="preserve">ММР «Миколаївські парки», КП </w:t>
            </w:r>
            <w:r w:rsidR="00E81091">
              <w:rPr>
                <w:rFonts w:ascii="Times New Roman" w:eastAsia="Times New Roman" w:hAnsi="Times New Roman"/>
                <w:sz w:val="28"/>
                <w:szCs w:val="28"/>
              </w:rPr>
              <w:t>«</w:t>
            </w:r>
            <w:r w:rsidR="00B90B45" w:rsidRPr="00822874">
              <w:rPr>
                <w:rFonts w:ascii="Times New Roman" w:eastAsia="Times New Roman" w:hAnsi="Times New Roman"/>
                <w:sz w:val="28"/>
                <w:szCs w:val="28"/>
              </w:rPr>
              <w:t>ГДМБ</w:t>
            </w:r>
            <w:r w:rsidR="00E81091">
              <w:rPr>
                <w:rFonts w:ascii="Times New Roman" w:eastAsia="Times New Roman" w:hAnsi="Times New Roman"/>
                <w:sz w:val="28"/>
                <w:szCs w:val="28"/>
              </w:rPr>
              <w:t>»</w:t>
            </w:r>
            <w:r w:rsidR="00B90B45" w:rsidRPr="00822874">
              <w:rPr>
                <w:rFonts w:ascii="Times New Roman" w:eastAsia="Times New Roman" w:hAnsi="Times New Roman"/>
                <w:sz w:val="28"/>
                <w:szCs w:val="28"/>
              </w:rPr>
              <w:t>, КП</w:t>
            </w:r>
            <w:r w:rsidR="00012CB8">
              <w:rPr>
                <w:rFonts w:ascii="Times New Roman" w:eastAsia="Times New Roman" w:hAnsi="Times New Roman"/>
                <w:sz w:val="28"/>
                <w:szCs w:val="28"/>
              </w:rPr>
              <w:t xml:space="preserve"> ММР </w:t>
            </w:r>
            <w:r w:rsidR="00B90B45" w:rsidRPr="00822874">
              <w:rPr>
                <w:rFonts w:ascii="Times New Roman" w:eastAsia="Times New Roman" w:hAnsi="Times New Roman"/>
                <w:sz w:val="28"/>
                <w:szCs w:val="28"/>
              </w:rPr>
              <w:t>«</w:t>
            </w:r>
            <w:proofErr w:type="spellStart"/>
            <w:r w:rsidR="00B90B45" w:rsidRPr="00822874">
              <w:rPr>
                <w:rFonts w:ascii="Times New Roman" w:eastAsia="Times New Roman" w:hAnsi="Times New Roman"/>
                <w:sz w:val="28"/>
                <w:szCs w:val="28"/>
              </w:rPr>
              <w:t>Миколаївелектротранс</w:t>
            </w:r>
            <w:proofErr w:type="spellEnd"/>
            <w:r w:rsidR="00B90B45" w:rsidRPr="00822874">
              <w:rPr>
                <w:rFonts w:ascii="Times New Roman" w:eastAsia="Times New Roman" w:hAnsi="Times New Roman"/>
                <w:sz w:val="28"/>
                <w:szCs w:val="28"/>
              </w:rPr>
              <w:t>», КП</w:t>
            </w:r>
            <w:r w:rsidR="002F201C">
              <w:rPr>
                <w:rFonts w:ascii="Times New Roman" w:eastAsia="Times New Roman" w:hAnsi="Times New Roman"/>
                <w:sz w:val="28"/>
                <w:szCs w:val="28"/>
              </w:rPr>
              <w:t> </w:t>
            </w:r>
            <w:r w:rsidR="00B90B45" w:rsidRPr="00822874">
              <w:rPr>
                <w:rFonts w:ascii="Times New Roman" w:eastAsia="Times New Roman" w:hAnsi="Times New Roman"/>
                <w:sz w:val="28"/>
                <w:szCs w:val="28"/>
              </w:rPr>
              <w:t>ММР «Миколаївська ритуальна служба»,</w:t>
            </w:r>
            <w:r w:rsidR="00012CB8">
              <w:rPr>
                <w:rFonts w:ascii="Times New Roman" w:eastAsia="Times New Roman" w:hAnsi="Times New Roman"/>
                <w:sz w:val="28"/>
                <w:szCs w:val="28"/>
              </w:rPr>
              <w:t xml:space="preserve"> </w:t>
            </w:r>
            <w:r w:rsidR="00B90B45" w:rsidRPr="00822874">
              <w:rPr>
                <w:rFonts w:ascii="Times New Roman" w:eastAsia="Times New Roman" w:hAnsi="Times New Roman"/>
                <w:sz w:val="28"/>
                <w:szCs w:val="28"/>
              </w:rPr>
              <w:t>ОКП</w:t>
            </w:r>
            <w:r w:rsidR="002F201C">
              <w:rPr>
                <w:rFonts w:ascii="Times New Roman" w:eastAsia="Times New Roman" w:hAnsi="Times New Roman"/>
                <w:sz w:val="28"/>
                <w:szCs w:val="28"/>
              </w:rPr>
              <w:t> </w:t>
            </w:r>
            <w:r w:rsidR="00B90B45" w:rsidRPr="00822874">
              <w:rPr>
                <w:rFonts w:ascii="Times New Roman" w:eastAsia="Times New Roman" w:hAnsi="Times New Roman"/>
                <w:sz w:val="28"/>
                <w:szCs w:val="28"/>
              </w:rPr>
              <w:t>«</w:t>
            </w:r>
            <w:proofErr w:type="spellStart"/>
            <w:r w:rsidR="00B90B45" w:rsidRPr="00822874">
              <w:rPr>
                <w:rFonts w:ascii="Times New Roman" w:eastAsia="Times New Roman" w:hAnsi="Times New Roman"/>
                <w:sz w:val="28"/>
                <w:szCs w:val="28"/>
              </w:rPr>
              <w:t>Миколаївоблтеплоенерго</w:t>
            </w:r>
            <w:proofErr w:type="spellEnd"/>
            <w:r w:rsidR="00B90B45" w:rsidRPr="00822874">
              <w:rPr>
                <w:rFonts w:ascii="Times New Roman" w:eastAsia="Times New Roman" w:hAnsi="Times New Roman"/>
                <w:sz w:val="28"/>
                <w:szCs w:val="28"/>
              </w:rPr>
              <w:t>»,</w:t>
            </w:r>
            <w:r w:rsidR="002F201C" w:rsidRPr="00822874">
              <w:rPr>
                <w:rFonts w:ascii="Times New Roman" w:eastAsia="Times New Roman" w:hAnsi="Times New Roman"/>
                <w:sz w:val="28"/>
                <w:szCs w:val="28"/>
              </w:rPr>
              <w:t xml:space="preserve"> </w:t>
            </w:r>
            <w:r w:rsidR="00B90B45" w:rsidRPr="00822874">
              <w:rPr>
                <w:rFonts w:ascii="Times New Roman" w:eastAsia="Times New Roman" w:hAnsi="Times New Roman"/>
                <w:sz w:val="28"/>
                <w:szCs w:val="28"/>
              </w:rPr>
              <w:t>КП ММР «Центр захисту тварин»</w:t>
            </w:r>
            <w:r w:rsidR="00012CB8">
              <w:rPr>
                <w:rFonts w:ascii="Times New Roman" w:eastAsia="Times New Roman" w:hAnsi="Times New Roman"/>
                <w:sz w:val="28"/>
                <w:szCs w:val="28"/>
              </w:rPr>
              <w:t>,</w:t>
            </w:r>
            <w:r w:rsidR="00012CB8" w:rsidRPr="00822874">
              <w:rPr>
                <w:rFonts w:ascii="Times New Roman" w:eastAsia="Times New Roman" w:hAnsi="Times New Roman"/>
                <w:sz w:val="28"/>
                <w:szCs w:val="28"/>
              </w:rPr>
              <w:t xml:space="preserve"> КСМЕП</w:t>
            </w:r>
          </w:p>
          <w:p w14:paraId="38D4CA90" w14:textId="77777777" w:rsidR="00A213E4" w:rsidRPr="00822874" w:rsidRDefault="00A213E4" w:rsidP="00976A70">
            <w:pPr>
              <w:spacing w:after="0" w:line="240" w:lineRule="auto"/>
              <w:rPr>
                <w:rFonts w:ascii="Times New Roman" w:eastAsia="Times New Roman" w:hAnsi="Times New Roman"/>
                <w:sz w:val="28"/>
                <w:szCs w:val="28"/>
              </w:rPr>
            </w:pPr>
          </w:p>
        </w:tc>
      </w:tr>
      <w:tr w:rsidR="00A213E4" w:rsidRPr="00822874" w14:paraId="066E9956" w14:textId="77777777" w:rsidTr="00976A70">
        <w:tc>
          <w:tcPr>
            <w:tcW w:w="3828" w:type="dxa"/>
            <w:gridSpan w:val="3"/>
          </w:tcPr>
          <w:p w14:paraId="7D856338" w14:textId="55C06F0F"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5. Відповідальний виконавець за виконання Програми</w:t>
            </w:r>
            <w:r w:rsidR="00976A70">
              <w:rPr>
                <w:rFonts w:ascii="Times New Roman" w:eastAsia="Times New Roman" w:hAnsi="Times New Roman"/>
                <w:sz w:val="28"/>
                <w:szCs w:val="28"/>
              </w:rPr>
              <w:t>:</w:t>
            </w:r>
          </w:p>
          <w:p w14:paraId="013C697D" w14:textId="77777777" w:rsidR="00A213E4" w:rsidRPr="00822874" w:rsidRDefault="00A213E4">
            <w:pPr>
              <w:spacing w:after="0" w:line="240" w:lineRule="auto"/>
              <w:jc w:val="both"/>
              <w:rPr>
                <w:rFonts w:ascii="Times New Roman" w:eastAsia="Times New Roman" w:hAnsi="Times New Roman"/>
                <w:sz w:val="28"/>
                <w:szCs w:val="28"/>
              </w:rPr>
            </w:pPr>
          </w:p>
        </w:tc>
        <w:tc>
          <w:tcPr>
            <w:tcW w:w="5811" w:type="dxa"/>
            <w:gridSpan w:val="5"/>
          </w:tcPr>
          <w:p w14:paraId="05A7838E" w14:textId="77777777" w:rsidR="00A213E4" w:rsidRPr="00822874" w:rsidRDefault="00183951" w:rsidP="00976A70">
            <w:pPr>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 xml:space="preserve">Департамент житлово-комунального господарства Миколаївської міської ради </w:t>
            </w:r>
          </w:p>
        </w:tc>
      </w:tr>
      <w:tr w:rsidR="00A213E4" w:rsidRPr="00822874" w14:paraId="5EAF976B" w14:textId="77777777" w:rsidTr="00976A70">
        <w:tc>
          <w:tcPr>
            <w:tcW w:w="3828" w:type="dxa"/>
            <w:gridSpan w:val="3"/>
          </w:tcPr>
          <w:p w14:paraId="5BFD206F" w14:textId="7FD81C94"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6. Співвиконавці</w:t>
            </w:r>
            <w:r w:rsidR="00976A70">
              <w:rPr>
                <w:rFonts w:ascii="Times New Roman" w:eastAsia="Times New Roman" w:hAnsi="Times New Roman"/>
                <w:sz w:val="28"/>
                <w:szCs w:val="28"/>
              </w:rPr>
              <w:t>:</w:t>
            </w:r>
          </w:p>
          <w:p w14:paraId="7C5D18A7" w14:textId="77777777" w:rsidR="00A213E4" w:rsidRPr="00822874" w:rsidRDefault="00A213E4">
            <w:pPr>
              <w:spacing w:after="0" w:line="240" w:lineRule="auto"/>
              <w:jc w:val="both"/>
              <w:rPr>
                <w:rFonts w:ascii="Times New Roman" w:eastAsia="Times New Roman" w:hAnsi="Times New Roman"/>
                <w:sz w:val="28"/>
                <w:szCs w:val="28"/>
              </w:rPr>
            </w:pPr>
          </w:p>
        </w:tc>
        <w:tc>
          <w:tcPr>
            <w:tcW w:w="5811" w:type="dxa"/>
            <w:gridSpan w:val="5"/>
          </w:tcPr>
          <w:p w14:paraId="657899C2" w14:textId="1CF8B1CE" w:rsidR="00A213E4" w:rsidRPr="00976A70" w:rsidRDefault="00183951" w:rsidP="00976A70">
            <w:pPr>
              <w:spacing w:after="0" w:line="240" w:lineRule="auto"/>
              <w:rPr>
                <w:rFonts w:ascii="Times New Roman" w:eastAsia="Times New Roman" w:hAnsi="Times New Roman"/>
                <w:spacing w:val="-6"/>
                <w:sz w:val="28"/>
                <w:szCs w:val="28"/>
              </w:rPr>
            </w:pPr>
            <w:r w:rsidRPr="00976A70">
              <w:rPr>
                <w:rFonts w:ascii="Times New Roman" w:eastAsia="Times New Roman" w:hAnsi="Times New Roman"/>
                <w:spacing w:val="-6"/>
                <w:sz w:val="28"/>
                <w:szCs w:val="28"/>
              </w:rPr>
              <w:t xml:space="preserve">Виконавчий комітет Миколаївської міської ради, адміністрації районів Миколаївської міської ради, </w:t>
            </w:r>
            <w:r w:rsidR="00F801CF" w:rsidRPr="00976A70">
              <w:rPr>
                <w:rFonts w:ascii="Times New Roman" w:eastAsia="Times New Roman" w:hAnsi="Times New Roman"/>
                <w:spacing w:val="-6"/>
                <w:sz w:val="28"/>
                <w:szCs w:val="28"/>
              </w:rPr>
              <w:t xml:space="preserve">департамент внутрішнього фінансового контролю, нагляду та протидії корупції Миколаївської міської ради, </w:t>
            </w:r>
            <w:r w:rsidR="00AC2DB1" w:rsidRPr="00976A70">
              <w:rPr>
                <w:rFonts w:ascii="Times New Roman" w:eastAsia="Times New Roman" w:hAnsi="Times New Roman"/>
                <w:spacing w:val="-6"/>
                <w:sz w:val="28"/>
                <w:szCs w:val="28"/>
              </w:rPr>
              <w:t xml:space="preserve">управління капітального будівництва Миколаївської міської ради, </w:t>
            </w:r>
            <w:r w:rsidR="003E53D3" w:rsidRPr="00976A70">
              <w:rPr>
                <w:rFonts w:ascii="Times New Roman" w:eastAsia="Times New Roman" w:hAnsi="Times New Roman"/>
                <w:spacing w:val="-6"/>
                <w:sz w:val="28"/>
                <w:szCs w:val="28"/>
              </w:rPr>
              <w:t>КП</w:t>
            </w:r>
            <w:r w:rsidR="00AC2DB1" w:rsidRPr="00976A70">
              <w:rPr>
                <w:rFonts w:ascii="Times New Roman" w:eastAsia="Times New Roman" w:hAnsi="Times New Roman"/>
                <w:spacing w:val="-6"/>
                <w:sz w:val="28"/>
                <w:szCs w:val="28"/>
              </w:rPr>
              <w:t xml:space="preserve"> «Е</w:t>
            </w:r>
            <w:r w:rsidR="003E53D3" w:rsidRPr="00976A70">
              <w:rPr>
                <w:rFonts w:ascii="Times New Roman" w:eastAsia="Times New Roman" w:hAnsi="Times New Roman"/>
                <w:spacing w:val="-6"/>
                <w:sz w:val="28"/>
                <w:szCs w:val="28"/>
              </w:rPr>
              <w:t>ЛУ</w:t>
            </w:r>
            <w:r w:rsidR="00AC2DB1" w:rsidRPr="00976A70">
              <w:rPr>
                <w:rFonts w:ascii="Times New Roman" w:eastAsia="Times New Roman" w:hAnsi="Times New Roman"/>
                <w:spacing w:val="-6"/>
                <w:sz w:val="28"/>
                <w:szCs w:val="28"/>
              </w:rPr>
              <w:t xml:space="preserve"> автодоріг»</w:t>
            </w:r>
            <w:r w:rsidR="00F801CF" w:rsidRPr="00976A70">
              <w:rPr>
                <w:rFonts w:ascii="Times New Roman" w:eastAsia="Times New Roman" w:hAnsi="Times New Roman"/>
                <w:spacing w:val="-6"/>
                <w:sz w:val="28"/>
                <w:szCs w:val="28"/>
              </w:rPr>
              <w:t>,</w:t>
            </w:r>
            <w:r w:rsidR="002F201C" w:rsidRPr="00976A70">
              <w:rPr>
                <w:rFonts w:ascii="Times New Roman" w:eastAsia="Times New Roman" w:hAnsi="Times New Roman"/>
                <w:spacing w:val="-6"/>
                <w:sz w:val="28"/>
                <w:szCs w:val="28"/>
              </w:rPr>
              <w:t xml:space="preserve"> </w:t>
            </w:r>
            <w:r w:rsidR="003E53D3" w:rsidRPr="00976A70">
              <w:rPr>
                <w:rFonts w:ascii="Times New Roman" w:eastAsia="Times New Roman" w:hAnsi="Times New Roman"/>
                <w:spacing w:val="-6"/>
                <w:sz w:val="28"/>
                <w:szCs w:val="28"/>
              </w:rPr>
              <w:t xml:space="preserve">КП </w:t>
            </w:r>
            <w:r w:rsidR="001D506A" w:rsidRPr="00976A70">
              <w:rPr>
                <w:rFonts w:ascii="Times New Roman" w:eastAsia="Times New Roman" w:hAnsi="Times New Roman"/>
                <w:spacing w:val="-6"/>
                <w:sz w:val="28"/>
                <w:szCs w:val="28"/>
              </w:rPr>
              <w:t>«</w:t>
            </w:r>
            <w:proofErr w:type="spellStart"/>
            <w:r w:rsidR="001D506A" w:rsidRPr="00976A70">
              <w:rPr>
                <w:rFonts w:ascii="Times New Roman" w:eastAsia="Times New Roman" w:hAnsi="Times New Roman"/>
                <w:spacing w:val="-6"/>
                <w:sz w:val="28"/>
                <w:szCs w:val="28"/>
              </w:rPr>
              <w:t>Миколаївкомунтранс</w:t>
            </w:r>
            <w:proofErr w:type="spellEnd"/>
            <w:r w:rsidR="001D506A" w:rsidRPr="00976A70">
              <w:rPr>
                <w:rFonts w:ascii="Times New Roman" w:eastAsia="Times New Roman" w:hAnsi="Times New Roman"/>
                <w:spacing w:val="-6"/>
                <w:sz w:val="28"/>
                <w:szCs w:val="28"/>
              </w:rPr>
              <w:t xml:space="preserve">», </w:t>
            </w:r>
            <w:proofErr w:type="spellStart"/>
            <w:r w:rsidR="003E53D3" w:rsidRPr="00976A70">
              <w:rPr>
                <w:rFonts w:ascii="Times New Roman" w:eastAsia="Times New Roman" w:hAnsi="Times New Roman"/>
                <w:spacing w:val="-6"/>
                <w:sz w:val="28"/>
                <w:szCs w:val="28"/>
              </w:rPr>
              <w:t>КП</w:t>
            </w:r>
            <w:r w:rsidR="001D506A" w:rsidRPr="00976A70">
              <w:rPr>
                <w:rFonts w:ascii="Times New Roman" w:eastAsia="Times New Roman" w:hAnsi="Times New Roman"/>
                <w:spacing w:val="-6"/>
                <w:sz w:val="28"/>
                <w:szCs w:val="28"/>
              </w:rPr>
              <w:t>«Обрій</w:t>
            </w:r>
            <w:proofErr w:type="spellEnd"/>
            <w:r w:rsidR="001D506A" w:rsidRPr="00976A70">
              <w:rPr>
                <w:rFonts w:ascii="Times New Roman" w:eastAsia="Times New Roman" w:hAnsi="Times New Roman"/>
                <w:spacing w:val="-6"/>
                <w:sz w:val="28"/>
                <w:szCs w:val="28"/>
              </w:rPr>
              <w:t xml:space="preserve">-ДКП», </w:t>
            </w:r>
            <w:r w:rsidR="003E53D3" w:rsidRPr="00976A70">
              <w:rPr>
                <w:rFonts w:ascii="Times New Roman" w:eastAsia="Times New Roman" w:hAnsi="Times New Roman"/>
                <w:spacing w:val="-6"/>
                <w:sz w:val="28"/>
                <w:szCs w:val="28"/>
              </w:rPr>
              <w:t>КП</w:t>
            </w:r>
            <w:r w:rsidR="00012CB8" w:rsidRPr="00976A70">
              <w:rPr>
                <w:rFonts w:ascii="Times New Roman" w:eastAsia="Times New Roman" w:hAnsi="Times New Roman"/>
                <w:spacing w:val="-6"/>
                <w:sz w:val="28"/>
                <w:szCs w:val="28"/>
              </w:rPr>
              <w:t> </w:t>
            </w:r>
            <w:r w:rsidR="001D506A" w:rsidRPr="00976A70">
              <w:rPr>
                <w:rFonts w:ascii="Times New Roman" w:eastAsia="Times New Roman" w:hAnsi="Times New Roman"/>
                <w:spacing w:val="-6"/>
                <w:sz w:val="28"/>
                <w:szCs w:val="28"/>
              </w:rPr>
              <w:t>«</w:t>
            </w:r>
            <w:proofErr w:type="spellStart"/>
            <w:r w:rsidR="001D506A" w:rsidRPr="00976A70">
              <w:rPr>
                <w:rFonts w:ascii="Times New Roman" w:eastAsia="Times New Roman" w:hAnsi="Times New Roman"/>
                <w:spacing w:val="-6"/>
                <w:sz w:val="28"/>
                <w:szCs w:val="28"/>
              </w:rPr>
              <w:t>Миколаївводоканал</w:t>
            </w:r>
            <w:proofErr w:type="spellEnd"/>
            <w:r w:rsidR="001D506A" w:rsidRPr="00976A70">
              <w:rPr>
                <w:rFonts w:ascii="Times New Roman" w:eastAsia="Times New Roman" w:hAnsi="Times New Roman"/>
                <w:spacing w:val="-6"/>
                <w:sz w:val="28"/>
                <w:szCs w:val="28"/>
              </w:rPr>
              <w:t xml:space="preserve">», </w:t>
            </w:r>
            <w:r w:rsidR="003E53D3" w:rsidRPr="00976A70">
              <w:rPr>
                <w:rFonts w:ascii="Times New Roman" w:eastAsia="Times New Roman" w:hAnsi="Times New Roman"/>
                <w:spacing w:val="-6"/>
                <w:sz w:val="28"/>
                <w:szCs w:val="28"/>
              </w:rPr>
              <w:t>ЖКП</w:t>
            </w:r>
            <w:r w:rsidR="002F201C" w:rsidRPr="00976A70">
              <w:rPr>
                <w:rFonts w:ascii="Times New Roman" w:eastAsia="Times New Roman" w:hAnsi="Times New Roman"/>
                <w:spacing w:val="-6"/>
                <w:sz w:val="28"/>
                <w:szCs w:val="28"/>
              </w:rPr>
              <w:t> </w:t>
            </w:r>
            <w:r w:rsidR="003E53D3" w:rsidRPr="00976A70">
              <w:rPr>
                <w:rFonts w:ascii="Times New Roman" w:eastAsia="Times New Roman" w:hAnsi="Times New Roman"/>
                <w:spacing w:val="-6"/>
                <w:sz w:val="28"/>
                <w:szCs w:val="28"/>
              </w:rPr>
              <w:t>ММР</w:t>
            </w:r>
            <w:r w:rsidR="00250845" w:rsidRPr="00976A70">
              <w:rPr>
                <w:rFonts w:ascii="Times New Roman" w:eastAsia="Times New Roman" w:hAnsi="Times New Roman"/>
                <w:spacing w:val="-6"/>
                <w:sz w:val="28"/>
                <w:szCs w:val="28"/>
              </w:rPr>
              <w:t xml:space="preserve"> «Бриз», </w:t>
            </w:r>
            <w:r w:rsidR="003E53D3" w:rsidRPr="00976A70">
              <w:rPr>
                <w:rFonts w:ascii="Times New Roman" w:eastAsia="Times New Roman" w:hAnsi="Times New Roman"/>
                <w:spacing w:val="-6"/>
                <w:sz w:val="28"/>
                <w:szCs w:val="28"/>
              </w:rPr>
              <w:t>КП</w:t>
            </w:r>
            <w:r w:rsidR="00012CB8" w:rsidRPr="00976A70">
              <w:rPr>
                <w:rFonts w:ascii="Times New Roman" w:eastAsia="Times New Roman" w:hAnsi="Times New Roman"/>
                <w:spacing w:val="-6"/>
                <w:sz w:val="28"/>
                <w:szCs w:val="28"/>
              </w:rPr>
              <w:t> </w:t>
            </w:r>
            <w:r w:rsidR="003E53D3" w:rsidRPr="00976A70">
              <w:rPr>
                <w:rFonts w:ascii="Times New Roman" w:eastAsia="Times New Roman" w:hAnsi="Times New Roman"/>
                <w:spacing w:val="-6"/>
                <w:sz w:val="28"/>
                <w:szCs w:val="28"/>
              </w:rPr>
              <w:t>ММР</w:t>
            </w:r>
            <w:r w:rsidR="00012CB8" w:rsidRPr="00976A70">
              <w:rPr>
                <w:rFonts w:ascii="Times New Roman" w:eastAsia="Times New Roman" w:hAnsi="Times New Roman"/>
                <w:spacing w:val="-6"/>
                <w:sz w:val="28"/>
                <w:szCs w:val="28"/>
              </w:rPr>
              <w:t> </w:t>
            </w:r>
            <w:r w:rsidR="00F801CF" w:rsidRPr="00976A70">
              <w:rPr>
                <w:rFonts w:ascii="Times New Roman" w:eastAsia="Times New Roman" w:hAnsi="Times New Roman"/>
                <w:spacing w:val="-6"/>
                <w:sz w:val="28"/>
                <w:szCs w:val="28"/>
              </w:rPr>
              <w:t>«Миколаївські парки», КП ГДМБ, КП</w:t>
            </w:r>
            <w:r w:rsidR="00012CB8" w:rsidRPr="00976A70">
              <w:rPr>
                <w:rFonts w:ascii="Times New Roman" w:eastAsia="Times New Roman" w:hAnsi="Times New Roman"/>
                <w:spacing w:val="-6"/>
                <w:sz w:val="28"/>
                <w:szCs w:val="28"/>
              </w:rPr>
              <w:t> ММР</w:t>
            </w:r>
            <w:r w:rsidR="00F801CF" w:rsidRPr="00976A70">
              <w:rPr>
                <w:rFonts w:ascii="Times New Roman" w:eastAsia="Times New Roman" w:hAnsi="Times New Roman"/>
                <w:spacing w:val="-6"/>
                <w:sz w:val="28"/>
                <w:szCs w:val="28"/>
              </w:rPr>
              <w:t xml:space="preserve"> «</w:t>
            </w:r>
            <w:proofErr w:type="spellStart"/>
            <w:r w:rsidR="00F801CF" w:rsidRPr="00976A70">
              <w:rPr>
                <w:rFonts w:ascii="Times New Roman" w:eastAsia="Times New Roman" w:hAnsi="Times New Roman"/>
                <w:spacing w:val="-6"/>
                <w:sz w:val="28"/>
                <w:szCs w:val="28"/>
              </w:rPr>
              <w:t>Миколаївелектротранс</w:t>
            </w:r>
            <w:proofErr w:type="spellEnd"/>
            <w:r w:rsidR="00F801CF" w:rsidRPr="00976A70">
              <w:rPr>
                <w:rFonts w:ascii="Times New Roman" w:eastAsia="Times New Roman" w:hAnsi="Times New Roman"/>
                <w:spacing w:val="-6"/>
                <w:sz w:val="28"/>
                <w:szCs w:val="28"/>
              </w:rPr>
              <w:t>»,</w:t>
            </w:r>
            <w:r w:rsidR="00012CB8" w:rsidRPr="00976A70">
              <w:rPr>
                <w:rFonts w:ascii="Times New Roman" w:eastAsia="Times New Roman" w:hAnsi="Times New Roman"/>
                <w:spacing w:val="-6"/>
                <w:sz w:val="28"/>
                <w:szCs w:val="28"/>
              </w:rPr>
              <w:t xml:space="preserve"> КСМЕП,</w:t>
            </w:r>
            <w:r w:rsidR="00F801CF" w:rsidRPr="00976A70">
              <w:rPr>
                <w:rFonts w:ascii="Times New Roman" w:eastAsia="Times New Roman" w:hAnsi="Times New Roman"/>
                <w:spacing w:val="-6"/>
                <w:sz w:val="28"/>
                <w:szCs w:val="28"/>
              </w:rPr>
              <w:t xml:space="preserve"> </w:t>
            </w:r>
            <w:r w:rsidR="003E53D3" w:rsidRPr="00976A70">
              <w:rPr>
                <w:rFonts w:ascii="Times New Roman" w:eastAsia="Times New Roman" w:hAnsi="Times New Roman"/>
                <w:spacing w:val="-6"/>
                <w:sz w:val="28"/>
                <w:szCs w:val="28"/>
              </w:rPr>
              <w:t>КП</w:t>
            </w:r>
            <w:r w:rsidR="00012CB8" w:rsidRPr="00976A70">
              <w:rPr>
                <w:rFonts w:ascii="Times New Roman" w:eastAsia="Times New Roman" w:hAnsi="Times New Roman"/>
                <w:spacing w:val="-6"/>
                <w:sz w:val="28"/>
                <w:szCs w:val="28"/>
              </w:rPr>
              <w:t> </w:t>
            </w:r>
            <w:r w:rsidR="003E53D3" w:rsidRPr="00976A70">
              <w:rPr>
                <w:rFonts w:ascii="Times New Roman" w:eastAsia="Times New Roman" w:hAnsi="Times New Roman"/>
                <w:spacing w:val="-6"/>
                <w:sz w:val="28"/>
                <w:szCs w:val="28"/>
              </w:rPr>
              <w:t xml:space="preserve">ММР </w:t>
            </w:r>
            <w:r w:rsidR="00F801CF" w:rsidRPr="00976A70">
              <w:rPr>
                <w:rFonts w:ascii="Times New Roman" w:eastAsia="Times New Roman" w:hAnsi="Times New Roman"/>
                <w:spacing w:val="-6"/>
                <w:sz w:val="28"/>
                <w:szCs w:val="28"/>
              </w:rPr>
              <w:t>«Миколаївська ритуальна служба»,</w:t>
            </w:r>
            <w:r w:rsidR="00012CB8" w:rsidRPr="00976A70">
              <w:rPr>
                <w:rFonts w:ascii="Times New Roman" w:eastAsia="Times New Roman" w:hAnsi="Times New Roman"/>
                <w:spacing w:val="-6"/>
                <w:sz w:val="28"/>
                <w:szCs w:val="28"/>
              </w:rPr>
              <w:t xml:space="preserve"> КП «ДЄЗ «Пілот», ММР «Центр захисту тварин», </w:t>
            </w:r>
            <w:r w:rsidR="003E53D3" w:rsidRPr="00976A70">
              <w:rPr>
                <w:rFonts w:ascii="Times New Roman" w:eastAsia="Times New Roman" w:hAnsi="Times New Roman"/>
                <w:spacing w:val="-6"/>
                <w:sz w:val="28"/>
                <w:szCs w:val="28"/>
              </w:rPr>
              <w:t>ОКП</w:t>
            </w:r>
            <w:r w:rsidR="002F201C" w:rsidRPr="00976A70">
              <w:rPr>
                <w:rFonts w:ascii="Times New Roman" w:eastAsia="Times New Roman" w:hAnsi="Times New Roman"/>
                <w:spacing w:val="-6"/>
                <w:sz w:val="28"/>
                <w:szCs w:val="28"/>
              </w:rPr>
              <w:t> </w:t>
            </w:r>
            <w:r w:rsidR="00F801CF" w:rsidRPr="00976A70">
              <w:rPr>
                <w:rFonts w:ascii="Times New Roman" w:eastAsia="Times New Roman" w:hAnsi="Times New Roman"/>
                <w:spacing w:val="-6"/>
                <w:sz w:val="28"/>
                <w:szCs w:val="28"/>
              </w:rPr>
              <w:t>«</w:t>
            </w:r>
            <w:proofErr w:type="spellStart"/>
            <w:r w:rsidR="00F801CF" w:rsidRPr="00976A70">
              <w:rPr>
                <w:rFonts w:ascii="Times New Roman" w:eastAsia="Times New Roman" w:hAnsi="Times New Roman"/>
                <w:spacing w:val="-6"/>
                <w:sz w:val="28"/>
                <w:szCs w:val="28"/>
              </w:rPr>
              <w:t>Миколаївоблтеплоенерго</w:t>
            </w:r>
            <w:proofErr w:type="spellEnd"/>
            <w:r w:rsidR="00F801CF" w:rsidRPr="00976A70">
              <w:rPr>
                <w:rFonts w:ascii="Times New Roman" w:eastAsia="Times New Roman" w:hAnsi="Times New Roman"/>
                <w:spacing w:val="-6"/>
                <w:sz w:val="28"/>
                <w:szCs w:val="28"/>
              </w:rPr>
              <w:t>»,</w:t>
            </w:r>
            <w:r w:rsidR="002F201C" w:rsidRPr="00976A70">
              <w:rPr>
                <w:rFonts w:ascii="Times New Roman" w:eastAsia="Times New Roman" w:hAnsi="Times New Roman"/>
                <w:spacing w:val="-6"/>
                <w:sz w:val="28"/>
                <w:szCs w:val="28"/>
              </w:rPr>
              <w:t xml:space="preserve"> </w:t>
            </w:r>
            <w:r w:rsidR="003E53D3" w:rsidRPr="00976A70">
              <w:rPr>
                <w:rFonts w:ascii="Times New Roman" w:eastAsia="Times New Roman" w:hAnsi="Times New Roman"/>
                <w:spacing w:val="-6"/>
                <w:sz w:val="28"/>
                <w:szCs w:val="28"/>
              </w:rPr>
              <w:t xml:space="preserve">КП </w:t>
            </w:r>
            <w:r w:rsidR="00AC2DB1" w:rsidRPr="00976A70">
              <w:rPr>
                <w:rFonts w:ascii="Times New Roman" w:eastAsia="Times New Roman" w:hAnsi="Times New Roman"/>
                <w:spacing w:val="-6"/>
                <w:sz w:val="28"/>
                <w:szCs w:val="28"/>
              </w:rPr>
              <w:t>управителі багатоквартирних будинків, ОСББ</w:t>
            </w:r>
          </w:p>
        </w:tc>
      </w:tr>
      <w:tr w:rsidR="00A213E4" w:rsidRPr="00822874" w14:paraId="189CA6AF" w14:textId="77777777" w:rsidTr="00976A70">
        <w:tc>
          <w:tcPr>
            <w:tcW w:w="3828" w:type="dxa"/>
            <w:gridSpan w:val="3"/>
          </w:tcPr>
          <w:p w14:paraId="1150CBF3" w14:textId="20CD50D4"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t>7. Термін дії Програми</w:t>
            </w:r>
            <w:r w:rsidR="00976A70">
              <w:rPr>
                <w:rFonts w:ascii="Times New Roman" w:eastAsia="Times New Roman" w:hAnsi="Times New Roman"/>
                <w:sz w:val="28"/>
                <w:szCs w:val="28"/>
              </w:rPr>
              <w:t>:</w:t>
            </w:r>
          </w:p>
          <w:p w14:paraId="63ACE837" w14:textId="77777777" w:rsidR="00A213E4" w:rsidRPr="00822874" w:rsidRDefault="00A213E4">
            <w:pPr>
              <w:spacing w:after="0" w:line="240" w:lineRule="auto"/>
              <w:jc w:val="both"/>
              <w:rPr>
                <w:rFonts w:ascii="Times New Roman" w:eastAsia="Times New Roman" w:hAnsi="Times New Roman"/>
                <w:sz w:val="28"/>
                <w:szCs w:val="28"/>
              </w:rPr>
            </w:pPr>
          </w:p>
        </w:tc>
        <w:tc>
          <w:tcPr>
            <w:tcW w:w="5811" w:type="dxa"/>
            <w:gridSpan w:val="5"/>
          </w:tcPr>
          <w:p w14:paraId="7B5575FF" w14:textId="77777777" w:rsidR="00A213E4" w:rsidRPr="00822874" w:rsidRDefault="00183951" w:rsidP="00976A70">
            <w:pPr>
              <w:spacing w:after="0" w:line="240" w:lineRule="auto"/>
              <w:rPr>
                <w:rFonts w:ascii="Times New Roman" w:eastAsia="Times New Roman" w:hAnsi="Times New Roman"/>
                <w:sz w:val="28"/>
                <w:szCs w:val="28"/>
              </w:rPr>
            </w:pPr>
            <w:r w:rsidRPr="00822874">
              <w:rPr>
                <w:rFonts w:ascii="Times New Roman" w:eastAsia="Times New Roman" w:hAnsi="Times New Roman"/>
                <w:sz w:val="28"/>
                <w:szCs w:val="28"/>
              </w:rPr>
              <w:t>I - етап 2025-2027 роки; II - етап 2028-2029 роки</w:t>
            </w:r>
          </w:p>
        </w:tc>
      </w:tr>
      <w:tr w:rsidR="00A213E4" w:rsidRPr="00822874" w14:paraId="6D55DF21" w14:textId="77777777" w:rsidTr="00976A70">
        <w:tc>
          <w:tcPr>
            <w:tcW w:w="3828" w:type="dxa"/>
            <w:gridSpan w:val="3"/>
            <w:tcBorders>
              <w:bottom w:val="single" w:sz="4" w:space="0" w:color="auto"/>
            </w:tcBorders>
          </w:tcPr>
          <w:p w14:paraId="4CB3428B" w14:textId="0BC9EE9A" w:rsidR="00A213E4" w:rsidRPr="00822874" w:rsidRDefault="00183951">
            <w:pPr>
              <w:spacing w:after="0" w:line="240" w:lineRule="auto"/>
              <w:jc w:val="both"/>
              <w:rPr>
                <w:rFonts w:ascii="Times New Roman" w:eastAsia="Times New Roman" w:hAnsi="Times New Roman"/>
                <w:sz w:val="28"/>
                <w:szCs w:val="28"/>
              </w:rPr>
            </w:pPr>
            <w:r w:rsidRPr="00822874">
              <w:rPr>
                <w:rFonts w:ascii="Times New Roman" w:eastAsia="Times New Roman" w:hAnsi="Times New Roman"/>
                <w:sz w:val="28"/>
                <w:szCs w:val="28"/>
              </w:rPr>
              <w:lastRenderedPageBreak/>
              <w:t>8. Обсяги фінансування</w:t>
            </w:r>
            <w:r w:rsidR="00976A70">
              <w:rPr>
                <w:rFonts w:ascii="Times New Roman" w:eastAsia="Times New Roman" w:hAnsi="Times New Roman"/>
                <w:sz w:val="28"/>
                <w:szCs w:val="28"/>
              </w:rPr>
              <w:t>:</w:t>
            </w:r>
          </w:p>
          <w:p w14:paraId="140CA677" w14:textId="77777777" w:rsidR="00A213E4" w:rsidRPr="00822874" w:rsidRDefault="00A213E4">
            <w:pPr>
              <w:spacing w:after="0" w:line="240" w:lineRule="auto"/>
              <w:jc w:val="both"/>
              <w:rPr>
                <w:rFonts w:ascii="Times New Roman" w:eastAsia="Times New Roman" w:hAnsi="Times New Roman"/>
                <w:sz w:val="28"/>
                <w:szCs w:val="28"/>
              </w:rPr>
            </w:pPr>
          </w:p>
        </w:tc>
        <w:tc>
          <w:tcPr>
            <w:tcW w:w="5811" w:type="dxa"/>
            <w:gridSpan w:val="5"/>
            <w:tcBorders>
              <w:bottom w:val="single" w:sz="4" w:space="0" w:color="auto"/>
            </w:tcBorders>
          </w:tcPr>
          <w:p w14:paraId="41E352D0" w14:textId="383451BD" w:rsidR="00A213E4" w:rsidRDefault="00B82862" w:rsidP="00976A70">
            <w:pPr>
              <w:spacing w:after="0" w:line="240" w:lineRule="auto"/>
              <w:rPr>
                <w:rFonts w:ascii="Times New Roman" w:eastAsia="Times New Roman" w:hAnsi="Times New Roman"/>
                <w:sz w:val="28"/>
                <w:szCs w:val="28"/>
                <w:lang w:eastAsia="uk-UA"/>
              </w:rPr>
            </w:pPr>
            <w:r w:rsidRPr="00B82862">
              <w:rPr>
                <w:rFonts w:ascii="Times New Roman" w:eastAsia="Times New Roman" w:hAnsi="Times New Roman"/>
                <w:sz w:val="28"/>
                <w:szCs w:val="28"/>
              </w:rPr>
              <w:t>65</w:t>
            </w:r>
            <w:r>
              <w:rPr>
                <w:rFonts w:ascii="Times New Roman" w:eastAsia="Times New Roman" w:hAnsi="Times New Roman"/>
                <w:sz w:val="28"/>
                <w:szCs w:val="28"/>
              </w:rPr>
              <w:t> </w:t>
            </w:r>
            <w:r w:rsidRPr="00B82862">
              <w:rPr>
                <w:rFonts w:ascii="Times New Roman" w:eastAsia="Times New Roman" w:hAnsi="Times New Roman"/>
                <w:sz w:val="28"/>
                <w:szCs w:val="28"/>
              </w:rPr>
              <w:t>950</w:t>
            </w:r>
            <w:r>
              <w:rPr>
                <w:rFonts w:ascii="Times New Roman" w:eastAsia="Times New Roman" w:hAnsi="Times New Roman"/>
                <w:sz w:val="28"/>
                <w:szCs w:val="28"/>
              </w:rPr>
              <w:t> </w:t>
            </w:r>
            <w:r w:rsidRPr="00B82862">
              <w:rPr>
                <w:rFonts w:ascii="Times New Roman" w:eastAsia="Times New Roman" w:hAnsi="Times New Roman"/>
                <w:sz w:val="28"/>
                <w:szCs w:val="28"/>
              </w:rPr>
              <w:t>071,28</w:t>
            </w:r>
            <w:r>
              <w:rPr>
                <w:rFonts w:ascii="Times New Roman" w:eastAsia="Times New Roman" w:hAnsi="Times New Roman"/>
                <w:sz w:val="21"/>
                <w:szCs w:val="21"/>
              </w:rPr>
              <w:t xml:space="preserve"> </w:t>
            </w:r>
            <w:r w:rsidR="00733DEC" w:rsidRPr="0037642E">
              <w:rPr>
                <w:rFonts w:ascii="Times New Roman" w:eastAsia="Times New Roman" w:hAnsi="Times New Roman"/>
                <w:sz w:val="28"/>
                <w:szCs w:val="28"/>
              </w:rPr>
              <w:t>тис. грн</w:t>
            </w:r>
            <w:r w:rsidR="006246AF">
              <w:rPr>
                <w:rFonts w:ascii="Times New Roman" w:eastAsia="Times New Roman" w:hAnsi="Times New Roman"/>
                <w:sz w:val="26"/>
                <w:szCs w:val="26"/>
              </w:rPr>
              <w:t xml:space="preserve"> </w:t>
            </w:r>
            <w:r w:rsidR="006246AF" w:rsidRPr="00105CFE">
              <w:rPr>
                <w:rFonts w:ascii="Times New Roman" w:eastAsia="Times New Roman" w:hAnsi="Times New Roman"/>
                <w:sz w:val="28"/>
                <w:szCs w:val="28"/>
                <w:lang w:eastAsia="uk-UA"/>
              </w:rPr>
              <w:t>(за рахунок коштів бюджету Миколаївської міської територіальної громади)</w:t>
            </w:r>
            <w:r w:rsidR="006246AF">
              <w:rPr>
                <w:rFonts w:ascii="Times New Roman" w:eastAsia="Times New Roman" w:hAnsi="Times New Roman"/>
                <w:sz w:val="28"/>
                <w:szCs w:val="28"/>
                <w:lang w:eastAsia="uk-UA"/>
              </w:rPr>
              <w:t>*</w:t>
            </w:r>
          </w:p>
          <w:p w14:paraId="445AE026" w14:textId="4A1C7C8F" w:rsidR="006246AF" w:rsidRPr="00733DEC" w:rsidRDefault="006246AF" w:rsidP="00E1628C">
            <w:pPr>
              <w:spacing w:after="0" w:line="240" w:lineRule="auto"/>
              <w:jc w:val="both"/>
              <w:rPr>
                <w:rFonts w:ascii="Times New Roman" w:eastAsia="Times New Roman" w:hAnsi="Times New Roman"/>
                <w:sz w:val="26"/>
                <w:szCs w:val="26"/>
              </w:rPr>
            </w:pPr>
          </w:p>
        </w:tc>
      </w:tr>
      <w:tr w:rsidR="00E1628C" w:rsidRPr="00822874" w14:paraId="06B0F397" w14:textId="77777777" w:rsidTr="00D33428">
        <w:trPr>
          <w:trHeight w:val="270"/>
        </w:trPr>
        <w:tc>
          <w:tcPr>
            <w:tcW w:w="1391" w:type="dxa"/>
            <w:vMerge w:val="restart"/>
            <w:tcBorders>
              <w:top w:val="single" w:sz="4" w:space="0" w:color="auto"/>
              <w:left w:val="single" w:sz="4" w:space="0" w:color="auto"/>
              <w:bottom w:val="single" w:sz="4" w:space="0" w:color="auto"/>
              <w:right w:val="single" w:sz="4" w:space="0" w:color="auto"/>
            </w:tcBorders>
            <w:vAlign w:val="center"/>
          </w:tcPr>
          <w:p w14:paraId="125DE037"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Всього</w:t>
            </w:r>
          </w:p>
          <w:p w14:paraId="366F4EC2"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по Програмі</w:t>
            </w:r>
          </w:p>
        </w:tc>
        <w:tc>
          <w:tcPr>
            <w:tcW w:w="1354" w:type="dxa"/>
            <w:vMerge w:val="restart"/>
            <w:tcBorders>
              <w:top w:val="single" w:sz="4" w:space="0" w:color="auto"/>
              <w:left w:val="single" w:sz="4" w:space="0" w:color="auto"/>
              <w:bottom w:val="single" w:sz="4" w:space="0" w:color="auto"/>
              <w:right w:val="single" w:sz="4" w:space="0" w:color="auto"/>
            </w:tcBorders>
            <w:vAlign w:val="center"/>
          </w:tcPr>
          <w:p w14:paraId="672D4BD4"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2025-2029</w:t>
            </w:r>
          </w:p>
        </w:tc>
        <w:tc>
          <w:tcPr>
            <w:tcW w:w="6894" w:type="dxa"/>
            <w:gridSpan w:val="6"/>
            <w:tcBorders>
              <w:top w:val="single" w:sz="4" w:space="0" w:color="auto"/>
              <w:left w:val="single" w:sz="4" w:space="0" w:color="auto"/>
              <w:bottom w:val="single" w:sz="4" w:space="0" w:color="auto"/>
              <w:right w:val="single" w:sz="4" w:space="0" w:color="auto"/>
            </w:tcBorders>
            <w:vAlign w:val="center"/>
          </w:tcPr>
          <w:p w14:paraId="4FC2FEAC" w14:textId="6BC264BF" w:rsidR="00E1628C" w:rsidRPr="00822874" w:rsidRDefault="0037642E">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Фінансування за роками, тис. грн</w:t>
            </w:r>
          </w:p>
        </w:tc>
      </w:tr>
      <w:tr w:rsidR="0037642E" w:rsidRPr="00822874" w14:paraId="51A9F55F" w14:textId="222C8EF3" w:rsidTr="00D33428">
        <w:trPr>
          <w:trHeight w:val="280"/>
        </w:trPr>
        <w:tc>
          <w:tcPr>
            <w:tcW w:w="1391" w:type="dxa"/>
            <w:vMerge/>
            <w:tcBorders>
              <w:top w:val="single" w:sz="4" w:space="0" w:color="auto"/>
              <w:left w:val="single" w:sz="4" w:space="0" w:color="auto"/>
              <w:bottom w:val="single" w:sz="4" w:space="0" w:color="auto"/>
              <w:right w:val="single" w:sz="4" w:space="0" w:color="auto"/>
            </w:tcBorders>
            <w:vAlign w:val="center"/>
          </w:tcPr>
          <w:p w14:paraId="775211A7" w14:textId="77777777" w:rsidR="0037642E" w:rsidRPr="00822874" w:rsidRDefault="0037642E">
            <w:pPr>
              <w:spacing w:after="0" w:line="240" w:lineRule="auto"/>
              <w:ind w:firstLine="9"/>
              <w:jc w:val="center"/>
              <w:rPr>
                <w:rFonts w:ascii="Times New Roman" w:eastAsia="Times New Roman" w:hAnsi="Times New Roman"/>
                <w:sz w:val="24"/>
                <w:szCs w:val="24"/>
              </w:rPr>
            </w:pPr>
          </w:p>
        </w:tc>
        <w:tc>
          <w:tcPr>
            <w:tcW w:w="1354" w:type="dxa"/>
            <w:vMerge/>
            <w:tcBorders>
              <w:top w:val="single" w:sz="4" w:space="0" w:color="auto"/>
              <w:left w:val="single" w:sz="4" w:space="0" w:color="auto"/>
              <w:bottom w:val="single" w:sz="4" w:space="0" w:color="auto"/>
              <w:right w:val="single" w:sz="4" w:space="0" w:color="auto"/>
            </w:tcBorders>
            <w:vAlign w:val="center"/>
          </w:tcPr>
          <w:p w14:paraId="227C2A82" w14:textId="77777777" w:rsidR="0037642E" w:rsidRPr="00822874" w:rsidRDefault="0037642E">
            <w:pPr>
              <w:spacing w:after="0" w:line="240" w:lineRule="auto"/>
              <w:ind w:firstLine="9"/>
              <w:jc w:val="center"/>
              <w:rPr>
                <w:rFonts w:ascii="Times New Roman" w:eastAsia="Times New Roman" w:hAnsi="Times New Roman"/>
                <w:sz w:val="24"/>
                <w:szCs w:val="24"/>
              </w:rPr>
            </w:pPr>
          </w:p>
        </w:tc>
        <w:tc>
          <w:tcPr>
            <w:tcW w:w="4316" w:type="dxa"/>
            <w:gridSpan w:val="4"/>
            <w:tcBorders>
              <w:top w:val="single" w:sz="4" w:space="0" w:color="auto"/>
              <w:left w:val="single" w:sz="4" w:space="0" w:color="auto"/>
              <w:bottom w:val="single" w:sz="4" w:space="0" w:color="auto"/>
              <w:right w:val="single" w:sz="4" w:space="0" w:color="auto"/>
            </w:tcBorders>
            <w:vAlign w:val="center"/>
          </w:tcPr>
          <w:p w14:paraId="10777401" w14:textId="5FC9B4A4" w:rsidR="0037642E" w:rsidRPr="0037642E" w:rsidRDefault="0037642E" w:rsidP="0037642E">
            <w:pPr>
              <w:spacing w:after="0" w:line="240" w:lineRule="auto"/>
              <w:ind w:firstLine="9"/>
              <w:jc w:val="center"/>
              <w:rPr>
                <w:rFonts w:ascii="Times New Roman" w:eastAsia="Times New Roman" w:hAnsi="Times New Roman"/>
                <w:sz w:val="24"/>
                <w:szCs w:val="24"/>
              </w:rPr>
            </w:pPr>
            <w:r w:rsidRPr="0037642E">
              <w:rPr>
                <w:rFonts w:ascii="Times New Roman" w:eastAsia="Times New Roman" w:hAnsi="Times New Roman"/>
                <w:sz w:val="24"/>
                <w:szCs w:val="24"/>
              </w:rPr>
              <w:t>I етап</w:t>
            </w:r>
          </w:p>
        </w:tc>
        <w:tc>
          <w:tcPr>
            <w:tcW w:w="2578" w:type="dxa"/>
            <w:gridSpan w:val="2"/>
            <w:tcBorders>
              <w:top w:val="single" w:sz="4" w:space="0" w:color="auto"/>
              <w:left w:val="single" w:sz="4" w:space="0" w:color="auto"/>
              <w:bottom w:val="single" w:sz="4" w:space="0" w:color="auto"/>
              <w:right w:val="single" w:sz="4" w:space="0" w:color="auto"/>
            </w:tcBorders>
            <w:vAlign w:val="center"/>
          </w:tcPr>
          <w:p w14:paraId="2274BF25" w14:textId="74CBFD82" w:rsidR="0037642E" w:rsidRPr="0037642E" w:rsidRDefault="0037642E" w:rsidP="0037642E">
            <w:pPr>
              <w:spacing w:after="0" w:line="240" w:lineRule="auto"/>
              <w:ind w:firstLine="9"/>
              <w:jc w:val="center"/>
              <w:rPr>
                <w:rFonts w:ascii="Times New Roman" w:eastAsia="Times New Roman" w:hAnsi="Times New Roman"/>
                <w:sz w:val="24"/>
                <w:szCs w:val="24"/>
              </w:rPr>
            </w:pPr>
            <w:r w:rsidRPr="0037642E">
              <w:rPr>
                <w:rFonts w:ascii="Times New Roman" w:eastAsia="Times New Roman" w:hAnsi="Times New Roman"/>
                <w:sz w:val="24"/>
                <w:szCs w:val="24"/>
              </w:rPr>
              <w:t>II етап</w:t>
            </w:r>
          </w:p>
        </w:tc>
      </w:tr>
      <w:tr w:rsidR="00E1628C" w:rsidRPr="00822874" w14:paraId="5DB788EA" w14:textId="77777777" w:rsidTr="00D33428">
        <w:tc>
          <w:tcPr>
            <w:tcW w:w="1391" w:type="dxa"/>
            <w:vMerge/>
            <w:tcBorders>
              <w:top w:val="single" w:sz="4" w:space="0" w:color="auto"/>
              <w:left w:val="single" w:sz="4" w:space="0" w:color="auto"/>
              <w:bottom w:val="single" w:sz="4" w:space="0" w:color="auto"/>
              <w:right w:val="single" w:sz="4" w:space="0" w:color="auto"/>
            </w:tcBorders>
            <w:vAlign w:val="center"/>
          </w:tcPr>
          <w:p w14:paraId="4D7D98EF" w14:textId="77777777" w:rsidR="00E1628C" w:rsidRPr="00822874" w:rsidRDefault="00E1628C">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354" w:type="dxa"/>
            <w:vMerge/>
            <w:tcBorders>
              <w:top w:val="single" w:sz="4" w:space="0" w:color="auto"/>
              <w:left w:val="single" w:sz="4" w:space="0" w:color="auto"/>
              <w:bottom w:val="single" w:sz="4" w:space="0" w:color="auto"/>
              <w:right w:val="single" w:sz="4" w:space="0" w:color="auto"/>
            </w:tcBorders>
            <w:vAlign w:val="center"/>
          </w:tcPr>
          <w:p w14:paraId="6660E1B0" w14:textId="77777777" w:rsidR="00E1628C" w:rsidRPr="00822874" w:rsidRDefault="00E1628C">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DBF071D"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2025</w:t>
            </w:r>
          </w:p>
        </w:tc>
        <w:tc>
          <w:tcPr>
            <w:tcW w:w="1380" w:type="dxa"/>
            <w:tcBorders>
              <w:top w:val="single" w:sz="4" w:space="0" w:color="auto"/>
              <w:left w:val="single" w:sz="4" w:space="0" w:color="auto"/>
              <w:bottom w:val="single" w:sz="4" w:space="0" w:color="auto"/>
              <w:right w:val="single" w:sz="4" w:space="0" w:color="auto"/>
            </w:tcBorders>
            <w:vAlign w:val="center"/>
          </w:tcPr>
          <w:p w14:paraId="1480A5C6"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2026</w:t>
            </w:r>
          </w:p>
        </w:tc>
        <w:tc>
          <w:tcPr>
            <w:tcW w:w="1496" w:type="dxa"/>
            <w:tcBorders>
              <w:top w:val="single" w:sz="4" w:space="0" w:color="auto"/>
              <w:left w:val="single" w:sz="4" w:space="0" w:color="auto"/>
              <w:bottom w:val="single" w:sz="4" w:space="0" w:color="auto"/>
              <w:right w:val="single" w:sz="4" w:space="0" w:color="auto"/>
            </w:tcBorders>
            <w:vAlign w:val="center"/>
          </w:tcPr>
          <w:p w14:paraId="26646649"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2027</w:t>
            </w:r>
          </w:p>
        </w:tc>
        <w:tc>
          <w:tcPr>
            <w:tcW w:w="1399" w:type="dxa"/>
            <w:tcBorders>
              <w:top w:val="single" w:sz="4" w:space="0" w:color="auto"/>
              <w:left w:val="single" w:sz="4" w:space="0" w:color="auto"/>
              <w:bottom w:val="single" w:sz="4" w:space="0" w:color="auto"/>
              <w:right w:val="single" w:sz="4" w:space="0" w:color="auto"/>
            </w:tcBorders>
            <w:vAlign w:val="center"/>
          </w:tcPr>
          <w:p w14:paraId="74B4D1B0"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2028</w:t>
            </w:r>
          </w:p>
        </w:tc>
        <w:tc>
          <w:tcPr>
            <w:tcW w:w="1179" w:type="dxa"/>
            <w:tcBorders>
              <w:top w:val="single" w:sz="4" w:space="0" w:color="auto"/>
              <w:left w:val="single" w:sz="4" w:space="0" w:color="auto"/>
              <w:bottom w:val="single" w:sz="4" w:space="0" w:color="auto"/>
              <w:right w:val="single" w:sz="4" w:space="0" w:color="auto"/>
            </w:tcBorders>
            <w:vAlign w:val="center"/>
          </w:tcPr>
          <w:p w14:paraId="57DD3E9A" w14:textId="77777777" w:rsidR="00E1628C" w:rsidRPr="00822874" w:rsidRDefault="00E1628C">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2029</w:t>
            </w:r>
          </w:p>
        </w:tc>
      </w:tr>
      <w:tr w:rsidR="004305B5" w:rsidRPr="00822874" w14:paraId="07E50AEB" w14:textId="77777777" w:rsidTr="00D33428">
        <w:trPr>
          <w:trHeight w:val="498"/>
        </w:trPr>
        <w:tc>
          <w:tcPr>
            <w:tcW w:w="1391" w:type="dxa"/>
            <w:tcBorders>
              <w:top w:val="single" w:sz="4" w:space="0" w:color="auto"/>
              <w:left w:val="single" w:sz="4" w:space="0" w:color="auto"/>
              <w:bottom w:val="single" w:sz="4" w:space="0" w:color="auto"/>
              <w:right w:val="single" w:sz="4" w:space="0" w:color="auto"/>
            </w:tcBorders>
          </w:tcPr>
          <w:p w14:paraId="650C5338" w14:textId="77777777" w:rsidR="004305B5" w:rsidRPr="00822874" w:rsidRDefault="004305B5" w:rsidP="004305B5">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 xml:space="preserve">Всього, у </w:t>
            </w:r>
            <w:proofErr w:type="spellStart"/>
            <w:r w:rsidRPr="00822874">
              <w:rPr>
                <w:rFonts w:ascii="Times New Roman" w:eastAsia="Times New Roman" w:hAnsi="Times New Roman"/>
                <w:sz w:val="24"/>
                <w:szCs w:val="24"/>
              </w:rPr>
              <w:t>т.ч</w:t>
            </w:r>
            <w:proofErr w:type="spellEnd"/>
            <w:r w:rsidRPr="00822874">
              <w:rPr>
                <w:rFonts w:ascii="Times New Roman" w:eastAsia="Times New Roman" w:hAnsi="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vAlign w:val="center"/>
          </w:tcPr>
          <w:p w14:paraId="24E17FDC" w14:textId="5EE76D98" w:rsidR="004305B5" w:rsidRPr="0070740D" w:rsidRDefault="004305B5" w:rsidP="004305B5">
            <w:pPr>
              <w:jc w:val="center"/>
              <w:rPr>
                <w:rFonts w:ascii="Times New Roman" w:eastAsia="Times New Roman" w:hAnsi="Times New Roman"/>
                <w:sz w:val="21"/>
                <w:szCs w:val="21"/>
              </w:rPr>
            </w:pPr>
            <w:r>
              <w:rPr>
                <w:rFonts w:ascii="Times New Roman" w:eastAsia="Times New Roman" w:hAnsi="Times New Roman"/>
                <w:sz w:val="21"/>
                <w:szCs w:val="21"/>
              </w:rPr>
              <w:t>66042942,45</w:t>
            </w:r>
          </w:p>
        </w:tc>
        <w:tc>
          <w:tcPr>
            <w:tcW w:w="144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9F2DFB4" w14:textId="5733B99D"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8973420,548</w:t>
            </w:r>
          </w:p>
        </w:tc>
        <w:tc>
          <w:tcPr>
            <w:tcW w:w="13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57CF2D9" w14:textId="0BDC43CB"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10671390,04</w:t>
            </w:r>
          </w:p>
        </w:tc>
        <w:tc>
          <w:tcPr>
            <w:tcW w:w="149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57D75C7" w14:textId="4973C961"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12773434,73</w:t>
            </w:r>
          </w:p>
        </w:tc>
        <w:tc>
          <w:tcPr>
            <w:tcW w:w="139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91C3260" w14:textId="2597BB32"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15298191,17</w:t>
            </w:r>
          </w:p>
        </w:tc>
        <w:tc>
          <w:tcPr>
            <w:tcW w:w="117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9C579F8" w14:textId="008FF2A2"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18326505,96</w:t>
            </w:r>
          </w:p>
        </w:tc>
      </w:tr>
      <w:tr w:rsidR="004305B5" w:rsidRPr="00822874" w14:paraId="32A9C41F" w14:textId="77777777" w:rsidTr="00D33428">
        <w:trPr>
          <w:trHeight w:val="280"/>
        </w:trPr>
        <w:tc>
          <w:tcPr>
            <w:tcW w:w="1391" w:type="dxa"/>
            <w:tcBorders>
              <w:top w:val="single" w:sz="4" w:space="0" w:color="auto"/>
              <w:left w:val="single" w:sz="4" w:space="0" w:color="auto"/>
              <w:bottom w:val="single" w:sz="4" w:space="0" w:color="auto"/>
              <w:right w:val="single" w:sz="4" w:space="0" w:color="auto"/>
            </w:tcBorders>
          </w:tcPr>
          <w:p w14:paraId="78E09B74" w14:textId="4B254E2A" w:rsidR="004305B5" w:rsidRPr="00822874" w:rsidRDefault="004305B5" w:rsidP="004305B5">
            <w:pPr>
              <w:spacing w:after="0" w:line="240" w:lineRule="auto"/>
              <w:ind w:firstLine="9"/>
              <w:jc w:val="center"/>
              <w:rPr>
                <w:rFonts w:ascii="Times New Roman" w:eastAsia="Times New Roman" w:hAnsi="Times New Roman"/>
                <w:sz w:val="24"/>
                <w:szCs w:val="24"/>
              </w:rPr>
            </w:pPr>
            <w:r>
              <w:rPr>
                <w:rFonts w:ascii="Times New Roman" w:eastAsia="Times New Roman" w:hAnsi="Times New Roman"/>
                <w:sz w:val="24"/>
                <w:szCs w:val="24"/>
              </w:rPr>
              <w:t>Б</w:t>
            </w:r>
            <w:r w:rsidRPr="00D71C29">
              <w:rPr>
                <w:rFonts w:ascii="Times New Roman" w:eastAsia="Times New Roman" w:hAnsi="Times New Roman"/>
                <w:sz w:val="24"/>
                <w:szCs w:val="24"/>
              </w:rPr>
              <w:t>юджет Миколаївської міської територіальної громади</w:t>
            </w:r>
          </w:p>
        </w:tc>
        <w:tc>
          <w:tcPr>
            <w:tcW w:w="1354" w:type="dxa"/>
            <w:tcBorders>
              <w:top w:val="single" w:sz="4" w:space="0" w:color="auto"/>
              <w:left w:val="single" w:sz="4" w:space="0" w:color="auto"/>
              <w:bottom w:val="single" w:sz="4" w:space="0" w:color="auto"/>
              <w:right w:val="single" w:sz="4" w:space="0" w:color="auto"/>
            </w:tcBorders>
            <w:vAlign w:val="center"/>
          </w:tcPr>
          <w:p w14:paraId="5BB8B949" w14:textId="0D325801" w:rsidR="004305B5" w:rsidRPr="0070740D" w:rsidRDefault="004305B5" w:rsidP="004305B5">
            <w:pPr>
              <w:jc w:val="center"/>
              <w:rPr>
                <w:rFonts w:ascii="Times New Roman" w:eastAsia="Times New Roman" w:hAnsi="Times New Roman"/>
                <w:sz w:val="21"/>
                <w:szCs w:val="21"/>
              </w:rPr>
            </w:pPr>
            <w:r>
              <w:rPr>
                <w:rFonts w:ascii="Times New Roman" w:eastAsia="Times New Roman" w:hAnsi="Times New Roman"/>
                <w:sz w:val="21"/>
                <w:szCs w:val="21"/>
              </w:rPr>
              <w:t>65950071,28</w:t>
            </w:r>
          </w:p>
        </w:tc>
        <w:tc>
          <w:tcPr>
            <w:tcW w:w="144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8A90101" w14:textId="36901C01"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8960940,548</w:t>
            </w:r>
          </w:p>
        </w:tc>
        <w:tc>
          <w:tcPr>
            <w:tcW w:w="13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6987B3F" w14:textId="7AFA7B8B"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10656414,04</w:t>
            </w:r>
          </w:p>
        </w:tc>
        <w:tc>
          <w:tcPr>
            <w:tcW w:w="149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02BD11B5" w14:textId="3B5507EE"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12755463,53</w:t>
            </w:r>
          </w:p>
        </w:tc>
        <w:tc>
          <w:tcPr>
            <w:tcW w:w="139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A5CFCDC" w14:textId="45CA7CCC"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15276625,73</w:t>
            </w:r>
          </w:p>
        </w:tc>
        <w:tc>
          <w:tcPr>
            <w:tcW w:w="117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C5D4EED" w14:textId="3A51EC16"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18300627,44</w:t>
            </w:r>
          </w:p>
        </w:tc>
      </w:tr>
      <w:tr w:rsidR="004305B5" w:rsidRPr="00822874" w14:paraId="276952B2" w14:textId="77777777" w:rsidTr="00D33428">
        <w:trPr>
          <w:trHeight w:val="280"/>
        </w:trPr>
        <w:tc>
          <w:tcPr>
            <w:tcW w:w="1391" w:type="dxa"/>
            <w:tcBorders>
              <w:top w:val="single" w:sz="4" w:space="0" w:color="auto"/>
              <w:left w:val="single" w:sz="4" w:space="0" w:color="auto"/>
              <w:bottom w:val="single" w:sz="4" w:space="0" w:color="auto"/>
              <w:right w:val="single" w:sz="4" w:space="0" w:color="auto"/>
            </w:tcBorders>
          </w:tcPr>
          <w:p w14:paraId="35D5B3ED" w14:textId="77777777" w:rsidR="004305B5" w:rsidRPr="00822874" w:rsidRDefault="004305B5" w:rsidP="004305B5">
            <w:pPr>
              <w:spacing w:after="0" w:line="240" w:lineRule="auto"/>
              <w:ind w:firstLine="9"/>
              <w:jc w:val="center"/>
              <w:rPr>
                <w:rFonts w:ascii="Times New Roman" w:eastAsia="Times New Roman" w:hAnsi="Times New Roman"/>
                <w:sz w:val="24"/>
                <w:szCs w:val="24"/>
              </w:rPr>
            </w:pPr>
            <w:r w:rsidRPr="00822874">
              <w:rPr>
                <w:rFonts w:ascii="Times New Roman" w:eastAsia="Times New Roman" w:hAnsi="Times New Roman"/>
                <w:sz w:val="24"/>
                <w:szCs w:val="24"/>
              </w:rPr>
              <w:t>Інші джерела фінансування</w:t>
            </w:r>
          </w:p>
        </w:tc>
        <w:tc>
          <w:tcPr>
            <w:tcW w:w="1354" w:type="dxa"/>
            <w:tcBorders>
              <w:top w:val="single" w:sz="4" w:space="0" w:color="auto"/>
              <w:left w:val="single" w:sz="4" w:space="0" w:color="auto"/>
              <w:bottom w:val="single" w:sz="4" w:space="0" w:color="auto"/>
              <w:right w:val="single" w:sz="4" w:space="0" w:color="auto"/>
            </w:tcBorders>
            <w:vAlign w:val="center"/>
          </w:tcPr>
          <w:p w14:paraId="62645CB1" w14:textId="4AF56FF9" w:rsidR="004305B5" w:rsidRPr="0070740D" w:rsidRDefault="004305B5" w:rsidP="004305B5">
            <w:pPr>
              <w:ind w:firstLine="9"/>
              <w:jc w:val="center"/>
              <w:rPr>
                <w:rFonts w:ascii="Times New Roman" w:eastAsia="Times New Roman" w:hAnsi="Times New Roman"/>
                <w:sz w:val="21"/>
                <w:szCs w:val="21"/>
              </w:rPr>
            </w:pPr>
            <w:r w:rsidRPr="0070740D">
              <w:rPr>
                <w:rFonts w:ascii="Times New Roman" w:eastAsia="Times New Roman" w:hAnsi="Times New Roman"/>
                <w:sz w:val="21"/>
                <w:szCs w:val="21"/>
              </w:rPr>
              <w:t>92871,17</w:t>
            </w:r>
          </w:p>
        </w:tc>
        <w:tc>
          <w:tcPr>
            <w:tcW w:w="1440"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F44EB16" w14:textId="2EE2BC61"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12480</w:t>
            </w:r>
          </w:p>
        </w:tc>
        <w:tc>
          <w:tcPr>
            <w:tcW w:w="13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1FB7D56" w14:textId="7D13691B"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14976</w:t>
            </w:r>
          </w:p>
        </w:tc>
        <w:tc>
          <w:tcPr>
            <w:tcW w:w="149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8043DFC" w14:textId="596CBEF4"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17971,2</w:t>
            </w:r>
          </w:p>
        </w:tc>
        <w:tc>
          <w:tcPr>
            <w:tcW w:w="139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5CABC0C" w14:textId="15449007"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21565,44</w:t>
            </w:r>
          </w:p>
        </w:tc>
        <w:tc>
          <w:tcPr>
            <w:tcW w:w="117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D9CE77C" w14:textId="3B74D8B2" w:rsidR="004305B5" w:rsidRPr="0070740D" w:rsidRDefault="004305B5" w:rsidP="004305B5">
            <w:pPr>
              <w:widowControl w:val="0"/>
              <w:spacing w:after="0" w:line="276" w:lineRule="auto"/>
              <w:jc w:val="center"/>
              <w:rPr>
                <w:rFonts w:ascii="Times New Roman" w:eastAsia="Arial" w:hAnsi="Times New Roman"/>
                <w:sz w:val="21"/>
                <w:szCs w:val="21"/>
                <w:highlight w:val="yellow"/>
              </w:rPr>
            </w:pPr>
            <w:r w:rsidRPr="004305B5">
              <w:rPr>
                <w:rFonts w:ascii="Times New Roman" w:hAnsi="Times New Roman"/>
                <w:sz w:val="20"/>
                <w:szCs w:val="20"/>
              </w:rPr>
              <w:t>25878,528</w:t>
            </w:r>
          </w:p>
        </w:tc>
      </w:tr>
    </w:tbl>
    <w:p w14:paraId="0E96378E" w14:textId="77777777" w:rsidR="00A213E4" w:rsidRPr="00822874" w:rsidRDefault="00A213E4">
      <w:pPr>
        <w:spacing w:after="0" w:line="240" w:lineRule="auto"/>
        <w:ind w:firstLine="567"/>
        <w:jc w:val="both"/>
        <w:rPr>
          <w:rFonts w:ascii="Times New Roman" w:eastAsia="Times New Roman" w:hAnsi="Times New Roman"/>
          <w:sz w:val="28"/>
          <w:szCs w:val="28"/>
        </w:rPr>
      </w:pPr>
    </w:p>
    <w:p w14:paraId="33DE019A" w14:textId="3A8B2602" w:rsidR="00565DE4" w:rsidRDefault="00183951" w:rsidP="00565DE4">
      <w:pPr>
        <w:spacing w:after="0" w:line="240" w:lineRule="auto"/>
        <w:ind w:firstLine="567"/>
        <w:jc w:val="both"/>
        <w:rPr>
          <w:rFonts w:ascii="Times New Roman" w:hAnsi="Times New Roman"/>
          <w:sz w:val="24"/>
          <w:szCs w:val="24"/>
        </w:rPr>
      </w:pPr>
      <w:r w:rsidRPr="00822874">
        <w:rPr>
          <w:rFonts w:ascii="Times New Roman" w:eastAsia="Times New Roman" w:hAnsi="Times New Roman"/>
          <w:sz w:val="24"/>
          <w:szCs w:val="24"/>
        </w:rPr>
        <w:t xml:space="preserve">*Обсяги фінансування </w:t>
      </w:r>
      <w:r w:rsidR="00565DE4">
        <w:rPr>
          <w:rFonts w:ascii="Times New Roman" w:eastAsia="Times New Roman" w:hAnsi="Times New Roman"/>
          <w:sz w:val="24"/>
          <w:szCs w:val="24"/>
        </w:rPr>
        <w:t xml:space="preserve"> </w:t>
      </w:r>
      <w:r w:rsidRPr="00822874">
        <w:rPr>
          <w:rFonts w:ascii="Times New Roman" w:eastAsia="Times New Roman" w:hAnsi="Times New Roman"/>
          <w:sz w:val="24"/>
          <w:szCs w:val="24"/>
        </w:rPr>
        <w:t>Програми за рахунок коштів бюджету Миколаївської міської територіальної громади</w:t>
      </w:r>
      <w:r w:rsidR="00AD07C9">
        <w:rPr>
          <w:rFonts w:ascii="Times New Roman" w:eastAsia="Times New Roman" w:hAnsi="Times New Roman"/>
          <w:sz w:val="24"/>
          <w:szCs w:val="24"/>
        </w:rPr>
        <w:t xml:space="preserve"> </w:t>
      </w:r>
      <w:r w:rsidR="00565DE4" w:rsidRPr="00AD07C9">
        <w:rPr>
          <w:rFonts w:ascii="Times New Roman" w:hAnsi="Times New Roman"/>
          <w:sz w:val="24"/>
          <w:szCs w:val="24"/>
        </w:rPr>
        <w:t>визначається рішеннями міської ради під час затвердження та виконання міського бюджету м. Миколаєва на відповідний бюджетний рік, без внесення змін до обсягів видатків, передбачених заходами Програми.</w:t>
      </w:r>
    </w:p>
    <w:p w14:paraId="355CEAD7" w14:textId="77777777" w:rsidR="00A50E58" w:rsidRDefault="00A50E58" w:rsidP="00565DE4">
      <w:pPr>
        <w:spacing w:after="0" w:line="240" w:lineRule="auto"/>
        <w:ind w:firstLine="567"/>
        <w:jc w:val="both"/>
        <w:rPr>
          <w:rFonts w:ascii="Times New Roman" w:eastAsia="Times New Roman" w:hAnsi="Times New Roman"/>
          <w:sz w:val="28"/>
          <w:szCs w:val="28"/>
        </w:rPr>
        <w:sectPr w:rsidR="00A50E58" w:rsidSect="005753C8">
          <w:headerReference w:type="default" r:id="rId9"/>
          <w:footerReference w:type="even" r:id="rId10"/>
          <w:pgSz w:w="11907" w:h="16840" w:code="9"/>
          <w:pgMar w:top="1134" w:right="567" w:bottom="1134" w:left="1701" w:header="709" w:footer="709" w:gutter="0"/>
          <w:pgNumType w:start="1"/>
          <w:cols w:space="720"/>
          <w:titlePg/>
          <w:docGrid w:linePitch="299"/>
        </w:sectPr>
      </w:pPr>
    </w:p>
    <w:p w14:paraId="0F0BCF18" w14:textId="77777777" w:rsidR="00A50E58" w:rsidRPr="001A0CB8" w:rsidRDefault="00A50E58" w:rsidP="00976A70">
      <w:pPr>
        <w:spacing w:after="0" w:line="240" w:lineRule="auto"/>
        <w:ind w:firstLine="13835"/>
        <w:rPr>
          <w:rFonts w:ascii="Times New Roman" w:eastAsia="Times New Roman" w:hAnsi="Times New Roman"/>
          <w:color w:val="000000"/>
          <w:sz w:val="28"/>
          <w:szCs w:val="28"/>
          <w:lang w:eastAsia="uk-UA"/>
        </w:rPr>
      </w:pPr>
      <w:r w:rsidRPr="001A0CB8">
        <w:rPr>
          <w:rFonts w:ascii="Times New Roman" w:eastAsia="Times New Roman" w:hAnsi="Times New Roman"/>
          <w:color w:val="000000"/>
          <w:sz w:val="28"/>
          <w:szCs w:val="28"/>
          <w:lang w:eastAsia="uk-UA"/>
        </w:rPr>
        <w:lastRenderedPageBreak/>
        <w:t>Додаток 2</w:t>
      </w:r>
    </w:p>
    <w:p w14:paraId="53147C92" w14:textId="77777777" w:rsidR="00A50E58" w:rsidRPr="001A0CB8" w:rsidRDefault="00A50E58" w:rsidP="00976A70">
      <w:pPr>
        <w:spacing w:after="0" w:line="240" w:lineRule="auto"/>
        <w:ind w:firstLine="13835"/>
        <w:rPr>
          <w:rFonts w:ascii="Times New Roman" w:eastAsia="Times New Roman" w:hAnsi="Times New Roman"/>
          <w:color w:val="000000"/>
          <w:sz w:val="28"/>
          <w:szCs w:val="28"/>
          <w:lang w:eastAsia="uk-UA"/>
        </w:rPr>
      </w:pPr>
      <w:r w:rsidRPr="001A0CB8">
        <w:rPr>
          <w:rFonts w:ascii="Times New Roman" w:eastAsia="Times New Roman" w:hAnsi="Times New Roman"/>
          <w:color w:val="000000"/>
          <w:sz w:val="28"/>
          <w:szCs w:val="28"/>
          <w:lang w:eastAsia="uk-UA"/>
        </w:rPr>
        <w:t>до Програми</w:t>
      </w:r>
    </w:p>
    <w:p w14:paraId="7F81DAF4" w14:textId="77777777" w:rsidR="00A50E58" w:rsidRPr="001A0CB8" w:rsidRDefault="00A50E58" w:rsidP="00A50E58">
      <w:pPr>
        <w:rPr>
          <w:rFonts w:ascii="Times New Roman" w:eastAsia="Times New Roman" w:hAnsi="Times New Roman"/>
          <w:color w:val="000000"/>
          <w:sz w:val="20"/>
          <w:szCs w:val="20"/>
          <w:lang w:eastAsia="uk-UA"/>
        </w:rPr>
      </w:pPr>
    </w:p>
    <w:p w14:paraId="33B9D07B" w14:textId="77777777" w:rsidR="00A50E58" w:rsidRPr="00976A70" w:rsidRDefault="00A50E58" w:rsidP="00976A70">
      <w:pPr>
        <w:spacing w:after="0" w:line="240" w:lineRule="auto"/>
        <w:jc w:val="center"/>
        <w:rPr>
          <w:rFonts w:ascii="Times New Roman" w:eastAsia="Times New Roman" w:hAnsi="Times New Roman"/>
          <w:color w:val="000000"/>
          <w:sz w:val="28"/>
          <w:szCs w:val="28"/>
          <w:lang w:eastAsia="uk-UA"/>
        </w:rPr>
      </w:pPr>
      <w:r w:rsidRPr="00976A70">
        <w:rPr>
          <w:rFonts w:ascii="Times New Roman" w:eastAsia="Times New Roman" w:hAnsi="Times New Roman"/>
          <w:color w:val="000000"/>
          <w:sz w:val="28"/>
          <w:szCs w:val="28"/>
          <w:lang w:eastAsia="uk-UA"/>
        </w:rPr>
        <w:t>ПЕРЕЛІК ЗАВДАНЬ ТА ЗАХОДІВ</w:t>
      </w:r>
    </w:p>
    <w:p w14:paraId="7A7FD2AD" w14:textId="77777777" w:rsidR="00A50E58" w:rsidRPr="00976A70" w:rsidRDefault="00A50E58" w:rsidP="00976A70">
      <w:pPr>
        <w:spacing w:after="0" w:line="240" w:lineRule="auto"/>
        <w:jc w:val="center"/>
        <w:rPr>
          <w:rFonts w:ascii="Times New Roman" w:eastAsia="Times New Roman" w:hAnsi="Times New Roman"/>
          <w:color w:val="000000"/>
          <w:sz w:val="28"/>
          <w:szCs w:val="28"/>
          <w:lang w:eastAsia="uk-UA"/>
        </w:rPr>
      </w:pPr>
      <w:r w:rsidRPr="00976A70">
        <w:rPr>
          <w:rFonts w:ascii="Times New Roman" w:eastAsia="Times New Roman" w:hAnsi="Times New Roman"/>
          <w:color w:val="000000"/>
          <w:sz w:val="28"/>
          <w:szCs w:val="28"/>
          <w:lang w:eastAsia="uk-UA"/>
        </w:rPr>
        <w:t>ПРОГРАМИ РЕФОРМУВАННЯ ТА РОЗВИТКУ ЖИТЛОВО-КОМУНАЛЬНОГО ГОСПОДАРСТВА МІСТА МИКОЛАЄВА</w:t>
      </w:r>
    </w:p>
    <w:p w14:paraId="14C22871" w14:textId="77777777" w:rsidR="00A50E58" w:rsidRPr="00976A70" w:rsidRDefault="00A50E58" w:rsidP="00976A70">
      <w:pPr>
        <w:spacing w:after="0" w:line="240" w:lineRule="auto"/>
        <w:jc w:val="center"/>
        <w:rPr>
          <w:rFonts w:ascii="Times New Roman" w:eastAsia="Times New Roman" w:hAnsi="Times New Roman"/>
          <w:color w:val="000000"/>
          <w:sz w:val="28"/>
          <w:szCs w:val="28"/>
          <w:lang w:eastAsia="uk-UA"/>
        </w:rPr>
      </w:pPr>
      <w:r w:rsidRPr="00976A70">
        <w:rPr>
          <w:rFonts w:ascii="Times New Roman" w:eastAsia="Times New Roman" w:hAnsi="Times New Roman"/>
          <w:color w:val="000000"/>
          <w:sz w:val="28"/>
          <w:szCs w:val="28"/>
          <w:lang w:eastAsia="uk-UA"/>
        </w:rPr>
        <w:t>НА 2025-2029 РОКИ</w:t>
      </w:r>
    </w:p>
    <w:p w14:paraId="7796389C" w14:textId="77777777" w:rsidR="00A50E58" w:rsidRPr="001A0CB8" w:rsidRDefault="00A50E58" w:rsidP="00A50E58">
      <w:pPr>
        <w:jc w:val="center"/>
        <w:rPr>
          <w:rFonts w:ascii="Times New Roman" w:eastAsia="Times New Roman" w:hAnsi="Times New Roman"/>
          <w:color w:val="000000"/>
          <w:sz w:val="20"/>
          <w:szCs w:val="20"/>
          <w:lang w:eastAsia="uk-UA"/>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542"/>
        <w:gridCol w:w="1134"/>
        <w:gridCol w:w="1981"/>
        <w:gridCol w:w="1558"/>
        <w:gridCol w:w="1224"/>
        <w:gridCol w:w="1224"/>
        <w:gridCol w:w="1224"/>
        <w:gridCol w:w="1224"/>
        <w:gridCol w:w="1225"/>
        <w:gridCol w:w="1700"/>
      </w:tblGrid>
      <w:tr w:rsidR="00A50E58" w:rsidRPr="001A0CB8" w14:paraId="60F05C5D" w14:textId="77777777" w:rsidTr="007E22CB">
        <w:trPr>
          <w:trHeight w:val="283"/>
        </w:trPr>
        <w:tc>
          <w:tcPr>
            <w:tcW w:w="694" w:type="dxa"/>
            <w:vMerge w:val="restart"/>
            <w:shd w:val="clear" w:color="auto" w:fill="auto"/>
            <w:vAlign w:val="center"/>
            <w:hideMark/>
          </w:tcPr>
          <w:p w14:paraId="5906B6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p w14:paraId="71905F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з/п</w:t>
            </w:r>
          </w:p>
        </w:tc>
        <w:tc>
          <w:tcPr>
            <w:tcW w:w="2542" w:type="dxa"/>
            <w:vMerge w:val="restart"/>
            <w:shd w:val="clear" w:color="auto" w:fill="auto"/>
            <w:vAlign w:val="center"/>
            <w:hideMark/>
          </w:tcPr>
          <w:p w14:paraId="4AAB2E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Перелік заходів Програми</w:t>
            </w:r>
          </w:p>
        </w:tc>
        <w:tc>
          <w:tcPr>
            <w:tcW w:w="1134" w:type="dxa"/>
            <w:vMerge w:val="restart"/>
            <w:shd w:val="clear" w:color="auto" w:fill="auto"/>
            <w:vAlign w:val="center"/>
            <w:hideMark/>
          </w:tcPr>
          <w:p w14:paraId="24145538" w14:textId="3C552A74"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Термін виконання</w:t>
            </w:r>
            <w:r w:rsidR="00972195">
              <w:rPr>
                <w:rFonts w:ascii="Times New Roman" w:eastAsia="Times New Roman" w:hAnsi="Times New Roman"/>
                <w:color w:val="000000"/>
                <w:sz w:val="20"/>
                <w:szCs w:val="20"/>
                <w:lang w:eastAsia="uk-UA"/>
              </w:rPr>
              <w:t>, роки</w:t>
            </w:r>
          </w:p>
        </w:tc>
        <w:tc>
          <w:tcPr>
            <w:tcW w:w="1981" w:type="dxa"/>
            <w:vMerge w:val="restart"/>
            <w:shd w:val="clear" w:color="auto" w:fill="auto"/>
            <w:vAlign w:val="center"/>
            <w:hideMark/>
          </w:tcPr>
          <w:p w14:paraId="3B15FA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Виконавці</w:t>
            </w:r>
          </w:p>
        </w:tc>
        <w:tc>
          <w:tcPr>
            <w:tcW w:w="7679" w:type="dxa"/>
            <w:gridSpan w:val="6"/>
            <w:shd w:val="clear" w:color="auto" w:fill="auto"/>
            <w:vAlign w:val="center"/>
            <w:hideMark/>
          </w:tcPr>
          <w:p w14:paraId="55397E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Фінансування по роках, тис. грн</w:t>
            </w:r>
          </w:p>
        </w:tc>
        <w:tc>
          <w:tcPr>
            <w:tcW w:w="1700" w:type="dxa"/>
            <w:vMerge w:val="restart"/>
            <w:shd w:val="clear" w:color="auto" w:fill="auto"/>
            <w:vAlign w:val="center"/>
            <w:hideMark/>
          </w:tcPr>
          <w:p w14:paraId="19C977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Очікуваний результат</w:t>
            </w:r>
          </w:p>
        </w:tc>
      </w:tr>
      <w:tr w:rsidR="00A50E58" w:rsidRPr="001A0CB8" w14:paraId="74D79268" w14:textId="77777777" w:rsidTr="007E22CB">
        <w:trPr>
          <w:trHeight w:val="283"/>
        </w:trPr>
        <w:tc>
          <w:tcPr>
            <w:tcW w:w="694" w:type="dxa"/>
            <w:vMerge/>
            <w:shd w:val="clear" w:color="auto" w:fill="auto"/>
            <w:vAlign w:val="center"/>
            <w:hideMark/>
          </w:tcPr>
          <w:p w14:paraId="001449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vAlign w:val="center"/>
            <w:hideMark/>
          </w:tcPr>
          <w:p w14:paraId="25598A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ign w:val="center"/>
            <w:hideMark/>
          </w:tcPr>
          <w:p w14:paraId="771A38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ign w:val="center"/>
            <w:hideMark/>
          </w:tcPr>
          <w:p w14:paraId="43EEFB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558" w:type="dxa"/>
            <w:shd w:val="clear" w:color="auto" w:fill="auto"/>
            <w:vAlign w:val="center"/>
            <w:hideMark/>
          </w:tcPr>
          <w:p w14:paraId="42333E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3672" w:type="dxa"/>
            <w:gridSpan w:val="3"/>
            <w:shd w:val="clear" w:color="auto" w:fill="auto"/>
            <w:vAlign w:val="center"/>
            <w:hideMark/>
          </w:tcPr>
          <w:p w14:paraId="42ED0A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 етап</w:t>
            </w:r>
          </w:p>
        </w:tc>
        <w:tc>
          <w:tcPr>
            <w:tcW w:w="2449" w:type="dxa"/>
            <w:gridSpan w:val="2"/>
            <w:shd w:val="clear" w:color="auto" w:fill="auto"/>
            <w:vAlign w:val="center"/>
            <w:hideMark/>
          </w:tcPr>
          <w:p w14:paraId="1AAA1C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ІІ етап</w:t>
            </w:r>
          </w:p>
        </w:tc>
        <w:tc>
          <w:tcPr>
            <w:tcW w:w="1700" w:type="dxa"/>
            <w:vMerge/>
            <w:vAlign w:val="center"/>
            <w:hideMark/>
          </w:tcPr>
          <w:p w14:paraId="0B23BB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41C69C5A" w14:textId="77777777" w:rsidTr="007E22CB">
        <w:trPr>
          <w:trHeight w:val="283"/>
        </w:trPr>
        <w:tc>
          <w:tcPr>
            <w:tcW w:w="694" w:type="dxa"/>
            <w:vMerge/>
            <w:shd w:val="clear" w:color="auto" w:fill="auto"/>
            <w:vAlign w:val="center"/>
            <w:hideMark/>
          </w:tcPr>
          <w:p w14:paraId="0D18A5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vAlign w:val="center"/>
            <w:hideMark/>
          </w:tcPr>
          <w:p w14:paraId="059BAE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ign w:val="center"/>
            <w:hideMark/>
          </w:tcPr>
          <w:p w14:paraId="40790F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ign w:val="center"/>
            <w:hideMark/>
          </w:tcPr>
          <w:p w14:paraId="7F4D5B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558" w:type="dxa"/>
            <w:shd w:val="clear" w:color="auto" w:fill="auto"/>
            <w:vAlign w:val="center"/>
            <w:hideMark/>
          </w:tcPr>
          <w:p w14:paraId="55AE16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Програмі</w:t>
            </w:r>
          </w:p>
        </w:tc>
        <w:tc>
          <w:tcPr>
            <w:tcW w:w="1224" w:type="dxa"/>
            <w:shd w:val="clear" w:color="auto" w:fill="auto"/>
            <w:vAlign w:val="center"/>
            <w:hideMark/>
          </w:tcPr>
          <w:p w14:paraId="12AF41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w:t>
            </w:r>
          </w:p>
        </w:tc>
        <w:tc>
          <w:tcPr>
            <w:tcW w:w="1224" w:type="dxa"/>
            <w:shd w:val="clear" w:color="auto" w:fill="auto"/>
            <w:vAlign w:val="center"/>
            <w:hideMark/>
          </w:tcPr>
          <w:p w14:paraId="686133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2026</w:t>
            </w:r>
          </w:p>
        </w:tc>
        <w:tc>
          <w:tcPr>
            <w:tcW w:w="1224" w:type="dxa"/>
            <w:shd w:val="clear" w:color="auto" w:fill="auto"/>
            <w:vAlign w:val="center"/>
            <w:hideMark/>
          </w:tcPr>
          <w:p w14:paraId="740B14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2027</w:t>
            </w:r>
          </w:p>
        </w:tc>
        <w:tc>
          <w:tcPr>
            <w:tcW w:w="1224" w:type="dxa"/>
            <w:shd w:val="clear" w:color="auto" w:fill="auto"/>
            <w:vAlign w:val="center"/>
            <w:hideMark/>
          </w:tcPr>
          <w:p w14:paraId="681120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2028</w:t>
            </w:r>
          </w:p>
        </w:tc>
        <w:tc>
          <w:tcPr>
            <w:tcW w:w="1225" w:type="dxa"/>
            <w:shd w:val="clear" w:color="auto" w:fill="auto"/>
            <w:vAlign w:val="center"/>
            <w:hideMark/>
          </w:tcPr>
          <w:p w14:paraId="741293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2029</w:t>
            </w:r>
          </w:p>
        </w:tc>
        <w:tc>
          <w:tcPr>
            <w:tcW w:w="1700" w:type="dxa"/>
            <w:vMerge/>
            <w:vAlign w:val="center"/>
            <w:hideMark/>
          </w:tcPr>
          <w:p w14:paraId="07AAE2A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0753AAC8" w14:textId="77777777" w:rsidTr="007E22CB">
        <w:trPr>
          <w:trHeight w:val="283"/>
        </w:trPr>
        <w:tc>
          <w:tcPr>
            <w:tcW w:w="15730" w:type="dxa"/>
            <w:gridSpan w:val="11"/>
            <w:shd w:val="clear" w:color="auto" w:fill="auto"/>
            <w:noWrap/>
            <w:hideMark/>
          </w:tcPr>
          <w:p w14:paraId="7B69078D" w14:textId="77777777" w:rsidR="00A50E58" w:rsidRPr="001A0CB8" w:rsidRDefault="00A50E58" w:rsidP="007E22CB">
            <w:pPr>
              <w:ind w:left="-57" w:right="-57"/>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Частина І. Збереження, експлуатація, утримання та ремонт об’єктів житлового та комунального господарства, та благоустрою</w:t>
            </w:r>
          </w:p>
        </w:tc>
      </w:tr>
      <w:tr w:rsidR="00A50E58" w:rsidRPr="001A0CB8" w14:paraId="6AF3E2CD" w14:textId="77777777" w:rsidTr="007E22CB">
        <w:trPr>
          <w:trHeight w:val="283"/>
        </w:trPr>
        <w:tc>
          <w:tcPr>
            <w:tcW w:w="694" w:type="dxa"/>
            <w:vMerge w:val="restart"/>
            <w:shd w:val="clear" w:color="auto" w:fill="auto"/>
            <w:hideMark/>
          </w:tcPr>
          <w:p w14:paraId="2FCB6631" w14:textId="16BC35EA"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291C2DB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Утримання та ремонт ліфтів</w:t>
            </w:r>
          </w:p>
        </w:tc>
        <w:tc>
          <w:tcPr>
            <w:tcW w:w="1134" w:type="dxa"/>
            <w:vMerge w:val="restart"/>
            <w:shd w:val="clear" w:color="auto" w:fill="auto"/>
            <w:noWrap/>
            <w:hideMark/>
          </w:tcPr>
          <w:p w14:paraId="391347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noWrap/>
            <w:hideMark/>
          </w:tcPr>
          <w:p w14:paraId="339DBCC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55FB95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1,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4562E6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73000</w:t>
            </w:r>
          </w:p>
        </w:tc>
        <w:tc>
          <w:tcPr>
            <w:tcW w:w="1224" w:type="dxa"/>
            <w:shd w:val="clear" w:color="auto" w:fill="auto"/>
            <w:hideMark/>
          </w:tcPr>
          <w:p w14:paraId="793ED93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87600</w:t>
            </w:r>
          </w:p>
        </w:tc>
        <w:tc>
          <w:tcPr>
            <w:tcW w:w="1224" w:type="dxa"/>
            <w:shd w:val="clear" w:color="auto" w:fill="auto"/>
            <w:hideMark/>
          </w:tcPr>
          <w:p w14:paraId="7B1F1A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105120</w:t>
            </w:r>
          </w:p>
        </w:tc>
        <w:tc>
          <w:tcPr>
            <w:tcW w:w="1224" w:type="dxa"/>
            <w:shd w:val="clear" w:color="auto" w:fill="auto"/>
            <w:hideMark/>
          </w:tcPr>
          <w:p w14:paraId="734291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126144</w:t>
            </w:r>
          </w:p>
        </w:tc>
        <w:tc>
          <w:tcPr>
            <w:tcW w:w="1225" w:type="dxa"/>
            <w:shd w:val="clear" w:color="auto" w:fill="auto"/>
            <w:hideMark/>
          </w:tcPr>
          <w:p w14:paraId="5BD060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151372,8</w:t>
            </w:r>
          </w:p>
        </w:tc>
        <w:tc>
          <w:tcPr>
            <w:tcW w:w="1700" w:type="dxa"/>
            <w:vMerge w:val="restart"/>
            <w:shd w:val="clear" w:color="auto" w:fill="auto"/>
            <w:hideMark/>
          </w:tcPr>
          <w:p w14:paraId="641A95D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безпечної роботи ліфтового господарства</w:t>
            </w:r>
          </w:p>
        </w:tc>
      </w:tr>
      <w:tr w:rsidR="00A50E58" w:rsidRPr="001A0CB8" w14:paraId="35F2EA13" w14:textId="77777777" w:rsidTr="007E22CB">
        <w:trPr>
          <w:trHeight w:val="283"/>
        </w:trPr>
        <w:tc>
          <w:tcPr>
            <w:tcW w:w="694" w:type="dxa"/>
            <w:vMerge/>
            <w:hideMark/>
          </w:tcPr>
          <w:p w14:paraId="2950B0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77F045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7ED676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47D2D3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13B8CB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49303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66000</w:t>
            </w:r>
          </w:p>
        </w:tc>
        <w:tc>
          <w:tcPr>
            <w:tcW w:w="1224" w:type="dxa"/>
            <w:shd w:val="clear" w:color="auto" w:fill="auto"/>
            <w:hideMark/>
          </w:tcPr>
          <w:p w14:paraId="46FF10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79200</w:t>
            </w:r>
          </w:p>
        </w:tc>
        <w:tc>
          <w:tcPr>
            <w:tcW w:w="1224" w:type="dxa"/>
            <w:shd w:val="clear" w:color="auto" w:fill="auto"/>
            <w:hideMark/>
          </w:tcPr>
          <w:p w14:paraId="422BD6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95040</w:t>
            </w:r>
          </w:p>
        </w:tc>
        <w:tc>
          <w:tcPr>
            <w:tcW w:w="1224" w:type="dxa"/>
            <w:shd w:val="clear" w:color="auto" w:fill="auto"/>
            <w:hideMark/>
          </w:tcPr>
          <w:p w14:paraId="26D2E8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114048</w:t>
            </w:r>
          </w:p>
        </w:tc>
        <w:tc>
          <w:tcPr>
            <w:tcW w:w="1225" w:type="dxa"/>
            <w:shd w:val="clear" w:color="auto" w:fill="auto"/>
            <w:hideMark/>
          </w:tcPr>
          <w:p w14:paraId="04397A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136857,6</w:t>
            </w:r>
          </w:p>
        </w:tc>
        <w:tc>
          <w:tcPr>
            <w:tcW w:w="1700" w:type="dxa"/>
            <w:vMerge/>
            <w:hideMark/>
          </w:tcPr>
          <w:p w14:paraId="2C0E26C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25C2783" w14:textId="77777777" w:rsidTr="007E22CB">
        <w:trPr>
          <w:trHeight w:val="283"/>
        </w:trPr>
        <w:tc>
          <w:tcPr>
            <w:tcW w:w="694" w:type="dxa"/>
            <w:vMerge/>
            <w:hideMark/>
          </w:tcPr>
          <w:p w14:paraId="430ABA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DAD843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54B63D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E5693B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A6E74B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A7FFC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2AFFDB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348D59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2DB975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3EDF17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0FA6F04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806334D" w14:textId="77777777" w:rsidTr="007E22CB">
        <w:trPr>
          <w:trHeight w:val="283"/>
        </w:trPr>
        <w:tc>
          <w:tcPr>
            <w:tcW w:w="694" w:type="dxa"/>
            <w:vMerge w:val="restart"/>
            <w:shd w:val="clear" w:color="auto" w:fill="auto"/>
            <w:hideMark/>
          </w:tcPr>
          <w:p w14:paraId="7464990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w:t>
            </w:r>
          </w:p>
        </w:tc>
        <w:tc>
          <w:tcPr>
            <w:tcW w:w="2542" w:type="dxa"/>
            <w:vMerge w:val="restart"/>
            <w:shd w:val="clear" w:color="auto" w:fill="auto"/>
            <w:noWrap/>
            <w:hideMark/>
          </w:tcPr>
          <w:p w14:paraId="524F12C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Експертне обстеження ліфтів</w:t>
            </w:r>
          </w:p>
        </w:tc>
        <w:tc>
          <w:tcPr>
            <w:tcW w:w="1134" w:type="dxa"/>
            <w:vMerge w:val="restart"/>
            <w:shd w:val="clear" w:color="auto" w:fill="auto"/>
            <w:hideMark/>
          </w:tcPr>
          <w:p w14:paraId="3E9064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47B375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4606435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noWrap/>
            <w:hideMark/>
          </w:tcPr>
          <w:p w14:paraId="795258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8000</w:t>
            </w:r>
          </w:p>
        </w:tc>
        <w:tc>
          <w:tcPr>
            <w:tcW w:w="1224" w:type="dxa"/>
            <w:shd w:val="clear" w:color="auto" w:fill="auto"/>
            <w:hideMark/>
          </w:tcPr>
          <w:p w14:paraId="672524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9600</w:t>
            </w:r>
          </w:p>
        </w:tc>
        <w:tc>
          <w:tcPr>
            <w:tcW w:w="1224" w:type="dxa"/>
            <w:shd w:val="clear" w:color="auto" w:fill="auto"/>
            <w:hideMark/>
          </w:tcPr>
          <w:p w14:paraId="16FE20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11520</w:t>
            </w:r>
          </w:p>
        </w:tc>
        <w:tc>
          <w:tcPr>
            <w:tcW w:w="1224" w:type="dxa"/>
            <w:shd w:val="clear" w:color="auto" w:fill="auto"/>
            <w:hideMark/>
          </w:tcPr>
          <w:p w14:paraId="2E2531D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13824</w:t>
            </w:r>
          </w:p>
        </w:tc>
        <w:tc>
          <w:tcPr>
            <w:tcW w:w="1225" w:type="dxa"/>
            <w:shd w:val="clear" w:color="auto" w:fill="auto"/>
            <w:hideMark/>
          </w:tcPr>
          <w:p w14:paraId="63F506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16588,8</w:t>
            </w:r>
          </w:p>
        </w:tc>
        <w:tc>
          <w:tcPr>
            <w:tcW w:w="1700" w:type="dxa"/>
            <w:vMerge w:val="restart"/>
            <w:shd w:val="clear" w:color="auto" w:fill="auto"/>
            <w:hideMark/>
          </w:tcPr>
          <w:p w14:paraId="49F7F1D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1F8161D" w14:textId="77777777" w:rsidTr="007E22CB">
        <w:trPr>
          <w:trHeight w:val="283"/>
        </w:trPr>
        <w:tc>
          <w:tcPr>
            <w:tcW w:w="694" w:type="dxa"/>
            <w:vMerge/>
            <w:hideMark/>
          </w:tcPr>
          <w:p w14:paraId="30EAFB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1C0026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7E28B7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B202EE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CB34DE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5BF3FA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34F9A2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67E5FC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4" w:type="dxa"/>
            <w:shd w:val="clear" w:color="auto" w:fill="auto"/>
            <w:hideMark/>
          </w:tcPr>
          <w:p w14:paraId="7D1145B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225" w:type="dxa"/>
            <w:shd w:val="clear" w:color="auto" w:fill="auto"/>
            <w:hideMark/>
          </w:tcPr>
          <w:p w14:paraId="1AACB48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700" w:type="dxa"/>
            <w:vMerge/>
            <w:hideMark/>
          </w:tcPr>
          <w:p w14:paraId="6E9695A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6498FC9" w14:textId="77777777" w:rsidTr="007E22CB">
        <w:trPr>
          <w:trHeight w:val="283"/>
        </w:trPr>
        <w:tc>
          <w:tcPr>
            <w:tcW w:w="694" w:type="dxa"/>
            <w:vMerge/>
            <w:hideMark/>
          </w:tcPr>
          <w:p w14:paraId="457526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A52359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7EDFCE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B08D2B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C88605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6E5BE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w:t>
            </w:r>
          </w:p>
        </w:tc>
        <w:tc>
          <w:tcPr>
            <w:tcW w:w="1224" w:type="dxa"/>
            <w:shd w:val="clear" w:color="auto" w:fill="auto"/>
            <w:hideMark/>
          </w:tcPr>
          <w:p w14:paraId="56C28D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w:t>
            </w:r>
          </w:p>
        </w:tc>
        <w:tc>
          <w:tcPr>
            <w:tcW w:w="1224" w:type="dxa"/>
            <w:shd w:val="clear" w:color="auto" w:fill="auto"/>
            <w:hideMark/>
          </w:tcPr>
          <w:p w14:paraId="00AC05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w:t>
            </w:r>
          </w:p>
        </w:tc>
        <w:tc>
          <w:tcPr>
            <w:tcW w:w="1224" w:type="dxa"/>
            <w:shd w:val="clear" w:color="auto" w:fill="auto"/>
            <w:hideMark/>
          </w:tcPr>
          <w:p w14:paraId="625503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727B5C2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18BABC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05082C2" w14:textId="77777777" w:rsidTr="007E22CB">
        <w:trPr>
          <w:trHeight w:val="283"/>
        </w:trPr>
        <w:tc>
          <w:tcPr>
            <w:tcW w:w="694" w:type="dxa"/>
            <w:vMerge w:val="restart"/>
            <w:shd w:val="clear" w:color="auto" w:fill="auto"/>
            <w:hideMark/>
          </w:tcPr>
          <w:p w14:paraId="2F1E0F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1.2</w:t>
            </w:r>
          </w:p>
        </w:tc>
        <w:tc>
          <w:tcPr>
            <w:tcW w:w="2542" w:type="dxa"/>
            <w:vMerge w:val="restart"/>
            <w:shd w:val="clear" w:color="auto" w:fill="auto"/>
            <w:hideMark/>
          </w:tcPr>
          <w:p w14:paraId="2F4396A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Ремонт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капітальний </w:t>
            </w:r>
            <w:proofErr w:type="spellStart"/>
            <w:r w:rsidRPr="001A0CB8">
              <w:rPr>
                <w:rFonts w:ascii="Times New Roman" w:eastAsia="Times New Roman" w:hAnsi="Times New Roman"/>
                <w:color w:val="000000"/>
                <w:sz w:val="20"/>
                <w:szCs w:val="20"/>
                <w:lang w:eastAsia="uk-UA"/>
              </w:rPr>
              <w:t>післяекспертний</w:t>
            </w:r>
            <w:proofErr w:type="spellEnd"/>
            <w:r w:rsidRPr="001A0CB8">
              <w:rPr>
                <w:rFonts w:ascii="Times New Roman" w:eastAsia="Times New Roman" w:hAnsi="Times New Roman"/>
                <w:color w:val="000000"/>
                <w:sz w:val="20"/>
                <w:szCs w:val="20"/>
                <w:lang w:eastAsia="uk-UA"/>
              </w:rPr>
              <w:t xml:space="preserve"> ремонт) та модернізація ліфтів,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диспетчеризація ліфтів та заміна диспетчерських систем (на умовах співфінансування)**</w:t>
            </w:r>
          </w:p>
        </w:tc>
        <w:tc>
          <w:tcPr>
            <w:tcW w:w="1134" w:type="dxa"/>
            <w:vMerge w:val="restart"/>
            <w:shd w:val="clear" w:color="auto" w:fill="auto"/>
            <w:hideMark/>
          </w:tcPr>
          <w:p w14:paraId="4EF66E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F08D07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7032EC9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CABBB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65000</w:t>
            </w:r>
          </w:p>
        </w:tc>
        <w:tc>
          <w:tcPr>
            <w:tcW w:w="1224" w:type="dxa"/>
            <w:shd w:val="clear" w:color="auto" w:fill="auto"/>
            <w:hideMark/>
          </w:tcPr>
          <w:p w14:paraId="134C56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78000</w:t>
            </w:r>
          </w:p>
        </w:tc>
        <w:tc>
          <w:tcPr>
            <w:tcW w:w="1224" w:type="dxa"/>
            <w:shd w:val="clear" w:color="auto" w:fill="auto"/>
            <w:hideMark/>
          </w:tcPr>
          <w:p w14:paraId="72AFDC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93600</w:t>
            </w:r>
          </w:p>
        </w:tc>
        <w:tc>
          <w:tcPr>
            <w:tcW w:w="1224" w:type="dxa"/>
            <w:shd w:val="clear" w:color="auto" w:fill="auto"/>
            <w:hideMark/>
          </w:tcPr>
          <w:p w14:paraId="5FA628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112320</w:t>
            </w:r>
          </w:p>
        </w:tc>
        <w:tc>
          <w:tcPr>
            <w:tcW w:w="1225" w:type="dxa"/>
            <w:shd w:val="clear" w:color="auto" w:fill="auto"/>
            <w:hideMark/>
          </w:tcPr>
          <w:p w14:paraId="0471E6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134784</w:t>
            </w:r>
          </w:p>
        </w:tc>
        <w:tc>
          <w:tcPr>
            <w:tcW w:w="1700" w:type="dxa"/>
            <w:vMerge w:val="restart"/>
            <w:shd w:val="clear" w:color="auto" w:fill="auto"/>
            <w:hideMark/>
          </w:tcPr>
          <w:p w14:paraId="20A1F56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EC3C355" w14:textId="77777777" w:rsidTr="007E22CB">
        <w:trPr>
          <w:trHeight w:val="283"/>
        </w:trPr>
        <w:tc>
          <w:tcPr>
            <w:tcW w:w="694" w:type="dxa"/>
            <w:vMerge/>
            <w:hideMark/>
          </w:tcPr>
          <w:p w14:paraId="2BB4F6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85376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4EC862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0E3B7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4B15A69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8A404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60000</w:t>
            </w:r>
          </w:p>
        </w:tc>
        <w:tc>
          <w:tcPr>
            <w:tcW w:w="1224" w:type="dxa"/>
            <w:shd w:val="clear" w:color="auto" w:fill="auto"/>
            <w:hideMark/>
          </w:tcPr>
          <w:p w14:paraId="673D79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w:t>
            </w:r>
          </w:p>
        </w:tc>
        <w:tc>
          <w:tcPr>
            <w:tcW w:w="1224" w:type="dxa"/>
            <w:shd w:val="clear" w:color="auto" w:fill="auto"/>
            <w:hideMark/>
          </w:tcPr>
          <w:p w14:paraId="3C72298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w:t>
            </w:r>
          </w:p>
        </w:tc>
        <w:tc>
          <w:tcPr>
            <w:tcW w:w="1224" w:type="dxa"/>
            <w:shd w:val="clear" w:color="auto" w:fill="auto"/>
            <w:hideMark/>
          </w:tcPr>
          <w:p w14:paraId="02B023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w:t>
            </w:r>
          </w:p>
        </w:tc>
        <w:tc>
          <w:tcPr>
            <w:tcW w:w="1225" w:type="dxa"/>
            <w:shd w:val="clear" w:color="auto" w:fill="auto"/>
            <w:hideMark/>
          </w:tcPr>
          <w:p w14:paraId="3A3C3D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700" w:type="dxa"/>
            <w:vMerge/>
            <w:hideMark/>
          </w:tcPr>
          <w:p w14:paraId="341AAF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4010CC9D" w14:textId="77777777" w:rsidTr="007E22CB">
        <w:trPr>
          <w:trHeight w:val="283"/>
        </w:trPr>
        <w:tc>
          <w:tcPr>
            <w:tcW w:w="694" w:type="dxa"/>
            <w:vMerge/>
            <w:hideMark/>
          </w:tcPr>
          <w:p w14:paraId="372994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122BB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C7B32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D42F1E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6C46F70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9804F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4A82D1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17A36E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73C894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70EEBA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1181EA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5018505C" w14:textId="77777777" w:rsidTr="007E22CB">
        <w:trPr>
          <w:trHeight w:val="283"/>
        </w:trPr>
        <w:tc>
          <w:tcPr>
            <w:tcW w:w="694" w:type="dxa"/>
            <w:vMerge w:val="restart"/>
            <w:shd w:val="clear" w:color="auto" w:fill="auto"/>
            <w:hideMark/>
          </w:tcPr>
          <w:p w14:paraId="5F867A40" w14:textId="4D6D2088"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450CD39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Дератизація та дезінсекція житлового фонду незалежно від форми управління,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у разі епідеміологічного спалаху</w:t>
            </w:r>
          </w:p>
        </w:tc>
        <w:tc>
          <w:tcPr>
            <w:tcW w:w="1134" w:type="dxa"/>
            <w:vMerge w:val="restart"/>
            <w:shd w:val="clear" w:color="auto" w:fill="auto"/>
            <w:hideMark/>
          </w:tcPr>
          <w:p w14:paraId="181D7E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E8DB4E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5D60EFA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AD6EAA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w:t>
            </w:r>
          </w:p>
        </w:tc>
        <w:tc>
          <w:tcPr>
            <w:tcW w:w="1224" w:type="dxa"/>
            <w:shd w:val="clear" w:color="auto" w:fill="auto"/>
            <w:hideMark/>
          </w:tcPr>
          <w:p w14:paraId="51F4F4B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3D5CE7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302EA2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5" w:type="dxa"/>
            <w:shd w:val="clear" w:color="auto" w:fill="auto"/>
            <w:hideMark/>
          </w:tcPr>
          <w:p w14:paraId="080E2D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val="restart"/>
            <w:shd w:val="clear" w:color="auto" w:fill="auto"/>
            <w:hideMark/>
          </w:tcPr>
          <w:p w14:paraId="22E897E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санітарних норм у житлових будинках</w:t>
            </w:r>
          </w:p>
        </w:tc>
      </w:tr>
      <w:tr w:rsidR="00A50E58" w:rsidRPr="001A0CB8" w14:paraId="1A3B741D" w14:textId="77777777" w:rsidTr="007E22CB">
        <w:trPr>
          <w:trHeight w:val="283"/>
        </w:trPr>
        <w:tc>
          <w:tcPr>
            <w:tcW w:w="694" w:type="dxa"/>
            <w:vMerge/>
            <w:hideMark/>
          </w:tcPr>
          <w:p w14:paraId="4FCFB2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DF784B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4BAA62E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2A1014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5BAAD9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5A2B8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w:t>
            </w:r>
          </w:p>
        </w:tc>
        <w:tc>
          <w:tcPr>
            <w:tcW w:w="1224" w:type="dxa"/>
            <w:shd w:val="clear" w:color="auto" w:fill="auto"/>
            <w:hideMark/>
          </w:tcPr>
          <w:p w14:paraId="7E8337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0AFFC6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117E5E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5" w:type="dxa"/>
            <w:shd w:val="clear" w:color="auto" w:fill="auto"/>
            <w:hideMark/>
          </w:tcPr>
          <w:p w14:paraId="37F322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056F4F2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4C9A3B9" w14:textId="77777777" w:rsidTr="007E22CB">
        <w:trPr>
          <w:trHeight w:val="283"/>
        </w:trPr>
        <w:tc>
          <w:tcPr>
            <w:tcW w:w="694" w:type="dxa"/>
            <w:vMerge/>
            <w:hideMark/>
          </w:tcPr>
          <w:p w14:paraId="75E24F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6047EF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758788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B9B97C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B19839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CD9B5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704CB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DF39A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58569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A2B8A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37E066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301A87B" w14:textId="77777777" w:rsidTr="001A0CB8">
        <w:trPr>
          <w:trHeight w:val="539"/>
        </w:trPr>
        <w:tc>
          <w:tcPr>
            <w:tcW w:w="694" w:type="dxa"/>
            <w:vMerge w:val="restart"/>
            <w:shd w:val="clear" w:color="auto" w:fill="auto"/>
            <w:hideMark/>
          </w:tcPr>
          <w:p w14:paraId="469AAA0D" w14:textId="6E85E908"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367A974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Проведення ремонту багатоквартирного житлового фонду (виготовлення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коригування, експертиза, авторський та технічний нагляд) (на умовах співфінансування)**</w:t>
            </w:r>
          </w:p>
        </w:tc>
        <w:tc>
          <w:tcPr>
            <w:tcW w:w="1134" w:type="dxa"/>
            <w:vMerge w:val="restart"/>
            <w:shd w:val="clear" w:color="auto" w:fill="auto"/>
            <w:hideMark/>
          </w:tcPr>
          <w:p w14:paraId="18096C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3CA6C74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536DBE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4A039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272760</w:t>
            </w:r>
          </w:p>
        </w:tc>
        <w:tc>
          <w:tcPr>
            <w:tcW w:w="1224" w:type="dxa"/>
            <w:shd w:val="clear" w:color="auto" w:fill="auto"/>
            <w:hideMark/>
          </w:tcPr>
          <w:p w14:paraId="11BA01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327312</w:t>
            </w:r>
          </w:p>
        </w:tc>
        <w:tc>
          <w:tcPr>
            <w:tcW w:w="1224" w:type="dxa"/>
            <w:shd w:val="clear" w:color="auto" w:fill="auto"/>
            <w:hideMark/>
          </w:tcPr>
          <w:p w14:paraId="27D706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392774,4</w:t>
            </w:r>
          </w:p>
        </w:tc>
        <w:tc>
          <w:tcPr>
            <w:tcW w:w="1224" w:type="dxa"/>
            <w:shd w:val="clear" w:color="auto" w:fill="auto"/>
            <w:hideMark/>
          </w:tcPr>
          <w:p w14:paraId="7F16AA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471329,28</w:t>
            </w:r>
          </w:p>
        </w:tc>
        <w:tc>
          <w:tcPr>
            <w:tcW w:w="1225" w:type="dxa"/>
            <w:shd w:val="clear" w:color="auto" w:fill="auto"/>
            <w:hideMark/>
          </w:tcPr>
          <w:p w14:paraId="23900D8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565595,136</w:t>
            </w:r>
          </w:p>
        </w:tc>
        <w:tc>
          <w:tcPr>
            <w:tcW w:w="1700" w:type="dxa"/>
            <w:vMerge w:val="restart"/>
            <w:shd w:val="clear" w:color="auto" w:fill="auto"/>
            <w:hideMark/>
          </w:tcPr>
          <w:p w14:paraId="6864183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Збереження </w:t>
            </w:r>
            <w:proofErr w:type="spellStart"/>
            <w:r w:rsidRPr="001A0CB8">
              <w:rPr>
                <w:rFonts w:ascii="Times New Roman" w:eastAsia="Times New Roman" w:hAnsi="Times New Roman"/>
                <w:color w:val="000000"/>
                <w:sz w:val="20"/>
                <w:szCs w:val="20"/>
                <w:lang w:eastAsia="uk-UA"/>
              </w:rPr>
              <w:t>багатоквартир</w:t>
            </w:r>
            <w:proofErr w:type="spellEnd"/>
            <w:r w:rsidRPr="001A0CB8">
              <w:rPr>
                <w:rFonts w:ascii="Times New Roman" w:eastAsia="Times New Roman" w:hAnsi="Times New Roman"/>
                <w:color w:val="000000"/>
                <w:sz w:val="20"/>
                <w:szCs w:val="20"/>
                <w:lang w:eastAsia="uk-UA"/>
              </w:rPr>
              <w:t>-ного житлового фонду міста</w:t>
            </w:r>
          </w:p>
        </w:tc>
      </w:tr>
      <w:tr w:rsidR="00A50E58" w:rsidRPr="001A0CB8" w14:paraId="2D0531C6" w14:textId="77777777" w:rsidTr="007E22CB">
        <w:trPr>
          <w:trHeight w:val="283"/>
        </w:trPr>
        <w:tc>
          <w:tcPr>
            <w:tcW w:w="694" w:type="dxa"/>
            <w:vMerge/>
            <w:hideMark/>
          </w:tcPr>
          <w:p w14:paraId="51A960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9F59A2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0E27E0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AD2CA6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3AC5C8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666E2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270060</w:t>
            </w:r>
          </w:p>
        </w:tc>
        <w:tc>
          <w:tcPr>
            <w:tcW w:w="1224" w:type="dxa"/>
            <w:shd w:val="clear" w:color="auto" w:fill="auto"/>
            <w:hideMark/>
          </w:tcPr>
          <w:p w14:paraId="241267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324072</w:t>
            </w:r>
          </w:p>
        </w:tc>
        <w:tc>
          <w:tcPr>
            <w:tcW w:w="1224" w:type="dxa"/>
            <w:shd w:val="clear" w:color="auto" w:fill="auto"/>
            <w:hideMark/>
          </w:tcPr>
          <w:p w14:paraId="710663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388886,4</w:t>
            </w:r>
          </w:p>
        </w:tc>
        <w:tc>
          <w:tcPr>
            <w:tcW w:w="1224" w:type="dxa"/>
            <w:shd w:val="clear" w:color="auto" w:fill="auto"/>
            <w:hideMark/>
          </w:tcPr>
          <w:p w14:paraId="1D2928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466663,68</w:t>
            </w:r>
          </w:p>
        </w:tc>
        <w:tc>
          <w:tcPr>
            <w:tcW w:w="1225" w:type="dxa"/>
            <w:shd w:val="clear" w:color="auto" w:fill="auto"/>
            <w:hideMark/>
          </w:tcPr>
          <w:p w14:paraId="4F0855D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559996,416</w:t>
            </w:r>
          </w:p>
        </w:tc>
        <w:tc>
          <w:tcPr>
            <w:tcW w:w="1700" w:type="dxa"/>
            <w:vMerge/>
            <w:hideMark/>
          </w:tcPr>
          <w:p w14:paraId="0DD12F0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D990302" w14:textId="77777777" w:rsidTr="007E22CB">
        <w:trPr>
          <w:trHeight w:val="283"/>
        </w:trPr>
        <w:tc>
          <w:tcPr>
            <w:tcW w:w="694" w:type="dxa"/>
            <w:vMerge/>
            <w:hideMark/>
          </w:tcPr>
          <w:p w14:paraId="3B534E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602C81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3C30E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D0A26B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97B8DF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40267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2B4365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5391F5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4" w:type="dxa"/>
            <w:shd w:val="clear" w:color="auto" w:fill="auto"/>
            <w:hideMark/>
          </w:tcPr>
          <w:p w14:paraId="2189770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225" w:type="dxa"/>
            <w:shd w:val="clear" w:color="auto" w:fill="auto"/>
            <w:hideMark/>
          </w:tcPr>
          <w:p w14:paraId="31A861A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5598,72</w:t>
            </w:r>
          </w:p>
        </w:tc>
        <w:tc>
          <w:tcPr>
            <w:tcW w:w="1700" w:type="dxa"/>
            <w:vMerge/>
            <w:hideMark/>
          </w:tcPr>
          <w:p w14:paraId="23B7CF5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6D88FAE" w14:textId="77777777" w:rsidTr="007E22CB">
        <w:trPr>
          <w:trHeight w:val="283"/>
        </w:trPr>
        <w:tc>
          <w:tcPr>
            <w:tcW w:w="694" w:type="dxa"/>
            <w:vMerge w:val="restart"/>
            <w:shd w:val="clear" w:color="auto" w:fill="auto"/>
            <w:hideMark/>
          </w:tcPr>
          <w:p w14:paraId="521540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w:t>
            </w:r>
          </w:p>
        </w:tc>
        <w:tc>
          <w:tcPr>
            <w:tcW w:w="2542" w:type="dxa"/>
            <w:vMerge w:val="restart"/>
            <w:shd w:val="clear" w:color="auto" w:fill="auto"/>
            <w:hideMark/>
          </w:tcPr>
          <w:p w14:paraId="1457D04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покрівель</w:t>
            </w:r>
          </w:p>
        </w:tc>
        <w:tc>
          <w:tcPr>
            <w:tcW w:w="1134" w:type="dxa"/>
            <w:vMerge w:val="restart"/>
            <w:shd w:val="clear" w:color="auto" w:fill="auto"/>
            <w:hideMark/>
          </w:tcPr>
          <w:p w14:paraId="07DF12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3D3EF5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Департамент житлово-комунального господарства Миколаївської міської ради, управителі </w:t>
            </w:r>
            <w:r w:rsidRPr="001A0CB8">
              <w:rPr>
                <w:rFonts w:ascii="Times New Roman" w:eastAsia="Times New Roman" w:hAnsi="Times New Roman"/>
                <w:color w:val="000000"/>
                <w:sz w:val="20"/>
                <w:szCs w:val="20"/>
                <w:lang w:eastAsia="uk-UA"/>
              </w:rPr>
              <w:lastRenderedPageBreak/>
              <w:t>багатоквартирних будинків, ОСББ</w:t>
            </w:r>
          </w:p>
        </w:tc>
        <w:tc>
          <w:tcPr>
            <w:tcW w:w="1558" w:type="dxa"/>
            <w:shd w:val="clear" w:color="auto" w:fill="auto"/>
            <w:hideMark/>
          </w:tcPr>
          <w:p w14:paraId="4491B87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55EA1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94536</w:t>
            </w:r>
          </w:p>
        </w:tc>
        <w:tc>
          <w:tcPr>
            <w:tcW w:w="1224" w:type="dxa"/>
            <w:shd w:val="clear" w:color="auto" w:fill="auto"/>
            <w:hideMark/>
          </w:tcPr>
          <w:p w14:paraId="3A6A21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113443,2</w:t>
            </w:r>
          </w:p>
        </w:tc>
        <w:tc>
          <w:tcPr>
            <w:tcW w:w="1224" w:type="dxa"/>
            <w:shd w:val="clear" w:color="auto" w:fill="auto"/>
            <w:hideMark/>
          </w:tcPr>
          <w:p w14:paraId="149151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136131,84</w:t>
            </w:r>
          </w:p>
        </w:tc>
        <w:tc>
          <w:tcPr>
            <w:tcW w:w="1224" w:type="dxa"/>
            <w:shd w:val="clear" w:color="auto" w:fill="auto"/>
            <w:hideMark/>
          </w:tcPr>
          <w:p w14:paraId="25E8D6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163358,208</w:t>
            </w:r>
          </w:p>
        </w:tc>
        <w:tc>
          <w:tcPr>
            <w:tcW w:w="1225" w:type="dxa"/>
            <w:shd w:val="clear" w:color="auto" w:fill="auto"/>
            <w:hideMark/>
          </w:tcPr>
          <w:p w14:paraId="7082A30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196029,8496</w:t>
            </w:r>
          </w:p>
        </w:tc>
        <w:tc>
          <w:tcPr>
            <w:tcW w:w="1700" w:type="dxa"/>
            <w:vMerge w:val="restart"/>
            <w:shd w:val="clear" w:color="auto" w:fill="auto"/>
            <w:hideMark/>
          </w:tcPr>
          <w:p w14:paraId="5EB4BD8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DEFBD45" w14:textId="77777777" w:rsidTr="007E22CB">
        <w:trPr>
          <w:trHeight w:val="283"/>
        </w:trPr>
        <w:tc>
          <w:tcPr>
            <w:tcW w:w="694" w:type="dxa"/>
            <w:vMerge/>
            <w:hideMark/>
          </w:tcPr>
          <w:p w14:paraId="4D0CEE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42CAB2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40AFB8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04FDB6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2A0814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28BE3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93600</w:t>
            </w:r>
          </w:p>
        </w:tc>
        <w:tc>
          <w:tcPr>
            <w:tcW w:w="1224" w:type="dxa"/>
            <w:shd w:val="clear" w:color="auto" w:fill="auto"/>
            <w:hideMark/>
          </w:tcPr>
          <w:p w14:paraId="2BAED7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112320</w:t>
            </w:r>
          </w:p>
        </w:tc>
        <w:tc>
          <w:tcPr>
            <w:tcW w:w="1224" w:type="dxa"/>
            <w:shd w:val="clear" w:color="auto" w:fill="auto"/>
            <w:hideMark/>
          </w:tcPr>
          <w:p w14:paraId="6D93607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134784</w:t>
            </w:r>
          </w:p>
        </w:tc>
        <w:tc>
          <w:tcPr>
            <w:tcW w:w="1224" w:type="dxa"/>
            <w:shd w:val="clear" w:color="auto" w:fill="auto"/>
            <w:hideMark/>
          </w:tcPr>
          <w:p w14:paraId="49E927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161740,8</w:t>
            </w:r>
          </w:p>
        </w:tc>
        <w:tc>
          <w:tcPr>
            <w:tcW w:w="1225" w:type="dxa"/>
            <w:shd w:val="clear" w:color="auto" w:fill="auto"/>
            <w:hideMark/>
          </w:tcPr>
          <w:p w14:paraId="109C30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194088,96</w:t>
            </w:r>
          </w:p>
        </w:tc>
        <w:tc>
          <w:tcPr>
            <w:tcW w:w="1700" w:type="dxa"/>
            <w:vMerge/>
            <w:hideMark/>
          </w:tcPr>
          <w:p w14:paraId="52F3617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1478973" w14:textId="77777777" w:rsidTr="007E22CB">
        <w:trPr>
          <w:trHeight w:val="283"/>
        </w:trPr>
        <w:tc>
          <w:tcPr>
            <w:tcW w:w="694" w:type="dxa"/>
            <w:vMerge/>
            <w:hideMark/>
          </w:tcPr>
          <w:p w14:paraId="513CD7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6160FB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7669E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6CB25A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A6F6C7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FA065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936</w:t>
            </w:r>
          </w:p>
        </w:tc>
        <w:tc>
          <w:tcPr>
            <w:tcW w:w="1224" w:type="dxa"/>
            <w:shd w:val="clear" w:color="auto" w:fill="auto"/>
            <w:hideMark/>
          </w:tcPr>
          <w:p w14:paraId="575EC9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1123,2</w:t>
            </w:r>
          </w:p>
        </w:tc>
        <w:tc>
          <w:tcPr>
            <w:tcW w:w="1224" w:type="dxa"/>
            <w:shd w:val="clear" w:color="auto" w:fill="auto"/>
            <w:hideMark/>
          </w:tcPr>
          <w:p w14:paraId="6A757B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1347,84</w:t>
            </w:r>
          </w:p>
        </w:tc>
        <w:tc>
          <w:tcPr>
            <w:tcW w:w="1224" w:type="dxa"/>
            <w:shd w:val="clear" w:color="auto" w:fill="auto"/>
            <w:hideMark/>
          </w:tcPr>
          <w:p w14:paraId="37FEF9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1617,408</w:t>
            </w:r>
          </w:p>
        </w:tc>
        <w:tc>
          <w:tcPr>
            <w:tcW w:w="1225" w:type="dxa"/>
            <w:shd w:val="clear" w:color="auto" w:fill="auto"/>
            <w:hideMark/>
          </w:tcPr>
          <w:p w14:paraId="4BAB9C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1940,8896</w:t>
            </w:r>
          </w:p>
        </w:tc>
        <w:tc>
          <w:tcPr>
            <w:tcW w:w="1700" w:type="dxa"/>
            <w:vMerge/>
            <w:hideMark/>
          </w:tcPr>
          <w:p w14:paraId="11908B9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907F763" w14:textId="77777777" w:rsidTr="001A0CB8">
        <w:trPr>
          <w:trHeight w:val="283"/>
        </w:trPr>
        <w:tc>
          <w:tcPr>
            <w:tcW w:w="694" w:type="dxa"/>
            <w:vMerge w:val="restart"/>
            <w:shd w:val="clear" w:color="auto" w:fill="auto"/>
            <w:hideMark/>
          </w:tcPr>
          <w:p w14:paraId="6070F5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w:t>
            </w:r>
          </w:p>
        </w:tc>
        <w:tc>
          <w:tcPr>
            <w:tcW w:w="2542" w:type="dxa"/>
            <w:vMerge w:val="restart"/>
            <w:shd w:val="clear" w:color="auto" w:fill="auto"/>
            <w:hideMark/>
          </w:tcPr>
          <w:p w14:paraId="6876636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інженерних мереж</w:t>
            </w:r>
          </w:p>
        </w:tc>
        <w:tc>
          <w:tcPr>
            <w:tcW w:w="1134" w:type="dxa"/>
            <w:vMerge w:val="restart"/>
            <w:shd w:val="clear" w:color="auto" w:fill="auto"/>
            <w:hideMark/>
          </w:tcPr>
          <w:p w14:paraId="20D0DC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7A1884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5AF554F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0C8A3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72720</w:t>
            </w:r>
          </w:p>
        </w:tc>
        <w:tc>
          <w:tcPr>
            <w:tcW w:w="1224" w:type="dxa"/>
            <w:shd w:val="clear" w:color="auto" w:fill="auto"/>
            <w:hideMark/>
          </w:tcPr>
          <w:p w14:paraId="7C2BB8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87264</w:t>
            </w:r>
          </w:p>
        </w:tc>
        <w:tc>
          <w:tcPr>
            <w:tcW w:w="1224" w:type="dxa"/>
            <w:shd w:val="clear" w:color="auto" w:fill="auto"/>
            <w:hideMark/>
          </w:tcPr>
          <w:p w14:paraId="344650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104716,8</w:t>
            </w:r>
          </w:p>
        </w:tc>
        <w:tc>
          <w:tcPr>
            <w:tcW w:w="1224" w:type="dxa"/>
            <w:shd w:val="clear" w:color="auto" w:fill="auto"/>
            <w:hideMark/>
          </w:tcPr>
          <w:p w14:paraId="088070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125660,16</w:t>
            </w:r>
          </w:p>
        </w:tc>
        <w:tc>
          <w:tcPr>
            <w:tcW w:w="1225" w:type="dxa"/>
            <w:shd w:val="clear" w:color="auto" w:fill="auto"/>
            <w:hideMark/>
          </w:tcPr>
          <w:p w14:paraId="4268B7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150792,192</w:t>
            </w:r>
          </w:p>
        </w:tc>
        <w:tc>
          <w:tcPr>
            <w:tcW w:w="1700" w:type="dxa"/>
            <w:vMerge w:val="restart"/>
            <w:shd w:val="clear" w:color="auto" w:fill="auto"/>
            <w:hideMark/>
          </w:tcPr>
          <w:p w14:paraId="465514B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41DE263" w14:textId="77777777" w:rsidTr="007E22CB">
        <w:trPr>
          <w:trHeight w:val="283"/>
        </w:trPr>
        <w:tc>
          <w:tcPr>
            <w:tcW w:w="694" w:type="dxa"/>
            <w:vMerge/>
            <w:hideMark/>
          </w:tcPr>
          <w:p w14:paraId="51AA5B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F748DA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056BA1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D22770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E3DB76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0B13B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w:t>
            </w:r>
          </w:p>
        </w:tc>
        <w:tc>
          <w:tcPr>
            <w:tcW w:w="1224" w:type="dxa"/>
            <w:shd w:val="clear" w:color="auto" w:fill="auto"/>
            <w:hideMark/>
          </w:tcPr>
          <w:p w14:paraId="4A3F35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w:t>
            </w:r>
          </w:p>
        </w:tc>
        <w:tc>
          <w:tcPr>
            <w:tcW w:w="1224" w:type="dxa"/>
            <w:shd w:val="clear" w:color="auto" w:fill="auto"/>
            <w:hideMark/>
          </w:tcPr>
          <w:p w14:paraId="7604A8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w:t>
            </w:r>
          </w:p>
        </w:tc>
        <w:tc>
          <w:tcPr>
            <w:tcW w:w="1224" w:type="dxa"/>
            <w:shd w:val="clear" w:color="auto" w:fill="auto"/>
            <w:hideMark/>
          </w:tcPr>
          <w:p w14:paraId="2BBF3E7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225" w:type="dxa"/>
            <w:shd w:val="clear" w:color="auto" w:fill="auto"/>
            <w:hideMark/>
          </w:tcPr>
          <w:p w14:paraId="62CB0F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149299,2</w:t>
            </w:r>
          </w:p>
        </w:tc>
        <w:tc>
          <w:tcPr>
            <w:tcW w:w="1700" w:type="dxa"/>
            <w:vMerge/>
            <w:hideMark/>
          </w:tcPr>
          <w:p w14:paraId="231E7FE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EE8268F" w14:textId="77777777" w:rsidTr="007E22CB">
        <w:trPr>
          <w:trHeight w:val="283"/>
        </w:trPr>
        <w:tc>
          <w:tcPr>
            <w:tcW w:w="694" w:type="dxa"/>
            <w:vMerge/>
            <w:hideMark/>
          </w:tcPr>
          <w:p w14:paraId="6982DA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C05B8A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628A53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FA7F9D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A288D2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0BC59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74AF3F8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4" w:type="dxa"/>
            <w:shd w:val="clear" w:color="auto" w:fill="auto"/>
            <w:hideMark/>
          </w:tcPr>
          <w:p w14:paraId="0225C2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224" w:type="dxa"/>
            <w:shd w:val="clear" w:color="auto" w:fill="auto"/>
            <w:hideMark/>
          </w:tcPr>
          <w:p w14:paraId="7DB44C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225" w:type="dxa"/>
            <w:shd w:val="clear" w:color="auto" w:fill="auto"/>
            <w:hideMark/>
          </w:tcPr>
          <w:p w14:paraId="08E2DA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1492,992</w:t>
            </w:r>
          </w:p>
        </w:tc>
        <w:tc>
          <w:tcPr>
            <w:tcW w:w="1700" w:type="dxa"/>
            <w:vMerge/>
            <w:hideMark/>
          </w:tcPr>
          <w:p w14:paraId="01F4297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E2C8B85" w14:textId="77777777" w:rsidTr="007E22CB">
        <w:trPr>
          <w:trHeight w:val="283"/>
        </w:trPr>
        <w:tc>
          <w:tcPr>
            <w:tcW w:w="694" w:type="dxa"/>
            <w:vMerge w:val="restart"/>
            <w:shd w:val="clear" w:color="auto" w:fill="auto"/>
            <w:hideMark/>
          </w:tcPr>
          <w:p w14:paraId="7B1BEB61"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3.2.1</w:t>
            </w:r>
          </w:p>
        </w:tc>
        <w:tc>
          <w:tcPr>
            <w:tcW w:w="2542" w:type="dxa"/>
            <w:vMerge w:val="restart"/>
            <w:shd w:val="clear" w:color="auto" w:fill="auto"/>
            <w:hideMark/>
          </w:tcPr>
          <w:p w14:paraId="7921D841"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водопостачання,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підкачуючих</w:t>
            </w:r>
            <w:proofErr w:type="spellEnd"/>
            <w:r w:rsidRPr="001A0CB8">
              <w:rPr>
                <w:rFonts w:ascii="Times New Roman" w:eastAsia="Times New Roman" w:hAnsi="Times New Roman"/>
                <w:color w:val="000000"/>
                <w:sz w:val="20"/>
                <w:szCs w:val="20"/>
                <w:lang w:eastAsia="uk-UA"/>
              </w:rPr>
              <w:t xml:space="preserve"> насосних станцій</w:t>
            </w:r>
          </w:p>
        </w:tc>
        <w:tc>
          <w:tcPr>
            <w:tcW w:w="1134" w:type="dxa"/>
            <w:vMerge w:val="restart"/>
            <w:shd w:val="clear" w:color="auto" w:fill="auto"/>
            <w:hideMark/>
          </w:tcPr>
          <w:p w14:paraId="227224BC"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FF80229"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3877ABC6"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2058C57"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19998</w:t>
            </w:r>
          </w:p>
        </w:tc>
        <w:tc>
          <w:tcPr>
            <w:tcW w:w="1224" w:type="dxa"/>
            <w:shd w:val="clear" w:color="auto" w:fill="auto"/>
            <w:hideMark/>
          </w:tcPr>
          <w:p w14:paraId="09E5D567"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23997,6</w:t>
            </w:r>
          </w:p>
        </w:tc>
        <w:tc>
          <w:tcPr>
            <w:tcW w:w="1224" w:type="dxa"/>
            <w:shd w:val="clear" w:color="auto" w:fill="auto"/>
            <w:hideMark/>
          </w:tcPr>
          <w:p w14:paraId="51388431"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28797,12</w:t>
            </w:r>
          </w:p>
        </w:tc>
        <w:tc>
          <w:tcPr>
            <w:tcW w:w="1224" w:type="dxa"/>
            <w:shd w:val="clear" w:color="auto" w:fill="auto"/>
            <w:hideMark/>
          </w:tcPr>
          <w:p w14:paraId="0034395A"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34556,544</w:t>
            </w:r>
          </w:p>
        </w:tc>
        <w:tc>
          <w:tcPr>
            <w:tcW w:w="1225" w:type="dxa"/>
            <w:shd w:val="clear" w:color="auto" w:fill="auto"/>
            <w:hideMark/>
          </w:tcPr>
          <w:p w14:paraId="6E88D43C"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41467,8528</w:t>
            </w:r>
          </w:p>
        </w:tc>
        <w:tc>
          <w:tcPr>
            <w:tcW w:w="1700" w:type="dxa"/>
            <w:vMerge w:val="restart"/>
            <w:shd w:val="clear" w:color="auto" w:fill="auto"/>
            <w:hideMark/>
          </w:tcPr>
          <w:p w14:paraId="1242F7E3"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p>
        </w:tc>
      </w:tr>
      <w:tr w:rsidR="00A50E58" w:rsidRPr="001A0CB8" w14:paraId="2F91E47F" w14:textId="77777777" w:rsidTr="007E22CB">
        <w:trPr>
          <w:trHeight w:val="283"/>
        </w:trPr>
        <w:tc>
          <w:tcPr>
            <w:tcW w:w="694" w:type="dxa"/>
            <w:vMerge/>
            <w:hideMark/>
          </w:tcPr>
          <w:p w14:paraId="7DF12E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89D653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94184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193ED5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3057D5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4A594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19800</w:t>
            </w:r>
          </w:p>
        </w:tc>
        <w:tc>
          <w:tcPr>
            <w:tcW w:w="1224" w:type="dxa"/>
            <w:shd w:val="clear" w:color="auto" w:fill="auto"/>
            <w:hideMark/>
          </w:tcPr>
          <w:p w14:paraId="1F4460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23760</w:t>
            </w:r>
          </w:p>
        </w:tc>
        <w:tc>
          <w:tcPr>
            <w:tcW w:w="1224" w:type="dxa"/>
            <w:shd w:val="clear" w:color="auto" w:fill="auto"/>
            <w:hideMark/>
          </w:tcPr>
          <w:p w14:paraId="1D30169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28512</w:t>
            </w:r>
          </w:p>
        </w:tc>
        <w:tc>
          <w:tcPr>
            <w:tcW w:w="1224" w:type="dxa"/>
            <w:shd w:val="clear" w:color="auto" w:fill="auto"/>
            <w:hideMark/>
          </w:tcPr>
          <w:p w14:paraId="58DF48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34214,4</w:t>
            </w:r>
          </w:p>
        </w:tc>
        <w:tc>
          <w:tcPr>
            <w:tcW w:w="1225" w:type="dxa"/>
            <w:shd w:val="clear" w:color="auto" w:fill="auto"/>
            <w:hideMark/>
          </w:tcPr>
          <w:p w14:paraId="08EAE9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41057,28</w:t>
            </w:r>
          </w:p>
        </w:tc>
        <w:tc>
          <w:tcPr>
            <w:tcW w:w="1700" w:type="dxa"/>
            <w:vMerge/>
            <w:hideMark/>
          </w:tcPr>
          <w:p w14:paraId="3711590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17565E0" w14:textId="77777777" w:rsidTr="007E22CB">
        <w:trPr>
          <w:trHeight w:val="283"/>
        </w:trPr>
        <w:tc>
          <w:tcPr>
            <w:tcW w:w="694" w:type="dxa"/>
            <w:vMerge/>
            <w:hideMark/>
          </w:tcPr>
          <w:p w14:paraId="0AF7AC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A9D1A0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57FD0E2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214FF8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A9BC69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51D916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198</w:t>
            </w:r>
          </w:p>
        </w:tc>
        <w:tc>
          <w:tcPr>
            <w:tcW w:w="1224" w:type="dxa"/>
            <w:shd w:val="clear" w:color="auto" w:fill="auto"/>
            <w:hideMark/>
          </w:tcPr>
          <w:p w14:paraId="3A60D9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237,6</w:t>
            </w:r>
          </w:p>
        </w:tc>
        <w:tc>
          <w:tcPr>
            <w:tcW w:w="1224" w:type="dxa"/>
            <w:shd w:val="clear" w:color="auto" w:fill="auto"/>
            <w:hideMark/>
          </w:tcPr>
          <w:p w14:paraId="3093CA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285,12</w:t>
            </w:r>
          </w:p>
        </w:tc>
        <w:tc>
          <w:tcPr>
            <w:tcW w:w="1224" w:type="dxa"/>
            <w:shd w:val="clear" w:color="auto" w:fill="auto"/>
            <w:hideMark/>
          </w:tcPr>
          <w:p w14:paraId="30D6408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342,144</w:t>
            </w:r>
          </w:p>
        </w:tc>
        <w:tc>
          <w:tcPr>
            <w:tcW w:w="1225" w:type="dxa"/>
            <w:shd w:val="clear" w:color="auto" w:fill="auto"/>
            <w:hideMark/>
          </w:tcPr>
          <w:p w14:paraId="267662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410,5728</w:t>
            </w:r>
          </w:p>
        </w:tc>
        <w:tc>
          <w:tcPr>
            <w:tcW w:w="1700" w:type="dxa"/>
            <w:vMerge/>
            <w:hideMark/>
          </w:tcPr>
          <w:p w14:paraId="26BCBB9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BF4A3D6" w14:textId="77777777" w:rsidTr="007E22CB">
        <w:trPr>
          <w:trHeight w:val="283"/>
        </w:trPr>
        <w:tc>
          <w:tcPr>
            <w:tcW w:w="694" w:type="dxa"/>
            <w:vMerge w:val="restart"/>
            <w:shd w:val="clear" w:color="auto" w:fill="auto"/>
            <w:hideMark/>
          </w:tcPr>
          <w:p w14:paraId="7FD209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3.2.2</w:t>
            </w:r>
          </w:p>
        </w:tc>
        <w:tc>
          <w:tcPr>
            <w:tcW w:w="2542" w:type="dxa"/>
            <w:vMerge w:val="restart"/>
            <w:shd w:val="clear" w:color="auto" w:fill="auto"/>
            <w:hideMark/>
          </w:tcPr>
          <w:p w14:paraId="37D3DB3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водовідведення</w:t>
            </w:r>
          </w:p>
        </w:tc>
        <w:tc>
          <w:tcPr>
            <w:tcW w:w="1134" w:type="dxa"/>
            <w:vMerge w:val="restart"/>
            <w:shd w:val="clear" w:color="auto" w:fill="auto"/>
            <w:hideMark/>
          </w:tcPr>
          <w:p w14:paraId="558D61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BF10EF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59D7065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91B53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21816</w:t>
            </w:r>
          </w:p>
        </w:tc>
        <w:tc>
          <w:tcPr>
            <w:tcW w:w="1224" w:type="dxa"/>
            <w:shd w:val="clear" w:color="auto" w:fill="auto"/>
            <w:hideMark/>
          </w:tcPr>
          <w:p w14:paraId="185202A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26179,2</w:t>
            </w:r>
          </w:p>
        </w:tc>
        <w:tc>
          <w:tcPr>
            <w:tcW w:w="1224" w:type="dxa"/>
            <w:shd w:val="clear" w:color="auto" w:fill="auto"/>
            <w:hideMark/>
          </w:tcPr>
          <w:p w14:paraId="1D3D2B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31415,04</w:t>
            </w:r>
          </w:p>
        </w:tc>
        <w:tc>
          <w:tcPr>
            <w:tcW w:w="1224" w:type="dxa"/>
            <w:shd w:val="clear" w:color="auto" w:fill="auto"/>
            <w:hideMark/>
          </w:tcPr>
          <w:p w14:paraId="4EBA64A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37698,048</w:t>
            </w:r>
          </w:p>
        </w:tc>
        <w:tc>
          <w:tcPr>
            <w:tcW w:w="1225" w:type="dxa"/>
            <w:shd w:val="clear" w:color="auto" w:fill="auto"/>
            <w:hideMark/>
          </w:tcPr>
          <w:p w14:paraId="5FB439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45237,6576</w:t>
            </w:r>
          </w:p>
        </w:tc>
        <w:tc>
          <w:tcPr>
            <w:tcW w:w="1700" w:type="dxa"/>
            <w:vMerge w:val="restart"/>
            <w:shd w:val="clear" w:color="auto" w:fill="auto"/>
            <w:hideMark/>
          </w:tcPr>
          <w:p w14:paraId="200A087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75D3A9A" w14:textId="77777777" w:rsidTr="007E22CB">
        <w:trPr>
          <w:trHeight w:val="283"/>
        </w:trPr>
        <w:tc>
          <w:tcPr>
            <w:tcW w:w="694" w:type="dxa"/>
            <w:vMerge/>
            <w:hideMark/>
          </w:tcPr>
          <w:p w14:paraId="333E2F5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3AA29D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621306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EE4930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EA61F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7BC3C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21600</w:t>
            </w:r>
          </w:p>
        </w:tc>
        <w:tc>
          <w:tcPr>
            <w:tcW w:w="1224" w:type="dxa"/>
            <w:shd w:val="clear" w:color="auto" w:fill="auto"/>
            <w:hideMark/>
          </w:tcPr>
          <w:p w14:paraId="1B7A63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25920</w:t>
            </w:r>
          </w:p>
        </w:tc>
        <w:tc>
          <w:tcPr>
            <w:tcW w:w="1224" w:type="dxa"/>
            <w:shd w:val="clear" w:color="auto" w:fill="auto"/>
            <w:hideMark/>
          </w:tcPr>
          <w:p w14:paraId="41418A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224" w:type="dxa"/>
            <w:shd w:val="clear" w:color="auto" w:fill="auto"/>
            <w:hideMark/>
          </w:tcPr>
          <w:p w14:paraId="0A7682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c>
          <w:tcPr>
            <w:tcW w:w="1225" w:type="dxa"/>
            <w:shd w:val="clear" w:color="auto" w:fill="auto"/>
            <w:hideMark/>
          </w:tcPr>
          <w:p w14:paraId="7F7B88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44789,76</w:t>
            </w:r>
          </w:p>
        </w:tc>
        <w:tc>
          <w:tcPr>
            <w:tcW w:w="1700" w:type="dxa"/>
            <w:vMerge/>
            <w:hideMark/>
          </w:tcPr>
          <w:p w14:paraId="4134884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EEF661F" w14:textId="77777777" w:rsidTr="007E22CB">
        <w:trPr>
          <w:trHeight w:val="283"/>
        </w:trPr>
        <w:tc>
          <w:tcPr>
            <w:tcW w:w="694" w:type="dxa"/>
            <w:vMerge/>
            <w:hideMark/>
          </w:tcPr>
          <w:p w14:paraId="6E9DF6D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D14831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56F58D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54CDA4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05E4DC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CDA946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w:t>
            </w:r>
          </w:p>
        </w:tc>
        <w:tc>
          <w:tcPr>
            <w:tcW w:w="1224" w:type="dxa"/>
            <w:shd w:val="clear" w:color="auto" w:fill="auto"/>
            <w:hideMark/>
          </w:tcPr>
          <w:p w14:paraId="387CD7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4" w:type="dxa"/>
            <w:shd w:val="clear" w:color="auto" w:fill="auto"/>
            <w:hideMark/>
          </w:tcPr>
          <w:p w14:paraId="287210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224" w:type="dxa"/>
            <w:shd w:val="clear" w:color="auto" w:fill="auto"/>
            <w:hideMark/>
          </w:tcPr>
          <w:p w14:paraId="3B01280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c>
          <w:tcPr>
            <w:tcW w:w="1225" w:type="dxa"/>
            <w:shd w:val="clear" w:color="auto" w:fill="auto"/>
            <w:hideMark/>
          </w:tcPr>
          <w:p w14:paraId="366A322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447,8976</w:t>
            </w:r>
          </w:p>
        </w:tc>
        <w:tc>
          <w:tcPr>
            <w:tcW w:w="1700" w:type="dxa"/>
            <w:vMerge/>
            <w:hideMark/>
          </w:tcPr>
          <w:p w14:paraId="2313855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F122201" w14:textId="77777777" w:rsidTr="007E22CB">
        <w:trPr>
          <w:trHeight w:val="283"/>
        </w:trPr>
        <w:tc>
          <w:tcPr>
            <w:tcW w:w="694" w:type="dxa"/>
            <w:vMerge w:val="restart"/>
            <w:shd w:val="clear" w:color="auto" w:fill="auto"/>
            <w:hideMark/>
          </w:tcPr>
          <w:p w14:paraId="012D9559" w14:textId="77777777" w:rsidR="00A50E58" w:rsidRPr="001A0CB8" w:rsidRDefault="00A50E58" w:rsidP="00976A70">
            <w:pPr>
              <w:keepNext/>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3.2.3</w:t>
            </w:r>
          </w:p>
        </w:tc>
        <w:tc>
          <w:tcPr>
            <w:tcW w:w="2542" w:type="dxa"/>
            <w:vMerge w:val="restart"/>
            <w:shd w:val="clear" w:color="auto" w:fill="auto"/>
            <w:hideMark/>
          </w:tcPr>
          <w:p w14:paraId="4CC721E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опалення,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ІТП</w:t>
            </w:r>
          </w:p>
        </w:tc>
        <w:tc>
          <w:tcPr>
            <w:tcW w:w="1134" w:type="dxa"/>
            <w:vMerge w:val="restart"/>
            <w:shd w:val="clear" w:color="auto" w:fill="auto"/>
            <w:hideMark/>
          </w:tcPr>
          <w:p w14:paraId="0E6C08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185CEE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Департамент житлово-комунального господарства </w:t>
            </w:r>
            <w:r w:rsidRPr="001A0CB8">
              <w:rPr>
                <w:rFonts w:ascii="Times New Roman" w:eastAsia="Times New Roman" w:hAnsi="Times New Roman"/>
                <w:color w:val="000000"/>
                <w:sz w:val="20"/>
                <w:szCs w:val="20"/>
                <w:lang w:eastAsia="uk-UA"/>
              </w:rPr>
              <w:lastRenderedPageBreak/>
              <w:t>Миколаївської міської ради, управителі багатоквартирних будинків, ОСББ</w:t>
            </w:r>
          </w:p>
        </w:tc>
        <w:tc>
          <w:tcPr>
            <w:tcW w:w="1558" w:type="dxa"/>
            <w:shd w:val="clear" w:color="auto" w:fill="auto"/>
            <w:hideMark/>
          </w:tcPr>
          <w:p w14:paraId="655E4DB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DD8B7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15150</w:t>
            </w:r>
          </w:p>
        </w:tc>
        <w:tc>
          <w:tcPr>
            <w:tcW w:w="1224" w:type="dxa"/>
            <w:shd w:val="clear" w:color="auto" w:fill="auto"/>
            <w:hideMark/>
          </w:tcPr>
          <w:p w14:paraId="2DF36F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18180</w:t>
            </w:r>
          </w:p>
        </w:tc>
        <w:tc>
          <w:tcPr>
            <w:tcW w:w="1224" w:type="dxa"/>
            <w:shd w:val="clear" w:color="auto" w:fill="auto"/>
            <w:hideMark/>
          </w:tcPr>
          <w:p w14:paraId="6F14CB8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21816</w:t>
            </w:r>
          </w:p>
        </w:tc>
        <w:tc>
          <w:tcPr>
            <w:tcW w:w="1224" w:type="dxa"/>
            <w:shd w:val="clear" w:color="auto" w:fill="auto"/>
            <w:hideMark/>
          </w:tcPr>
          <w:p w14:paraId="0BD12C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26179,2</w:t>
            </w:r>
          </w:p>
        </w:tc>
        <w:tc>
          <w:tcPr>
            <w:tcW w:w="1225" w:type="dxa"/>
            <w:shd w:val="clear" w:color="auto" w:fill="auto"/>
            <w:hideMark/>
          </w:tcPr>
          <w:p w14:paraId="729A5E7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31415,04</w:t>
            </w:r>
          </w:p>
        </w:tc>
        <w:tc>
          <w:tcPr>
            <w:tcW w:w="1700" w:type="dxa"/>
            <w:vMerge w:val="restart"/>
            <w:shd w:val="clear" w:color="auto" w:fill="auto"/>
            <w:hideMark/>
          </w:tcPr>
          <w:p w14:paraId="2726302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E2F5A3E" w14:textId="77777777" w:rsidTr="007E22CB">
        <w:trPr>
          <w:trHeight w:val="283"/>
        </w:trPr>
        <w:tc>
          <w:tcPr>
            <w:tcW w:w="694" w:type="dxa"/>
            <w:vMerge/>
            <w:hideMark/>
          </w:tcPr>
          <w:p w14:paraId="75AF786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7AABA9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1BC5357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7A093F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659F32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23D1F97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15000</w:t>
            </w:r>
          </w:p>
        </w:tc>
        <w:tc>
          <w:tcPr>
            <w:tcW w:w="1224" w:type="dxa"/>
            <w:shd w:val="clear" w:color="auto" w:fill="auto"/>
            <w:hideMark/>
          </w:tcPr>
          <w:p w14:paraId="495BD2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18000</w:t>
            </w:r>
          </w:p>
        </w:tc>
        <w:tc>
          <w:tcPr>
            <w:tcW w:w="1224" w:type="dxa"/>
            <w:shd w:val="clear" w:color="auto" w:fill="auto"/>
            <w:hideMark/>
          </w:tcPr>
          <w:p w14:paraId="62AC04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21600</w:t>
            </w:r>
          </w:p>
        </w:tc>
        <w:tc>
          <w:tcPr>
            <w:tcW w:w="1224" w:type="dxa"/>
            <w:shd w:val="clear" w:color="auto" w:fill="auto"/>
            <w:hideMark/>
          </w:tcPr>
          <w:p w14:paraId="7C4089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25920</w:t>
            </w:r>
          </w:p>
        </w:tc>
        <w:tc>
          <w:tcPr>
            <w:tcW w:w="1225" w:type="dxa"/>
            <w:shd w:val="clear" w:color="auto" w:fill="auto"/>
            <w:hideMark/>
          </w:tcPr>
          <w:p w14:paraId="52F573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2D5E855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57D435B" w14:textId="77777777" w:rsidTr="007E22CB">
        <w:trPr>
          <w:trHeight w:val="283"/>
        </w:trPr>
        <w:tc>
          <w:tcPr>
            <w:tcW w:w="694" w:type="dxa"/>
            <w:vMerge/>
            <w:hideMark/>
          </w:tcPr>
          <w:p w14:paraId="19A5B0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45DC1A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1BDBBC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7E9AB9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A68FEB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8FFE5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c>
          <w:tcPr>
            <w:tcW w:w="1224" w:type="dxa"/>
            <w:shd w:val="clear" w:color="auto" w:fill="auto"/>
            <w:hideMark/>
          </w:tcPr>
          <w:p w14:paraId="3C0138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w:t>
            </w:r>
          </w:p>
        </w:tc>
        <w:tc>
          <w:tcPr>
            <w:tcW w:w="1224" w:type="dxa"/>
            <w:shd w:val="clear" w:color="auto" w:fill="auto"/>
            <w:hideMark/>
          </w:tcPr>
          <w:p w14:paraId="15D79D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w:t>
            </w:r>
          </w:p>
        </w:tc>
        <w:tc>
          <w:tcPr>
            <w:tcW w:w="1224" w:type="dxa"/>
            <w:shd w:val="clear" w:color="auto" w:fill="auto"/>
            <w:hideMark/>
          </w:tcPr>
          <w:p w14:paraId="0BBE74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5" w:type="dxa"/>
            <w:shd w:val="clear" w:color="auto" w:fill="auto"/>
            <w:hideMark/>
          </w:tcPr>
          <w:p w14:paraId="248544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27A87AD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7EE6A80" w14:textId="77777777" w:rsidTr="007E22CB">
        <w:trPr>
          <w:trHeight w:val="283"/>
        </w:trPr>
        <w:tc>
          <w:tcPr>
            <w:tcW w:w="694" w:type="dxa"/>
            <w:vMerge w:val="restart"/>
            <w:shd w:val="clear" w:color="auto" w:fill="auto"/>
            <w:hideMark/>
          </w:tcPr>
          <w:p w14:paraId="318DA4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w:t>
            </w:r>
          </w:p>
        </w:tc>
        <w:tc>
          <w:tcPr>
            <w:tcW w:w="2542" w:type="dxa"/>
            <w:vMerge w:val="restart"/>
            <w:shd w:val="clear" w:color="auto" w:fill="auto"/>
            <w:hideMark/>
          </w:tcPr>
          <w:p w14:paraId="21F9C17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електропостачання,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переведення мешканців будинків на пряме абонентське обслуговування</w:t>
            </w:r>
          </w:p>
        </w:tc>
        <w:tc>
          <w:tcPr>
            <w:tcW w:w="1134" w:type="dxa"/>
            <w:vMerge w:val="restart"/>
            <w:shd w:val="clear" w:color="auto" w:fill="auto"/>
            <w:hideMark/>
          </w:tcPr>
          <w:p w14:paraId="057EF72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2DB4FC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628F83B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6BDE7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15756</w:t>
            </w:r>
          </w:p>
        </w:tc>
        <w:tc>
          <w:tcPr>
            <w:tcW w:w="1224" w:type="dxa"/>
            <w:shd w:val="clear" w:color="auto" w:fill="auto"/>
            <w:hideMark/>
          </w:tcPr>
          <w:p w14:paraId="2E7118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18907,2</w:t>
            </w:r>
          </w:p>
        </w:tc>
        <w:tc>
          <w:tcPr>
            <w:tcW w:w="1224" w:type="dxa"/>
            <w:shd w:val="clear" w:color="auto" w:fill="auto"/>
            <w:hideMark/>
          </w:tcPr>
          <w:p w14:paraId="43C8BF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22688,64</w:t>
            </w:r>
          </w:p>
        </w:tc>
        <w:tc>
          <w:tcPr>
            <w:tcW w:w="1224" w:type="dxa"/>
            <w:shd w:val="clear" w:color="auto" w:fill="auto"/>
            <w:hideMark/>
          </w:tcPr>
          <w:p w14:paraId="0765AF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27226,368</w:t>
            </w:r>
          </w:p>
        </w:tc>
        <w:tc>
          <w:tcPr>
            <w:tcW w:w="1225" w:type="dxa"/>
            <w:shd w:val="clear" w:color="auto" w:fill="auto"/>
            <w:hideMark/>
          </w:tcPr>
          <w:p w14:paraId="630098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32671,6416</w:t>
            </w:r>
          </w:p>
        </w:tc>
        <w:tc>
          <w:tcPr>
            <w:tcW w:w="1700" w:type="dxa"/>
            <w:vMerge w:val="restart"/>
            <w:shd w:val="clear" w:color="auto" w:fill="auto"/>
            <w:hideMark/>
          </w:tcPr>
          <w:p w14:paraId="28F2713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0F7E358" w14:textId="77777777" w:rsidTr="007E22CB">
        <w:trPr>
          <w:trHeight w:val="283"/>
        </w:trPr>
        <w:tc>
          <w:tcPr>
            <w:tcW w:w="694" w:type="dxa"/>
            <w:vMerge/>
            <w:hideMark/>
          </w:tcPr>
          <w:p w14:paraId="1078A5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F792E1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66E960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21F417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41F122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70824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15600</w:t>
            </w:r>
          </w:p>
        </w:tc>
        <w:tc>
          <w:tcPr>
            <w:tcW w:w="1224" w:type="dxa"/>
            <w:shd w:val="clear" w:color="auto" w:fill="auto"/>
            <w:hideMark/>
          </w:tcPr>
          <w:p w14:paraId="6E60D3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18720</w:t>
            </w:r>
          </w:p>
        </w:tc>
        <w:tc>
          <w:tcPr>
            <w:tcW w:w="1224" w:type="dxa"/>
            <w:shd w:val="clear" w:color="auto" w:fill="auto"/>
            <w:hideMark/>
          </w:tcPr>
          <w:p w14:paraId="139F9B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w:t>
            </w:r>
          </w:p>
        </w:tc>
        <w:tc>
          <w:tcPr>
            <w:tcW w:w="1224" w:type="dxa"/>
            <w:shd w:val="clear" w:color="auto" w:fill="auto"/>
            <w:hideMark/>
          </w:tcPr>
          <w:p w14:paraId="6D1257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w:t>
            </w:r>
          </w:p>
        </w:tc>
        <w:tc>
          <w:tcPr>
            <w:tcW w:w="1225" w:type="dxa"/>
            <w:shd w:val="clear" w:color="auto" w:fill="auto"/>
            <w:hideMark/>
          </w:tcPr>
          <w:p w14:paraId="73A972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32348,16</w:t>
            </w:r>
          </w:p>
        </w:tc>
        <w:tc>
          <w:tcPr>
            <w:tcW w:w="1700" w:type="dxa"/>
            <w:vMerge/>
            <w:hideMark/>
          </w:tcPr>
          <w:p w14:paraId="46A848A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9DC1DBD" w14:textId="77777777" w:rsidTr="007E22CB">
        <w:trPr>
          <w:trHeight w:val="283"/>
        </w:trPr>
        <w:tc>
          <w:tcPr>
            <w:tcW w:w="694" w:type="dxa"/>
            <w:vMerge/>
            <w:hideMark/>
          </w:tcPr>
          <w:p w14:paraId="00D9750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16C0B2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18F5919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FDE535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F2EE7E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583AE8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w:t>
            </w:r>
          </w:p>
        </w:tc>
        <w:tc>
          <w:tcPr>
            <w:tcW w:w="1224" w:type="dxa"/>
            <w:shd w:val="clear" w:color="auto" w:fill="auto"/>
            <w:hideMark/>
          </w:tcPr>
          <w:p w14:paraId="17CC0B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w:t>
            </w:r>
          </w:p>
        </w:tc>
        <w:tc>
          <w:tcPr>
            <w:tcW w:w="1224" w:type="dxa"/>
            <w:shd w:val="clear" w:color="auto" w:fill="auto"/>
            <w:hideMark/>
          </w:tcPr>
          <w:p w14:paraId="09DBB5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w:t>
            </w:r>
          </w:p>
        </w:tc>
        <w:tc>
          <w:tcPr>
            <w:tcW w:w="1224" w:type="dxa"/>
            <w:shd w:val="clear" w:color="auto" w:fill="auto"/>
            <w:hideMark/>
          </w:tcPr>
          <w:p w14:paraId="4CD12E8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w:t>
            </w:r>
          </w:p>
        </w:tc>
        <w:tc>
          <w:tcPr>
            <w:tcW w:w="1225" w:type="dxa"/>
            <w:shd w:val="clear" w:color="auto" w:fill="auto"/>
            <w:hideMark/>
          </w:tcPr>
          <w:p w14:paraId="0FF3BDE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323,4816</w:t>
            </w:r>
          </w:p>
        </w:tc>
        <w:tc>
          <w:tcPr>
            <w:tcW w:w="1700" w:type="dxa"/>
            <w:vMerge/>
            <w:hideMark/>
          </w:tcPr>
          <w:p w14:paraId="14C80E5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1E4DF73" w14:textId="77777777" w:rsidTr="007E22CB">
        <w:trPr>
          <w:trHeight w:val="283"/>
        </w:trPr>
        <w:tc>
          <w:tcPr>
            <w:tcW w:w="694" w:type="dxa"/>
            <w:vMerge w:val="restart"/>
            <w:shd w:val="clear" w:color="auto" w:fill="auto"/>
            <w:hideMark/>
          </w:tcPr>
          <w:p w14:paraId="6C6DC395"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w:t>
            </w:r>
          </w:p>
        </w:tc>
        <w:tc>
          <w:tcPr>
            <w:tcW w:w="2542" w:type="dxa"/>
            <w:vMerge w:val="restart"/>
            <w:shd w:val="clear" w:color="FFFFFF" w:fill="FFFFFF"/>
            <w:hideMark/>
          </w:tcPr>
          <w:p w14:paraId="49F528DC"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облаштування та ремонт окремих конструктивних елементів житлових будинків та елементів благоустрою на прибудинкових територіях</w:t>
            </w:r>
          </w:p>
        </w:tc>
        <w:tc>
          <w:tcPr>
            <w:tcW w:w="1134" w:type="dxa"/>
            <w:vMerge w:val="restart"/>
            <w:shd w:val="clear" w:color="auto" w:fill="auto"/>
            <w:hideMark/>
          </w:tcPr>
          <w:p w14:paraId="5D2D51F8"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EAE6CF7"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управителі багатоквартирних будинків, ОСББ</w:t>
            </w:r>
          </w:p>
        </w:tc>
        <w:tc>
          <w:tcPr>
            <w:tcW w:w="1558" w:type="dxa"/>
            <w:shd w:val="clear" w:color="auto" w:fill="auto"/>
            <w:hideMark/>
          </w:tcPr>
          <w:p w14:paraId="7496F959"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EE8BF52"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40874</w:t>
            </w:r>
          </w:p>
        </w:tc>
        <w:tc>
          <w:tcPr>
            <w:tcW w:w="1224" w:type="dxa"/>
            <w:shd w:val="clear" w:color="auto" w:fill="auto"/>
            <w:hideMark/>
          </w:tcPr>
          <w:p w14:paraId="22008D86"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49048,8</w:t>
            </w:r>
          </w:p>
        </w:tc>
        <w:tc>
          <w:tcPr>
            <w:tcW w:w="1224" w:type="dxa"/>
            <w:shd w:val="clear" w:color="auto" w:fill="auto"/>
            <w:hideMark/>
          </w:tcPr>
          <w:p w14:paraId="0A421444"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58858,56</w:t>
            </w:r>
          </w:p>
        </w:tc>
        <w:tc>
          <w:tcPr>
            <w:tcW w:w="1224" w:type="dxa"/>
            <w:shd w:val="clear" w:color="auto" w:fill="auto"/>
            <w:hideMark/>
          </w:tcPr>
          <w:p w14:paraId="24102C3A"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70630,272</w:t>
            </w:r>
          </w:p>
        </w:tc>
        <w:tc>
          <w:tcPr>
            <w:tcW w:w="1225" w:type="dxa"/>
            <w:shd w:val="clear" w:color="auto" w:fill="auto"/>
            <w:hideMark/>
          </w:tcPr>
          <w:p w14:paraId="1B7D7767"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84756,3264</w:t>
            </w:r>
          </w:p>
        </w:tc>
        <w:tc>
          <w:tcPr>
            <w:tcW w:w="1700" w:type="dxa"/>
            <w:vMerge w:val="restart"/>
            <w:shd w:val="clear" w:color="auto" w:fill="auto"/>
            <w:hideMark/>
          </w:tcPr>
          <w:p w14:paraId="375A6516"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p>
        </w:tc>
      </w:tr>
      <w:tr w:rsidR="00A50E58" w:rsidRPr="001A0CB8" w14:paraId="790761AA" w14:textId="77777777" w:rsidTr="007E22CB">
        <w:trPr>
          <w:trHeight w:val="283"/>
        </w:trPr>
        <w:tc>
          <w:tcPr>
            <w:tcW w:w="694" w:type="dxa"/>
            <w:vMerge/>
            <w:hideMark/>
          </w:tcPr>
          <w:p w14:paraId="645D0C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0A90C8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5052DD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5F8250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BB1526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CB464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40470</w:t>
            </w:r>
          </w:p>
        </w:tc>
        <w:tc>
          <w:tcPr>
            <w:tcW w:w="1224" w:type="dxa"/>
            <w:shd w:val="clear" w:color="auto" w:fill="auto"/>
            <w:hideMark/>
          </w:tcPr>
          <w:p w14:paraId="7F8C36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48564</w:t>
            </w:r>
          </w:p>
        </w:tc>
        <w:tc>
          <w:tcPr>
            <w:tcW w:w="1224" w:type="dxa"/>
            <w:shd w:val="clear" w:color="auto" w:fill="auto"/>
            <w:hideMark/>
          </w:tcPr>
          <w:p w14:paraId="4101D3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58276,8</w:t>
            </w:r>
          </w:p>
        </w:tc>
        <w:tc>
          <w:tcPr>
            <w:tcW w:w="1224" w:type="dxa"/>
            <w:shd w:val="clear" w:color="auto" w:fill="auto"/>
            <w:hideMark/>
          </w:tcPr>
          <w:p w14:paraId="7E0D8D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69932,16</w:t>
            </w:r>
          </w:p>
        </w:tc>
        <w:tc>
          <w:tcPr>
            <w:tcW w:w="1225" w:type="dxa"/>
            <w:shd w:val="clear" w:color="auto" w:fill="auto"/>
            <w:hideMark/>
          </w:tcPr>
          <w:p w14:paraId="68FA52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83918,592</w:t>
            </w:r>
          </w:p>
        </w:tc>
        <w:tc>
          <w:tcPr>
            <w:tcW w:w="1700" w:type="dxa"/>
            <w:vMerge/>
            <w:hideMark/>
          </w:tcPr>
          <w:p w14:paraId="66417A8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46889AD" w14:textId="77777777" w:rsidTr="007E22CB">
        <w:trPr>
          <w:trHeight w:val="283"/>
        </w:trPr>
        <w:tc>
          <w:tcPr>
            <w:tcW w:w="694" w:type="dxa"/>
            <w:vMerge/>
            <w:hideMark/>
          </w:tcPr>
          <w:p w14:paraId="2B3AACE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5089E7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6B3448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6596D2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FBC3C4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361D0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404</w:t>
            </w:r>
          </w:p>
        </w:tc>
        <w:tc>
          <w:tcPr>
            <w:tcW w:w="1224" w:type="dxa"/>
            <w:shd w:val="clear" w:color="auto" w:fill="auto"/>
            <w:hideMark/>
          </w:tcPr>
          <w:p w14:paraId="0A8E74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484,8</w:t>
            </w:r>
          </w:p>
        </w:tc>
        <w:tc>
          <w:tcPr>
            <w:tcW w:w="1224" w:type="dxa"/>
            <w:shd w:val="clear" w:color="auto" w:fill="auto"/>
            <w:hideMark/>
          </w:tcPr>
          <w:p w14:paraId="161A35F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581,76</w:t>
            </w:r>
          </w:p>
        </w:tc>
        <w:tc>
          <w:tcPr>
            <w:tcW w:w="1224" w:type="dxa"/>
            <w:shd w:val="clear" w:color="auto" w:fill="auto"/>
            <w:hideMark/>
          </w:tcPr>
          <w:p w14:paraId="069612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698,112</w:t>
            </w:r>
          </w:p>
        </w:tc>
        <w:tc>
          <w:tcPr>
            <w:tcW w:w="1225" w:type="dxa"/>
            <w:shd w:val="clear" w:color="auto" w:fill="auto"/>
            <w:hideMark/>
          </w:tcPr>
          <w:p w14:paraId="466052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837,7344</w:t>
            </w:r>
          </w:p>
        </w:tc>
        <w:tc>
          <w:tcPr>
            <w:tcW w:w="1700" w:type="dxa"/>
            <w:vMerge/>
            <w:hideMark/>
          </w:tcPr>
          <w:p w14:paraId="785C34F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64A3E" w:rsidRPr="001A0CB8" w14:paraId="42F9AB84" w14:textId="77777777" w:rsidTr="007E22CB">
        <w:trPr>
          <w:trHeight w:val="283"/>
        </w:trPr>
        <w:tc>
          <w:tcPr>
            <w:tcW w:w="694" w:type="dxa"/>
            <w:vMerge w:val="restart"/>
            <w:shd w:val="clear" w:color="auto" w:fill="auto"/>
            <w:hideMark/>
          </w:tcPr>
          <w:p w14:paraId="39767043" w14:textId="2249B9C4" w:rsidR="00A64A3E" w:rsidRPr="001A0CB8" w:rsidRDefault="00A64A3E" w:rsidP="00A64A3E">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0FBD9FF2"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Ремонт інженерних комунікацій, які не мають балансової приналежності, з подальшою передачею на баланс комунальним підприємствам, крім випадків, що передбачені іншими локальними нормативними документами</w:t>
            </w:r>
          </w:p>
        </w:tc>
        <w:tc>
          <w:tcPr>
            <w:tcW w:w="1134" w:type="dxa"/>
            <w:vMerge w:val="restart"/>
            <w:shd w:val="clear" w:color="auto" w:fill="auto"/>
            <w:hideMark/>
          </w:tcPr>
          <w:p w14:paraId="78ADC613"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3D94CBD3"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05C407C"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4,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E229EED" w14:textId="4C68FFF5"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2700</w:t>
            </w:r>
          </w:p>
        </w:tc>
        <w:tc>
          <w:tcPr>
            <w:tcW w:w="1224" w:type="dxa"/>
            <w:shd w:val="clear" w:color="auto" w:fill="auto"/>
            <w:hideMark/>
          </w:tcPr>
          <w:p w14:paraId="5137C7AF" w14:textId="195BED00"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3240</w:t>
            </w:r>
          </w:p>
        </w:tc>
        <w:tc>
          <w:tcPr>
            <w:tcW w:w="1224" w:type="dxa"/>
            <w:shd w:val="clear" w:color="auto" w:fill="auto"/>
            <w:hideMark/>
          </w:tcPr>
          <w:p w14:paraId="63F45964" w14:textId="6C48EC6B"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3888</w:t>
            </w:r>
          </w:p>
        </w:tc>
        <w:tc>
          <w:tcPr>
            <w:tcW w:w="1224" w:type="dxa"/>
            <w:shd w:val="clear" w:color="auto" w:fill="auto"/>
            <w:hideMark/>
          </w:tcPr>
          <w:p w14:paraId="301642D9" w14:textId="33A8B910"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4665,6</w:t>
            </w:r>
          </w:p>
        </w:tc>
        <w:tc>
          <w:tcPr>
            <w:tcW w:w="1225" w:type="dxa"/>
            <w:shd w:val="clear" w:color="auto" w:fill="auto"/>
            <w:hideMark/>
          </w:tcPr>
          <w:p w14:paraId="610F396D" w14:textId="5A379AEA"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5598,72</w:t>
            </w:r>
          </w:p>
        </w:tc>
        <w:tc>
          <w:tcPr>
            <w:tcW w:w="1700" w:type="dxa"/>
            <w:vMerge w:val="restart"/>
            <w:shd w:val="clear" w:color="auto" w:fill="auto"/>
            <w:hideMark/>
          </w:tcPr>
          <w:p w14:paraId="201AE616"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Збереження інфраструктурних об’єктів, які забезпечують мешканців комунальними послугами</w:t>
            </w:r>
          </w:p>
        </w:tc>
      </w:tr>
      <w:tr w:rsidR="00A64A3E" w:rsidRPr="001A0CB8" w14:paraId="09839A40" w14:textId="77777777" w:rsidTr="007E22CB">
        <w:trPr>
          <w:trHeight w:val="283"/>
        </w:trPr>
        <w:tc>
          <w:tcPr>
            <w:tcW w:w="694" w:type="dxa"/>
            <w:vMerge/>
            <w:hideMark/>
          </w:tcPr>
          <w:p w14:paraId="7F35B267"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4A0A1640"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134" w:type="dxa"/>
            <w:vMerge/>
            <w:hideMark/>
          </w:tcPr>
          <w:p w14:paraId="00046068"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42F33060"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693AE5E"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A95052B" w14:textId="65514CF6"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2700</w:t>
            </w:r>
          </w:p>
        </w:tc>
        <w:tc>
          <w:tcPr>
            <w:tcW w:w="1224" w:type="dxa"/>
            <w:shd w:val="clear" w:color="auto" w:fill="auto"/>
            <w:hideMark/>
          </w:tcPr>
          <w:p w14:paraId="71F42539" w14:textId="2635C7C9"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3240</w:t>
            </w:r>
          </w:p>
        </w:tc>
        <w:tc>
          <w:tcPr>
            <w:tcW w:w="1224" w:type="dxa"/>
            <w:shd w:val="clear" w:color="auto" w:fill="auto"/>
            <w:hideMark/>
          </w:tcPr>
          <w:p w14:paraId="3E44FD69" w14:textId="059BF92B"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3888</w:t>
            </w:r>
          </w:p>
        </w:tc>
        <w:tc>
          <w:tcPr>
            <w:tcW w:w="1224" w:type="dxa"/>
            <w:shd w:val="clear" w:color="auto" w:fill="auto"/>
            <w:hideMark/>
          </w:tcPr>
          <w:p w14:paraId="77BA68CD" w14:textId="2018E860"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4665,6</w:t>
            </w:r>
          </w:p>
        </w:tc>
        <w:tc>
          <w:tcPr>
            <w:tcW w:w="1225" w:type="dxa"/>
            <w:shd w:val="clear" w:color="auto" w:fill="auto"/>
            <w:hideMark/>
          </w:tcPr>
          <w:p w14:paraId="45538180" w14:textId="2878AF74"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5598,72</w:t>
            </w:r>
          </w:p>
        </w:tc>
        <w:tc>
          <w:tcPr>
            <w:tcW w:w="1700" w:type="dxa"/>
            <w:vMerge/>
            <w:hideMark/>
          </w:tcPr>
          <w:p w14:paraId="2F9BDD40"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50E58" w:rsidRPr="001A0CB8" w14:paraId="7EB1939B" w14:textId="77777777" w:rsidTr="007E22CB">
        <w:trPr>
          <w:trHeight w:val="283"/>
        </w:trPr>
        <w:tc>
          <w:tcPr>
            <w:tcW w:w="694" w:type="dxa"/>
            <w:vMerge/>
            <w:hideMark/>
          </w:tcPr>
          <w:p w14:paraId="18C12CF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5E7D86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6A65AF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A18F0A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9D50D1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D62E2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5A575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7ABB4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4463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7B7AF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CDABDD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A969684" w14:textId="77777777" w:rsidTr="007E22CB">
        <w:trPr>
          <w:trHeight w:val="283"/>
        </w:trPr>
        <w:tc>
          <w:tcPr>
            <w:tcW w:w="694" w:type="dxa"/>
            <w:vMerge/>
            <w:hideMark/>
          </w:tcPr>
          <w:p w14:paraId="7D788B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48BD65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53AB57D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F54E94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2787434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B2C007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w:t>
            </w:r>
          </w:p>
        </w:tc>
        <w:tc>
          <w:tcPr>
            <w:tcW w:w="1224" w:type="dxa"/>
            <w:shd w:val="clear" w:color="auto" w:fill="auto"/>
            <w:hideMark/>
          </w:tcPr>
          <w:p w14:paraId="32198A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18EDAFB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717AB48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5" w:type="dxa"/>
            <w:shd w:val="clear" w:color="auto" w:fill="auto"/>
            <w:hideMark/>
          </w:tcPr>
          <w:p w14:paraId="0B6C8F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5EDBA00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756DD55" w14:textId="77777777" w:rsidTr="007E22CB">
        <w:trPr>
          <w:trHeight w:val="283"/>
        </w:trPr>
        <w:tc>
          <w:tcPr>
            <w:tcW w:w="694" w:type="dxa"/>
            <w:vMerge/>
            <w:hideMark/>
          </w:tcPr>
          <w:p w14:paraId="6E1910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2955B0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46D32C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E69E8C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014A26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2A7A1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w:t>
            </w:r>
          </w:p>
        </w:tc>
        <w:tc>
          <w:tcPr>
            <w:tcW w:w="1224" w:type="dxa"/>
            <w:shd w:val="clear" w:color="auto" w:fill="auto"/>
            <w:hideMark/>
          </w:tcPr>
          <w:p w14:paraId="13E073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24B247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667D20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5" w:type="dxa"/>
            <w:shd w:val="clear" w:color="auto" w:fill="auto"/>
            <w:hideMark/>
          </w:tcPr>
          <w:p w14:paraId="695DD8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505566D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5160701" w14:textId="77777777" w:rsidTr="007E22CB">
        <w:trPr>
          <w:trHeight w:val="283"/>
        </w:trPr>
        <w:tc>
          <w:tcPr>
            <w:tcW w:w="694" w:type="dxa"/>
            <w:vMerge/>
            <w:hideMark/>
          </w:tcPr>
          <w:p w14:paraId="5A75EB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8DA932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744C46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D4A442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524388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99834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F2EA66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BB319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0EE0F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7D52D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83930E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4081208" w14:textId="77777777" w:rsidTr="007E22CB">
        <w:trPr>
          <w:trHeight w:val="283"/>
        </w:trPr>
        <w:tc>
          <w:tcPr>
            <w:tcW w:w="694" w:type="dxa"/>
            <w:vMerge/>
            <w:hideMark/>
          </w:tcPr>
          <w:p w14:paraId="091779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4923A9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58DEF6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CB462F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F44F79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3DB4A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224" w:type="dxa"/>
            <w:shd w:val="clear" w:color="auto" w:fill="auto"/>
            <w:hideMark/>
          </w:tcPr>
          <w:p w14:paraId="0ECC9B2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w:t>
            </w:r>
          </w:p>
        </w:tc>
        <w:tc>
          <w:tcPr>
            <w:tcW w:w="1224" w:type="dxa"/>
            <w:shd w:val="clear" w:color="auto" w:fill="auto"/>
            <w:hideMark/>
          </w:tcPr>
          <w:p w14:paraId="5A67F10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w:t>
            </w:r>
          </w:p>
        </w:tc>
        <w:tc>
          <w:tcPr>
            <w:tcW w:w="1224" w:type="dxa"/>
            <w:shd w:val="clear" w:color="auto" w:fill="auto"/>
            <w:hideMark/>
          </w:tcPr>
          <w:p w14:paraId="609610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781152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4B90909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855831E" w14:textId="77777777" w:rsidTr="007E22CB">
        <w:trPr>
          <w:trHeight w:val="283"/>
        </w:trPr>
        <w:tc>
          <w:tcPr>
            <w:tcW w:w="694" w:type="dxa"/>
            <w:vMerge/>
            <w:hideMark/>
          </w:tcPr>
          <w:p w14:paraId="44A865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B3FE48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2D2F82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29F4F4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4B222B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0EB06A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224" w:type="dxa"/>
            <w:shd w:val="clear" w:color="auto" w:fill="auto"/>
            <w:hideMark/>
          </w:tcPr>
          <w:p w14:paraId="136BCA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w:t>
            </w:r>
          </w:p>
        </w:tc>
        <w:tc>
          <w:tcPr>
            <w:tcW w:w="1224" w:type="dxa"/>
            <w:shd w:val="clear" w:color="auto" w:fill="auto"/>
            <w:hideMark/>
          </w:tcPr>
          <w:p w14:paraId="294FFD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w:t>
            </w:r>
          </w:p>
        </w:tc>
        <w:tc>
          <w:tcPr>
            <w:tcW w:w="1224" w:type="dxa"/>
            <w:shd w:val="clear" w:color="auto" w:fill="auto"/>
            <w:hideMark/>
          </w:tcPr>
          <w:p w14:paraId="7CCC62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47DF61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5FB39B3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E183AD8" w14:textId="77777777" w:rsidTr="007E22CB">
        <w:trPr>
          <w:trHeight w:val="283"/>
        </w:trPr>
        <w:tc>
          <w:tcPr>
            <w:tcW w:w="694" w:type="dxa"/>
            <w:vMerge/>
            <w:hideMark/>
          </w:tcPr>
          <w:p w14:paraId="5393C0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65F480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705B35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62013C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7A31CB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7929D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EAE81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9F14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CED30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2700AA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F56556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E46EFBD" w14:textId="77777777" w:rsidTr="007E22CB">
        <w:trPr>
          <w:trHeight w:val="283"/>
        </w:trPr>
        <w:tc>
          <w:tcPr>
            <w:tcW w:w="694" w:type="dxa"/>
            <w:vMerge/>
            <w:hideMark/>
          </w:tcPr>
          <w:p w14:paraId="329661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E1A42E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6086608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E32F4F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23ED59B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3987A9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224" w:type="dxa"/>
            <w:shd w:val="clear" w:color="auto" w:fill="auto"/>
            <w:hideMark/>
          </w:tcPr>
          <w:p w14:paraId="6BA469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w:t>
            </w:r>
          </w:p>
        </w:tc>
        <w:tc>
          <w:tcPr>
            <w:tcW w:w="1224" w:type="dxa"/>
            <w:shd w:val="clear" w:color="auto" w:fill="auto"/>
            <w:hideMark/>
          </w:tcPr>
          <w:p w14:paraId="1D5FAC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w:t>
            </w:r>
          </w:p>
        </w:tc>
        <w:tc>
          <w:tcPr>
            <w:tcW w:w="1224" w:type="dxa"/>
            <w:shd w:val="clear" w:color="auto" w:fill="auto"/>
            <w:hideMark/>
          </w:tcPr>
          <w:p w14:paraId="7A66F0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5A2602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7F2C370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81DCF37" w14:textId="77777777" w:rsidTr="007E22CB">
        <w:trPr>
          <w:trHeight w:val="283"/>
        </w:trPr>
        <w:tc>
          <w:tcPr>
            <w:tcW w:w="694" w:type="dxa"/>
            <w:vMerge/>
            <w:hideMark/>
          </w:tcPr>
          <w:p w14:paraId="6267FF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AC1A32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019DA8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851391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F08663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0458A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224" w:type="dxa"/>
            <w:shd w:val="clear" w:color="auto" w:fill="auto"/>
            <w:hideMark/>
          </w:tcPr>
          <w:p w14:paraId="06CC37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w:t>
            </w:r>
          </w:p>
        </w:tc>
        <w:tc>
          <w:tcPr>
            <w:tcW w:w="1224" w:type="dxa"/>
            <w:shd w:val="clear" w:color="auto" w:fill="auto"/>
            <w:hideMark/>
          </w:tcPr>
          <w:p w14:paraId="638A91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w:t>
            </w:r>
          </w:p>
        </w:tc>
        <w:tc>
          <w:tcPr>
            <w:tcW w:w="1224" w:type="dxa"/>
            <w:shd w:val="clear" w:color="auto" w:fill="auto"/>
            <w:hideMark/>
          </w:tcPr>
          <w:p w14:paraId="55EBCE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5258EC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3878A9F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86297CC" w14:textId="77777777" w:rsidTr="007E22CB">
        <w:trPr>
          <w:trHeight w:val="283"/>
        </w:trPr>
        <w:tc>
          <w:tcPr>
            <w:tcW w:w="694" w:type="dxa"/>
            <w:vMerge/>
            <w:hideMark/>
          </w:tcPr>
          <w:p w14:paraId="7AA319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E28004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F9FA5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A913D3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0E7315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05CAA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E1240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4C3A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0703E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D1F211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E456C9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8A51126" w14:textId="77777777" w:rsidTr="007E22CB">
        <w:trPr>
          <w:trHeight w:val="283"/>
        </w:trPr>
        <w:tc>
          <w:tcPr>
            <w:tcW w:w="694" w:type="dxa"/>
            <w:vMerge/>
            <w:hideMark/>
          </w:tcPr>
          <w:p w14:paraId="19662B8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FA0994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4F2544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3C8CC3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294EF6E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562DA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224" w:type="dxa"/>
            <w:shd w:val="clear" w:color="auto" w:fill="auto"/>
            <w:hideMark/>
          </w:tcPr>
          <w:p w14:paraId="4C55FD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w:t>
            </w:r>
          </w:p>
        </w:tc>
        <w:tc>
          <w:tcPr>
            <w:tcW w:w="1224" w:type="dxa"/>
            <w:shd w:val="clear" w:color="auto" w:fill="auto"/>
            <w:hideMark/>
          </w:tcPr>
          <w:p w14:paraId="19F099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w:t>
            </w:r>
          </w:p>
        </w:tc>
        <w:tc>
          <w:tcPr>
            <w:tcW w:w="1224" w:type="dxa"/>
            <w:shd w:val="clear" w:color="auto" w:fill="auto"/>
            <w:hideMark/>
          </w:tcPr>
          <w:p w14:paraId="3E4B242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63B6AB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71DD7A2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B435B5A" w14:textId="77777777" w:rsidTr="007E22CB">
        <w:trPr>
          <w:trHeight w:val="283"/>
        </w:trPr>
        <w:tc>
          <w:tcPr>
            <w:tcW w:w="694" w:type="dxa"/>
            <w:vMerge/>
            <w:hideMark/>
          </w:tcPr>
          <w:p w14:paraId="4F8FC1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90FD39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4F34A1D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13297F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CFCC22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7B17A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224" w:type="dxa"/>
            <w:shd w:val="clear" w:color="auto" w:fill="auto"/>
            <w:hideMark/>
          </w:tcPr>
          <w:p w14:paraId="3EA833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w:t>
            </w:r>
          </w:p>
        </w:tc>
        <w:tc>
          <w:tcPr>
            <w:tcW w:w="1224" w:type="dxa"/>
            <w:shd w:val="clear" w:color="auto" w:fill="auto"/>
            <w:hideMark/>
          </w:tcPr>
          <w:p w14:paraId="55D2C0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w:t>
            </w:r>
          </w:p>
        </w:tc>
        <w:tc>
          <w:tcPr>
            <w:tcW w:w="1224" w:type="dxa"/>
            <w:shd w:val="clear" w:color="auto" w:fill="auto"/>
            <w:hideMark/>
          </w:tcPr>
          <w:p w14:paraId="11223E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69D420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09F3710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A775BDC" w14:textId="77777777" w:rsidTr="007E22CB">
        <w:trPr>
          <w:trHeight w:val="283"/>
        </w:trPr>
        <w:tc>
          <w:tcPr>
            <w:tcW w:w="694" w:type="dxa"/>
            <w:vMerge/>
            <w:hideMark/>
          </w:tcPr>
          <w:p w14:paraId="42146EA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4E6BAA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4293E1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E2F780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E1BF59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1A8736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60D5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EA31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270BAE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9BFB29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A3265C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F922A1C" w14:textId="77777777" w:rsidTr="007E22CB">
        <w:trPr>
          <w:trHeight w:val="283"/>
        </w:trPr>
        <w:tc>
          <w:tcPr>
            <w:tcW w:w="694" w:type="dxa"/>
            <w:vMerge w:val="restart"/>
            <w:shd w:val="clear" w:color="auto" w:fill="auto"/>
            <w:hideMark/>
          </w:tcPr>
          <w:p w14:paraId="100BD53A" w14:textId="01685060"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5</w:t>
            </w:r>
            <w:r w:rsidR="00E61220">
              <w:rPr>
                <w:rFonts w:ascii="Times New Roman" w:eastAsia="Times New Roman" w:hAnsi="Times New Roman"/>
                <w:color w:val="000000"/>
                <w:sz w:val="20"/>
                <w:szCs w:val="20"/>
                <w:lang w:eastAsia="uk-UA"/>
              </w:rPr>
              <w:t>.</w:t>
            </w:r>
          </w:p>
        </w:tc>
        <w:tc>
          <w:tcPr>
            <w:tcW w:w="2542" w:type="dxa"/>
            <w:vMerge w:val="restart"/>
            <w:shd w:val="clear" w:color="FFFFFF" w:fill="FFFFFF"/>
            <w:hideMark/>
          </w:tcPr>
          <w:p w14:paraId="30FFBE6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Інженерний захист територій,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проведення вишукувальних та </w:t>
            </w:r>
            <w:proofErr w:type="spellStart"/>
            <w:r w:rsidRPr="001A0CB8">
              <w:rPr>
                <w:rFonts w:ascii="Times New Roman" w:eastAsia="Times New Roman" w:hAnsi="Times New Roman"/>
                <w:color w:val="000000"/>
                <w:sz w:val="20"/>
                <w:szCs w:val="20"/>
                <w:lang w:eastAsia="uk-UA"/>
              </w:rPr>
              <w:t>передпроєктних</w:t>
            </w:r>
            <w:proofErr w:type="spellEnd"/>
            <w:r w:rsidRPr="001A0CB8">
              <w:rPr>
                <w:rFonts w:ascii="Times New Roman" w:eastAsia="Times New Roman" w:hAnsi="Times New Roman"/>
                <w:color w:val="000000"/>
                <w:sz w:val="20"/>
                <w:szCs w:val="20"/>
                <w:lang w:eastAsia="uk-UA"/>
              </w:rPr>
              <w:t xml:space="preserve"> робіт на територіях Миколаївської міської територіальної громади</w:t>
            </w:r>
          </w:p>
        </w:tc>
        <w:tc>
          <w:tcPr>
            <w:tcW w:w="1134" w:type="dxa"/>
            <w:vMerge w:val="restart"/>
            <w:shd w:val="clear" w:color="auto" w:fill="auto"/>
            <w:hideMark/>
          </w:tcPr>
          <w:p w14:paraId="5E3949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56D1B82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693B41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5,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B6FFD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1300</w:t>
            </w:r>
          </w:p>
        </w:tc>
        <w:tc>
          <w:tcPr>
            <w:tcW w:w="1224" w:type="dxa"/>
            <w:shd w:val="clear" w:color="auto" w:fill="auto"/>
            <w:hideMark/>
          </w:tcPr>
          <w:p w14:paraId="026DD3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w:t>
            </w:r>
          </w:p>
        </w:tc>
        <w:tc>
          <w:tcPr>
            <w:tcW w:w="1224" w:type="dxa"/>
            <w:shd w:val="clear" w:color="auto" w:fill="auto"/>
            <w:hideMark/>
          </w:tcPr>
          <w:p w14:paraId="4A57C4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w:t>
            </w:r>
          </w:p>
        </w:tc>
        <w:tc>
          <w:tcPr>
            <w:tcW w:w="1224" w:type="dxa"/>
            <w:shd w:val="clear" w:color="auto" w:fill="auto"/>
            <w:hideMark/>
          </w:tcPr>
          <w:p w14:paraId="24106A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w:t>
            </w:r>
          </w:p>
        </w:tc>
        <w:tc>
          <w:tcPr>
            <w:tcW w:w="1225" w:type="dxa"/>
            <w:shd w:val="clear" w:color="auto" w:fill="auto"/>
            <w:hideMark/>
          </w:tcPr>
          <w:p w14:paraId="24C6F1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w:t>
            </w:r>
          </w:p>
        </w:tc>
        <w:tc>
          <w:tcPr>
            <w:tcW w:w="1700" w:type="dxa"/>
            <w:vMerge w:val="restart"/>
            <w:shd w:val="clear" w:color="auto" w:fill="auto"/>
            <w:hideMark/>
          </w:tcPr>
          <w:p w14:paraId="7F32812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Збереження житлового фонду міста</w:t>
            </w:r>
          </w:p>
        </w:tc>
      </w:tr>
      <w:tr w:rsidR="00A50E58" w:rsidRPr="001A0CB8" w14:paraId="730FB1E2" w14:textId="77777777" w:rsidTr="007E22CB">
        <w:trPr>
          <w:trHeight w:val="283"/>
        </w:trPr>
        <w:tc>
          <w:tcPr>
            <w:tcW w:w="694" w:type="dxa"/>
            <w:vMerge/>
            <w:hideMark/>
          </w:tcPr>
          <w:p w14:paraId="356645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F8F68F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2BBB84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3CDA35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300A99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B75A2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1300</w:t>
            </w:r>
          </w:p>
        </w:tc>
        <w:tc>
          <w:tcPr>
            <w:tcW w:w="1224" w:type="dxa"/>
            <w:shd w:val="clear" w:color="auto" w:fill="auto"/>
            <w:hideMark/>
          </w:tcPr>
          <w:p w14:paraId="0AD7858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w:t>
            </w:r>
          </w:p>
        </w:tc>
        <w:tc>
          <w:tcPr>
            <w:tcW w:w="1224" w:type="dxa"/>
            <w:shd w:val="clear" w:color="auto" w:fill="auto"/>
            <w:hideMark/>
          </w:tcPr>
          <w:p w14:paraId="092B33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w:t>
            </w:r>
          </w:p>
        </w:tc>
        <w:tc>
          <w:tcPr>
            <w:tcW w:w="1224" w:type="dxa"/>
            <w:shd w:val="clear" w:color="auto" w:fill="auto"/>
            <w:hideMark/>
          </w:tcPr>
          <w:p w14:paraId="59549E8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w:t>
            </w:r>
          </w:p>
        </w:tc>
        <w:tc>
          <w:tcPr>
            <w:tcW w:w="1225" w:type="dxa"/>
            <w:shd w:val="clear" w:color="auto" w:fill="auto"/>
            <w:hideMark/>
          </w:tcPr>
          <w:p w14:paraId="1E5357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w:t>
            </w:r>
          </w:p>
        </w:tc>
        <w:tc>
          <w:tcPr>
            <w:tcW w:w="1700" w:type="dxa"/>
            <w:vMerge/>
            <w:hideMark/>
          </w:tcPr>
          <w:p w14:paraId="7E5DE46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0EAB626" w14:textId="77777777" w:rsidTr="007E22CB">
        <w:trPr>
          <w:trHeight w:val="283"/>
        </w:trPr>
        <w:tc>
          <w:tcPr>
            <w:tcW w:w="694" w:type="dxa"/>
            <w:vMerge/>
            <w:hideMark/>
          </w:tcPr>
          <w:p w14:paraId="3C2818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932423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48221E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00B3A1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9C0FD1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BBB438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A1ABE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F00A0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2570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56909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9A3832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108DD14" w14:textId="77777777" w:rsidTr="007E22CB">
        <w:trPr>
          <w:trHeight w:val="283"/>
        </w:trPr>
        <w:tc>
          <w:tcPr>
            <w:tcW w:w="694" w:type="dxa"/>
            <w:vMerge/>
            <w:hideMark/>
          </w:tcPr>
          <w:p w14:paraId="375AA0E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ADA9FB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202F2B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C99CC1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4337C33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D499AB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1BC0D7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500FFA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101AA6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697FAE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625AD0C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E6061A1" w14:textId="77777777" w:rsidTr="007E22CB">
        <w:trPr>
          <w:trHeight w:val="283"/>
        </w:trPr>
        <w:tc>
          <w:tcPr>
            <w:tcW w:w="694" w:type="dxa"/>
            <w:vMerge/>
            <w:hideMark/>
          </w:tcPr>
          <w:p w14:paraId="5C1620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7DF5AB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2EA7EB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B0E290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949FB8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642D3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5CB848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24CC3F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4AA62E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6460BAB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6DE7BD9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9BCF8EE" w14:textId="77777777" w:rsidTr="007E22CB">
        <w:trPr>
          <w:trHeight w:val="283"/>
        </w:trPr>
        <w:tc>
          <w:tcPr>
            <w:tcW w:w="694" w:type="dxa"/>
            <w:vMerge/>
            <w:hideMark/>
          </w:tcPr>
          <w:p w14:paraId="028E44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6E18CC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5E1DAA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48EF46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B4370F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5522B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C53BB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34C32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D348A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3A988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9EB7A3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74CC78D" w14:textId="77777777" w:rsidTr="007E22CB">
        <w:trPr>
          <w:trHeight w:val="283"/>
        </w:trPr>
        <w:tc>
          <w:tcPr>
            <w:tcW w:w="694" w:type="dxa"/>
            <w:vMerge/>
            <w:hideMark/>
          </w:tcPr>
          <w:p w14:paraId="61A6B7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3EBB7E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14FBBF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9010BE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583353B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41FA4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0D00D4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73EF03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3360444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0F2719B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A11C8A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9A0E31E" w14:textId="77777777" w:rsidTr="007E22CB">
        <w:trPr>
          <w:trHeight w:val="283"/>
        </w:trPr>
        <w:tc>
          <w:tcPr>
            <w:tcW w:w="694" w:type="dxa"/>
            <w:vMerge/>
            <w:hideMark/>
          </w:tcPr>
          <w:p w14:paraId="67904E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615F76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3C075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969400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5C9A4F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3CB0E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0FFCB0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6C117D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76022C7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4C701A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3AE1D2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61E2F59" w14:textId="77777777" w:rsidTr="007E22CB">
        <w:trPr>
          <w:trHeight w:val="283"/>
        </w:trPr>
        <w:tc>
          <w:tcPr>
            <w:tcW w:w="694" w:type="dxa"/>
            <w:vMerge/>
            <w:hideMark/>
          </w:tcPr>
          <w:p w14:paraId="3C35C5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5D729B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5A6774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DF8759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FC35C7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4BF602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CD89B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CE477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3BDAD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EC550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2B7F42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7851A12" w14:textId="77777777" w:rsidTr="007E22CB">
        <w:trPr>
          <w:trHeight w:val="283"/>
        </w:trPr>
        <w:tc>
          <w:tcPr>
            <w:tcW w:w="694" w:type="dxa"/>
            <w:vMerge/>
            <w:hideMark/>
          </w:tcPr>
          <w:p w14:paraId="4F0B1F2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8B61ED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7DCAD10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8C139E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57D8313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BE49E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2CA5B7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6C6FAC3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32E35B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6ECF53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22C1FFF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59E130E" w14:textId="77777777" w:rsidTr="007E22CB">
        <w:trPr>
          <w:trHeight w:val="283"/>
        </w:trPr>
        <w:tc>
          <w:tcPr>
            <w:tcW w:w="694" w:type="dxa"/>
            <w:vMerge/>
            <w:hideMark/>
          </w:tcPr>
          <w:p w14:paraId="1845E3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C3A6F1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78C439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ACE231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25AC3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D4D43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281322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0123E4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590BCC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34BADF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0220EC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9F5C2E7" w14:textId="77777777" w:rsidTr="007E22CB">
        <w:trPr>
          <w:trHeight w:val="283"/>
        </w:trPr>
        <w:tc>
          <w:tcPr>
            <w:tcW w:w="694" w:type="dxa"/>
            <w:vMerge/>
            <w:hideMark/>
          </w:tcPr>
          <w:p w14:paraId="0C4DD8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171DBE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280CD86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FD77BF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8BC105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1CCCB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9D4B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55A1F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D68A1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21A08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BCE71E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4883D6A" w14:textId="77777777" w:rsidTr="007E22CB">
        <w:trPr>
          <w:trHeight w:val="283"/>
        </w:trPr>
        <w:tc>
          <w:tcPr>
            <w:tcW w:w="694" w:type="dxa"/>
            <w:vMerge/>
            <w:hideMark/>
          </w:tcPr>
          <w:p w14:paraId="7442F3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7724EF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074BA06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B55B7B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2275733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ED2FF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F98BE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31C008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2F1ED2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4C78A8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4BEFAB3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C329A18" w14:textId="77777777" w:rsidTr="007E22CB">
        <w:trPr>
          <w:trHeight w:val="283"/>
        </w:trPr>
        <w:tc>
          <w:tcPr>
            <w:tcW w:w="694" w:type="dxa"/>
            <w:vMerge/>
            <w:hideMark/>
          </w:tcPr>
          <w:p w14:paraId="39A8DC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E23082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40FBEF8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C21969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F9BED2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BE710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5A6AEB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52E76CB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34213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68E1B5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35FD299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919E808" w14:textId="77777777" w:rsidTr="007E22CB">
        <w:trPr>
          <w:trHeight w:val="283"/>
        </w:trPr>
        <w:tc>
          <w:tcPr>
            <w:tcW w:w="694" w:type="dxa"/>
            <w:vMerge/>
            <w:hideMark/>
          </w:tcPr>
          <w:p w14:paraId="4C4E62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62CB6D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2C6FBC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5AE155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274E83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9FD88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E7346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75EAB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5D539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00B3E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A68FF6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DF08C1F" w14:textId="77777777" w:rsidTr="007E22CB">
        <w:trPr>
          <w:trHeight w:val="283"/>
        </w:trPr>
        <w:tc>
          <w:tcPr>
            <w:tcW w:w="694" w:type="dxa"/>
            <w:vMerge/>
            <w:hideMark/>
          </w:tcPr>
          <w:p w14:paraId="01E752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260386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val="restart"/>
            <w:shd w:val="clear" w:color="auto" w:fill="auto"/>
            <w:hideMark/>
          </w:tcPr>
          <w:p w14:paraId="606158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1940D1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77C5F05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FA1DE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7FE9293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EDEA8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2EEB67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17FE62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52740E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A3CBBA9" w14:textId="77777777" w:rsidTr="007E22CB">
        <w:trPr>
          <w:trHeight w:val="283"/>
        </w:trPr>
        <w:tc>
          <w:tcPr>
            <w:tcW w:w="694" w:type="dxa"/>
            <w:vMerge/>
            <w:hideMark/>
          </w:tcPr>
          <w:p w14:paraId="303C44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315ED6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4B42878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256157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B8264C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45FF0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F9ADE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036353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4971D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04496F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054A4A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57283FE" w14:textId="77777777" w:rsidTr="007E22CB">
        <w:trPr>
          <w:trHeight w:val="283"/>
        </w:trPr>
        <w:tc>
          <w:tcPr>
            <w:tcW w:w="694" w:type="dxa"/>
            <w:vMerge/>
            <w:hideMark/>
          </w:tcPr>
          <w:p w14:paraId="26F80F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58890A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3232D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7A5478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AB5872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10F4B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2DF70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0F63A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13FEF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CCCC0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5EECE7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64A3E" w:rsidRPr="001A0CB8" w14:paraId="563E3703" w14:textId="77777777" w:rsidTr="007E22CB">
        <w:trPr>
          <w:trHeight w:val="283"/>
        </w:trPr>
        <w:tc>
          <w:tcPr>
            <w:tcW w:w="694" w:type="dxa"/>
            <w:vMerge w:val="restart"/>
            <w:shd w:val="clear" w:color="auto" w:fill="auto"/>
            <w:hideMark/>
          </w:tcPr>
          <w:p w14:paraId="653E70ED" w14:textId="19E020E2" w:rsidR="00A64A3E" w:rsidRPr="001A0CB8" w:rsidRDefault="00A64A3E" w:rsidP="00A64A3E">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277F2325"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Утримання об’єктів благоустрою,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їх елементів</w:t>
            </w:r>
          </w:p>
        </w:tc>
        <w:tc>
          <w:tcPr>
            <w:tcW w:w="1134" w:type="dxa"/>
            <w:vMerge w:val="restart"/>
            <w:shd w:val="clear" w:color="auto" w:fill="auto"/>
            <w:hideMark/>
          </w:tcPr>
          <w:p w14:paraId="5373FD42"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23C7BD5F"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0B8AAAC"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6,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7785511" w14:textId="1A4D30EB"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1110943,9</w:t>
            </w:r>
          </w:p>
        </w:tc>
        <w:tc>
          <w:tcPr>
            <w:tcW w:w="1224" w:type="dxa"/>
            <w:shd w:val="clear" w:color="auto" w:fill="auto"/>
            <w:hideMark/>
          </w:tcPr>
          <w:p w14:paraId="2E6412B7" w14:textId="0A98914D"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1317214,06</w:t>
            </w:r>
          </w:p>
        </w:tc>
        <w:tc>
          <w:tcPr>
            <w:tcW w:w="1224" w:type="dxa"/>
            <w:shd w:val="clear" w:color="auto" w:fill="auto"/>
            <w:hideMark/>
          </w:tcPr>
          <w:p w14:paraId="502ED065" w14:textId="31803C0D"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1552047,552</w:t>
            </w:r>
          </w:p>
        </w:tc>
        <w:tc>
          <w:tcPr>
            <w:tcW w:w="1224" w:type="dxa"/>
            <w:shd w:val="clear" w:color="auto" w:fill="auto"/>
            <w:hideMark/>
          </w:tcPr>
          <w:p w14:paraId="2EFD8B55" w14:textId="6F0DA64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1833102,562</w:t>
            </w:r>
          </w:p>
        </w:tc>
        <w:tc>
          <w:tcPr>
            <w:tcW w:w="1225" w:type="dxa"/>
            <w:shd w:val="clear" w:color="auto" w:fill="auto"/>
            <w:hideMark/>
          </w:tcPr>
          <w:p w14:paraId="4FD71126" w14:textId="76B8A98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2167895,635</w:t>
            </w:r>
          </w:p>
        </w:tc>
        <w:tc>
          <w:tcPr>
            <w:tcW w:w="1700" w:type="dxa"/>
            <w:vMerge w:val="restart"/>
            <w:shd w:val="clear" w:color="auto" w:fill="auto"/>
            <w:hideMark/>
          </w:tcPr>
          <w:p w14:paraId="08B9AD68"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безпеки на дорогах, вулицях та об’єктах благоустрою міста, запобігання аварійним ситуаціям, підвищення рівня благоустрою міста, покращання санітарного та екологічного стану міста</w:t>
            </w:r>
          </w:p>
        </w:tc>
      </w:tr>
      <w:tr w:rsidR="00A64A3E" w:rsidRPr="001A0CB8" w14:paraId="7D0F873E" w14:textId="77777777" w:rsidTr="007E22CB">
        <w:trPr>
          <w:trHeight w:val="283"/>
        </w:trPr>
        <w:tc>
          <w:tcPr>
            <w:tcW w:w="694" w:type="dxa"/>
            <w:vMerge/>
            <w:hideMark/>
          </w:tcPr>
          <w:p w14:paraId="2BD14BD4"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1756C069"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134" w:type="dxa"/>
            <w:vMerge/>
            <w:hideMark/>
          </w:tcPr>
          <w:p w14:paraId="76203F0D"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4E1FDDCB"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78C8931"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577EB7A" w14:textId="69278224"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1110943,9</w:t>
            </w:r>
          </w:p>
        </w:tc>
        <w:tc>
          <w:tcPr>
            <w:tcW w:w="1224" w:type="dxa"/>
            <w:shd w:val="clear" w:color="auto" w:fill="auto"/>
            <w:hideMark/>
          </w:tcPr>
          <w:p w14:paraId="04917686" w14:textId="5FD5779A"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1317214,06</w:t>
            </w:r>
          </w:p>
        </w:tc>
        <w:tc>
          <w:tcPr>
            <w:tcW w:w="1224" w:type="dxa"/>
            <w:shd w:val="clear" w:color="auto" w:fill="auto"/>
            <w:hideMark/>
          </w:tcPr>
          <w:p w14:paraId="5B7CA5EE" w14:textId="6DB30EFD"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1552047,552</w:t>
            </w:r>
          </w:p>
        </w:tc>
        <w:tc>
          <w:tcPr>
            <w:tcW w:w="1224" w:type="dxa"/>
            <w:shd w:val="clear" w:color="auto" w:fill="auto"/>
            <w:hideMark/>
          </w:tcPr>
          <w:p w14:paraId="57F67E97" w14:textId="4FD38EB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1833102,562</w:t>
            </w:r>
          </w:p>
        </w:tc>
        <w:tc>
          <w:tcPr>
            <w:tcW w:w="1225" w:type="dxa"/>
            <w:shd w:val="clear" w:color="auto" w:fill="auto"/>
            <w:hideMark/>
          </w:tcPr>
          <w:p w14:paraId="26634C9C" w14:textId="5D5AED11"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2167895,635</w:t>
            </w:r>
          </w:p>
        </w:tc>
        <w:tc>
          <w:tcPr>
            <w:tcW w:w="1700" w:type="dxa"/>
            <w:vMerge/>
            <w:hideMark/>
          </w:tcPr>
          <w:p w14:paraId="4A7EC9C6"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50E58" w:rsidRPr="001A0CB8" w14:paraId="143C13C7" w14:textId="77777777" w:rsidTr="007E22CB">
        <w:trPr>
          <w:trHeight w:val="283"/>
        </w:trPr>
        <w:tc>
          <w:tcPr>
            <w:tcW w:w="694" w:type="dxa"/>
            <w:vMerge/>
            <w:hideMark/>
          </w:tcPr>
          <w:p w14:paraId="57C45F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38981C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6D43FF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4B8BC1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E14211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54515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5547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0B722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CA708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F0A06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E970F8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C841E60" w14:textId="77777777" w:rsidTr="007E22CB">
        <w:trPr>
          <w:trHeight w:val="283"/>
        </w:trPr>
        <w:tc>
          <w:tcPr>
            <w:tcW w:w="694" w:type="dxa"/>
            <w:vMerge w:val="restart"/>
            <w:shd w:val="clear" w:color="auto" w:fill="auto"/>
            <w:hideMark/>
          </w:tcPr>
          <w:p w14:paraId="5FCF695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6.1</w:t>
            </w:r>
          </w:p>
        </w:tc>
        <w:tc>
          <w:tcPr>
            <w:tcW w:w="2542" w:type="dxa"/>
            <w:vMerge w:val="restart"/>
            <w:shd w:val="clear" w:color="auto" w:fill="auto"/>
            <w:hideMark/>
          </w:tcPr>
          <w:p w14:paraId="3308593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доріг</w:t>
            </w:r>
          </w:p>
        </w:tc>
        <w:tc>
          <w:tcPr>
            <w:tcW w:w="1134" w:type="dxa"/>
            <w:vMerge w:val="restart"/>
            <w:shd w:val="clear" w:color="auto" w:fill="auto"/>
            <w:hideMark/>
          </w:tcPr>
          <w:p w14:paraId="62525D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CDCDA2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0FA8AB8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4CA4D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43345</w:t>
            </w:r>
          </w:p>
        </w:tc>
        <w:tc>
          <w:tcPr>
            <w:tcW w:w="1224" w:type="dxa"/>
            <w:shd w:val="clear" w:color="auto" w:fill="auto"/>
            <w:hideMark/>
          </w:tcPr>
          <w:p w14:paraId="701330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52014</w:t>
            </w:r>
          </w:p>
        </w:tc>
        <w:tc>
          <w:tcPr>
            <w:tcW w:w="1224" w:type="dxa"/>
            <w:shd w:val="clear" w:color="auto" w:fill="auto"/>
            <w:hideMark/>
          </w:tcPr>
          <w:p w14:paraId="2B33D2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62416,8</w:t>
            </w:r>
          </w:p>
        </w:tc>
        <w:tc>
          <w:tcPr>
            <w:tcW w:w="1224" w:type="dxa"/>
            <w:shd w:val="clear" w:color="auto" w:fill="auto"/>
            <w:hideMark/>
          </w:tcPr>
          <w:p w14:paraId="7E1019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74900,16</w:t>
            </w:r>
          </w:p>
        </w:tc>
        <w:tc>
          <w:tcPr>
            <w:tcW w:w="1225" w:type="dxa"/>
            <w:shd w:val="clear" w:color="auto" w:fill="auto"/>
            <w:hideMark/>
          </w:tcPr>
          <w:p w14:paraId="4AB96A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89880,192</w:t>
            </w:r>
          </w:p>
        </w:tc>
        <w:tc>
          <w:tcPr>
            <w:tcW w:w="1700" w:type="dxa"/>
            <w:vMerge w:val="restart"/>
            <w:shd w:val="clear" w:color="auto" w:fill="auto"/>
            <w:hideMark/>
          </w:tcPr>
          <w:p w14:paraId="4640BC4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DB398C5" w14:textId="77777777" w:rsidTr="007E22CB">
        <w:trPr>
          <w:trHeight w:val="283"/>
        </w:trPr>
        <w:tc>
          <w:tcPr>
            <w:tcW w:w="694" w:type="dxa"/>
            <w:vMerge/>
            <w:hideMark/>
          </w:tcPr>
          <w:p w14:paraId="338E2B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01E49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4F3111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BE3985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5590F0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4A2B1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43345</w:t>
            </w:r>
          </w:p>
        </w:tc>
        <w:tc>
          <w:tcPr>
            <w:tcW w:w="1224" w:type="dxa"/>
            <w:shd w:val="clear" w:color="auto" w:fill="auto"/>
            <w:hideMark/>
          </w:tcPr>
          <w:p w14:paraId="6085FD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52014</w:t>
            </w:r>
          </w:p>
        </w:tc>
        <w:tc>
          <w:tcPr>
            <w:tcW w:w="1224" w:type="dxa"/>
            <w:shd w:val="clear" w:color="auto" w:fill="auto"/>
            <w:hideMark/>
          </w:tcPr>
          <w:p w14:paraId="0F6B58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62416,8</w:t>
            </w:r>
          </w:p>
        </w:tc>
        <w:tc>
          <w:tcPr>
            <w:tcW w:w="1224" w:type="dxa"/>
            <w:shd w:val="clear" w:color="auto" w:fill="auto"/>
            <w:hideMark/>
          </w:tcPr>
          <w:p w14:paraId="241C99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74900,16</w:t>
            </w:r>
          </w:p>
        </w:tc>
        <w:tc>
          <w:tcPr>
            <w:tcW w:w="1225" w:type="dxa"/>
            <w:shd w:val="clear" w:color="auto" w:fill="auto"/>
            <w:hideMark/>
          </w:tcPr>
          <w:p w14:paraId="7834BE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89880,192</w:t>
            </w:r>
          </w:p>
        </w:tc>
        <w:tc>
          <w:tcPr>
            <w:tcW w:w="1700" w:type="dxa"/>
            <w:vMerge/>
            <w:hideMark/>
          </w:tcPr>
          <w:p w14:paraId="1A788C8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72E9FBC" w14:textId="77777777" w:rsidTr="007E22CB">
        <w:trPr>
          <w:trHeight w:val="283"/>
        </w:trPr>
        <w:tc>
          <w:tcPr>
            <w:tcW w:w="694" w:type="dxa"/>
            <w:vMerge/>
            <w:hideMark/>
          </w:tcPr>
          <w:p w14:paraId="0DF877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01B18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A9711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0898B4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7B0945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C37588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24CBA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492A0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824AB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1CD01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0B47D1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FD67855" w14:textId="77777777" w:rsidTr="007E22CB">
        <w:trPr>
          <w:trHeight w:val="283"/>
        </w:trPr>
        <w:tc>
          <w:tcPr>
            <w:tcW w:w="694" w:type="dxa"/>
            <w:vMerge/>
            <w:hideMark/>
          </w:tcPr>
          <w:p w14:paraId="12B2CF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0D80A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B04B6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EE3133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1864819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2CD48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150000</w:t>
            </w:r>
          </w:p>
        </w:tc>
        <w:tc>
          <w:tcPr>
            <w:tcW w:w="1224" w:type="dxa"/>
            <w:shd w:val="clear" w:color="auto" w:fill="auto"/>
            <w:hideMark/>
          </w:tcPr>
          <w:p w14:paraId="78527A7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180000</w:t>
            </w:r>
          </w:p>
        </w:tc>
        <w:tc>
          <w:tcPr>
            <w:tcW w:w="1224" w:type="dxa"/>
            <w:shd w:val="clear" w:color="auto" w:fill="auto"/>
            <w:hideMark/>
          </w:tcPr>
          <w:p w14:paraId="0F30C2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216000</w:t>
            </w:r>
          </w:p>
        </w:tc>
        <w:tc>
          <w:tcPr>
            <w:tcW w:w="1224" w:type="dxa"/>
            <w:shd w:val="clear" w:color="auto" w:fill="auto"/>
            <w:hideMark/>
          </w:tcPr>
          <w:p w14:paraId="5CB10C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259200</w:t>
            </w:r>
          </w:p>
        </w:tc>
        <w:tc>
          <w:tcPr>
            <w:tcW w:w="1225" w:type="dxa"/>
            <w:shd w:val="clear" w:color="auto" w:fill="auto"/>
            <w:hideMark/>
          </w:tcPr>
          <w:p w14:paraId="0F3E3CA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311040</w:t>
            </w:r>
          </w:p>
        </w:tc>
        <w:tc>
          <w:tcPr>
            <w:tcW w:w="1700" w:type="dxa"/>
            <w:vMerge/>
            <w:hideMark/>
          </w:tcPr>
          <w:p w14:paraId="61A8B28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6D0B7EA" w14:textId="77777777" w:rsidTr="007E22CB">
        <w:trPr>
          <w:trHeight w:val="283"/>
        </w:trPr>
        <w:tc>
          <w:tcPr>
            <w:tcW w:w="694" w:type="dxa"/>
            <w:vMerge/>
            <w:hideMark/>
          </w:tcPr>
          <w:p w14:paraId="01D315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9F405B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18BEB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FE4587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622F5F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64307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150000</w:t>
            </w:r>
          </w:p>
        </w:tc>
        <w:tc>
          <w:tcPr>
            <w:tcW w:w="1224" w:type="dxa"/>
            <w:shd w:val="clear" w:color="auto" w:fill="auto"/>
            <w:hideMark/>
          </w:tcPr>
          <w:p w14:paraId="347192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180000</w:t>
            </w:r>
          </w:p>
        </w:tc>
        <w:tc>
          <w:tcPr>
            <w:tcW w:w="1224" w:type="dxa"/>
            <w:shd w:val="clear" w:color="auto" w:fill="auto"/>
            <w:hideMark/>
          </w:tcPr>
          <w:p w14:paraId="041C74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216000</w:t>
            </w:r>
          </w:p>
        </w:tc>
        <w:tc>
          <w:tcPr>
            <w:tcW w:w="1224" w:type="dxa"/>
            <w:shd w:val="clear" w:color="auto" w:fill="auto"/>
            <w:hideMark/>
          </w:tcPr>
          <w:p w14:paraId="52ACD1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259200</w:t>
            </w:r>
          </w:p>
        </w:tc>
        <w:tc>
          <w:tcPr>
            <w:tcW w:w="1225" w:type="dxa"/>
            <w:shd w:val="clear" w:color="auto" w:fill="auto"/>
            <w:hideMark/>
          </w:tcPr>
          <w:p w14:paraId="4AFF0D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311040</w:t>
            </w:r>
          </w:p>
        </w:tc>
        <w:tc>
          <w:tcPr>
            <w:tcW w:w="1700" w:type="dxa"/>
            <w:vMerge/>
            <w:hideMark/>
          </w:tcPr>
          <w:p w14:paraId="35A85BA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D4EB7F1" w14:textId="77777777" w:rsidTr="007E22CB">
        <w:trPr>
          <w:trHeight w:val="283"/>
        </w:trPr>
        <w:tc>
          <w:tcPr>
            <w:tcW w:w="694" w:type="dxa"/>
            <w:vMerge/>
            <w:hideMark/>
          </w:tcPr>
          <w:p w14:paraId="602C3F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C9AA9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45502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C54EA0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0A33BD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13BF9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4D705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09C1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948F5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F110C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C27C8C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BD420E5" w14:textId="77777777" w:rsidTr="007E22CB">
        <w:trPr>
          <w:trHeight w:val="283"/>
        </w:trPr>
        <w:tc>
          <w:tcPr>
            <w:tcW w:w="694" w:type="dxa"/>
            <w:vMerge/>
            <w:hideMark/>
          </w:tcPr>
          <w:p w14:paraId="1FF341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22EAB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386BE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34143F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39D8EFD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276AD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15000</w:t>
            </w:r>
          </w:p>
        </w:tc>
        <w:tc>
          <w:tcPr>
            <w:tcW w:w="1224" w:type="dxa"/>
            <w:shd w:val="clear" w:color="auto" w:fill="auto"/>
            <w:hideMark/>
          </w:tcPr>
          <w:p w14:paraId="2DE34F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18000</w:t>
            </w:r>
          </w:p>
        </w:tc>
        <w:tc>
          <w:tcPr>
            <w:tcW w:w="1224" w:type="dxa"/>
            <w:shd w:val="clear" w:color="auto" w:fill="auto"/>
            <w:hideMark/>
          </w:tcPr>
          <w:p w14:paraId="047808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21600</w:t>
            </w:r>
          </w:p>
        </w:tc>
        <w:tc>
          <w:tcPr>
            <w:tcW w:w="1224" w:type="dxa"/>
            <w:shd w:val="clear" w:color="auto" w:fill="auto"/>
            <w:hideMark/>
          </w:tcPr>
          <w:p w14:paraId="0BEB828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25920</w:t>
            </w:r>
          </w:p>
        </w:tc>
        <w:tc>
          <w:tcPr>
            <w:tcW w:w="1225" w:type="dxa"/>
            <w:shd w:val="clear" w:color="auto" w:fill="auto"/>
            <w:hideMark/>
          </w:tcPr>
          <w:p w14:paraId="64FB2E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13457CD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4FF3DA8" w14:textId="77777777" w:rsidTr="007E22CB">
        <w:trPr>
          <w:trHeight w:val="283"/>
        </w:trPr>
        <w:tc>
          <w:tcPr>
            <w:tcW w:w="694" w:type="dxa"/>
            <w:vMerge/>
            <w:hideMark/>
          </w:tcPr>
          <w:p w14:paraId="43FEDF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3D6402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D685D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7E46E4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68432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7E639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15000</w:t>
            </w:r>
          </w:p>
        </w:tc>
        <w:tc>
          <w:tcPr>
            <w:tcW w:w="1224" w:type="dxa"/>
            <w:shd w:val="clear" w:color="auto" w:fill="auto"/>
            <w:hideMark/>
          </w:tcPr>
          <w:p w14:paraId="6630B63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18000</w:t>
            </w:r>
          </w:p>
        </w:tc>
        <w:tc>
          <w:tcPr>
            <w:tcW w:w="1224" w:type="dxa"/>
            <w:shd w:val="clear" w:color="auto" w:fill="auto"/>
            <w:hideMark/>
          </w:tcPr>
          <w:p w14:paraId="75CADF6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21600</w:t>
            </w:r>
          </w:p>
        </w:tc>
        <w:tc>
          <w:tcPr>
            <w:tcW w:w="1224" w:type="dxa"/>
            <w:shd w:val="clear" w:color="auto" w:fill="auto"/>
            <w:hideMark/>
          </w:tcPr>
          <w:p w14:paraId="02EA40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25920</w:t>
            </w:r>
          </w:p>
        </w:tc>
        <w:tc>
          <w:tcPr>
            <w:tcW w:w="1225" w:type="dxa"/>
            <w:shd w:val="clear" w:color="auto" w:fill="auto"/>
            <w:hideMark/>
          </w:tcPr>
          <w:p w14:paraId="6FA8EC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3E94FEC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2666EE1" w14:textId="77777777" w:rsidTr="007E22CB">
        <w:trPr>
          <w:trHeight w:val="283"/>
        </w:trPr>
        <w:tc>
          <w:tcPr>
            <w:tcW w:w="694" w:type="dxa"/>
            <w:vMerge/>
            <w:hideMark/>
          </w:tcPr>
          <w:p w14:paraId="7EED51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162B5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2DA12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303622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3D8726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1AA31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94B81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0C57A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30512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4ADD2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B7353E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5182A36" w14:textId="77777777" w:rsidTr="007E22CB">
        <w:trPr>
          <w:trHeight w:val="283"/>
        </w:trPr>
        <w:tc>
          <w:tcPr>
            <w:tcW w:w="694" w:type="dxa"/>
            <w:vMerge/>
            <w:hideMark/>
          </w:tcPr>
          <w:p w14:paraId="1EB87C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6981D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49FB3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DC2644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558E656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2D486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3E3B4F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045F1D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4" w:type="dxa"/>
            <w:shd w:val="clear" w:color="auto" w:fill="auto"/>
            <w:hideMark/>
          </w:tcPr>
          <w:p w14:paraId="4FFBF5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225" w:type="dxa"/>
            <w:shd w:val="clear" w:color="auto" w:fill="auto"/>
            <w:hideMark/>
          </w:tcPr>
          <w:p w14:paraId="10123A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700" w:type="dxa"/>
            <w:vMerge/>
            <w:hideMark/>
          </w:tcPr>
          <w:p w14:paraId="2668949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023A45B" w14:textId="77777777" w:rsidTr="007E22CB">
        <w:trPr>
          <w:trHeight w:val="283"/>
        </w:trPr>
        <w:tc>
          <w:tcPr>
            <w:tcW w:w="694" w:type="dxa"/>
            <w:vMerge/>
            <w:hideMark/>
          </w:tcPr>
          <w:p w14:paraId="5B18218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7CBE0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36078D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709C46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CC1531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F9DED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38AF23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31F7609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4" w:type="dxa"/>
            <w:shd w:val="clear" w:color="auto" w:fill="auto"/>
            <w:hideMark/>
          </w:tcPr>
          <w:p w14:paraId="7A4126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225" w:type="dxa"/>
            <w:shd w:val="clear" w:color="auto" w:fill="auto"/>
            <w:hideMark/>
          </w:tcPr>
          <w:p w14:paraId="30764A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700" w:type="dxa"/>
            <w:vMerge/>
            <w:hideMark/>
          </w:tcPr>
          <w:p w14:paraId="45051C8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47E6E8F" w14:textId="77777777" w:rsidTr="007E22CB">
        <w:trPr>
          <w:trHeight w:val="283"/>
        </w:trPr>
        <w:tc>
          <w:tcPr>
            <w:tcW w:w="694" w:type="dxa"/>
            <w:vMerge/>
            <w:hideMark/>
          </w:tcPr>
          <w:p w14:paraId="22651D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C3A42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22178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9112D4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30256E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BCBEA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8DDE4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39EE6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1FC9D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32ED7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6FAF46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DE0FEEF" w14:textId="77777777" w:rsidTr="007E22CB">
        <w:trPr>
          <w:trHeight w:val="283"/>
        </w:trPr>
        <w:tc>
          <w:tcPr>
            <w:tcW w:w="694" w:type="dxa"/>
            <w:vMerge/>
            <w:hideMark/>
          </w:tcPr>
          <w:p w14:paraId="016409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5C71A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253A70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E3AFE3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0837AC5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ADB8B6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3380BE2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6D0C75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4" w:type="dxa"/>
            <w:shd w:val="clear" w:color="auto" w:fill="auto"/>
            <w:hideMark/>
          </w:tcPr>
          <w:p w14:paraId="11F90F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225" w:type="dxa"/>
            <w:shd w:val="clear" w:color="auto" w:fill="auto"/>
            <w:hideMark/>
          </w:tcPr>
          <w:p w14:paraId="1AE1EE7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700" w:type="dxa"/>
            <w:vMerge/>
            <w:hideMark/>
          </w:tcPr>
          <w:p w14:paraId="6885537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4F697BB" w14:textId="77777777" w:rsidTr="007E22CB">
        <w:trPr>
          <w:trHeight w:val="283"/>
        </w:trPr>
        <w:tc>
          <w:tcPr>
            <w:tcW w:w="694" w:type="dxa"/>
            <w:vMerge/>
            <w:hideMark/>
          </w:tcPr>
          <w:p w14:paraId="1BA101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ACFBD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EB1BD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3B87D5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7ADD6F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31D73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3BF68C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7C6E10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4" w:type="dxa"/>
            <w:shd w:val="clear" w:color="auto" w:fill="auto"/>
            <w:hideMark/>
          </w:tcPr>
          <w:p w14:paraId="25851F0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225" w:type="dxa"/>
            <w:shd w:val="clear" w:color="auto" w:fill="auto"/>
            <w:hideMark/>
          </w:tcPr>
          <w:p w14:paraId="7F04B08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12441,6</w:t>
            </w:r>
          </w:p>
        </w:tc>
        <w:tc>
          <w:tcPr>
            <w:tcW w:w="1700" w:type="dxa"/>
            <w:vMerge/>
            <w:hideMark/>
          </w:tcPr>
          <w:p w14:paraId="71F5FCF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9F8C0B7" w14:textId="77777777" w:rsidTr="007E22CB">
        <w:trPr>
          <w:trHeight w:val="283"/>
        </w:trPr>
        <w:tc>
          <w:tcPr>
            <w:tcW w:w="694" w:type="dxa"/>
            <w:vMerge/>
            <w:hideMark/>
          </w:tcPr>
          <w:p w14:paraId="032788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E9DE7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AB4C24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38CDF6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E63373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F4996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511AB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1E2F3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AA6C2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A7494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56B8C7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C052EBA" w14:textId="77777777" w:rsidTr="007E22CB">
        <w:trPr>
          <w:trHeight w:val="283"/>
        </w:trPr>
        <w:tc>
          <w:tcPr>
            <w:tcW w:w="694" w:type="dxa"/>
            <w:vMerge w:val="restart"/>
            <w:shd w:val="clear" w:color="auto" w:fill="auto"/>
            <w:hideMark/>
          </w:tcPr>
          <w:p w14:paraId="070626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w:t>
            </w:r>
          </w:p>
        </w:tc>
        <w:tc>
          <w:tcPr>
            <w:tcW w:w="2542" w:type="dxa"/>
            <w:vMerge w:val="restart"/>
            <w:shd w:val="clear" w:color="auto" w:fill="auto"/>
            <w:hideMark/>
          </w:tcPr>
          <w:p w14:paraId="120431B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тротуарів</w:t>
            </w:r>
          </w:p>
        </w:tc>
        <w:tc>
          <w:tcPr>
            <w:tcW w:w="1134" w:type="dxa"/>
            <w:vMerge w:val="restart"/>
            <w:shd w:val="clear" w:color="auto" w:fill="auto"/>
            <w:hideMark/>
          </w:tcPr>
          <w:p w14:paraId="45F454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94C729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14D50DA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C7AAB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53426,5</w:t>
            </w:r>
          </w:p>
        </w:tc>
        <w:tc>
          <w:tcPr>
            <w:tcW w:w="1224" w:type="dxa"/>
            <w:shd w:val="clear" w:color="auto" w:fill="auto"/>
            <w:hideMark/>
          </w:tcPr>
          <w:p w14:paraId="1915C8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64111,8</w:t>
            </w:r>
          </w:p>
        </w:tc>
        <w:tc>
          <w:tcPr>
            <w:tcW w:w="1224" w:type="dxa"/>
            <w:shd w:val="clear" w:color="auto" w:fill="auto"/>
            <w:hideMark/>
          </w:tcPr>
          <w:p w14:paraId="73C621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76934,16</w:t>
            </w:r>
          </w:p>
        </w:tc>
        <w:tc>
          <w:tcPr>
            <w:tcW w:w="1224" w:type="dxa"/>
            <w:shd w:val="clear" w:color="auto" w:fill="auto"/>
            <w:hideMark/>
          </w:tcPr>
          <w:p w14:paraId="1312D0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92320,992</w:t>
            </w:r>
          </w:p>
        </w:tc>
        <w:tc>
          <w:tcPr>
            <w:tcW w:w="1225" w:type="dxa"/>
            <w:shd w:val="clear" w:color="auto" w:fill="auto"/>
            <w:hideMark/>
          </w:tcPr>
          <w:p w14:paraId="53E35B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110785,1904</w:t>
            </w:r>
          </w:p>
        </w:tc>
        <w:tc>
          <w:tcPr>
            <w:tcW w:w="1700" w:type="dxa"/>
            <w:vMerge w:val="restart"/>
            <w:shd w:val="clear" w:color="auto" w:fill="auto"/>
            <w:hideMark/>
          </w:tcPr>
          <w:p w14:paraId="544451D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FBC9FD5" w14:textId="77777777" w:rsidTr="007E22CB">
        <w:trPr>
          <w:trHeight w:val="283"/>
        </w:trPr>
        <w:tc>
          <w:tcPr>
            <w:tcW w:w="694" w:type="dxa"/>
            <w:vMerge/>
            <w:hideMark/>
          </w:tcPr>
          <w:p w14:paraId="4DDE6C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8E946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83DC20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448F7E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E5C558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74AF8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53426,5</w:t>
            </w:r>
          </w:p>
        </w:tc>
        <w:tc>
          <w:tcPr>
            <w:tcW w:w="1224" w:type="dxa"/>
            <w:shd w:val="clear" w:color="auto" w:fill="auto"/>
            <w:hideMark/>
          </w:tcPr>
          <w:p w14:paraId="6221F2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64111,8</w:t>
            </w:r>
          </w:p>
        </w:tc>
        <w:tc>
          <w:tcPr>
            <w:tcW w:w="1224" w:type="dxa"/>
            <w:shd w:val="clear" w:color="auto" w:fill="auto"/>
            <w:hideMark/>
          </w:tcPr>
          <w:p w14:paraId="4B6EAC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76934,16</w:t>
            </w:r>
          </w:p>
        </w:tc>
        <w:tc>
          <w:tcPr>
            <w:tcW w:w="1224" w:type="dxa"/>
            <w:shd w:val="clear" w:color="auto" w:fill="auto"/>
            <w:hideMark/>
          </w:tcPr>
          <w:p w14:paraId="6FD5D42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92320,992</w:t>
            </w:r>
          </w:p>
        </w:tc>
        <w:tc>
          <w:tcPr>
            <w:tcW w:w="1225" w:type="dxa"/>
            <w:shd w:val="clear" w:color="auto" w:fill="auto"/>
            <w:hideMark/>
          </w:tcPr>
          <w:p w14:paraId="7938BA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110785,1904</w:t>
            </w:r>
          </w:p>
        </w:tc>
        <w:tc>
          <w:tcPr>
            <w:tcW w:w="1700" w:type="dxa"/>
            <w:vMerge/>
            <w:hideMark/>
          </w:tcPr>
          <w:p w14:paraId="1057B4B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42F9CCC" w14:textId="77777777" w:rsidTr="007E22CB">
        <w:trPr>
          <w:trHeight w:val="283"/>
        </w:trPr>
        <w:tc>
          <w:tcPr>
            <w:tcW w:w="694" w:type="dxa"/>
            <w:vMerge/>
            <w:hideMark/>
          </w:tcPr>
          <w:p w14:paraId="524C6F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960E8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5C6C2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52C91F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9E9441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4E614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9AD4C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86D76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A5E07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44B32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3ED5DA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6726FA3" w14:textId="77777777" w:rsidTr="007E22CB">
        <w:trPr>
          <w:trHeight w:val="283"/>
        </w:trPr>
        <w:tc>
          <w:tcPr>
            <w:tcW w:w="694" w:type="dxa"/>
            <w:vMerge/>
            <w:hideMark/>
          </w:tcPr>
          <w:p w14:paraId="419F2D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2B3B0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2975D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3EBA6F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1270F79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2D66B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46E57C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6CE1B8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2A78C4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7623222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3CE2DE2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19DA8DA" w14:textId="77777777" w:rsidTr="007E22CB">
        <w:trPr>
          <w:trHeight w:val="283"/>
        </w:trPr>
        <w:tc>
          <w:tcPr>
            <w:tcW w:w="694" w:type="dxa"/>
            <w:vMerge/>
            <w:hideMark/>
          </w:tcPr>
          <w:p w14:paraId="4F31B3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0C9D0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94CB8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F49A36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70F45B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FF180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4EE9E89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7E8CD3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7B8E5B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1F67D4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D58C58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37E2D6D" w14:textId="77777777" w:rsidTr="007E22CB">
        <w:trPr>
          <w:trHeight w:val="283"/>
        </w:trPr>
        <w:tc>
          <w:tcPr>
            <w:tcW w:w="694" w:type="dxa"/>
            <w:vMerge/>
            <w:hideMark/>
          </w:tcPr>
          <w:p w14:paraId="186375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AA58C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C03EB8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D7081B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02C851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6F9E3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B9D39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9A74F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2B357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529E59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359B4E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CB02A9E" w14:textId="77777777" w:rsidTr="007E22CB">
        <w:trPr>
          <w:trHeight w:val="283"/>
        </w:trPr>
        <w:tc>
          <w:tcPr>
            <w:tcW w:w="694" w:type="dxa"/>
            <w:vMerge/>
            <w:hideMark/>
          </w:tcPr>
          <w:p w14:paraId="7AA1A6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6712F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F25937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F97A62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37CE298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B1B96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w:t>
            </w:r>
          </w:p>
        </w:tc>
        <w:tc>
          <w:tcPr>
            <w:tcW w:w="1224" w:type="dxa"/>
            <w:shd w:val="clear" w:color="auto" w:fill="auto"/>
            <w:hideMark/>
          </w:tcPr>
          <w:p w14:paraId="6C732F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w:t>
            </w:r>
          </w:p>
        </w:tc>
        <w:tc>
          <w:tcPr>
            <w:tcW w:w="1224" w:type="dxa"/>
            <w:shd w:val="clear" w:color="auto" w:fill="auto"/>
            <w:hideMark/>
          </w:tcPr>
          <w:p w14:paraId="1A005C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w:t>
            </w:r>
          </w:p>
        </w:tc>
        <w:tc>
          <w:tcPr>
            <w:tcW w:w="1224" w:type="dxa"/>
            <w:shd w:val="clear" w:color="auto" w:fill="auto"/>
            <w:hideMark/>
          </w:tcPr>
          <w:p w14:paraId="1AD810B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6E0582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6477381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006876D" w14:textId="77777777" w:rsidTr="007E22CB">
        <w:trPr>
          <w:trHeight w:val="283"/>
        </w:trPr>
        <w:tc>
          <w:tcPr>
            <w:tcW w:w="694" w:type="dxa"/>
            <w:vMerge/>
            <w:hideMark/>
          </w:tcPr>
          <w:p w14:paraId="1D5FBB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CB571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7E28C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92EBDA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12E4D3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68541A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4000</w:t>
            </w:r>
          </w:p>
        </w:tc>
        <w:tc>
          <w:tcPr>
            <w:tcW w:w="1224" w:type="dxa"/>
            <w:shd w:val="clear" w:color="auto" w:fill="auto"/>
            <w:hideMark/>
          </w:tcPr>
          <w:p w14:paraId="7D7683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w:t>
            </w:r>
          </w:p>
        </w:tc>
        <w:tc>
          <w:tcPr>
            <w:tcW w:w="1224" w:type="dxa"/>
            <w:shd w:val="clear" w:color="auto" w:fill="auto"/>
            <w:hideMark/>
          </w:tcPr>
          <w:p w14:paraId="46B153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w:t>
            </w:r>
          </w:p>
        </w:tc>
        <w:tc>
          <w:tcPr>
            <w:tcW w:w="1224" w:type="dxa"/>
            <w:shd w:val="clear" w:color="auto" w:fill="auto"/>
            <w:hideMark/>
          </w:tcPr>
          <w:p w14:paraId="1BD870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594D9F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11FDC8A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16D2157" w14:textId="77777777" w:rsidTr="007E22CB">
        <w:trPr>
          <w:trHeight w:val="283"/>
        </w:trPr>
        <w:tc>
          <w:tcPr>
            <w:tcW w:w="694" w:type="dxa"/>
            <w:vMerge/>
            <w:hideMark/>
          </w:tcPr>
          <w:p w14:paraId="258650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CCF86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0578E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A009BC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466195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BE7AB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197EB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C2139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AA8C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6E86A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D4A2B5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CD7A842" w14:textId="77777777" w:rsidTr="007E22CB">
        <w:trPr>
          <w:trHeight w:val="283"/>
        </w:trPr>
        <w:tc>
          <w:tcPr>
            <w:tcW w:w="694" w:type="dxa"/>
            <w:vMerge/>
            <w:hideMark/>
          </w:tcPr>
          <w:p w14:paraId="42A4C8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6B410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4D9D10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3355D8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2152B9C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DAE9D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w:t>
            </w:r>
          </w:p>
        </w:tc>
        <w:tc>
          <w:tcPr>
            <w:tcW w:w="1224" w:type="dxa"/>
            <w:shd w:val="clear" w:color="auto" w:fill="auto"/>
            <w:hideMark/>
          </w:tcPr>
          <w:p w14:paraId="2ED1A26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w:t>
            </w:r>
          </w:p>
        </w:tc>
        <w:tc>
          <w:tcPr>
            <w:tcW w:w="1224" w:type="dxa"/>
            <w:shd w:val="clear" w:color="auto" w:fill="auto"/>
            <w:hideMark/>
          </w:tcPr>
          <w:p w14:paraId="3B50A4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w:t>
            </w:r>
          </w:p>
        </w:tc>
        <w:tc>
          <w:tcPr>
            <w:tcW w:w="1224" w:type="dxa"/>
            <w:shd w:val="clear" w:color="auto" w:fill="auto"/>
            <w:hideMark/>
          </w:tcPr>
          <w:p w14:paraId="1FB58E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131D69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6A6A58A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2C9D844" w14:textId="77777777" w:rsidTr="007E22CB">
        <w:trPr>
          <w:trHeight w:val="283"/>
        </w:trPr>
        <w:tc>
          <w:tcPr>
            <w:tcW w:w="694" w:type="dxa"/>
            <w:vMerge/>
            <w:hideMark/>
          </w:tcPr>
          <w:p w14:paraId="485E98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00123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6B643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94A953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D4A8DA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02A49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w:t>
            </w:r>
          </w:p>
        </w:tc>
        <w:tc>
          <w:tcPr>
            <w:tcW w:w="1224" w:type="dxa"/>
            <w:shd w:val="clear" w:color="auto" w:fill="auto"/>
            <w:hideMark/>
          </w:tcPr>
          <w:p w14:paraId="314C75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w:t>
            </w:r>
          </w:p>
        </w:tc>
        <w:tc>
          <w:tcPr>
            <w:tcW w:w="1224" w:type="dxa"/>
            <w:shd w:val="clear" w:color="auto" w:fill="auto"/>
            <w:hideMark/>
          </w:tcPr>
          <w:p w14:paraId="5D43D8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w:t>
            </w:r>
          </w:p>
        </w:tc>
        <w:tc>
          <w:tcPr>
            <w:tcW w:w="1224" w:type="dxa"/>
            <w:shd w:val="clear" w:color="auto" w:fill="auto"/>
            <w:hideMark/>
          </w:tcPr>
          <w:p w14:paraId="0ED8B15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2A18D9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164DD3F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5C92034" w14:textId="77777777" w:rsidTr="007E22CB">
        <w:trPr>
          <w:trHeight w:val="283"/>
        </w:trPr>
        <w:tc>
          <w:tcPr>
            <w:tcW w:w="694" w:type="dxa"/>
            <w:vMerge/>
            <w:hideMark/>
          </w:tcPr>
          <w:p w14:paraId="547A76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91775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3FED4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23BFF2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2B7B68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CE270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612EE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F5BD7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17231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4F15C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A7F6EC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EC27A93" w14:textId="77777777" w:rsidTr="00972195">
        <w:trPr>
          <w:trHeight w:val="609"/>
        </w:trPr>
        <w:tc>
          <w:tcPr>
            <w:tcW w:w="694" w:type="dxa"/>
            <w:vMerge/>
            <w:hideMark/>
          </w:tcPr>
          <w:p w14:paraId="6FE564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E44B5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CE6B6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9FD707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0AD1409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8A842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w:t>
            </w:r>
          </w:p>
        </w:tc>
        <w:tc>
          <w:tcPr>
            <w:tcW w:w="1224" w:type="dxa"/>
            <w:shd w:val="clear" w:color="auto" w:fill="auto"/>
            <w:hideMark/>
          </w:tcPr>
          <w:p w14:paraId="09F966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w:t>
            </w:r>
          </w:p>
        </w:tc>
        <w:tc>
          <w:tcPr>
            <w:tcW w:w="1224" w:type="dxa"/>
            <w:shd w:val="clear" w:color="auto" w:fill="auto"/>
            <w:hideMark/>
          </w:tcPr>
          <w:p w14:paraId="3FE893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w:t>
            </w:r>
          </w:p>
        </w:tc>
        <w:tc>
          <w:tcPr>
            <w:tcW w:w="1224" w:type="dxa"/>
            <w:shd w:val="clear" w:color="auto" w:fill="auto"/>
            <w:hideMark/>
          </w:tcPr>
          <w:p w14:paraId="5862BF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5F50B46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362684D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A5A3B38" w14:textId="77777777" w:rsidTr="00972195">
        <w:trPr>
          <w:trHeight w:val="1621"/>
        </w:trPr>
        <w:tc>
          <w:tcPr>
            <w:tcW w:w="694" w:type="dxa"/>
            <w:vMerge/>
            <w:hideMark/>
          </w:tcPr>
          <w:p w14:paraId="05E557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A4C85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4A66F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02090B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C5CB08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AEDAC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w:t>
            </w:r>
          </w:p>
        </w:tc>
        <w:tc>
          <w:tcPr>
            <w:tcW w:w="1224" w:type="dxa"/>
            <w:shd w:val="clear" w:color="auto" w:fill="auto"/>
            <w:hideMark/>
          </w:tcPr>
          <w:p w14:paraId="4AF3E2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w:t>
            </w:r>
          </w:p>
        </w:tc>
        <w:tc>
          <w:tcPr>
            <w:tcW w:w="1224" w:type="dxa"/>
            <w:shd w:val="clear" w:color="auto" w:fill="auto"/>
            <w:hideMark/>
          </w:tcPr>
          <w:p w14:paraId="0957E22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w:t>
            </w:r>
          </w:p>
        </w:tc>
        <w:tc>
          <w:tcPr>
            <w:tcW w:w="1224" w:type="dxa"/>
            <w:shd w:val="clear" w:color="auto" w:fill="auto"/>
            <w:hideMark/>
          </w:tcPr>
          <w:p w14:paraId="0B8C78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225" w:type="dxa"/>
            <w:shd w:val="clear" w:color="auto" w:fill="auto"/>
            <w:hideMark/>
          </w:tcPr>
          <w:p w14:paraId="2702D0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c>
          <w:tcPr>
            <w:tcW w:w="1700" w:type="dxa"/>
            <w:vMerge/>
            <w:hideMark/>
          </w:tcPr>
          <w:p w14:paraId="31F90C5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77DB031" w14:textId="77777777" w:rsidTr="00972195">
        <w:trPr>
          <w:trHeight w:val="905"/>
        </w:trPr>
        <w:tc>
          <w:tcPr>
            <w:tcW w:w="694" w:type="dxa"/>
            <w:vMerge/>
            <w:hideMark/>
          </w:tcPr>
          <w:p w14:paraId="329EAB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C1BF9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83078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690303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497BB7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C0001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579D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4E53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2DD00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364C8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C5C999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86A4E87" w14:textId="77777777" w:rsidTr="007E22CB">
        <w:trPr>
          <w:trHeight w:val="283"/>
        </w:trPr>
        <w:tc>
          <w:tcPr>
            <w:tcW w:w="694" w:type="dxa"/>
            <w:vMerge w:val="restart"/>
            <w:shd w:val="clear" w:color="auto" w:fill="auto"/>
            <w:hideMark/>
          </w:tcPr>
          <w:p w14:paraId="0BDD1C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6.3</w:t>
            </w:r>
          </w:p>
        </w:tc>
        <w:tc>
          <w:tcPr>
            <w:tcW w:w="2542" w:type="dxa"/>
            <w:vMerge w:val="restart"/>
            <w:shd w:val="clear" w:color="auto" w:fill="auto"/>
            <w:hideMark/>
          </w:tcPr>
          <w:p w14:paraId="3C944B6F" w14:textId="77777777" w:rsidR="00A50E58" w:rsidRPr="001A0CB8" w:rsidRDefault="00A50E58" w:rsidP="007E22CB">
            <w:pPr>
              <w:ind w:left="-57" w:right="-57"/>
              <w:rPr>
                <w:rFonts w:ascii="Times New Roman" w:eastAsia="Times New Roman" w:hAnsi="Times New Roman"/>
                <w:color w:val="000000"/>
                <w:sz w:val="20"/>
                <w:szCs w:val="20"/>
                <w:lang w:eastAsia="uk-UA"/>
              </w:rPr>
            </w:pP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 та прибудинкових територій</w:t>
            </w:r>
          </w:p>
        </w:tc>
        <w:tc>
          <w:tcPr>
            <w:tcW w:w="1134" w:type="dxa"/>
            <w:vMerge w:val="restart"/>
            <w:shd w:val="clear" w:color="auto" w:fill="auto"/>
            <w:hideMark/>
          </w:tcPr>
          <w:p w14:paraId="201EAC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3C8C56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584A066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AE3FB7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190500</w:t>
            </w:r>
          </w:p>
        </w:tc>
        <w:tc>
          <w:tcPr>
            <w:tcW w:w="1224" w:type="dxa"/>
            <w:shd w:val="clear" w:color="auto" w:fill="auto"/>
            <w:hideMark/>
          </w:tcPr>
          <w:p w14:paraId="073346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228600</w:t>
            </w:r>
          </w:p>
        </w:tc>
        <w:tc>
          <w:tcPr>
            <w:tcW w:w="1224" w:type="dxa"/>
            <w:shd w:val="clear" w:color="auto" w:fill="auto"/>
            <w:hideMark/>
          </w:tcPr>
          <w:p w14:paraId="551C96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274320</w:t>
            </w:r>
          </w:p>
        </w:tc>
        <w:tc>
          <w:tcPr>
            <w:tcW w:w="1224" w:type="dxa"/>
            <w:shd w:val="clear" w:color="auto" w:fill="auto"/>
            <w:hideMark/>
          </w:tcPr>
          <w:p w14:paraId="44BF90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329184</w:t>
            </w:r>
          </w:p>
        </w:tc>
        <w:tc>
          <w:tcPr>
            <w:tcW w:w="1225" w:type="dxa"/>
            <w:shd w:val="clear" w:color="auto" w:fill="auto"/>
            <w:hideMark/>
          </w:tcPr>
          <w:p w14:paraId="04276C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395020,8</w:t>
            </w:r>
          </w:p>
        </w:tc>
        <w:tc>
          <w:tcPr>
            <w:tcW w:w="1700" w:type="dxa"/>
            <w:vMerge w:val="restart"/>
            <w:shd w:val="clear" w:color="auto" w:fill="auto"/>
            <w:hideMark/>
          </w:tcPr>
          <w:p w14:paraId="776713A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EAA933A" w14:textId="77777777" w:rsidTr="007E22CB">
        <w:trPr>
          <w:trHeight w:val="283"/>
        </w:trPr>
        <w:tc>
          <w:tcPr>
            <w:tcW w:w="694" w:type="dxa"/>
            <w:vMerge/>
            <w:hideMark/>
          </w:tcPr>
          <w:p w14:paraId="31536E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8D36A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1B4A86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AADCCF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89CED2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741FD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190500</w:t>
            </w:r>
          </w:p>
        </w:tc>
        <w:tc>
          <w:tcPr>
            <w:tcW w:w="1224" w:type="dxa"/>
            <w:shd w:val="clear" w:color="auto" w:fill="auto"/>
            <w:hideMark/>
          </w:tcPr>
          <w:p w14:paraId="599AA0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228600</w:t>
            </w:r>
          </w:p>
        </w:tc>
        <w:tc>
          <w:tcPr>
            <w:tcW w:w="1224" w:type="dxa"/>
            <w:shd w:val="clear" w:color="auto" w:fill="auto"/>
            <w:hideMark/>
          </w:tcPr>
          <w:p w14:paraId="1C1229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274320</w:t>
            </w:r>
          </w:p>
        </w:tc>
        <w:tc>
          <w:tcPr>
            <w:tcW w:w="1224" w:type="dxa"/>
            <w:shd w:val="clear" w:color="auto" w:fill="auto"/>
            <w:hideMark/>
          </w:tcPr>
          <w:p w14:paraId="7FDA25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329184</w:t>
            </w:r>
          </w:p>
        </w:tc>
        <w:tc>
          <w:tcPr>
            <w:tcW w:w="1225" w:type="dxa"/>
            <w:shd w:val="clear" w:color="auto" w:fill="auto"/>
            <w:hideMark/>
          </w:tcPr>
          <w:p w14:paraId="6EE2D6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395020,8</w:t>
            </w:r>
          </w:p>
        </w:tc>
        <w:tc>
          <w:tcPr>
            <w:tcW w:w="1700" w:type="dxa"/>
            <w:vMerge/>
            <w:hideMark/>
          </w:tcPr>
          <w:p w14:paraId="0F536DD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726FCF7" w14:textId="77777777" w:rsidTr="007E22CB">
        <w:trPr>
          <w:trHeight w:val="283"/>
        </w:trPr>
        <w:tc>
          <w:tcPr>
            <w:tcW w:w="694" w:type="dxa"/>
            <w:vMerge/>
            <w:hideMark/>
          </w:tcPr>
          <w:p w14:paraId="40DEC6A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D78B3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A9BD6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790382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2C7210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C4A38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6DDEE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00C2B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FC8E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CF7ED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E5111D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DD4898F" w14:textId="77777777" w:rsidTr="007E22CB">
        <w:trPr>
          <w:trHeight w:val="283"/>
        </w:trPr>
        <w:tc>
          <w:tcPr>
            <w:tcW w:w="694" w:type="dxa"/>
            <w:vMerge/>
            <w:hideMark/>
          </w:tcPr>
          <w:p w14:paraId="6DC353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96E7D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ED0729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DC8A01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54B148C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042A2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55000</w:t>
            </w:r>
          </w:p>
        </w:tc>
        <w:tc>
          <w:tcPr>
            <w:tcW w:w="1224" w:type="dxa"/>
            <w:shd w:val="clear" w:color="auto" w:fill="auto"/>
            <w:hideMark/>
          </w:tcPr>
          <w:p w14:paraId="076BC9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66000</w:t>
            </w:r>
          </w:p>
        </w:tc>
        <w:tc>
          <w:tcPr>
            <w:tcW w:w="1224" w:type="dxa"/>
            <w:shd w:val="clear" w:color="auto" w:fill="auto"/>
            <w:hideMark/>
          </w:tcPr>
          <w:p w14:paraId="4D1804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79200</w:t>
            </w:r>
          </w:p>
        </w:tc>
        <w:tc>
          <w:tcPr>
            <w:tcW w:w="1224" w:type="dxa"/>
            <w:shd w:val="clear" w:color="auto" w:fill="auto"/>
            <w:hideMark/>
          </w:tcPr>
          <w:p w14:paraId="2D5EFF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95040</w:t>
            </w:r>
          </w:p>
        </w:tc>
        <w:tc>
          <w:tcPr>
            <w:tcW w:w="1225" w:type="dxa"/>
            <w:shd w:val="clear" w:color="auto" w:fill="auto"/>
            <w:hideMark/>
          </w:tcPr>
          <w:p w14:paraId="307C702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114048</w:t>
            </w:r>
          </w:p>
        </w:tc>
        <w:tc>
          <w:tcPr>
            <w:tcW w:w="1700" w:type="dxa"/>
            <w:vMerge/>
            <w:hideMark/>
          </w:tcPr>
          <w:p w14:paraId="30E7207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B829B9E" w14:textId="77777777" w:rsidTr="007E22CB">
        <w:trPr>
          <w:trHeight w:val="283"/>
        </w:trPr>
        <w:tc>
          <w:tcPr>
            <w:tcW w:w="694" w:type="dxa"/>
            <w:vMerge/>
            <w:hideMark/>
          </w:tcPr>
          <w:p w14:paraId="4DAE0C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91394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F2A007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96079B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52A735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898A9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55000</w:t>
            </w:r>
          </w:p>
        </w:tc>
        <w:tc>
          <w:tcPr>
            <w:tcW w:w="1224" w:type="dxa"/>
            <w:shd w:val="clear" w:color="auto" w:fill="auto"/>
            <w:hideMark/>
          </w:tcPr>
          <w:p w14:paraId="63B410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66000</w:t>
            </w:r>
          </w:p>
        </w:tc>
        <w:tc>
          <w:tcPr>
            <w:tcW w:w="1224" w:type="dxa"/>
            <w:shd w:val="clear" w:color="auto" w:fill="auto"/>
            <w:hideMark/>
          </w:tcPr>
          <w:p w14:paraId="0DE8CB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79200</w:t>
            </w:r>
          </w:p>
        </w:tc>
        <w:tc>
          <w:tcPr>
            <w:tcW w:w="1224" w:type="dxa"/>
            <w:shd w:val="clear" w:color="auto" w:fill="auto"/>
            <w:hideMark/>
          </w:tcPr>
          <w:p w14:paraId="36E202A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95040</w:t>
            </w:r>
          </w:p>
        </w:tc>
        <w:tc>
          <w:tcPr>
            <w:tcW w:w="1225" w:type="dxa"/>
            <w:shd w:val="clear" w:color="auto" w:fill="auto"/>
            <w:hideMark/>
          </w:tcPr>
          <w:p w14:paraId="178C95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114048</w:t>
            </w:r>
          </w:p>
        </w:tc>
        <w:tc>
          <w:tcPr>
            <w:tcW w:w="1700" w:type="dxa"/>
            <w:vMerge/>
            <w:hideMark/>
          </w:tcPr>
          <w:p w14:paraId="0760E6C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25D6339" w14:textId="77777777" w:rsidTr="007E22CB">
        <w:trPr>
          <w:trHeight w:val="283"/>
        </w:trPr>
        <w:tc>
          <w:tcPr>
            <w:tcW w:w="694" w:type="dxa"/>
            <w:vMerge/>
            <w:hideMark/>
          </w:tcPr>
          <w:p w14:paraId="4C98B3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9356F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1FC86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FAFF58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C6AC3C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6E4DE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5393D2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FEBDA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6350D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C5EBD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9A3220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48BE102" w14:textId="77777777" w:rsidTr="007E22CB">
        <w:trPr>
          <w:trHeight w:val="283"/>
        </w:trPr>
        <w:tc>
          <w:tcPr>
            <w:tcW w:w="694" w:type="dxa"/>
            <w:vMerge/>
            <w:hideMark/>
          </w:tcPr>
          <w:p w14:paraId="13B465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A98CA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2AFBB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AC47F4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6F540F3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6D8F9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4CEDCC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59D819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526231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1C0D05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3A90EAC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28A5C2B" w14:textId="77777777" w:rsidTr="007E22CB">
        <w:trPr>
          <w:trHeight w:val="283"/>
        </w:trPr>
        <w:tc>
          <w:tcPr>
            <w:tcW w:w="694" w:type="dxa"/>
            <w:vMerge/>
            <w:hideMark/>
          </w:tcPr>
          <w:p w14:paraId="6543E8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9303B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A60EB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348621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AE777D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CECBC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510202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551A6C4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71B820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3FB476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9335D2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6AE1DDD" w14:textId="77777777" w:rsidTr="007E22CB">
        <w:trPr>
          <w:trHeight w:val="283"/>
        </w:trPr>
        <w:tc>
          <w:tcPr>
            <w:tcW w:w="694" w:type="dxa"/>
            <w:vMerge/>
            <w:hideMark/>
          </w:tcPr>
          <w:p w14:paraId="60FEA8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49D94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C65A3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24F992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2B3ABB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1CF3B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63094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0BB88F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5835F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BE8FD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454DCF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6C40946" w14:textId="77777777" w:rsidTr="007E22CB">
        <w:trPr>
          <w:trHeight w:val="283"/>
        </w:trPr>
        <w:tc>
          <w:tcPr>
            <w:tcW w:w="694" w:type="dxa"/>
            <w:vMerge/>
            <w:hideMark/>
          </w:tcPr>
          <w:p w14:paraId="20BC86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B75F1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6BEAF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C620F1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28E9AED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7E60F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3FDB68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5F56BB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1D5F1E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6511B4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34DB27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4DE6C21" w14:textId="77777777" w:rsidTr="007E22CB">
        <w:trPr>
          <w:trHeight w:val="283"/>
        </w:trPr>
        <w:tc>
          <w:tcPr>
            <w:tcW w:w="694" w:type="dxa"/>
            <w:vMerge/>
            <w:hideMark/>
          </w:tcPr>
          <w:p w14:paraId="29A4831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74600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38234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52FECD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A9CFA0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3317C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1C7E06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29DDBD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3AC70E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01958A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0E74F6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1AB1B31" w14:textId="77777777" w:rsidTr="007E22CB">
        <w:trPr>
          <w:trHeight w:val="283"/>
        </w:trPr>
        <w:tc>
          <w:tcPr>
            <w:tcW w:w="694" w:type="dxa"/>
            <w:vMerge/>
            <w:hideMark/>
          </w:tcPr>
          <w:p w14:paraId="03E6EC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CF9B1A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221C0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3F1C78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D7FE0E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DE2ED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5D092B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D9983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54AF3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77203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BEA96E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9A8CF8A" w14:textId="77777777" w:rsidTr="007E22CB">
        <w:trPr>
          <w:trHeight w:val="283"/>
        </w:trPr>
        <w:tc>
          <w:tcPr>
            <w:tcW w:w="694" w:type="dxa"/>
            <w:vMerge/>
            <w:hideMark/>
          </w:tcPr>
          <w:p w14:paraId="7C3EFE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7B229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8E0B8E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022F8B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68AC938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FA425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1744D3A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4677932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74559DA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138D0E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2571CBE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2BAF504" w14:textId="77777777" w:rsidTr="007E22CB">
        <w:trPr>
          <w:trHeight w:val="283"/>
        </w:trPr>
        <w:tc>
          <w:tcPr>
            <w:tcW w:w="694" w:type="dxa"/>
            <w:vMerge/>
            <w:hideMark/>
          </w:tcPr>
          <w:p w14:paraId="7C2E9A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2E82C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FF6AA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504727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6A804D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6CE7C3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2A7FB7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00AB9C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52902E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0066A9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D79BFA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5B5D422" w14:textId="77777777" w:rsidTr="007E22CB">
        <w:trPr>
          <w:trHeight w:val="283"/>
        </w:trPr>
        <w:tc>
          <w:tcPr>
            <w:tcW w:w="694" w:type="dxa"/>
            <w:vMerge/>
            <w:hideMark/>
          </w:tcPr>
          <w:p w14:paraId="19565F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1AA56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EB5B8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C73E1E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4AE989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91F9B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CAC29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3C321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FEAE6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197CDE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7C1ED3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24D34AB" w14:textId="77777777" w:rsidTr="007E22CB">
        <w:trPr>
          <w:trHeight w:val="283"/>
        </w:trPr>
        <w:tc>
          <w:tcPr>
            <w:tcW w:w="694" w:type="dxa"/>
            <w:vMerge w:val="restart"/>
            <w:shd w:val="clear" w:color="auto" w:fill="auto"/>
            <w:hideMark/>
          </w:tcPr>
          <w:p w14:paraId="6B97F9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6.4</w:t>
            </w:r>
          </w:p>
        </w:tc>
        <w:tc>
          <w:tcPr>
            <w:tcW w:w="2542" w:type="dxa"/>
            <w:vMerge w:val="restart"/>
            <w:shd w:val="clear" w:color="auto" w:fill="auto"/>
            <w:hideMark/>
          </w:tcPr>
          <w:p w14:paraId="405C410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зливових </w:t>
            </w:r>
            <w:proofErr w:type="spellStart"/>
            <w:r w:rsidRPr="001A0CB8">
              <w:rPr>
                <w:rFonts w:ascii="Times New Roman" w:eastAsia="Times New Roman" w:hAnsi="Times New Roman"/>
                <w:color w:val="000000"/>
                <w:sz w:val="20"/>
                <w:szCs w:val="20"/>
                <w:lang w:eastAsia="uk-UA"/>
              </w:rPr>
              <w:t>каналізацій</w:t>
            </w:r>
            <w:proofErr w:type="spellEnd"/>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дощоприймальних</w:t>
            </w:r>
            <w:proofErr w:type="spellEnd"/>
            <w:r w:rsidRPr="001A0CB8">
              <w:rPr>
                <w:rFonts w:ascii="Times New Roman" w:eastAsia="Times New Roman" w:hAnsi="Times New Roman"/>
                <w:color w:val="000000"/>
                <w:sz w:val="20"/>
                <w:szCs w:val="20"/>
                <w:lang w:eastAsia="uk-UA"/>
              </w:rPr>
              <w:t xml:space="preserve"> колодязів, колекторів)</w:t>
            </w:r>
          </w:p>
        </w:tc>
        <w:tc>
          <w:tcPr>
            <w:tcW w:w="1134" w:type="dxa"/>
            <w:vMerge w:val="restart"/>
            <w:shd w:val="clear" w:color="auto" w:fill="auto"/>
            <w:hideMark/>
          </w:tcPr>
          <w:p w14:paraId="2E36B4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3C5FCB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5D7C142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C1DED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11494</w:t>
            </w:r>
          </w:p>
        </w:tc>
        <w:tc>
          <w:tcPr>
            <w:tcW w:w="1224" w:type="dxa"/>
            <w:shd w:val="clear" w:color="auto" w:fill="auto"/>
            <w:hideMark/>
          </w:tcPr>
          <w:p w14:paraId="23346A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13792,8</w:t>
            </w:r>
          </w:p>
        </w:tc>
        <w:tc>
          <w:tcPr>
            <w:tcW w:w="1224" w:type="dxa"/>
            <w:shd w:val="clear" w:color="auto" w:fill="auto"/>
            <w:hideMark/>
          </w:tcPr>
          <w:p w14:paraId="2CF044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16551,36</w:t>
            </w:r>
          </w:p>
        </w:tc>
        <w:tc>
          <w:tcPr>
            <w:tcW w:w="1224" w:type="dxa"/>
            <w:shd w:val="clear" w:color="auto" w:fill="auto"/>
            <w:hideMark/>
          </w:tcPr>
          <w:p w14:paraId="1886B3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19861,632</w:t>
            </w:r>
          </w:p>
        </w:tc>
        <w:tc>
          <w:tcPr>
            <w:tcW w:w="1225" w:type="dxa"/>
            <w:shd w:val="clear" w:color="auto" w:fill="auto"/>
            <w:hideMark/>
          </w:tcPr>
          <w:p w14:paraId="028DFC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23833,9584</w:t>
            </w:r>
          </w:p>
        </w:tc>
        <w:tc>
          <w:tcPr>
            <w:tcW w:w="1700" w:type="dxa"/>
            <w:vMerge w:val="restart"/>
            <w:shd w:val="clear" w:color="auto" w:fill="auto"/>
            <w:hideMark/>
          </w:tcPr>
          <w:p w14:paraId="1C137A7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723FBAC" w14:textId="77777777" w:rsidTr="007E22CB">
        <w:trPr>
          <w:trHeight w:val="283"/>
        </w:trPr>
        <w:tc>
          <w:tcPr>
            <w:tcW w:w="694" w:type="dxa"/>
            <w:vMerge/>
            <w:hideMark/>
          </w:tcPr>
          <w:p w14:paraId="56EA590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765C09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1599A4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23E941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5C4580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872C3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11494</w:t>
            </w:r>
          </w:p>
        </w:tc>
        <w:tc>
          <w:tcPr>
            <w:tcW w:w="1224" w:type="dxa"/>
            <w:shd w:val="clear" w:color="auto" w:fill="auto"/>
            <w:hideMark/>
          </w:tcPr>
          <w:p w14:paraId="35CEDB5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13792,8</w:t>
            </w:r>
          </w:p>
        </w:tc>
        <w:tc>
          <w:tcPr>
            <w:tcW w:w="1224" w:type="dxa"/>
            <w:shd w:val="clear" w:color="auto" w:fill="auto"/>
            <w:hideMark/>
          </w:tcPr>
          <w:p w14:paraId="5BC1EEE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16551,36</w:t>
            </w:r>
          </w:p>
        </w:tc>
        <w:tc>
          <w:tcPr>
            <w:tcW w:w="1224" w:type="dxa"/>
            <w:shd w:val="clear" w:color="auto" w:fill="auto"/>
            <w:hideMark/>
          </w:tcPr>
          <w:p w14:paraId="39F6DA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19861,632</w:t>
            </w:r>
          </w:p>
        </w:tc>
        <w:tc>
          <w:tcPr>
            <w:tcW w:w="1225" w:type="dxa"/>
            <w:shd w:val="clear" w:color="auto" w:fill="auto"/>
            <w:hideMark/>
          </w:tcPr>
          <w:p w14:paraId="4E209E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23833,9584</w:t>
            </w:r>
          </w:p>
        </w:tc>
        <w:tc>
          <w:tcPr>
            <w:tcW w:w="1700" w:type="dxa"/>
            <w:vMerge/>
            <w:hideMark/>
          </w:tcPr>
          <w:p w14:paraId="5477E89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FCD7220" w14:textId="77777777" w:rsidTr="007E22CB">
        <w:trPr>
          <w:trHeight w:val="283"/>
        </w:trPr>
        <w:tc>
          <w:tcPr>
            <w:tcW w:w="694" w:type="dxa"/>
            <w:vMerge/>
            <w:hideMark/>
          </w:tcPr>
          <w:p w14:paraId="5A7ABC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19095E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12D4B80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5A4EC5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30A980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875F0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FA38F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0D0DF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82A63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D335E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6BD1B4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C25E968" w14:textId="77777777" w:rsidTr="007E22CB">
        <w:trPr>
          <w:trHeight w:val="283"/>
        </w:trPr>
        <w:tc>
          <w:tcPr>
            <w:tcW w:w="694" w:type="dxa"/>
            <w:vMerge w:val="restart"/>
            <w:shd w:val="clear" w:color="auto" w:fill="auto"/>
            <w:hideMark/>
          </w:tcPr>
          <w:p w14:paraId="67A019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6.5</w:t>
            </w:r>
          </w:p>
        </w:tc>
        <w:tc>
          <w:tcPr>
            <w:tcW w:w="2542" w:type="dxa"/>
            <w:vMerge w:val="restart"/>
            <w:shd w:val="clear" w:color="auto" w:fill="auto"/>
            <w:hideMark/>
          </w:tcPr>
          <w:p w14:paraId="041087C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штучних споруд</w:t>
            </w:r>
          </w:p>
        </w:tc>
        <w:tc>
          <w:tcPr>
            <w:tcW w:w="1134" w:type="dxa"/>
            <w:vMerge w:val="restart"/>
            <w:shd w:val="clear" w:color="auto" w:fill="auto"/>
            <w:hideMark/>
          </w:tcPr>
          <w:p w14:paraId="093675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9335D5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128F978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9B441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033150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15E9BC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4" w:type="dxa"/>
            <w:shd w:val="clear" w:color="auto" w:fill="auto"/>
            <w:hideMark/>
          </w:tcPr>
          <w:p w14:paraId="42ED91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2F0573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val="restart"/>
            <w:shd w:val="clear" w:color="auto" w:fill="auto"/>
            <w:hideMark/>
          </w:tcPr>
          <w:p w14:paraId="7F26BCC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4F977A6" w14:textId="77777777" w:rsidTr="007E22CB">
        <w:trPr>
          <w:trHeight w:val="283"/>
        </w:trPr>
        <w:tc>
          <w:tcPr>
            <w:tcW w:w="694" w:type="dxa"/>
            <w:vMerge/>
            <w:hideMark/>
          </w:tcPr>
          <w:p w14:paraId="2577E1A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31941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AEDDB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1F9D0D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7CD21A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3916FF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0D8239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57D41A3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4" w:type="dxa"/>
            <w:shd w:val="clear" w:color="auto" w:fill="auto"/>
            <w:hideMark/>
          </w:tcPr>
          <w:p w14:paraId="7EFD9B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62452A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1271709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C61E81E" w14:textId="77777777" w:rsidTr="007E22CB">
        <w:trPr>
          <w:trHeight w:val="283"/>
        </w:trPr>
        <w:tc>
          <w:tcPr>
            <w:tcW w:w="694" w:type="dxa"/>
            <w:vMerge/>
            <w:hideMark/>
          </w:tcPr>
          <w:p w14:paraId="116FDB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B454A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C41E1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66DC7F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C9D9CD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59772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DFD27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3ED512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24ED8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5D75A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1C98E3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5D642DD" w14:textId="77777777" w:rsidTr="007E22CB">
        <w:trPr>
          <w:trHeight w:val="283"/>
        </w:trPr>
        <w:tc>
          <w:tcPr>
            <w:tcW w:w="694" w:type="dxa"/>
            <w:vMerge w:val="restart"/>
            <w:shd w:val="clear" w:color="auto" w:fill="auto"/>
            <w:hideMark/>
          </w:tcPr>
          <w:p w14:paraId="23127E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w:t>
            </w:r>
          </w:p>
        </w:tc>
        <w:tc>
          <w:tcPr>
            <w:tcW w:w="2542" w:type="dxa"/>
            <w:vMerge w:val="restart"/>
            <w:shd w:val="clear" w:color="auto" w:fill="auto"/>
            <w:hideMark/>
          </w:tcPr>
          <w:p w14:paraId="1785DFB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кладовищ</w:t>
            </w:r>
          </w:p>
        </w:tc>
        <w:tc>
          <w:tcPr>
            <w:tcW w:w="1134" w:type="dxa"/>
            <w:vMerge w:val="restart"/>
            <w:shd w:val="clear" w:color="auto" w:fill="auto"/>
            <w:hideMark/>
          </w:tcPr>
          <w:p w14:paraId="05E36E7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1113A3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ММР «Миколаївська ритуальна служба»</w:t>
            </w:r>
          </w:p>
        </w:tc>
        <w:tc>
          <w:tcPr>
            <w:tcW w:w="1558" w:type="dxa"/>
            <w:shd w:val="clear" w:color="auto" w:fill="auto"/>
            <w:hideMark/>
          </w:tcPr>
          <w:p w14:paraId="0CF36DA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1C199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76700</w:t>
            </w:r>
          </w:p>
        </w:tc>
        <w:tc>
          <w:tcPr>
            <w:tcW w:w="1224" w:type="dxa"/>
            <w:shd w:val="clear" w:color="auto" w:fill="auto"/>
            <w:hideMark/>
          </w:tcPr>
          <w:p w14:paraId="2B3ACF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92040</w:t>
            </w:r>
          </w:p>
        </w:tc>
        <w:tc>
          <w:tcPr>
            <w:tcW w:w="1224" w:type="dxa"/>
            <w:shd w:val="clear" w:color="auto" w:fill="auto"/>
            <w:hideMark/>
          </w:tcPr>
          <w:p w14:paraId="0A2FE06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110448</w:t>
            </w:r>
          </w:p>
        </w:tc>
        <w:tc>
          <w:tcPr>
            <w:tcW w:w="1224" w:type="dxa"/>
            <w:shd w:val="clear" w:color="auto" w:fill="auto"/>
            <w:hideMark/>
          </w:tcPr>
          <w:p w14:paraId="69C03C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132537,6</w:t>
            </w:r>
          </w:p>
        </w:tc>
        <w:tc>
          <w:tcPr>
            <w:tcW w:w="1225" w:type="dxa"/>
            <w:shd w:val="clear" w:color="auto" w:fill="auto"/>
            <w:hideMark/>
          </w:tcPr>
          <w:p w14:paraId="0ED3B6D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159045,12</w:t>
            </w:r>
          </w:p>
        </w:tc>
        <w:tc>
          <w:tcPr>
            <w:tcW w:w="1700" w:type="dxa"/>
            <w:vMerge w:val="restart"/>
            <w:shd w:val="clear" w:color="auto" w:fill="auto"/>
            <w:hideMark/>
          </w:tcPr>
          <w:p w14:paraId="6B1954C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1067230" w14:textId="77777777" w:rsidTr="007E22CB">
        <w:trPr>
          <w:trHeight w:val="283"/>
        </w:trPr>
        <w:tc>
          <w:tcPr>
            <w:tcW w:w="694" w:type="dxa"/>
            <w:vMerge/>
            <w:hideMark/>
          </w:tcPr>
          <w:p w14:paraId="47CFF9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0ADBA1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73C978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32DEAE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399AA9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93304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76700</w:t>
            </w:r>
          </w:p>
        </w:tc>
        <w:tc>
          <w:tcPr>
            <w:tcW w:w="1224" w:type="dxa"/>
            <w:shd w:val="clear" w:color="auto" w:fill="auto"/>
            <w:hideMark/>
          </w:tcPr>
          <w:p w14:paraId="554D10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92040</w:t>
            </w:r>
          </w:p>
        </w:tc>
        <w:tc>
          <w:tcPr>
            <w:tcW w:w="1224" w:type="dxa"/>
            <w:shd w:val="clear" w:color="auto" w:fill="auto"/>
            <w:hideMark/>
          </w:tcPr>
          <w:p w14:paraId="088E70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110448</w:t>
            </w:r>
          </w:p>
        </w:tc>
        <w:tc>
          <w:tcPr>
            <w:tcW w:w="1224" w:type="dxa"/>
            <w:shd w:val="clear" w:color="auto" w:fill="auto"/>
            <w:hideMark/>
          </w:tcPr>
          <w:p w14:paraId="5B8248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132537,6</w:t>
            </w:r>
          </w:p>
        </w:tc>
        <w:tc>
          <w:tcPr>
            <w:tcW w:w="1225" w:type="dxa"/>
            <w:shd w:val="clear" w:color="auto" w:fill="auto"/>
            <w:hideMark/>
          </w:tcPr>
          <w:p w14:paraId="302A8C9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159045,12</w:t>
            </w:r>
          </w:p>
        </w:tc>
        <w:tc>
          <w:tcPr>
            <w:tcW w:w="1700" w:type="dxa"/>
            <w:vMerge/>
            <w:hideMark/>
          </w:tcPr>
          <w:p w14:paraId="6B60F0E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7AA5FD1" w14:textId="77777777" w:rsidTr="007E22CB">
        <w:trPr>
          <w:trHeight w:val="283"/>
        </w:trPr>
        <w:tc>
          <w:tcPr>
            <w:tcW w:w="694" w:type="dxa"/>
            <w:vMerge/>
            <w:hideMark/>
          </w:tcPr>
          <w:p w14:paraId="6F574B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2FCBE6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5201CF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C03795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C52A7A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9F713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6AB61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CA91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4934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071EA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D3C26D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F87D91C" w14:textId="77777777" w:rsidTr="007E22CB">
        <w:trPr>
          <w:trHeight w:val="283"/>
        </w:trPr>
        <w:tc>
          <w:tcPr>
            <w:tcW w:w="694" w:type="dxa"/>
            <w:vMerge w:val="restart"/>
            <w:shd w:val="clear" w:color="auto" w:fill="auto"/>
            <w:hideMark/>
          </w:tcPr>
          <w:p w14:paraId="3E2AB5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6.7</w:t>
            </w:r>
          </w:p>
        </w:tc>
        <w:tc>
          <w:tcPr>
            <w:tcW w:w="2542" w:type="dxa"/>
            <w:vMerge w:val="restart"/>
            <w:shd w:val="clear" w:color="FFFFFF" w:fill="FFFFFF"/>
            <w:hideMark/>
          </w:tcPr>
          <w:p w14:paraId="078ABAD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світлофорних об’єктів та технічних засобів регулювання дорожнього руху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 xml:space="preserve">-дорожньої </w:t>
            </w:r>
            <w:r w:rsidRPr="001A0CB8">
              <w:rPr>
                <w:rFonts w:ascii="Times New Roman" w:eastAsia="Times New Roman" w:hAnsi="Times New Roman"/>
                <w:color w:val="000000"/>
                <w:sz w:val="20"/>
                <w:szCs w:val="20"/>
                <w:lang w:eastAsia="uk-UA"/>
              </w:rPr>
              <w:lastRenderedPageBreak/>
              <w:t xml:space="preserve">мережі,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нанесення дорожньої розмітки (поздовжня, поперечна),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оплата електроенергії для світлофорів, телекомунікаційних послуг</w:t>
            </w:r>
          </w:p>
        </w:tc>
        <w:tc>
          <w:tcPr>
            <w:tcW w:w="1134" w:type="dxa"/>
            <w:vMerge w:val="restart"/>
            <w:shd w:val="clear" w:color="auto" w:fill="auto"/>
            <w:hideMark/>
          </w:tcPr>
          <w:p w14:paraId="702EF0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2025-2029</w:t>
            </w:r>
          </w:p>
        </w:tc>
        <w:tc>
          <w:tcPr>
            <w:tcW w:w="1981" w:type="dxa"/>
            <w:vMerge w:val="restart"/>
            <w:shd w:val="clear" w:color="auto" w:fill="auto"/>
            <w:hideMark/>
          </w:tcPr>
          <w:p w14:paraId="53D0E84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Департамент житлово-комунального господарства </w:t>
            </w:r>
            <w:r w:rsidRPr="001A0CB8">
              <w:rPr>
                <w:rFonts w:ascii="Times New Roman" w:eastAsia="Times New Roman" w:hAnsi="Times New Roman"/>
                <w:color w:val="000000"/>
                <w:sz w:val="20"/>
                <w:szCs w:val="20"/>
                <w:lang w:eastAsia="uk-UA"/>
              </w:rPr>
              <w:lastRenderedPageBreak/>
              <w:t>Миколаївської міської ради, КСМЕП</w:t>
            </w:r>
          </w:p>
        </w:tc>
        <w:tc>
          <w:tcPr>
            <w:tcW w:w="1558" w:type="dxa"/>
            <w:shd w:val="clear" w:color="auto" w:fill="auto"/>
            <w:hideMark/>
          </w:tcPr>
          <w:p w14:paraId="106C161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D98DEA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56700</w:t>
            </w:r>
          </w:p>
        </w:tc>
        <w:tc>
          <w:tcPr>
            <w:tcW w:w="1224" w:type="dxa"/>
            <w:shd w:val="clear" w:color="auto" w:fill="auto"/>
            <w:hideMark/>
          </w:tcPr>
          <w:p w14:paraId="0CA191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68040</w:t>
            </w:r>
          </w:p>
        </w:tc>
        <w:tc>
          <w:tcPr>
            <w:tcW w:w="1224" w:type="dxa"/>
            <w:shd w:val="clear" w:color="auto" w:fill="auto"/>
            <w:hideMark/>
          </w:tcPr>
          <w:p w14:paraId="2D5D218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81648</w:t>
            </w:r>
          </w:p>
        </w:tc>
        <w:tc>
          <w:tcPr>
            <w:tcW w:w="1224" w:type="dxa"/>
            <w:shd w:val="clear" w:color="auto" w:fill="auto"/>
            <w:hideMark/>
          </w:tcPr>
          <w:p w14:paraId="68DC60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97977,6</w:t>
            </w:r>
          </w:p>
        </w:tc>
        <w:tc>
          <w:tcPr>
            <w:tcW w:w="1225" w:type="dxa"/>
            <w:shd w:val="clear" w:color="auto" w:fill="auto"/>
            <w:hideMark/>
          </w:tcPr>
          <w:p w14:paraId="696595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117573,12</w:t>
            </w:r>
          </w:p>
        </w:tc>
        <w:tc>
          <w:tcPr>
            <w:tcW w:w="1700" w:type="dxa"/>
            <w:vMerge w:val="restart"/>
            <w:shd w:val="clear" w:color="auto" w:fill="auto"/>
            <w:hideMark/>
          </w:tcPr>
          <w:p w14:paraId="79251AF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2D11FAD" w14:textId="77777777" w:rsidTr="007E22CB">
        <w:trPr>
          <w:trHeight w:val="283"/>
        </w:trPr>
        <w:tc>
          <w:tcPr>
            <w:tcW w:w="694" w:type="dxa"/>
            <w:vMerge/>
            <w:hideMark/>
          </w:tcPr>
          <w:p w14:paraId="39A0D2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9B19B1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5D985C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92790E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DEF52D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21493F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56700</w:t>
            </w:r>
          </w:p>
        </w:tc>
        <w:tc>
          <w:tcPr>
            <w:tcW w:w="1224" w:type="dxa"/>
            <w:shd w:val="clear" w:color="auto" w:fill="auto"/>
            <w:hideMark/>
          </w:tcPr>
          <w:p w14:paraId="120753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68040</w:t>
            </w:r>
          </w:p>
        </w:tc>
        <w:tc>
          <w:tcPr>
            <w:tcW w:w="1224" w:type="dxa"/>
            <w:shd w:val="clear" w:color="auto" w:fill="auto"/>
            <w:hideMark/>
          </w:tcPr>
          <w:p w14:paraId="3E122AB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81648</w:t>
            </w:r>
          </w:p>
        </w:tc>
        <w:tc>
          <w:tcPr>
            <w:tcW w:w="1224" w:type="dxa"/>
            <w:shd w:val="clear" w:color="auto" w:fill="auto"/>
            <w:hideMark/>
          </w:tcPr>
          <w:p w14:paraId="59FDDE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97977,6</w:t>
            </w:r>
          </w:p>
        </w:tc>
        <w:tc>
          <w:tcPr>
            <w:tcW w:w="1225" w:type="dxa"/>
            <w:shd w:val="clear" w:color="auto" w:fill="auto"/>
            <w:hideMark/>
          </w:tcPr>
          <w:p w14:paraId="7B5E6D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117573,12</w:t>
            </w:r>
          </w:p>
        </w:tc>
        <w:tc>
          <w:tcPr>
            <w:tcW w:w="1700" w:type="dxa"/>
            <w:vMerge/>
            <w:hideMark/>
          </w:tcPr>
          <w:p w14:paraId="70AD48D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B6CDF01" w14:textId="77777777" w:rsidTr="007E22CB">
        <w:trPr>
          <w:trHeight w:val="283"/>
        </w:trPr>
        <w:tc>
          <w:tcPr>
            <w:tcW w:w="694" w:type="dxa"/>
            <w:vMerge/>
            <w:hideMark/>
          </w:tcPr>
          <w:p w14:paraId="6BB8FE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2FACA8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5A3864E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083ACD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689789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2E2ED5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B862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AAD42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3E41F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18F8E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B56C91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EFA3F78" w14:textId="77777777" w:rsidTr="007E22CB">
        <w:trPr>
          <w:trHeight w:val="283"/>
        </w:trPr>
        <w:tc>
          <w:tcPr>
            <w:tcW w:w="694" w:type="dxa"/>
            <w:vMerge w:val="restart"/>
            <w:shd w:val="clear" w:color="auto" w:fill="auto"/>
            <w:hideMark/>
          </w:tcPr>
          <w:p w14:paraId="5AB401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6.8</w:t>
            </w:r>
          </w:p>
        </w:tc>
        <w:tc>
          <w:tcPr>
            <w:tcW w:w="2542" w:type="dxa"/>
            <w:vMerge w:val="restart"/>
            <w:shd w:val="clear" w:color="FFFFFF" w:fill="FFFFFF"/>
            <w:hideMark/>
          </w:tcPr>
          <w:p w14:paraId="46BAD5C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мереж зовнішнього освітлення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придбання електроенергії, телекомунікаційних послуг)</w:t>
            </w:r>
          </w:p>
        </w:tc>
        <w:tc>
          <w:tcPr>
            <w:tcW w:w="1134" w:type="dxa"/>
            <w:vMerge w:val="restart"/>
            <w:shd w:val="clear" w:color="auto" w:fill="auto"/>
            <w:hideMark/>
          </w:tcPr>
          <w:p w14:paraId="08A76C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9FC982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ГДМБ</w:t>
            </w:r>
          </w:p>
        </w:tc>
        <w:tc>
          <w:tcPr>
            <w:tcW w:w="1558" w:type="dxa"/>
            <w:shd w:val="clear" w:color="auto" w:fill="auto"/>
            <w:hideMark/>
          </w:tcPr>
          <w:p w14:paraId="0A668AE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AEAAA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210283,1</w:t>
            </w:r>
          </w:p>
        </w:tc>
        <w:tc>
          <w:tcPr>
            <w:tcW w:w="1224" w:type="dxa"/>
            <w:shd w:val="clear" w:color="auto" w:fill="auto"/>
            <w:hideMark/>
          </w:tcPr>
          <w:p w14:paraId="37A4D5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236421,1</w:t>
            </w:r>
          </w:p>
        </w:tc>
        <w:tc>
          <w:tcPr>
            <w:tcW w:w="1224" w:type="dxa"/>
            <w:shd w:val="clear" w:color="auto" w:fill="auto"/>
            <w:hideMark/>
          </w:tcPr>
          <w:p w14:paraId="49A700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255096</w:t>
            </w:r>
          </w:p>
        </w:tc>
        <w:tc>
          <w:tcPr>
            <w:tcW w:w="1224" w:type="dxa"/>
            <w:shd w:val="clear" w:color="auto" w:fill="auto"/>
            <w:hideMark/>
          </w:tcPr>
          <w:p w14:paraId="26DD65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276760,7</w:t>
            </w:r>
          </w:p>
        </w:tc>
        <w:tc>
          <w:tcPr>
            <w:tcW w:w="1225" w:type="dxa"/>
            <w:shd w:val="clear" w:color="auto" w:fill="auto"/>
            <w:hideMark/>
          </w:tcPr>
          <w:p w14:paraId="168E30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300285,4</w:t>
            </w:r>
          </w:p>
        </w:tc>
        <w:tc>
          <w:tcPr>
            <w:tcW w:w="1700" w:type="dxa"/>
            <w:vMerge w:val="restart"/>
            <w:shd w:val="clear" w:color="auto" w:fill="auto"/>
            <w:hideMark/>
          </w:tcPr>
          <w:p w14:paraId="67FA0E0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BB58A22" w14:textId="77777777" w:rsidTr="007E22CB">
        <w:trPr>
          <w:trHeight w:val="283"/>
        </w:trPr>
        <w:tc>
          <w:tcPr>
            <w:tcW w:w="694" w:type="dxa"/>
            <w:vMerge/>
            <w:hideMark/>
          </w:tcPr>
          <w:p w14:paraId="6161DF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2CCA8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069639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61E3B9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0E13FB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C55D8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210283,1</w:t>
            </w:r>
          </w:p>
        </w:tc>
        <w:tc>
          <w:tcPr>
            <w:tcW w:w="1224" w:type="dxa"/>
            <w:shd w:val="clear" w:color="auto" w:fill="auto"/>
            <w:hideMark/>
          </w:tcPr>
          <w:p w14:paraId="1455CC6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236421,1</w:t>
            </w:r>
          </w:p>
        </w:tc>
        <w:tc>
          <w:tcPr>
            <w:tcW w:w="1224" w:type="dxa"/>
            <w:shd w:val="clear" w:color="auto" w:fill="auto"/>
            <w:hideMark/>
          </w:tcPr>
          <w:p w14:paraId="3A8EFA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255096</w:t>
            </w:r>
          </w:p>
        </w:tc>
        <w:tc>
          <w:tcPr>
            <w:tcW w:w="1224" w:type="dxa"/>
            <w:shd w:val="clear" w:color="auto" w:fill="auto"/>
            <w:hideMark/>
          </w:tcPr>
          <w:p w14:paraId="1A2F1E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276760,7</w:t>
            </w:r>
          </w:p>
        </w:tc>
        <w:tc>
          <w:tcPr>
            <w:tcW w:w="1225" w:type="dxa"/>
            <w:shd w:val="clear" w:color="auto" w:fill="auto"/>
            <w:hideMark/>
          </w:tcPr>
          <w:p w14:paraId="1CBDC3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300285,4</w:t>
            </w:r>
          </w:p>
        </w:tc>
        <w:tc>
          <w:tcPr>
            <w:tcW w:w="1700" w:type="dxa"/>
            <w:vMerge/>
            <w:hideMark/>
          </w:tcPr>
          <w:p w14:paraId="36FDA52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8A5A793" w14:textId="77777777" w:rsidTr="007E22CB">
        <w:trPr>
          <w:trHeight w:val="283"/>
        </w:trPr>
        <w:tc>
          <w:tcPr>
            <w:tcW w:w="694" w:type="dxa"/>
            <w:vMerge/>
            <w:hideMark/>
          </w:tcPr>
          <w:p w14:paraId="3E8100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5F6AF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3C0F7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CDCE2D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0F690E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E2260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7D5A7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A97A7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6FFF9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5049D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D1D507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82EC4E4" w14:textId="77777777" w:rsidTr="007E22CB">
        <w:trPr>
          <w:trHeight w:val="283"/>
        </w:trPr>
        <w:tc>
          <w:tcPr>
            <w:tcW w:w="694" w:type="dxa"/>
            <w:vMerge w:val="restart"/>
            <w:shd w:val="clear" w:color="auto" w:fill="auto"/>
            <w:hideMark/>
          </w:tcPr>
          <w:p w14:paraId="461A75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w:t>
            </w:r>
          </w:p>
        </w:tc>
        <w:tc>
          <w:tcPr>
            <w:tcW w:w="2542" w:type="dxa"/>
            <w:vMerge w:val="restart"/>
            <w:shd w:val="clear" w:color="auto" w:fill="auto"/>
            <w:hideMark/>
          </w:tcPr>
          <w:p w14:paraId="002A5EB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малих архітектурних форм,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облаштування нових</w:t>
            </w:r>
          </w:p>
        </w:tc>
        <w:tc>
          <w:tcPr>
            <w:tcW w:w="1134" w:type="dxa"/>
            <w:vMerge w:val="restart"/>
            <w:shd w:val="clear" w:color="auto" w:fill="auto"/>
            <w:hideMark/>
          </w:tcPr>
          <w:p w14:paraId="74812C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A870C6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49F319B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E2F577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34956,9</w:t>
            </w:r>
          </w:p>
        </w:tc>
        <w:tc>
          <w:tcPr>
            <w:tcW w:w="1224" w:type="dxa"/>
            <w:shd w:val="clear" w:color="auto" w:fill="auto"/>
            <w:hideMark/>
          </w:tcPr>
          <w:p w14:paraId="493AD7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41948,28</w:t>
            </w:r>
          </w:p>
        </w:tc>
        <w:tc>
          <w:tcPr>
            <w:tcW w:w="1224" w:type="dxa"/>
            <w:shd w:val="clear" w:color="auto" w:fill="auto"/>
            <w:hideMark/>
          </w:tcPr>
          <w:p w14:paraId="7161AC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50337,936</w:t>
            </w:r>
          </w:p>
        </w:tc>
        <w:tc>
          <w:tcPr>
            <w:tcW w:w="1224" w:type="dxa"/>
            <w:shd w:val="clear" w:color="auto" w:fill="auto"/>
            <w:hideMark/>
          </w:tcPr>
          <w:p w14:paraId="4B1D4E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60405,5232</w:t>
            </w:r>
          </w:p>
        </w:tc>
        <w:tc>
          <w:tcPr>
            <w:tcW w:w="1225" w:type="dxa"/>
            <w:shd w:val="clear" w:color="auto" w:fill="auto"/>
            <w:hideMark/>
          </w:tcPr>
          <w:p w14:paraId="3E59C7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72486,62784</w:t>
            </w:r>
          </w:p>
        </w:tc>
        <w:tc>
          <w:tcPr>
            <w:tcW w:w="1700" w:type="dxa"/>
            <w:vMerge w:val="restart"/>
            <w:shd w:val="clear" w:color="auto" w:fill="auto"/>
            <w:hideMark/>
          </w:tcPr>
          <w:p w14:paraId="15430BF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33867DE" w14:textId="77777777" w:rsidTr="007E22CB">
        <w:trPr>
          <w:trHeight w:val="283"/>
        </w:trPr>
        <w:tc>
          <w:tcPr>
            <w:tcW w:w="694" w:type="dxa"/>
            <w:vMerge/>
            <w:hideMark/>
          </w:tcPr>
          <w:p w14:paraId="454447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77AD0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D8C9A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60B474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9BAC9C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DDCE1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34956,9</w:t>
            </w:r>
          </w:p>
        </w:tc>
        <w:tc>
          <w:tcPr>
            <w:tcW w:w="1224" w:type="dxa"/>
            <w:shd w:val="clear" w:color="auto" w:fill="auto"/>
            <w:hideMark/>
          </w:tcPr>
          <w:p w14:paraId="2DC649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41948,28</w:t>
            </w:r>
          </w:p>
        </w:tc>
        <w:tc>
          <w:tcPr>
            <w:tcW w:w="1224" w:type="dxa"/>
            <w:shd w:val="clear" w:color="auto" w:fill="auto"/>
            <w:hideMark/>
          </w:tcPr>
          <w:p w14:paraId="2B0154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50337,936</w:t>
            </w:r>
          </w:p>
        </w:tc>
        <w:tc>
          <w:tcPr>
            <w:tcW w:w="1224" w:type="dxa"/>
            <w:shd w:val="clear" w:color="auto" w:fill="auto"/>
            <w:hideMark/>
          </w:tcPr>
          <w:p w14:paraId="6D0D29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60405,5232</w:t>
            </w:r>
          </w:p>
        </w:tc>
        <w:tc>
          <w:tcPr>
            <w:tcW w:w="1225" w:type="dxa"/>
            <w:shd w:val="clear" w:color="auto" w:fill="auto"/>
            <w:hideMark/>
          </w:tcPr>
          <w:p w14:paraId="2CEEBD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72486,62784</w:t>
            </w:r>
          </w:p>
        </w:tc>
        <w:tc>
          <w:tcPr>
            <w:tcW w:w="1700" w:type="dxa"/>
            <w:vMerge/>
            <w:hideMark/>
          </w:tcPr>
          <w:p w14:paraId="5DEFCA8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FBFFDCA" w14:textId="77777777" w:rsidTr="007E22CB">
        <w:trPr>
          <w:trHeight w:val="283"/>
        </w:trPr>
        <w:tc>
          <w:tcPr>
            <w:tcW w:w="694" w:type="dxa"/>
            <w:vMerge/>
            <w:hideMark/>
          </w:tcPr>
          <w:p w14:paraId="35F5818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6779F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639F09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7D05D8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FA1ABA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84255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3DC75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B846D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2758D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2C104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1CF7B7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4416A46" w14:textId="77777777" w:rsidTr="007E22CB">
        <w:trPr>
          <w:trHeight w:val="283"/>
        </w:trPr>
        <w:tc>
          <w:tcPr>
            <w:tcW w:w="694" w:type="dxa"/>
            <w:vMerge/>
            <w:hideMark/>
          </w:tcPr>
          <w:p w14:paraId="2377F0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B4E2D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1348D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8214C3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20766CE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A3C51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771074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4D59A3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2E674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5E107B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394EEF5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8703713" w14:textId="77777777" w:rsidTr="007E22CB">
        <w:trPr>
          <w:trHeight w:val="283"/>
        </w:trPr>
        <w:tc>
          <w:tcPr>
            <w:tcW w:w="694" w:type="dxa"/>
            <w:vMerge/>
            <w:hideMark/>
          </w:tcPr>
          <w:p w14:paraId="7C96CE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084AF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D5FC2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DB715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13B63DE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1713C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02251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3FA04F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422CF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467E7F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7DF3AE3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B03A584" w14:textId="77777777" w:rsidTr="007E22CB">
        <w:trPr>
          <w:trHeight w:val="283"/>
        </w:trPr>
        <w:tc>
          <w:tcPr>
            <w:tcW w:w="694" w:type="dxa"/>
            <w:vMerge/>
            <w:hideMark/>
          </w:tcPr>
          <w:p w14:paraId="53FD90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19856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C3717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89D40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03CCD02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35AE2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0B323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35C46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5FB782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B3DE0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FCA9D5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2002413" w14:textId="77777777" w:rsidTr="007E22CB">
        <w:trPr>
          <w:trHeight w:val="283"/>
        </w:trPr>
        <w:tc>
          <w:tcPr>
            <w:tcW w:w="694" w:type="dxa"/>
            <w:vMerge/>
            <w:hideMark/>
          </w:tcPr>
          <w:p w14:paraId="05F1A3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2200A5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238BE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5F72F3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46DA1D7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8A8BC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w:t>
            </w:r>
          </w:p>
        </w:tc>
        <w:tc>
          <w:tcPr>
            <w:tcW w:w="1224" w:type="dxa"/>
            <w:shd w:val="clear" w:color="auto" w:fill="auto"/>
            <w:hideMark/>
          </w:tcPr>
          <w:p w14:paraId="3C6330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w:t>
            </w:r>
          </w:p>
        </w:tc>
        <w:tc>
          <w:tcPr>
            <w:tcW w:w="1224" w:type="dxa"/>
            <w:shd w:val="clear" w:color="auto" w:fill="auto"/>
            <w:hideMark/>
          </w:tcPr>
          <w:p w14:paraId="4454D8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w:t>
            </w:r>
          </w:p>
        </w:tc>
        <w:tc>
          <w:tcPr>
            <w:tcW w:w="1224" w:type="dxa"/>
            <w:shd w:val="clear" w:color="auto" w:fill="auto"/>
            <w:hideMark/>
          </w:tcPr>
          <w:p w14:paraId="060C56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226340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54B86B7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1620687" w14:textId="77777777" w:rsidTr="007E22CB">
        <w:trPr>
          <w:trHeight w:val="283"/>
        </w:trPr>
        <w:tc>
          <w:tcPr>
            <w:tcW w:w="694" w:type="dxa"/>
            <w:vMerge/>
            <w:hideMark/>
          </w:tcPr>
          <w:p w14:paraId="1A74D7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F747C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2CA47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534CA2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53AEE5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0D754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w:t>
            </w:r>
          </w:p>
        </w:tc>
        <w:tc>
          <w:tcPr>
            <w:tcW w:w="1224" w:type="dxa"/>
            <w:shd w:val="clear" w:color="auto" w:fill="auto"/>
            <w:hideMark/>
          </w:tcPr>
          <w:p w14:paraId="0FC72B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w:t>
            </w:r>
          </w:p>
        </w:tc>
        <w:tc>
          <w:tcPr>
            <w:tcW w:w="1224" w:type="dxa"/>
            <w:shd w:val="clear" w:color="auto" w:fill="auto"/>
            <w:hideMark/>
          </w:tcPr>
          <w:p w14:paraId="66D821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w:t>
            </w:r>
          </w:p>
        </w:tc>
        <w:tc>
          <w:tcPr>
            <w:tcW w:w="1224" w:type="dxa"/>
            <w:shd w:val="clear" w:color="auto" w:fill="auto"/>
            <w:hideMark/>
          </w:tcPr>
          <w:p w14:paraId="0C8055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324F051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C833A5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B424DB4" w14:textId="77777777" w:rsidTr="007E22CB">
        <w:trPr>
          <w:trHeight w:val="283"/>
        </w:trPr>
        <w:tc>
          <w:tcPr>
            <w:tcW w:w="694" w:type="dxa"/>
            <w:vMerge/>
            <w:hideMark/>
          </w:tcPr>
          <w:p w14:paraId="58A14A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EB7BC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9CB44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61B32A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C741E9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DC772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77A060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F467B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F653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DF13D9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AD4A81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0DA6B9B" w14:textId="77777777" w:rsidTr="007E22CB">
        <w:trPr>
          <w:trHeight w:val="283"/>
        </w:trPr>
        <w:tc>
          <w:tcPr>
            <w:tcW w:w="694" w:type="dxa"/>
            <w:vMerge/>
            <w:hideMark/>
          </w:tcPr>
          <w:p w14:paraId="69ABE5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283FA0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C1C33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0FBA44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50DA04B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6F4DB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w:t>
            </w:r>
          </w:p>
        </w:tc>
        <w:tc>
          <w:tcPr>
            <w:tcW w:w="1224" w:type="dxa"/>
            <w:shd w:val="clear" w:color="auto" w:fill="auto"/>
            <w:hideMark/>
          </w:tcPr>
          <w:p w14:paraId="0A9FE5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w:t>
            </w:r>
          </w:p>
        </w:tc>
        <w:tc>
          <w:tcPr>
            <w:tcW w:w="1224" w:type="dxa"/>
            <w:shd w:val="clear" w:color="auto" w:fill="auto"/>
            <w:hideMark/>
          </w:tcPr>
          <w:p w14:paraId="332E0D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w:t>
            </w:r>
          </w:p>
        </w:tc>
        <w:tc>
          <w:tcPr>
            <w:tcW w:w="1224" w:type="dxa"/>
            <w:shd w:val="clear" w:color="auto" w:fill="auto"/>
            <w:hideMark/>
          </w:tcPr>
          <w:p w14:paraId="08B977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4E343B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44CBFDF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33C3F2D" w14:textId="77777777" w:rsidTr="007E22CB">
        <w:trPr>
          <w:trHeight w:val="283"/>
        </w:trPr>
        <w:tc>
          <w:tcPr>
            <w:tcW w:w="694" w:type="dxa"/>
            <w:vMerge/>
            <w:hideMark/>
          </w:tcPr>
          <w:p w14:paraId="365EFDB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53818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406D6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557D81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609797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486A4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w:t>
            </w:r>
          </w:p>
        </w:tc>
        <w:tc>
          <w:tcPr>
            <w:tcW w:w="1224" w:type="dxa"/>
            <w:shd w:val="clear" w:color="auto" w:fill="auto"/>
            <w:hideMark/>
          </w:tcPr>
          <w:p w14:paraId="0C6C1D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w:t>
            </w:r>
          </w:p>
        </w:tc>
        <w:tc>
          <w:tcPr>
            <w:tcW w:w="1224" w:type="dxa"/>
            <w:shd w:val="clear" w:color="auto" w:fill="auto"/>
            <w:hideMark/>
          </w:tcPr>
          <w:p w14:paraId="2AA6C66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w:t>
            </w:r>
          </w:p>
        </w:tc>
        <w:tc>
          <w:tcPr>
            <w:tcW w:w="1224" w:type="dxa"/>
            <w:shd w:val="clear" w:color="auto" w:fill="auto"/>
            <w:hideMark/>
          </w:tcPr>
          <w:p w14:paraId="5B16D6A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1634BD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059772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CC5CA81" w14:textId="77777777" w:rsidTr="007E22CB">
        <w:trPr>
          <w:trHeight w:val="283"/>
        </w:trPr>
        <w:tc>
          <w:tcPr>
            <w:tcW w:w="694" w:type="dxa"/>
            <w:vMerge/>
            <w:hideMark/>
          </w:tcPr>
          <w:p w14:paraId="3950637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C0389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EBE0A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BA0E4C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675B9A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D6106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E4AED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B89E8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49893B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C67AE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09EF26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39117CE" w14:textId="77777777" w:rsidTr="007E22CB">
        <w:trPr>
          <w:trHeight w:val="283"/>
        </w:trPr>
        <w:tc>
          <w:tcPr>
            <w:tcW w:w="694" w:type="dxa"/>
            <w:vMerge/>
            <w:hideMark/>
          </w:tcPr>
          <w:p w14:paraId="7AF6B17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5024E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47A7C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A0A2AC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43172B0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ADA30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w:t>
            </w:r>
          </w:p>
        </w:tc>
        <w:tc>
          <w:tcPr>
            <w:tcW w:w="1224" w:type="dxa"/>
            <w:shd w:val="clear" w:color="auto" w:fill="auto"/>
            <w:hideMark/>
          </w:tcPr>
          <w:p w14:paraId="4F8E84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w:t>
            </w:r>
          </w:p>
        </w:tc>
        <w:tc>
          <w:tcPr>
            <w:tcW w:w="1224" w:type="dxa"/>
            <w:shd w:val="clear" w:color="auto" w:fill="auto"/>
            <w:hideMark/>
          </w:tcPr>
          <w:p w14:paraId="2975A2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w:t>
            </w:r>
          </w:p>
        </w:tc>
        <w:tc>
          <w:tcPr>
            <w:tcW w:w="1224" w:type="dxa"/>
            <w:shd w:val="clear" w:color="auto" w:fill="auto"/>
            <w:hideMark/>
          </w:tcPr>
          <w:p w14:paraId="20E191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08963C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688A79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E155CDC" w14:textId="77777777" w:rsidTr="007E22CB">
        <w:trPr>
          <w:trHeight w:val="283"/>
        </w:trPr>
        <w:tc>
          <w:tcPr>
            <w:tcW w:w="694" w:type="dxa"/>
            <w:vMerge/>
            <w:hideMark/>
          </w:tcPr>
          <w:p w14:paraId="304B01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878A5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7708DB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3F963E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17A2DC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73BAA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w:t>
            </w:r>
          </w:p>
        </w:tc>
        <w:tc>
          <w:tcPr>
            <w:tcW w:w="1224" w:type="dxa"/>
            <w:shd w:val="clear" w:color="auto" w:fill="auto"/>
            <w:hideMark/>
          </w:tcPr>
          <w:p w14:paraId="37001D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w:t>
            </w:r>
          </w:p>
        </w:tc>
        <w:tc>
          <w:tcPr>
            <w:tcW w:w="1224" w:type="dxa"/>
            <w:shd w:val="clear" w:color="auto" w:fill="auto"/>
            <w:hideMark/>
          </w:tcPr>
          <w:p w14:paraId="1A8B55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w:t>
            </w:r>
          </w:p>
        </w:tc>
        <w:tc>
          <w:tcPr>
            <w:tcW w:w="1224" w:type="dxa"/>
            <w:shd w:val="clear" w:color="auto" w:fill="auto"/>
            <w:hideMark/>
          </w:tcPr>
          <w:p w14:paraId="6E5F64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5C925EB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648B35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2C00BDF" w14:textId="77777777" w:rsidTr="007E22CB">
        <w:trPr>
          <w:trHeight w:val="283"/>
        </w:trPr>
        <w:tc>
          <w:tcPr>
            <w:tcW w:w="694" w:type="dxa"/>
            <w:vMerge/>
            <w:hideMark/>
          </w:tcPr>
          <w:p w14:paraId="749843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06C29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07419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0FE986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228513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FBFDF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EEC3B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7AEFB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EE274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09084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34254E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D2D0166" w14:textId="77777777" w:rsidTr="007940D2">
        <w:trPr>
          <w:cantSplit/>
          <w:trHeight w:val="283"/>
        </w:trPr>
        <w:tc>
          <w:tcPr>
            <w:tcW w:w="694" w:type="dxa"/>
            <w:vMerge w:val="restart"/>
            <w:shd w:val="clear" w:color="auto" w:fill="auto"/>
            <w:hideMark/>
          </w:tcPr>
          <w:p w14:paraId="6C941757" w14:textId="77777777" w:rsidR="00A50E58" w:rsidRPr="001A0CB8" w:rsidRDefault="00A50E58" w:rsidP="007940D2">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6.10</w:t>
            </w:r>
          </w:p>
        </w:tc>
        <w:tc>
          <w:tcPr>
            <w:tcW w:w="2542" w:type="dxa"/>
            <w:vMerge w:val="restart"/>
            <w:shd w:val="clear" w:color="auto" w:fill="auto"/>
            <w:hideMark/>
          </w:tcPr>
          <w:p w14:paraId="085060B1"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контейнерних майданчиків для побутових відходів</w:t>
            </w:r>
          </w:p>
        </w:tc>
        <w:tc>
          <w:tcPr>
            <w:tcW w:w="1134" w:type="dxa"/>
            <w:vMerge w:val="restart"/>
            <w:shd w:val="clear" w:color="auto" w:fill="auto"/>
            <w:hideMark/>
          </w:tcPr>
          <w:p w14:paraId="0E9A11FD"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7B0C66A"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ММР «</w:t>
            </w:r>
            <w:proofErr w:type="spellStart"/>
            <w:r w:rsidRPr="001A0CB8">
              <w:rPr>
                <w:rFonts w:ascii="Times New Roman" w:eastAsia="Times New Roman" w:hAnsi="Times New Roman"/>
                <w:color w:val="000000"/>
                <w:sz w:val="20"/>
                <w:szCs w:val="20"/>
                <w:lang w:eastAsia="uk-UA"/>
              </w:rPr>
              <w:t>Миколаївкомун</w:t>
            </w:r>
            <w:proofErr w:type="spellEnd"/>
            <w:r w:rsidRPr="001A0CB8">
              <w:rPr>
                <w:rFonts w:ascii="Times New Roman" w:eastAsia="Times New Roman" w:hAnsi="Times New Roman"/>
                <w:color w:val="000000"/>
                <w:sz w:val="20"/>
                <w:szCs w:val="20"/>
                <w:lang w:eastAsia="uk-UA"/>
              </w:rPr>
              <w:t>-</w:t>
            </w:r>
            <w:r w:rsidRPr="001A0CB8">
              <w:rPr>
                <w:rFonts w:ascii="Times New Roman" w:eastAsia="Times New Roman" w:hAnsi="Times New Roman"/>
                <w:color w:val="000000"/>
                <w:sz w:val="20"/>
                <w:szCs w:val="20"/>
                <w:lang w:eastAsia="uk-UA"/>
              </w:rPr>
              <w:lastRenderedPageBreak/>
              <w:t>транс», КП ММР «Обрій-ДКП»</w:t>
            </w:r>
          </w:p>
        </w:tc>
        <w:tc>
          <w:tcPr>
            <w:tcW w:w="1558" w:type="dxa"/>
            <w:shd w:val="clear" w:color="auto" w:fill="auto"/>
            <w:hideMark/>
          </w:tcPr>
          <w:p w14:paraId="63B8B07D"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F579F66"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2640</w:t>
            </w:r>
          </w:p>
        </w:tc>
        <w:tc>
          <w:tcPr>
            <w:tcW w:w="1224" w:type="dxa"/>
            <w:shd w:val="clear" w:color="auto" w:fill="auto"/>
            <w:hideMark/>
          </w:tcPr>
          <w:p w14:paraId="1F8AECCA"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3168</w:t>
            </w:r>
          </w:p>
        </w:tc>
        <w:tc>
          <w:tcPr>
            <w:tcW w:w="1224" w:type="dxa"/>
            <w:shd w:val="clear" w:color="auto" w:fill="auto"/>
            <w:hideMark/>
          </w:tcPr>
          <w:p w14:paraId="2FAAC7F7"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3801,6</w:t>
            </w:r>
          </w:p>
        </w:tc>
        <w:tc>
          <w:tcPr>
            <w:tcW w:w="1224" w:type="dxa"/>
            <w:shd w:val="clear" w:color="auto" w:fill="auto"/>
            <w:hideMark/>
          </w:tcPr>
          <w:p w14:paraId="45C62C9E"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4561,92</w:t>
            </w:r>
          </w:p>
        </w:tc>
        <w:tc>
          <w:tcPr>
            <w:tcW w:w="1225" w:type="dxa"/>
            <w:shd w:val="clear" w:color="auto" w:fill="auto"/>
            <w:hideMark/>
          </w:tcPr>
          <w:p w14:paraId="5EAA73BA"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5474,304</w:t>
            </w:r>
          </w:p>
        </w:tc>
        <w:tc>
          <w:tcPr>
            <w:tcW w:w="1700" w:type="dxa"/>
            <w:vMerge w:val="restart"/>
            <w:shd w:val="clear" w:color="auto" w:fill="auto"/>
            <w:hideMark/>
          </w:tcPr>
          <w:p w14:paraId="4C26879A"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p>
        </w:tc>
      </w:tr>
      <w:tr w:rsidR="00A50E58" w:rsidRPr="001A0CB8" w14:paraId="10BE0224" w14:textId="77777777" w:rsidTr="007E22CB">
        <w:trPr>
          <w:trHeight w:val="283"/>
        </w:trPr>
        <w:tc>
          <w:tcPr>
            <w:tcW w:w="694" w:type="dxa"/>
            <w:vMerge/>
            <w:hideMark/>
          </w:tcPr>
          <w:p w14:paraId="429B99D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668D9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F6106B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84B731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8C418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CBACD0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2640</w:t>
            </w:r>
          </w:p>
        </w:tc>
        <w:tc>
          <w:tcPr>
            <w:tcW w:w="1224" w:type="dxa"/>
            <w:shd w:val="clear" w:color="auto" w:fill="auto"/>
            <w:hideMark/>
          </w:tcPr>
          <w:p w14:paraId="15578E0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3168</w:t>
            </w:r>
          </w:p>
        </w:tc>
        <w:tc>
          <w:tcPr>
            <w:tcW w:w="1224" w:type="dxa"/>
            <w:shd w:val="clear" w:color="auto" w:fill="auto"/>
            <w:hideMark/>
          </w:tcPr>
          <w:p w14:paraId="5AF0AD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3801,6</w:t>
            </w:r>
          </w:p>
        </w:tc>
        <w:tc>
          <w:tcPr>
            <w:tcW w:w="1224" w:type="dxa"/>
            <w:shd w:val="clear" w:color="auto" w:fill="auto"/>
            <w:hideMark/>
          </w:tcPr>
          <w:p w14:paraId="5E4118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4561,92</w:t>
            </w:r>
          </w:p>
        </w:tc>
        <w:tc>
          <w:tcPr>
            <w:tcW w:w="1225" w:type="dxa"/>
            <w:shd w:val="clear" w:color="auto" w:fill="auto"/>
            <w:hideMark/>
          </w:tcPr>
          <w:p w14:paraId="024E51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5474,304</w:t>
            </w:r>
          </w:p>
        </w:tc>
        <w:tc>
          <w:tcPr>
            <w:tcW w:w="1700" w:type="dxa"/>
            <w:vMerge/>
            <w:hideMark/>
          </w:tcPr>
          <w:p w14:paraId="11AC0EB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0F5DCE2" w14:textId="77777777" w:rsidTr="007E22CB">
        <w:trPr>
          <w:trHeight w:val="283"/>
        </w:trPr>
        <w:tc>
          <w:tcPr>
            <w:tcW w:w="694" w:type="dxa"/>
            <w:vMerge/>
            <w:hideMark/>
          </w:tcPr>
          <w:p w14:paraId="6464E0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CFC6B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AB866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F3B9D7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D154B2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4F0FE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C5A54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63E1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2E144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7197E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8257B3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CB8CE44" w14:textId="77777777" w:rsidTr="007E22CB">
        <w:trPr>
          <w:trHeight w:val="283"/>
        </w:trPr>
        <w:tc>
          <w:tcPr>
            <w:tcW w:w="694" w:type="dxa"/>
            <w:vMerge w:val="restart"/>
            <w:shd w:val="clear" w:color="auto" w:fill="auto"/>
            <w:hideMark/>
          </w:tcPr>
          <w:p w14:paraId="432778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6.11</w:t>
            </w:r>
          </w:p>
        </w:tc>
        <w:tc>
          <w:tcPr>
            <w:tcW w:w="2542" w:type="dxa"/>
            <w:vMerge w:val="restart"/>
            <w:shd w:val="clear" w:color="auto" w:fill="auto"/>
            <w:hideMark/>
          </w:tcPr>
          <w:p w14:paraId="5C34B20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зупиночних комплексів (місць висадки (посадки) пасажирів)</w:t>
            </w:r>
          </w:p>
        </w:tc>
        <w:tc>
          <w:tcPr>
            <w:tcW w:w="1134" w:type="dxa"/>
            <w:vMerge w:val="restart"/>
            <w:shd w:val="clear" w:color="auto" w:fill="auto"/>
            <w:hideMark/>
          </w:tcPr>
          <w:p w14:paraId="6C9DCE2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CFB207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491A1F5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A324F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472AB3E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4C45348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15FD30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2D36C7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val="restart"/>
            <w:shd w:val="clear" w:color="auto" w:fill="auto"/>
            <w:hideMark/>
          </w:tcPr>
          <w:p w14:paraId="29A1514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147F24E" w14:textId="77777777" w:rsidTr="007E22CB">
        <w:trPr>
          <w:trHeight w:val="283"/>
        </w:trPr>
        <w:tc>
          <w:tcPr>
            <w:tcW w:w="694" w:type="dxa"/>
            <w:vMerge/>
            <w:hideMark/>
          </w:tcPr>
          <w:p w14:paraId="48CDD1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AEFFFE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043928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FDDDDF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D9922C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6D6E7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4D7487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0A6F12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6216A2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19548D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5BD624A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5DD5BE2" w14:textId="77777777" w:rsidTr="007E22CB">
        <w:trPr>
          <w:trHeight w:val="283"/>
        </w:trPr>
        <w:tc>
          <w:tcPr>
            <w:tcW w:w="694" w:type="dxa"/>
            <w:vMerge/>
            <w:hideMark/>
          </w:tcPr>
          <w:p w14:paraId="00276E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3C91DB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5585F7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F7137A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57086F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8F76D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73B4B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C3B06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653D99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9CFD5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54D69B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4D4B026" w14:textId="77777777" w:rsidTr="007E22CB">
        <w:trPr>
          <w:trHeight w:val="283"/>
        </w:trPr>
        <w:tc>
          <w:tcPr>
            <w:tcW w:w="694" w:type="dxa"/>
            <w:vMerge w:val="restart"/>
            <w:shd w:val="clear" w:color="auto" w:fill="auto"/>
            <w:hideMark/>
          </w:tcPr>
          <w:p w14:paraId="481AD5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6.12</w:t>
            </w:r>
          </w:p>
        </w:tc>
        <w:tc>
          <w:tcPr>
            <w:tcW w:w="2542" w:type="dxa"/>
            <w:vMerge w:val="restart"/>
            <w:shd w:val="clear" w:color="auto" w:fill="auto"/>
            <w:hideMark/>
          </w:tcPr>
          <w:p w14:paraId="486E24C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дитячих та спортивних майданчиків</w:t>
            </w:r>
          </w:p>
        </w:tc>
        <w:tc>
          <w:tcPr>
            <w:tcW w:w="1134" w:type="dxa"/>
            <w:vMerge w:val="restart"/>
            <w:shd w:val="clear" w:color="auto" w:fill="auto"/>
            <w:hideMark/>
          </w:tcPr>
          <w:p w14:paraId="4485DA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E199CA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«ДЄЗ «Пілот»</w:t>
            </w:r>
          </w:p>
        </w:tc>
        <w:tc>
          <w:tcPr>
            <w:tcW w:w="1558" w:type="dxa"/>
            <w:shd w:val="clear" w:color="auto" w:fill="auto"/>
            <w:hideMark/>
          </w:tcPr>
          <w:p w14:paraId="179AB13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48C837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68261,4</w:t>
            </w:r>
          </w:p>
        </w:tc>
        <w:tc>
          <w:tcPr>
            <w:tcW w:w="1224" w:type="dxa"/>
            <w:shd w:val="clear" w:color="auto" w:fill="auto"/>
            <w:hideMark/>
          </w:tcPr>
          <w:p w14:paraId="3D9B22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81913,68</w:t>
            </w:r>
          </w:p>
        </w:tc>
        <w:tc>
          <w:tcPr>
            <w:tcW w:w="1224" w:type="dxa"/>
            <w:shd w:val="clear" w:color="auto" w:fill="auto"/>
            <w:hideMark/>
          </w:tcPr>
          <w:p w14:paraId="039988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98296,416</w:t>
            </w:r>
          </w:p>
        </w:tc>
        <w:tc>
          <w:tcPr>
            <w:tcW w:w="1224" w:type="dxa"/>
            <w:shd w:val="clear" w:color="auto" w:fill="auto"/>
            <w:hideMark/>
          </w:tcPr>
          <w:p w14:paraId="341BE1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117955,6992</w:t>
            </w:r>
          </w:p>
        </w:tc>
        <w:tc>
          <w:tcPr>
            <w:tcW w:w="1225" w:type="dxa"/>
            <w:shd w:val="clear" w:color="auto" w:fill="auto"/>
            <w:hideMark/>
          </w:tcPr>
          <w:p w14:paraId="2CB186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141546,839</w:t>
            </w:r>
          </w:p>
        </w:tc>
        <w:tc>
          <w:tcPr>
            <w:tcW w:w="1700" w:type="dxa"/>
            <w:vMerge w:val="restart"/>
            <w:shd w:val="clear" w:color="auto" w:fill="auto"/>
            <w:hideMark/>
          </w:tcPr>
          <w:p w14:paraId="31765CD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00AA2A9" w14:textId="77777777" w:rsidTr="007E22CB">
        <w:trPr>
          <w:trHeight w:val="283"/>
        </w:trPr>
        <w:tc>
          <w:tcPr>
            <w:tcW w:w="694" w:type="dxa"/>
            <w:vMerge/>
            <w:hideMark/>
          </w:tcPr>
          <w:p w14:paraId="0E7667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F7E3CA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58E8A9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0AF28A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AB7211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E7DB0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68261,4</w:t>
            </w:r>
          </w:p>
        </w:tc>
        <w:tc>
          <w:tcPr>
            <w:tcW w:w="1224" w:type="dxa"/>
            <w:shd w:val="clear" w:color="auto" w:fill="auto"/>
            <w:hideMark/>
          </w:tcPr>
          <w:p w14:paraId="26E122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81913,68</w:t>
            </w:r>
          </w:p>
        </w:tc>
        <w:tc>
          <w:tcPr>
            <w:tcW w:w="1224" w:type="dxa"/>
            <w:shd w:val="clear" w:color="auto" w:fill="auto"/>
            <w:hideMark/>
          </w:tcPr>
          <w:p w14:paraId="260418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98296,416</w:t>
            </w:r>
          </w:p>
        </w:tc>
        <w:tc>
          <w:tcPr>
            <w:tcW w:w="1224" w:type="dxa"/>
            <w:shd w:val="clear" w:color="auto" w:fill="auto"/>
            <w:hideMark/>
          </w:tcPr>
          <w:p w14:paraId="0633D09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117955,6992</w:t>
            </w:r>
          </w:p>
        </w:tc>
        <w:tc>
          <w:tcPr>
            <w:tcW w:w="1225" w:type="dxa"/>
            <w:shd w:val="clear" w:color="auto" w:fill="auto"/>
            <w:hideMark/>
          </w:tcPr>
          <w:p w14:paraId="0CD5CA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141546,839</w:t>
            </w:r>
          </w:p>
        </w:tc>
        <w:tc>
          <w:tcPr>
            <w:tcW w:w="1700" w:type="dxa"/>
            <w:vMerge/>
            <w:hideMark/>
          </w:tcPr>
          <w:p w14:paraId="00BD0F8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2C3F784" w14:textId="77777777" w:rsidTr="007E22CB">
        <w:trPr>
          <w:trHeight w:val="283"/>
        </w:trPr>
        <w:tc>
          <w:tcPr>
            <w:tcW w:w="694" w:type="dxa"/>
            <w:vMerge/>
            <w:hideMark/>
          </w:tcPr>
          <w:p w14:paraId="630F12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44D323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08C7C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88AE1F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30B515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43D43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4294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E413A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7684E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793EE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134699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141545D" w14:textId="77777777" w:rsidTr="007E22CB">
        <w:trPr>
          <w:trHeight w:val="283"/>
        </w:trPr>
        <w:tc>
          <w:tcPr>
            <w:tcW w:w="694" w:type="dxa"/>
            <w:vMerge w:val="restart"/>
            <w:shd w:val="clear" w:color="auto" w:fill="auto"/>
            <w:hideMark/>
          </w:tcPr>
          <w:p w14:paraId="32FB29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6.13</w:t>
            </w:r>
          </w:p>
        </w:tc>
        <w:tc>
          <w:tcPr>
            <w:tcW w:w="2542" w:type="dxa"/>
            <w:vMerge w:val="restart"/>
            <w:shd w:val="clear" w:color="auto" w:fill="auto"/>
            <w:hideMark/>
          </w:tcPr>
          <w:p w14:paraId="6881015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підпірних стінок</w:t>
            </w:r>
          </w:p>
        </w:tc>
        <w:tc>
          <w:tcPr>
            <w:tcW w:w="1134" w:type="dxa"/>
            <w:vMerge w:val="restart"/>
            <w:shd w:val="clear" w:color="auto" w:fill="auto"/>
            <w:hideMark/>
          </w:tcPr>
          <w:p w14:paraId="381E18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5A311F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«ДЄЗ «Пілот»</w:t>
            </w:r>
          </w:p>
        </w:tc>
        <w:tc>
          <w:tcPr>
            <w:tcW w:w="1558" w:type="dxa"/>
            <w:shd w:val="clear" w:color="auto" w:fill="auto"/>
            <w:hideMark/>
          </w:tcPr>
          <w:p w14:paraId="0BF5A6F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A1266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9637</w:t>
            </w:r>
          </w:p>
        </w:tc>
        <w:tc>
          <w:tcPr>
            <w:tcW w:w="1224" w:type="dxa"/>
            <w:shd w:val="clear" w:color="auto" w:fill="auto"/>
            <w:hideMark/>
          </w:tcPr>
          <w:p w14:paraId="5F04A5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11564,4</w:t>
            </w:r>
          </w:p>
        </w:tc>
        <w:tc>
          <w:tcPr>
            <w:tcW w:w="1224" w:type="dxa"/>
            <w:shd w:val="clear" w:color="auto" w:fill="auto"/>
            <w:hideMark/>
          </w:tcPr>
          <w:p w14:paraId="503D2B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13877,28</w:t>
            </w:r>
          </w:p>
        </w:tc>
        <w:tc>
          <w:tcPr>
            <w:tcW w:w="1224" w:type="dxa"/>
            <w:shd w:val="clear" w:color="auto" w:fill="auto"/>
            <w:hideMark/>
          </w:tcPr>
          <w:p w14:paraId="55B711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16652,736</w:t>
            </w:r>
          </w:p>
        </w:tc>
        <w:tc>
          <w:tcPr>
            <w:tcW w:w="1225" w:type="dxa"/>
            <w:shd w:val="clear" w:color="auto" w:fill="auto"/>
            <w:hideMark/>
          </w:tcPr>
          <w:p w14:paraId="6B2316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19983,2832</w:t>
            </w:r>
          </w:p>
        </w:tc>
        <w:tc>
          <w:tcPr>
            <w:tcW w:w="1700" w:type="dxa"/>
            <w:vMerge w:val="restart"/>
            <w:shd w:val="clear" w:color="auto" w:fill="auto"/>
            <w:hideMark/>
          </w:tcPr>
          <w:p w14:paraId="3C28B8A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D08899F" w14:textId="77777777" w:rsidTr="007E22CB">
        <w:trPr>
          <w:trHeight w:val="283"/>
        </w:trPr>
        <w:tc>
          <w:tcPr>
            <w:tcW w:w="694" w:type="dxa"/>
            <w:vMerge/>
            <w:hideMark/>
          </w:tcPr>
          <w:p w14:paraId="424E17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8F7C18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63C817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E34EA8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F17240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5CDDD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9637</w:t>
            </w:r>
          </w:p>
        </w:tc>
        <w:tc>
          <w:tcPr>
            <w:tcW w:w="1224" w:type="dxa"/>
            <w:shd w:val="clear" w:color="auto" w:fill="auto"/>
            <w:hideMark/>
          </w:tcPr>
          <w:p w14:paraId="55AD25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11564,4</w:t>
            </w:r>
          </w:p>
        </w:tc>
        <w:tc>
          <w:tcPr>
            <w:tcW w:w="1224" w:type="dxa"/>
            <w:shd w:val="clear" w:color="auto" w:fill="auto"/>
            <w:hideMark/>
          </w:tcPr>
          <w:p w14:paraId="6E8796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13877,28</w:t>
            </w:r>
          </w:p>
        </w:tc>
        <w:tc>
          <w:tcPr>
            <w:tcW w:w="1224" w:type="dxa"/>
            <w:shd w:val="clear" w:color="auto" w:fill="auto"/>
            <w:hideMark/>
          </w:tcPr>
          <w:p w14:paraId="629FD0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16652,736</w:t>
            </w:r>
          </w:p>
        </w:tc>
        <w:tc>
          <w:tcPr>
            <w:tcW w:w="1225" w:type="dxa"/>
            <w:shd w:val="clear" w:color="auto" w:fill="auto"/>
            <w:hideMark/>
          </w:tcPr>
          <w:p w14:paraId="2813E4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19983,2832</w:t>
            </w:r>
          </w:p>
        </w:tc>
        <w:tc>
          <w:tcPr>
            <w:tcW w:w="1700" w:type="dxa"/>
            <w:vMerge/>
            <w:hideMark/>
          </w:tcPr>
          <w:p w14:paraId="1E27EF0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8B7FA0E" w14:textId="77777777" w:rsidTr="007E22CB">
        <w:trPr>
          <w:trHeight w:val="283"/>
        </w:trPr>
        <w:tc>
          <w:tcPr>
            <w:tcW w:w="694" w:type="dxa"/>
            <w:vMerge/>
            <w:hideMark/>
          </w:tcPr>
          <w:p w14:paraId="4B9482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B61941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097A54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50883C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2B5060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5B4D0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4B53A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785FA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9EDFA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9A4DB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477886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64A3E" w:rsidRPr="001A0CB8" w14:paraId="0059D164" w14:textId="77777777" w:rsidTr="00A64A3E">
        <w:trPr>
          <w:trHeight w:val="283"/>
        </w:trPr>
        <w:tc>
          <w:tcPr>
            <w:tcW w:w="694" w:type="dxa"/>
            <w:vMerge w:val="restart"/>
            <w:shd w:val="clear" w:color="auto" w:fill="auto"/>
            <w:hideMark/>
          </w:tcPr>
          <w:p w14:paraId="4500DEDA" w14:textId="465A45CF" w:rsidR="00A64A3E" w:rsidRPr="001A0CB8" w:rsidRDefault="00A64A3E" w:rsidP="00A64A3E">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w:t>
            </w:r>
            <w:r w:rsidR="00E61220">
              <w:rPr>
                <w:rFonts w:ascii="Times New Roman" w:eastAsia="Times New Roman" w:hAnsi="Times New Roman"/>
                <w:color w:val="000000"/>
                <w:sz w:val="20"/>
                <w:szCs w:val="20"/>
                <w:lang w:eastAsia="uk-UA"/>
              </w:rPr>
              <w:t>.</w:t>
            </w:r>
          </w:p>
        </w:tc>
        <w:tc>
          <w:tcPr>
            <w:tcW w:w="2542" w:type="dxa"/>
            <w:vMerge w:val="restart"/>
            <w:shd w:val="clear" w:color="FFFFFF" w:fill="FFFFFF"/>
            <w:hideMark/>
          </w:tcPr>
          <w:p w14:paraId="4D721D19"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Проведення ремонту об’єктів благоустрою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їх елементів),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замовлення суміжних робіт та послуг</w:t>
            </w:r>
          </w:p>
        </w:tc>
        <w:tc>
          <w:tcPr>
            <w:tcW w:w="1134" w:type="dxa"/>
            <w:vMerge w:val="restart"/>
            <w:shd w:val="clear" w:color="auto" w:fill="auto"/>
            <w:hideMark/>
          </w:tcPr>
          <w:p w14:paraId="2DD321FF"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17CC0C48"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9FFD511"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7,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69D956A" w14:textId="45FF0ABF"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1713730,369</w:t>
            </w:r>
          </w:p>
        </w:tc>
        <w:tc>
          <w:tcPr>
            <w:tcW w:w="1224" w:type="dxa"/>
            <w:shd w:val="clear" w:color="auto" w:fill="auto"/>
            <w:hideMark/>
          </w:tcPr>
          <w:p w14:paraId="5679CBBD" w14:textId="56F9AF06"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2050476,443</w:t>
            </w:r>
          </w:p>
        </w:tc>
        <w:tc>
          <w:tcPr>
            <w:tcW w:w="1224" w:type="dxa"/>
            <w:shd w:val="clear" w:color="auto" w:fill="auto"/>
            <w:hideMark/>
          </w:tcPr>
          <w:p w14:paraId="1989EF66" w14:textId="2EFFA7FE"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2458891,731</w:t>
            </w:r>
          </w:p>
        </w:tc>
        <w:tc>
          <w:tcPr>
            <w:tcW w:w="1224" w:type="dxa"/>
            <w:shd w:val="clear" w:color="auto" w:fill="auto"/>
            <w:hideMark/>
          </w:tcPr>
          <w:p w14:paraId="5BB1D872" w14:textId="479F3EB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2950670,078</w:t>
            </w:r>
          </w:p>
        </w:tc>
        <w:tc>
          <w:tcPr>
            <w:tcW w:w="1225" w:type="dxa"/>
            <w:shd w:val="clear" w:color="auto" w:fill="auto"/>
            <w:hideMark/>
          </w:tcPr>
          <w:p w14:paraId="50C976B0" w14:textId="1FDE7E8D"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3540804,093</w:t>
            </w:r>
          </w:p>
        </w:tc>
        <w:tc>
          <w:tcPr>
            <w:tcW w:w="1700" w:type="dxa"/>
            <w:vMerge w:val="restart"/>
            <w:shd w:val="clear" w:color="auto" w:fill="auto"/>
            <w:hideMark/>
          </w:tcPr>
          <w:p w14:paraId="5BDB1FA5"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Забезпечення безпеки на дорогах, вулицях та об’єктах благоустрою </w:t>
            </w:r>
            <w:r w:rsidRPr="001A0CB8">
              <w:rPr>
                <w:rFonts w:ascii="Times New Roman" w:eastAsia="Times New Roman" w:hAnsi="Times New Roman"/>
                <w:color w:val="000000"/>
                <w:sz w:val="20"/>
                <w:szCs w:val="20"/>
                <w:lang w:eastAsia="uk-UA"/>
              </w:rPr>
              <w:lastRenderedPageBreak/>
              <w:t>міста, запобігання аварійним ситуаціям, підвищення рівня благоустрою міста, покращання санітарного та екологічного стану міста</w:t>
            </w:r>
          </w:p>
        </w:tc>
      </w:tr>
      <w:tr w:rsidR="00A64A3E" w:rsidRPr="001A0CB8" w14:paraId="48539676" w14:textId="77777777" w:rsidTr="00A64A3E">
        <w:trPr>
          <w:trHeight w:val="283"/>
        </w:trPr>
        <w:tc>
          <w:tcPr>
            <w:tcW w:w="694" w:type="dxa"/>
            <w:vMerge/>
            <w:hideMark/>
          </w:tcPr>
          <w:p w14:paraId="10C291A5"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135A0FC8"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134" w:type="dxa"/>
            <w:vMerge/>
            <w:hideMark/>
          </w:tcPr>
          <w:p w14:paraId="011C2D47"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3101BC9D"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AADAB6F"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63969504" w14:textId="4977D5FB"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lastRenderedPageBreak/>
              <w:t>1713730,369</w:t>
            </w:r>
          </w:p>
        </w:tc>
        <w:tc>
          <w:tcPr>
            <w:tcW w:w="1224" w:type="dxa"/>
            <w:shd w:val="clear" w:color="auto" w:fill="auto"/>
            <w:hideMark/>
          </w:tcPr>
          <w:p w14:paraId="22DFB689" w14:textId="0B4D5C66"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2050476,443</w:t>
            </w:r>
          </w:p>
        </w:tc>
        <w:tc>
          <w:tcPr>
            <w:tcW w:w="1224" w:type="dxa"/>
            <w:shd w:val="clear" w:color="auto" w:fill="auto"/>
            <w:hideMark/>
          </w:tcPr>
          <w:p w14:paraId="7B6A77D0" w14:textId="3EB5C00D"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2458891,731</w:t>
            </w:r>
          </w:p>
        </w:tc>
        <w:tc>
          <w:tcPr>
            <w:tcW w:w="1224" w:type="dxa"/>
            <w:shd w:val="clear" w:color="auto" w:fill="auto"/>
            <w:hideMark/>
          </w:tcPr>
          <w:p w14:paraId="3E8362CB" w14:textId="4A9500A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2950670,078</w:t>
            </w:r>
          </w:p>
        </w:tc>
        <w:tc>
          <w:tcPr>
            <w:tcW w:w="1225" w:type="dxa"/>
            <w:shd w:val="clear" w:color="auto" w:fill="auto"/>
            <w:hideMark/>
          </w:tcPr>
          <w:p w14:paraId="5171E5E1" w14:textId="0CF33A5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3540804,093</w:t>
            </w:r>
          </w:p>
        </w:tc>
        <w:tc>
          <w:tcPr>
            <w:tcW w:w="1700" w:type="dxa"/>
            <w:vMerge/>
            <w:hideMark/>
          </w:tcPr>
          <w:p w14:paraId="198CC44E"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50E58" w:rsidRPr="001A0CB8" w14:paraId="518557BC" w14:textId="77777777" w:rsidTr="007E22CB">
        <w:trPr>
          <w:trHeight w:val="283"/>
        </w:trPr>
        <w:tc>
          <w:tcPr>
            <w:tcW w:w="694" w:type="dxa"/>
            <w:vMerge/>
            <w:hideMark/>
          </w:tcPr>
          <w:p w14:paraId="49C01A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9C7DD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37C0F0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958CAD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E6B8C4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EF058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58AA8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37C95E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D8E94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1EABD0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562FCB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26554B6" w14:textId="77777777" w:rsidTr="007E22CB">
        <w:trPr>
          <w:trHeight w:val="283"/>
        </w:trPr>
        <w:tc>
          <w:tcPr>
            <w:tcW w:w="694" w:type="dxa"/>
            <w:vMerge w:val="restart"/>
            <w:shd w:val="clear" w:color="auto" w:fill="auto"/>
            <w:hideMark/>
          </w:tcPr>
          <w:p w14:paraId="0383B90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w:t>
            </w:r>
          </w:p>
        </w:tc>
        <w:tc>
          <w:tcPr>
            <w:tcW w:w="2542" w:type="dxa"/>
            <w:vMerge w:val="restart"/>
            <w:shd w:val="clear" w:color="auto" w:fill="auto"/>
            <w:hideMark/>
          </w:tcPr>
          <w:p w14:paraId="6F5E842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доріг</w:t>
            </w:r>
          </w:p>
        </w:tc>
        <w:tc>
          <w:tcPr>
            <w:tcW w:w="1134" w:type="dxa"/>
            <w:vMerge w:val="restart"/>
            <w:shd w:val="clear" w:color="auto" w:fill="auto"/>
            <w:hideMark/>
          </w:tcPr>
          <w:p w14:paraId="17FFDB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D93A9F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34EC4FF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8C535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609705,409</w:t>
            </w:r>
          </w:p>
        </w:tc>
        <w:tc>
          <w:tcPr>
            <w:tcW w:w="1224" w:type="dxa"/>
            <w:shd w:val="clear" w:color="auto" w:fill="auto"/>
            <w:hideMark/>
          </w:tcPr>
          <w:p w14:paraId="70A4A5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731646,4908</w:t>
            </w:r>
          </w:p>
        </w:tc>
        <w:tc>
          <w:tcPr>
            <w:tcW w:w="1224" w:type="dxa"/>
            <w:shd w:val="clear" w:color="auto" w:fill="auto"/>
            <w:hideMark/>
          </w:tcPr>
          <w:p w14:paraId="777EAC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877975,789</w:t>
            </w:r>
          </w:p>
        </w:tc>
        <w:tc>
          <w:tcPr>
            <w:tcW w:w="1224" w:type="dxa"/>
            <w:shd w:val="clear" w:color="auto" w:fill="auto"/>
            <w:hideMark/>
          </w:tcPr>
          <w:p w14:paraId="51B5FD0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1053570,947</w:t>
            </w:r>
          </w:p>
        </w:tc>
        <w:tc>
          <w:tcPr>
            <w:tcW w:w="1225" w:type="dxa"/>
            <w:shd w:val="clear" w:color="auto" w:fill="auto"/>
            <w:hideMark/>
          </w:tcPr>
          <w:p w14:paraId="4DB876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1264285,136</w:t>
            </w:r>
          </w:p>
        </w:tc>
        <w:tc>
          <w:tcPr>
            <w:tcW w:w="1700" w:type="dxa"/>
            <w:vMerge w:val="restart"/>
            <w:shd w:val="clear" w:color="auto" w:fill="auto"/>
            <w:hideMark/>
          </w:tcPr>
          <w:p w14:paraId="38A1CDE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387C773" w14:textId="77777777" w:rsidTr="007E22CB">
        <w:trPr>
          <w:trHeight w:val="283"/>
        </w:trPr>
        <w:tc>
          <w:tcPr>
            <w:tcW w:w="694" w:type="dxa"/>
            <w:vMerge/>
            <w:hideMark/>
          </w:tcPr>
          <w:p w14:paraId="746FA7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A7E99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5CD6D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500114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EA33F8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7CA33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609705,409</w:t>
            </w:r>
          </w:p>
        </w:tc>
        <w:tc>
          <w:tcPr>
            <w:tcW w:w="1224" w:type="dxa"/>
            <w:shd w:val="clear" w:color="auto" w:fill="auto"/>
            <w:hideMark/>
          </w:tcPr>
          <w:p w14:paraId="43200A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731646,4908</w:t>
            </w:r>
          </w:p>
        </w:tc>
        <w:tc>
          <w:tcPr>
            <w:tcW w:w="1224" w:type="dxa"/>
            <w:shd w:val="clear" w:color="auto" w:fill="auto"/>
            <w:hideMark/>
          </w:tcPr>
          <w:p w14:paraId="3F386F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877975,789</w:t>
            </w:r>
          </w:p>
        </w:tc>
        <w:tc>
          <w:tcPr>
            <w:tcW w:w="1224" w:type="dxa"/>
            <w:shd w:val="clear" w:color="auto" w:fill="auto"/>
            <w:hideMark/>
          </w:tcPr>
          <w:p w14:paraId="730798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1053570,947</w:t>
            </w:r>
          </w:p>
        </w:tc>
        <w:tc>
          <w:tcPr>
            <w:tcW w:w="1225" w:type="dxa"/>
            <w:shd w:val="clear" w:color="auto" w:fill="auto"/>
            <w:hideMark/>
          </w:tcPr>
          <w:p w14:paraId="05786B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1264285,136</w:t>
            </w:r>
          </w:p>
        </w:tc>
        <w:tc>
          <w:tcPr>
            <w:tcW w:w="1700" w:type="dxa"/>
            <w:vMerge/>
            <w:hideMark/>
          </w:tcPr>
          <w:p w14:paraId="77C7B56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83685FD" w14:textId="77777777" w:rsidTr="007E22CB">
        <w:trPr>
          <w:trHeight w:val="283"/>
        </w:trPr>
        <w:tc>
          <w:tcPr>
            <w:tcW w:w="694" w:type="dxa"/>
            <w:vMerge/>
            <w:hideMark/>
          </w:tcPr>
          <w:p w14:paraId="4AFB71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B2EC2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BED0E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0607B4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066D6D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44DEE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CCAF9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D877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86B53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8680A6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A6462F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21BCDF6" w14:textId="77777777" w:rsidTr="007E22CB">
        <w:trPr>
          <w:trHeight w:val="283"/>
        </w:trPr>
        <w:tc>
          <w:tcPr>
            <w:tcW w:w="694" w:type="dxa"/>
            <w:vMerge/>
            <w:hideMark/>
          </w:tcPr>
          <w:p w14:paraId="1EBEFA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FAF07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8CF4D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3D2DD9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2B8C188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89542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70000</w:t>
            </w:r>
          </w:p>
        </w:tc>
        <w:tc>
          <w:tcPr>
            <w:tcW w:w="1224" w:type="dxa"/>
            <w:shd w:val="clear" w:color="auto" w:fill="auto"/>
            <w:hideMark/>
          </w:tcPr>
          <w:p w14:paraId="5135D9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84000</w:t>
            </w:r>
          </w:p>
        </w:tc>
        <w:tc>
          <w:tcPr>
            <w:tcW w:w="1224" w:type="dxa"/>
            <w:shd w:val="clear" w:color="auto" w:fill="auto"/>
            <w:hideMark/>
          </w:tcPr>
          <w:p w14:paraId="19F3C3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100800</w:t>
            </w:r>
          </w:p>
        </w:tc>
        <w:tc>
          <w:tcPr>
            <w:tcW w:w="1224" w:type="dxa"/>
            <w:shd w:val="clear" w:color="auto" w:fill="auto"/>
            <w:hideMark/>
          </w:tcPr>
          <w:p w14:paraId="37A406B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120960</w:t>
            </w:r>
          </w:p>
        </w:tc>
        <w:tc>
          <w:tcPr>
            <w:tcW w:w="1225" w:type="dxa"/>
            <w:shd w:val="clear" w:color="auto" w:fill="auto"/>
            <w:hideMark/>
          </w:tcPr>
          <w:p w14:paraId="2AA2B2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3EB5737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1E245E7" w14:textId="77777777" w:rsidTr="007E22CB">
        <w:trPr>
          <w:trHeight w:val="283"/>
        </w:trPr>
        <w:tc>
          <w:tcPr>
            <w:tcW w:w="694" w:type="dxa"/>
            <w:vMerge/>
            <w:hideMark/>
          </w:tcPr>
          <w:p w14:paraId="0FB92A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DA0BC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A7617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F7BC53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A4A0CE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5DEA5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70000</w:t>
            </w:r>
          </w:p>
        </w:tc>
        <w:tc>
          <w:tcPr>
            <w:tcW w:w="1224" w:type="dxa"/>
            <w:shd w:val="clear" w:color="auto" w:fill="auto"/>
            <w:hideMark/>
          </w:tcPr>
          <w:p w14:paraId="6973C1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84000</w:t>
            </w:r>
          </w:p>
        </w:tc>
        <w:tc>
          <w:tcPr>
            <w:tcW w:w="1224" w:type="dxa"/>
            <w:shd w:val="clear" w:color="auto" w:fill="auto"/>
            <w:hideMark/>
          </w:tcPr>
          <w:p w14:paraId="18DA26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100800</w:t>
            </w:r>
          </w:p>
        </w:tc>
        <w:tc>
          <w:tcPr>
            <w:tcW w:w="1224" w:type="dxa"/>
            <w:shd w:val="clear" w:color="auto" w:fill="auto"/>
            <w:hideMark/>
          </w:tcPr>
          <w:p w14:paraId="040795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120960</w:t>
            </w:r>
          </w:p>
        </w:tc>
        <w:tc>
          <w:tcPr>
            <w:tcW w:w="1225" w:type="dxa"/>
            <w:shd w:val="clear" w:color="auto" w:fill="auto"/>
            <w:hideMark/>
          </w:tcPr>
          <w:p w14:paraId="31F0A26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7793F31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9F687B7" w14:textId="77777777" w:rsidTr="007E22CB">
        <w:trPr>
          <w:trHeight w:val="283"/>
        </w:trPr>
        <w:tc>
          <w:tcPr>
            <w:tcW w:w="694" w:type="dxa"/>
            <w:vMerge/>
            <w:hideMark/>
          </w:tcPr>
          <w:p w14:paraId="60A062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3EB8E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EC176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EDF87D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06C42A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44646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71064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AE3F7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8E24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623FA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D48B93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2EE8F0E" w14:textId="77777777" w:rsidTr="007E22CB">
        <w:trPr>
          <w:trHeight w:val="283"/>
        </w:trPr>
        <w:tc>
          <w:tcPr>
            <w:tcW w:w="694" w:type="dxa"/>
            <w:vMerge/>
            <w:hideMark/>
          </w:tcPr>
          <w:p w14:paraId="41C140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DCD05D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D650B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866C42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3980B7E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A1B22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16000</w:t>
            </w:r>
          </w:p>
        </w:tc>
        <w:tc>
          <w:tcPr>
            <w:tcW w:w="1224" w:type="dxa"/>
            <w:shd w:val="clear" w:color="auto" w:fill="auto"/>
            <w:hideMark/>
          </w:tcPr>
          <w:p w14:paraId="1DFA36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19200</w:t>
            </w:r>
          </w:p>
        </w:tc>
        <w:tc>
          <w:tcPr>
            <w:tcW w:w="1224" w:type="dxa"/>
            <w:shd w:val="clear" w:color="auto" w:fill="auto"/>
            <w:hideMark/>
          </w:tcPr>
          <w:p w14:paraId="22FDD19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23040</w:t>
            </w:r>
          </w:p>
        </w:tc>
        <w:tc>
          <w:tcPr>
            <w:tcW w:w="1224" w:type="dxa"/>
            <w:shd w:val="clear" w:color="auto" w:fill="auto"/>
            <w:hideMark/>
          </w:tcPr>
          <w:p w14:paraId="7E5E54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27648</w:t>
            </w:r>
          </w:p>
        </w:tc>
        <w:tc>
          <w:tcPr>
            <w:tcW w:w="1225" w:type="dxa"/>
            <w:shd w:val="clear" w:color="auto" w:fill="auto"/>
            <w:hideMark/>
          </w:tcPr>
          <w:p w14:paraId="03EB69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33177,6</w:t>
            </w:r>
          </w:p>
        </w:tc>
        <w:tc>
          <w:tcPr>
            <w:tcW w:w="1700" w:type="dxa"/>
            <w:vMerge/>
            <w:hideMark/>
          </w:tcPr>
          <w:p w14:paraId="79468F2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28C36A1" w14:textId="77777777" w:rsidTr="007E22CB">
        <w:trPr>
          <w:trHeight w:val="283"/>
        </w:trPr>
        <w:tc>
          <w:tcPr>
            <w:tcW w:w="694" w:type="dxa"/>
            <w:vMerge/>
            <w:hideMark/>
          </w:tcPr>
          <w:p w14:paraId="34F2D5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2F323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49B0D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B4EF49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F0B4B0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F495E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16000</w:t>
            </w:r>
          </w:p>
        </w:tc>
        <w:tc>
          <w:tcPr>
            <w:tcW w:w="1224" w:type="dxa"/>
            <w:shd w:val="clear" w:color="auto" w:fill="auto"/>
            <w:hideMark/>
          </w:tcPr>
          <w:p w14:paraId="3CAACA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19200</w:t>
            </w:r>
          </w:p>
        </w:tc>
        <w:tc>
          <w:tcPr>
            <w:tcW w:w="1224" w:type="dxa"/>
            <w:shd w:val="clear" w:color="auto" w:fill="auto"/>
            <w:hideMark/>
          </w:tcPr>
          <w:p w14:paraId="7F1EFB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23040</w:t>
            </w:r>
          </w:p>
        </w:tc>
        <w:tc>
          <w:tcPr>
            <w:tcW w:w="1224" w:type="dxa"/>
            <w:shd w:val="clear" w:color="auto" w:fill="auto"/>
            <w:hideMark/>
          </w:tcPr>
          <w:p w14:paraId="62AEEA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27648</w:t>
            </w:r>
          </w:p>
        </w:tc>
        <w:tc>
          <w:tcPr>
            <w:tcW w:w="1225" w:type="dxa"/>
            <w:shd w:val="clear" w:color="auto" w:fill="auto"/>
            <w:hideMark/>
          </w:tcPr>
          <w:p w14:paraId="6B7644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33177,6</w:t>
            </w:r>
          </w:p>
        </w:tc>
        <w:tc>
          <w:tcPr>
            <w:tcW w:w="1700" w:type="dxa"/>
            <w:vMerge/>
            <w:hideMark/>
          </w:tcPr>
          <w:p w14:paraId="331FB5B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614653F" w14:textId="77777777" w:rsidTr="007E22CB">
        <w:trPr>
          <w:trHeight w:val="283"/>
        </w:trPr>
        <w:tc>
          <w:tcPr>
            <w:tcW w:w="694" w:type="dxa"/>
            <w:vMerge/>
            <w:hideMark/>
          </w:tcPr>
          <w:p w14:paraId="38189AF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2FD3B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7E6A5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654CC5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E2FE93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F11D0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9786D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C1B3C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BF0DC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23B8A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13C6C5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C9397DC" w14:textId="77777777" w:rsidTr="007E22CB">
        <w:trPr>
          <w:trHeight w:val="283"/>
        </w:trPr>
        <w:tc>
          <w:tcPr>
            <w:tcW w:w="694" w:type="dxa"/>
            <w:vMerge/>
            <w:hideMark/>
          </w:tcPr>
          <w:p w14:paraId="677D0B7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32D85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45760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72F40D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1AD6530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B3C7A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4A365D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22BB13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7DE885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5C676A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6671B6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E2F8044" w14:textId="77777777" w:rsidTr="007E22CB">
        <w:trPr>
          <w:trHeight w:val="283"/>
        </w:trPr>
        <w:tc>
          <w:tcPr>
            <w:tcW w:w="694" w:type="dxa"/>
            <w:vMerge/>
            <w:hideMark/>
          </w:tcPr>
          <w:p w14:paraId="0535B1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7E3BE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70FCE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466600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67FD7B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18397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30579A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2BE08F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60E2C0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75F83C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4F38B97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B95ECD1" w14:textId="77777777" w:rsidTr="007E22CB">
        <w:trPr>
          <w:trHeight w:val="283"/>
        </w:trPr>
        <w:tc>
          <w:tcPr>
            <w:tcW w:w="694" w:type="dxa"/>
            <w:vMerge/>
            <w:hideMark/>
          </w:tcPr>
          <w:p w14:paraId="0F58847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1DEF2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10F71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89027E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D57325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53400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6F8FD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91173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D7A9F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450EA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F39E86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8D7A233" w14:textId="77777777" w:rsidTr="007E22CB">
        <w:trPr>
          <w:trHeight w:val="283"/>
        </w:trPr>
        <w:tc>
          <w:tcPr>
            <w:tcW w:w="694" w:type="dxa"/>
            <w:vMerge/>
            <w:hideMark/>
          </w:tcPr>
          <w:p w14:paraId="21AB04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8DCCA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94179A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FE5807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127F46C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7CB147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04DBE5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030DBB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40ED7E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722862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254589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502A248" w14:textId="77777777" w:rsidTr="007E22CB">
        <w:trPr>
          <w:trHeight w:val="283"/>
        </w:trPr>
        <w:tc>
          <w:tcPr>
            <w:tcW w:w="694" w:type="dxa"/>
            <w:vMerge/>
            <w:hideMark/>
          </w:tcPr>
          <w:p w14:paraId="137656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DDB43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FB229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0F3EFF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9498E7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5EBBD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0FD3C5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4A4612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7D2FD4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2F0709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C15379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22967B6" w14:textId="77777777" w:rsidTr="007E22CB">
        <w:trPr>
          <w:trHeight w:val="283"/>
        </w:trPr>
        <w:tc>
          <w:tcPr>
            <w:tcW w:w="694" w:type="dxa"/>
            <w:vMerge/>
            <w:hideMark/>
          </w:tcPr>
          <w:p w14:paraId="211852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D1D7C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F4100B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BC5939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5BB242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765C29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5E78C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EF77C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7820B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3063C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159EEC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3E19813" w14:textId="77777777" w:rsidTr="007E22CB">
        <w:trPr>
          <w:trHeight w:val="283"/>
        </w:trPr>
        <w:tc>
          <w:tcPr>
            <w:tcW w:w="694" w:type="dxa"/>
            <w:vMerge w:val="restart"/>
            <w:shd w:val="clear" w:color="auto" w:fill="auto"/>
            <w:hideMark/>
          </w:tcPr>
          <w:p w14:paraId="297C85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w:t>
            </w:r>
          </w:p>
        </w:tc>
        <w:tc>
          <w:tcPr>
            <w:tcW w:w="2542" w:type="dxa"/>
            <w:vMerge w:val="restart"/>
            <w:shd w:val="clear" w:color="auto" w:fill="auto"/>
            <w:hideMark/>
          </w:tcPr>
          <w:p w14:paraId="2928337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тротуарів</w:t>
            </w:r>
          </w:p>
        </w:tc>
        <w:tc>
          <w:tcPr>
            <w:tcW w:w="1134" w:type="dxa"/>
            <w:vMerge w:val="restart"/>
            <w:shd w:val="clear" w:color="auto" w:fill="auto"/>
            <w:hideMark/>
          </w:tcPr>
          <w:p w14:paraId="064B67A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5D50C9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«ДЄЗ «Пілот»</w:t>
            </w:r>
          </w:p>
        </w:tc>
        <w:tc>
          <w:tcPr>
            <w:tcW w:w="1558" w:type="dxa"/>
            <w:shd w:val="clear" w:color="auto" w:fill="auto"/>
            <w:hideMark/>
          </w:tcPr>
          <w:p w14:paraId="29511EA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810C0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161299,86</w:t>
            </w:r>
          </w:p>
        </w:tc>
        <w:tc>
          <w:tcPr>
            <w:tcW w:w="1224" w:type="dxa"/>
            <w:shd w:val="clear" w:color="auto" w:fill="auto"/>
            <w:hideMark/>
          </w:tcPr>
          <w:p w14:paraId="25A99FA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193559,832</w:t>
            </w:r>
          </w:p>
        </w:tc>
        <w:tc>
          <w:tcPr>
            <w:tcW w:w="1224" w:type="dxa"/>
            <w:shd w:val="clear" w:color="auto" w:fill="auto"/>
            <w:hideMark/>
          </w:tcPr>
          <w:p w14:paraId="775F3F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232271,7984</w:t>
            </w:r>
          </w:p>
        </w:tc>
        <w:tc>
          <w:tcPr>
            <w:tcW w:w="1224" w:type="dxa"/>
            <w:shd w:val="clear" w:color="auto" w:fill="auto"/>
            <w:hideMark/>
          </w:tcPr>
          <w:p w14:paraId="1C1CD6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278726,1581</w:t>
            </w:r>
          </w:p>
        </w:tc>
        <w:tc>
          <w:tcPr>
            <w:tcW w:w="1225" w:type="dxa"/>
            <w:shd w:val="clear" w:color="auto" w:fill="auto"/>
            <w:hideMark/>
          </w:tcPr>
          <w:p w14:paraId="195456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334471,3897</w:t>
            </w:r>
          </w:p>
        </w:tc>
        <w:tc>
          <w:tcPr>
            <w:tcW w:w="1700" w:type="dxa"/>
            <w:vMerge w:val="restart"/>
            <w:shd w:val="clear" w:color="auto" w:fill="auto"/>
            <w:hideMark/>
          </w:tcPr>
          <w:p w14:paraId="537613C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05255C5" w14:textId="77777777" w:rsidTr="007E22CB">
        <w:trPr>
          <w:trHeight w:val="283"/>
        </w:trPr>
        <w:tc>
          <w:tcPr>
            <w:tcW w:w="694" w:type="dxa"/>
            <w:vMerge/>
            <w:hideMark/>
          </w:tcPr>
          <w:p w14:paraId="309408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A1679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B3A58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867A1C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AB7634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86990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161299,86</w:t>
            </w:r>
          </w:p>
        </w:tc>
        <w:tc>
          <w:tcPr>
            <w:tcW w:w="1224" w:type="dxa"/>
            <w:shd w:val="clear" w:color="auto" w:fill="auto"/>
            <w:hideMark/>
          </w:tcPr>
          <w:p w14:paraId="54E352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193559,832</w:t>
            </w:r>
          </w:p>
        </w:tc>
        <w:tc>
          <w:tcPr>
            <w:tcW w:w="1224" w:type="dxa"/>
            <w:shd w:val="clear" w:color="auto" w:fill="auto"/>
            <w:hideMark/>
          </w:tcPr>
          <w:p w14:paraId="2FD23B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232271,7984</w:t>
            </w:r>
          </w:p>
        </w:tc>
        <w:tc>
          <w:tcPr>
            <w:tcW w:w="1224" w:type="dxa"/>
            <w:shd w:val="clear" w:color="auto" w:fill="auto"/>
            <w:hideMark/>
          </w:tcPr>
          <w:p w14:paraId="2F4013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278726,1581</w:t>
            </w:r>
          </w:p>
        </w:tc>
        <w:tc>
          <w:tcPr>
            <w:tcW w:w="1225" w:type="dxa"/>
            <w:shd w:val="clear" w:color="auto" w:fill="auto"/>
            <w:hideMark/>
          </w:tcPr>
          <w:p w14:paraId="483EDC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334471,3897</w:t>
            </w:r>
          </w:p>
        </w:tc>
        <w:tc>
          <w:tcPr>
            <w:tcW w:w="1700" w:type="dxa"/>
            <w:vMerge/>
            <w:hideMark/>
          </w:tcPr>
          <w:p w14:paraId="2E91F43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8FED0B7" w14:textId="77777777" w:rsidTr="007E22CB">
        <w:trPr>
          <w:trHeight w:val="283"/>
        </w:trPr>
        <w:tc>
          <w:tcPr>
            <w:tcW w:w="694" w:type="dxa"/>
            <w:vMerge/>
            <w:hideMark/>
          </w:tcPr>
          <w:p w14:paraId="61B129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482AFA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49A428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CF74E9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68E17D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435AD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A4962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C4F7A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028DA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A5B1F9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4D84C9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2409F53" w14:textId="77777777" w:rsidTr="007E22CB">
        <w:trPr>
          <w:trHeight w:val="283"/>
        </w:trPr>
        <w:tc>
          <w:tcPr>
            <w:tcW w:w="694" w:type="dxa"/>
            <w:vMerge/>
            <w:hideMark/>
          </w:tcPr>
          <w:p w14:paraId="0299B52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DC672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12D1F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B25C86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53850D7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262CB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133140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6374197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780251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0C0A438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0CD624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A9971EE" w14:textId="77777777" w:rsidTr="007E22CB">
        <w:trPr>
          <w:trHeight w:val="283"/>
        </w:trPr>
        <w:tc>
          <w:tcPr>
            <w:tcW w:w="694" w:type="dxa"/>
            <w:vMerge/>
            <w:hideMark/>
          </w:tcPr>
          <w:p w14:paraId="642D29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396D8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CFD6D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152A27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A300C9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605F06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10000</w:t>
            </w:r>
          </w:p>
        </w:tc>
        <w:tc>
          <w:tcPr>
            <w:tcW w:w="1224" w:type="dxa"/>
            <w:shd w:val="clear" w:color="auto" w:fill="auto"/>
            <w:hideMark/>
          </w:tcPr>
          <w:p w14:paraId="387F64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0A30CC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0D2DE8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354FBF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4F715A1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6EAEF7B" w14:textId="77777777" w:rsidTr="007E22CB">
        <w:trPr>
          <w:trHeight w:val="283"/>
        </w:trPr>
        <w:tc>
          <w:tcPr>
            <w:tcW w:w="694" w:type="dxa"/>
            <w:vMerge/>
            <w:hideMark/>
          </w:tcPr>
          <w:p w14:paraId="7BB487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7CFB8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6F1C7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46EF0A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F122A5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6EEAA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03CC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5DB6F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E405C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639DF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52F696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50F2DC5" w14:textId="77777777" w:rsidTr="007E22CB">
        <w:trPr>
          <w:trHeight w:val="283"/>
        </w:trPr>
        <w:tc>
          <w:tcPr>
            <w:tcW w:w="694" w:type="dxa"/>
            <w:vMerge/>
            <w:hideMark/>
          </w:tcPr>
          <w:p w14:paraId="4DF206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8EEF9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2EDDB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A166C3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9434A6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58A675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79ABAC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4A15FA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4824E6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4AAEC3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2D8A7DF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D580FD0" w14:textId="77777777" w:rsidTr="007E22CB">
        <w:trPr>
          <w:trHeight w:val="283"/>
        </w:trPr>
        <w:tc>
          <w:tcPr>
            <w:tcW w:w="694" w:type="dxa"/>
            <w:vMerge/>
            <w:hideMark/>
          </w:tcPr>
          <w:p w14:paraId="225BAB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1CFD5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D45F9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07B32C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157002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1AD19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8B36FD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66D637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430F189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52FBD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038CD87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D28D693" w14:textId="77777777" w:rsidTr="007E22CB">
        <w:trPr>
          <w:trHeight w:val="283"/>
        </w:trPr>
        <w:tc>
          <w:tcPr>
            <w:tcW w:w="694" w:type="dxa"/>
            <w:vMerge/>
            <w:hideMark/>
          </w:tcPr>
          <w:p w14:paraId="466371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FFAE5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7436B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075FA3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90D283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8CD63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A64BB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580D59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A8F7B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D8259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CAFBE6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AFB24D3" w14:textId="77777777" w:rsidTr="007E22CB">
        <w:trPr>
          <w:trHeight w:val="283"/>
        </w:trPr>
        <w:tc>
          <w:tcPr>
            <w:tcW w:w="694" w:type="dxa"/>
            <w:vMerge/>
            <w:hideMark/>
          </w:tcPr>
          <w:p w14:paraId="02BCBF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DFB88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5A626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21004F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1B9C467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546F9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1ECE25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6575BA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7070F6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8B7CB6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7E03986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C3DAAA4" w14:textId="77777777" w:rsidTr="007E22CB">
        <w:trPr>
          <w:trHeight w:val="283"/>
        </w:trPr>
        <w:tc>
          <w:tcPr>
            <w:tcW w:w="694" w:type="dxa"/>
            <w:vMerge/>
            <w:hideMark/>
          </w:tcPr>
          <w:p w14:paraId="3FC098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AA67A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FC2F0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484F46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BA09EC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BF936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729B7C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51FA49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9E126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1D86800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4BE99D2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C1E95A8" w14:textId="77777777" w:rsidTr="007E22CB">
        <w:trPr>
          <w:trHeight w:val="283"/>
        </w:trPr>
        <w:tc>
          <w:tcPr>
            <w:tcW w:w="694" w:type="dxa"/>
            <w:vMerge/>
            <w:hideMark/>
          </w:tcPr>
          <w:p w14:paraId="44C843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1D24A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B8FA19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036B70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E1888F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E4A79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A36C3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ECDD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6F344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D90B3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34C2B1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8CFA0FD" w14:textId="77777777" w:rsidTr="007E22CB">
        <w:trPr>
          <w:trHeight w:val="283"/>
        </w:trPr>
        <w:tc>
          <w:tcPr>
            <w:tcW w:w="694" w:type="dxa"/>
            <w:vMerge/>
            <w:hideMark/>
          </w:tcPr>
          <w:p w14:paraId="2C6028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003266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3E4A0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4FC5CF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20880C4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E4B97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55047F7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289A9D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4E9509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468BFD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0397276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544D3B5" w14:textId="77777777" w:rsidTr="007E22CB">
        <w:trPr>
          <w:trHeight w:val="283"/>
        </w:trPr>
        <w:tc>
          <w:tcPr>
            <w:tcW w:w="694" w:type="dxa"/>
            <w:vMerge/>
            <w:hideMark/>
          </w:tcPr>
          <w:p w14:paraId="305FEC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AFE7F6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06B19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7CF05F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C23F52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A7F88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69AFA8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12D14E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2C163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5017F0B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417AF63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5467110" w14:textId="77777777" w:rsidTr="007E22CB">
        <w:trPr>
          <w:trHeight w:val="283"/>
        </w:trPr>
        <w:tc>
          <w:tcPr>
            <w:tcW w:w="694" w:type="dxa"/>
            <w:vMerge/>
            <w:hideMark/>
          </w:tcPr>
          <w:p w14:paraId="5C7A88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3E361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52A26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D1E1E7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784BA3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9E7AB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A306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34CE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8D65B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29098A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03D933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3221E3E" w14:textId="77777777" w:rsidTr="007E22CB">
        <w:trPr>
          <w:trHeight w:val="283"/>
        </w:trPr>
        <w:tc>
          <w:tcPr>
            <w:tcW w:w="694" w:type="dxa"/>
            <w:vMerge w:val="restart"/>
            <w:shd w:val="clear" w:color="auto" w:fill="auto"/>
            <w:hideMark/>
          </w:tcPr>
          <w:p w14:paraId="5A6C4DD9" w14:textId="77777777" w:rsidR="00A50E58" w:rsidRPr="001A0CB8" w:rsidRDefault="00A50E58" w:rsidP="007940D2">
            <w:pPr>
              <w:keepNext/>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7.3</w:t>
            </w:r>
          </w:p>
        </w:tc>
        <w:tc>
          <w:tcPr>
            <w:tcW w:w="2542" w:type="dxa"/>
            <w:vMerge w:val="restart"/>
            <w:shd w:val="clear" w:color="auto" w:fill="auto"/>
            <w:hideMark/>
          </w:tcPr>
          <w:p w14:paraId="07F37246" w14:textId="77777777" w:rsidR="00A50E58" w:rsidRPr="001A0CB8" w:rsidRDefault="00A50E58" w:rsidP="007E22CB">
            <w:pPr>
              <w:ind w:left="-57" w:right="-57"/>
              <w:rPr>
                <w:rFonts w:ascii="Times New Roman" w:eastAsia="Times New Roman" w:hAnsi="Times New Roman"/>
                <w:color w:val="000000"/>
                <w:sz w:val="20"/>
                <w:szCs w:val="20"/>
                <w:lang w:eastAsia="uk-UA"/>
              </w:rPr>
            </w:pP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 та прибудинкових територій</w:t>
            </w:r>
          </w:p>
        </w:tc>
        <w:tc>
          <w:tcPr>
            <w:tcW w:w="1134" w:type="dxa"/>
            <w:vMerge w:val="restart"/>
            <w:shd w:val="clear" w:color="auto" w:fill="auto"/>
            <w:hideMark/>
          </w:tcPr>
          <w:p w14:paraId="2173A5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C97361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000389F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2CFBE3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50000</w:t>
            </w:r>
          </w:p>
        </w:tc>
        <w:tc>
          <w:tcPr>
            <w:tcW w:w="1224" w:type="dxa"/>
            <w:shd w:val="clear" w:color="auto" w:fill="auto"/>
            <w:hideMark/>
          </w:tcPr>
          <w:p w14:paraId="16C016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60000</w:t>
            </w:r>
          </w:p>
        </w:tc>
        <w:tc>
          <w:tcPr>
            <w:tcW w:w="1224" w:type="dxa"/>
            <w:shd w:val="clear" w:color="auto" w:fill="auto"/>
            <w:hideMark/>
          </w:tcPr>
          <w:p w14:paraId="623B469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w:t>
            </w:r>
          </w:p>
        </w:tc>
        <w:tc>
          <w:tcPr>
            <w:tcW w:w="1224" w:type="dxa"/>
            <w:shd w:val="clear" w:color="auto" w:fill="auto"/>
            <w:hideMark/>
          </w:tcPr>
          <w:p w14:paraId="170FE6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w:t>
            </w:r>
          </w:p>
        </w:tc>
        <w:tc>
          <w:tcPr>
            <w:tcW w:w="1225" w:type="dxa"/>
            <w:shd w:val="clear" w:color="auto" w:fill="auto"/>
            <w:hideMark/>
          </w:tcPr>
          <w:p w14:paraId="580CDA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w:t>
            </w:r>
          </w:p>
        </w:tc>
        <w:tc>
          <w:tcPr>
            <w:tcW w:w="1700" w:type="dxa"/>
            <w:vMerge w:val="restart"/>
            <w:shd w:val="clear" w:color="auto" w:fill="auto"/>
            <w:hideMark/>
          </w:tcPr>
          <w:p w14:paraId="001650B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18635BA" w14:textId="77777777" w:rsidTr="007E22CB">
        <w:trPr>
          <w:trHeight w:val="283"/>
        </w:trPr>
        <w:tc>
          <w:tcPr>
            <w:tcW w:w="694" w:type="dxa"/>
            <w:vMerge/>
            <w:hideMark/>
          </w:tcPr>
          <w:p w14:paraId="7EEF14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4E3205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85D27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8B163A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8484C9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8AF17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50000</w:t>
            </w:r>
          </w:p>
        </w:tc>
        <w:tc>
          <w:tcPr>
            <w:tcW w:w="1224" w:type="dxa"/>
            <w:shd w:val="clear" w:color="auto" w:fill="auto"/>
            <w:hideMark/>
          </w:tcPr>
          <w:p w14:paraId="102EBA8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60000</w:t>
            </w:r>
          </w:p>
        </w:tc>
        <w:tc>
          <w:tcPr>
            <w:tcW w:w="1224" w:type="dxa"/>
            <w:shd w:val="clear" w:color="auto" w:fill="auto"/>
            <w:hideMark/>
          </w:tcPr>
          <w:p w14:paraId="6BB693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w:t>
            </w:r>
          </w:p>
        </w:tc>
        <w:tc>
          <w:tcPr>
            <w:tcW w:w="1224" w:type="dxa"/>
            <w:shd w:val="clear" w:color="auto" w:fill="auto"/>
            <w:hideMark/>
          </w:tcPr>
          <w:p w14:paraId="56361F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w:t>
            </w:r>
          </w:p>
        </w:tc>
        <w:tc>
          <w:tcPr>
            <w:tcW w:w="1225" w:type="dxa"/>
            <w:shd w:val="clear" w:color="auto" w:fill="auto"/>
            <w:hideMark/>
          </w:tcPr>
          <w:p w14:paraId="75733B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w:t>
            </w:r>
          </w:p>
        </w:tc>
        <w:tc>
          <w:tcPr>
            <w:tcW w:w="1700" w:type="dxa"/>
            <w:vMerge/>
            <w:hideMark/>
          </w:tcPr>
          <w:p w14:paraId="60B8183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03FA65C" w14:textId="77777777" w:rsidTr="007E22CB">
        <w:trPr>
          <w:trHeight w:val="283"/>
        </w:trPr>
        <w:tc>
          <w:tcPr>
            <w:tcW w:w="694" w:type="dxa"/>
            <w:vMerge/>
            <w:hideMark/>
          </w:tcPr>
          <w:p w14:paraId="64C7CD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0134E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FA66E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EE89CF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CDB032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915C5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352AF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612748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0DC4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442B6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E5F11E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3193E84" w14:textId="77777777" w:rsidTr="007E22CB">
        <w:trPr>
          <w:trHeight w:val="283"/>
        </w:trPr>
        <w:tc>
          <w:tcPr>
            <w:tcW w:w="694" w:type="dxa"/>
            <w:vMerge/>
            <w:hideMark/>
          </w:tcPr>
          <w:p w14:paraId="64DDFB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30737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6E11C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50F35A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638B7CF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94552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736FDC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257C2F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2837C1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7E0E0B2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7BCF847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98846AD" w14:textId="77777777" w:rsidTr="007E22CB">
        <w:trPr>
          <w:trHeight w:val="283"/>
        </w:trPr>
        <w:tc>
          <w:tcPr>
            <w:tcW w:w="694" w:type="dxa"/>
            <w:vMerge/>
            <w:hideMark/>
          </w:tcPr>
          <w:p w14:paraId="5A8028D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1ABA6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12374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841FD6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6A3569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33E00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CB659A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4A9AB9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2CC0EA8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7FF2B5B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1D329B9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F82D166" w14:textId="77777777" w:rsidTr="007E22CB">
        <w:trPr>
          <w:trHeight w:val="283"/>
        </w:trPr>
        <w:tc>
          <w:tcPr>
            <w:tcW w:w="694" w:type="dxa"/>
            <w:vMerge/>
            <w:hideMark/>
          </w:tcPr>
          <w:p w14:paraId="3C0C2B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9F245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E57CE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991DA8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B7856B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2A45C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6745A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CA14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B73C9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408E9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4E2E54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579AC8D" w14:textId="77777777" w:rsidTr="007E22CB">
        <w:trPr>
          <w:trHeight w:val="283"/>
        </w:trPr>
        <w:tc>
          <w:tcPr>
            <w:tcW w:w="694" w:type="dxa"/>
            <w:vMerge/>
            <w:hideMark/>
          </w:tcPr>
          <w:p w14:paraId="48A812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2DB31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E0092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70E6A2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5F0BDD9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53FFD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62F5EB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0F45CA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37666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7042042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2FA559F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7A6F58A" w14:textId="77777777" w:rsidTr="007E22CB">
        <w:trPr>
          <w:trHeight w:val="283"/>
        </w:trPr>
        <w:tc>
          <w:tcPr>
            <w:tcW w:w="694" w:type="dxa"/>
            <w:vMerge/>
            <w:hideMark/>
          </w:tcPr>
          <w:p w14:paraId="57DD8A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90A71A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0B712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A45C66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1D91A4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0D142B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76F8960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399FB86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3F72A4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2C248F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11ADE7E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E040D3B" w14:textId="77777777" w:rsidTr="007E22CB">
        <w:trPr>
          <w:trHeight w:val="283"/>
        </w:trPr>
        <w:tc>
          <w:tcPr>
            <w:tcW w:w="694" w:type="dxa"/>
            <w:vMerge/>
            <w:hideMark/>
          </w:tcPr>
          <w:p w14:paraId="3B26A0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3F3A1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47476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2F710F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B51D85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DE4BB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B0469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3570E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DCF74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ABE0D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81663E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0568491" w14:textId="77777777" w:rsidTr="007E22CB">
        <w:trPr>
          <w:trHeight w:val="283"/>
        </w:trPr>
        <w:tc>
          <w:tcPr>
            <w:tcW w:w="694" w:type="dxa"/>
            <w:vMerge/>
            <w:hideMark/>
          </w:tcPr>
          <w:p w14:paraId="0C7C68A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BC693F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C2692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EC51A8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4A96B9B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35FFF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64E7C5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2A97A2D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164EEAE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6C96366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59B1AD6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1BC4B09" w14:textId="77777777" w:rsidTr="007E22CB">
        <w:trPr>
          <w:trHeight w:val="283"/>
        </w:trPr>
        <w:tc>
          <w:tcPr>
            <w:tcW w:w="694" w:type="dxa"/>
            <w:vMerge/>
            <w:hideMark/>
          </w:tcPr>
          <w:p w14:paraId="622865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2DCDD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E2080E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FFE98B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535095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EB4CB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28E995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2429B6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6F522E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ED425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6BC14D3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5E3EC27" w14:textId="77777777" w:rsidTr="007E22CB">
        <w:trPr>
          <w:trHeight w:val="283"/>
        </w:trPr>
        <w:tc>
          <w:tcPr>
            <w:tcW w:w="694" w:type="dxa"/>
            <w:vMerge/>
            <w:hideMark/>
          </w:tcPr>
          <w:p w14:paraId="5F9795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54E30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3B5ED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5569FB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73B21E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2915C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D8878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78EC1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AA4858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4A3928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23993B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16AEF67" w14:textId="77777777" w:rsidTr="007E22CB">
        <w:trPr>
          <w:trHeight w:val="283"/>
        </w:trPr>
        <w:tc>
          <w:tcPr>
            <w:tcW w:w="694" w:type="dxa"/>
            <w:vMerge w:val="restart"/>
            <w:shd w:val="clear" w:color="auto" w:fill="auto"/>
            <w:hideMark/>
          </w:tcPr>
          <w:p w14:paraId="43E781D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w:t>
            </w:r>
          </w:p>
        </w:tc>
        <w:tc>
          <w:tcPr>
            <w:tcW w:w="2542" w:type="dxa"/>
            <w:vMerge w:val="restart"/>
            <w:shd w:val="clear" w:color="auto" w:fill="auto"/>
            <w:hideMark/>
          </w:tcPr>
          <w:p w14:paraId="236DE93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зливових </w:t>
            </w:r>
            <w:proofErr w:type="spellStart"/>
            <w:r w:rsidRPr="001A0CB8">
              <w:rPr>
                <w:rFonts w:ascii="Times New Roman" w:eastAsia="Times New Roman" w:hAnsi="Times New Roman"/>
                <w:color w:val="000000"/>
                <w:sz w:val="20"/>
                <w:szCs w:val="20"/>
                <w:lang w:eastAsia="uk-UA"/>
              </w:rPr>
              <w:t>каналізацій</w:t>
            </w:r>
            <w:proofErr w:type="spellEnd"/>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дощоприймальних</w:t>
            </w:r>
            <w:proofErr w:type="spellEnd"/>
            <w:r w:rsidRPr="001A0CB8">
              <w:rPr>
                <w:rFonts w:ascii="Times New Roman" w:eastAsia="Times New Roman" w:hAnsi="Times New Roman"/>
                <w:color w:val="000000"/>
                <w:sz w:val="20"/>
                <w:szCs w:val="20"/>
                <w:lang w:eastAsia="uk-UA"/>
              </w:rPr>
              <w:t xml:space="preserve"> колодязів, колекторів), дренажних систем</w:t>
            </w:r>
          </w:p>
        </w:tc>
        <w:tc>
          <w:tcPr>
            <w:tcW w:w="1134" w:type="dxa"/>
            <w:vMerge w:val="restart"/>
            <w:shd w:val="clear" w:color="auto" w:fill="auto"/>
            <w:hideMark/>
          </w:tcPr>
          <w:p w14:paraId="4A985B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2005DB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73175B9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220A4B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58382</w:t>
            </w:r>
          </w:p>
        </w:tc>
        <w:tc>
          <w:tcPr>
            <w:tcW w:w="1224" w:type="dxa"/>
            <w:shd w:val="clear" w:color="auto" w:fill="auto"/>
            <w:hideMark/>
          </w:tcPr>
          <w:p w14:paraId="195BCE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70058,4</w:t>
            </w:r>
          </w:p>
        </w:tc>
        <w:tc>
          <w:tcPr>
            <w:tcW w:w="1224" w:type="dxa"/>
            <w:shd w:val="clear" w:color="auto" w:fill="auto"/>
            <w:hideMark/>
          </w:tcPr>
          <w:p w14:paraId="7212E1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84070,08</w:t>
            </w:r>
          </w:p>
        </w:tc>
        <w:tc>
          <w:tcPr>
            <w:tcW w:w="1224" w:type="dxa"/>
            <w:shd w:val="clear" w:color="auto" w:fill="auto"/>
            <w:hideMark/>
          </w:tcPr>
          <w:p w14:paraId="5966FA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100884,096</w:t>
            </w:r>
          </w:p>
        </w:tc>
        <w:tc>
          <w:tcPr>
            <w:tcW w:w="1225" w:type="dxa"/>
            <w:shd w:val="clear" w:color="auto" w:fill="auto"/>
            <w:hideMark/>
          </w:tcPr>
          <w:p w14:paraId="5E9DAF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121060,9152</w:t>
            </w:r>
          </w:p>
        </w:tc>
        <w:tc>
          <w:tcPr>
            <w:tcW w:w="1700" w:type="dxa"/>
            <w:vMerge w:val="restart"/>
            <w:shd w:val="clear" w:color="auto" w:fill="auto"/>
            <w:hideMark/>
          </w:tcPr>
          <w:p w14:paraId="62682BF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B6173AF" w14:textId="77777777" w:rsidTr="007E22CB">
        <w:trPr>
          <w:trHeight w:val="283"/>
        </w:trPr>
        <w:tc>
          <w:tcPr>
            <w:tcW w:w="694" w:type="dxa"/>
            <w:vMerge/>
            <w:hideMark/>
          </w:tcPr>
          <w:p w14:paraId="0E6F32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AEBDB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5507C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BC2C4B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A011C7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7ACAF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58382</w:t>
            </w:r>
          </w:p>
        </w:tc>
        <w:tc>
          <w:tcPr>
            <w:tcW w:w="1224" w:type="dxa"/>
            <w:shd w:val="clear" w:color="auto" w:fill="auto"/>
            <w:hideMark/>
          </w:tcPr>
          <w:p w14:paraId="76D5D8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70058,4</w:t>
            </w:r>
          </w:p>
        </w:tc>
        <w:tc>
          <w:tcPr>
            <w:tcW w:w="1224" w:type="dxa"/>
            <w:shd w:val="clear" w:color="auto" w:fill="auto"/>
            <w:hideMark/>
          </w:tcPr>
          <w:p w14:paraId="04D621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84070,08</w:t>
            </w:r>
          </w:p>
        </w:tc>
        <w:tc>
          <w:tcPr>
            <w:tcW w:w="1224" w:type="dxa"/>
            <w:shd w:val="clear" w:color="auto" w:fill="auto"/>
            <w:hideMark/>
          </w:tcPr>
          <w:p w14:paraId="25C208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100884,096</w:t>
            </w:r>
          </w:p>
        </w:tc>
        <w:tc>
          <w:tcPr>
            <w:tcW w:w="1225" w:type="dxa"/>
            <w:shd w:val="clear" w:color="auto" w:fill="auto"/>
            <w:hideMark/>
          </w:tcPr>
          <w:p w14:paraId="1FC7D1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121060,9152</w:t>
            </w:r>
          </w:p>
        </w:tc>
        <w:tc>
          <w:tcPr>
            <w:tcW w:w="1700" w:type="dxa"/>
            <w:vMerge/>
            <w:hideMark/>
          </w:tcPr>
          <w:p w14:paraId="4FAA829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FC860E3" w14:textId="77777777" w:rsidTr="007E22CB">
        <w:trPr>
          <w:trHeight w:val="283"/>
        </w:trPr>
        <w:tc>
          <w:tcPr>
            <w:tcW w:w="694" w:type="dxa"/>
            <w:vMerge/>
            <w:hideMark/>
          </w:tcPr>
          <w:p w14:paraId="449FF8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81431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9CC67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1BBE19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FCA264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92C97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EB6BAF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330B3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E51376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CC79A9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081D4A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E7453D9" w14:textId="77777777" w:rsidTr="007E22CB">
        <w:trPr>
          <w:trHeight w:val="283"/>
        </w:trPr>
        <w:tc>
          <w:tcPr>
            <w:tcW w:w="694" w:type="dxa"/>
            <w:vMerge w:val="restart"/>
            <w:shd w:val="clear" w:color="auto" w:fill="auto"/>
            <w:hideMark/>
          </w:tcPr>
          <w:p w14:paraId="2539CA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7.5</w:t>
            </w:r>
          </w:p>
        </w:tc>
        <w:tc>
          <w:tcPr>
            <w:tcW w:w="2542" w:type="dxa"/>
            <w:vMerge w:val="restart"/>
            <w:shd w:val="clear" w:color="auto" w:fill="auto"/>
            <w:hideMark/>
          </w:tcPr>
          <w:p w14:paraId="350F937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штучних споруд</w:t>
            </w:r>
          </w:p>
        </w:tc>
        <w:tc>
          <w:tcPr>
            <w:tcW w:w="1134" w:type="dxa"/>
            <w:vMerge w:val="restart"/>
            <w:shd w:val="clear" w:color="auto" w:fill="auto"/>
            <w:hideMark/>
          </w:tcPr>
          <w:p w14:paraId="319852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BAAB35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управління капітального будівництва Миколаївської міської ради, КП «ЕЛУ автодоріг»</w:t>
            </w:r>
          </w:p>
        </w:tc>
        <w:tc>
          <w:tcPr>
            <w:tcW w:w="1558" w:type="dxa"/>
            <w:shd w:val="clear" w:color="auto" w:fill="auto"/>
            <w:hideMark/>
          </w:tcPr>
          <w:p w14:paraId="1EAFD20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A19F9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215000</w:t>
            </w:r>
          </w:p>
        </w:tc>
        <w:tc>
          <w:tcPr>
            <w:tcW w:w="1224" w:type="dxa"/>
            <w:shd w:val="clear" w:color="auto" w:fill="auto"/>
            <w:hideMark/>
          </w:tcPr>
          <w:p w14:paraId="317F566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258000</w:t>
            </w:r>
          </w:p>
        </w:tc>
        <w:tc>
          <w:tcPr>
            <w:tcW w:w="1224" w:type="dxa"/>
            <w:shd w:val="clear" w:color="auto" w:fill="auto"/>
            <w:hideMark/>
          </w:tcPr>
          <w:p w14:paraId="7D2342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309600</w:t>
            </w:r>
          </w:p>
        </w:tc>
        <w:tc>
          <w:tcPr>
            <w:tcW w:w="1224" w:type="dxa"/>
            <w:shd w:val="clear" w:color="auto" w:fill="auto"/>
            <w:hideMark/>
          </w:tcPr>
          <w:p w14:paraId="4CBDFD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371520</w:t>
            </w:r>
          </w:p>
        </w:tc>
        <w:tc>
          <w:tcPr>
            <w:tcW w:w="1225" w:type="dxa"/>
            <w:shd w:val="clear" w:color="auto" w:fill="auto"/>
            <w:hideMark/>
          </w:tcPr>
          <w:p w14:paraId="2FAC90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445824</w:t>
            </w:r>
          </w:p>
        </w:tc>
        <w:tc>
          <w:tcPr>
            <w:tcW w:w="1700" w:type="dxa"/>
            <w:vMerge w:val="restart"/>
            <w:shd w:val="clear" w:color="auto" w:fill="auto"/>
            <w:hideMark/>
          </w:tcPr>
          <w:p w14:paraId="0A306A8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61F3FF0" w14:textId="77777777" w:rsidTr="007E22CB">
        <w:trPr>
          <w:trHeight w:val="283"/>
        </w:trPr>
        <w:tc>
          <w:tcPr>
            <w:tcW w:w="694" w:type="dxa"/>
            <w:vMerge/>
            <w:hideMark/>
          </w:tcPr>
          <w:p w14:paraId="4FC1A7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3480E9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0E63DD6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83123D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037BE4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58B69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215000</w:t>
            </w:r>
          </w:p>
        </w:tc>
        <w:tc>
          <w:tcPr>
            <w:tcW w:w="1224" w:type="dxa"/>
            <w:shd w:val="clear" w:color="auto" w:fill="auto"/>
            <w:hideMark/>
          </w:tcPr>
          <w:p w14:paraId="0068DC0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258000</w:t>
            </w:r>
          </w:p>
        </w:tc>
        <w:tc>
          <w:tcPr>
            <w:tcW w:w="1224" w:type="dxa"/>
            <w:shd w:val="clear" w:color="auto" w:fill="auto"/>
            <w:hideMark/>
          </w:tcPr>
          <w:p w14:paraId="51CD45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309600</w:t>
            </w:r>
          </w:p>
        </w:tc>
        <w:tc>
          <w:tcPr>
            <w:tcW w:w="1224" w:type="dxa"/>
            <w:shd w:val="clear" w:color="auto" w:fill="auto"/>
            <w:hideMark/>
          </w:tcPr>
          <w:p w14:paraId="4ADF7F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371520</w:t>
            </w:r>
          </w:p>
        </w:tc>
        <w:tc>
          <w:tcPr>
            <w:tcW w:w="1225" w:type="dxa"/>
            <w:shd w:val="clear" w:color="auto" w:fill="auto"/>
            <w:hideMark/>
          </w:tcPr>
          <w:p w14:paraId="7B1F06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445824</w:t>
            </w:r>
          </w:p>
        </w:tc>
        <w:tc>
          <w:tcPr>
            <w:tcW w:w="1700" w:type="dxa"/>
            <w:vMerge/>
            <w:hideMark/>
          </w:tcPr>
          <w:p w14:paraId="7045F04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5FEC2AF" w14:textId="77777777" w:rsidTr="007E22CB">
        <w:trPr>
          <w:trHeight w:val="283"/>
        </w:trPr>
        <w:tc>
          <w:tcPr>
            <w:tcW w:w="694" w:type="dxa"/>
            <w:vMerge/>
            <w:hideMark/>
          </w:tcPr>
          <w:p w14:paraId="37E4AE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B17CB0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AD3F0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FC9E9F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020E45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8E3FD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D9122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3DD964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6D9EA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106BE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AD7059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FC4A844" w14:textId="77777777" w:rsidTr="007E22CB">
        <w:trPr>
          <w:trHeight w:val="283"/>
        </w:trPr>
        <w:tc>
          <w:tcPr>
            <w:tcW w:w="694" w:type="dxa"/>
            <w:vMerge w:val="restart"/>
            <w:shd w:val="clear" w:color="auto" w:fill="auto"/>
            <w:hideMark/>
          </w:tcPr>
          <w:p w14:paraId="697F6F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w:t>
            </w:r>
          </w:p>
        </w:tc>
        <w:tc>
          <w:tcPr>
            <w:tcW w:w="2542" w:type="dxa"/>
            <w:vMerge w:val="restart"/>
            <w:shd w:val="clear" w:color="auto" w:fill="auto"/>
            <w:hideMark/>
          </w:tcPr>
          <w:p w14:paraId="58F7400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кладовищ</w:t>
            </w:r>
          </w:p>
        </w:tc>
        <w:tc>
          <w:tcPr>
            <w:tcW w:w="1134" w:type="dxa"/>
            <w:vMerge w:val="restart"/>
            <w:shd w:val="clear" w:color="auto" w:fill="auto"/>
            <w:hideMark/>
          </w:tcPr>
          <w:p w14:paraId="205F48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25CAEF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ММР «Миколаївська ритуальна служба»</w:t>
            </w:r>
          </w:p>
        </w:tc>
        <w:tc>
          <w:tcPr>
            <w:tcW w:w="1558" w:type="dxa"/>
            <w:shd w:val="clear" w:color="auto" w:fill="auto"/>
            <w:hideMark/>
          </w:tcPr>
          <w:p w14:paraId="38B1C83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75B01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76700</w:t>
            </w:r>
          </w:p>
        </w:tc>
        <w:tc>
          <w:tcPr>
            <w:tcW w:w="1224" w:type="dxa"/>
            <w:shd w:val="clear" w:color="auto" w:fill="auto"/>
            <w:hideMark/>
          </w:tcPr>
          <w:p w14:paraId="196511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92040</w:t>
            </w:r>
          </w:p>
        </w:tc>
        <w:tc>
          <w:tcPr>
            <w:tcW w:w="1224" w:type="dxa"/>
            <w:shd w:val="clear" w:color="auto" w:fill="auto"/>
            <w:hideMark/>
          </w:tcPr>
          <w:p w14:paraId="556C7E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110448</w:t>
            </w:r>
          </w:p>
        </w:tc>
        <w:tc>
          <w:tcPr>
            <w:tcW w:w="1224" w:type="dxa"/>
            <w:shd w:val="clear" w:color="auto" w:fill="auto"/>
            <w:hideMark/>
          </w:tcPr>
          <w:p w14:paraId="3E4259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132537,6</w:t>
            </w:r>
          </w:p>
        </w:tc>
        <w:tc>
          <w:tcPr>
            <w:tcW w:w="1225" w:type="dxa"/>
            <w:shd w:val="clear" w:color="auto" w:fill="auto"/>
            <w:hideMark/>
          </w:tcPr>
          <w:p w14:paraId="128298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159045,12</w:t>
            </w:r>
          </w:p>
        </w:tc>
        <w:tc>
          <w:tcPr>
            <w:tcW w:w="1700" w:type="dxa"/>
            <w:vMerge w:val="restart"/>
            <w:shd w:val="clear" w:color="auto" w:fill="auto"/>
            <w:hideMark/>
          </w:tcPr>
          <w:p w14:paraId="372E8C2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4F4DC54" w14:textId="77777777" w:rsidTr="007E22CB">
        <w:trPr>
          <w:trHeight w:val="283"/>
        </w:trPr>
        <w:tc>
          <w:tcPr>
            <w:tcW w:w="694" w:type="dxa"/>
            <w:vMerge/>
            <w:hideMark/>
          </w:tcPr>
          <w:p w14:paraId="0677ED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1D4B09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1786BD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71F2B5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CE696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6AF0C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76700</w:t>
            </w:r>
          </w:p>
        </w:tc>
        <w:tc>
          <w:tcPr>
            <w:tcW w:w="1224" w:type="dxa"/>
            <w:shd w:val="clear" w:color="auto" w:fill="auto"/>
            <w:hideMark/>
          </w:tcPr>
          <w:p w14:paraId="5476FAE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92040</w:t>
            </w:r>
          </w:p>
        </w:tc>
        <w:tc>
          <w:tcPr>
            <w:tcW w:w="1224" w:type="dxa"/>
            <w:shd w:val="clear" w:color="auto" w:fill="auto"/>
            <w:hideMark/>
          </w:tcPr>
          <w:p w14:paraId="738434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110448</w:t>
            </w:r>
          </w:p>
        </w:tc>
        <w:tc>
          <w:tcPr>
            <w:tcW w:w="1224" w:type="dxa"/>
            <w:shd w:val="clear" w:color="auto" w:fill="auto"/>
            <w:hideMark/>
          </w:tcPr>
          <w:p w14:paraId="31CFAE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132537,6</w:t>
            </w:r>
          </w:p>
        </w:tc>
        <w:tc>
          <w:tcPr>
            <w:tcW w:w="1225" w:type="dxa"/>
            <w:shd w:val="clear" w:color="auto" w:fill="auto"/>
            <w:hideMark/>
          </w:tcPr>
          <w:p w14:paraId="076725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159045,12</w:t>
            </w:r>
          </w:p>
        </w:tc>
        <w:tc>
          <w:tcPr>
            <w:tcW w:w="1700" w:type="dxa"/>
            <w:vMerge/>
            <w:hideMark/>
          </w:tcPr>
          <w:p w14:paraId="1B2491A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9ECFA52" w14:textId="77777777" w:rsidTr="007E22CB">
        <w:trPr>
          <w:trHeight w:val="283"/>
        </w:trPr>
        <w:tc>
          <w:tcPr>
            <w:tcW w:w="694" w:type="dxa"/>
            <w:vMerge/>
            <w:hideMark/>
          </w:tcPr>
          <w:p w14:paraId="20B57D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DA9C6E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254124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F202C0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0455FE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07E1C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11582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12FC6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0DEE1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1757D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360F6E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D3D18FC" w14:textId="77777777" w:rsidTr="007E22CB">
        <w:trPr>
          <w:trHeight w:val="283"/>
        </w:trPr>
        <w:tc>
          <w:tcPr>
            <w:tcW w:w="694" w:type="dxa"/>
            <w:vMerge w:val="restart"/>
            <w:shd w:val="clear" w:color="auto" w:fill="auto"/>
            <w:hideMark/>
          </w:tcPr>
          <w:p w14:paraId="134C060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7.7</w:t>
            </w:r>
          </w:p>
        </w:tc>
        <w:tc>
          <w:tcPr>
            <w:tcW w:w="2542" w:type="dxa"/>
            <w:vMerge w:val="restart"/>
            <w:shd w:val="clear" w:color="auto" w:fill="auto"/>
            <w:hideMark/>
          </w:tcPr>
          <w:p w14:paraId="669076F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технічних засобів регулювання дорожнього руху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w:t>
            </w:r>
          </w:p>
        </w:tc>
        <w:tc>
          <w:tcPr>
            <w:tcW w:w="1134" w:type="dxa"/>
            <w:vMerge w:val="restart"/>
            <w:shd w:val="clear" w:color="auto" w:fill="auto"/>
            <w:hideMark/>
          </w:tcPr>
          <w:p w14:paraId="4F319B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D173FE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КСМЕП</w:t>
            </w:r>
          </w:p>
        </w:tc>
        <w:tc>
          <w:tcPr>
            <w:tcW w:w="1558" w:type="dxa"/>
            <w:shd w:val="clear" w:color="auto" w:fill="auto"/>
            <w:hideMark/>
          </w:tcPr>
          <w:p w14:paraId="3FFC7C5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43B82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25000</w:t>
            </w:r>
          </w:p>
        </w:tc>
        <w:tc>
          <w:tcPr>
            <w:tcW w:w="1224" w:type="dxa"/>
            <w:shd w:val="clear" w:color="auto" w:fill="auto"/>
            <w:hideMark/>
          </w:tcPr>
          <w:p w14:paraId="0A02BC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30000</w:t>
            </w:r>
          </w:p>
        </w:tc>
        <w:tc>
          <w:tcPr>
            <w:tcW w:w="1224" w:type="dxa"/>
            <w:shd w:val="clear" w:color="auto" w:fill="auto"/>
            <w:hideMark/>
          </w:tcPr>
          <w:p w14:paraId="260A71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36000</w:t>
            </w:r>
          </w:p>
        </w:tc>
        <w:tc>
          <w:tcPr>
            <w:tcW w:w="1224" w:type="dxa"/>
            <w:shd w:val="clear" w:color="auto" w:fill="auto"/>
            <w:hideMark/>
          </w:tcPr>
          <w:p w14:paraId="79A106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43200</w:t>
            </w:r>
          </w:p>
        </w:tc>
        <w:tc>
          <w:tcPr>
            <w:tcW w:w="1225" w:type="dxa"/>
            <w:shd w:val="clear" w:color="auto" w:fill="auto"/>
            <w:hideMark/>
          </w:tcPr>
          <w:p w14:paraId="317994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51840</w:t>
            </w:r>
          </w:p>
        </w:tc>
        <w:tc>
          <w:tcPr>
            <w:tcW w:w="1700" w:type="dxa"/>
            <w:vMerge w:val="restart"/>
            <w:shd w:val="clear" w:color="auto" w:fill="auto"/>
            <w:hideMark/>
          </w:tcPr>
          <w:p w14:paraId="202F9A3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AC2154B" w14:textId="77777777" w:rsidTr="007E22CB">
        <w:trPr>
          <w:trHeight w:val="283"/>
        </w:trPr>
        <w:tc>
          <w:tcPr>
            <w:tcW w:w="694" w:type="dxa"/>
            <w:vMerge/>
            <w:hideMark/>
          </w:tcPr>
          <w:p w14:paraId="0BF45A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8513F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FED4A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D506D8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1871AD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71D0C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25000</w:t>
            </w:r>
          </w:p>
        </w:tc>
        <w:tc>
          <w:tcPr>
            <w:tcW w:w="1224" w:type="dxa"/>
            <w:shd w:val="clear" w:color="auto" w:fill="auto"/>
            <w:hideMark/>
          </w:tcPr>
          <w:p w14:paraId="30813A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30000</w:t>
            </w:r>
          </w:p>
        </w:tc>
        <w:tc>
          <w:tcPr>
            <w:tcW w:w="1224" w:type="dxa"/>
            <w:shd w:val="clear" w:color="auto" w:fill="auto"/>
            <w:hideMark/>
          </w:tcPr>
          <w:p w14:paraId="68A321B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36000</w:t>
            </w:r>
          </w:p>
        </w:tc>
        <w:tc>
          <w:tcPr>
            <w:tcW w:w="1224" w:type="dxa"/>
            <w:shd w:val="clear" w:color="auto" w:fill="auto"/>
            <w:hideMark/>
          </w:tcPr>
          <w:p w14:paraId="5551BC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43200</w:t>
            </w:r>
          </w:p>
        </w:tc>
        <w:tc>
          <w:tcPr>
            <w:tcW w:w="1225" w:type="dxa"/>
            <w:shd w:val="clear" w:color="auto" w:fill="auto"/>
            <w:hideMark/>
          </w:tcPr>
          <w:p w14:paraId="3BC9C0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51840</w:t>
            </w:r>
          </w:p>
        </w:tc>
        <w:tc>
          <w:tcPr>
            <w:tcW w:w="1700" w:type="dxa"/>
            <w:vMerge/>
            <w:hideMark/>
          </w:tcPr>
          <w:p w14:paraId="45ED46C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E3B3503" w14:textId="77777777" w:rsidTr="007E22CB">
        <w:trPr>
          <w:trHeight w:val="283"/>
        </w:trPr>
        <w:tc>
          <w:tcPr>
            <w:tcW w:w="694" w:type="dxa"/>
            <w:vMerge/>
            <w:hideMark/>
          </w:tcPr>
          <w:p w14:paraId="42B7AA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B15AD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99D75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8C24F5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6A2CD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1483B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B1806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3BEAE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5260A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F77059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41D971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C6EB265" w14:textId="77777777" w:rsidTr="007E22CB">
        <w:trPr>
          <w:trHeight w:val="283"/>
        </w:trPr>
        <w:tc>
          <w:tcPr>
            <w:tcW w:w="694" w:type="dxa"/>
            <w:vMerge w:val="restart"/>
            <w:shd w:val="clear" w:color="auto" w:fill="auto"/>
            <w:hideMark/>
          </w:tcPr>
          <w:p w14:paraId="306D8922"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7.8</w:t>
            </w:r>
          </w:p>
        </w:tc>
        <w:tc>
          <w:tcPr>
            <w:tcW w:w="2542" w:type="dxa"/>
            <w:vMerge w:val="restart"/>
            <w:shd w:val="clear" w:color="auto" w:fill="auto"/>
            <w:hideMark/>
          </w:tcPr>
          <w:p w14:paraId="7532BD68" w14:textId="77777777" w:rsidR="00A50E58" w:rsidRPr="001A0CB8" w:rsidRDefault="00A50E58" w:rsidP="001A0CB8">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мереж зовнішнього освітлення</w:t>
            </w:r>
          </w:p>
        </w:tc>
        <w:tc>
          <w:tcPr>
            <w:tcW w:w="1134" w:type="dxa"/>
            <w:vMerge w:val="restart"/>
            <w:shd w:val="clear" w:color="auto" w:fill="auto"/>
            <w:hideMark/>
          </w:tcPr>
          <w:p w14:paraId="369939BD"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F48E459" w14:textId="77777777" w:rsidR="00A50E58" w:rsidRPr="001A0CB8" w:rsidRDefault="00A50E58" w:rsidP="001A0CB8">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ГДМБ</w:t>
            </w:r>
          </w:p>
        </w:tc>
        <w:tc>
          <w:tcPr>
            <w:tcW w:w="1558" w:type="dxa"/>
            <w:shd w:val="clear" w:color="auto" w:fill="auto"/>
            <w:hideMark/>
          </w:tcPr>
          <w:p w14:paraId="1A6CF843" w14:textId="77777777" w:rsidR="00A50E58" w:rsidRPr="001A0CB8" w:rsidRDefault="00A50E58" w:rsidP="001A0CB8">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17CD238"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210283,1</w:t>
            </w:r>
          </w:p>
        </w:tc>
        <w:tc>
          <w:tcPr>
            <w:tcW w:w="1224" w:type="dxa"/>
            <w:shd w:val="clear" w:color="auto" w:fill="auto"/>
            <w:hideMark/>
          </w:tcPr>
          <w:p w14:paraId="0C998ACF"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252339,72</w:t>
            </w:r>
          </w:p>
        </w:tc>
        <w:tc>
          <w:tcPr>
            <w:tcW w:w="1224" w:type="dxa"/>
            <w:shd w:val="clear" w:color="auto" w:fill="auto"/>
            <w:hideMark/>
          </w:tcPr>
          <w:p w14:paraId="796EE037"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302807,664</w:t>
            </w:r>
          </w:p>
        </w:tc>
        <w:tc>
          <w:tcPr>
            <w:tcW w:w="1224" w:type="dxa"/>
            <w:shd w:val="clear" w:color="auto" w:fill="auto"/>
            <w:hideMark/>
          </w:tcPr>
          <w:p w14:paraId="2D9CA6F3"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363369,1968</w:t>
            </w:r>
          </w:p>
        </w:tc>
        <w:tc>
          <w:tcPr>
            <w:tcW w:w="1225" w:type="dxa"/>
            <w:shd w:val="clear" w:color="auto" w:fill="auto"/>
            <w:hideMark/>
          </w:tcPr>
          <w:p w14:paraId="6DBD939D"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436043,0362</w:t>
            </w:r>
          </w:p>
        </w:tc>
        <w:tc>
          <w:tcPr>
            <w:tcW w:w="1700" w:type="dxa"/>
            <w:vMerge w:val="restart"/>
            <w:shd w:val="clear" w:color="auto" w:fill="auto"/>
            <w:hideMark/>
          </w:tcPr>
          <w:p w14:paraId="1CD4D7FC" w14:textId="77777777" w:rsidR="00A50E58" w:rsidRPr="001A0CB8" w:rsidRDefault="00A50E58" w:rsidP="001A0CB8">
            <w:pPr>
              <w:ind w:left="-57" w:right="-57"/>
              <w:rPr>
                <w:rFonts w:ascii="Times New Roman" w:eastAsia="Times New Roman" w:hAnsi="Times New Roman"/>
                <w:color w:val="000000"/>
                <w:sz w:val="20"/>
                <w:szCs w:val="20"/>
                <w:lang w:eastAsia="uk-UA"/>
              </w:rPr>
            </w:pPr>
          </w:p>
        </w:tc>
      </w:tr>
      <w:tr w:rsidR="00A50E58" w:rsidRPr="001A0CB8" w14:paraId="273036EE" w14:textId="77777777" w:rsidTr="007E22CB">
        <w:trPr>
          <w:trHeight w:val="283"/>
        </w:trPr>
        <w:tc>
          <w:tcPr>
            <w:tcW w:w="694" w:type="dxa"/>
            <w:vMerge/>
            <w:hideMark/>
          </w:tcPr>
          <w:p w14:paraId="2DBE89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1C052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A241D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6855F0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59A8B2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4D8E5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210283,1</w:t>
            </w:r>
          </w:p>
        </w:tc>
        <w:tc>
          <w:tcPr>
            <w:tcW w:w="1224" w:type="dxa"/>
            <w:shd w:val="clear" w:color="auto" w:fill="auto"/>
            <w:hideMark/>
          </w:tcPr>
          <w:p w14:paraId="7FF6CD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252339,72</w:t>
            </w:r>
          </w:p>
        </w:tc>
        <w:tc>
          <w:tcPr>
            <w:tcW w:w="1224" w:type="dxa"/>
            <w:shd w:val="clear" w:color="auto" w:fill="auto"/>
            <w:hideMark/>
          </w:tcPr>
          <w:p w14:paraId="3A27A1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302807,664</w:t>
            </w:r>
          </w:p>
        </w:tc>
        <w:tc>
          <w:tcPr>
            <w:tcW w:w="1224" w:type="dxa"/>
            <w:shd w:val="clear" w:color="auto" w:fill="auto"/>
            <w:hideMark/>
          </w:tcPr>
          <w:p w14:paraId="1D5C856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363369,1968</w:t>
            </w:r>
          </w:p>
        </w:tc>
        <w:tc>
          <w:tcPr>
            <w:tcW w:w="1225" w:type="dxa"/>
            <w:shd w:val="clear" w:color="auto" w:fill="auto"/>
            <w:hideMark/>
          </w:tcPr>
          <w:p w14:paraId="01770F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436043,0362</w:t>
            </w:r>
          </w:p>
        </w:tc>
        <w:tc>
          <w:tcPr>
            <w:tcW w:w="1700" w:type="dxa"/>
            <w:vMerge/>
            <w:hideMark/>
          </w:tcPr>
          <w:p w14:paraId="4FAC7C7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615ADCE" w14:textId="77777777" w:rsidTr="007E22CB">
        <w:trPr>
          <w:trHeight w:val="283"/>
        </w:trPr>
        <w:tc>
          <w:tcPr>
            <w:tcW w:w="694" w:type="dxa"/>
            <w:vMerge/>
            <w:hideMark/>
          </w:tcPr>
          <w:p w14:paraId="7FB808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23A41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FEF1B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2FDBA3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ADE825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53BF9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8D454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4C506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59EC1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67973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C5B4FE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11B4124" w14:textId="77777777" w:rsidTr="007E22CB">
        <w:trPr>
          <w:trHeight w:val="283"/>
        </w:trPr>
        <w:tc>
          <w:tcPr>
            <w:tcW w:w="694" w:type="dxa"/>
            <w:vMerge/>
            <w:hideMark/>
          </w:tcPr>
          <w:p w14:paraId="18B9A3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4D3CB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C4494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FFFFFF" w:fill="FFFFFF"/>
            <w:hideMark/>
          </w:tcPr>
          <w:p w14:paraId="1DEFAD7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0EDE1DF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A30A3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36F6F7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3B8E54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5E5C40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142D7C0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FFC677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07866A3" w14:textId="77777777" w:rsidTr="007E22CB">
        <w:trPr>
          <w:trHeight w:val="283"/>
        </w:trPr>
        <w:tc>
          <w:tcPr>
            <w:tcW w:w="694" w:type="dxa"/>
            <w:vMerge/>
            <w:hideMark/>
          </w:tcPr>
          <w:p w14:paraId="0D9EB8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D2934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0CD97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A4B0CA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C31037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F5F9B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41DC01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304163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579D2B2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438E10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C0B819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52DD106" w14:textId="77777777" w:rsidTr="007E22CB">
        <w:trPr>
          <w:trHeight w:val="283"/>
        </w:trPr>
        <w:tc>
          <w:tcPr>
            <w:tcW w:w="694" w:type="dxa"/>
            <w:vMerge/>
            <w:hideMark/>
          </w:tcPr>
          <w:p w14:paraId="460645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9AC86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AA7DF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52D9B4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1ABEA7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B4F67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034D6F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627175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4B686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9442B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73B335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1C3506C" w14:textId="77777777" w:rsidTr="007E22CB">
        <w:trPr>
          <w:trHeight w:val="283"/>
        </w:trPr>
        <w:tc>
          <w:tcPr>
            <w:tcW w:w="694" w:type="dxa"/>
            <w:vMerge/>
            <w:hideMark/>
          </w:tcPr>
          <w:p w14:paraId="49B8980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9AD8E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248456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FFFFFF" w:fill="FFFFFF"/>
            <w:hideMark/>
          </w:tcPr>
          <w:p w14:paraId="499BCBE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78EB037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AF0A0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2C56D2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19DB872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15DD28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60742D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63FAA61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641F7B0" w14:textId="77777777" w:rsidTr="007E22CB">
        <w:trPr>
          <w:trHeight w:val="283"/>
        </w:trPr>
        <w:tc>
          <w:tcPr>
            <w:tcW w:w="694" w:type="dxa"/>
            <w:vMerge/>
            <w:hideMark/>
          </w:tcPr>
          <w:p w14:paraId="5CF107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5B27E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BA13BB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37C50E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33909C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E382E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5C6706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777102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456DD3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214F8E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417F5E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0001E9D" w14:textId="77777777" w:rsidTr="007E22CB">
        <w:trPr>
          <w:trHeight w:val="283"/>
        </w:trPr>
        <w:tc>
          <w:tcPr>
            <w:tcW w:w="694" w:type="dxa"/>
            <w:vMerge/>
            <w:hideMark/>
          </w:tcPr>
          <w:p w14:paraId="4BC7E1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E1249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EACDE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8EF162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731F41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26EF8D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64D37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B4603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81288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A14F0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06724E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F3CCB9A" w14:textId="77777777" w:rsidTr="007E22CB">
        <w:trPr>
          <w:trHeight w:val="283"/>
        </w:trPr>
        <w:tc>
          <w:tcPr>
            <w:tcW w:w="694" w:type="dxa"/>
            <w:vMerge/>
            <w:hideMark/>
          </w:tcPr>
          <w:p w14:paraId="7FA365A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A803B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48693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FFFFFF" w:fill="FFFFFF"/>
            <w:hideMark/>
          </w:tcPr>
          <w:p w14:paraId="19E4412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64A57A1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B4ACD2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3FAC4A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4FC500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53A1065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637DE4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6FAEC80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B2E9C71" w14:textId="77777777" w:rsidTr="007E22CB">
        <w:trPr>
          <w:trHeight w:val="283"/>
        </w:trPr>
        <w:tc>
          <w:tcPr>
            <w:tcW w:w="694" w:type="dxa"/>
            <w:vMerge/>
            <w:hideMark/>
          </w:tcPr>
          <w:p w14:paraId="7A5B8D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554A2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AEA89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2A30EE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480181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1286E6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1720A65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5A9AE6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03911B4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70CF1E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54E11D5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EB5741A" w14:textId="77777777" w:rsidTr="007E22CB">
        <w:trPr>
          <w:trHeight w:val="283"/>
        </w:trPr>
        <w:tc>
          <w:tcPr>
            <w:tcW w:w="694" w:type="dxa"/>
            <w:vMerge/>
            <w:hideMark/>
          </w:tcPr>
          <w:p w14:paraId="26348A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8A29B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143B6F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DCE4D7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E7D8E4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1C792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0501E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CA4495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59EB0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3E9E0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E66F44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3DE1DE9" w14:textId="77777777" w:rsidTr="007E22CB">
        <w:trPr>
          <w:trHeight w:val="283"/>
        </w:trPr>
        <w:tc>
          <w:tcPr>
            <w:tcW w:w="694" w:type="dxa"/>
            <w:vMerge/>
            <w:hideMark/>
          </w:tcPr>
          <w:p w14:paraId="3233C10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68194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422DE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FFFFFF" w:fill="FFFFFF"/>
            <w:hideMark/>
          </w:tcPr>
          <w:p w14:paraId="38B1875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0DA2C4A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85F8B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447183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51D9A78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25FD13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78EAA2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5C57EAF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135BB79" w14:textId="77777777" w:rsidTr="007E22CB">
        <w:trPr>
          <w:trHeight w:val="283"/>
        </w:trPr>
        <w:tc>
          <w:tcPr>
            <w:tcW w:w="694" w:type="dxa"/>
            <w:vMerge/>
            <w:hideMark/>
          </w:tcPr>
          <w:p w14:paraId="6B2E4A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9DE058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58752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36A65C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3CF033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7BB4E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37B469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1F4AA9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0E667A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0C7C85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024073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A02753A" w14:textId="77777777" w:rsidTr="007E22CB">
        <w:trPr>
          <w:trHeight w:val="283"/>
        </w:trPr>
        <w:tc>
          <w:tcPr>
            <w:tcW w:w="694" w:type="dxa"/>
            <w:vMerge/>
            <w:hideMark/>
          </w:tcPr>
          <w:p w14:paraId="2565D96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F5283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B968C6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995828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7BDE5A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B1F81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2BA92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A8CAD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FB4D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0DDCBF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7E7931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5ADA394" w14:textId="77777777" w:rsidTr="007E22CB">
        <w:trPr>
          <w:trHeight w:val="283"/>
        </w:trPr>
        <w:tc>
          <w:tcPr>
            <w:tcW w:w="694" w:type="dxa"/>
            <w:vMerge w:val="restart"/>
            <w:shd w:val="clear" w:color="auto" w:fill="auto"/>
            <w:hideMark/>
          </w:tcPr>
          <w:p w14:paraId="4B5821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w:t>
            </w:r>
          </w:p>
        </w:tc>
        <w:tc>
          <w:tcPr>
            <w:tcW w:w="2542" w:type="dxa"/>
            <w:vMerge w:val="restart"/>
            <w:shd w:val="clear" w:color="auto" w:fill="auto"/>
            <w:hideMark/>
          </w:tcPr>
          <w:p w14:paraId="0F1515A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малих архітектурних форм,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облаштування нових</w:t>
            </w:r>
          </w:p>
        </w:tc>
        <w:tc>
          <w:tcPr>
            <w:tcW w:w="1134" w:type="dxa"/>
            <w:vMerge w:val="restart"/>
            <w:shd w:val="clear" w:color="auto" w:fill="auto"/>
            <w:hideMark/>
          </w:tcPr>
          <w:p w14:paraId="36EB93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690644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6C62BED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3413F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1937F2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124EEC1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78C40D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144FEE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val="restart"/>
            <w:shd w:val="clear" w:color="auto" w:fill="auto"/>
            <w:hideMark/>
          </w:tcPr>
          <w:p w14:paraId="5974820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B81E0C4" w14:textId="77777777" w:rsidTr="007E22CB">
        <w:trPr>
          <w:trHeight w:val="283"/>
        </w:trPr>
        <w:tc>
          <w:tcPr>
            <w:tcW w:w="694" w:type="dxa"/>
            <w:vMerge/>
            <w:hideMark/>
          </w:tcPr>
          <w:p w14:paraId="51695E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2679A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B9A00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E1443D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A7A890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9E8E00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45E6AB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3D513A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703C97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5F94E8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6EAC1A8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CDBC110" w14:textId="77777777" w:rsidTr="007E22CB">
        <w:trPr>
          <w:trHeight w:val="283"/>
        </w:trPr>
        <w:tc>
          <w:tcPr>
            <w:tcW w:w="694" w:type="dxa"/>
            <w:vMerge/>
            <w:hideMark/>
          </w:tcPr>
          <w:p w14:paraId="20989C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9BE06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A0AB0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718DA8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F850F6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EAC43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B0D19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765F6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DB472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E9C99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8A714F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C6CF621" w14:textId="77777777" w:rsidTr="007E22CB">
        <w:trPr>
          <w:trHeight w:val="283"/>
        </w:trPr>
        <w:tc>
          <w:tcPr>
            <w:tcW w:w="694" w:type="dxa"/>
            <w:vMerge/>
            <w:hideMark/>
          </w:tcPr>
          <w:p w14:paraId="558A56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71FCF3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A5CD8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6DE31D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052A790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9726B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4591B7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023C929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68CF8A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7CFEA2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4FA4B2D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CAA425F" w14:textId="77777777" w:rsidTr="007E22CB">
        <w:trPr>
          <w:trHeight w:val="283"/>
        </w:trPr>
        <w:tc>
          <w:tcPr>
            <w:tcW w:w="694" w:type="dxa"/>
            <w:vMerge/>
            <w:hideMark/>
          </w:tcPr>
          <w:p w14:paraId="7B2B5A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928C8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CA79FD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5ABD2C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BC1BD5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2896A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2CB65E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6B5220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48B83C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5EFFAF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11FB9C5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F0A2FD6" w14:textId="77777777" w:rsidTr="007E22CB">
        <w:trPr>
          <w:trHeight w:val="283"/>
        </w:trPr>
        <w:tc>
          <w:tcPr>
            <w:tcW w:w="694" w:type="dxa"/>
            <w:vMerge/>
            <w:hideMark/>
          </w:tcPr>
          <w:p w14:paraId="2AC125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EBF1A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465FC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79F19B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DAA368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5FAC9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122B1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B1140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FE9C8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6BC64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476077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25B97B2" w14:textId="77777777" w:rsidTr="007E22CB">
        <w:trPr>
          <w:trHeight w:val="283"/>
        </w:trPr>
        <w:tc>
          <w:tcPr>
            <w:tcW w:w="694" w:type="dxa"/>
            <w:vMerge/>
            <w:hideMark/>
          </w:tcPr>
          <w:p w14:paraId="34D9EE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78D28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D5307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5415FB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58012CD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0232E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20BB7C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53A612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252D0E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4C85D9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45ED0EB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B26AB12" w14:textId="77777777" w:rsidTr="007E22CB">
        <w:trPr>
          <w:trHeight w:val="283"/>
        </w:trPr>
        <w:tc>
          <w:tcPr>
            <w:tcW w:w="694" w:type="dxa"/>
            <w:vMerge/>
            <w:hideMark/>
          </w:tcPr>
          <w:p w14:paraId="7ED747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3D091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359BE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4F9637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E6A81E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70696D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52D5B6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6BB726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6C56C6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57FF92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02AB27E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AB4A6DA" w14:textId="77777777" w:rsidTr="007E22CB">
        <w:trPr>
          <w:trHeight w:val="283"/>
        </w:trPr>
        <w:tc>
          <w:tcPr>
            <w:tcW w:w="694" w:type="dxa"/>
            <w:vMerge/>
            <w:hideMark/>
          </w:tcPr>
          <w:p w14:paraId="157DCF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69992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C8538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DC99B7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A5E4B7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E8224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C39C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849C3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0D56F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721AE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225AEE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ECB3476" w14:textId="77777777" w:rsidTr="007E22CB">
        <w:trPr>
          <w:trHeight w:val="283"/>
        </w:trPr>
        <w:tc>
          <w:tcPr>
            <w:tcW w:w="694" w:type="dxa"/>
            <w:vMerge/>
            <w:hideMark/>
          </w:tcPr>
          <w:p w14:paraId="7F71FF3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3586C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250A2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A82238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1D9AE85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ACF1A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56461C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5AC3052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06A963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2B4E0C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6C3D17E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F7E76D9" w14:textId="77777777" w:rsidTr="007E22CB">
        <w:trPr>
          <w:trHeight w:val="283"/>
        </w:trPr>
        <w:tc>
          <w:tcPr>
            <w:tcW w:w="694" w:type="dxa"/>
            <w:vMerge/>
            <w:hideMark/>
          </w:tcPr>
          <w:p w14:paraId="54A885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01982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DB2BB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CD2305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695802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06320E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65F12C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7035F5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61268C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1ED7F4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5DD2EA9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8988DC9" w14:textId="77777777" w:rsidTr="007E22CB">
        <w:trPr>
          <w:trHeight w:val="283"/>
        </w:trPr>
        <w:tc>
          <w:tcPr>
            <w:tcW w:w="694" w:type="dxa"/>
            <w:vMerge/>
            <w:hideMark/>
          </w:tcPr>
          <w:p w14:paraId="31A2546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B8D9B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2864B4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5021B3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CDBBB1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4A5499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404A6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1615C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F189A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DEC47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C7AA85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7984A84" w14:textId="77777777" w:rsidTr="007E22CB">
        <w:trPr>
          <w:trHeight w:val="283"/>
        </w:trPr>
        <w:tc>
          <w:tcPr>
            <w:tcW w:w="694" w:type="dxa"/>
            <w:vMerge/>
            <w:hideMark/>
          </w:tcPr>
          <w:p w14:paraId="1F8427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BF588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57147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5CBC98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55FEF47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0F665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779951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4FE6F7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6ABE912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2BD358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66020C2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36D4FBE" w14:textId="77777777" w:rsidTr="007E22CB">
        <w:trPr>
          <w:trHeight w:val="283"/>
        </w:trPr>
        <w:tc>
          <w:tcPr>
            <w:tcW w:w="694" w:type="dxa"/>
            <w:vMerge/>
            <w:hideMark/>
          </w:tcPr>
          <w:p w14:paraId="286FA5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E38D9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60790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B3F0C8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CCFD62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C578A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0575E0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16230D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59C224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07F4BC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52EDAF5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B980ADA" w14:textId="77777777" w:rsidTr="007E22CB">
        <w:trPr>
          <w:trHeight w:val="283"/>
        </w:trPr>
        <w:tc>
          <w:tcPr>
            <w:tcW w:w="694" w:type="dxa"/>
            <w:vMerge/>
            <w:hideMark/>
          </w:tcPr>
          <w:p w14:paraId="1398CE0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82541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84727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CD099D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9AB414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9F4D9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13C61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47AF0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B5704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4509E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3D6341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A87B03D" w14:textId="77777777" w:rsidTr="007E22CB">
        <w:trPr>
          <w:trHeight w:val="283"/>
        </w:trPr>
        <w:tc>
          <w:tcPr>
            <w:tcW w:w="694" w:type="dxa"/>
            <w:vMerge w:val="restart"/>
            <w:shd w:val="clear" w:color="auto" w:fill="auto"/>
            <w:hideMark/>
          </w:tcPr>
          <w:p w14:paraId="22E51A2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7.10</w:t>
            </w:r>
          </w:p>
        </w:tc>
        <w:tc>
          <w:tcPr>
            <w:tcW w:w="2542" w:type="dxa"/>
            <w:vMerge w:val="restart"/>
            <w:shd w:val="clear" w:color="auto" w:fill="auto"/>
            <w:hideMark/>
          </w:tcPr>
          <w:p w14:paraId="4A28EC2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контейнерних майданчиків для побутових відходів</w:t>
            </w:r>
          </w:p>
        </w:tc>
        <w:tc>
          <w:tcPr>
            <w:tcW w:w="1134" w:type="dxa"/>
            <w:vMerge w:val="restart"/>
            <w:shd w:val="clear" w:color="auto" w:fill="auto"/>
            <w:hideMark/>
          </w:tcPr>
          <w:p w14:paraId="1EF9B2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C4B23E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Департамент житлово-комунального господарства </w:t>
            </w:r>
            <w:r w:rsidRPr="001A0CB8">
              <w:rPr>
                <w:rFonts w:ascii="Times New Roman" w:eastAsia="Times New Roman" w:hAnsi="Times New Roman"/>
                <w:color w:val="000000"/>
                <w:sz w:val="20"/>
                <w:szCs w:val="20"/>
                <w:lang w:eastAsia="uk-UA"/>
              </w:rPr>
              <w:lastRenderedPageBreak/>
              <w:t>Миколаївської міської ради, КП ММР «</w:t>
            </w:r>
            <w:proofErr w:type="spellStart"/>
            <w:r w:rsidRPr="001A0CB8">
              <w:rPr>
                <w:rFonts w:ascii="Times New Roman" w:eastAsia="Times New Roman" w:hAnsi="Times New Roman"/>
                <w:color w:val="000000"/>
                <w:sz w:val="20"/>
                <w:szCs w:val="20"/>
                <w:lang w:eastAsia="uk-UA"/>
              </w:rPr>
              <w:t>Миколаївкомун</w:t>
            </w:r>
            <w:proofErr w:type="spellEnd"/>
            <w:r w:rsidRPr="001A0CB8">
              <w:rPr>
                <w:rFonts w:ascii="Times New Roman" w:eastAsia="Times New Roman" w:hAnsi="Times New Roman"/>
                <w:color w:val="000000"/>
                <w:sz w:val="20"/>
                <w:szCs w:val="20"/>
                <w:lang w:eastAsia="uk-UA"/>
              </w:rPr>
              <w:t>-транс», КП ММР «Обрій-ДКП»</w:t>
            </w:r>
          </w:p>
        </w:tc>
        <w:tc>
          <w:tcPr>
            <w:tcW w:w="1558" w:type="dxa"/>
            <w:shd w:val="clear" w:color="auto" w:fill="auto"/>
            <w:hideMark/>
          </w:tcPr>
          <w:p w14:paraId="19AD189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094C0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2640</w:t>
            </w:r>
          </w:p>
        </w:tc>
        <w:tc>
          <w:tcPr>
            <w:tcW w:w="1224" w:type="dxa"/>
            <w:shd w:val="clear" w:color="auto" w:fill="auto"/>
            <w:hideMark/>
          </w:tcPr>
          <w:p w14:paraId="05A9ED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3168</w:t>
            </w:r>
          </w:p>
        </w:tc>
        <w:tc>
          <w:tcPr>
            <w:tcW w:w="1224" w:type="dxa"/>
            <w:shd w:val="clear" w:color="auto" w:fill="auto"/>
            <w:hideMark/>
          </w:tcPr>
          <w:p w14:paraId="630663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3801,6</w:t>
            </w:r>
          </w:p>
        </w:tc>
        <w:tc>
          <w:tcPr>
            <w:tcW w:w="1224" w:type="dxa"/>
            <w:shd w:val="clear" w:color="auto" w:fill="auto"/>
            <w:hideMark/>
          </w:tcPr>
          <w:p w14:paraId="071AD4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4561,92</w:t>
            </w:r>
          </w:p>
        </w:tc>
        <w:tc>
          <w:tcPr>
            <w:tcW w:w="1225" w:type="dxa"/>
            <w:shd w:val="clear" w:color="auto" w:fill="auto"/>
            <w:hideMark/>
          </w:tcPr>
          <w:p w14:paraId="2B4631A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5474,304</w:t>
            </w:r>
          </w:p>
        </w:tc>
        <w:tc>
          <w:tcPr>
            <w:tcW w:w="1700" w:type="dxa"/>
            <w:shd w:val="clear" w:color="auto" w:fill="auto"/>
            <w:hideMark/>
          </w:tcPr>
          <w:p w14:paraId="3EEC4E6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92620EE" w14:textId="77777777" w:rsidTr="007E22CB">
        <w:trPr>
          <w:trHeight w:val="283"/>
        </w:trPr>
        <w:tc>
          <w:tcPr>
            <w:tcW w:w="694" w:type="dxa"/>
            <w:vMerge/>
            <w:hideMark/>
          </w:tcPr>
          <w:p w14:paraId="1280D5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37FD27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9BA81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2F62E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4967E54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31D49C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2640</w:t>
            </w:r>
          </w:p>
        </w:tc>
        <w:tc>
          <w:tcPr>
            <w:tcW w:w="1224" w:type="dxa"/>
            <w:shd w:val="clear" w:color="auto" w:fill="auto"/>
            <w:hideMark/>
          </w:tcPr>
          <w:p w14:paraId="448E738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3168</w:t>
            </w:r>
          </w:p>
        </w:tc>
        <w:tc>
          <w:tcPr>
            <w:tcW w:w="1224" w:type="dxa"/>
            <w:shd w:val="clear" w:color="auto" w:fill="auto"/>
            <w:hideMark/>
          </w:tcPr>
          <w:p w14:paraId="27F2CC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3801,6</w:t>
            </w:r>
          </w:p>
        </w:tc>
        <w:tc>
          <w:tcPr>
            <w:tcW w:w="1224" w:type="dxa"/>
            <w:shd w:val="clear" w:color="auto" w:fill="auto"/>
            <w:hideMark/>
          </w:tcPr>
          <w:p w14:paraId="289FD92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4561,92</w:t>
            </w:r>
          </w:p>
        </w:tc>
        <w:tc>
          <w:tcPr>
            <w:tcW w:w="1225" w:type="dxa"/>
            <w:shd w:val="clear" w:color="auto" w:fill="auto"/>
            <w:hideMark/>
          </w:tcPr>
          <w:p w14:paraId="175AA9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5474,304</w:t>
            </w:r>
          </w:p>
        </w:tc>
        <w:tc>
          <w:tcPr>
            <w:tcW w:w="1700" w:type="dxa"/>
            <w:shd w:val="clear" w:color="auto" w:fill="auto"/>
            <w:hideMark/>
          </w:tcPr>
          <w:p w14:paraId="0C2A2DA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DAAF955" w14:textId="77777777" w:rsidTr="007E22CB">
        <w:trPr>
          <w:trHeight w:val="283"/>
        </w:trPr>
        <w:tc>
          <w:tcPr>
            <w:tcW w:w="694" w:type="dxa"/>
            <w:vMerge/>
            <w:hideMark/>
          </w:tcPr>
          <w:p w14:paraId="56CA2C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51301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53928A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CD89E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7D50F10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53C13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CBC74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4C911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0AC07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2998D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shd w:val="clear" w:color="auto" w:fill="auto"/>
            <w:hideMark/>
          </w:tcPr>
          <w:p w14:paraId="57D0507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CE6CA6C" w14:textId="77777777" w:rsidTr="007E22CB">
        <w:trPr>
          <w:trHeight w:val="283"/>
        </w:trPr>
        <w:tc>
          <w:tcPr>
            <w:tcW w:w="694" w:type="dxa"/>
            <w:vMerge/>
            <w:hideMark/>
          </w:tcPr>
          <w:p w14:paraId="532C33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1C0BEF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A6BFC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BB065A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1938414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E2C64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2814C50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3FD819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606963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462039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val="restart"/>
            <w:shd w:val="clear" w:color="auto" w:fill="auto"/>
            <w:hideMark/>
          </w:tcPr>
          <w:p w14:paraId="5D4CF88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F792C67" w14:textId="77777777" w:rsidTr="007E22CB">
        <w:trPr>
          <w:trHeight w:val="283"/>
        </w:trPr>
        <w:tc>
          <w:tcPr>
            <w:tcW w:w="694" w:type="dxa"/>
            <w:vMerge/>
            <w:hideMark/>
          </w:tcPr>
          <w:p w14:paraId="6CF095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4AC1F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A5401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3D04E3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955790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F120F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02EBDC5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2D716F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73C0A6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40C023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261A714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56B4389" w14:textId="77777777" w:rsidTr="007E22CB">
        <w:trPr>
          <w:trHeight w:val="283"/>
        </w:trPr>
        <w:tc>
          <w:tcPr>
            <w:tcW w:w="694" w:type="dxa"/>
            <w:vMerge/>
            <w:hideMark/>
          </w:tcPr>
          <w:p w14:paraId="46A943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6880A0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BF4E68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D3D009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84D87F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166BF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DCEE7A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59AA9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971AC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8E791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6CA2E9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3984210" w14:textId="77777777" w:rsidTr="007E22CB">
        <w:trPr>
          <w:trHeight w:val="283"/>
        </w:trPr>
        <w:tc>
          <w:tcPr>
            <w:tcW w:w="694" w:type="dxa"/>
            <w:vMerge/>
            <w:hideMark/>
          </w:tcPr>
          <w:p w14:paraId="1F0A93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3DB69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36E66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D6B837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0A0669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48DA0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084C83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7A64FA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0EEE2B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621333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159C98A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EB6E33A" w14:textId="77777777" w:rsidTr="007E22CB">
        <w:trPr>
          <w:trHeight w:val="283"/>
        </w:trPr>
        <w:tc>
          <w:tcPr>
            <w:tcW w:w="694" w:type="dxa"/>
            <w:vMerge/>
            <w:hideMark/>
          </w:tcPr>
          <w:p w14:paraId="732B37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BEAF1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F4DA1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048BCA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179890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E8A23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4470EB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3B080F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3F5223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4D2AC56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7CE3801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94376B8" w14:textId="77777777" w:rsidTr="007E22CB">
        <w:trPr>
          <w:trHeight w:val="283"/>
        </w:trPr>
        <w:tc>
          <w:tcPr>
            <w:tcW w:w="694" w:type="dxa"/>
            <w:vMerge/>
            <w:hideMark/>
          </w:tcPr>
          <w:p w14:paraId="09380A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5F00A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4DC659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63163D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FD0D64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9B81B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F999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07AE3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586195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48610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63B3A9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32E5B29" w14:textId="77777777" w:rsidTr="007E22CB">
        <w:trPr>
          <w:trHeight w:val="283"/>
        </w:trPr>
        <w:tc>
          <w:tcPr>
            <w:tcW w:w="694" w:type="dxa"/>
            <w:vMerge/>
            <w:hideMark/>
          </w:tcPr>
          <w:p w14:paraId="3C2E3A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47E69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0A4CD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D61CC9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4BF372C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58660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1F3121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3ADF60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2689CE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0FCDC8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647EE54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AB6BBE9" w14:textId="77777777" w:rsidTr="007E22CB">
        <w:trPr>
          <w:trHeight w:val="283"/>
        </w:trPr>
        <w:tc>
          <w:tcPr>
            <w:tcW w:w="694" w:type="dxa"/>
            <w:vMerge/>
            <w:hideMark/>
          </w:tcPr>
          <w:p w14:paraId="546C1E9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2DE79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BF632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F0ADDE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EEF733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3238A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557202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11D14D8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2598002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534B607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0DBF9B5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60CE8D2" w14:textId="77777777" w:rsidTr="007E22CB">
        <w:trPr>
          <w:trHeight w:val="283"/>
        </w:trPr>
        <w:tc>
          <w:tcPr>
            <w:tcW w:w="694" w:type="dxa"/>
            <w:vMerge/>
            <w:hideMark/>
          </w:tcPr>
          <w:p w14:paraId="1F539D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5D4F35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588A7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67D720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58BEA8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3B221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3A9E2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75F99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9A20E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90929E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F986FF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9C52462" w14:textId="77777777" w:rsidTr="007E22CB">
        <w:trPr>
          <w:trHeight w:val="283"/>
        </w:trPr>
        <w:tc>
          <w:tcPr>
            <w:tcW w:w="694" w:type="dxa"/>
            <w:vMerge/>
            <w:hideMark/>
          </w:tcPr>
          <w:p w14:paraId="584C84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A8B9AA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8B8A1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E076C4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0DD0CF1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EA622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667F39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39C5D1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74F3D0F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48A5BED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1996659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102B494" w14:textId="77777777" w:rsidTr="007E22CB">
        <w:trPr>
          <w:trHeight w:val="283"/>
        </w:trPr>
        <w:tc>
          <w:tcPr>
            <w:tcW w:w="694" w:type="dxa"/>
            <w:vMerge/>
            <w:hideMark/>
          </w:tcPr>
          <w:p w14:paraId="5B1190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BD220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73EF7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598D2B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2D88F4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8FD2D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23BE9C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6291BA7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0BAA385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1C408A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72FF8E4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99284EF" w14:textId="77777777" w:rsidTr="007E22CB">
        <w:trPr>
          <w:trHeight w:val="283"/>
        </w:trPr>
        <w:tc>
          <w:tcPr>
            <w:tcW w:w="694" w:type="dxa"/>
            <w:vMerge/>
            <w:hideMark/>
          </w:tcPr>
          <w:p w14:paraId="6FD669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FA5EE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BAB8B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F0DA88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A06285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94581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A94F9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28C6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747DC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AEE9B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ED4822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1B00591" w14:textId="77777777" w:rsidTr="007E22CB">
        <w:trPr>
          <w:trHeight w:val="283"/>
        </w:trPr>
        <w:tc>
          <w:tcPr>
            <w:tcW w:w="694" w:type="dxa"/>
            <w:vMerge w:val="restart"/>
            <w:shd w:val="clear" w:color="auto" w:fill="auto"/>
            <w:hideMark/>
          </w:tcPr>
          <w:p w14:paraId="3502B27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7.11</w:t>
            </w:r>
          </w:p>
        </w:tc>
        <w:tc>
          <w:tcPr>
            <w:tcW w:w="2542" w:type="dxa"/>
            <w:vMerge w:val="restart"/>
            <w:shd w:val="clear" w:color="auto" w:fill="auto"/>
            <w:hideMark/>
          </w:tcPr>
          <w:p w14:paraId="43848F4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зупиночних комплексів (місць висадки (посадки) пасажирів)</w:t>
            </w:r>
          </w:p>
        </w:tc>
        <w:tc>
          <w:tcPr>
            <w:tcW w:w="1134" w:type="dxa"/>
            <w:vMerge w:val="restart"/>
            <w:shd w:val="clear" w:color="auto" w:fill="auto"/>
            <w:hideMark/>
          </w:tcPr>
          <w:p w14:paraId="4F79D5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FFFDA7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656C56E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84EAF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4DB6CF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7947FB0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5976F7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44139B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val="restart"/>
            <w:shd w:val="clear" w:color="auto" w:fill="auto"/>
            <w:hideMark/>
          </w:tcPr>
          <w:p w14:paraId="3F38660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4E38D8A" w14:textId="77777777" w:rsidTr="007E22CB">
        <w:trPr>
          <w:trHeight w:val="283"/>
        </w:trPr>
        <w:tc>
          <w:tcPr>
            <w:tcW w:w="694" w:type="dxa"/>
            <w:vMerge/>
            <w:hideMark/>
          </w:tcPr>
          <w:p w14:paraId="08D28D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094E5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B28D4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878941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4D5109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CEB38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16F545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5A67F9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61CBC5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6169053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4F98EA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F669394" w14:textId="77777777" w:rsidTr="007E22CB">
        <w:trPr>
          <w:trHeight w:val="283"/>
        </w:trPr>
        <w:tc>
          <w:tcPr>
            <w:tcW w:w="694" w:type="dxa"/>
            <w:vMerge/>
            <w:hideMark/>
          </w:tcPr>
          <w:p w14:paraId="68B9C9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A6BF3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A73CF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7E24EF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FFC6AF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19F7A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E1D81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D05D3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387E80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FDDDB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D30ACE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74DD2B7" w14:textId="77777777" w:rsidTr="007E22CB">
        <w:trPr>
          <w:trHeight w:val="283"/>
        </w:trPr>
        <w:tc>
          <w:tcPr>
            <w:tcW w:w="694" w:type="dxa"/>
            <w:vMerge/>
            <w:hideMark/>
          </w:tcPr>
          <w:p w14:paraId="4D3877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A4573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55BAE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94C3E0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0CF4DF4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92557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18881A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386230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29E5E9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7436EB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79EDEA9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A16BB52" w14:textId="77777777" w:rsidTr="007E22CB">
        <w:trPr>
          <w:trHeight w:val="283"/>
        </w:trPr>
        <w:tc>
          <w:tcPr>
            <w:tcW w:w="694" w:type="dxa"/>
            <w:vMerge/>
            <w:hideMark/>
          </w:tcPr>
          <w:p w14:paraId="3F9975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D4E98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B4FCD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F94D5E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BDEDDA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FE933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4072DA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1125649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629002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49AC15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69C29D3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C1D563C" w14:textId="77777777" w:rsidTr="007E22CB">
        <w:trPr>
          <w:trHeight w:val="283"/>
        </w:trPr>
        <w:tc>
          <w:tcPr>
            <w:tcW w:w="694" w:type="dxa"/>
            <w:vMerge/>
            <w:hideMark/>
          </w:tcPr>
          <w:p w14:paraId="051D1F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94646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803F1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A60530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C5D788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8E49B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52484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4EB8B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B5807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B2501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5BC83E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3A3BB1B" w14:textId="77777777" w:rsidTr="007E22CB">
        <w:trPr>
          <w:trHeight w:val="283"/>
        </w:trPr>
        <w:tc>
          <w:tcPr>
            <w:tcW w:w="694" w:type="dxa"/>
            <w:vMerge/>
            <w:hideMark/>
          </w:tcPr>
          <w:p w14:paraId="0C823E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BAEF8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28EF6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19FFF4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32102B1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15217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3555C2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3619C2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15506B0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4925F4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502F5A3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F8D939C" w14:textId="77777777" w:rsidTr="007E22CB">
        <w:trPr>
          <w:trHeight w:val="283"/>
        </w:trPr>
        <w:tc>
          <w:tcPr>
            <w:tcW w:w="694" w:type="dxa"/>
            <w:vMerge/>
            <w:hideMark/>
          </w:tcPr>
          <w:p w14:paraId="7B4DC2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12095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A1F50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E51010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4A19F5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769D9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72D3166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270F59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12D9A1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42268B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5BC42A0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92208E5" w14:textId="77777777" w:rsidTr="007E22CB">
        <w:trPr>
          <w:trHeight w:val="283"/>
        </w:trPr>
        <w:tc>
          <w:tcPr>
            <w:tcW w:w="694" w:type="dxa"/>
            <w:vMerge/>
            <w:hideMark/>
          </w:tcPr>
          <w:p w14:paraId="456470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931855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BD5E7A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82595B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4EE4ED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553B6D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79A58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73E62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F6218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15AD2B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4526CB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A3ACEC3" w14:textId="77777777" w:rsidTr="007E22CB">
        <w:trPr>
          <w:trHeight w:val="283"/>
        </w:trPr>
        <w:tc>
          <w:tcPr>
            <w:tcW w:w="694" w:type="dxa"/>
            <w:vMerge/>
            <w:hideMark/>
          </w:tcPr>
          <w:p w14:paraId="79BBED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9874C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69D83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3C8843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2E85A0C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775C7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5C812D6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62B759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2EFCEC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3811B06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19AA02D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4D4341A" w14:textId="77777777" w:rsidTr="007E22CB">
        <w:trPr>
          <w:trHeight w:val="283"/>
        </w:trPr>
        <w:tc>
          <w:tcPr>
            <w:tcW w:w="694" w:type="dxa"/>
            <w:vMerge/>
            <w:hideMark/>
          </w:tcPr>
          <w:p w14:paraId="2D1AE9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C7FAB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8DCAA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479798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3373F0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97AB2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7000</w:t>
            </w:r>
          </w:p>
        </w:tc>
        <w:tc>
          <w:tcPr>
            <w:tcW w:w="1224" w:type="dxa"/>
            <w:shd w:val="clear" w:color="auto" w:fill="auto"/>
            <w:hideMark/>
          </w:tcPr>
          <w:p w14:paraId="432C73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8400</w:t>
            </w:r>
          </w:p>
        </w:tc>
        <w:tc>
          <w:tcPr>
            <w:tcW w:w="1224" w:type="dxa"/>
            <w:shd w:val="clear" w:color="auto" w:fill="auto"/>
            <w:hideMark/>
          </w:tcPr>
          <w:p w14:paraId="1B4FE82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10080</w:t>
            </w:r>
          </w:p>
        </w:tc>
        <w:tc>
          <w:tcPr>
            <w:tcW w:w="1224" w:type="dxa"/>
            <w:shd w:val="clear" w:color="auto" w:fill="auto"/>
            <w:hideMark/>
          </w:tcPr>
          <w:p w14:paraId="6388F2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12096</w:t>
            </w:r>
          </w:p>
        </w:tc>
        <w:tc>
          <w:tcPr>
            <w:tcW w:w="1225" w:type="dxa"/>
            <w:shd w:val="clear" w:color="auto" w:fill="auto"/>
            <w:hideMark/>
          </w:tcPr>
          <w:p w14:paraId="17C597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14515,2</w:t>
            </w:r>
          </w:p>
        </w:tc>
        <w:tc>
          <w:tcPr>
            <w:tcW w:w="1700" w:type="dxa"/>
            <w:vMerge/>
            <w:hideMark/>
          </w:tcPr>
          <w:p w14:paraId="1251BD3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4DD87D4" w14:textId="77777777" w:rsidTr="007E22CB">
        <w:trPr>
          <w:trHeight w:val="283"/>
        </w:trPr>
        <w:tc>
          <w:tcPr>
            <w:tcW w:w="694" w:type="dxa"/>
            <w:vMerge/>
            <w:hideMark/>
          </w:tcPr>
          <w:p w14:paraId="3BDFBC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15C2D1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83AB2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EEE492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679DD2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C24DA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CE63F0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0D70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69AE6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F7B99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3B1BE4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929B244" w14:textId="77777777" w:rsidTr="007E22CB">
        <w:trPr>
          <w:trHeight w:val="283"/>
        </w:trPr>
        <w:tc>
          <w:tcPr>
            <w:tcW w:w="694" w:type="dxa"/>
            <w:vMerge w:val="restart"/>
            <w:shd w:val="clear" w:color="auto" w:fill="auto"/>
            <w:hideMark/>
          </w:tcPr>
          <w:p w14:paraId="61B0A8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7.12</w:t>
            </w:r>
          </w:p>
        </w:tc>
        <w:tc>
          <w:tcPr>
            <w:tcW w:w="2542" w:type="dxa"/>
            <w:vMerge w:val="restart"/>
            <w:shd w:val="clear" w:color="auto" w:fill="auto"/>
            <w:hideMark/>
          </w:tcPr>
          <w:p w14:paraId="5134AAF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дитячих та спортивних майданчиків</w:t>
            </w:r>
          </w:p>
        </w:tc>
        <w:tc>
          <w:tcPr>
            <w:tcW w:w="1134" w:type="dxa"/>
            <w:vMerge w:val="restart"/>
            <w:shd w:val="clear" w:color="auto" w:fill="auto"/>
            <w:hideMark/>
          </w:tcPr>
          <w:p w14:paraId="6C8EE9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192109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«ДЄЗ «Пілот»</w:t>
            </w:r>
          </w:p>
        </w:tc>
        <w:tc>
          <w:tcPr>
            <w:tcW w:w="1558" w:type="dxa"/>
            <w:shd w:val="clear" w:color="auto" w:fill="auto"/>
            <w:hideMark/>
          </w:tcPr>
          <w:p w14:paraId="1B946CD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81F6B9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32160</w:t>
            </w:r>
          </w:p>
        </w:tc>
        <w:tc>
          <w:tcPr>
            <w:tcW w:w="1224" w:type="dxa"/>
            <w:shd w:val="clear" w:color="auto" w:fill="auto"/>
            <w:hideMark/>
          </w:tcPr>
          <w:p w14:paraId="586F35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38592</w:t>
            </w:r>
          </w:p>
        </w:tc>
        <w:tc>
          <w:tcPr>
            <w:tcW w:w="1224" w:type="dxa"/>
            <w:shd w:val="clear" w:color="auto" w:fill="auto"/>
            <w:hideMark/>
          </w:tcPr>
          <w:p w14:paraId="3D5BD2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46310,4</w:t>
            </w:r>
          </w:p>
        </w:tc>
        <w:tc>
          <w:tcPr>
            <w:tcW w:w="1224" w:type="dxa"/>
            <w:shd w:val="clear" w:color="auto" w:fill="auto"/>
            <w:hideMark/>
          </w:tcPr>
          <w:p w14:paraId="069B5C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55572,48</w:t>
            </w:r>
          </w:p>
        </w:tc>
        <w:tc>
          <w:tcPr>
            <w:tcW w:w="1225" w:type="dxa"/>
            <w:shd w:val="clear" w:color="auto" w:fill="auto"/>
            <w:hideMark/>
          </w:tcPr>
          <w:p w14:paraId="1142C98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66686,976</w:t>
            </w:r>
          </w:p>
        </w:tc>
        <w:tc>
          <w:tcPr>
            <w:tcW w:w="1700" w:type="dxa"/>
            <w:vMerge w:val="restart"/>
            <w:shd w:val="clear" w:color="auto" w:fill="auto"/>
            <w:hideMark/>
          </w:tcPr>
          <w:p w14:paraId="4A3A49B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5499B9C" w14:textId="77777777" w:rsidTr="007E22CB">
        <w:trPr>
          <w:trHeight w:val="283"/>
        </w:trPr>
        <w:tc>
          <w:tcPr>
            <w:tcW w:w="694" w:type="dxa"/>
            <w:vMerge/>
            <w:hideMark/>
          </w:tcPr>
          <w:p w14:paraId="0FA89F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2FE2E6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7C461B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89EA18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8A811D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2C1FF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32160</w:t>
            </w:r>
          </w:p>
        </w:tc>
        <w:tc>
          <w:tcPr>
            <w:tcW w:w="1224" w:type="dxa"/>
            <w:shd w:val="clear" w:color="auto" w:fill="auto"/>
            <w:hideMark/>
          </w:tcPr>
          <w:p w14:paraId="37826E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38592</w:t>
            </w:r>
          </w:p>
        </w:tc>
        <w:tc>
          <w:tcPr>
            <w:tcW w:w="1224" w:type="dxa"/>
            <w:shd w:val="clear" w:color="auto" w:fill="auto"/>
            <w:hideMark/>
          </w:tcPr>
          <w:p w14:paraId="21D8BF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46310,4</w:t>
            </w:r>
          </w:p>
        </w:tc>
        <w:tc>
          <w:tcPr>
            <w:tcW w:w="1224" w:type="dxa"/>
            <w:shd w:val="clear" w:color="auto" w:fill="auto"/>
            <w:hideMark/>
          </w:tcPr>
          <w:p w14:paraId="133140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55572,48</w:t>
            </w:r>
          </w:p>
        </w:tc>
        <w:tc>
          <w:tcPr>
            <w:tcW w:w="1225" w:type="dxa"/>
            <w:shd w:val="clear" w:color="auto" w:fill="auto"/>
            <w:hideMark/>
          </w:tcPr>
          <w:p w14:paraId="63825F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66686,976</w:t>
            </w:r>
          </w:p>
        </w:tc>
        <w:tc>
          <w:tcPr>
            <w:tcW w:w="1700" w:type="dxa"/>
            <w:vMerge/>
            <w:hideMark/>
          </w:tcPr>
          <w:p w14:paraId="1B93EF2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38ACA09" w14:textId="77777777" w:rsidTr="007E22CB">
        <w:trPr>
          <w:trHeight w:val="283"/>
        </w:trPr>
        <w:tc>
          <w:tcPr>
            <w:tcW w:w="694" w:type="dxa"/>
            <w:vMerge/>
            <w:hideMark/>
          </w:tcPr>
          <w:p w14:paraId="43E3624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53CFC0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0F9D7D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7D218E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212724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8B784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35B95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B73EE7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98F69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DD8B88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E2BDB5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70740D" w:rsidRPr="001A0CB8" w14:paraId="2BCCA1BB" w14:textId="77777777" w:rsidTr="0070740D">
        <w:trPr>
          <w:trHeight w:val="283"/>
        </w:trPr>
        <w:tc>
          <w:tcPr>
            <w:tcW w:w="694" w:type="dxa"/>
            <w:vMerge w:val="restart"/>
            <w:shd w:val="clear" w:color="auto" w:fill="auto"/>
            <w:hideMark/>
          </w:tcPr>
          <w:p w14:paraId="6E7599E7" w14:textId="28E6C5F0"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7.13</w:t>
            </w:r>
          </w:p>
        </w:tc>
        <w:tc>
          <w:tcPr>
            <w:tcW w:w="2542" w:type="dxa"/>
            <w:vMerge w:val="restart"/>
            <w:shd w:val="clear" w:color="auto" w:fill="auto"/>
            <w:hideMark/>
          </w:tcPr>
          <w:p w14:paraId="309E1C91" w14:textId="3288772E"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підпірних стінок</w:t>
            </w:r>
          </w:p>
        </w:tc>
        <w:tc>
          <w:tcPr>
            <w:tcW w:w="1134" w:type="dxa"/>
            <w:vMerge w:val="restart"/>
            <w:shd w:val="clear" w:color="auto" w:fill="auto"/>
            <w:hideMark/>
          </w:tcPr>
          <w:p w14:paraId="3CBAC503" w14:textId="16401F5D"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2025-2029</w:t>
            </w:r>
          </w:p>
        </w:tc>
        <w:tc>
          <w:tcPr>
            <w:tcW w:w="1981" w:type="dxa"/>
            <w:vMerge w:val="restart"/>
            <w:shd w:val="clear" w:color="auto" w:fill="auto"/>
            <w:hideMark/>
          </w:tcPr>
          <w:p w14:paraId="6424D1DD" w14:textId="579BF0BC"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Департамент житлово-комунального господарства Миколаївської міської ради, КП "ДЄЗ "Пілот"</w:t>
            </w:r>
          </w:p>
        </w:tc>
        <w:tc>
          <w:tcPr>
            <w:tcW w:w="1558" w:type="dxa"/>
            <w:shd w:val="clear" w:color="auto" w:fill="auto"/>
            <w:vAlign w:val="center"/>
            <w:hideMark/>
          </w:tcPr>
          <w:p w14:paraId="7393F9F4" w14:textId="0CC9C85E"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 xml:space="preserve">Всього, у </w:t>
            </w:r>
            <w:proofErr w:type="spellStart"/>
            <w:r w:rsidRPr="0070740D">
              <w:rPr>
                <w:rFonts w:ascii="Times New Roman" w:hAnsi="Times New Roman"/>
                <w:sz w:val="20"/>
                <w:szCs w:val="20"/>
              </w:rPr>
              <w:t>т.ч</w:t>
            </w:r>
            <w:proofErr w:type="spellEnd"/>
            <w:r w:rsidRPr="0070740D">
              <w:rPr>
                <w:rFonts w:ascii="Times New Roman" w:hAnsi="Times New Roman"/>
                <w:sz w:val="20"/>
                <w:szCs w:val="20"/>
              </w:rPr>
              <w:t>.</w:t>
            </w:r>
          </w:p>
        </w:tc>
        <w:tc>
          <w:tcPr>
            <w:tcW w:w="1224" w:type="dxa"/>
            <w:shd w:val="clear" w:color="auto" w:fill="auto"/>
            <w:vAlign w:val="center"/>
            <w:hideMark/>
          </w:tcPr>
          <w:p w14:paraId="0EE8EA59" w14:textId="2B21BDE6"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5000</w:t>
            </w:r>
          </w:p>
        </w:tc>
        <w:tc>
          <w:tcPr>
            <w:tcW w:w="1224" w:type="dxa"/>
            <w:shd w:val="clear" w:color="auto" w:fill="auto"/>
            <w:vAlign w:val="center"/>
            <w:hideMark/>
          </w:tcPr>
          <w:p w14:paraId="1873109B" w14:textId="484D9DE6"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6000</w:t>
            </w:r>
          </w:p>
        </w:tc>
        <w:tc>
          <w:tcPr>
            <w:tcW w:w="1224" w:type="dxa"/>
            <w:shd w:val="clear" w:color="auto" w:fill="auto"/>
            <w:vAlign w:val="center"/>
            <w:hideMark/>
          </w:tcPr>
          <w:p w14:paraId="1150CD99" w14:textId="394502AC"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7200</w:t>
            </w:r>
          </w:p>
        </w:tc>
        <w:tc>
          <w:tcPr>
            <w:tcW w:w="1224" w:type="dxa"/>
            <w:shd w:val="clear" w:color="auto" w:fill="auto"/>
            <w:vAlign w:val="center"/>
            <w:hideMark/>
          </w:tcPr>
          <w:p w14:paraId="63EC1E67" w14:textId="17BE5F8A"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8640</w:t>
            </w:r>
          </w:p>
        </w:tc>
        <w:tc>
          <w:tcPr>
            <w:tcW w:w="1225" w:type="dxa"/>
            <w:shd w:val="clear" w:color="auto" w:fill="auto"/>
            <w:vAlign w:val="center"/>
            <w:hideMark/>
          </w:tcPr>
          <w:p w14:paraId="74573B9E" w14:textId="7DFAF2AF"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10368</w:t>
            </w:r>
          </w:p>
        </w:tc>
        <w:tc>
          <w:tcPr>
            <w:tcW w:w="1700" w:type="dxa"/>
            <w:vMerge w:val="restart"/>
            <w:shd w:val="clear" w:color="auto" w:fill="auto"/>
            <w:vAlign w:val="center"/>
            <w:hideMark/>
          </w:tcPr>
          <w:p w14:paraId="5197134F" w14:textId="77777777" w:rsidR="0070740D" w:rsidRPr="0070740D" w:rsidRDefault="0070740D" w:rsidP="0070740D">
            <w:pPr>
              <w:ind w:left="-57" w:right="-57"/>
              <w:rPr>
                <w:rFonts w:ascii="Times New Roman" w:eastAsia="Times New Roman" w:hAnsi="Times New Roman"/>
                <w:color w:val="000000"/>
                <w:sz w:val="20"/>
                <w:szCs w:val="20"/>
                <w:lang w:eastAsia="uk-UA"/>
              </w:rPr>
            </w:pPr>
          </w:p>
        </w:tc>
      </w:tr>
      <w:tr w:rsidR="0070740D" w:rsidRPr="001A0CB8" w14:paraId="468E19E3" w14:textId="77777777" w:rsidTr="00B63AD6">
        <w:trPr>
          <w:trHeight w:val="283"/>
        </w:trPr>
        <w:tc>
          <w:tcPr>
            <w:tcW w:w="694" w:type="dxa"/>
            <w:vMerge/>
            <w:vAlign w:val="center"/>
            <w:hideMark/>
          </w:tcPr>
          <w:p w14:paraId="64654937"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2542" w:type="dxa"/>
            <w:vMerge/>
            <w:vAlign w:val="center"/>
            <w:hideMark/>
          </w:tcPr>
          <w:p w14:paraId="1CB6AB5C"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134" w:type="dxa"/>
            <w:vMerge/>
            <w:vAlign w:val="center"/>
            <w:hideMark/>
          </w:tcPr>
          <w:p w14:paraId="26D89CE0"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981" w:type="dxa"/>
            <w:vMerge/>
            <w:vAlign w:val="center"/>
            <w:hideMark/>
          </w:tcPr>
          <w:p w14:paraId="5F06F68B"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558" w:type="dxa"/>
            <w:shd w:val="clear" w:color="auto" w:fill="auto"/>
            <w:vAlign w:val="center"/>
            <w:hideMark/>
          </w:tcPr>
          <w:p w14:paraId="292D230A" w14:textId="059E318C"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hideMark/>
          </w:tcPr>
          <w:p w14:paraId="43A609BA" w14:textId="37BF4D19"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5000</w:t>
            </w:r>
          </w:p>
        </w:tc>
        <w:tc>
          <w:tcPr>
            <w:tcW w:w="1224" w:type="dxa"/>
            <w:shd w:val="clear" w:color="auto" w:fill="auto"/>
            <w:vAlign w:val="center"/>
            <w:hideMark/>
          </w:tcPr>
          <w:p w14:paraId="53D00F44" w14:textId="589D95E2"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6000</w:t>
            </w:r>
          </w:p>
        </w:tc>
        <w:tc>
          <w:tcPr>
            <w:tcW w:w="1224" w:type="dxa"/>
            <w:shd w:val="clear" w:color="auto" w:fill="auto"/>
            <w:vAlign w:val="center"/>
            <w:hideMark/>
          </w:tcPr>
          <w:p w14:paraId="6FE696B7" w14:textId="00EBBD45"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7200</w:t>
            </w:r>
          </w:p>
        </w:tc>
        <w:tc>
          <w:tcPr>
            <w:tcW w:w="1224" w:type="dxa"/>
            <w:shd w:val="clear" w:color="auto" w:fill="auto"/>
            <w:vAlign w:val="center"/>
            <w:hideMark/>
          </w:tcPr>
          <w:p w14:paraId="7C30E3B6" w14:textId="22FBDFEC"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8640</w:t>
            </w:r>
          </w:p>
        </w:tc>
        <w:tc>
          <w:tcPr>
            <w:tcW w:w="1225" w:type="dxa"/>
            <w:shd w:val="clear" w:color="auto" w:fill="auto"/>
            <w:vAlign w:val="center"/>
            <w:hideMark/>
          </w:tcPr>
          <w:p w14:paraId="7A9CB96C" w14:textId="6F6CB420"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10368</w:t>
            </w:r>
          </w:p>
        </w:tc>
        <w:tc>
          <w:tcPr>
            <w:tcW w:w="1700" w:type="dxa"/>
            <w:vMerge/>
            <w:vAlign w:val="center"/>
            <w:hideMark/>
          </w:tcPr>
          <w:p w14:paraId="69824B42" w14:textId="77777777" w:rsidR="0070740D" w:rsidRPr="0070740D" w:rsidRDefault="0070740D" w:rsidP="0070740D">
            <w:pPr>
              <w:ind w:left="-57" w:right="-57"/>
              <w:rPr>
                <w:rFonts w:ascii="Times New Roman" w:eastAsia="Times New Roman" w:hAnsi="Times New Roman"/>
                <w:color w:val="000000"/>
                <w:sz w:val="20"/>
                <w:szCs w:val="20"/>
                <w:lang w:eastAsia="uk-UA"/>
              </w:rPr>
            </w:pPr>
          </w:p>
        </w:tc>
      </w:tr>
      <w:tr w:rsidR="0070740D" w:rsidRPr="001A0CB8" w14:paraId="617B3BE8" w14:textId="77777777" w:rsidTr="00B63AD6">
        <w:trPr>
          <w:trHeight w:val="283"/>
        </w:trPr>
        <w:tc>
          <w:tcPr>
            <w:tcW w:w="694" w:type="dxa"/>
            <w:vMerge/>
            <w:vAlign w:val="center"/>
            <w:hideMark/>
          </w:tcPr>
          <w:p w14:paraId="5483FD6B"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2542" w:type="dxa"/>
            <w:vMerge/>
            <w:vAlign w:val="center"/>
            <w:hideMark/>
          </w:tcPr>
          <w:p w14:paraId="669DD78C"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134" w:type="dxa"/>
            <w:vMerge/>
            <w:vAlign w:val="center"/>
            <w:hideMark/>
          </w:tcPr>
          <w:p w14:paraId="5063025B"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981" w:type="dxa"/>
            <w:vMerge/>
            <w:vAlign w:val="center"/>
            <w:hideMark/>
          </w:tcPr>
          <w:p w14:paraId="015E3780"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558" w:type="dxa"/>
            <w:shd w:val="clear" w:color="auto" w:fill="auto"/>
            <w:vAlign w:val="center"/>
            <w:hideMark/>
          </w:tcPr>
          <w:p w14:paraId="1683E632" w14:textId="1B2E4A5B"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Інші джерела фінансування</w:t>
            </w:r>
          </w:p>
        </w:tc>
        <w:tc>
          <w:tcPr>
            <w:tcW w:w="1224" w:type="dxa"/>
            <w:shd w:val="clear" w:color="auto" w:fill="auto"/>
            <w:vAlign w:val="center"/>
            <w:hideMark/>
          </w:tcPr>
          <w:p w14:paraId="5D22C496" w14:textId="17D24189"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hideMark/>
          </w:tcPr>
          <w:p w14:paraId="19DC8B38" w14:textId="5671E737"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hideMark/>
          </w:tcPr>
          <w:p w14:paraId="3CD5A189" w14:textId="6532ED33"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hideMark/>
          </w:tcPr>
          <w:p w14:paraId="6AA2D577" w14:textId="5DAE7D63"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5" w:type="dxa"/>
            <w:shd w:val="clear" w:color="auto" w:fill="auto"/>
            <w:vAlign w:val="center"/>
            <w:hideMark/>
          </w:tcPr>
          <w:p w14:paraId="03E42820" w14:textId="363AC8F4"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700" w:type="dxa"/>
            <w:vMerge/>
            <w:vAlign w:val="center"/>
            <w:hideMark/>
          </w:tcPr>
          <w:p w14:paraId="62E40AB2" w14:textId="77777777" w:rsidR="0070740D" w:rsidRPr="0070740D" w:rsidRDefault="0070740D" w:rsidP="0070740D">
            <w:pPr>
              <w:ind w:left="-57" w:right="-57"/>
              <w:rPr>
                <w:rFonts w:ascii="Times New Roman" w:eastAsia="Times New Roman" w:hAnsi="Times New Roman"/>
                <w:color w:val="000000"/>
                <w:sz w:val="20"/>
                <w:szCs w:val="20"/>
                <w:lang w:eastAsia="uk-UA"/>
              </w:rPr>
            </w:pPr>
          </w:p>
        </w:tc>
      </w:tr>
      <w:tr w:rsidR="0070740D" w:rsidRPr="001A0CB8" w14:paraId="56617E29" w14:textId="77777777" w:rsidTr="0070740D">
        <w:trPr>
          <w:trHeight w:val="283"/>
        </w:trPr>
        <w:tc>
          <w:tcPr>
            <w:tcW w:w="694" w:type="dxa"/>
            <w:vMerge/>
            <w:vAlign w:val="center"/>
          </w:tcPr>
          <w:p w14:paraId="2F0CD8D0"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2542" w:type="dxa"/>
            <w:vMerge/>
            <w:vAlign w:val="center"/>
          </w:tcPr>
          <w:p w14:paraId="1AE67F81"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134" w:type="dxa"/>
            <w:vMerge w:val="restart"/>
            <w:vAlign w:val="center"/>
          </w:tcPr>
          <w:p w14:paraId="17B62679" w14:textId="083C09F1"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2025-2029</w:t>
            </w:r>
          </w:p>
        </w:tc>
        <w:tc>
          <w:tcPr>
            <w:tcW w:w="1981" w:type="dxa"/>
            <w:vMerge w:val="restart"/>
          </w:tcPr>
          <w:p w14:paraId="41EEA2AF" w14:textId="0256191A"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 xml:space="preserve">Адміністрація </w:t>
            </w:r>
            <w:proofErr w:type="spellStart"/>
            <w:r w:rsidRPr="0070740D">
              <w:rPr>
                <w:rFonts w:ascii="Times New Roman" w:hAnsi="Times New Roman"/>
                <w:sz w:val="20"/>
                <w:szCs w:val="20"/>
              </w:rPr>
              <w:t>Інгульського</w:t>
            </w:r>
            <w:proofErr w:type="spellEnd"/>
            <w:r w:rsidRPr="0070740D">
              <w:rPr>
                <w:rFonts w:ascii="Times New Roman" w:hAnsi="Times New Roman"/>
                <w:sz w:val="20"/>
                <w:szCs w:val="20"/>
              </w:rPr>
              <w:t xml:space="preserve"> району Миколаївської міської ради</w:t>
            </w:r>
          </w:p>
        </w:tc>
        <w:tc>
          <w:tcPr>
            <w:tcW w:w="1558" w:type="dxa"/>
            <w:shd w:val="clear" w:color="auto" w:fill="auto"/>
            <w:vAlign w:val="center"/>
          </w:tcPr>
          <w:p w14:paraId="7AE3EC49" w14:textId="3C0DB6EA"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 xml:space="preserve">Всього, у </w:t>
            </w:r>
            <w:proofErr w:type="spellStart"/>
            <w:r w:rsidRPr="0070740D">
              <w:rPr>
                <w:rFonts w:ascii="Times New Roman" w:hAnsi="Times New Roman"/>
                <w:sz w:val="20"/>
                <w:szCs w:val="20"/>
              </w:rPr>
              <w:t>т.ч</w:t>
            </w:r>
            <w:proofErr w:type="spellEnd"/>
            <w:r w:rsidRPr="0070740D">
              <w:rPr>
                <w:rFonts w:ascii="Times New Roman" w:hAnsi="Times New Roman"/>
                <w:sz w:val="20"/>
                <w:szCs w:val="20"/>
              </w:rPr>
              <w:t>.</w:t>
            </w:r>
          </w:p>
        </w:tc>
        <w:tc>
          <w:tcPr>
            <w:tcW w:w="1224" w:type="dxa"/>
            <w:shd w:val="clear" w:color="auto" w:fill="auto"/>
            <w:vAlign w:val="center"/>
          </w:tcPr>
          <w:p w14:paraId="14ECAF1F" w14:textId="752EF8E3"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5000</w:t>
            </w:r>
          </w:p>
        </w:tc>
        <w:tc>
          <w:tcPr>
            <w:tcW w:w="1224" w:type="dxa"/>
            <w:shd w:val="clear" w:color="auto" w:fill="auto"/>
            <w:vAlign w:val="center"/>
          </w:tcPr>
          <w:p w14:paraId="570702D0" w14:textId="260F110E"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tcPr>
          <w:p w14:paraId="4303DB80" w14:textId="2B0E11D7"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tcPr>
          <w:p w14:paraId="06089399" w14:textId="55CF3115"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5" w:type="dxa"/>
            <w:shd w:val="clear" w:color="auto" w:fill="auto"/>
            <w:vAlign w:val="center"/>
          </w:tcPr>
          <w:p w14:paraId="1212FCBF" w14:textId="089AD384"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700" w:type="dxa"/>
            <w:vAlign w:val="center"/>
          </w:tcPr>
          <w:p w14:paraId="7D76ECA5" w14:textId="77777777" w:rsidR="0070740D" w:rsidRPr="0070740D" w:rsidRDefault="0070740D" w:rsidP="0070740D">
            <w:pPr>
              <w:ind w:left="-57" w:right="-57"/>
              <w:rPr>
                <w:rFonts w:ascii="Times New Roman" w:eastAsia="Times New Roman" w:hAnsi="Times New Roman"/>
                <w:color w:val="000000"/>
                <w:sz w:val="20"/>
                <w:szCs w:val="20"/>
                <w:lang w:eastAsia="uk-UA"/>
              </w:rPr>
            </w:pPr>
          </w:p>
        </w:tc>
      </w:tr>
      <w:tr w:rsidR="0070740D" w:rsidRPr="001A0CB8" w14:paraId="2F20E184" w14:textId="77777777" w:rsidTr="00B63AD6">
        <w:trPr>
          <w:trHeight w:val="283"/>
        </w:trPr>
        <w:tc>
          <w:tcPr>
            <w:tcW w:w="694" w:type="dxa"/>
            <w:vMerge/>
            <w:vAlign w:val="center"/>
          </w:tcPr>
          <w:p w14:paraId="005A4CC0"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2542" w:type="dxa"/>
            <w:vMerge/>
            <w:vAlign w:val="center"/>
          </w:tcPr>
          <w:p w14:paraId="233F02F2"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134" w:type="dxa"/>
            <w:vMerge/>
            <w:vAlign w:val="center"/>
          </w:tcPr>
          <w:p w14:paraId="4360C34D"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981" w:type="dxa"/>
            <w:vMerge/>
            <w:vAlign w:val="center"/>
          </w:tcPr>
          <w:p w14:paraId="72312A79"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63376B6D" w14:textId="36B11D1C"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tcPr>
          <w:p w14:paraId="60211E05" w14:textId="43B690D1"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5000</w:t>
            </w:r>
          </w:p>
        </w:tc>
        <w:tc>
          <w:tcPr>
            <w:tcW w:w="1224" w:type="dxa"/>
            <w:shd w:val="clear" w:color="auto" w:fill="auto"/>
            <w:vAlign w:val="center"/>
          </w:tcPr>
          <w:p w14:paraId="71899575" w14:textId="4DDE6D01"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tcPr>
          <w:p w14:paraId="46379C12" w14:textId="6908995A"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tcPr>
          <w:p w14:paraId="5E6B2E09" w14:textId="09EFF14F"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5" w:type="dxa"/>
            <w:shd w:val="clear" w:color="auto" w:fill="auto"/>
            <w:vAlign w:val="center"/>
          </w:tcPr>
          <w:p w14:paraId="50D204C2" w14:textId="55090E7B"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700" w:type="dxa"/>
            <w:vAlign w:val="center"/>
          </w:tcPr>
          <w:p w14:paraId="240D5920" w14:textId="77777777" w:rsidR="0070740D" w:rsidRPr="0070740D" w:rsidRDefault="0070740D" w:rsidP="0070740D">
            <w:pPr>
              <w:ind w:left="-57" w:right="-57"/>
              <w:rPr>
                <w:rFonts w:ascii="Times New Roman" w:eastAsia="Times New Roman" w:hAnsi="Times New Roman"/>
                <w:color w:val="000000"/>
                <w:sz w:val="20"/>
                <w:szCs w:val="20"/>
                <w:lang w:eastAsia="uk-UA"/>
              </w:rPr>
            </w:pPr>
          </w:p>
        </w:tc>
      </w:tr>
      <w:tr w:rsidR="0070740D" w:rsidRPr="001A0CB8" w14:paraId="163A5888" w14:textId="77777777" w:rsidTr="00B63AD6">
        <w:trPr>
          <w:trHeight w:val="283"/>
        </w:trPr>
        <w:tc>
          <w:tcPr>
            <w:tcW w:w="694" w:type="dxa"/>
            <w:vMerge/>
            <w:vAlign w:val="center"/>
          </w:tcPr>
          <w:p w14:paraId="19368315"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2542" w:type="dxa"/>
            <w:vMerge/>
            <w:vAlign w:val="center"/>
          </w:tcPr>
          <w:p w14:paraId="5B4F6B75"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134" w:type="dxa"/>
            <w:vMerge/>
            <w:vAlign w:val="center"/>
          </w:tcPr>
          <w:p w14:paraId="10DA5580"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981" w:type="dxa"/>
            <w:vMerge/>
            <w:vAlign w:val="center"/>
          </w:tcPr>
          <w:p w14:paraId="230EDBDB" w14:textId="77777777" w:rsidR="0070740D" w:rsidRPr="0070740D" w:rsidRDefault="0070740D" w:rsidP="007074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0C15178F" w14:textId="577D7A05" w:rsidR="0070740D" w:rsidRPr="0070740D" w:rsidRDefault="0070740D" w:rsidP="0070740D">
            <w:pPr>
              <w:ind w:left="-57" w:right="-57"/>
              <w:rPr>
                <w:rFonts w:ascii="Times New Roman" w:eastAsia="Times New Roman" w:hAnsi="Times New Roman"/>
                <w:color w:val="000000"/>
                <w:sz w:val="20"/>
                <w:szCs w:val="20"/>
                <w:lang w:eastAsia="uk-UA"/>
              </w:rPr>
            </w:pPr>
            <w:r w:rsidRPr="0070740D">
              <w:rPr>
                <w:rFonts w:ascii="Times New Roman" w:hAnsi="Times New Roman"/>
                <w:sz w:val="20"/>
                <w:szCs w:val="20"/>
              </w:rPr>
              <w:t>Інші джерела фінансування</w:t>
            </w:r>
          </w:p>
        </w:tc>
        <w:tc>
          <w:tcPr>
            <w:tcW w:w="1224" w:type="dxa"/>
            <w:shd w:val="clear" w:color="auto" w:fill="auto"/>
            <w:vAlign w:val="center"/>
          </w:tcPr>
          <w:p w14:paraId="203588DE" w14:textId="03BEFCE5"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tcPr>
          <w:p w14:paraId="40D05DCD" w14:textId="50F87FF5"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tcPr>
          <w:p w14:paraId="14AB614F" w14:textId="6851BEA1"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4" w:type="dxa"/>
            <w:shd w:val="clear" w:color="auto" w:fill="auto"/>
            <w:vAlign w:val="center"/>
          </w:tcPr>
          <w:p w14:paraId="0DC0D364" w14:textId="230B2485"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225" w:type="dxa"/>
            <w:shd w:val="clear" w:color="auto" w:fill="auto"/>
            <w:vAlign w:val="center"/>
          </w:tcPr>
          <w:p w14:paraId="397A65F1" w14:textId="7D84C9B8" w:rsidR="0070740D" w:rsidRPr="0070740D" w:rsidRDefault="0070740D" w:rsidP="0070740D">
            <w:pPr>
              <w:ind w:left="-57" w:right="-57"/>
              <w:jc w:val="center"/>
              <w:rPr>
                <w:rFonts w:ascii="Times New Roman" w:eastAsia="Times New Roman" w:hAnsi="Times New Roman"/>
                <w:color w:val="000000"/>
                <w:sz w:val="20"/>
                <w:szCs w:val="20"/>
                <w:lang w:eastAsia="uk-UA"/>
              </w:rPr>
            </w:pPr>
            <w:r w:rsidRPr="0070740D">
              <w:rPr>
                <w:rFonts w:ascii="Times New Roman" w:hAnsi="Times New Roman"/>
                <w:sz w:val="20"/>
                <w:szCs w:val="20"/>
              </w:rPr>
              <w:t>0</w:t>
            </w:r>
          </w:p>
        </w:tc>
        <w:tc>
          <w:tcPr>
            <w:tcW w:w="1700" w:type="dxa"/>
            <w:vAlign w:val="center"/>
          </w:tcPr>
          <w:p w14:paraId="27A59463" w14:textId="77777777" w:rsidR="0070740D" w:rsidRPr="0070740D" w:rsidRDefault="0070740D" w:rsidP="0070740D">
            <w:pPr>
              <w:ind w:left="-57" w:right="-57"/>
              <w:rPr>
                <w:rFonts w:ascii="Times New Roman" w:eastAsia="Times New Roman" w:hAnsi="Times New Roman"/>
                <w:color w:val="000000"/>
                <w:sz w:val="20"/>
                <w:szCs w:val="20"/>
                <w:lang w:eastAsia="uk-UA"/>
              </w:rPr>
            </w:pPr>
          </w:p>
        </w:tc>
      </w:tr>
      <w:tr w:rsidR="00A50E58" w:rsidRPr="001A0CB8" w14:paraId="2AECF522" w14:textId="77777777" w:rsidTr="007E22CB">
        <w:trPr>
          <w:trHeight w:val="283"/>
        </w:trPr>
        <w:tc>
          <w:tcPr>
            <w:tcW w:w="694" w:type="dxa"/>
            <w:vMerge w:val="restart"/>
            <w:shd w:val="clear" w:color="auto" w:fill="auto"/>
            <w:hideMark/>
          </w:tcPr>
          <w:p w14:paraId="4FB62D0A" w14:textId="1034F506"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1AEAB8D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Відновлення благоустрою після проведення ремонтних робіт на інженерних комунікаціях, виконавця яких не встановлено</w:t>
            </w:r>
          </w:p>
        </w:tc>
        <w:tc>
          <w:tcPr>
            <w:tcW w:w="1134" w:type="dxa"/>
            <w:vMerge w:val="restart"/>
            <w:shd w:val="clear" w:color="auto" w:fill="auto"/>
            <w:hideMark/>
          </w:tcPr>
          <w:p w14:paraId="39C1F2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60862B9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642E13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8,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EC634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2500</w:t>
            </w:r>
          </w:p>
        </w:tc>
        <w:tc>
          <w:tcPr>
            <w:tcW w:w="1224" w:type="dxa"/>
            <w:shd w:val="clear" w:color="auto" w:fill="auto"/>
            <w:hideMark/>
          </w:tcPr>
          <w:p w14:paraId="34E642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08193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05F892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5" w:type="dxa"/>
            <w:shd w:val="clear" w:color="auto" w:fill="auto"/>
            <w:hideMark/>
          </w:tcPr>
          <w:p w14:paraId="2C2467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700" w:type="dxa"/>
            <w:vMerge w:val="restart"/>
            <w:shd w:val="clear" w:color="auto" w:fill="auto"/>
            <w:hideMark/>
          </w:tcPr>
          <w:p w14:paraId="0B9D41A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Запобігання травмуванню людей, забезпечення безпечних умов проживання</w:t>
            </w:r>
          </w:p>
        </w:tc>
      </w:tr>
      <w:tr w:rsidR="00A50E58" w:rsidRPr="001A0CB8" w14:paraId="0204D64D" w14:textId="77777777" w:rsidTr="007E22CB">
        <w:trPr>
          <w:trHeight w:val="283"/>
        </w:trPr>
        <w:tc>
          <w:tcPr>
            <w:tcW w:w="694" w:type="dxa"/>
            <w:vMerge/>
            <w:hideMark/>
          </w:tcPr>
          <w:p w14:paraId="5F84D7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64970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A696A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933C07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16CA98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0B118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2500</w:t>
            </w:r>
          </w:p>
        </w:tc>
        <w:tc>
          <w:tcPr>
            <w:tcW w:w="1224" w:type="dxa"/>
            <w:shd w:val="clear" w:color="auto" w:fill="auto"/>
            <w:hideMark/>
          </w:tcPr>
          <w:p w14:paraId="450313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220159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28E51A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5" w:type="dxa"/>
            <w:shd w:val="clear" w:color="auto" w:fill="auto"/>
            <w:hideMark/>
          </w:tcPr>
          <w:p w14:paraId="7825E6F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700" w:type="dxa"/>
            <w:vMerge/>
            <w:hideMark/>
          </w:tcPr>
          <w:p w14:paraId="611BC94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F7E8A84" w14:textId="77777777" w:rsidTr="007E22CB">
        <w:trPr>
          <w:trHeight w:val="283"/>
        </w:trPr>
        <w:tc>
          <w:tcPr>
            <w:tcW w:w="694" w:type="dxa"/>
            <w:vMerge/>
            <w:hideMark/>
          </w:tcPr>
          <w:p w14:paraId="0E9DFB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DD85B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03CDD6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A06A69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C30BC9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4C035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CC08D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20E41A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7F987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AD4C4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F80E93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FBEB045" w14:textId="77777777" w:rsidTr="007E22CB">
        <w:trPr>
          <w:trHeight w:val="283"/>
        </w:trPr>
        <w:tc>
          <w:tcPr>
            <w:tcW w:w="694" w:type="dxa"/>
            <w:vMerge/>
            <w:hideMark/>
          </w:tcPr>
          <w:p w14:paraId="2494A6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5C9E6B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DA53E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766C7B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2D0791E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674A1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135E1A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1C3E1E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1636FF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56FDC1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60030AB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F6E52CD" w14:textId="77777777" w:rsidTr="007E22CB">
        <w:trPr>
          <w:trHeight w:val="283"/>
        </w:trPr>
        <w:tc>
          <w:tcPr>
            <w:tcW w:w="694" w:type="dxa"/>
            <w:vMerge/>
            <w:hideMark/>
          </w:tcPr>
          <w:p w14:paraId="017D44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DAE193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B093D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C808EE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AF62F8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189DC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70E5BC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387CD6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285057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2D44BC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410D89D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B183569" w14:textId="77777777" w:rsidTr="007E22CB">
        <w:trPr>
          <w:trHeight w:val="283"/>
        </w:trPr>
        <w:tc>
          <w:tcPr>
            <w:tcW w:w="694" w:type="dxa"/>
            <w:vMerge/>
            <w:hideMark/>
          </w:tcPr>
          <w:p w14:paraId="066B5D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FFAB8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0775D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E4ACD3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6AFAF6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CE865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A81EF0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5BB5C5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FD196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696B8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F354EA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5806198" w14:textId="77777777" w:rsidTr="007E22CB">
        <w:trPr>
          <w:trHeight w:val="283"/>
        </w:trPr>
        <w:tc>
          <w:tcPr>
            <w:tcW w:w="694" w:type="dxa"/>
            <w:vMerge/>
            <w:hideMark/>
          </w:tcPr>
          <w:p w14:paraId="6AC5F2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70582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97EAE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BE70A0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79786CF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BF8D8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349A97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29BFCB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3DE72BA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688287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72A7414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626A526" w14:textId="77777777" w:rsidTr="007E22CB">
        <w:trPr>
          <w:trHeight w:val="283"/>
        </w:trPr>
        <w:tc>
          <w:tcPr>
            <w:tcW w:w="694" w:type="dxa"/>
            <w:vMerge/>
            <w:hideMark/>
          </w:tcPr>
          <w:p w14:paraId="792CB0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27086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1DBD4B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97C4D8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0B7980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E50FA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739F0B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3790C6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482BE6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573BB6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28DD202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4DBB2C0" w14:textId="77777777" w:rsidTr="007E22CB">
        <w:trPr>
          <w:trHeight w:val="283"/>
        </w:trPr>
        <w:tc>
          <w:tcPr>
            <w:tcW w:w="694" w:type="dxa"/>
            <w:vMerge/>
            <w:hideMark/>
          </w:tcPr>
          <w:p w14:paraId="539A72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73128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3F2A1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E38380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DCB67B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F5606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2380F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BC771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D6A7C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9444BF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C228F2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9F2E8D7" w14:textId="77777777" w:rsidTr="007E22CB">
        <w:trPr>
          <w:trHeight w:val="283"/>
        </w:trPr>
        <w:tc>
          <w:tcPr>
            <w:tcW w:w="694" w:type="dxa"/>
            <w:vMerge/>
            <w:hideMark/>
          </w:tcPr>
          <w:p w14:paraId="6B653D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601AB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929DEA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650539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12A378F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46341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0EDBE7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253E05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577046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094531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3E901E9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FF78CC8" w14:textId="77777777" w:rsidTr="007E22CB">
        <w:trPr>
          <w:trHeight w:val="283"/>
        </w:trPr>
        <w:tc>
          <w:tcPr>
            <w:tcW w:w="694" w:type="dxa"/>
            <w:vMerge/>
            <w:hideMark/>
          </w:tcPr>
          <w:p w14:paraId="36DB535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71975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6CF6F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EF57B7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A8F12C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6DD0F2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500</w:t>
            </w:r>
          </w:p>
        </w:tc>
        <w:tc>
          <w:tcPr>
            <w:tcW w:w="1224" w:type="dxa"/>
            <w:shd w:val="clear" w:color="auto" w:fill="auto"/>
            <w:hideMark/>
          </w:tcPr>
          <w:p w14:paraId="03EB63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784CCB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351867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043F0FE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02519CC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6F31332" w14:textId="77777777" w:rsidTr="007E22CB">
        <w:trPr>
          <w:trHeight w:val="283"/>
        </w:trPr>
        <w:tc>
          <w:tcPr>
            <w:tcW w:w="694" w:type="dxa"/>
            <w:vMerge/>
            <w:hideMark/>
          </w:tcPr>
          <w:p w14:paraId="26E081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DC255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34FB64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40FAD6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87D62A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D3E66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DF4E1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74D9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BD1DE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D40BA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739941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AF9BEF8" w14:textId="77777777" w:rsidTr="007E22CB">
        <w:trPr>
          <w:trHeight w:val="283"/>
        </w:trPr>
        <w:tc>
          <w:tcPr>
            <w:tcW w:w="694" w:type="dxa"/>
            <w:vMerge/>
            <w:hideMark/>
          </w:tcPr>
          <w:p w14:paraId="06341AA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7EFB9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2B624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0AA4C4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203D1F8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3F043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1352FF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723147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679FEE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7D892FD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12FD502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E5AC540" w14:textId="77777777" w:rsidTr="007E22CB">
        <w:trPr>
          <w:trHeight w:val="283"/>
        </w:trPr>
        <w:tc>
          <w:tcPr>
            <w:tcW w:w="694" w:type="dxa"/>
            <w:vMerge/>
            <w:hideMark/>
          </w:tcPr>
          <w:p w14:paraId="7A1FE3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472C9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2A242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5D48DE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655C6E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3BBF4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0C8FF9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0A5D30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340C64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5A7E9F3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46AE78B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9EEF6C0" w14:textId="77777777" w:rsidTr="007E22CB">
        <w:trPr>
          <w:trHeight w:val="283"/>
        </w:trPr>
        <w:tc>
          <w:tcPr>
            <w:tcW w:w="694" w:type="dxa"/>
            <w:vMerge/>
            <w:hideMark/>
          </w:tcPr>
          <w:p w14:paraId="6B4DF2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86B78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DF2343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FC984C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0F6E67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AF40A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F4364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77395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4704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7748A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CEB4CD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3D2BBE9" w14:textId="77777777" w:rsidTr="007E22CB">
        <w:trPr>
          <w:trHeight w:val="283"/>
        </w:trPr>
        <w:tc>
          <w:tcPr>
            <w:tcW w:w="694" w:type="dxa"/>
            <w:vMerge w:val="restart"/>
            <w:shd w:val="clear" w:color="auto" w:fill="auto"/>
            <w:hideMark/>
          </w:tcPr>
          <w:p w14:paraId="2F7CCACA" w14:textId="5AA8A8AA"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617C733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Ремонт, очищення та демонтаж громадських </w:t>
            </w:r>
            <w:proofErr w:type="spellStart"/>
            <w:r w:rsidRPr="001A0CB8">
              <w:rPr>
                <w:rFonts w:ascii="Times New Roman" w:eastAsia="Times New Roman" w:hAnsi="Times New Roman"/>
                <w:color w:val="000000"/>
                <w:sz w:val="20"/>
                <w:szCs w:val="20"/>
                <w:lang w:eastAsia="uk-UA"/>
              </w:rPr>
              <w:t>вбиралень</w:t>
            </w:r>
            <w:proofErr w:type="spellEnd"/>
          </w:p>
        </w:tc>
        <w:tc>
          <w:tcPr>
            <w:tcW w:w="1134" w:type="dxa"/>
            <w:vMerge w:val="restart"/>
            <w:shd w:val="clear" w:color="auto" w:fill="auto"/>
            <w:hideMark/>
          </w:tcPr>
          <w:p w14:paraId="7E5CB1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4514BE1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7CCB3F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9,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3202A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1600</w:t>
            </w:r>
          </w:p>
        </w:tc>
        <w:tc>
          <w:tcPr>
            <w:tcW w:w="1224" w:type="dxa"/>
            <w:shd w:val="clear" w:color="auto" w:fill="auto"/>
            <w:hideMark/>
          </w:tcPr>
          <w:p w14:paraId="541D67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1920</w:t>
            </w:r>
          </w:p>
        </w:tc>
        <w:tc>
          <w:tcPr>
            <w:tcW w:w="1224" w:type="dxa"/>
            <w:shd w:val="clear" w:color="auto" w:fill="auto"/>
            <w:hideMark/>
          </w:tcPr>
          <w:p w14:paraId="07073A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2304</w:t>
            </w:r>
          </w:p>
        </w:tc>
        <w:tc>
          <w:tcPr>
            <w:tcW w:w="1224" w:type="dxa"/>
            <w:shd w:val="clear" w:color="auto" w:fill="auto"/>
            <w:hideMark/>
          </w:tcPr>
          <w:p w14:paraId="3B55BC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2764,8</w:t>
            </w:r>
          </w:p>
        </w:tc>
        <w:tc>
          <w:tcPr>
            <w:tcW w:w="1225" w:type="dxa"/>
            <w:shd w:val="clear" w:color="auto" w:fill="auto"/>
            <w:hideMark/>
          </w:tcPr>
          <w:p w14:paraId="6321CA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3317,76</w:t>
            </w:r>
          </w:p>
        </w:tc>
        <w:tc>
          <w:tcPr>
            <w:tcW w:w="1700" w:type="dxa"/>
            <w:vMerge w:val="restart"/>
            <w:shd w:val="clear" w:color="auto" w:fill="auto"/>
            <w:hideMark/>
          </w:tcPr>
          <w:p w14:paraId="227168E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та екологічного стану міста</w:t>
            </w:r>
          </w:p>
        </w:tc>
      </w:tr>
      <w:tr w:rsidR="00A50E58" w:rsidRPr="001A0CB8" w14:paraId="5197E21F" w14:textId="77777777" w:rsidTr="007E22CB">
        <w:trPr>
          <w:trHeight w:val="283"/>
        </w:trPr>
        <w:tc>
          <w:tcPr>
            <w:tcW w:w="694" w:type="dxa"/>
            <w:vMerge/>
            <w:hideMark/>
          </w:tcPr>
          <w:p w14:paraId="767FD0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07C3B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8F40A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53CB64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5293DA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A2FC9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1600</w:t>
            </w:r>
          </w:p>
        </w:tc>
        <w:tc>
          <w:tcPr>
            <w:tcW w:w="1224" w:type="dxa"/>
            <w:shd w:val="clear" w:color="auto" w:fill="auto"/>
            <w:hideMark/>
          </w:tcPr>
          <w:p w14:paraId="5659A6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1920</w:t>
            </w:r>
          </w:p>
        </w:tc>
        <w:tc>
          <w:tcPr>
            <w:tcW w:w="1224" w:type="dxa"/>
            <w:shd w:val="clear" w:color="auto" w:fill="auto"/>
            <w:hideMark/>
          </w:tcPr>
          <w:p w14:paraId="4848F7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2304</w:t>
            </w:r>
          </w:p>
        </w:tc>
        <w:tc>
          <w:tcPr>
            <w:tcW w:w="1224" w:type="dxa"/>
            <w:shd w:val="clear" w:color="auto" w:fill="auto"/>
            <w:hideMark/>
          </w:tcPr>
          <w:p w14:paraId="324B93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2764,8</w:t>
            </w:r>
          </w:p>
        </w:tc>
        <w:tc>
          <w:tcPr>
            <w:tcW w:w="1225" w:type="dxa"/>
            <w:shd w:val="clear" w:color="auto" w:fill="auto"/>
            <w:hideMark/>
          </w:tcPr>
          <w:p w14:paraId="185C45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3317,76</w:t>
            </w:r>
          </w:p>
        </w:tc>
        <w:tc>
          <w:tcPr>
            <w:tcW w:w="1700" w:type="dxa"/>
            <w:vMerge/>
            <w:hideMark/>
          </w:tcPr>
          <w:p w14:paraId="26DB996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1A0E01E" w14:textId="77777777" w:rsidTr="007E22CB">
        <w:trPr>
          <w:trHeight w:val="283"/>
        </w:trPr>
        <w:tc>
          <w:tcPr>
            <w:tcW w:w="694" w:type="dxa"/>
            <w:vMerge/>
            <w:hideMark/>
          </w:tcPr>
          <w:p w14:paraId="4ACAAE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CA1E6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A18E8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89F63E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5C8BBE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0DE94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04C8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08FA6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1E94F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E8E28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EAA984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DEECB3C" w14:textId="77777777" w:rsidTr="007E22CB">
        <w:trPr>
          <w:trHeight w:val="283"/>
        </w:trPr>
        <w:tc>
          <w:tcPr>
            <w:tcW w:w="694" w:type="dxa"/>
            <w:vMerge/>
            <w:hideMark/>
          </w:tcPr>
          <w:p w14:paraId="03C2B0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EEE4B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6C2FA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119C82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4521441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83DBC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6370E4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7D0947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67F8C5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4DAD38A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96334D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A9AA137" w14:textId="77777777" w:rsidTr="007E22CB">
        <w:trPr>
          <w:trHeight w:val="283"/>
        </w:trPr>
        <w:tc>
          <w:tcPr>
            <w:tcW w:w="694" w:type="dxa"/>
            <w:vMerge/>
            <w:hideMark/>
          </w:tcPr>
          <w:p w14:paraId="0CF7A0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2CD8C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28885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A7FEEF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8FE657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286B4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34D24B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02B4B2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6941FC6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237DCD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C4FC08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81D324E" w14:textId="77777777" w:rsidTr="007E22CB">
        <w:trPr>
          <w:trHeight w:val="283"/>
        </w:trPr>
        <w:tc>
          <w:tcPr>
            <w:tcW w:w="694" w:type="dxa"/>
            <w:vMerge/>
            <w:hideMark/>
          </w:tcPr>
          <w:p w14:paraId="692773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97788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9AF4C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528387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30AB81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D4557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3B6B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A8E39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D397B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13DAB2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5DC866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01ABACB" w14:textId="77777777" w:rsidTr="007E22CB">
        <w:trPr>
          <w:trHeight w:val="283"/>
        </w:trPr>
        <w:tc>
          <w:tcPr>
            <w:tcW w:w="694" w:type="dxa"/>
            <w:vMerge/>
            <w:hideMark/>
          </w:tcPr>
          <w:p w14:paraId="331F8A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C1A5B8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A367F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7CCA85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163477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8B927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722485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7E139D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519D5DD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1D25E0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5121FE0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774A71D" w14:textId="77777777" w:rsidTr="007E22CB">
        <w:trPr>
          <w:trHeight w:val="283"/>
        </w:trPr>
        <w:tc>
          <w:tcPr>
            <w:tcW w:w="694" w:type="dxa"/>
            <w:vMerge/>
            <w:hideMark/>
          </w:tcPr>
          <w:p w14:paraId="3C7CC1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911AD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63CB6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223954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A23CD9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A9213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10EC7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6F125C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2E6CF0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24481E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DC55C5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93659C2" w14:textId="77777777" w:rsidTr="007E22CB">
        <w:trPr>
          <w:trHeight w:val="283"/>
        </w:trPr>
        <w:tc>
          <w:tcPr>
            <w:tcW w:w="694" w:type="dxa"/>
            <w:vMerge/>
            <w:hideMark/>
          </w:tcPr>
          <w:p w14:paraId="713BC2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CAEEB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D86CFF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7E4A6B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9DBD99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237A1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44C3B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1577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AA5E8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9C632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37BA35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11BAF8C" w14:textId="77777777" w:rsidTr="007E22CB">
        <w:trPr>
          <w:trHeight w:val="283"/>
        </w:trPr>
        <w:tc>
          <w:tcPr>
            <w:tcW w:w="694" w:type="dxa"/>
            <w:vMerge/>
            <w:hideMark/>
          </w:tcPr>
          <w:p w14:paraId="651E4B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64EFFF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FBF8B2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24AA69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64E5007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0507F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6B474E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9A619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6424DC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751B23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2D38A4E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D81F8DE" w14:textId="77777777" w:rsidTr="007E22CB">
        <w:trPr>
          <w:trHeight w:val="283"/>
        </w:trPr>
        <w:tc>
          <w:tcPr>
            <w:tcW w:w="694" w:type="dxa"/>
            <w:vMerge/>
            <w:hideMark/>
          </w:tcPr>
          <w:p w14:paraId="4E2A88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0C137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F6EE1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BD302B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91BA11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3FF9F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60A39C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7FAD1B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2F0449A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528A4A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E65ABF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B864F45" w14:textId="77777777" w:rsidTr="007E22CB">
        <w:trPr>
          <w:trHeight w:val="283"/>
        </w:trPr>
        <w:tc>
          <w:tcPr>
            <w:tcW w:w="694" w:type="dxa"/>
            <w:vMerge/>
            <w:hideMark/>
          </w:tcPr>
          <w:p w14:paraId="3E353E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BBCFC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C2E5B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97F5AF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5D1267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3BCBB2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A64BB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5898C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8F1F03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498697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61194C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9C4F04E" w14:textId="77777777" w:rsidTr="007E22CB">
        <w:trPr>
          <w:trHeight w:val="283"/>
        </w:trPr>
        <w:tc>
          <w:tcPr>
            <w:tcW w:w="694" w:type="dxa"/>
            <w:vMerge/>
            <w:hideMark/>
          </w:tcPr>
          <w:p w14:paraId="7A9BD8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7DC7F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125F8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8AEC13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433675E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B55F7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C041E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550D0F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710753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412C25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55B3475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6B0181C" w14:textId="77777777" w:rsidTr="007E22CB">
        <w:trPr>
          <w:trHeight w:val="283"/>
        </w:trPr>
        <w:tc>
          <w:tcPr>
            <w:tcW w:w="694" w:type="dxa"/>
            <w:vMerge/>
            <w:hideMark/>
          </w:tcPr>
          <w:p w14:paraId="7343CB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ADF44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24B16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59A151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328E74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33E79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1EBA6A2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7087C9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2446C0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4954A66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4F8183F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281D23E" w14:textId="77777777" w:rsidTr="007E22CB">
        <w:trPr>
          <w:trHeight w:val="283"/>
        </w:trPr>
        <w:tc>
          <w:tcPr>
            <w:tcW w:w="694" w:type="dxa"/>
            <w:vMerge/>
            <w:hideMark/>
          </w:tcPr>
          <w:p w14:paraId="1C99B6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FF3706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92CF8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D3C128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4A0959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F98CBE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3D340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A5591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FCA0D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5637B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475491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203788C" w14:textId="77777777" w:rsidTr="007E22CB">
        <w:trPr>
          <w:trHeight w:val="283"/>
        </w:trPr>
        <w:tc>
          <w:tcPr>
            <w:tcW w:w="694" w:type="dxa"/>
            <w:vMerge w:val="restart"/>
            <w:shd w:val="clear" w:color="auto" w:fill="auto"/>
            <w:hideMark/>
          </w:tcPr>
          <w:p w14:paraId="796B7B06" w14:textId="135B7886"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2B5B819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Збереження та утримання на належному рівні зеленої зони населеного пункту та поліпшення його екологічних умов</w:t>
            </w:r>
          </w:p>
        </w:tc>
        <w:tc>
          <w:tcPr>
            <w:tcW w:w="1134" w:type="dxa"/>
            <w:vMerge w:val="restart"/>
            <w:shd w:val="clear" w:color="auto" w:fill="auto"/>
            <w:hideMark/>
          </w:tcPr>
          <w:p w14:paraId="7087C4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389DD8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B056B0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10,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9E7A8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389831,4</w:t>
            </w:r>
          </w:p>
        </w:tc>
        <w:tc>
          <w:tcPr>
            <w:tcW w:w="1224" w:type="dxa"/>
            <w:shd w:val="clear" w:color="auto" w:fill="auto"/>
            <w:hideMark/>
          </w:tcPr>
          <w:p w14:paraId="672DE4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467797,68</w:t>
            </w:r>
          </w:p>
        </w:tc>
        <w:tc>
          <w:tcPr>
            <w:tcW w:w="1224" w:type="dxa"/>
            <w:shd w:val="clear" w:color="auto" w:fill="auto"/>
            <w:hideMark/>
          </w:tcPr>
          <w:p w14:paraId="66ACB9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561357,216</w:t>
            </w:r>
          </w:p>
        </w:tc>
        <w:tc>
          <w:tcPr>
            <w:tcW w:w="1224" w:type="dxa"/>
            <w:shd w:val="clear" w:color="auto" w:fill="auto"/>
            <w:hideMark/>
          </w:tcPr>
          <w:p w14:paraId="0B459B6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673628,6592</w:t>
            </w:r>
          </w:p>
        </w:tc>
        <w:tc>
          <w:tcPr>
            <w:tcW w:w="1225" w:type="dxa"/>
            <w:shd w:val="clear" w:color="auto" w:fill="auto"/>
            <w:hideMark/>
          </w:tcPr>
          <w:p w14:paraId="08683F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808354,391</w:t>
            </w:r>
          </w:p>
        </w:tc>
        <w:tc>
          <w:tcPr>
            <w:tcW w:w="1700" w:type="dxa"/>
            <w:vMerge w:val="restart"/>
            <w:shd w:val="clear" w:color="auto" w:fill="auto"/>
            <w:hideMark/>
          </w:tcPr>
          <w:p w14:paraId="225BACD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Покращання санітарного та екологічного стану міста, створення комфортних умов проживання населення; </w:t>
            </w:r>
            <w:r w:rsidRPr="001A0CB8">
              <w:rPr>
                <w:rFonts w:ascii="Times New Roman" w:eastAsia="Times New Roman" w:hAnsi="Times New Roman"/>
                <w:color w:val="000000"/>
                <w:sz w:val="20"/>
                <w:szCs w:val="20"/>
                <w:lang w:eastAsia="uk-UA"/>
              </w:rPr>
              <w:lastRenderedPageBreak/>
              <w:t>розвиток та благоустрій місць відпочинку мешканців</w:t>
            </w:r>
          </w:p>
        </w:tc>
      </w:tr>
      <w:tr w:rsidR="00A50E58" w:rsidRPr="001A0CB8" w14:paraId="728ED08A" w14:textId="77777777" w:rsidTr="007E22CB">
        <w:trPr>
          <w:trHeight w:val="283"/>
        </w:trPr>
        <w:tc>
          <w:tcPr>
            <w:tcW w:w="694" w:type="dxa"/>
            <w:vMerge/>
            <w:hideMark/>
          </w:tcPr>
          <w:p w14:paraId="4A3459A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560C18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7BEDFC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3F09F9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27624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EF168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389831,4</w:t>
            </w:r>
          </w:p>
        </w:tc>
        <w:tc>
          <w:tcPr>
            <w:tcW w:w="1224" w:type="dxa"/>
            <w:shd w:val="clear" w:color="auto" w:fill="auto"/>
            <w:hideMark/>
          </w:tcPr>
          <w:p w14:paraId="5E3B22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467797,68</w:t>
            </w:r>
          </w:p>
        </w:tc>
        <w:tc>
          <w:tcPr>
            <w:tcW w:w="1224" w:type="dxa"/>
            <w:shd w:val="clear" w:color="auto" w:fill="auto"/>
            <w:hideMark/>
          </w:tcPr>
          <w:p w14:paraId="1D9CAC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561357,216</w:t>
            </w:r>
          </w:p>
        </w:tc>
        <w:tc>
          <w:tcPr>
            <w:tcW w:w="1224" w:type="dxa"/>
            <w:shd w:val="clear" w:color="auto" w:fill="auto"/>
            <w:hideMark/>
          </w:tcPr>
          <w:p w14:paraId="1E9D91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673628,6592</w:t>
            </w:r>
          </w:p>
        </w:tc>
        <w:tc>
          <w:tcPr>
            <w:tcW w:w="1225" w:type="dxa"/>
            <w:shd w:val="clear" w:color="auto" w:fill="auto"/>
            <w:hideMark/>
          </w:tcPr>
          <w:p w14:paraId="1DD77CB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808354,391</w:t>
            </w:r>
          </w:p>
        </w:tc>
        <w:tc>
          <w:tcPr>
            <w:tcW w:w="1700" w:type="dxa"/>
            <w:vMerge/>
            <w:hideMark/>
          </w:tcPr>
          <w:p w14:paraId="6ED8144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C36D31D" w14:textId="77777777" w:rsidTr="007E22CB">
        <w:trPr>
          <w:trHeight w:val="283"/>
        </w:trPr>
        <w:tc>
          <w:tcPr>
            <w:tcW w:w="694" w:type="dxa"/>
            <w:vMerge/>
            <w:hideMark/>
          </w:tcPr>
          <w:p w14:paraId="6BE33B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77F3F2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7A59F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7F1E68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6269B3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21C9D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EC713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65639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4FB3C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53BD8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3E1103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F13198D" w14:textId="77777777" w:rsidTr="007E22CB">
        <w:trPr>
          <w:trHeight w:val="283"/>
        </w:trPr>
        <w:tc>
          <w:tcPr>
            <w:tcW w:w="694" w:type="dxa"/>
            <w:vMerge w:val="restart"/>
            <w:shd w:val="clear" w:color="auto" w:fill="auto"/>
            <w:hideMark/>
          </w:tcPr>
          <w:p w14:paraId="2E4DB2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10.1</w:t>
            </w:r>
          </w:p>
        </w:tc>
        <w:tc>
          <w:tcPr>
            <w:tcW w:w="2542" w:type="dxa"/>
            <w:vMerge w:val="restart"/>
            <w:shd w:val="clear" w:color="auto" w:fill="auto"/>
            <w:hideMark/>
          </w:tcPr>
          <w:p w14:paraId="75C80C8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Утримання (догляд) та поточний ремонт об’єктів зеленого господарства (парки, сквери, площі, пляжі, зони відпочинку тощо,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їх елементи),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віднесених до території рекреаційного призначення</w:t>
            </w:r>
          </w:p>
        </w:tc>
        <w:tc>
          <w:tcPr>
            <w:tcW w:w="1134" w:type="dxa"/>
            <w:vMerge w:val="restart"/>
            <w:shd w:val="clear" w:color="auto" w:fill="auto"/>
            <w:hideMark/>
          </w:tcPr>
          <w:p w14:paraId="1695D5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D3B318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32E77CC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5ABBB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209288,8</w:t>
            </w:r>
          </w:p>
        </w:tc>
        <w:tc>
          <w:tcPr>
            <w:tcW w:w="1224" w:type="dxa"/>
            <w:shd w:val="clear" w:color="auto" w:fill="auto"/>
            <w:hideMark/>
          </w:tcPr>
          <w:p w14:paraId="583AC2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251146,56</w:t>
            </w:r>
          </w:p>
        </w:tc>
        <w:tc>
          <w:tcPr>
            <w:tcW w:w="1224" w:type="dxa"/>
            <w:shd w:val="clear" w:color="auto" w:fill="auto"/>
            <w:hideMark/>
          </w:tcPr>
          <w:p w14:paraId="615093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301375,872</w:t>
            </w:r>
          </w:p>
        </w:tc>
        <w:tc>
          <w:tcPr>
            <w:tcW w:w="1224" w:type="dxa"/>
            <w:shd w:val="clear" w:color="auto" w:fill="auto"/>
            <w:hideMark/>
          </w:tcPr>
          <w:p w14:paraId="6B36C1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361651,0464</w:t>
            </w:r>
          </w:p>
        </w:tc>
        <w:tc>
          <w:tcPr>
            <w:tcW w:w="1225" w:type="dxa"/>
            <w:shd w:val="clear" w:color="auto" w:fill="auto"/>
            <w:hideMark/>
          </w:tcPr>
          <w:p w14:paraId="2EA77A7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433981,2557</w:t>
            </w:r>
          </w:p>
        </w:tc>
        <w:tc>
          <w:tcPr>
            <w:tcW w:w="1700" w:type="dxa"/>
            <w:vMerge/>
            <w:hideMark/>
          </w:tcPr>
          <w:p w14:paraId="6A11270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19E249F" w14:textId="77777777" w:rsidTr="007E22CB">
        <w:trPr>
          <w:trHeight w:val="283"/>
        </w:trPr>
        <w:tc>
          <w:tcPr>
            <w:tcW w:w="694" w:type="dxa"/>
            <w:vMerge/>
            <w:hideMark/>
          </w:tcPr>
          <w:p w14:paraId="0AC800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5BBA2E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7A6548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A9FA0E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8ED818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A8F2BA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209288,8</w:t>
            </w:r>
          </w:p>
        </w:tc>
        <w:tc>
          <w:tcPr>
            <w:tcW w:w="1224" w:type="dxa"/>
            <w:shd w:val="clear" w:color="auto" w:fill="auto"/>
            <w:hideMark/>
          </w:tcPr>
          <w:p w14:paraId="718A79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251146,56</w:t>
            </w:r>
          </w:p>
        </w:tc>
        <w:tc>
          <w:tcPr>
            <w:tcW w:w="1224" w:type="dxa"/>
            <w:shd w:val="clear" w:color="auto" w:fill="auto"/>
            <w:hideMark/>
          </w:tcPr>
          <w:p w14:paraId="6858FA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301375,872</w:t>
            </w:r>
          </w:p>
        </w:tc>
        <w:tc>
          <w:tcPr>
            <w:tcW w:w="1224" w:type="dxa"/>
            <w:shd w:val="clear" w:color="auto" w:fill="auto"/>
            <w:hideMark/>
          </w:tcPr>
          <w:p w14:paraId="3898E5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361651,0464</w:t>
            </w:r>
          </w:p>
        </w:tc>
        <w:tc>
          <w:tcPr>
            <w:tcW w:w="1225" w:type="dxa"/>
            <w:shd w:val="clear" w:color="auto" w:fill="auto"/>
            <w:hideMark/>
          </w:tcPr>
          <w:p w14:paraId="5CA0B7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433981,2557</w:t>
            </w:r>
          </w:p>
        </w:tc>
        <w:tc>
          <w:tcPr>
            <w:tcW w:w="1700" w:type="dxa"/>
            <w:vMerge/>
            <w:hideMark/>
          </w:tcPr>
          <w:p w14:paraId="1CB9DE9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F79181C" w14:textId="77777777" w:rsidTr="007E22CB">
        <w:trPr>
          <w:trHeight w:val="283"/>
        </w:trPr>
        <w:tc>
          <w:tcPr>
            <w:tcW w:w="694" w:type="dxa"/>
            <w:vMerge/>
            <w:hideMark/>
          </w:tcPr>
          <w:p w14:paraId="4AEFBDB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A4D895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B9ABE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A8A091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C8A943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B65B1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75508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42A750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BD8C8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69BC4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0C0CCA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15D7903" w14:textId="77777777" w:rsidTr="007E22CB">
        <w:trPr>
          <w:trHeight w:val="283"/>
        </w:trPr>
        <w:tc>
          <w:tcPr>
            <w:tcW w:w="694" w:type="dxa"/>
            <w:vMerge w:val="restart"/>
            <w:shd w:val="clear" w:color="auto" w:fill="auto"/>
            <w:hideMark/>
          </w:tcPr>
          <w:p w14:paraId="239ECF6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10.2</w:t>
            </w:r>
          </w:p>
        </w:tc>
        <w:tc>
          <w:tcPr>
            <w:tcW w:w="2542" w:type="dxa"/>
            <w:vMerge w:val="restart"/>
            <w:shd w:val="clear" w:color="auto" w:fill="auto"/>
            <w:hideMark/>
          </w:tcPr>
          <w:p w14:paraId="1E87651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Покіс газонів (трави), а також посадка (висадка) квітів, утримання квітників, знесення дерев, всі види обрізання дерев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видалення наявної порослі, корчування пнів, кущів), а також посадка (висадка) нових дерев та кущів</w:t>
            </w:r>
          </w:p>
        </w:tc>
        <w:tc>
          <w:tcPr>
            <w:tcW w:w="1134" w:type="dxa"/>
            <w:vMerge w:val="restart"/>
            <w:shd w:val="clear" w:color="auto" w:fill="auto"/>
            <w:hideMark/>
          </w:tcPr>
          <w:p w14:paraId="4B3E89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932067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4F2F6A3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90B59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96542,6</w:t>
            </w:r>
          </w:p>
        </w:tc>
        <w:tc>
          <w:tcPr>
            <w:tcW w:w="1224" w:type="dxa"/>
            <w:shd w:val="clear" w:color="auto" w:fill="auto"/>
            <w:hideMark/>
          </w:tcPr>
          <w:p w14:paraId="7377B4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115851,12</w:t>
            </w:r>
          </w:p>
        </w:tc>
        <w:tc>
          <w:tcPr>
            <w:tcW w:w="1224" w:type="dxa"/>
            <w:shd w:val="clear" w:color="auto" w:fill="auto"/>
            <w:hideMark/>
          </w:tcPr>
          <w:p w14:paraId="5241DA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139021,344</w:t>
            </w:r>
          </w:p>
        </w:tc>
        <w:tc>
          <w:tcPr>
            <w:tcW w:w="1224" w:type="dxa"/>
            <w:shd w:val="clear" w:color="auto" w:fill="auto"/>
            <w:hideMark/>
          </w:tcPr>
          <w:p w14:paraId="437A03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166825,6128</w:t>
            </w:r>
          </w:p>
        </w:tc>
        <w:tc>
          <w:tcPr>
            <w:tcW w:w="1225" w:type="dxa"/>
            <w:shd w:val="clear" w:color="auto" w:fill="auto"/>
            <w:hideMark/>
          </w:tcPr>
          <w:p w14:paraId="3AE83A6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200190,7354</w:t>
            </w:r>
          </w:p>
        </w:tc>
        <w:tc>
          <w:tcPr>
            <w:tcW w:w="1700" w:type="dxa"/>
            <w:vMerge/>
            <w:hideMark/>
          </w:tcPr>
          <w:p w14:paraId="7A1561F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5DD96C6" w14:textId="77777777" w:rsidTr="007E22CB">
        <w:trPr>
          <w:trHeight w:val="283"/>
        </w:trPr>
        <w:tc>
          <w:tcPr>
            <w:tcW w:w="694" w:type="dxa"/>
            <w:vMerge/>
            <w:hideMark/>
          </w:tcPr>
          <w:p w14:paraId="19F827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01DC62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714714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EF56EA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8A41F9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B5CD2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96542,6</w:t>
            </w:r>
          </w:p>
        </w:tc>
        <w:tc>
          <w:tcPr>
            <w:tcW w:w="1224" w:type="dxa"/>
            <w:shd w:val="clear" w:color="auto" w:fill="auto"/>
            <w:hideMark/>
          </w:tcPr>
          <w:p w14:paraId="0313A2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115851,12</w:t>
            </w:r>
          </w:p>
        </w:tc>
        <w:tc>
          <w:tcPr>
            <w:tcW w:w="1224" w:type="dxa"/>
            <w:shd w:val="clear" w:color="auto" w:fill="auto"/>
            <w:hideMark/>
          </w:tcPr>
          <w:p w14:paraId="2356F6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139021,344</w:t>
            </w:r>
          </w:p>
        </w:tc>
        <w:tc>
          <w:tcPr>
            <w:tcW w:w="1224" w:type="dxa"/>
            <w:shd w:val="clear" w:color="auto" w:fill="auto"/>
            <w:hideMark/>
          </w:tcPr>
          <w:p w14:paraId="5A42A9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166825,6128</w:t>
            </w:r>
          </w:p>
        </w:tc>
        <w:tc>
          <w:tcPr>
            <w:tcW w:w="1225" w:type="dxa"/>
            <w:shd w:val="clear" w:color="auto" w:fill="auto"/>
            <w:hideMark/>
          </w:tcPr>
          <w:p w14:paraId="4A6BF77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200190,7354</w:t>
            </w:r>
          </w:p>
        </w:tc>
        <w:tc>
          <w:tcPr>
            <w:tcW w:w="1700" w:type="dxa"/>
            <w:vMerge/>
            <w:hideMark/>
          </w:tcPr>
          <w:p w14:paraId="2B00B99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E30076E" w14:textId="77777777" w:rsidTr="007E22CB">
        <w:trPr>
          <w:trHeight w:val="283"/>
        </w:trPr>
        <w:tc>
          <w:tcPr>
            <w:tcW w:w="694" w:type="dxa"/>
            <w:vMerge/>
            <w:hideMark/>
          </w:tcPr>
          <w:p w14:paraId="30EE02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5E2907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4FCBEB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D12E30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89B584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A95AC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B19B3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15CB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33B18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D318F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165EC8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C69F678" w14:textId="77777777" w:rsidTr="007E22CB">
        <w:trPr>
          <w:trHeight w:val="283"/>
        </w:trPr>
        <w:tc>
          <w:tcPr>
            <w:tcW w:w="694" w:type="dxa"/>
            <w:vMerge w:val="restart"/>
            <w:shd w:val="clear" w:color="auto" w:fill="auto"/>
            <w:hideMark/>
          </w:tcPr>
          <w:p w14:paraId="2399E1A0" w14:textId="77777777" w:rsidR="00A50E58" w:rsidRPr="001A0CB8" w:rsidRDefault="00A50E58" w:rsidP="001A0CB8">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w:t>
            </w:r>
          </w:p>
        </w:tc>
        <w:tc>
          <w:tcPr>
            <w:tcW w:w="2542" w:type="dxa"/>
            <w:vMerge w:val="restart"/>
            <w:shd w:val="clear" w:color="auto" w:fill="auto"/>
            <w:hideMark/>
          </w:tcPr>
          <w:p w14:paraId="617188B8"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Створення нових об’єктів зеленого господарства (парки, сквери, площі, пляжі, зони відпочинку тощо),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віднесених до території рекреаційного призначення</w:t>
            </w:r>
          </w:p>
        </w:tc>
        <w:tc>
          <w:tcPr>
            <w:tcW w:w="1134" w:type="dxa"/>
            <w:vMerge w:val="restart"/>
            <w:shd w:val="clear" w:color="auto" w:fill="auto"/>
            <w:hideMark/>
          </w:tcPr>
          <w:p w14:paraId="5B96F3A0"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90D39D6"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1B70921F"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8A27EC3"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1CE5CDF7"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371B4F61"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2DC0FD21"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5FBB9A00" w14:textId="77777777" w:rsidR="00A50E58" w:rsidRPr="001A0CB8" w:rsidRDefault="00A50E58" w:rsidP="007E22CB">
            <w:pPr>
              <w:pageBreakBefore/>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B0FE8FD" w14:textId="77777777" w:rsidR="00A50E58" w:rsidRPr="001A0CB8" w:rsidRDefault="00A50E58" w:rsidP="007E22CB">
            <w:pPr>
              <w:pageBreakBefore/>
              <w:ind w:left="-57" w:right="-57"/>
              <w:rPr>
                <w:rFonts w:ascii="Times New Roman" w:eastAsia="Times New Roman" w:hAnsi="Times New Roman"/>
                <w:color w:val="000000"/>
                <w:sz w:val="20"/>
                <w:szCs w:val="20"/>
                <w:lang w:eastAsia="uk-UA"/>
              </w:rPr>
            </w:pPr>
          </w:p>
        </w:tc>
      </w:tr>
      <w:tr w:rsidR="00A50E58" w:rsidRPr="001A0CB8" w14:paraId="595584AE" w14:textId="77777777" w:rsidTr="007E22CB">
        <w:trPr>
          <w:trHeight w:val="283"/>
        </w:trPr>
        <w:tc>
          <w:tcPr>
            <w:tcW w:w="694" w:type="dxa"/>
            <w:vMerge/>
            <w:hideMark/>
          </w:tcPr>
          <w:p w14:paraId="38213B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DE70D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40A3C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7C00D9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DD5FC7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54384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6A44B4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68C268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05351A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6135EA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6C7B82C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EFD6C43" w14:textId="77777777" w:rsidTr="007E22CB">
        <w:trPr>
          <w:trHeight w:val="283"/>
        </w:trPr>
        <w:tc>
          <w:tcPr>
            <w:tcW w:w="694" w:type="dxa"/>
            <w:vMerge/>
            <w:hideMark/>
          </w:tcPr>
          <w:p w14:paraId="40CFE67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2C878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FB3A1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93C577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AF3EEE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B2023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029A2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DE057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27897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74DFE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6351F4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6051369" w14:textId="77777777" w:rsidTr="007E22CB">
        <w:trPr>
          <w:trHeight w:val="283"/>
        </w:trPr>
        <w:tc>
          <w:tcPr>
            <w:tcW w:w="694" w:type="dxa"/>
            <w:vMerge/>
            <w:hideMark/>
          </w:tcPr>
          <w:p w14:paraId="6B2F2A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B70A5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B7DCA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3CF575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6456645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1555A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226E0C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72DFBD4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C6CA35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EC3C9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7809AB7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4F37C8E" w14:textId="77777777" w:rsidTr="007E22CB">
        <w:trPr>
          <w:trHeight w:val="283"/>
        </w:trPr>
        <w:tc>
          <w:tcPr>
            <w:tcW w:w="694" w:type="dxa"/>
            <w:vMerge/>
            <w:hideMark/>
          </w:tcPr>
          <w:p w14:paraId="2BC668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5AD84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CB30C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BE9F5D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98976A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299A93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3000</w:t>
            </w:r>
          </w:p>
        </w:tc>
        <w:tc>
          <w:tcPr>
            <w:tcW w:w="1224" w:type="dxa"/>
            <w:shd w:val="clear" w:color="auto" w:fill="auto"/>
            <w:hideMark/>
          </w:tcPr>
          <w:p w14:paraId="2A17A3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67E588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6BA24E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4CA263B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0CD866F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C2492FD" w14:textId="77777777" w:rsidTr="007E22CB">
        <w:trPr>
          <w:trHeight w:val="283"/>
        </w:trPr>
        <w:tc>
          <w:tcPr>
            <w:tcW w:w="694" w:type="dxa"/>
            <w:vMerge/>
            <w:hideMark/>
          </w:tcPr>
          <w:p w14:paraId="6BFE37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2A2AE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61E1D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C6A41E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36EFB2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3A514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F0B9C9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B830E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DC176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1F5AC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8E74A9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630C054" w14:textId="77777777" w:rsidTr="007E22CB">
        <w:trPr>
          <w:trHeight w:val="283"/>
        </w:trPr>
        <w:tc>
          <w:tcPr>
            <w:tcW w:w="694" w:type="dxa"/>
            <w:vMerge/>
            <w:hideMark/>
          </w:tcPr>
          <w:p w14:paraId="6227C6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AF63C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38DB9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F07DCA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5BA9EDA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10F15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5AC551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5EC1C8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4B3A17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0EAF51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76CF34F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AF8CE14" w14:textId="77777777" w:rsidTr="007E22CB">
        <w:trPr>
          <w:trHeight w:val="283"/>
        </w:trPr>
        <w:tc>
          <w:tcPr>
            <w:tcW w:w="694" w:type="dxa"/>
            <w:vMerge/>
            <w:hideMark/>
          </w:tcPr>
          <w:p w14:paraId="174F18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05B8E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37BAE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AEBC3A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1BED26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09BDF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26DC7F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74045E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66B7FF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BBF98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405C2B6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4073913" w14:textId="77777777" w:rsidTr="007E22CB">
        <w:trPr>
          <w:trHeight w:val="283"/>
        </w:trPr>
        <w:tc>
          <w:tcPr>
            <w:tcW w:w="694" w:type="dxa"/>
            <w:vMerge/>
            <w:hideMark/>
          </w:tcPr>
          <w:p w14:paraId="2606A4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7E8E2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C4479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9ED32F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BC8308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9FA70E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7C926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ACF4B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D90BD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4D119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4D32A3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C90DC5B" w14:textId="77777777" w:rsidTr="007E22CB">
        <w:trPr>
          <w:trHeight w:val="283"/>
        </w:trPr>
        <w:tc>
          <w:tcPr>
            <w:tcW w:w="694" w:type="dxa"/>
            <w:vMerge/>
            <w:hideMark/>
          </w:tcPr>
          <w:p w14:paraId="5425777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C655A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75203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06EE6C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79986E8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7D441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54E66D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26F8CB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31B1EB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119BBE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1EDFD8E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7791E5A" w14:textId="77777777" w:rsidTr="007E22CB">
        <w:trPr>
          <w:trHeight w:val="283"/>
        </w:trPr>
        <w:tc>
          <w:tcPr>
            <w:tcW w:w="694" w:type="dxa"/>
            <w:vMerge/>
            <w:hideMark/>
          </w:tcPr>
          <w:p w14:paraId="2C6238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F23E4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F0255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7A5358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802B2D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A93AA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1DF4C3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51F2BF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68B4B7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77E7BA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0FF6BB3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54DA5EF" w14:textId="77777777" w:rsidTr="007E22CB">
        <w:trPr>
          <w:trHeight w:val="283"/>
        </w:trPr>
        <w:tc>
          <w:tcPr>
            <w:tcW w:w="694" w:type="dxa"/>
            <w:vMerge/>
            <w:hideMark/>
          </w:tcPr>
          <w:p w14:paraId="4C8E0F5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0EFD3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B8ECD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069880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B93998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8763F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6B31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A4B69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A0C53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5EB56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05984F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D5F80C7" w14:textId="77777777" w:rsidTr="007E22CB">
        <w:trPr>
          <w:trHeight w:val="283"/>
        </w:trPr>
        <w:tc>
          <w:tcPr>
            <w:tcW w:w="694" w:type="dxa"/>
            <w:vMerge/>
            <w:hideMark/>
          </w:tcPr>
          <w:p w14:paraId="2EE384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96DC1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2AE889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CBAD84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57080A5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A8075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5D380C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4A4E79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3F9C88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731A4D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531D129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EC403F9" w14:textId="77777777" w:rsidTr="007E22CB">
        <w:trPr>
          <w:trHeight w:val="283"/>
        </w:trPr>
        <w:tc>
          <w:tcPr>
            <w:tcW w:w="694" w:type="dxa"/>
            <w:vMerge/>
            <w:hideMark/>
          </w:tcPr>
          <w:p w14:paraId="73DC1C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E31A1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11032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57ECCF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C893CB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7EC6D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435EE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23FF6C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18E796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07913D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vMerge/>
            <w:hideMark/>
          </w:tcPr>
          <w:p w14:paraId="69EB310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C156142" w14:textId="77777777" w:rsidTr="007E22CB">
        <w:trPr>
          <w:trHeight w:val="283"/>
        </w:trPr>
        <w:tc>
          <w:tcPr>
            <w:tcW w:w="694" w:type="dxa"/>
            <w:vMerge/>
            <w:hideMark/>
          </w:tcPr>
          <w:p w14:paraId="40D957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CEC6C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518C1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1CC26C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FF87AF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A91DA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87C18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C280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FC35D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4E32E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A81AEA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38EB0D7" w14:textId="77777777" w:rsidTr="007E22CB">
        <w:trPr>
          <w:trHeight w:val="283"/>
        </w:trPr>
        <w:tc>
          <w:tcPr>
            <w:tcW w:w="694" w:type="dxa"/>
            <w:vMerge w:val="restart"/>
            <w:shd w:val="clear" w:color="auto" w:fill="auto"/>
            <w:hideMark/>
          </w:tcPr>
          <w:p w14:paraId="1B40E3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10.4</w:t>
            </w:r>
          </w:p>
        </w:tc>
        <w:tc>
          <w:tcPr>
            <w:tcW w:w="2542" w:type="dxa"/>
            <w:vMerge w:val="restart"/>
            <w:shd w:val="clear" w:color="auto" w:fill="auto"/>
            <w:hideMark/>
          </w:tcPr>
          <w:p w14:paraId="236D9D6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Капітальний ремонт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виготовлення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 xml:space="preserve">-кошторисної документації та експертиза) об’єктів зеленого господарства (парки, сквери, площі, пляжі, зони відпочинку тощо,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їх елементи),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віднесених до території рекреаційного призначення</w:t>
            </w:r>
          </w:p>
        </w:tc>
        <w:tc>
          <w:tcPr>
            <w:tcW w:w="1134" w:type="dxa"/>
            <w:vMerge w:val="restart"/>
            <w:shd w:val="clear" w:color="auto" w:fill="auto"/>
            <w:hideMark/>
          </w:tcPr>
          <w:p w14:paraId="3F3D61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0D7EB3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66680CA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0BB25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50000</w:t>
            </w:r>
          </w:p>
        </w:tc>
        <w:tc>
          <w:tcPr>
            <w:tcW w:w="1224" w:type="dxa"/>
            <w:shd w:val="clear" w:color="auto" w:fill="auto"/>
            <w:hideMark/>
          </w:tcPr>
          <w:p w14:paraId="669327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60000</w:t>
            </w:r>
          </w:p>
        </w:tc>
        <w:tc>
          <w:tcPr>
            <w:tcW w:w="1224" w:type="dxa"/>
            <w:shd w:val="clear" w:color="auto" w:fill="auto"/>
            <w:hideMark/>
          </w:tcPr>
          <w:p w14:paraId="364F33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w:t>
            </w:r>
          </w:p>
        </w:tc>
        <w:tc>
          <w:tcPr>
            <w:tcW w:w="1224" w:type="dxa"/>
            <w:shd w:val="clear" w:color="auto" w:fill="auto"/>
            <w:hideMark/>
          </w:tcPr>
          <w:p w14:paraId="176D60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w:t>
            </w:r>
          </w:p>
        </w:tc>
        <w:tc>
          <w:tcPr>
            <w:tcW w:w="1225" w:type="dxa"/>
            <w:shd w:val="clear" w:color="auto" w:fill="auto"/>
            <w:hideMark/>
          </w:tcPr>
          <w:p w14:paraId="5A0DE2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w:t>
            </w:r>
          </w:p>
        </w:tc>
        <w:tc>
          <w:tcPr>
            <w:tcW w:w="1700" w:type="dxa"/>
            <w:vMerge/>
            <w:hideMark/>
          </w:tcPr>
          <w:p w14:paraId="61AF77A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E9D6E26" w14:textId="77777777" w:rsidTr="007E22CB">
        <w:trPr>
          <w:trHeight w:val="283"/>
        </w:trPr>
        <w:tc>
          <w:tcPr>
            <w:tcW w:w="694" w:type="dxa"/>
            <w:vMerge/>
            <w:hideMark/>
          </w:tcPr>
          <w:p w14:paraId="3422FA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CE3800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EB3B94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FD6C03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C99C4E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2234B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50000</w:t>
            </w:r>
          </w:p>
        </w:tc>
        <w:tc>
          <w:tcPr>
            <w:tcW w:w="1224" w:type="dxa"/>
            <w:shd w:val="clear" w:color="auto" w:fill="auto"/>
            <w:hideMark/>
          </w:tcPr>
          <w:p w14:paraId="0F1EC8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60000</w:t>
            </w:r>
          </w:p>
        </w:tc>
        <w:tc>
          <w:tcPr>
            <w:tcW w:w="1224" w:type="dxa"/>
            <w:shd w:val="clear" w:color="auto" w:fill="auto"/>
            <w:hideMark/>
          </w:tcPr>
          <w:p w14:paraId="2B1083F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w:t>
            </w:r>
          </w:p>
        </w:tc>
        <w:tc>
          <w:tcPr>
            <w:tcW w:w="1224" w:type="dxa"/>
            <w:shd w:val="clear" w:color="auto" w:fill="auto"/>
            <w:hideMark/>
          </w:tcPr>
          <w:p w14:paraId="33A4A6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w:t>
            </w:r>
          </w:p>
        </w:tc>
        <w:tc>
          <w:tcPr>
            <w:tcW w:w="1225" w:type="dxa"/>
            <w:shd w:val="clear" w:color="auto" w:fill="auto"/>
            <w:hideMark/>
          </w:tcPr>
          <w:p w14:paraId="4E9186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w:t>
            </w:r>
          </w:p>
        </w:tc>
        <w:tc>
          <w:tcPr>
            <w:tcW w:w="1700" w:type="dxa"/>
            <w:vMerge/>
            <w:hideMark/>
          </w:tcPr>
          <w:p w14:paraId="3FED533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A5BFD35" w14:textId="77777777" w:rsidTr="007E22CB">
        <w:trPr>
          <w:trHeight w:val="283"/>
        </w:trPr>
        <w:tc>
          <w:tcPr>
            <w:tcW w:w="694" w:type="dxa"/>
            <w:vMerge/>
            <w:hideMark/>
          </w:tcPr>
          <w:p w14:paraId="489758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11CF0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E3A00F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2451B9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03F56E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8F6A6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958A5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E0B9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03882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2FAA66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4CF938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1ADFC5D" w14:textId="77777777" w:rsidTr="007E22CB">
        <w:trPr>
          <w:trHeight w:val="283"/>
        </w:trPr>
        <w:tc>
          <w:tcPr>
            <w:tcW w:w="694" w:type="dxa"/>
            <w:vMerge/>
            <w:hideMark/>
          </w:tcPr>
          <w:p w14:paraId="660DBF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87A9A9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289F4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1886F1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3A1AB5C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DBB4B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55BF6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3401B4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407A9E9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B22B9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3E25229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15BD0F2" w14:textId="77777777" w:rsidTr="007E22CB">
        <w:trPr>
          <w:trHeight w:val="283"/>
        </w:trPr>
        <w:tc>
          <w:tcPr>
            <w:tcW w:w="694" w:type="dxa"/>
            <w:vMerge/>
            <w:hideMark/>
          </w:tcPr>
          <w:p w14:paraId="7AB744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3B92B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1BAB3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27C27F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0154C7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C249F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2400EF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52DE71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3ABEB1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40BC05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0825E8A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C3CAB46" w14:textId="77777777" w:rsidTr="007E22CB">
        <w:trPr>
          <w:trHeight w:val="283"/>
        </w:trPr>
        <w:tc>
          <w:tcPr>
            <w:tcW w:w="694" w:type="dxa"/>
            <w:vMerge/>
            <w:hideMark/>
          </w:tcPr>
          <w:p w14:paraId="2A6BB2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09F2F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5E0DD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EAFE45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CD77EA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22284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133364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4B567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E4256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1ECA5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shd w:val="clear" w:color="auto" w:fill="auto"/>
            <w:hideMark/>
          </w:tcPr>
          <w:p w14:paraId="5E8C6CF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85F266F" w14:textId="77777777" w:rsidTr="007E22CB">
        <w:trPr>
          <w:trHeight w:val="283"/>
        </w:trPr>
        <w:tc>
          <w:tcPr>
            <w:tcW w:w="694" w:type="dxa"/>
            <w:vMerge/>
            <w:hideMark/>
          </w:tcPr>
          <w:p w14:paraId="4E8386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6BB8B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3E1A0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1E98DB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77EF22E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C1A44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6B51C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6D162B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681C1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AECC3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2801CE9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D3E76C1" w14:textId="77777777" w:rsidTr="007E22CB">
        <w:trPr>
          <w:trHeight w:val="283"/>
        </w:trPr>
        <w:tc>
          <w:tcPr>
            <w:tcW w:w="694" w:type="dxa"/>
            <w:vMerge/>
            <w:hideMark/>
          </w:tcPr>
          <w:p w14:paraId="255257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2EB08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DAA2CB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48251E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68CFAA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97812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3E662B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7096BE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621AC6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384A85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1DEB0C2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C1DB78E" w14:textId="77777777" w:rsidTr="007E22CB">
        <w:trPr>
          <w:trHeight w:val="283"/>
        </w:trPr>
        <w:tc>
          <w:tcPr>
            <w:tcW w:w="694" w:type="dxa"/>
            <w:vMerge/>
            <w:hideMark/>
          </w:tcPr>
          <w:p w14:paraId="405EBF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DE949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9B90D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B38AA2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7E5C41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49F5E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F444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5E42D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DA0FC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3FAFE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shd w:val="clear" w:color="auto" w:fill="auto"/>
            <w:hideMark/>
          </w:tcPr>
          <w:p w14:paraId="5EF8714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8232C77" w14:textId="77777777" w:rsidTr="007E22CB">
        <w:trPr>
          <w:trHeight w:val="283"/>
        </w:trPr>
        <w:tc>
          <w:tcPr>
            <w:tcW w:w="694" w:type="dxa"/>
            <w:vMerge/>
            <w:hideMark/>
          </w:tcPr>
          <w:p w14:paraId="1B17C6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A33CA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FDED5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2AF2E6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659359B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0E696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0921F9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7762B7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2138DB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1D4868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7DEE403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B55FD1F" w14:textId="77777777" w:rsidTr="007E22CB">
        <w:trPr>
          <w:trHeight w:val="283"/>
        </w:trPr>
        <w:tc>
          <w:tcPr>
            <w:tcW w:w="694" w:type="dxa"/>
            <w:vMerge/>
            <w:hideMark/>
          </w:tcPr>
          <w:p w14:paraId="386DB6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3EC50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BD28C0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753608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4AC0A6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71874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1043C7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134303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0CD947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06AAAF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5D22CE6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F1607B6" w14:textId="77777777" w:rsidTr="007E22CB">
        <w:trPr>
          <w:trHeight w:val="283"/>
        </w:trPr>
        <w:tc>
          <w:tcPr>
            <w:tcW w:w="694" w:type="dxa"/>
            <w:vMerge/>
            <w:hideMark/>
          </w:tcPr>
          <w:p w14:paraId="4CDC59B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C6A97F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05410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4016D2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5C63B1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0D53F0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FE0352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7630C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DDEB3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397A7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shd w:val="clear" w:color="auto" w:fill="auto"/>
            <w:hideMark/>
          </w:tcPr>
          <w:p w14:paraId="1C143A8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05F54EC" w14:textId="77777777" w:rsidTr="007E22CB">
        <w:trPr>
          <w:trHeight w:val="283"/>
        </w:trPr>
        <w:tc>
          <w:tcPr>
            <w:tcW w:w="694" w:type="dxa"/>
            <w:vMerge/>
            <w:hideMark/>
          </w:tcPr>
          <w:p w14:paraId="1B32B3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31FDB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84039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2F101B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02DB4A2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1B8AC5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14B918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1BE8C1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4B63F9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557459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6BA191B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78D0BFE" w14:textId="77777777" w:rsidTr="007E22CB">
        <w:trPr>
          <w:trHeight w:val="283"/>
        </w:trPr>
        <w:tc>
          <w:tcPr>
            <w:tcW w:w="694" w:type="dxa"/>
            <w:vMerge/>
            <w:hideMark/>
          </w:tcPr>
          <w:p w14:paraId="5449B3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A8895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4D329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3E9C8C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AC8C71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389E7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w:t>
            </w:r>
          </w:p>
        </w:tc>
        <w:tc>
          <w:tcPr>
            <w:tcW w:w="1224" w:type="dxa"/>
            <w:shd w:val="clear" w:color="auto" w:fill="auto"/>
            <w:hideMark/>
          </w:tcPr>
          <w:p w14:paraId="5C8839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3600</w:t>
            </w:r>
          </w:p>
        </w:tc>
        <w:tc>
          <w:tcPr>
            <w:tcW w:w="1224" w:type="dxa"/>
            <w:shd w:val="clear" w:color="auto" w:fill="auto"/>
            <w:hideMark/>
          </w:tcPr>
          <w:p w14:paraId="712007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4320</w:t>
            </w:r>
          </w:p>
        </w:tc>
        <w:tc>
          <w:tcPr>
            <w:tcW w:w="1224" w:type="dxa"/>
            <w:shd w:val="clear" w:color="auto" w:fill="auto"/>
            <w:hideMark/>
          </w:tcPr>
          <w:p w14:paraId="74C534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5" w:type="dxa"/>
            <w:shd w:val="clear" w:color="auto" w:fill="auto"/>
            <w:hideMark/>
          </w:tcPr>
          <w:p w14:paraId="4C7BBB0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700" w:type="dxa"/>
            <w:shd w:val="clear" w:color="auto" w:fill="auto"/>
            <w:hideMark/>
          </w:tcPr>
          <w:p w14:paraId="41C32C7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21CF94F" w14:textId="77777777" w:rsidTr="007E22CB">
        <w:trPr>
          <w:trHeight w:val="283"/>
        </w:trPr>
        <w:tc>
          <w:tcPr>
            <w:tcW w:w="694" w:type="dxa"/>
            <w:vMerge/>
            <w:hideMark/>
          </w:tcPr>
          <w:p w14:paraId="791215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5DA023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793646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C8073C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6E66C6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0D8FCA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F61D2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6D1D9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B7F4F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E233A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shd w:val="clear" w:color="auto" w:fill="auto"/>
            <w:hideMark/>
          </w:tcPr>
          <w:p w14:paraId="4876D6D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64A3E" w:rsidRPr="001A0CB8" w14:paraId="4B45812E" w14:textId="77777777" w:rsidTr="00A64A3E">
        <w:trPr>
          <w:trHeight w:val="283"/>
        </w:trPr>
        <w:tc>
          <w:tcPr>
            <w:tcW w:w="694" w:type="dxa"/>
            <w:vMerge w:val="restart"/>
            <w:shd w:val="clear" w:color="auto" w:fill="auto"/>
            <w:hideMark/>
          </w:tcPr>
          <w:p w14:paraId="7C950132"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val="restart"/>
            <w:shd w:val="clear" w:color="auto" w:fill="auto"/>
            <w:hideMark/>
          </w:tcPr>
          <w:p w14:paraId="7B5BCF86" w14:textId="77777777" w:rsidR="00A64A3E" w:rsidRPr="001A0CB8" w:rsidRDefault="00A64A3E" w:rsidP="00A64A3E">
            <w:pPr>
              <w:ind w:left="-57" w:right="-57"/>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По частині І</w:t>
            </w:r>
          </w:p>
        </w:tc>
        <w:tc>
          <w:tcPr>
            <w:tcW w:w="1134" w:type="dxa"/>
            <w:vMerge w:val="restart"/>
            <w:shd w:val="clear" w:color="auto" w:fill="auto"/>
            <w:hideMark/>
          </w:tcPr>
          <w:p w14:paraId="7397B4E6"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1E03BE2A"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0A3063C"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932EF62" w14:textId="40C3C94A"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5930084,131</w:t>
            </w:r>
          </w:p>
        </w:tc>
        <w:tc>
          <w:tcPr>
            <w:tcW w:w="1224" w:type="dxa"/>
            <w:shd w:val="clear" w:color="auto" w:fill="auto"/>
            <w:hideMark/>
          </w:tcPr>
          <w:p w14:paraId="1216564D" w14:textId="5E64772F"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7056784,337</w:t>
            </w:r>
          </w:p>
        </w:tc>
        <w:tc>
          <w:tcPr>
            <w:tcW w:w="1224" w:type="dxa"/>
            <w:shd w:val="clear" w:color="auto" w:fill="auto"/>
            <w:hideMark/>
          </w:tcPr>
          <w:p w14:paraId="7DF97753" w14:textId="7B98B0A7"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8437023,885</w:t>
            </w:r>
          </w:p>
        </w:tc>
        <w:tc>
          <w:tcPr>
            <w:tcW w:w="1224" w:type="dxa"/>
            <w:shd w:val="clear" w:color="auto" w:fill="auto"/>
            <w:hideMark/>
          </w:tcPr>
          <w:p w14:paraId="6663A38F" w14:textId="31641E61"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10094786,16</w:t>
            </w:r>
          </w:p>
        </w:tc>
        <w:tc>
          <w:tcPr>
            <w:tcW w:w="1225" w:type="dxa"/>
            <w:shd w:val="clear" w:color="auto" w:fill="auto"/>
            <w:hideMark/>
          </w:tcPr>
          <w:p w14:paraId="1786A142" w14:textId="197BEA2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12082167,95</w:t>
            </w:r>
          </w:p>
        </w:tc>
        <w:tc>
          <w:tcPr>
            <w:tcW w:w="1700" w:type="dxa"/>
            <w:shd w:val="clear" w:color="auto" w:fill="auto"/>
            <w:hideMark/>
          </w:tcPr>
          <w:p w14:paraId="22E52191"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64A3E" w:rsidRPr="001A0CB8" w14:paraId="22EEC96F" w14:textId="77777777" w:rsidTr="00A64A3E">
        <w:trPr>
          <w:trHeight w:val="283"/>
        </w:trPr>
        <w:tc>
          <w:tcPr>
            <w:tcW w:w="694" w:type="dxa"/>
            <w:vMerge/>
            <w:hideMark/>
          </w:tcPr>
          <w:p w14:paraId="4479A2D1"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0968155B" w14:textId="77777777" w:rsidR="00A64A3E" w:rsidRPr="001A0CB8" w:rsidRDefault="00A64A3E" w:rsidP="00A64A3E">
            <w:pPr>
              <w:ind w:left="-57" w:right="-57"/>
              <w:jc w:val="center"/>
              <w:rPr>
                <w:rFonts w:ascii="Times New Roman" w:eastAsia="Times New Roman" w:hAnsi="Times New Roman"/>
                <w:b/>
                <w:bCs/>
                <w:color w:val="000000"/>
                <w:sz w:val="20"/>
                <w:szCs w:val="20"/>
                <w:lang w:eastAsia="uk-UA"/>
              </w:rPr>
            </w:pPr>
          </w:p>
        </w:tc>
        <w:tc>
          <w:tcPr>
            <w:tcW w:w="1134" w:type="dxa"/>
            <w:vMerge/>
            <w:hideMark/>
          </w:tcPr>
          <w:p w14:paraId="7907E6F9"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3F34D106"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843A2AD"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5C4BC57" w14:textId="6388CB71"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5917604,131</w:t>
            </w:r>
          </w:p>
        </w:tc>
        <w:tc>
          <w:tcPr>
            <w:tcW w:w="1224" w:type="dxa"/>
            <w:shd w:val="clear" w:color="auto" w:fill="auto"/>
            <w:hideMark/>
          </w:tcPr>
          <w:p w14:paraId="677A01E3" w14:textId="7B921501"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7041808,337</w:t>
            </w:r>
          </w:p>
        </w:tc>
        <w:tc>
          <w:tcPr>
            <w:tcW w:w="1224" w:type="dxa"/>
            <w:shd w:val="clear" w:color="auto" w:fill="auto"/>
            <w:hideMark/>
          </w:tcPr>
          <w:p w14:paraId="4EA748B7" w14:textId="6A9BD00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8419052,685</w:t>
            </w:r>
          </w:p>
        </w:tc>
        <w:tc>
          <w:tcPr>
            <w:tcW w:w="1224" w:type="dxa"/>
            <w:shd w:val="clear" w:color="auto" w:fill="auto"/>
            <w:hideMark/>
          </w:tcPr>
          <w:p w14:paraId="029D79DD" w14:textId="0BD992B5"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10073220,72</w:t>
            </w:r>
          </w:p>
        </w:tc>
        <w:tc>
          <w:tcPr>
            <w:tcW w:w="1225" w:type="dxa"/>
            <w:shd w:val="clear" w:color="auto" w:fill="auto"/>
            <w:hideMark/>
          </w:tcPr>
          <w:p w14:paraId="6E58BD8B" w14:textId="3F7426F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12056289,43</w:t>
            </w:r>
          </w:p>
        </w:tc>
        <w:tc>
          <w:tcPr>
            <w:tcW w:w="1700" w:type="dxa"/>
            <w:shd w:val="clear" w:color="auto" w:fill="auto"/>
            <w:hideMark/>
          </w:tcPr>
          <w:p w14:paraId="5D6C686B"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64A3E" w:rsidRPr="001A0CB8" w14:paraId="0CC251B3" w14:textId="77777777" w:rsidTr="00A64A3E">
        <w:trPr>
          <w:trHeight w:val="283"/>
        </w:trPr>
        <w:tc>
          <w:tcPr>
            <w:tcW w:w="694" w:type="dxa"/>
            <w:vMerge/>
            <w:hideMark/>
          </w:tcPr>
          <w:p w14:paraId="3DB264C4"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7FD08AF1" w14:textId="77777777" w:rsidR="00A64A3E" w:rsidRPr="001A0CB8" w:rsidRDefault="00A64A3E" w:rsidP="00A64A3E">
            <w:pPr>
              <w:ind w:left="-57" w:right="-57"/>
              <w:jc w:val="center"/>
              <w:rPr>
                <w:rFonts w:ascii="Times New Roman" w:eastAsia="Times New Roman" w:hAnsi="Times New Roman"/>
                <w:b/>
                <w:bCs/>
                <w:color w:val="000000"/>
                <w:sz w:val="20"/>
                <w:szCs w:val="20"/>
                <w:lang w:eastAsia="uk-UA"/>
              </w:rPr>
            </w:pPr>
          </w:p>
        </w:tc>
        <w:tc>
          <w:tcPr>
            <w:tcW w:w="1134" w:type="dxa"/>
            <w:vMerge/>
            <w:hideMark/>
          </w:tcPr>
          <w:p w14:paraId="7E6F3449"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0B35D4BA"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B2E8EF5"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42F0700" w14:textId="6A9C9730"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12480</w:t>
            </w:r>
          </w:p>
        </w:tc>
        <w:tc>
          <w:tcPr>
            <w:tcW w:w="1224" w:type="dxa"/>
            <w:shd w:val="clear" w:color="auto" w:fill="auto"/>
            <w:hideMark/>
          </w:tcPr>
          <w:p w14:paraId="0B2C551C" w14:textId="68AD9294"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14976</w:t>
            </w:r>
          </w:p>
        </w:tc>
        <w:tc>
          <w:tcPr>
            <w:tcW w:w="1224" w:type="dxa"/>
            <w:shd w:val="clear" w:color="auto" w:fill="auto"/>
            <w:hideMark/>
          </w:tcPr>
          <w:p w14:paraId="3EC9B8F0" w14:textId="6F2C9FA1"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17971,2</w:t>
            </w:r>
          </w:p>
        </w:tc>
        <w:tc>
          <w:tcPr>
            <w:tcW w:w="1224" w:type="dxa"/>
            <w:shd w:val="clear" w:color="auto" w:fill="auto"/>
            <w:hideMark/>
          </w:tcPr>
          <w:p w14:paraId="5BC897A4" w14:textId="566E137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21565,44</w:t>
            </w:r>
          </w:p>
        </w:tc>
        <w:tc>
          <w:tcPr>
            <w:tcW w:w="1225" w:type="dxa"/>
            <w:shd w:val="clear" w:color="auto" w:fill="auto"/>
            <w:hideMark/>
          </w:tcPr>
          <w:p w14:paraId="396E6138" w14:textId="32DEB90E"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25878,528</w:t>
            </w:r>
          </w:p>
        </w:tc>
        <w:tc>
          <w:tcPr>
            <w:tcW w:w="1700" w:type="dxa"/>
            <w:shd w:val="clear" w:color="auto" w:fill="auto"/>
            <w:hideMark/>
          </w:tcPr>
          <w:p w14:paraId="5A9477BC"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50E58" w:rsidRPr="001A0CB8" w14:paraId="3F56F231" w14:textId="77777777" w:rsidTr="007E22CB">
        <w:trPr>
          <w:trHeight w:val="283"/>
        </w:trPr>
        <w:tc>
          <w:tcPr>
            <w:tcW w:w="15730" w:type="dxa"/>
            <w:gridSpan w:val="11"/>
            <w:shd w:val="clear" w:color="auto" w:fill="auto"/>
            <w:noWrap/>
            <w:hideMark/>
          </w:tcPr>
          <w:p w14:paraId="15C4F0CF" w14:textId="03379D83" w:rsidR="00A50E58" w:rsidRPr="001A0CB8" w:rsidRDefault="00A50E58" w:rsidP="007E22CB">
            <w:pPr>
              <w:ind w:left="-57" w:right="-57"/>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 xml:space="preserve">Частина II. Попередження та запобігання (у </w:t>
            </w:r>
            <w:proofErr w:type="spellStart"/>
            <w:r w:rsidRPr="001A0CB8">
              <w:rPr>
                <w:rFonts w:ascii="Times New Roman" w:eastAsia="Times New Roman" w:hAnsi="Times New Roman"/>
                <w:b/>
                <w:bCs/>
                <w:color w:val="000000"/>
                <w:sz w:val="20"/>
                <w:szCs w:val="20"/>
                <w:lang w:eastAsia="uk-UA"/>
              </w:rPr>
              <w:t>т.ч</w:t>
            </w:r>
            <w:proofErr w:type="spellEnd"/>
            <w:r w:rsidRPr="001A0CB8">
              <w:rPr>
                <w:rFonts w:ascii="Times New Roman" w:eastAsia="Times New Roman" w:hAnsi="Times New Roman"/>
                <w:b/>
                <w:bCs/>
                <w:color w:val="000000"/>
                <w:sz w:val="20"/>
                <w:szCs w:val="20"/>
                <w:lang w:eastAsia="uk-UA"/>
              </w:rPr>
              <w:t>. ліквідація наслідків) аварі</w:t>
            </w:r>
            <w:r w:rsidR="00372B49">
              <w:rPr>
                <w:rFonts w:ascii="Times New Roman" w:eastAsia="Times New Roman" w:hAnsi="Times New Roman"/>
                <w:b/>
                <w:bCs/>
                <w:color w:val="000000"/>
                <w:sz w:val="20"/>
                <w:szCs w:val="20"/>
                <w:lang w:eastAsia="uk-UA"/>
              </w:rPr>
              <w:t>ям</w:t>
            </w:r>
            <w:r w:rsidRPr="001A0CB8">
              <w:rPr>
                <w:rFonts w:ascii="Times New Roman" w:eastAsia="Times New Roman" w:hAnsi="Times New Roman"/>
                <w:b/>
                <w:bCs/>
                <w:color w:val="000000"/>
                <w:sz w:val="20"/>
                <w:szCs w:val="20"/>
                <w:lang w:eastAsia="uk-UA"/>
              </w:rPr>
              <w:t xml:space="preserve"> та надзвичайни</w:t>
            </w:r>
            <w:r w:rsidR="00372B49">
              <w:rPr>
                <w:rFonts w:ascii="Times New Roman" w:eastAsia="Times New Roman" w:hAnsi="Times New Roman"/>
                <w:b/>
                <w:bCs/>
                <w:color w:val="000000"/>
                <w:sz w:val="20"/>
                <w:szCs w:val="20"/>
                <w:lang w:eastAsia="uk-UA"/>
              </w:rPr>
              <w:t>м</w:t>
            </w:r>
            <w:r w:rsidRPr="001A0CB8">
              <w:rPr>
                <w:rFonts w:ascii="Times New Roman" w:eastAsia="Times New Roman" w:hAnsi="Times New Roman"/>
                <w:b/>
                <w:bCs/>
                <w:color w:val="000000"/>
                <w:sz w:val="20"/>
                <w:szCs w:val="20"/>
                <w:lang w:eastAsia="uk-UA"/>
              </w:rPr>
              <w:t xml:space="preserve"> ситуаці</w:t>
            </w:r>
            <w:r w:rsidR="00372B49">
              <w:rPr>
                <w:rFonts w:ascii="Times New Roman" w:eastAsia="Times New Roman" w:hAnsi="Times New Roman"/>
                <w:b/>
                <w:bCs/>
                <w:color w:val="000000"/>
                <w:sz w:val="20"/>
                <w:szCs w:val="20"/>
                <w:lang w:eastAsia="uk-UA"/>
              </w:rPr>
              <w:t>ям</w:t>
            </w:r>
            <w:r w:rsidRPr="001A0CB8">
              <w:rPr>
                <w:rFonts w:ascii="Times New Roman" w:eastAsia="Times New Roman" w:hAnsi="Times New Roman"/>
                <w:b/>
                <w:bCs/>
                <w:color w:val="000000"/>
                <w:sz w:val="20"/>
                <w:szCs w:val="20"/>
                <w:lang w:eastAsia="uk-UA"/>
              </w:rPr>
              <w:t xml:space="preserve"> на об’єктах житлово-комунального господарства міста Миколаєва, включаючи ті, що виникли внаслідок збройної агресії </w:t>
            </w:r>
            <w:r w:rsidR="007940D2">
              <w:rPr>
                <w:rFonts w:ascii="Times New Roman" w:eastAsia="Times New Roman" w:hAnsi="Times New Roman"/>
                <w:b/>
                <w:bCs/>
                <w:color w:val="000000"/>
                <w:sz w:val="20"/>
                <w:szCs w:val="20"/>
                <w:lang w:eastAsia="uk-UA"/>
              </w:rPr>
              <w:t>РФ</w:t>
            </w:r>
            <w:r w:rsidR="007940D2" w:rsidRPr="001A0CB8">
              <w:rPr>
                <w:rFonts w:ascii="Times New Roman" w:eastAsia="Times New Roman" w:hAnsi="Times New Roman"/>
                <w:b/>
                <w:bCs/>
                <w:color w:val="000000"/>
                <w:sz w:val="20"/>
                <w:szCs w:val="20"/>
                <w:lang w:eastAsia="uk-UA"/>
              </w:rPr>
              <w:t xml:space="preserve"> </w:t>
            </w:r>
            <w:r w:rsidRPr="001A0CB8">
              <w:rPr>
                <w:rFonts w:ascii="Times New Roman" w:eastAsia="Times New Roman" w:hAnsi="Times New Roman"/>
                <w:b/>
                <w:bCs/>
                <w:color w:val="000000"/>
                <w:sz w:val="20"/>
                <w:szCs w:val="20"/>
                <w:lang w:eastAsia="uk-UA"/>
              </w:rPr>
              <w:t>проти України</w:t>
            </w:r>
          </w:p>
        </w:tc>
      </w:tr>
      <w:tr w:rsidR="000775B9" w:rsidRPr="001A0CB8" w14:paraId="0F43A19B" w14:textId="77777777" w:rsidTr="0089760D">
        <w:trPr>
          <w:trHeight w:val="283"/>
        </w:trPr>
        <w:tc>
          <w:tcPr>
            <w:tcW w:w="694" w:type="dxa"/>
            <w:vMerge w:val="restart"/>
            <w:shd w:val="clear" w:color="auto" w:fill="auto"/>
            <w:vAlign w:val="center"/>
            <w:hideMark/>
          </w:tcPr>
          <w:p w14:paraId="05961619" w14:textId="372B5C56"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w:t>
            </w:r>
            <w:r w:rsidR="00E61220">
              <w:rPr>
                <w:rFonts w:ascii="Times New Roman" w:hAnsi="Times New Roman"/>
                <w:sz w:val="20"/>
                <w:szCs w:val="20"/>
              </w:rPr>
              <w:t>.</w:t>
            </w:r>
          </w:p>
        </w:tc>
        <w:tc>
          <w:tcPr>
            <w:tcW w:w="2542" w:type="dxa"/>
            <w:vMerge w:val="restart"/>
            <w:shd w:val="clear" w:color="auto" w:fill="auto"/>
            <w:hideMark/>
          </w:tcPr>
          <w:p w14:paraId="69DA7DD1" w14:textId="581A56A9" w:rsidR="000775B9" w:rsidRPr="000775B9" w:rsidRDefault="000775B9" w:rsidP="0089760D">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Заходи із запобігання та ліквідації надзвичайних ситуацій та наслідків стихійного лиха на</w:t>
            </w:r>
            <w:r>
              <w:rPr>
                <w:rFonts w:ascii="Times New Roman" w:hAnsi="Times New Roman"/>
                <w:sz w:val="20"/>
                <w:szCs w:val="20"/>
              </w:rPr>
              <w:t xml:space="preserve"> </w:t>
            </w:r>
            <w:r w:rsidRPr="000775B9">
              <w:rPr>
                <w:rFonts w:ascii="Times New Roman" w:hAnsi="Times New Roman"/>
                <w:sz w:val="20"/>
                <w:szCs w:val="20"/>
              </w:rPr>
              <w:t xml:space="preserve">об'єктах житлово-комунального господарства, об'єктах благоустрою у </w:t>
            </w:r>
            <w:proofErr w:type="spellStart"/>
            <w:r w:rsidRPr="000775B9">
              <w:rPr>
                <w:rFonts w:ascii="Times New Roman" w:hAnsi="Times New Roman"/>
                <w:sz w:val="20"/>
                <w:szCs w:val="20"/>
              </w:rPr>
              <w:t>т.ч</w:t>
            </w:r>
            <w:proofErr w:type="spellEnd"/>
            <w:r w:rsidRPr="000775B9">
              <w:rPr>
                <w:rFonts w:ascii="Times New Roman" w:hAnsi="Times New Roman"/>
                <w:sz w:val="20"/>
                <w:szCs w:val="20"/>
              </w:rPr>
              <w:t>. їх елементів</w:t>
            </w:r>
          </w:p>
        </w:tc>
        <w:tc>
          <w:tcPr>
            <w:tcW w:w="1134" w:type="dxa"/>
            <w:vMerge w:val="restart"/>
            <w:shd w:val="clear" w:color="auto" w:fill="auto"/>
            <w:hideMark/>
          </w:tcPr>
          <w:p w14:paraId="7E19B8BA" w14:textId="79C1A7A4" w:rsidR="000775B9" w:rsidRPr="000775B9" w:rsidRDefault="000775B9" w:rsidP="0089760D">
            <w:pPr>
              <w:ind w:left="-57" w:right="-57"/>
              <w:rPr>
                <w:rFonts w:ascii="Times New Roman" w:eastAsia="Times New Roman" w:hAnsi="Times New Roman"/>
                <w:color w:val="000000"/>
                <w:sz w:val="20"/>
                <w:szCs w:val="20"/>
                <w:lang w:eastAsia="uk-UA"/>
              </w:rPr>
            </w:pPr>
          </w:p>
        </w:tc>
        <w:tc>
          <w:tcPr>
            <w:tcW w:w="1981" w:type="dxa"/>
            <w:vMerge w:val="restart"/>
            <w:shd w:val="clear" w:color="auto" w:fill="auto"/>
            <w:hideMark/>
          </w:tcPr>
          <w:p w14:paraId="3BD0B6CD" w14:textId="154948AD"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hideMark/>
          </w:tcPr>
          <w:p w14:paraId="51019A6F" w14:textId="3B39F958"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 xml:space="preserve">Всього по п.1, у </w:t>
            </w:r>
            <w:proofErr w:type="spellStart"/>
            <w:r w:rsidRPr="000775B9">
              <w:rPr>
                <w:rFonts w:ascii="Times New Roman" w:hAnsi="Times New Roman"/>
                <w:sz w:val="20"/>
                <w:szCs w:val="20"/>
              </w:rPr>
              <w:t>т.ч</w:t>
            </w:r>
            <w:proofErr w:type="spellEnd"/>
            <w:r w:rsidRPr="000775B9">
              <w:rPr>
                <w:rFonts w:ascii="Times New Roman" w:hAnsi="Times New Roman"/>
                <w:sz w:val="20"/>
                <w:szCs w:val="20"/>
              </w:rPr>
              <w:t>.</w:t>
            </w:r>
          </w:p>
        </w:tc>
        <w:tc>
          <w:tcPr>
            <w:tcW w:w="1224" w:type="dxa"/>
            <w:shd w:val="clear" w:color="auto" w:fill="auto"/>
            <w:vAlign w:val="center"/>
            <w:hideMark/>
          </w:tcPr>
          <w:p w14:paraId="458E647F" w14:textId="649E64E3"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111200</w:t>
            </w:r>
          </w:p>
        </w:tc>
        <w:tc>
          <w:tcPr>
            <w:tcW w:w="1224" w:type="dxa"/>
            <w:shd w:val="clear" w:color="auto" w:fill="auto"/>
            <w:vAlign w:val="center"/>
            <w:hideMark/>
          </w:tcPr>
          <w:p w14:paraId="02B2439E" w14:textId="7FFE0111"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133440</w:t>
            </w:r>
          </w:p>
        </w:tc>
        <w:tc>
          <w:tcPr>
            <w:tcW w:w="1224" w:type="dxa"/>
            <w:shd w:val="clear" w:color="auto" w:fill="auto"/>
            <w:vAlign w:val="center"/>
            <w:hideMark/>
          </w:tcPr>
          <w:p w14:paraId="0BD8B1F5" w14:textId="04922A85"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160128</w:t>
            </w:r>
          </w:p>
        </w:tc>
        <w:tc>
          <w:tcPr>
            <w:tcW w:w="1224" w:type="dxa"/>
            <w:shd w:val="clear" w:color="auto" w:fill="auto"/>
            <w:vAlign w:val="center"/>
            <w:hideMark/>
          </w:tcPr>
          <w:p w14:paraId="132FC845" w14:textId="25A1FE0C"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192153,6</w:t>
            </w:r>
          </w:p>
        </w:tc>
        <w:tc>
          <w:tcPr>
            <w:tcW w:w="1225" w:type="dxa"/>
            <w:shd w:val="clear" w:color="auto" w:fill="auto"/>
            <w:vAlign w:val="center"/>
            <w:hideMark/>
          </w:tcPr>
          <w:p w14:paraId="2B22B562" w14:textId="3F57598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230584,32</w:t>
            </w:r>
          </w:p>
        </w:tc>
        <w:tc>
          <w:tcPr>
            <w:tcW w:w="1700" w:type="dxa"/>
            <w:vMerge w:val="restart"/>
            <w:shd w:val="clear" w:color="auto" w:fill="auto"/>
            <w:vAlign w:val="center"/>
            <w:hideMark/>
          </w:tcPr>
          <w:p w14:paraId="6D952F47" w14:textId="6B2A72F4"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Покращання санітарного та екологічного стану міста, створення комфортних умов проживання населення</w:t>
            </w:r>
          </w:p>
        </w:tc>
      </w:tr>
      <w:tr w:rsidR="000775B9" w:rsidRPr="001A0CB8" w14:paraId="77713F80" w14:textId="77777777" w:rsidTr="0089760D">
        <w:trPr>
          <w:trHeight w:val="283"/>
        </w:trPr>
        <w:tc>
          <w:tcPr>
            <w:tcW w:w="694" w:type="dxa"/>
            <w:vMerge/>
            <w:vAlign w:val="center"/>
            <w:hideMark/>
          </w:tcPr>
          <w:p w14:paraId="309B7B45"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hideMark/>
          </w:tcPr>
          <w:p w14:paraId="57D4D63D"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hideMark/>
          </w:tcPr>
          <w:p w14:paraId="1B2BC9A4"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981" w:type="dxa"/>
            <w:vMerge/>
            <w:hideMark/>
          </w:tcPr>
          <w:p w14:paraId="79E34622"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hideMark/>
          </w:tcPr>
          <w:p w14:paraId="1F0670FA" w14:textId="5D65A0BC"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hideMark/>
          </w:tcPr>
          <w:p w14:paraId="5528EC94" w14:textId="4EC75BD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111200</w:t>
            </w:r>
          </w:p>
        </w:tc>
        <w:tc>
          <w:tcPr>
            <w:tcW w:w="1224" w:type="dxa"/>
            <w:shd w:val="clear" w:color="auto" w:fill="auto"/>
            <w:vAlign w:val="center"/>
            <w:hideMark/>
          </w:tcPr>
          <w:p w14:paraId="1E08C7BA" w14:textId="318DF86C"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133440</w:t>
            </w:r>
          </w:p>
        </w:tc>
        <w:tc>
          <w:tcPr>
            <w:tcW w:w="1224" w:type="dxa"/>
            <w:shd w:val="clear" w:color="auto" w:fill="auto"/>
            <w:vAlign w:val="center"/>
            <w:hideMark/>
          </w:tcPr>
          <w:p w14:paraId="51E2FBDE" w14:textId="0536BF6E"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160128</w:t>
            </w:r>
          </w:p>
        </w:tc>
        <w:tc>
          <w:tcPr>
            <w:tcW w:w="1224" w:type="dxa"/>
            <w:shd w:val="clear" w:color="auto" w:fill="auto"/>
            <w:vAlign w:val="center"/>
            <w:hideMark/>
          </w:tcPr>
          <w:p w14:paraId="0BE55090" w14:textId="4EF575B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192153,6</w:t>
            </w:r>
          </w:p>
        </w:tc>
        <w:tc>
          <w:tcPr>
            <w:tcW w:w="1225" w:type="dxa"/>
            <w:shd w:val="clear" w:color="auto" w:fill="auto"/>
            <w:vAlign w:val="center"/>
            <w:hideMark/>
          </w:tcPr>
          <w:p w14:paraId="775060C7" w14:textId="2158FEB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230584,32</w:t>
            </w:r>
          </w:p>
        </w:tc>
        <w:tc>
          <w:tcPr>
            <w:tcW w:w="1700" w:type="dxa"/>
            <w:vMerge/>
            <w:vAlign w:val="center"/>
            <w:hideMark/>
          </w:tcPr>
          <w:p w14:paraId="619DA289"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7F7C0009" w14:textId="77777777" w:rsidTr="0089760D">
        <w:trPr>
          <w:trHeight w:val="283"/>
        </w:trPr>
        <w:tc>
          <w:tcPr>
            <w:tcW w:w="694" w:type="dxa"/>
            <w:vMerge/>
            <w:vAlign w:val="center"/>
            <w:hideMark/>
          </w:tcPr>
          <w:p w14:paraId="4E9E1A9E"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hideMark/>
          </w:tcPr>
          <w:p w14:paraId="227008D3"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hideMark/>
          </w:tcPr>
          <w:p w14:paraId="3F0F4FEF"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981" w:type="dxa"/>
            <w:vMerge/>
            <w:hideMark/>
          </w:tcPr>
          <w:p w14:paraId="497A5007"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hideMark/>
          </w:tcPr>
          <w:p w14:paraId="745CEBF7" w14:textId="42034F1F"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Інші джерела фінансування</w:t>
            </w:r>
          </w:p>
        </w:tc>
        <w:tc>
          <w:tcPr>
            <w:tcW w:w="1224" w:type="dxa"/>
            <w:shd w:val="clear" w:color="auto" w:fill="auto"/>
            <w:vAlign w:val="center"/>
            <w:hideMark/>
          </w:tcPr>
          <w:p w14:paraId="2BD55140" w14:textId="3E7CF4C6"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hideMark/>
          </w:tcPr>
          <w:p w14:paraId="319ADB18" w14:textId="276BE74A"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hideMark/>
          </w:tcPr>
          <w:p w14:paraId="1CD3EF34" w14:textId="745CB54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hideMark/>
          </w:tcPr>
          <w:p w14:paraId="098C5C4F" w14:textId="6406A34D"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5" w:type="dxa"/>
            <w:shd w:val="clear" w:color="auto" w:fill="auto"/>
            <w:vAlign w:val="center"/>
            <w:hideMark/>
          </w:tcPr>
          <w:p w14:paraId="68BE01F0" w14:textId="1FDC3D00"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700" w:type="dxa"/>
            <w:vMerge/>
            <w:vAlign w:val="center"/>
            <w:hideMark/>
          </w:tcPr>
          <w:p w14:paraId="5C5D39B7"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496E11FE" w14:textId="77777777" w:rsidTr="0089760D">
        <w:trPr>
          <w:trHeight w:val="283"/>
        </w:trPr>
        <w:tc>
          <w:tcPr>
            <w:tcW w:w="694" w:type="dxa"/>
            <w:vMerge/>
            <w:vAlign w:val="center"/>
          </w:tcPr>
          <w:p w14:paraId="05F97541"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4E13EE31"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val="restart"/>
          </w:tcPr>
          <w:p w14:paraId="6DA5B4C0" w14:textId="5F1CFCD8" w:rsidR="000775B9" w:rsidRPr="000775B9" w:rsidRDefault="000775B9" w:rsidP="0089760D">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2025-2029</w:t>
            </w:r>
          </w:p>
        </w:tc>
        <w:tc>
          <w:tcPr>
            <w:tcW w:w="1981" w:type="dxa"/>
            <w:vMerge w:val="restart"/>
          </w:tcPr>
          <w:p w14:paraId="0914199F" w14:textId="761CCE1F" w:rsidR="000775B9" w:rsidRPr="000775B9" w:rsidRDefault="000775B9" w:rsidP="0089760D">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Департамент житлово-комунального господарства Миколаївської міської ради, КП ММР «ЕЛУ автодоріг», КП ММР «Миколаївські парки», КП ГДМБ, КП ММР «</w:t>
            </w:r>
            <w:proofErr w:type="spellStart"/>
            <w:r w:rsidRPr="000775B9">
              <w:rPr>
                <w:rFonts w:ascii="Times New Roman" w:hAnsi="Times New Roman"/>
                <w:sz w:val="20"/>
                <w:szCs w:val="20"/>
              </w:rPr>
              <w:t>Миколаївелектротранс</w:t>
            </w:r>
            <w:proofErr w:type="spellEnd"/>
            <w:r w:rsidRPr="000775B9">
              <w:rPr>
                <w:rFonts w:ascii="Times New Roman" w:hAnsi="Times New Roman"/>
                <w:sz w:val="20"/>
                <w:szCs w:val="20"/>
              </w:rPr>
              <w:t>», КП ММР «</w:t>
            </w:r>
            <w:proofErr w:type="spellStart"/>
            <w:r w:rsidRPr="000775B9">
              <w:rPr>
                <w:rFonts w:ascii="Times New Roman" w:hAnsi="Times New Roman"/>
                <w:sz w:val="20"/>
                <w:szCs w:val="20"/>
              </w:rPr>
              <w:t>Миколаївкомунтранс</w:t>
            </w:r>
            <w:proofErr w:type="spellEnd"/>
            <w:r w:rsidRPr="000775B9">
              <w:rPr>
                <w:rFonts w:ascii="Times New Roman" w:hAnsi="Times New Roman"/>
                <w:sz w:val="20"/>
                <w:szCs w:val="20"/>
              </w:rPr>
              <w:t>», КП ММР «Обрій-ДКП», КП ММР «Миколаївська ритуальна служба», ЖКП ММР «Бриз», КСМЕП, ОКП «</w:t>
            </w:r>
            <w:proofErr w:type="spellStart"/>
            <w:r w:rsidRPr="000775B9">
              <w:rPr>
                <w:rFonts w:ascii="Times New Roman" w:hAnsi="Times New Roman"/>
                <w:sz w:val="20"/>
                <w:szCs w:val="20"/>
              </w:rPr>
              <w:t>Миколаївоблтеплоенерго</w:t>
            </w:r>
            <w:proofErr w:type="spellEnd"/>
            <w:r w:rsidRPr="000775B9">
              <w:rPr>
                <w:rFonts w:ascii="Times New Roman" w:hAnsi="Times New Roman"/>
                <w:sz w:val="20"/>
                <w:szCs w:val="20"/>
              </w:rPr>
              <w:t>», МКП «</w:t>
            </w:r>
            <w:proofErr w:type="spellStart"/>
            <w:r w:rsidRPr="000775B9">
              <w:rPr>
                <w:rFonts w:ascii="Times New Roman" w:hAnsi="Times New Roman"/>
                <w:sz w:val="20"/>
                <w:szCs w:val="20"/>
              </w:rPr>
              <w:t>Миколаївводоканал</w:t>
            </w:r>
            <w:proofErr w:type="spellEnd"/>
            <w:r w:rsidRPr="000775B9">
              <w:rPr>
                <w:rFonts w:ascii="Times New Roman" w:hAnsi="Times New Roman"/>
                <w:sz w:val="20"/>
                <w:szCs w:val="20"/>
              </w:rPr>
              <w:t>», КП ММР «ДЄЗ «Пілот»</w:t>
            </w:r>
          </w:p>
        </w:tc>
        <w:tc>
          <w:tcPr>
            <w:tcW w:w="1558" w:type="dxa"/>
            <w:shd w:val="clear" w:color="auto" w:fill="auto"/>
            <w:vAlign w:val="center"/>
          </w:tcPr>
          <w:p w14:paraId="6327A394" w14:textId="4A1C6B6E"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 xml:space="preserve">Всього, у </w:t>
            </w:r>
            <w:proofErr w:type="spellStart"/>
            <w:r w:rsidRPr="000775B9">
              <w:rPr>
                <w:rFonts w:ascii="Times New Roman" w:hAnsi="Times New Roman"/>
                <w:sz w:val="20"/>
                <w:szCs w:val="20"/>
              </w:rPr>
              <w:t>т.ч</w:t>
            </w:r>
            <w:proofErr w:type="spellEnd"/>
            <w:r w:rsidRPr="000775B9">
              <w:rPr>
                <w:rFonts w:ascii="Times New Roman" w:hAnsi="Times New Roman"/>
                <w:sz w:val="20"/>
                <w:szCs w:val="20"/>
              </w:rPr>
              <w:t>.</w:t>
            </w:r>
          </w:p>
        </w:tc>
        <w:tc>
          <w:tcPr>
            <w:tcW w:w="1224" w:type="dxa"/>
            <w:shd w:val="clear" w:color="auto" w:fill="auto"/>
            <w:vAlign w:val="center"/>
          </w:tcPr>
          <w:p w14:paraId="02BB552A" w14:textId="3F5231A7"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109200</w:t>
            </w:r>
          </w:p>
        </w:tc>
        <w:tc>
          <w:tcPr>
            <w:tcW w:w="1224" w:type="dxa"/>
            <w:shd w:val="clear" w:color="auto" w:fill="auto"/>
            <w:vAlign w:val="center"/>
          </w:tcPr>
          <w:p w14:paraId="67BECB0D" w14:textId="4F47B393"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131040</w:t>
            </w:r>
          </w:p>
        </w:tc>
        <w:tc>
          <w:tcPr>
            <w:tcW w:w="1224" w:type="dxa"/>
            <w:shd w:val="clear" w:color="auto" w:fill="auto"/>
            <w:vAlign w:val="center"/>
          </w:tcPr>
          <w:p w14:paraId="1D80A4AB" w14:textId="0CC0FB6D"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157248</w:t>
            </w:r>
          </w:p>
        </w:tc>
        <w:tc>
          <w:tcPr>
            <w:tcW w:w="1224" w:type="dxa"/>
            <w:shd w:val="clear" w:color="auto" w:fill="auto"/>
            <w:vAlign w:val="center"/>
          </w:tcPr>
          <w:p w14:paraId="6B39F0A9" w14:textId="627A4316"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188697,6</w:t>
            </w:r>
          </w:p>
        </w:tc>
        <w:tc>
          <w:tcPr>
            <w:tcW w:w="1225" w:type="dxa"/>
            <w:shd w:val="clear" w:color="auto" w:fill="auto"/>
            <w:vAlign w:val="center"/>
          </w:tcPr>
          <w:p w14:paraId="28D27A9B" w14:textId="076C8F91"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226437,12</w:t>
            </w:r>
          </w:p>
        </w:tc>
        <w:tc>
          <w:tcPr>
            <w:tcW w:w="1700" w:type="dxa"/>
            <w:vAlign w:val="center"/>
          </w:tcPr>
          <w:p w14:paraId="2DB665D9"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5B547AE8" w14:textId="77777777" w:rsidTr="0089760D">
        <w:trPr>
          <w:trHeight w:val="283"/>
        </w:trPr>
        <w:tc>
          <w:tcPr>
            <w:tcW w:w="694" w:type="dxa"/>
            <w:vMerge/>
            <w:vAlign w:val="center"/>
          </w:tcPr>
          <w:p w14:paraId="504DFB83"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5AB6B18C"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2DC62359"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2546DEDB"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2AE04303" w14:textId="6ACC68B8"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tcPr>
          <w:p w14:paraId="7877A08E" w14:textId="3EDA39C7"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109200</w:t>
            </w:r>
          </w:p>
        </w:tc>
        <w:tc>
          <w:tcPr>
            <w:tcW w:w="1224" w:type="dxa"/>
            <w:shd w:val="clear" w:color="auto" w:fill="auto"/>
            <w:vAlign w:val="center"/>
          </w:tcPr>
          <w:p w14:paraId="205758F4" w14:textId="54E76687"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131040</w:t>
            </w:r>
          </w:p>
        </w:tc>
        <w:tc>
          <w:tcPr>
            <w:tcW w:w="1224" w:type="dxa"/>
            <w:shd w:val="clear" w:color="auto" w:fill="auto"/>
            <w:vAlign w:val="center"/>
          </w:tcPr>
          <w:p w14:paraId="51FC5BBC" w14:textId="4C551DB6"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157248</w:t>
            </w:r>
          </w:p>
        </w:tc>
        <w:tc>
          <w:tcPr>
            <w:tcW w:w="1224" w:type="dxa"/>
            <w:shd w:val="clear" w:color="auto" w:fill="auto"/>
            <w:vAlign w:val="center"/>
          </w:tcPr>
          <w:p w14:paraId="595825FE" w14:textId="7861B2B2"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188697,6</w:t>
            </w:r>
          </w:p>
        </w:tc>
        <w:tc>
          <w:tcPr>
            <w:tcW w:w="1225" w:type="dxa"/>
            <w:shd w:val="clear" w:color="auto" w:fill="auto"/>
            <w:vAlign w:val="center"/>
          </w:tcPr>
          <w:p w14:paraId="25B6744A" w14:textId="57113FDD"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226437,12</w:t>
            </w:r>
          </w:p>
        </w:tc>
        <w:tc>
          <w:tcPr>
            <w:tcW w:w="1700" w:type="dxa"/>
            <w:vAlign w:val="center"/>
          </w:tcPr>
          <w:p w14:paraId="63980DC0"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4F3DAD55" w14:textId="77777777" w:rsidTr="0089760D">
        <w:trPr>
          <w:trHeight w:val="283"/>
        </w:trPr>
        <w:tc>
          <w:tcPr>
            <w:tcW w:w="694" w:type="dxa"/>
            <w:vMerge/>
            <w:vAlign w:val="center"/>
          </w:tcPr>
          <w:p w14:paraId="64A1521B"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1BD7B5CB"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3D65FA5F"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0C42EF3F"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7EE10A77" w14:textId="4BCBDC06"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Інші джерела фінансування</w:t>
            </w:r>
          </w:p>
        </w:tc>
        <w:tc>
          <w:tcPr>
            <w:tcW w:w="1224" w:type="dxa"/>
            <w:shd w:val="clear" w:color="auto" w:fill="auto"/>
            <w:vAlign w:val="center"/>
          </w:tcPr>
          <w:p w14:paraId="1A5B7B7B" w14:textId="66C4AABE"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429CE816" w14:textId="21D72FB0"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18807BFF" w14:textId="574D45A8"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14219D9C" w14:textId="4A762C40"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5" w:type="dxa"/>
            <w:shd w:val="clear" w:color="auto" w:fill="auto"/>
            <w:vAlign w:val="center"/>
          </w:tcPr>
          <w:p w14:paraId="68A83772" w14:textId="328C7482"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700" w:type="dxa"/>
            <w:vAlign w:val="center"/>
          </w:tcPr>
          <w:p w14:paraId="1863FF16"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15BA4E5D" w14:textId="77777777" w:rsidTr="0089760D">
        <w:trPr>
          <w:trHeight w:val="283"/>
        </w:trPr>
        <w:tc>
          <w:tcPr>
            <w:tcW w:w="694" w:type="dxa"/>
            <w:vMerge/>
            <w:vAlign w:val="center"/>
          </w:tcPr>
          <w:p w14:paraId="75E965DA"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15F552CF"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val="restart"/>
          </w:tcPr>
          <w:p w14:paraId="7F76975A" w14:textId="515E7039" w:rsidR="000775B9" w:rsidRPr="000775B9" w:rsidRDefault="000775B9" w:rsidP="0089760D">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2025-2029</w:t>
            </w:r>
          </w:p>
        </w:tc>
        <w:tc>
          <w:tcPr>
            <w:tcW w:w="1981" w:type="dxa"/>
            <w:vMerge w:val="restart"/>
          </w:tcPr>
          <w:p w14:paraId="039954D4" w14:textId="2F04221C" w:rsidR="000775B9" w:rsidRPr="000775B9" w:rsidRDefault="000775B9" w:rsidP="0089760D">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Адміністрація Центрального району Миколаївської міської ради</w:t>
            </w:r>
          </w:p>
        </w:tc>
        <w:tc>
          <w:tcPr>
            <w:tcW w:w="1558" w:type="dxa"/>
            <w:shd w:val="clear" w:color="auto" w:fill="auto"/>
            <w:vAlign w:val="center"/>
          </w:tcPr>
          <w:p w14:paraId="2C580988" w14:textId="4C9D591F"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 xml:space="preserve">Всього, у </w:t>
            </w:r>
            <w:proofErr w:type="spellStart"/>
            <w:r w:rsidRPr="000775B9">
              <w:rPr>
                <w:rFonts w:ascii="Times New Roman" w:hAnsi="Times New Roman"/>
                <w:sz w:val="20"/>
                <w:szCs w:val="20"/>
              </w:rPr>
              <w:t>т.ч</w:t>
            </w:r>
            <w:proofErr w:type="spellEnd"/>
            <w:r w:rsidRPr="000775B9">
              <w:rPr>
                <w:rFonts w:ascii="Times New Roman" w:hAnsi="Times New Roman"/>
                <w:sz w:val="20"/>
                <w:szCs w:val="20"/>
              </w:rPr>
              <w:t>.</w:t>
            </w:r>
          </w:p>
        </w:tc>
        <w:tc>
          <w:tcPr>
            <w:tcW w:w="1224" w:type="dxa"/>
            <w:shd w:val="clear" w:color="auto" w:fill="auto"/>
            <w:vAlign w:val="center"/>
          </w:tcPr>
          <w:p w14:paraId="487268F1" w14:textId="4B70E901"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6830CAC7" w14:textId="45A7B709"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32E01D58" w14:textId="4E25AEC8"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5AD285C5" w14:textId="16AF18A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5962B75F" w14:textId="5652A5E0"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3B21AB6D"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62CBFC81" w14:textId="77777777" w:rsidTr="0089760D">
        <w:trPr>
          <w:trHeight w:val="283"/>
        </w:trPr>
        <w:tc>
          <w:tcPr>
            <w:tcW w:w="694" w:type="dxa"/>
            <w:vMerge/>
            <w:vAlign w:val="center"/>
          </w:tcPr>
          <w:p w14:paraId="2B0F4C3A"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04EC0FC3"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6F255247"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05D24E9B"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701E377E" w14:textId="3BB253F9"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tcPr>
          <w:p w14:paraId="5243DCE6" w14:textId="434C49E1"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107E54A0" w14:textId="60BB0F15"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59813545" w14:textId="033E8A60"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4CE58C48" w14:textId="114F2E0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1D43756F" w14:textId="25A4F838"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3FFCDD8B"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15B016DB" w14:textId="77777777" w:rsidTr="0089760D">
        <w:trPr>
          <w:trHeight w:val="283"/>
        </w:trPr>
        <w:tc>
          <w:tcPr>
            <w:tcW w:w="694" w:type="dxa"/>
            <w:vMerge/>
            <w:vAlign w:val="center"/>
          </w:tcPr>
          <w:p w14:paraId="3DBA9B63"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3AE80626"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7240A9D5"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35C03BE7"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2AC6D992" w14:textId="44D33FA1"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Інші джерела фінансування</w:t>
            </w:r>
          </w:p>
        </w:tc>
        <w:tc>
          <w:tcPr>
            <w:tcW w:w="1224" w:type="dxa"/>
            <w:shd w:val="clear" w:color="auto" w:fill="auto"/>
            <w:vAlign w:val="center"/>
          </w:tcPr>
          <w:p w14:paraId="299588E9" w14:textId="773CE1AC"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68B2286F" w14:textId="75AA69A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15C629B5" w14:textId="25A5557D"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6E3AB023" w14:textId="52CD5A13"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5" w:type="dxa"/>
            <w:shd w:val="clear" w:color="auto" w:fill="auto"/>
            <w:vAlign w:val="center"/>
          </w:tcPr>
          <w:p w14:paraId="5C840F12" w14:textId="2B05778D"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700" w:type="dxa"/>
            <w:vAlign w:val="center"/>
          </w:tcPr>
          <w:p w14:paraId="51431601"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7CD4DFDA" w14:textId="77777777" w:rsidTr="0089760D">
        <w:trPr>
          <w:trHeight w:val="283"/>
        </w:trPr>
        <w:tc>
          <w:tcPr>
            <w:tcW w:w="694" w:type="dxa"/>
            <w:vMerge/>
            <w:vAlign w:val="center"/>
          </w:tcPr>
          <w:p w14:paraId="6FE4467E"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237143D7"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val="restart"/>
          </w:tcPr>
          <w:p w14:paraId="4B445084" w14:textId="0BC81E3D" w:rsidR="000775B9" w:rsidRPr="000775B9" w:rsidRDefault="000775B9" w:rsidP="0089760D">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2025-2029</w:t>
            </w:r>
          </w:p>
        </w:tc>
        <w:tc>
          <w:tcPr>
            <w:tcW w:w="1981" w:type="dxa"/>
            <w:vMerge w:val="restart"/>
          </w:tcPr>
          <w:p w14:paraId="16D1C7C0" w14:textId="173CBE9D" w:rsidR="000775B9" w:rsidRPr="000775B9" w:rsidRDefault="000775B9" w:rsidP="0089760D">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Адміністрація Заводського району Миколаївської міської ради</w:t>
            </w:r>
          </w:p>
        </w:tc>
        <w:tc>
          <w:tcPr>
            <w:tcW w:w="1558" w:type="dxa"/>
            <w:shd w:val="clear" w:color="auto" w:fill="auto"/>
            <w:vAlign w:val="center"/>
          </w:tcPr>
          <w:p w14:paraId="08E8C487" w14:textId="10694635"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 xml:space="preserve">Всього, у </w:t>
            </w:r>
            <w:proofErr w:type="spellStart"/>
            <w:r w:rsidRPr="000775B9">
              <w:rPr>
                <w:rFonts w:ascii="Times New Roman" w:hAnsi="Times New Roman"/>
                <w:sz w:val="20"/>
                <w:szCs w:val="20"/>
              </w:rPr>
              <w:t>т.ч</w:t>
            </w:r>
            <w:proofErr w:type="spellEnd"/>
            <w:r w:rsidRPr="000775B9">
              <w:rPr>
                <w:rFonts w:ascii="Times New Roman" w:hAnsi="Times New Roman"/>
                <w:sz w:val="20"/>
                <w:szCs w:val="20"/>
              </w:rPr>
              <w:t>.</w:t>
            </w:r>
          </w:p>
        </w:tc>
        <w:tc>
          <w:tcPr>
            <w:tcW w:w="1224" w:type="dxa"/>
            <w:shd w:val="clear" w:color="auto" w:fill="auto"/>
            <w:vAlign w:val="center"/>
          </w:tcPr>
          <w:p w14:paraId="64C83639" w14:textId="31B7296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6FD517F9" w14:textId="5ABD5A6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5D05A18B" w14:textId="2D42A592"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3C133587" w14:textId="70D69EB0"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47F94253" w14:textId="7492BF2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40725287"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1347F689" w14:textId="77777777" w:rsidTr="0089760D">
        <w:trPr>
          <w:trHeight w:val="283"/>
        </w:trPr>
        <w:tc>
          <w:tcPr>
            <w:tcW w:w="694" w:type="dxa"/>
            <w:vMerge/>
            <w:vAlign w:val="center"/>
          </w:tcPr>
          <w:p w14:paraId="117DB253"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1E2EC6E3"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0390B6CE"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61C1A31F"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5C9BD57F" w14:textId="3CBCD0C7"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tcPr>
          <w:p w14:paraId="615A3EEE" w14:textId="32A23B62"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5E2D0979" w14:textId="14CCF752"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00D15F12" w14:textId="1638BAAA"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7B38EF88" w14:textId="195DD63D"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524A24E0" w14:textId="3FF0AAC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01757CF8"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13ACDD02" w14:textId="77777777" w:rsidTr="0089760D">
        <w:trPr>
          <w:trHeight w:val="283"/>
        </w:trPr>
        <w:tc>
          <w:tcPr>
            <w:tcW w:w="694" w:type="dxa"/>
            <w:vMerge/>
            <w:vAlign w:val="center"/>
          </w:tcPr>
          <w:p w14:paraId="21AEABE9"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4505D074"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0B1ABE92"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1C0DA502"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527FF985" w14:textId="0ED3FB6C"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Інші джерела фінансування</w:t>
            </w:r>
          </w:p>
        </w:tc>
        <w:tc>
          <w:tcPr>
            <w:tcW w:w="1224" w:type="dxa"/>
            <w:shd w:val="clear" w:color="auto" w:fill="auto"/>
            <w:vAlign w:val="center"/>
          </w:tcPr>
          <w:p w14:paraId="12943B36" w14:textId="75610605"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5BB03C90" w14:textId="2630D8F7"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13105820" w14:textId="3B004BD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7511881B" w14:textId="1569E487"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5" w:type="dxa"/>
            <w:shd w:val="clear" w:color="auto" w:fill="auto"/>
            <w:vAlign w:val="center"/>
          </w:tcPr>
          <w:p w14:paraId="3C9F74C3" w14:textId="1A70C0B9"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700" w:type="dxa"/>
            <w:vAlign w:val="center"/>
          </w:tcPr>
          <w:p w14:paraId="4C4F278B"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174E8834" w14:textId="77777777" w:rsidTr="0089760D">
        <w:trPr>
          <w:trHeight w:val="283"/>
        </w:trPr>
        <w:tc>
          <w:tcPr>
            <w:tcW w:w="694" w:type="dxa"/>
            <w:vMerge/>
            <w:vAlign w:val="center"/>
          </w:tcPr>
          <w:p w14:paraId="53E8C967"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248346C4"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val="restart"/>
          </w:tcPr>
          <w:p w14:paraId="5B3E9894" w14:textId="729E3D17" w:rsidR="000775B9" w:rsidRPr="000775B9" w:rsidRDefault="000775B9" w:rsidP="0089760D">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2025-2029</w:t>
            </w:r>
          </w:p>
        </w:tc>
        <w:tc>
          <w:tcPr>
            <w:tcW w:w="1981" w:type="dxa"/>
            <w:vMerge w:val="restart"/>
          </w:tcPr>
          <w:p w14:paraId="0B705BA2" w14:textId="3B9A8AED" w:rsidR="000775B9" w:rsidRPr="000775B9" w:rsidRDefault="000775B9" w:rsidP="0089760D">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 xml:space="preserve">Адміністрація </w:t>
            </w:r>
            <w:proofErr w:type="spellStart"/>
            <w:r w:rsidRPr="000775B9">
              <w:rPr>
                <w:rFonts w:ascii="Times New Roman" w:hAnsi="Times New Roman"/>
                <w:sz w:val="20"/>
                <w:szCs w:val="20"/>
              </w:rPr>
              <w:t>Інгульського</w:t>
            </w:r>
            <w:proofErr w:type="spellEnd"/>
            <w:r w:rsidRPr="000775B9">
              <w:rPr>
                <w:rFonts w:ascii="Times New Roman" w:hAnsi="Times New Roman"/>
                <w:sz w:val="20"/>
                <w:szCs w:val="20"/>
              </w:rPr>
              <w:t xml:space="preserve"> району Миколаївської міської ради</w:t>
            </w:r>
          </w:p>
        </w:tc>
        <w:tc>
          <w:tcPr>
            <w:tcW w:w="1558" w:type="dxa"/>
            <w:shd w:val="clear" w:color="auto" w:fill="auto"/>
            <w:vAlign w:val="center"/>
          </w:tcPr>
          <w:p w14:paraId="7077FE9C" w14:textId="32D06B68"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 xml:space="preserve">Всього, у </w:t>
            </w:r>
            <w:proofErr w:type="spellStart"/>
            <w:r w:rsidRPr="000775B9">
              <w:rPr>
                <w:rFonts w:ascii="Times New Roman" w:hAnsi="Times New Roman"/>
                <w:sz w:val="20"/>
                <w:szCs w:val="20"/>
              </w:rPr>
              <w:t>т.ч</w:t>
            </w:r>
            <w:proofErr w:type="spellEnd"/>
            <w:r w:rsidRPr="000775B9">
              <w:rPr>
                <w:rFonts w:ascii="Times New Roman" w:hAnsi="Times New Roman"/>
                <w:sz w:val="20"/>
                <w:szCs w:val="20"/>
              </w:rPr>
              <w:t>.</w:t>
            </w:r>
          </w:p>
        </w:tc>
        <w:tc>
          <w:tcPr>
            <w:tcW w:w="1224" w:type="dxa"/>
            <w:shd w:val="clear" w:color="auto" w:fill="auto"/>
            <w:vAlign w:val="center"/>
          </w:tcPr>
          <w:p w14:paraId="466F9FAE" w14:textId="00B54F4C"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434DBD8A" w14:textId="46AFDA45"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186D1D1E" w14:textId="635563B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2D02D467" w14:textId="5DDFD9FE"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609B385A" w14:textId="6FBAD60A"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3DCDB2BB"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593B1FE7" w14:textId="77777777" w:rsidTr="0089760D">
        <w:trPr>
          <w:trHeight w:val="283"/>
        </w:trPr>
        <w:tc>
          <w:tcPr>
            <w:tcW w:w="694" w:type="dxa"/>
            <w:vMerge/>
            <w:vAlign w:val="center"/>
          </w:tcPr>
          <w:p w14:paraId="45571990"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397C84F3"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79053DBC"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591E3EDF"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785EC84D" w14:textId="6DB225A1"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tcPr>
          <w:p w14:paraId="67372343" w14:textId="665A962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4950B3C1" w14:textId="3C407D4A"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380CDAF7" w14:textId="11134F29"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60390620" w14:textId="2CD0921E"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06ACF603" w14:textId="5882418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34667249"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7AD3CDAD" w14:textId="77777777" w:rsidTr="0089760D">
        <w:trPr>
          <w:trHeight w:val="283"/>
        </w:trPr>
        <w:tc>
          <w:tcPr>
            <w:tcW w:w="694" w:type="dxa"/>
            <w:vMerge/>
            <w:vAlign w:val="center"/>
          </w:tcPr>
          <w:p w14:paraId="1E4B18A2"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41FCC163"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tcPr>
          <w:p w14:paraId="1893D832"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tcPr>
          <w:p w14:paraId="7AD9B8D9"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0D955000" w14:textId="181957A0"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Інші джерела фінансування</w:t>
            </w:r>
          </w:p>
        </w:tc>
        <w:tc>
          <w:tcPr>
            <w:tcW w:w="1224" w:type="dxa"/>
            <w:shd w:val="clear" w:color="auto" w:fill="auto"/>
            <w:vAlign w:val="center"/>
          </w:tcPr>
          <w:p w14:paraId="342ACA85" w14:textId="1F435EB5"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68A824D5" w14:textId="76950777"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1599FB63" w14:textId="4E4C4588"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4F4DD00B" w14:textId="5F14626C"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5" w:type="dxa"/>
            <w:shd w:val="clear" w:color="auto" w:fill="auto"/>
            <w:vAlign w:val="center"/>
          </w:tcPr>
          <w:p w14:paraId="77330FFB" w14:textId="2C10B848"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700" w:type="dxa"/>
            <w:vAlign w:val="center"/>
          </w:tcPr>
          <w:p w14:paraId="7CF91627"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64972953" w14:textId="77777777" w:rsidTr="0089760D">
        <w:trPr>
          <w:trHeight w:val="283"/>
        </w:trPr>
        <w:tc>
          <w:tcPr>
            <w:tcW w:w="694" w:type="dxa"/>
            <w:vMerge/>
            <w:vAlign w:val="center"/>
          </w:tcPr>
          <w:p w14:paraId="77A0FDC0"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tcPr>
          <w:p w14:paraId="76339387" w14:textId="77777777" w:rsidR="000775B9" w:rsidRPr="000775B9" w:rsidRDefault="000775B9" w:rsidP="0089760D">
            <w:pPr>
              <w:ind w:left="-57" w:right="-57"/>
              <w:rPr>
                <w:rFonts w:ascii="Times New Roman" w:eastAsia="Times New Roman" w:hAnsi="Times New Roman"/>
                <w:color w:val="000000"/>
                <w:sz w:val="20"/>
                <w:szCs w:val="20"/>
                <w:lang w:eastAsia="uk-UA"/>
              </w:rPr>
            </w:pPr>
          </w:p>
        </w:tc>
        <w:tc>
          <w:tcPr>
            <w:tcW w:w="1134" w:type="dxa"/>
            <w:vMerge w:val="restart"/>
          </w:tcPr>
          <w:p w14:paraId="33AF87B9" w14:textId="187A5CFA" w:rsidR="000775B9" w:rsidRPr="000775B9" w:rsidRDefault="000775B9" w:rsidP="0089760D">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2025-2029</w:t>
            </w:r>
          </w:p>
        </w:tc>
        <w:tc>
          <w:tcPr>
            <w:tcW w:w="1981" w:type="dxa"/>
            <w:vMerge w:val="restart"/>
          </w:tcPr>
          <w:p w14:paraId="6FF68A6A" w14:textId="294DACDA" w:rsidR="000775B9" w:rsidRPr="000775B9" w:rsidRDefault="000775B9" w:rsidP="0089760D">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Адміністрація Корабельного району Миколаївської міської ради</w:t>
            </w:r>
          </w:p>
        </w:tc>
        <w:tc>
          <w:tcPr>
            <w:tcW w:w="1558" w:type="dxa"/>
            <w:shd w:val="clear" w:color="auto" w:fill="auto"/>
            <w:vAlign w:val="center"/>
          </w:tcPr>
          <w:p w14:paraId="6028E5EA" w14:textId="23ECEC5B"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 xml:space="preserve">Всього, у </w:t>
            </w:r>
            <w:proofErr w:type="spellStart"/>
            <w:r w:rsidRPr="000775B9">
              <w:rPr>
                <w:rFonts w:ascii="Times New Roman" w:hAnsi="Times New Roman"/>
                <w:sz w:val="20"/>
                <w:szCs w:val="20"/>
              </w:rPr>
              <w:t>т.ч</w:t>
            </w:r>
            <w:proofErr w:type="spellEnd"/>
            <w:r w:rsidRPr="000775B9">
              <w:rPr>
                <w:rFonts w:ascii="Times New Roman" w:hAnsi="Times New Roman"/>
                <w:sz w:val="20"/>
                <w:szCs w:val="20"/>
              </w:rPr>
              <w:t>.</w:t>
            </w:r>
          </w:p>
        </w:tc>
        <w:tc>
          <w:tcPr>
            <w:tcW w:w="1224" w:type="dxa"/>
            <w:shd w:val="clear" w:color="auto" w:fill="auto"/>
            <w:vAlign w:val="center"/>
          </w:tcPr>
          <w:p w14:paraId="1C0920F2" w14:textId="53342BA2"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25419CB6" w14:textId="137AD81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6125BFD1" w14:textId="6AC1D0C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003C9CA1" w14:textId="2874943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30518EF3" w14:textId="1B666429"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43E5DE8A"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775ACA38" w14:textId="77777777" w:rsidTr="00DA3E3D">
        <w:trPr>
          <w:trHeight w:val="283"/>
        </w:trPr>
        <w:tc>
          <w:tcPr>
            <w:tcW w:w="694" w:type="dxa"/>
            <w:vMerge/>
            <w:vAlign w:val="center"/>
          </w:tcPr>
          <w:p w14:paraId="4901A5D4"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vAlign w:val="center"/>
          </w:tcPr>
          <w:p w14:paraId="5F438297"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1134" w:type="dxa"/>
            <w:vMerge/>
            <w:vAlign w:val="center"/>
          </w:tcPr>
          <w:p w14:paraId="3BF5CD1F"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vAlign w:val="center"/>
          </w:tcPr>
          <w:p w14:paraId="5FCAF82D" w14:textId="77777777" w:rsidR="000775B9" w:rsidRPr="000775B9" w:rsidRDefault="000775B9" w:rsidP="000775B9">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089FAEFE" w14:textId="421D477F"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Бюджет Миколаївської міської територіальної громади</w:t>
            </w:r>
          </w:p>
        </w:tc>
        <w:tc>
          <w:tcPr>
            <w:tcW w:w="1224" w:type="dxa"/>
            <w:shd w:val="clear" w:color="auto" w:fill="auto"/>
            <w:vAlign w:val="center"/>
          </w:tcPr>
          <w:p w14:paraId="7108F52D" w14:textId="784C9B5D"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500</w:t>
            </w:r>
          </w:p>
        </w:tc>
        <w:tc>
          <w:tcPr>
            <w:tcW w:w="1224" w:type="dxa"/>
            <w:shd w:val="clear" w:color="auto" w:fill="auto"/>
            <w:vAlign w:val="center"/>
          </w:tcPr>
          <w:p w14:paraId="7FB2B44F" w14:textId="2DF142E3"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600</w:t>
            </w:r>
          </w:p>
        </w:tc>
        <w:tc>
          <w:tcPr>
            <w:tcW w:w="1224" w:type="dxa"/>
            <w:shd w:val="clear" w:color="auto" w:fill="auto"/>
            <w:vAlign w:val="center"/>
          </w:tcPr>
          <w:p w14:paraId="05BC295F" w14:textId="1B9FBAEF"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720</w:t>
            </w:r>
          </w:p>
        </w:tc>
        <w:tc>
          <w:tcPr>
            <w:tcW w:w="1224" w:type="dxa"/>
            <w:shd w:val="clear" w:color="auto" w:fill="auto"/>
            <w:vAlign w:val="center"/>
          </w:tcPr>
          <w:p w14:paraId="1E8BDFEE" w14:textId="59D32CB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864</w:t>
            </w:r>
          </w:p>
        </w:tc>
        <w:tc>
          <w:tcPr>
            <w:tcW w:w="1225" w:type="dxa"/>
            <w:shd w:val="clear" w:color="auto" w:fill="auto"/>
            <w:vAlign w:val="center"/>
          </w:tcPr>
          <w:p w14:paraId="771A6CB3" w14:textId="1566D2F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1036,8</w:t>
            </w:r>
          </w:p>
        </w:tc>
        <w:tc>
          <w:tcPr>
            <w:tcW w:w="1700" w:type="dxa"/>
            <w:vAlign w:val="center"/>
          </w:tcPr>
          <w:p w14:paraId="4BC8F48E"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0775B9" w:rsidRPr="001A0CB8" w14:paraId="0D6B0E7D" w14:textId="77777777" w:rsidTr="00DA3E3D">
        <w:trPr>
          <w:trHeight w:val="283"/>
        </w:trPr>
        <w:tc>
          <w:tcPr>
            <w:tcW w:w="694" w:type="dxa"/>
            <w:vMerge/>
            <w:vAlign w:val="center"/>
          </w:tcPr>
          <w:p w14:paraId="131E0963"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vAlign w:val="center"/>
          </w:tcPr>
          <w:p w14:paraId="025AD989" w14:textId="77777777" w:rsidR="000775B9" w:rsidRPr="000775B9" w:rsidRDefault="000775B9" w:rsidP="000775B9">
            <w:pPr>
              <w:ind w:left="-57" w:right="-57"/>
              <w:jc w:val="center"/>
              <w:rPr>
                <w:rFonts w:ascii="Times New Roman" w:eastAsia="Times New Roman" w:hAnsi="Times New Roman"/>
                <w:color w:val="000000"/>
                <w:sz w:val="20"/>
                <w:szCs w:val="20"/>
                <w:lang w:eastAsia="uk-UA"/>
              </w:rPr>
            </w:pPr>
          </w:p>
        </w:tc>
        <w:tc>
          <w:tcPr>
            <w:tcW w:w="1134" w:type="dxa"/>
            <w:vMerge/>
            <w:vAlign w:val="center"/>
          </w:tcPr>
          <w:p w14:paraId="72580394" w14:textId="77777777" w:rsidR="000775B9" w:rsidRPr="000775B9" w:rsidRDefault="000775B9" w:rsidP="0089760D">
            <w:pPr>
              <w:ind w:left="-57" w:right="-57"/>
              <w:jc w:val="center"/>
              <w:rPr>
                <w:rFonts w:ascii="Times New Roman" w:eastAsia="Times New Roman" w:hAnsi="Times New Roman"/>
                <w:color w:val="000000"/>
                <w:sz w:val="20"/>
                <w:szCs w:val="20"/>
                <w:lang w:eastAsia="uk-UA"/>
              </w:rPr>
            </w:pPr>
          </w:p>
        </w:tc>
        <w:tc>
          <w:tcPr>
            <w:tcW w:w="1981" w:type="dxa"/>
            <w:vMerge/>
            <w:vAlign w:val="center"/>
          </w:tcPr>
          <w:p w14:paraId="358E486B" w14:textId="77777777" w:rsidR="000775B9" w:rsidRPr="000775B9" w:rsidRDefault="000775B9" w:rsidP="000775B9">
            <w:pPr>
              <w:ind w:left="-57" w:right="-57"/>
              <w:rPr>
                <w:rFonts w:ascii="Times New Roman" w:eastAsia="Times New Roman" w:hAnsi="Times New Roman"/>
                <w:color w:val="000000"/>
                <w:sz w:val="20"/>
                <w:szCs w:val="20"/>
                <w:lang w:eastAsia="uk-UA"/>
              </w:rPr>
            </w:pPr>
          </w:p>
        </w:tc>
        <w:tc>
          <w:tcPr>
            <w:tcW w:w="1558" w:type="dxa"/>
            <w:shd w:val="clear" w:color="auto" w:fill="auto"/>
            <w:vAlign w:val="center"/>
          </w:tcPr>
          <w:p w14:paraId="2E7D00D2" w14:textId="24B895A4" w:rsidR="000775B9" w:rsidRPr="000775B9" w:rsidRDefault="000775B9" w:rsidP="000775B9">
            <w:pPr>
              <w:ind w:left="-57" w:right="-57"/>
              <w:rPr>
                <w:rFonts w:ascii="Times New Roman" w:eastAsia="Times New Roman" w:hAnsi="Times New Roman"/>
                <w:color w:val="000000"/>
                <w:sz w:val="20"/>
                <w:szCs w:val="20"/>
                <w:lang w:eastAsia="uk-UA"/>
              </w:rPr>
            </w:pPr>
            <w:r w:rsidRPr="000775B9">
              <w:rPr>
                <w:rFonts w:ascii="Times New Roman" w:hAnsi="Times New Roman"/>
                <w:sz w:val="20"/>
                <w:szCs w:val="20"/>
              </w:rPr>
              <w:t>Інші джерела фінансування</w:t>
            </w:r>
          </w:p>
        </w:tc>
        <w:tc>
          <w:tcPr>
            <w:tcW w:w="1224" w:type="dxa"/>
            <w:shd w:val="clear" w:color="auto" w:fill="auto"/>
            <w:vAlign w:val="center"/>
          </w:tcPr>
          <w:p w14:paraId="0C954ADD" w14:textId="58517FBB"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5665BA34" w14:textId="499E09E4"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17A54664" w14:textId="4EEE4B51"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4" w:type="dxa"/>
            <w:shd w:val="clear" w:color="auto" w:fill="auto"/>
            <w:vAlign w:val="center"/>
          </w:tcPr>
          <w:p w14:paraId="3A8A3A94" w14:textId="26CC33F3"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225" w:type="dxa"/>
            <w:shd w:val="clear" w:color="auto" w:fill="auto"/>
            <w:vAlign w:val="center"/>
          </w:tcPr>
          <w:p w14:paraId="63F607D8" w14:textId="02F1BCBC" w:rsidR="000775B9" w:rsidRPr="000775B9" w:rsidRDefault="000775B9" w:rsidP="000775B9">
            <w:pPr>
              <w:ind w:left="-57" w:right="-57"/>
              <w:jc w:val="center"/>
              <w:rPr>
                <w:rFonts w:ascii="Times New Roman" w:eastAsia="Times New Roman" w:hAnsi="Times New Roman"/>
                <w:color w:val="000000"/>
                <w:sz w:val="20"/>
                <w:szCs w:val="20"/>
                <w:lang w:eastAsia="uk-UA"/>
              </w:rPr>
            </w:pPr>
            <w:r w:rsidRPr="000775B9">
              <w:rPr>
                <w:rFonts w:ascii="Times New Roman" w:hAnsi="Times New Roman"/>
                <w:sz w:val="20"/>
                <w:szCs w:val="20"/>
              </w:rPr>
              <w:t>0</w:t>
            </w:r>
          </w:p>
        </w:tc>
        <w:tc>
          <w:tcPr>
            <w:tcW w:w="1700" w:type="dxa"/>
            <w:vAlign w:val="center"/>
          </w:tcPr>
          <w:p w14:paraId="7097DFA1" w14:textId="77777777" w:rsidR="000775B9" w:rsidRPr="000775B9" w:rsidRDefault="000775B9" w:rsidP="000775B9">
            <w:pPr>
              <w:ind w:left="-57" w:right="-57"/>
              <w:rPr>
                <w:rFonts w:ascii="Times New Roman" w:eastAsia="Times New Roman" w:hAnsi="Times New Roman"/>
                <w:color w:val="000000"/>
                <w:sz w:val="20"/>
                <w:szCs w:val="20"/>
                <w:lang w:eastAsia="uk-UA"/>
              </w:rPr>
            </w:pPr>
          </w:p>
        </w:tc>
      </w:tr>
      <w:tr w:rsidR="00A50E58" w:rsidRPr="001A0CB8" w14:paraId="014EA682" w14:textId="77777777" w:rsidTr="007E22CB">
        <w:trPr>
          <w:trHeight w:val="283"/>
        </w:trPr>
        <w:tc>
          <w:tcPr>
            <w:tcW w:w="694" w:type="dxa"/>
            <w:vMerge w:val="restart"/>
            <w:shd w:val="clear" w:color="auto" w:fill="auto"/>
            <w:hideMark/>
          </w:tcPr>
          <w:p w14:paraId="531A6250" w14:textId="158216CD"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363A7972" w14:textId="732F139B"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Реалізація </w:t>
            </w:r>
            <w:proofErr w:type="spellStart"/>
            <w:r w:rsidRPr="001A0CB8">
              <w:rPr>
                <w:rFonts w:ascii="Times New Roman" w:eastAsia="Times New Roman" w:hAnsi="Times New Roman"/>
                <w:color w:val="000000"/>
                <w:sz w:val="20"/>
                <w:szCs w:val="20"/>
                <w:lang w:eastAsia="uk-UA"/>
              </w:rPr>
              <w:t>проєктів</w:t>
            </w:r>
            <w:proofErr w:type="spellEnd"/>
            <w:r w:rsidRPr="001A0CB8">
              <w:rPr>
                <w:rFonts w:ascii="Times New Roman" w:eastAsia="Times New Roman" w:hAnsi="Times New Roman"/>
                <w:color w:val="000000"/>
                <w:sz w:val="20"/>
                <w:szCs w:val="20"/>
                <w:lang w:eastAsia="uk-UA"/>
              </w:rPr>
              <w:t xml:space="preserve"> (заходів) з відновлення об’єктів житлового фонду, пошкоджених/знищених внаслідок збройної агресії</w:t>
            </w:r>
            <w:r w:rsidR="000A5FAA">
              <w:rPr>
                <w:rFonts w:ascii="Times New Roman" w:eastAsia="Times New Roman" w:hAnsi="Times New Roman"/>
                <w:color w:val="000000"/>
                <w:sz w:val="20"/>
                <w:szCs w:val="20"/>
                <w:lang w:eastAsia="uk-UA"/>
              </w:rPr>
              <w:t xml:space="preserve"> РФ проти України,</w:t>
            </w:r>
            <w:r w:rsidRPr="001A0CB8">
              <w:rPr>
                <w:rFonts w:ascii="Times New Roman" w:eastAsia="Times New Roman" w:hAnsi="Times New Roman"/>
                <w:color w:val="000000"/>
                <w:sz w:val="20"/>
                <w:szCs w:val="20"/>
                <w:lang w:eastAsia="uk-UA"/>
              </w:rPr>
              <w:t xml:space="preserve"> за </w:t>
            </w:r>
            <w:r w:rsidRPr="001A0CB8">
              <w:rPr>
                <w:rFonts w:ascii="Times New Roman" w:eastAsia="Times New Roman" w:hAnsi="Times New Roman"/>
                <w:color w:val="000000"/>
                <w:sz w:val="20"/>
                <w:szCs w:val="20"/>
                <w:lang w:eastAsia="uk-UA"/>
              </w:rPr>
              <w:lastRenderedPageBreak/>
              <w:t>рахунок коштів місцевих бюджетів</w:t>
            </w:r>
          </w:p>
        </w:tc>
        <w:tc>
          <w:tcPr>
            <w:tcW w:w="1134" w:type="dxa"/>
            <w:vMerge w:val="restart"/>
            <w:shd w:val="clear" w:color="auto" w:fill="auto"/>
            <w:hideMark/>
          </w:tcPr>
          <w:p w14:paraId="7C51D0D8"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69C5E4C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7E69F4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2,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57A34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298050</w:t>
            </w:r>
          </w:p>
        </w:tc>
        <w:tc>
          <w:tcPr>
            <w:tcW w:w="1224" w:type="dxa"/>
            <w:shd w:val="clear" w:color="auto" w:fill="auto"/>
            <w:hideMark/>
          </w:tcPr>
          <w:p w14:paraId="0C3254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357660</w:t>
            </w:r>
          </w:p>
        </w:tc>
        <w:tc>
          <w:tcPr>
            <w:tcW w:w="1224" w:type="dxa"/>
            <w:shd w:val="clear" w:color="auto" w:fill="auto"/>
            <w:hideMark/>
          </w:tcPr>
          <w:p w14:paraId="01D0A0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429192</w:t>
            </w:r>
          </w:p>
        </w:tc>
        <w:tc>
          <w:tcPr>
            <w:tcW w:w="1224" w:type="dxa"/>
            <w:shd w:val="clear" w:color="auto" w:fill="auto"/>
            <w:hideMark/>
          </w:tcPr>
          <w:p w14:paraId="3BAE91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515030,4</w:t>
            </w:r>
          </w:p>
        </w:tc>
        <w:tc>
          <w:tcPr>
            <w:tcW w:w="1225" w:type="dxa"/>
            <w:shd w:val="clear" w:color="auto" w:fill="auto"/>
            <w:hideMark/>
          </w:tcPr>
          <w:p w14:paraId="332245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618036,48</w:t>
            </w:r>
          </w:p>
        </w:tc>
        <w:tc>
          <w:tcPr>
            <w:tcW w:w="1700" w:type="dxa"/>
            <w:vMerge w:val="restart"/>
            <w:shd w:val="clear" w:color="auto" w:fill="auto"/>
            <w:hideMark/>
          </w:tcPr>
          <w:p w14:paraId="44D382D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Відновлення житлового фонду міста</w:t>
            </w:r>
          </w:p>
        </w:tc>
      </w:tr>
      <w:tr w:rsidR="00A50E58" w:rsidRPr="001A0CB8" w14:paraId="3400701C" w14:textId="77777777" w:rsidTr="007E22CB">
        <w:trPr>
          <w:trHeight w:val="283"/>
        </w:trPr>
        <w:tc>
          <w:tcPr>
            <w:tcW w:w="694" w:type="dxa"/>
            <w:vMerge/>
            <w:hideMark/>
          </w:tcPr>
          <w:p w14:paraId="415672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C6589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E511315"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1755EAB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61B33E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CA2AC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298050</w:t>
            </w:r>
          </w:p>
        </w:tc>
        <w:tc>
          <w:tcPr>
            <w:tcW w:w="1224" w:type="dxa"/>
            <w:shd w:val="clear" w:color="auto" w:fill="auto"/>
            <w:hideMark/>
          </w:tcPr>
          <w:p w14:paraId="37CE57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357660</w:t>
            </w:r>
          </w:p>
        </w:tc>
        <w:tc>
          <w:tcPr>
            <w:tcW w:w="1224" w:type="dxa"/>
            <w:shd w:val="clear" w:color="auto" w:fill="auto"/>
            <w:hideMark/>
          </w:tcPr>
          <w:p w14:paraId="01FFB2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429192</w:t>
            </w:r>
          </w:p>
        </w:tc>
        <w:tc>
          <w:tcPr>
            <w:tcW w:w="1224" w:type="dxa"/>
            <w:shd w:val="clear" w:color="auto" w:fill="auto"/>
            <w:hideMark/>
          </w:tcPr>
          <w:p w14:paraId="497A37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515030,4</w:t>
            </w:r>
          </w:p>
        </w:tc>
        <w:tc>
          <w:tcPr>
            <w:tcW w:w="1225" w:type="dxa"/>
            <w:shd w:val="clear" w:color="auto" w:fill="auto"/>
            <w:hideMark/>
          </w:tcPr>
          <w:p w14:paraId="70B53C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618036,48</w:t>
            </w:r>
          </w:p>
        </w:tc>
        <w:tc>
          <w:tcPr>
            <w:tcW w:w="1700" w:type="dxa"/>
            <w:vMerge/>
            <w:hideMark/>
          </w:tcPr>
          <w:p w14:paraId="73E5051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384EF25" w14:textId="77777777" w:rsidTr="007E22CB">
        <w:trPr>
          <w:trHeight w:val="283"/>
        </w:trPr>
        <w:tc>
          <w:tcPr>
            <w:tcW w:w="694" w:type="dxa"/>
            <w:vMerge/>
            <w:hideMark/>
          </w:tcPr>
          <w:p w14:paraId="0FD9C3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033C39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CE29314"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2B31345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9B1D1C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5C9E0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CAC64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C906C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AB19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E0562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FA5B7B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4112AD6" w14:textId="77777777" w:rsidTr="007E22CB">
        <w:trPr>
          <w:trHeight w:val="283"/>
        </w:trPr>
        <w:tc>
          <w:tcPr>
            <w:tcW w:w="694" w:type="dxa"/>
            <w:vMerge/>
            <w:hideMark/>
          </w:tcPr>
          <w:p w14:paraId="5DD743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64060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ECA1D3A"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ACFF30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16AABC1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EFE9D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218050</w:t>
            </w:r>
          </w:p>
        </w:tc>
        <w:tc>
          <w:tcPr>
            <w:tcW w:w="1224" w:type="dxa"/>
            <w:shd w:val="clear" w:color="auto" w:fill="auto"/>
            <w:hideMark/>
          </w:tcPr>
          <w:p w14:paraId="78FBFE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261660</w:t>
            </w:r>
          </w:p>
        </w:tc>
        <w:tc>
          <w:tcPr>
            <w:tcW w:w="1224" w:type="dxa"/>
            <w:shd w:val="clear" w:color="auto" w:fill="auto"/>
            <w:hideMark/>
          </w:tcPr>
          <w:p w14:paraId="764C65D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313992</w:t>
            </w:r>
          </w:p>
        </w:tc>
        <w:tc>
          <w:tcPr>
            <w:tcW w:w="1224" w:type="dxa"/>
            <w:shd w:val="clear" w:color="auto" w:fill="auto"/>
            <w:hideMark/>
          </w:tcPr>
          <w:p w14:paraId="6BEB14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376790,4</w:t>
            </w:r>
          </w:p>
        </w:tc>
        <w:tc>
          <w:tcPr>
            <w:tcW w:w="1225" w:type="dxa"/>
            <w:shd w:val="clear" w:color="auto" w:fill="auto"/>
            <w:hideMark/>
          </w:tcPr>
          <w:p w14:paraId="346D7D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452148,48</w:t>
            </w:r>
          </w:p>
        </w:tc>
        <w:tc>
          <w:tcPr>
            <w:tcW w:w="1700" w:type="dxa"/>
            <w:vMerge/>
            <w:hideMark/>
          </w:tcPr>
          <w:p w14:paraId="6774BA0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88CC849" w14:textId="77777777" w:rsidTr="007E22CB">
        <w:trPr>
          <w:trHeight w:val="283"/>
        </w:trPr>
        <w:tc>
          <w:tcPr>
            <w:tcW w:w="694" w:type="dxa"/>
            <w:vMerge/>
            <w:hideMark/>
          </w:tcPr>
          <w:p w14:paraId="21A4FF2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1DC4E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BCEE3A8"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1B0049C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51BDF9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95C89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218050</w:t>
            </w:r>
          </w:p>
        </w:tc>
        <w:tc>
          <w:tcPr>
            <w:tcW w:w="1224" w:type="dxa"/>
            <w:shd w:val="clear" w:color="auto" w:fill="auto"/>
            <w:hideMark/>
          </w:tcPr>
          <w:p w14:paraId="7E252C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261660</w:t>
            </w:r>
          </w:p>
        </w:tc>
        <w:tc>
          <w:tcPr>
            <w:tcW w:w="1224" w:type="dxa"/>
            <w:shd w:val="clear" w:color="auto" w:fill="auto"/>
            <w:hideMark/>
          </w:tcPr>
          <w:p w14:paraId="731CD90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313992</w:t>
            </w:r>
          </w:p>
        </w:tc>
        <w:tc>
          <w:tcPr>
            <w:tcW w:w="1224" w:type="dxa"/>
            <w:shd w:val="clear" w:color="auto" w:fill="auto"/>
            <w:hideMark/>
          </w:tcPr>
          <w:p w14:paraId="34BF70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376790,4</w:t>
            </w:r>
          </w:p>
        </w:tc>
        <w:tc>
          <w:tcPr>
            <w:tcW w:w="1225" w:type="dxa"/>
            <w:shd w:val="clear" w:color="auto" w:fill="auto"/>
            <w:hideMark/>
          </w:tcPr>
          <w:p w14:paraId="2F4837E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452148,48</w:t>
            </w:r>
          </w:p>
        </w:tc>
        <w:tc>
          <w:tcPr>
            <w:tcW w:w="1700" w:type="dxa"/>
            <w:vMerge/>
            <w:hideMark/>
          </w:tcPr>
          <w:p w14:paraId="00953E8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09E97C7" w14:textId="77777777" w:rsidTr="007E22CB">
        <w:trPr>
          <w:trHeight w:val="283"/>
        </w:trPr>
        <w:tc>
          <w:tcPr>
            <w:tcW w:w="694" w:type="dxa"/>
            <w:vMerge/>
            <w:hideMark/>
          </w:tcPr>
          <w:p w14:paraId="4BEC936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DDFB7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A9358FA"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21C933F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EDBF0C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6B034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0E436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E1C6D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3AE33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CF251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730A7B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8DD7DE1" w14:textId="77777777" w:rsidTr="007E22CB">
        <w:trPr>
          <w:trHeight w:val="283"/>
        </w:trPr>
        <w:tc>
          <w:tcPr>
            <w:tcW w:w="694" w:type="dxa"/>
            <w:vMerge/>
            <w:hideMark/>
          </w:tcPr>
          <w:p w14:paraId="3F31A3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E4744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F2B9FE5"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7A1FAC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6C1E249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B6EAA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3F9264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6E1EBF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2CB20A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4545B1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DB9B83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6491345" w14:textId="77777777" w:rsidTr="007E22CB">
        <w:trPr>
          <w:trHeight w:val="283"/>
        </w:trPr>
        <w:tc>
          <w:tcPr>
            <w:tcW w:w="694" w:type="dxa"/>
            <w:vMerge/>
            <w:hideMark/>
          </w:tcPr>
          <w:p w14:paraId="643327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989239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D27BAE4"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38397E8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0B8597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B4BE7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79F6E3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0F8838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77EBDD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2E9DDD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937371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3306FF6" w14:textId="77777777" w:rsidTr="007E22CB">
        <w:trPr>
          <w:trHeight w:val="283"/>
        </w:trPr>
        <w:tc>
          <w:tcPr>
            <w:tcW w:w="694" w:type="dxa"/>
            <w:vMerge/>
            <w:hideMark/>
          </w:tcPr>
          <w:p w14:paraId="4C7514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2A476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A6866D7"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523E2A3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5E626D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96DF6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AA5D7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3A02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78B0E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CAD9C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B4AE49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0F5C276" w14:textId="77777777" w:rsidTr="007E22CB">
        <w:trPr>
          <w:trHeight w:val="283"/>
        </w:trPr>
        <w:tc>
          <w:tcPr>
            <w:tcW w:w="694" w:type="dxa"/>
            <w:vMerge/>
            <w:hideMark/>
          </w:tcPr>
          <w:p w14:paraId="24441A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3C968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0B0AED9"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53087A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41D032A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B344A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502BFFA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42FC81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6BF02E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782B85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38BE8B6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B0E3277" w14:textId="77777777" w:rsidTr="007E22CB">
        <w:trPr>
          <w:trHeight w:val="283"/>
        </w:trPr>
        <w:tc>
          <w:tcPr>
            <w:tcW w:w="694" w:type="dxa"/>
            <w:vMerge/>
            <w:hideMark/>
          </w:tcPr>
          <w:p w14:paraId="6F31E1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7A544B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A4A1C09"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1822734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CACC40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AEA2A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546B3DD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313046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240FB3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09679B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6D601C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B04FD73" w14:textId="77777777" w:rsidTr="007E22CB">
        <w:trPr>
          <w:trHeight w:val="283"/>
        </w:trPr>
        <w:tc>
          <w:tcPr>
            <w:tcW w:w="694" w:type="dxa"/>
            <w:vMerge/>
            <w:hideMark/>
          </w:tcPr>
          <w:p w14:paraId="2AB2C1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6B7C1D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2936456"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1B7D294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BA59AA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B2BD1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B1BFE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BF710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03E4A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0CEBB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5EB9D7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20BEF01" w14:textId="77777777" w:rsidTr="007E22CB">
        <w:trPr>
          <w:trHeight w:val="283"/>
        </w:trPr>
        <w:tc>
          <w:tcPr>
            <w:tcW w:w="694" w:type="dxa"/>
            <w:vMerge/>
            <w:hideMark/>
          </w:tcPr>
          <w:p w14:paraId="097C247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A8F63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9F2FFB6"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A48DB3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480F58C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FCD84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5A6CF4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20DC9F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4AD70B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36E154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D68A19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FABA237" w14:textId="77777777" w:rsidTr="007E22CB">
        <w:trPr>
          <w:trHeight w:val="283"/>
        </w:trPr>
        <w:tc>
          <w:tcPr>
            <w:tcW w:w="694" w:type="dxa"/>
            <w:vMerge/>
            <w:hideMark/>
          </w:tcPr>
          <w:p w14:paraId="0EDCC86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70156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9543473"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4E6CDE6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19D830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52B809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20000</w:t>
            </w:r>
          </w:p>
        </w:tc>
        <w:tc>
          <w:tcPr>
            <w:tcW w:w="1224" w:type="dxa"/>
            <w:shd w:val="clear" w:color="auto" w:fill="auto"/>
            <w:hideMark/>
          </w:tcPr>
          <w:p w14:paraId="7955D2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6C6947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1DF235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6FF150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7B1162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BB469C1" w14:textId="77777777" w:rsidTr="007E22CB">
        <w:trPr>
          <w:trHeight w:val="283"/>
        </w:trPr>
        <w:tc>
          <w:tcPr>
            <w:tcW w:w="694" w:type="dxa"/>
            <w:vMerge/>
            <w:hideMark/>
          </w:tcPr>
          <w:p w14:paraId="767B263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D751CB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0DB5626"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p>
        </w:tc>
        <w:tc>
          <w:tcPr>
            <w:tcW w:w="1981" w:type="dxa"/>
            <w:vMerge/>
            <w:hideMark/>
          </w:tcPr>
          <w:p w14:paraId="3984B62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34D323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38D24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8CB9F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A395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CA9DB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B46A1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FA302F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0E568EA" w14:textId="77777777" w:rsidTr="007E22CB">
        <w:trPr>
          <w:trHeight w:val="283"/>
        </w:trPr>
        <w:tc>
          <w:tcPr>
            <w:tcW w:w="694" w:type="dxa"/>
            <w:vMerge/>
            <w:hideMark/>
          </w:tcPr>
          <w:p w14:paraId="534A16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C5339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FC11072" w14:textId="77777777" w:rsidR="00A50E58" w:rsidRPr="001A0CB8" w:rsidRDefault="00A50E58" w:rsidP="0089760D">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CA0EC5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3498648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55495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2909C3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76AA5E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00E8ED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02E1A5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2599307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6B01529" w14:textId="77777777" w:rsidTr="007E22CB">
        <w:trPr>
          <w:trHeight w:val="283"/>
        </w:trPr>
        <w:tc>
          <w:tcPr>
            <w:tcW w:w="694" w:type="dxa"/>
            <w:vMerge/>
            <w:hideMark/>
          </w:tcPr>
          <w:p w14:paraId="7BF680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AB666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298B5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787EE4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4CE22C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319AB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2ACC7B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0199FE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0BC3D3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72847FE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02C832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EB84FED" w14:textId="77777777" w:rsidTr="007E22CB">
        <w:trPr>
          <w:trHeight w:val="283"/>
        </w:trPr>
        <w:tc>
          <w:tcPr>
            <w:tcW w:w="694" w:type="dxa"/>
            <w:vMerge/>
            <w:hideMark/>
          </w:tcPr>
          <w:p w14:paraId="4C287C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84C1D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B056C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A198BF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11C289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04E5E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98E59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517329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5FC80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2C971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517021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3E1FFE6" w14:textId="77777777" w:rsidTr="007E22CB">
        <w:trPr>
          <w:trHeight w:val="283"/>
        </w:trPr>
        <w:tc>
          <w:tcPr>
            <w:tcW w:w="694" w:type="dxa"/>
            <w:vMerge w:val="restart"/>
            <w:shd w:val="clear" w:color="auto" w:fill="auto"/>
            <w:hideMark/>
          </w:tcPr>
          <w:p w14:paraId="3FDEFE94" w14:textId="3AB17BDB"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w:t>
            </w:r>
            <w:r w:rsidR="00E61220">
              <w:rPr>
                <w:rFonts w:ascii="Times New Roman" w:eastAsia="Times New Roman" w:hAnsi="Times New Roman"/>
                <w:color w:val="000000"/>
                <w:sz w:val="20"/>
                <w:szCs w:val="20"/>
                <w:lang w:eastAsia="uk-UA"/>
              </w:rPr>
              <w:t>.</w:t>
            </w:r>
          </w:p>
        </w:tc>
        <w:tc>
          <w:tcPr>
            <w:tcW w:w="2542" w:type="dxa"/>
            <w:vMerge w:val="restart"/>
            <w:shd w:val="clear" w:color="FFFFFF" w:fill="FFFFFF"/>
            <w:hideMark/>
          </w:tcPr>
          <w:p w14:paraId="68D9588B" w14:textId="0220A9DE"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Реалізація </w:t>
            </w:r>
            <w:proofErr w:type="spellStart"/>
            <w:r w:rsidRPr="001A0CB8">
              <w:rPr>
                <w:rFonts w:ascii="Times New Roman" w:eastAsia="Times New Roman" w:hAnsi="Times New Roman"/>
                <w:color w:val="000000"/>
                <w:sz w:val="20"/>
                <w:szCs w:val="20"/>
                <w:lang w:eastAsia="uk-UA"/>
              </w:rPr>
              <w:t>проєктів</w:t>
            </w:r>
            <w:proofErr w:type="spellEnd"/>
            <w:r w:rsidRPr="001A0CB8">
              <w:rPr>
                <w:rFonts w:ascii="Times New Roman" w:eastAsia="Times New Roman" w:hAnsi="Times New Roman"/>
                <w:color w:val="000000"/>
                <w:sz w:val="20"/>
                <w:szCs w:val="20"/>
                <w:lang w:eastAsia="uk-UA"/>
              </w:rPr>
              <w:t xml:space="preserve"> (заходів) з відновлення об’єктів комунального призначення та благоустрою, пошкоджених/знищених внаслідок збройної агресії</w:t>
            </w:r>
            <w:r w:rsidR="00A710C6">
              <w:rPr>
                <w:rFonts w:ascii="Times New Roman" w:eastAsia="Times New Roman" w:hAnsi="Times New Roman"/>
                <w:color w:val="000000"/>
                <w:sz w:val="20"/>
                <w:szCs w:val="20"/>
                <w:lang w:eastAsia="uk-UA"/>
              </w:rPr>
              <w:t xml:space="preserve"> РФ проти України</w:t>
            </w:r>
            <w:r w:rsidRPr="001A0CB8">
              <w:rPr>
                <w:rFonts w:ascii="Times New Roman" w:eastAsia="Times New Roman" w:hAnsi="Times New Roman"/>
                <w:color w:val="000000"/>
                <w:sz w:val="20"/>
                <w:szCs w:val="20"/>
                <w:lang w:eastAsia="uk-UA"/>
              </w:rPr>
              <w:t>, за рахунок коштів місцевих бюджетів</w:t>
            </w:r>
          </w:p>
        </w:tc>
        <w:tc>
          <w:tcPr>
            <w:tcW w:w="1134" w:type="dxa"/>
            <w:vMerge w:val="restart"/>
            <w:shd w:val="clear" w:color="auto" w:fill="auto"/>
            <w:hideMark/>
          </w:tcPr>
          <w:p w14:paraId="7526B2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88B4E9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комунальні підприємства Миколаївської міської ради</w:t>
            </w:r>
          </w:p>
        </w:tc>
        <w:tc>
          <w:tcPr>
            <w:tcW w:w="1558" w:type="dxa"/>
            <w:shd w:val="clear" w:color="auto" w:fill="auto"/>
            <w:hideMark/>
          </w:tcPr>
          <w:p w14:paraId="4353954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893BA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567933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02C273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78CAB62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13BA163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val="restart"/>
            <w:shd w:val="clear" w:color="auto" w:fill="auto"/>
            <w:hideMark/>
          </w:tcPr>
          <w:p w14:paraId="64F2062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Відновлення житлово-комунального фонду міста</w:t>
            </w:r>
          </w:p>
        </w:tc>
      </w:tr>
      <w:tr w:rsidR="00A50E58" w:rsidRPr="001A0CB8" w14:paraId="7000C6CC" w14:textId="77777777" w:rsidTr="007E22CB">
        <w:trPr>
          <w:trHeight w:val="283"/>
        </w:trPr>
        <w:tc>
          <w:tcPr>
            <w:tcW w:w="694" w:type="dxa"/>
            <w:vMerge/>
            <w:hideMark/>
          </w:tcPr>
          <w:p w14:paraId="0022E1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526B97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49A61D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4B9C40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5A300D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964E5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6EC3F5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6EADFF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242511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3D2646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0058F6C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3791200" w14:textId="77777777" w:rsidTr="007E22CB">
        <w:trPr>
          <w:trHeight w:val="283"/>
        </w:trPr>
        <w:tc>
          <w:tcPr>
            <w:tcW w:w="694" w:type="dxa"/>
            <w:vMerge/>
            <w:hideMark/>
          </w:tcPr>
          <w:p w14:paraId="68D786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F4B32A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72E2C3F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086089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1048BE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67811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73900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0C1C4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4A5B3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3D7E1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BF14F3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F684B16" w14:textId="77777777" w:rsidTr="007E22CB">
        <w:trPr>
          <w:trHeight w:val="283"/>
        </w:trPr>
        <w:tc>
          <w:tcPr>
            <w:tcW w:w="694" w:type="dxa"/>
            <w:vMerge w:val="restart"/>
            <w:shd w:val="clear" w:color="auto" w:fill="auto"/>
            <w:hideMark/>
          </w:tcPr>
          <w:p w14:paraId="16B4711B" w14:textId="45E9620A"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2363C9E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Послуги з демонтажу (часткового/повного) об’єктів, пошкоджених або зруйнованих внаслідок військової агресії Російської Федерації</w:t>
            </w:r>
          </w:p>
        </w:tc>
        <w:tc>
          <w:tcPr>
            <w:tcW w:w="1134" w:type="dxa"/>
            <w:vMerge w:val="restart"/>
            <w:shd w:val="clear" w:color="auto" w:fill="auto"/>
            <w:hideMark/>
          </w:tcPr>
          <w:p w14:paraId="4644E2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5BAB9AB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15A3A8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4,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D8489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23000</w:t>
            </w:r>
          </w:p>
        </w:tc>
        <w:tc>
          <w:tcPr>
            <w:tcW w:w="1224" w:type="dxa"/>
            <w:shd w:val="clear" w:color="auto" w:fill="auto"/>
            <w:hideMark/>
          </w:tcPr>
          <w:p w14:paraId="409B53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27600</w:t>
            </w:r>
          </w:p>
        </w:tc>
        <w:tc>
          <w:tcPr>
            <w:tcW w:w="1224" w:type="dxa"/>
            <w:shd w:val="clear" w:color="auto" w:fill="auto"/>
            <w:hideMark/>
          </w:tcPr>
          <w:p w14:paraId="21E246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33120</w:t>
            </w:r>
          </w:p>
        </w:tc>
        <w:tc>
          <w:tcPr>
            <w:tcW w:w="1224" w:type="dxa"/>
            <w:shd w:val="clear" w:color="auto" w:fill="auto"/>
            <w:hideMark/>
          </w:tcPr>
          <w:p w14:paraId="00B4D8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39744</w:t>
            </w:r>
          </w:p>
        </w:tc>
        <w:tc>
          <w:tcPr>
            <w:tcW w:w="1225" w:type="dxa"/>
            <w:shd w:val="clear" w:color="auto" w:fill="auto"/>
            <w:hideMark/>
          </w:tcPr>
          <w:p w14:paraId="34F01C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47692,8</w:t>
            </w:r>
          </w:p>
        </w:tc>
        <w:tc>
          <w:tcPr>
            <w:tcW w:w="1700" w:type="dxa"/>
            <w:vMerge w:val="restart"/>
            <w:shd w:val="clear" w:color="auto" w:fill="auto"/>
            <w:hideMark/>
          </w:tcPr>
          <w:p w14:paraId="7A8DDD1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Ліквідація аварійно-небезпечних об’єктів комунального майна Миколаївської міської ради</w:t>
            </w:r>
          </w:p>
        </w:tc>
      </w:tr>
      <w:tr w:rsidR="00A50E58" w:rsidRPr="001A0CB8" w14:paraId="28262192" w14:textId="77777777" w:rsidTr="007E22CB">
        <w:trPr>
          <w:trHeight w:val="283"/>
        </w:trPr>
        <w:tc>
          <w:tcPr>
            <w:tcW w:w="694" w:type="dxa"/>
            <w:vMerge/>
            <w:hideMark/>
          </w:tcPr>
          <w:p w14:paraId="4F15470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E5204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B8458A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F48EB2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B715E9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7471F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23000</w:t>
            </w:r>
          </w:p>
        </w:tc>
        <w:tc>
          <w:tcPr>
            <w:tcW w:w="1224" w:type="dxa"/>
            <w:shd w:val="clear" w:color="auto" w:fill="auto"/>
            <w:hideMark/>
          </w:tcPr>
          <w:p w14:paraId="0E8983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27600</w:t>
            </w:r>
          </w:p>
        </w:tc>
        <w:tc>
          <w:tcPr>
            <w:tcW w:w="1224" w:type="dxa"/>
            <w:shd w:val="clear" w:color="auto" w:fill="auto"/>
            <w:hideMark/>
          </w:tcPr>
          <w:p w14:paraId="4C940DB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33120</w:t>
            </w:r>
          </w:p>
        </w:tc>
        <w:tc>
          <w:tcPr>
            <w:tcW w:w="1224" w:type="dxa"/>
            <w:shd w:val="clear" w:color="auto" w:fill="auto"/>
            <w:hideMark/>
          </w:tcPr>
          <w:p w14:paraId="66DF4F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39744</w:t>
            </w:r>
          </w:p>
        </w:tc>
        <w:tc>
          <w:tcPr>
            <w:tcW w:w="1225" w:type="dxa"/>
            <w:shd w:val="clear" w:color="auto" w:fill="auto"/>
            <w:hideMark/>
          </w:tcPr>
          <w:p w14:paraId="1FFF33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47692,8</w:t>
            </w:r>
          </w:p>
        </w:tc>
        <w:tc>
          <w:tcPr>
            <w:tcW w:w="1700" w:type="dxa"/>
            <w:vMerge/>
            <w:hideMark/>
          </w:tcPr>
          <w:p w14:paraId="1C73F90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FE8C60C" w14:textId="77777777" w:rsidTr="007E22CB">
        <w:trPr>
          <w:trHeight w:val="283"/>
        </w:trPr>
        <w:tc>
          <w:tcPr>
            <w:tcW w:w="694" w:type="dxa"/>
            <w:vMerge/>
            <w:hideMark/>
          </w:tcPr>
          <w:p w14:paraId="59E29A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542B7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B8B3C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7A98AB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E3ACE4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107ED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2990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D8DF4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9D89C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60309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D97496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7C357CC" w14:textId="77777777" w:rsidTr="007E22CB">
        <w:trPr>
          <w:trHeight w:val="283"/>
        </w:trPr>
        <w:tc>
          <w:tcPr>
            <w:tcW w:w="694" w:type="dxa"/>
            <w:vMerge/>
            <w:hideMark/>
          </w:tcPr>
          <w:p w14:paraId="70027F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AF41D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20DE1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98E61D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064CABD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669CB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63A61B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767251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1AB751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05CAD7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51AAFD4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580059B" w14:textId="77777777" w:rsidTr="007E22CB">
        <w:trPr>
          <w:trHeight w:val="283"/>
        </w:trPr>
        <w:tc>
          <w:tcPr>
            <w:tcW w:w="694" w:type="dxa"/>
            <w:vMerge/>
            <w:hideMark/>
          </w:tcPr>
          <w:p w14:paraId="0C0C00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36DD5B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7ACC4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9FFB3E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1A5318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9690F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1E83D7E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42FF44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55ED7B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12AD52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E3229F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0467FF5" w14:textId="77777777" w:rsidTr="007E22CB">
        <w:trPr>
          <w:trHeight w:val="283"/>
        </w:trPr>
        <w:tc>
          <w:tcPr>
            <w:tcW w:w="694" w:type="dxa"/>
            <w:vMerge/>
            <w:hideMark/>
          </w:tcPr>
          <w:p w14:paraId="1B63B2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AD1EB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23AF9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B722D4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6402C2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6E9A2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C1DA1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7C274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9ED9E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BF8D5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4190E4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0F2B2B9" w14:textId="77777777" w:rsidTr="007E22CB">
        <w:trPr>
          <w:trHeight w:val="283"/>
        </w:trPr>
        <w:tc>
          <w:tcPr>
            <w:tcW w:w="694" w:type="dxa"/>
            <w:vMerge/>
            <w:hideMark/>
          </w:tcPr>
          <w:p w14:paraId="1BA7A7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9D6AC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B99CD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6656DC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1C30E8E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B637A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5254BF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18367B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7D32CE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211E33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EB06A8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7ED95DE" w14:textId="77777777" w:rsidTr="007E22CB">
        <w:trPr>
          <w:trHeight w:val="283"/>
        </w:trPr>
        <w:tc>
          <w:tcPr>
            <w:tcW w:w="694" w:type="dxa"/>
            <w:vMerge/>
            <w:hideMark/>
          </w:tcPr>
          <w:p w14:paraId="29BF57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C8F59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262A4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D4C1E8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C3B1A5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26DA5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637377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5FC596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3A1C5A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6CD198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FCF1F3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61E0F46" w14:textId="77777777" w:rsidTr="007E22CB">
        <w:trPr>
          <w:trHeight w:val="283"/>
        </w:trPr>
        <w:tc>
          <w:tcPr>
            <w:tcW w:w="694" w:type="dxa"/>
            <w:vMerge/>
            <w:hideMark/>
          </w:tcPr>
          <w:p w14:paraId="409B16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8A9D7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6C0F1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2FCE0E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A4D33B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EC500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6B575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A743E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8A064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C32888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9AD3D8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300DAFB" w14:textId="77777777" w:rsidTr="007E22CB">
        <w:trPr>
          <w:trHeight w:val="283"/>
        </w:trPr>
        <w:tc>
          <w:tcPr>
            <w:tcW w:w="694" w:type="dxa"/>
            <w:vMerge/>
            <w:hideMark/>
          </w:tcPr>
          <w:p w14:paraId="7A3CE9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DCBB5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AF822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C625A8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6439115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C5A23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2911900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21CEB6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122CFC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62E675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E23806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EA1DA65" w14:textId="77777777" w:rsidTr="007E22CB">
        <w:trPr>
          <w:trHeight w:val="283"/>
        </w:trPr>
        <w:tc>
          <w:tcPr>
            <w:tcW w:w="694" w:type="dxa"/>
            <w:vMerge/>
            <w:hideMark/>
          </w:tcPr>
          <w:p w14:paraId="02DDD5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363EF8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BE934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C9CCCF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66FBD5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7BF0F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27C9BA6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010148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294468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405F18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B3796D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1F4AC72" w14:textId="77777777" w:rsidTr="007E22CB">
        <w:trPr>
          <w:trHeight w:val="283"/>
        </w:trPr>
        <w:tc>
          <w:tcPr>
            <w:tcW w:w="694" w:type="dxa"/>
            <w:vMerge/>
            <w:hideMark/>
          </w:tcPr>
          <w:p w14:paraId="624421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AD6FE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4FA00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5DFC24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42C8D9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C416A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4A049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3B53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2EBFC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24811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1C1C6C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B403DF1" w14:textId="77777777" w:rsidTr="007E22CB">
        <w:trPr>
          <w:trHeight w:val="283"/>
        </w:trPr>
        <w:tc>
          <w:tcPr>
            <w:tcW w:w="694" w:type="dxa"/>
            <w:vMerge/>
            <w:hideMark/>
          </w:tcPr>
          <w:p w14:paraId="628862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539FD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CB6C4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AA0C45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14996EF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D42AB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61A83FA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0E9FAD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1ED5EF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105BA4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6B9A6C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01BA1BA" w14:textId="77777777" w:rsidTr="007E22CB">
        <w:trPr>
          <w:trHeight w:val="283"/>
        </w:trPr>
        <w:tc>
          <w:tcPr>
            <w:tcW w:w="694" w:type="dxa"/>
            <w:vMerge/>
            <w:hideMark/>
          </w:tcPr>
          <w:p w14:paraId="2A9526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70562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4A535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10C8F6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9E604C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853615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51CA7F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608E22D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47DB81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4B04CF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293186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DD692A0" w14:textId="77777777" w:rsidTr="007E22CB">
        <w:trPr>
          <w:trHeight w:val="283"/>
        </w:trPr>
        <w:tc>
          <w:tcPr>
            <w:tcW w:w="694" w:type="dxa"/>
            <w:vMerge/>
            <w:hideMark/>
          </w:tcPr>
          <w:p w14:paraId="2F18178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A4BE1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C075F5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1E2401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FC25D6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E85C2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C8D69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027E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2B9938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45DCA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D2DB71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E42CDF7" w14:textId="77777777" w:rsidTr="007E22CB">
        <w:trPr>
          <w:trHeight w:val="283"/>
        </w:trPr>
        <w:tc>
          <w:tcPr>
            <w:tcW w:w="694" w:type="dxa"/>
            <w:vMerge/>
            <w:hideMark/>
          </w:tcPr>
          <w:p w14:paraId="0BC3DB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3D6A2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C1299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0A5C3D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325637E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0AAEF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28A6B1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1DEA893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499DE5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4973C1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78C4BAE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96818B0" w14:textId="77777777" w:rsidTr="007E22CB">
        <w:trPr>
          <w:trHeight w:val="283"/>
        </w:trPr>
        <w:tc>
          <w:tcPr>
            <w:tcW w:w="694" w:type="dxa"/>
            <w:vMerge/>
            <w:hideMark/>
          </w:tcPr>
          <w:p w14:paraId="53E4506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8EE3B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66664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1294BE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8519D8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E144D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4BF6EB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5AB705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3A4E1C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61956D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C8F882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5F5DFD3" w14:textId="77777777" w:rsidTr="007E22CB">
        <w:trPr>
          <w:trHeight w:val="283"/>
        </w:trPr>
        <w:tc>
          <w:tcPr>
            <w:tcW w:w="694" w:type="dxa"/>
            <w:vMerge/>
            <w:hideMark/>
          </w:tcPr>
          <w:p w14:paraId="5987F8D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06164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3652E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BC2DF8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E06D7D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7937F7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08CE3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F4EA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9D51B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F8F9F9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3EAE8E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0775B9" w:rsidRPr="001A0CB8" w14:paraId="7C063144" w14:textId="77777777" w:rsidTr="007E22CB">
        <w:trPr>
          <w:trHeight w:val="283"/>
        </w:trPr>
        <w:tc>
          <w:tcPr>
            <w:tcW w:w="694" w:type="dxa"/>
            <w:vMerge w:val="restart"/>
            <w:shd w:val="clear" w:color="auto" w:fill="auto"/>
            <w:hideMark/>
          </w:tcPr>
          <w:p w14:paraId="74988FCB" w14:textId="77777777" w:rsidR="000775B9" w:rsidRPr="001A0CB8"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val="restart"/>
            <w:shd w:val="clear" w:color="auto" w:fill="auto"/>
            <w:hideMark/>
          </w:tcPr>
          <w:p w14:paraId="1BD15F8D" w14:textId="77777777" w:rsidR="000775B9" w:rsidRPr="001A0CB8" w:rsidRDefault="000775B9" w:rsidP="000775B9">
            <w:pPr>
              <w:ind w:left="-57" w:right="-57"/>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По частині ІІ</w:t>
            </w:r>
          </w:p>
        </w:tc>
        <w:tc>
          <w:tcPr>
            <w:tcW w:w="1134" w:type="dxa"/>
            <w:vMerge w:val="restart"/>
            <w:shd w:val="clear" w:color="auto" w:fill="auto"/>
            <w:hideMark/>
          </w:tcPr>
          <w:p w14:paraId="4A4B60FD" w14:textId="77777777" w:rsidR="000775B9" w:rsidRPr="001A0CB8" w:rsidRDefault="000775B9" w:rsidP="000775B9">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48D4AFAA" w14:textId="77777777" w:rsidR="000775B9" w:rsidRPr="001A0CB8" w:rsidRDefault="000775B9" w:rsidP="000775B9">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263D9DC" w14:textId="77777777" w:rsidR="000775B9" w:rsidRPr="001A0CB8" w:rsidRDefault="000775B9" w:rsidP="000775B9">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BA9A33D" w14:textId="62B963C2"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437250</w:t>
            </w:r>
          </w:p>
        </w:tc>
        <w:tc>
          <w:tcPr>
            <w:tcW w:w="1224" w:type="dxa"/>
            <w:shd w:val="clear" w:color="auto" w:fill="auto"/>
            <w:hideMark/>
          </w:tcPr>
          <w:p w14:paraId="65E83E97" w14:textId="7343321A"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524700</w:t>
            </w:r>
          </w:p>
        </w:tc>
        <w:tc>
          <w:tcPr>
            <w:tcW w:w="1224" w:type="dxa"/>
            <w:shd w:val="clear" w:color="auto" w:fill="auto"/>
            <w:hideMark/>
          </w:tcPr>
          <w:p w14:paraId="19B60232" w14:textId="587DCCE2"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629640</w:t>
            </w:r>
          </w:p>
        </w:tc>
        <w:tc>
          <w:tcPr>
            <w:tcW w:w="1224" w:type="dxa"/>
            <w:shd w:val="clear" w:color="auto" w:fill="auto"/>
            <w:hideMark/>
          </w:tcPr>
          <w:p w14:paraId="767EFBBF" w14:textId="7A300526"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755568</w:t>
            </w:r>
          </w:p>
        </w:tc>
        <w:tc>
          <w:tcPr>
            <w:tcW w:w="1225" w:type="dxa"/>
            <w:shd w:val="clear" w:color="auto" w:fill="auto"/>
            <w:hideMark/>
          </w:tcPr>
          <w:p w14:paraId="008CC873" w14:textId="548F0225"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906681,6</w:t>
            </w:r>
          </w:p>
        </w:tc>
        <w:tc>
          <w:tcPr>
            <w:tcW w:w="1700" w:type="dxa"/>
            <w:shd w:val="clear" w:color="auto" w:fill="auto"/>
            <w:hideMark/>
          </w:tcPr>
          <w:p w14:paraId="33F29335" w14:textId="77777777" w:rsidR="000775B9" w:rsidRPr="001A0CB8" w:rsidRDefault="000775B9" w:rsidP="000775B9">
            <w:pPr>
              <w:ind w:left="-57" w:right="-57"/>
              <w:rPr>
                <w:rFonts w:ascii="Times New Roman" w:eastAsia="Times New Roman" w:hAnsi="Times New Roman"/>
                <w:color w:val="000000"/>
                <w:sz w:val="20"/>
                <w:szCs w:val="20"/>
                <w:lang w:eastAsia="uk-UA"/>
              </w:rPr>
            </w:pPr>
          </w:p>
        </w:tc>
      </w:tr>
      <w:tr w:rsidR="000775B9" w:rsidRPr="001A0CB8" w14:paraId="06958A89" w14:textId="77777777" w:rsidTr="007E22CB">
        <w:trPr>
          <w:trHeight w:val="283"/>
        </w:trPr>
        <w:tc>
          <w:tcPr>
            <w:tcW w:w="694" w:type="dxa"/>
            <w:vMerge/>
            <w:hideMark/>
          </w:tcPr>
          <w:p w14:paraId="149D0151" w14:textId="77777777" w:rsidR="000775B9" w:rsidRPr="001A0CB8"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hideMark/>
          </w:tcPr>
          <w:p w14:paraId="6648492E" w14:textId="77777777" w:rsidR="000775B9" w:rsidRPr="001A0CB8" w:rsidRDefault="000775B9" w:rsidP="000775B9">
            <w:pPr>
              <w:ind w:left="-57" w:right="-57"/>
              <w:jc w:val="center"/>
              <w:rPr>
                <w:rFonts w:ascii="Times New Roman" w:eastAsia="Times New Roman" w:hAnsi="Times New Roman"/>
                <w:b/>
                <w:bCs/>
                <w:color w:val="000000"/>
                <w:sz w:val="20"/>
                <w:szCs w:val="20"/>
                <w:lang w:eastAsia="uk-UA"/>
              </w:rPr>
            </w:pPr>
          </w:p>
        </w:tc>
        <w:tc>
          <w:tcPr>
            <w:tcW w:w="1134" w:type="dxa"/>
            <w:vMerge/>
            <w:hideMark/>
          </w:tcPr>
          <w:p w14:paraId="7E2C51DC" w14:textId="77777777" w:rsidR="000775B9" w:rsidRPr="001A0CB8" w:rsidRDefault="000775B9" w:rsidP="000775B9">
            <w:pPr>
              <w:ind w:left="-57" w:right="-57"/>
              <w:jc w:val="center"/>
              <w:rPr>
                <w:rFonts w:ascii="Times New Roman" w:eastAsia="Times New Roman" w:hAnsi="Times New Roman"/>
                <w:color w:val="000000"/>
                <w:sz w:val="20"/>
                <w:szCs w:val="20"/>
                <w:lang w:eastAsia="uk-UA"/>
              </w:rPr>
            </w:pPr>
          </w:p>
        </w:tc>
        <w:tc>
          <w:tcPr>
            <w:tcW w:w="1981" w:type="dxa"/>
            <w:vMerge/>
            <w:hideMark/>
          </w:tcPr>
          <w:p w14:paraId="054D5132" w14:textId="77777777" w:rsidR="000775B9" w:rsidRPr="001A0CB8" w:rsidRDefault="000775B9" w:rsidP="000775B9">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230B0C7" w14:textId="77777777" w:rsidR="000775B9" w:rsidRPr="001A0CB8" w:rsidRDefault="000775B9" w:rsidP="000775B9">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0FA6BF5" w14:textId="268910A9"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437250</w:t>
            </w:r>
          </w:p>
        </w:tc>
        <w:tc>
          <w:tcPr>
            <w:tcW w:w="1224" w:type="dxa"/>
            <w:shd w:val="clear" w:color="auto" w:fill="auto"/>
            <w:hideMark/>
          </w:tcPr>
          <w:p w14:paraId="420C492F" w14:textId="02FBF066"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524700</w:t>
            </w:r>
          </w:p>
        </w:tc>
        <w:tc>
          <w:tcPr>
            <w:tcW w:w="1224" w:type="dxa"/>
            <w:shd w:val="clear" w:color="auto" w:fill="auto"/>
            <w:hideMark/>
          </w:tcPr>
          <w:p w14:paraId="6C605CE0" w14:textId="02E9F823"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629640</w:t>
            </w:r>
          </w:p>
        </w:tc>
        <w:tc>
          <w:tcPr>
            <w:tcW w:w="1224" w:type="dxa"/>
            <w:shd w:val="clear" w:color="auto" w:fill="auto"/>
            <w:hideMark/>
          </w:tcPr>
          <w:p w14:paraId="47D7DE2F" w14:textId="28EEE45D"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755568</w:t>
            </w:r>
          </w:p>
        </w:tc>
        <w:tc>
          <w:tcPr>
            <w:tcW w:w="1225" w:type="dxa"/>
            <w:shd w:val="clear" w:color="auto" w:fill="auto"/>
            <w:hideMark/>
          </w:tcPr>
          <w:p w14:paraId="3F737EA0" w14:textId="09C36A03"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906681,6</w:t>
            </w:r>
          </w:p>
        </w:tc>
        <w:tc>
          <w:tcPr>
            <w:tcW w:w="1700" w:type="dxa"/>
            <w:shd w:val="clear" w:color="auto" w:fill="auto"/>
            <w:hideMark/>
          </w:tcPr>
          <w:p w14:paraId="4CCD99E3" w14:textId="77777777" w:rsidR="000775B9" w:rsidRPr="001A0CB8" w:rsidRDefault="000775B9" w:rsidP="000775B9">
            <w:pPr>
              <w:ind w:left="-57" w:right="-57"/>
              <w:rPr>
                <w:rFonts w:ascii="Times New Roman" w:eastAsia="Times New Roman" w:hAnsi="Times New Roman"/>
                <w:color w:val="000000"/>
                <w:sz w:val="20"/>
                <w:szCs w:val="20"/>
                <w:lang w:eastAsia="uk-UA"/>
              </w:rPr>
            </w:pPr>
          </w:p>
        </w:tc>
      </w:tr>
      <w:tr w:rsidR="000775B9" w:rsidRPr="001A0CB8" w14:paraId="6F438677" w14:textId="77777777" w:rsidTr="007E22CB">
        <w:trPr>
          <w:trHeight w:val="283"/>
        </w:trPr>
        <w:tc>
          <w:tcPr>
            <w:tcW w:w="694" w:type="dxa"/>
            <w:vMerge/>
            <w:hideMark/>
          </w:tcPr>
          <w:p w14:paraId="31F060EB" w14:textId="77777777" w:rsidR="000775B9" w:rsidRPr="001A0CB8" w:rsidRDefault="000775B9" w:rsidP="000775B9">
            <w:pPr>
              <w:ind w:left="-57" w:right="-57"/>
              <w:jc w:val="center"/>
              <w:rPr>
                <w:rFonts w:ascii="Times New Roman" w:eastAsia="Times New Roman" w:hAnsi="Times New Roman"/>
                <w:color w:val="000000"/>
                <w:sz w:val="20"/>
                <w:szCs w:val="20"/>
                <w:lang w:eastAsia="uk-UA"/>
              </w:rPr>
            </w:pPr>
          </w:p>
        </w:tc>
        <w:tc>
          <w:tcPr>
            <w:tcW w:w="2542" w:type="dxa"/>
            <w:vMerge/>
            <w:hideMark/>
          </w:tcPr>
          <w:p w14:paraId="6DC2E538" w14:textId="77777777" w:rsidR="000775B9" w:rsidRPr="001A0CB8" w:rsidRDefault="000775B9" w:rsidP="000775B9">
            <w:pPr>
              <w:ind w:left="-57" w:right="-57"/>
              <w:jc w:val="center"/>
              <w:rPr>
                <w:rFonts w:ascii="Times New Roman" w:eastAsia="Times New Roman" w:hAnsi="Times New Roman"/>
                <w:b/>
                <w:bCs/>
                <w:color w:val="000000"/>
                <w:sz w:val="20"/>
                <w:szCs w:val="20"/>
                <w:lang w:eastAsia="uk-UA"/>
              </w:rPr>
            </w:pPr>
          </w:p>
        </w:tc>
        <w:tc>
          <w:tcPr>
            <w:tcW w:w="1134" w:type="dxa"/>
            <w:vMerge/>
            <w:hideMark/>
          </w:tcPr>
          <w:p w14:paraId="68E08AFB" w14:textId="77777777" w:rsidR="000775B9" w:rsidRPr="001A0CB8" w:rsidRDefault="000775B9" w:rsidP="000775B9">
            <w:pPr>
              <w:ind w:left="-57" w:right="-57"/>
              <w:jc w:val="center"/>
              <w:rPr>
                <w:rFonts w:ascii="Times New Roman" w:eastAsia="Times New Roman" w:hAnsi="Times New Roman"/>
                <w:color w:val="000000"/>
                <w:sz w:val="20"/>
                <w:szCs w:val="20"/>
                <w:lang w:eastAsia="uk-UA"/>
              </w:rPr>
            </w:pPr>
          </w:p>
        </w:tc>
        <w:tc>
          <w:tcPr>
            <w:tcW w:w="1981" w:type="dxa"/>
            <w:vMerge/>
            <w:hideMark/>
          </w:tcPr>
          <w:p w14:paraId="09409FEB" w14:textId="77777777" w:rsidR="000775B9" w:rsidRPr="001A0CB8" w:rsidRDefault="000775B9" w:rsidP="000775B9">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F43C0F5" w14:textId="77777777" w:rsidR="000775B9" w:rsidRPr="001A0CB8" w:rsidRDefault="000775B9" w:rsidP="000775B9">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54E2E87" w14:textId="65F8EE78"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0</w:t>
            </w:r>
          </w:p>
        </w:tc>
        <w:tc>
          <w:tcPr>
            <w:tcW w:w="1224" w:type="dxa"/>
            <w:shd w:val="clear" w:color="auto" w:fill="auto"/>
            <w:hideMark/>
          </w:tcPr>
          <w:p w14:paraId="135BBB60" w14:textId="770B8578"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0</w:t>
            </w:r>
          </w:p>
        </w:tc>
        <w:tc>
          <w:tcPr>
            <w:tcW w:w="1224" w:type="dxa"/>
            <w:shd w:val="clear" w:color="auto" w:fill="auto"/>
            <w:hideMark/>
          </w:tcPr>
          <w:p w14:paraId="41300C8B" w14:textId="43EDB438"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0</w:t>
            </w:r>
          </w:p>
        </w:tc>
        <w:tc>
          <w:tcPr>
            <w:tcW w:w="1224" w:type="dxa"/>
            <w:shd w:val="clear" w:color="auto" w:fill="auto"/>
            <w:hideMark/>
          </w:tcPr>
          <w:p w14:paraId="6B5E12F3" w14:textId="35A8B7BA"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0</w:t>
            </w:r>
          </w:p>
        </w:tc>
        <w:tc>
          <w:tcPr>
            <w:tcW w:w="1225" w:type="dxa"/>
            <w:shd w:val="clear" w:color="auto" w:fill="auto"/>
            <w:hideMark/>
          </w:tcPr>
          <w:p w14:paraId="1309E80B" w14:textId="3A613AD0" w:rsidR="000775B9" w:rsidRPr="000775B9" w:rsidRDefault="000775B9" w:rsidP="000775B9">
            <w:pPr>
              <w:ind w:left="-57" w:right="-57"/>
              <w:jc w:val="center"/>
              <w:rPr>
                <w:rFonts w:ascii="Times New Roman" w:eastAsia="Times New Roman" w:hAnsi="Times New Roman"/>
                <w:color w:val="000000"/>
                <w:sz w:val="21"/>
                <w:szCs w:val="21"/>
                <w:lang w:eastAsia="uk-UA"/>
              </w:rPr>
            </w:pPr>
            <w:r w:rsidRPr="000775B9">
              <w:rPr>
                <w:rFonts w:ascii="Times New Roman" w:hAnsi="Times New Roman"/>
                <w:sz w:val="21"/>
                <w:szCs w:val="21"/>
              </w:rPr>
              <w:t>0</w:t>
            </w:r>
          </w:p>
        </w:tc>
        <w:tc>
          <w:tcPr>
            <w:tcW w:w="1700" w:type="dxa"/>
            <w:shd w:val="clear" w:color="auto" w:fill="auto"/>
            <w:hideMark/>
          </w:tcPr>
          <w:p w14:paraId="7E17B9E5" w14:textId="77777777" w:rsidR="000775B9" w:rsidRPr="001A0CB8" w:rsidRDefault="000775B9" w:rsidP="000775B9">
            <w:pPr>
              <w:ind w:left="-57" w:right="-57"/>
              <w:rPr>
                <w:rFonts w:ascii="Times New Roman" w:eastAsia="Times New Roman" w:hAnsi="Times New Roman"/>
                <w:color w:val="000000"/>
                <w:sz w:val="20"/>
                <w:szCs w:val="20"/>
                <w:lang w:eastAsia="uk-UA"/>
              </w:rPr>
            </w:pPr>
          </w:p>
        </w:tc>
      </w:tr>
      <w:tr w:rsidR="00A50E58" w:rsidRPr="001A0CB8" w14:paraId="38B30D24" w14:textId="77777777" w:rsidTr="007E22CB">
        <w:trPr>
          <w:trHeight w:val="283"/>
        </w:trPr>
        <w:tc>
          <w:tcPr>
            <w:tcW w:w="15730" w:type="dxa"/>
            <w:gridSpan w:val="11"/>
            <w:shd w:val="clear" w:color="auto" w:fill="auto"/>
            <w:hideMark/>
          </w:tcPr>
          <w:p w14:paraId="0C8A823D" w14:textId="77777777" w:rsidR="00A50E58" w:rsidRPr="001A0CB8" w:rsidRDefault="00A50E58" w:rsidP="007E22CB">
            <w:pPr>
              <w:ind w:left="-57" w:right="-57"/>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Частина IІІ. Забезпечення функціонування підприємств, установ та організацій, що виробляють, виконують та/або надають житлово-комунальні послуги</w:t>
            </w:r>
          </w:p>
        </w:tc>
      </w:tr>
      <w:tr w:rsidR="00A50E58" w:rsidRPr="001A0CB8" w14:paraId="632E0E3B" w14:textId="77777777" w:rsidTr="007E22CB">
        <w:trPr>
          <w:trHeight w:val="283"/>
        </w:trPr>
        <w:tc>
          <w:tcPr>
            <w:tcW w:w="694" w:type="dxa"/>
            <w:vMerge w:val="restart"/>
            <w:shd w:val="clear" w:color="auto" w:fill="auto"/>
            <w:hideMark/>
          </w:tcPr>
          <w:p w14:paraId="480BF3A5" w14:textId="2562FF8A"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0D8EEB6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Фінансова підтримка підприємств житлово-комунального господарства міста</w:t>
            </w:r>
          </w:p>
        </w:tc>
        <w:tc>
          <w:tcPr>
            <w:tcW w:w="1134" w:type="dxa"/>
            <w:vMerge w:val="restart"/>
            <w:shd w:val="clear" w:color="auto" w:fill="auto"/>
            <w:hideMark/>
          </w:tcPr>
          <w:p w14:paraId="3EEA1F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6CBCFA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43E94E8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87627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205107</w:t>
            </w:r>
          </w:p>
        </w:tc>
        <w:tc>
          <w:tcPr>
            <w:tcW w:w="1224" w:type="dxa"/>
            <w:shd w:val="clear" w:color="auto" w:fill="auto"/>
            <w:hideMark/>
          </w:tcPr>
          <w:p w14:paraId="17E5656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246128,4</w:t>
            </w:r>
          </w:p>
        </w:tc>
        <w:tc>
          <w:tcPr>
            <w:tcW w:w="1224" w:type="dxa"/>
            <w:shd w:val="clear" w:color="auto" w:fill="auto"/>
            <w:hideMark/>
          </w:tcPr>
          <w:p w14:paraId="566F88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295354,08</w:t>
            </w:r>
          </w:p>
        </w:tc>
        <w:tc>
          <w:tcPr>
            <w:tcW w:w="1224" w:type="dxa"/>
            <w:shd w:val="clear" w:color="auto" w:fill="auto"/>
            <w:hideMark/>
          </w:tcPr>
          <w:p w14:paraId="0FC3CC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354424,896</w:t>
            </w:r>
          </w:p>
        </w:tc>
        <w:tc>
          <w:tcPr>
            <w:tcW w:w="1225" w:type="dxa"/>
            <w:shd w:val="clear" w:color="auto" w:fill="auto"/>
            <w:hideMark/>
          </w:tcPr>
          <w:p w14:paraId="6592635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425309,8752</w:t>
            </w:r>
          </w:p>
        </w:tc>
        <w:tc>
          <w:tcPr>
            <w:tcW w:w="1700" w:type="dxa"/>
            <w:vMerge w:val="restart"/>
            <w:shd w:val="clear" w:color="auto" w:fill="auto"/>
            <w:hideMark/>
          </w:tcPr>
          <w:p w14:paraId="3BF939E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статутної діяльності комунальних підприємств</w:t>
            </w:r>
          </w:p>
        </w:tc>
      </w:tr>
      <w:tr w:rsidR="00A50E58" w:rsidRPr="001A0CB8" w14:paraId="0E7C716E" w14:textId="77777777" w:rsidTr="007E22CB">
        <w:trPr>
          <w:trHeight w:val="283"/>
        </w:trPr>
        <w:tc>
          <w:tcPr>
            <w:tcW w:w="694" w:type="dxa"/>
            <w:vMerge/>
            <w:hideMark/>
          </w:tcPr>
          <w:p w14:paraId="78E4CE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CDA2D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908A4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B8BB3F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984BC2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43272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205107</w:t>
            </w:r>
          </w:p>
        </w:tc>
        <w:tc>
          <w:tcPr>
            <w:tcW w:w="1224" w:type="dxa"/>
            <w:shd w:val="clear" w:color="auto" w:fill="auto"/>
            <w:hideMark/>
          </w:tcPr>
          <w:p w14:paraId="4E64D5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246128,4</w:t>
            </w:r>
          </w:p>
        </w:tc>
        <w:tc>
          <w:tcPr>
            <w:tcW w:w="1224" w:type="dxa"/>
            <w:shd w:val="clear" w:color="auto" w:fill="auto"/>
            <w:hideMark/>
          </w:tcPr>
          <w:p w14:paraId="0D4CF9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295354,08</w:t>
            </w:r>
          </w:p>
        </w:tc>
        <w:tc>
          <w:tcPr>
            <w:tcW w:w="1224" w:type="dxa"/>
            <w:shd w:val="clear" w:color="auto" w:fill="auto"/>
            <w:hideMark/>
          </w:tcPr>
          <w:p w14:paraId="5D1652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354424,896</w:t>
            </w:r>
          </w:p>
        </w:tc>
        <w:tc>
          <w:tcPr>
            <w:tcW w:w="1225" w:type="dxa"/>
            <w:shd w:val="clear" w:color="auto" w:fill="auto"/>
            <w:hideMark/>
          </w:tcPr>
          <w:p w14:paraId="3C5E6C1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425309,8752</w:t>
            </w:r>
          </w:p>
        </w:tc>
        <w:tc>
          <w:tcPr>
            <w:tcW w:w="1700" w:type="dxa"/>
            <w:vMerge/>
            <w:hideMark/>
          </w:tcPr>
          <w:p w14:paraId="0D659E7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DC8482F" w14:textId="77777777" w:rsidTr="007E22CB">
        <w:trPr>
          <w:trHeight w:val="283"/>
        </w:trPr>
        <w:tc>
          <w:tcPr>
            <w:tcW w:w="694" w:type="dxa"/>
            <w:vMerge/>
            <w:hideMark/>
          </w:tcPr>
          <w:p w14:paraId="57183F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84F00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9DE7A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6FF628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E72E30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87B65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0F835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35BE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1D1E0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B91AF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F12580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C6A6E90" w14:textId="77777777" w:rsidTr="007E22CB">
        <w:trPr>
          <w:trHeight w:val="283"/>
        </w:trPr>
        <w:tc>
          <w:tcPr>
            <w:tcW w:w="694" w:type="dxa"/>
            <w:vMerge w:val="restart"/>
            <w:shd w:val="clear" w:color="auto" w:fill="auto"/>
            <w:hideMark/>
          </w:tcPr>
          <w:p w14:paraId="2785F0AB" w14:textId="61F205CE"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86E8F6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Внески до статутних капіталів комунальних підприємств Миколаївської </w:t>
            </w:r>
            <w:r w:rsidRPr="001A0CB8">
              <w:rPr>
                <w:rFonts w:ascii="Times New Roman" w:eastAsia="Times New Roman" w:hAnsi="Times New Roman"/>
                <w:color w:val="000000"/>
                <w:sz w:val="20"/>
                <w:szCs w:val="20"/>
                <w:lang w:eastAsia="uk-UA"/>
              </w:rPr>
              <w:lastRenderedPageBreak/>
              <w:t xml:space="preserve">міської ради,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з метою відсічі збройної агресії Російської Федерації проти України та забезпечення національної безпеки, усунення загрози небезпеки державній незалежності України, її територіальній цілісності</w:t>
            </w:r>
          </w:p>
        </w:tc>
        <w:tc>
          <w:tcPr>
            <w:tcW w:w="1134" w:type="dxa"/>
            <w:vMerge w:val="restart"/>
            <w:shd w:val="clear" w:color="auto" w:fill="auto"/>
            <w:hideMark/>
          </w:tcPr>
          <w:p w14:paraId="248181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2025-2029</w:t>
            </w:r>
          </w:p>
        </w:tc>
        <w:tc>
          <w:tcPr>
            <w:tcW w:w="1981" w:type="dxa"/>
            <w:vMerge w:val="restart"/>
            <w:shd w:val="clear" w:color="auto" w:fill="auto"/>
            <w:hideMark/>
          </w:tcPr>
          <w:p w14:paraId="175E2FB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Департамент житлово-комунального </w:t>
            </w:r>
            <w:r w:rsidRPr="001A0CB8">
              <w:rPr>
                <w:rFonts w:ascii="Times New Roman" w:eastAsia="Times New Roman" w:hAnsi="Times New Roman"/>
                <w:color w:val="000000"/>
                <w:sz w:val="20"/>
                <w:szCs w:val="20"/>
                <w:lang w:eastAsia="uk-UA"/>
              </w:rPr>
              <w:lastRenderedPageBreak/>
              <w:t>господарства Миколаївської міської ради</w:t>
            </w:r>
          </w:p>
        </w:tc>
        <w:tc>
          <w:tcPr>
            <w:tcW w:w="1558" w:type="dxa"/>
            <w:shd w:val="clear" w:color="auto" w:fill="auto"/>
            <w:hideMark/>
          </w:tcPr>
          <w:p w14:paraId="1359D5A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86539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1300000</w:t>
            </w:r>
          </w:p>
        </w:tc>
        <w:tc>
          <w:tcPr>
            <w:tcW w:w="1224" w:type="dxa"/>
            <w:shd w:val="clear" w:color="auto" w:fill="auto"/>
            <w:hideMark/>
          </w:tcPr>
          <w:p w14:paraId="5E6B70D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1560000</w:t>
            </w:r>
          </w:p>
        </w:tc>
        <w:tc>
          <w:tcPr>
            <w:tcW w:w="1224" w:type="dxa"/>
            <w:shd w:val="clear" w:color="auto" w:fill="auto"/>
            <w:hideMark/>
          </w:tcPr>
          <w:p w14:paraId="5AD5CA9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1872000</w:t>
            </w:r>
          </w:p>
        </w:tc>
        <w:tc>
          <w:tcPr>
            <w:tcW w:w="1224" w:type="dxa"/>
            <w:shd w:val="clear" w:color="auto" w:fill="auto"/>
            <w:hideMark/>
          </w:tcPr>
          <w:p w14:paraId="56C9E9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2246400</w:t>
            </w:r>
          </w:p>
        </w:tc>
        <w:tc>
          <w:tcPr>
            <w:tcW w:w="1225" w:type="dxa"/>
            <w:shd w:val="clear" w:color="auto" w:fill="auto"/>
            <w:hideMark/>
          </w:tcPr>
          <w:p w14:paraId="1B1B73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2695680</w:t>
            </w:r>
          </w:p>
        </w:tc>
        <w:tc>
          <w:tcPr>
            <w:tcW w:w="1700" w:type="dxa"/>
            <w:vMerge w:val="restart"/>
            <w:shd w:val="clear" w:color="auto" w:fill="auto"/>
            <w:hideMark/>
          </w:tcPr>
          <w:p w14:paraId="0732A18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Покращання матеріально-технічної бази </w:t>
            </w:r>
            <w:r w:rsidRPr="001A0CB8">
              <w:rPr>
                <w:rFonts w:ascii="Times New Roman" w:eastAsia="Times New Roman" w:hAnsi="Times New Roman"/>
                <w:color w:val="000000"/>
                <w:sz w:val="20"/>
                <w:szCs w:val="20"/>
                <w:lang w:eastAsia="uk-UA"/>
              </w:rPr>
              <w:lastRenderedPageBreak/>
              <w:t>комунальних підприємств та забезпечення їх статутної діяльності</w:t>
            </w:r>
          </w:p>
        </w:tc>
      </w:tr>
      <w:tr w:rsidR="00A50E58" w:rsidRPr="001A0CB8" w14:paraId="5F59AF0D" w14:textId="77777777" w:rsidTr="007E22CB">
        <w:trPr>
          <w:trHeight w:val="283"/>
        </w:trPr>
        <w:tc>
          <w:tcPr>
            <w:tcW w:w="694" w:type="dxa"/>
            <w:vMerge/>
            <w:hideMark/>
          </w:tcPr>
          <w:p w14:paraId="5A20539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533BA6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4C8390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E516B8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497D6F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w:t>
            </w:r>
            <w:r w:rsidRPr="001A0CB8">
              <w:rPr>
                <w:rFonts w:ascii="Times New Roman" w:eastAsia="Times New Roman" w:hAnsi="Times New Roman"/>
                <w:color w:val="000000"/>
                <w:sz w:val="20"/>
                <w:szCs w:val="20"/>
                <w:lang w:eastAsia="uk-UA"/>
              </w:rPr>
              <w:lastRenderedPageBreak/>
              <w:t>міської територіальної громади</w:t>
            </w:r>
          </w:p>
        </w:tc>
        <w:tc>
          <w:tcPr>
            <w:tcW w:w="1224" w:type="dxa"/>
            <w:shd w:val="clear" w:color="auto" w:fill="auto"/>
            <w:hideMark/>
          </w:tcPr>
          <w:p w14:paraId="101F8E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1300000</w:t>
            </w:r>
          </w:p>
        </w:tc>
        <w:tc>
          <w:tcPr>
            <w:tcW w:w="1224" w:type="dxa"/>
            <w:shd w:val="clear" w:color="auto" w:fill="auto"/>
            <w:hideMark/>
          </w:tcPr>
          <w:p w14:paraId="25BB5D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1560000</w:t>
            </w:r>
          </w:p>
        </w:tc>
        <w:tc>
          <w:tcPr>
            <w:tcW w:w="1224" w:type="dxa"/>
            <w:shd w:val="clear" w:color="auto" w:fill="auto"/>
            <w:hideMark/>
          </w:tcPr>
          <w:p w14:paraId="2004F9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1872000</w:t>
            </w:r>
          </w:p>
        </w:tc>
        <w:tc>
          <w:tcPr>
            <w:tcW w:w="1224" w:type="dxa"/>
            <w:shd w:val="clear" w:color="auto" w:fill="auto"/>
            <w:hideMark/>
          </w:tcPr>
          <w:p w14:paraId="79DFE80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2246400</w:t>
            </w:r>
          </w:p>
        </w:tc>
        <w:tc>
          <w:tcPr>
            <w:tcW w:w="1225" w:type="dxa"/>
            <w:shd w:val="clear" w:color="auto" w:fill="auto"/>
            <w:hideMark/>
          </w:tcPr>
          <w:p w14:paraId="1DD58D6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2695680</w:t>
            </w:r>
          </w:p>
        </w:tc>
        <w:tc>
          <w:tcPr>
            <w:tcW w:w="1700" w:type="dxa"/>
            <w:vMerge/>
            <w:hideMark/>
          </w:tcPr>
          <w:p w14:paraId="249E135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25A60B9" w14:textId="77777777" w:rsidTr="007E22CB">
        <w:trPr>
          <w:trHeight w:val="283"/>
        </w:trPr>
        <w:tc>
          <w:tcPr>
            <w:tcW w:w="694" w:type="dxa"/>
            <w:vMerge/>
            <w:hideMark/>
          </w:tcPr>
          <w:p w14:paraId="0E9D5E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63FAAC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13881A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76C369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D767C1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58384A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183DB2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A7AFF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BA0CC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2DE4F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5964ED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8F6FC88" w14:textId="77777777" w:rsidTr="007E22CB">
        <w:trPr>
          <w:trHeight w:val="283"/>
        </w:trPr>
        <w:tc>
          <w:tcPr>
            <w:tcW w:w="694" w:type="dxa"/>
            <w:vMerge w:val="restart"/>
            <w:shd w:val="clear" w:color="auto" w:fill="auto"/>
            <w:hideMark/>
          </w:tcPr>
          <w:p w14:paraId="503D66E8" w14:textId="1CD5A44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EA1B9F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Виконання окремих заходів, передбачених статутом житлово-комунальних підприємств</w:t>
            </w:r>
          </w:p>
        </w:tc>
        <w:tc>
          <w:tcPr>
            <w:tcW w:w="1134" w:type="dxa"/>
            <w:vMerge w:val="restart"/>
            <w:shd w:val="clear" w:color="auto" w:fill="auto"/>
            <w:hideMark/>
          </w:tcPr>
          <w:p w14:paraId="7D68BB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5DB19F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комунальні підприємства Миколаївської міської ради</w:t>
            </w:r>
          </w:p>
        </w:tc>
        <w:tc>
          <w:tcPr>
            <w:tcW w:w="1558" w:type="dxa"/>
            <w:shd w:val="clear" w:color="auto" w:fill="auto"/>
            <w:hideMark/>
          </w:tcPr>
          <w:p w14:paraId="3180C5D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433B0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12468,462</w:t>
            </w:r>
          </w:p>
        </w:tc>
        <w:tc>
          <w:tcPr>
            <w:tcW w:w="1224" w:type="dxa"/>
            <w:shd w:val="clear" w:color="auto" w:fill="auto"/>
            <w:hideMark/>
          </w:tcPr>
          <w:p w14:paraId="3DF43F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14962,1544</w:t>
            </w:r>
          </w:p>
        </w:tc>
        <w:tc>
          <w:tcPr>
            <w:tcW w:w="1224" w:type="dxa"/>
            <w:shd w:val="clear" w:color="auto" w:fill="auto"/>
            <w:hideMark/>
          </w:tcPr>
          <w:p w14:paraId="5E28844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17954,58528</w:t>
            </w:r>
          </w:p>
        </w:tc>
        <w:tc>
          <w:tcPr>
            <w:tcW w:w="1224" w:type="dxa"/>
            <w:shd w:val="clear" w:color="auto" w:fill="auto"/>
            <w:hideMark/>
          </w:tcPr>
          <w:p w14:paraId="536682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21545,50234</w:t>
            </w:r>
          </w:p>
        </w:tc>
        <w:tc>
          <w:tcPr>
            <w:tcW w:w="1225" w:type="dxa"/>
            <w:shd w:val="clear" w:color="auto" w:fill="auto"/>
            <w:hideMark/>
          </w:tcPr>
          <w:p w14:paraId="1EA7C2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25854,6028</w:t>
            </w:r>
          </w:p>
        </w:tc>
        <w:tc>
          <w:tcPr>
            <w:tcW w:w="1700" w:type="dxa"/>
            <w:vMerge w:val="restart"/>
            <w:shd w:val="clear" w:color="auto" w:fill="auto"/>
            <w:hideMark/>
          </w:tcPr>
          <w:p w14:paraId="24D70C1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094D83B" w14:textId="77777777" w:rsidTr="007E22CB">
        <w:trPr>
          <w:trHeight w:val="283"/>
        </w:trPr>
        <w:tc>
          <w:tcPr>
            <w:tcW w:w="694" w:type="dxa"/>
            <w:vMerge/>
            <w:hideMark/>
          </w:tcPr>
          <w:p w14:paraId="6642E0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E9CE2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3AED40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5095B2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2FAA0A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3F173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12468,462</w:t>
            </w:r>
          </w:p>
        </w:tc>
        <w:tc>
          <w:tcPr>
            <w:tcW w:w="1224" w:type="dxa"/>
            <w:shd w:val="clear" w:color="auto" w:fill="auto"/>
            <w:hideMark/>
          </w:tcPr>
          <w:p w14:paraId="40E2C08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14962,1544</w:t>
            </w:r>
          </w:p>
        </w:tc>
        <w:tc>
          <w:tcPr>
            <w:tcW w:w="1224" w:type="dxa"/>
            <w:shd w:val="clear" w:color="auto" w:fill="auto"/>
            <w:hideMark/>
          </w:tcPr>
          <w:p w14:paraId="5601B9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17954,58528</w:t>
            </w:r>
          </w:p>
        </w:tc>
        <w:tc>
          <w:tcPr>
            <w:tcW w:w="1224" w:type="dxa"/>
            <w:shd w:val="clear" w:color="auto" w:fill="auto"/>
            <w:hideMark/>
          </w:tcPr>
          <w:p w14:paraId="1B47086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21545,50234</w:t>
            </w:r>
          </w:p>
        </w:tc>
        <w:tc>
          <w:tcPr>
            <w:tcW w:w="1225" w:type="dxa"/>
            <w:shd w:val="clear" w:color="auto" w:fill="auto"/>
            <w:hideMark/>
          </w:tcPr>
          <w:p w14:paraId="0F1B08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25854,6028</w:t>
            </w:r>
          </w:p>
        </w:tc>
        <w:tc>
          <w:tcPr>
            <w:tcW w:w="1700" w:type="dxa"/>
            <w:vMerge/>
            <w:hideMark/>
          </w:tcPr>
          <w:p w14:paraId="1B11AFE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C5319EB" w14:textId="77777777" w:rsidTr="007E22CB">
        <w:trPr>
          <w:trHeight w:val="283"/>
        </w:trPr>
        <w:tc>
          <w:tcPr>
            <w:tcW w:w="694" w:type="dxa"/>
            <w:vMerge/>
            <w:hideMark/>
          </w:tcPr>
          <w:p w14:paraId="3937F7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3140A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2E353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615728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FD7305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D66FD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31089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C66B1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AADDC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AE668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441D34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E967CB3" w14:textId="77777777" w:rsidTr="007E22CB">
        <w:trPr>
          <w:trHeight w:val="283"/>
        </w:trPr>
        <w:tc>
          <w:tcPr>
            <w:tcW w:w="694" w:type="dxa"/>
            <w:vMerge w:val="restart"/>
            <w:shd w:val="clear" w:color="auto" w:fill="auto"/>
            <w:hideMark/>
          </w:tcPr>
          <w:p w14:paraId="2B161F05" w14:textId="0D3180FA" w:rsidR="00A50E58" w:rsidRPr="001A0CB8" w:rsidRDefault="00A50E58" w:rsidP="00E61220">
            <w:pPr>
              <w:ind w:left="-57" w:right="-57"/>
              <w:rPr>
                <w:rFonts w:ascii="Times New Roman" w:eastAsia="Times New Roman" w:hAnsi="Times New Roman"/>
                <w:color w:val="000000"/>
                <w:sz w:val="20"/>
                <w:szCs w:val="20"/>
                <w:lang w:eastAsia="uk-UA"/>
              </w:rPr>
            </w:pPr>
          </w:p>
        </w:tc>
        <w:tc>
          <w:tcPr>
            <w:tcW w:w="2542" w:type="dxa"/>
            <w:vMerge w:val="restart"/>
            <w:shd w:val="clear" w:color="auto" w:fill="auto"/>
            <w:hideMark/>
          </w:tcPr>
          <w:p w14:paraId="0AB0C3B5" w14:textId="77777777" w:rsidR="00A50E58" w:rsidRPr="001A0CB8" w:rsidRDefault="00A50E58" w:rsidP="007E22CB">
            <w:pPr>
              <w:ind w:left="-57" w:right="-57"/>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По частині ІІІ</w:t>
            </w:r>
          </w:p>
        </w:tc>
        <w:tc>
          <w:tcPr>
            <w:tcW w:w="1134" w:type="dxa"/>
            <w:vMerge w:val="restart"/>
            <w:shd w:val="clear" w:color="auto" w:fill="auto"/>
            <w:hideMark/>
          </w:tcPr>
          <w:p w14:paraId="3A50B5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455A173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C38775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D47E5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1517575,462</w:t>
            </w:r>
          </w:p>
        </w:tc>
        <w:tc>
          <w:tcPr>
            <w:tcW w:w="1224" w:type="dxa"/>
            <w:shd w:val="clear" w:color="auto" w:fill="auto"/>
            <w:hideMark/>
          </w:tcPr>
          <w:p w14:paraId="1A4E94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1821090,554</w:t>
            </w:r>
          </w:p>
        </w:tc>
        <w:tc>
          <w:tcPr>
            <w:tcW w:w="1224" w:type="dxa"/>
            <w:shd w:val="clear" w:color="auto" w:fill="auto"/>
            <w:hideMark/>
          </w:tcPr>
          <w:p w14:paraId="53AB21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2185308,665</w:t>
            </w:r>
          </w:p>
        </w:tc>
        <w:tc>
          <w:tcPr>
            <w:tcW w:w="1224" w:type="dxa"/>
            <w:shd w:val="clear" w:color="auto" w:fill="auto"/>
            <w:hideMark/>
          </w:tcPr>
          <w:p w14:paraId="67262F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2622370,398</w:t>
            </w:r>
          </w:p>
        </w:tc>
        <w:tc>
          <w:tcPr>
            <w:tcW w:w="1225" w:type="dxa"/>
            <w:shd w:val="clear" w:color="auto" w:fill="auto"/>
            <w:hideMark/>
          </w:tcPr>
          <w:p w14:paraId="3F045F6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3146844,478</w:t>
            </w:r>
          </w:p>
        </w:tc>
        <w:tc>
          <w:tcPr>
            <w:tcW w:w="1700" w:type="dxa"/>
            <w:shd w:val="clear" w:color="auto" w:fill="auto"/>
            <w:hideMark/>
          </w:tcPr>
          <w:p w14:paraId="25CCD86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501CE3F" w14:textId="77777777" w:rsidTr="007E22CB">
        <w:trPr>
          <w:trHeight w:val="283"/>
        </w:trPr>
        <w:tc>
          <w:tcPr>
            <w:tcW w:w="694" w:type="dxa"/>
            <w:vMerge/>
            <w:hideMark/>
          </w:tcPr>
          <w:p w14:paraId="2E3AA8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B7189BD" w14:textId="77777777" w:rsidR="00A50E58" w:rsidRPr="001A0CB8" w:rsidRDefault="00A50E58" w:rsidP="007E22CB">
            <w:pPr>
              <w:ind w:left="-57" w:right="-57"/>
              <w:jc w:val="center"/>
              <w:rPr>
                <w:rFonts w:ascii="Times New Roman" w:eastAsia="Times New Roman" w:hAnsi="Times New Roman"/>
                <w:b/>
                <w:bCs/>
                <w:color w:val="000000"/>
                <w:sz w:val="20"/>
                <w:szCs w:val="20"/>
                <w:lang w:eastAsia="uk-UA"/>
              </w:rPr>
            </w:pPr>
          </w:p>
        </w:tc>
        <w:tc>
          <w:tcPr>
            <w:tcW w:w="1134" w:type="dxa"/>
            <w:vMerge/>
            <w:hideMark/>
          </w:tcPr>
          <w:p w14:paraId="6DBDE8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987DCF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C3433B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9B0BA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1517575,462</w:t>
            </w:r>
          </w:p>
        </w:tc>
        <w:tc>
          <w:tcPr>
            <w:tcW w:w="1224" w:type="dxa"/>
            <w:shd w:val="clear" w:color="auto" w:fill="auto"/>
            <w:hideMark/>
          </w:tcPr>
          <w:p w14:paraId="6BEA55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1821090,554</w:t>
            </w:r>
          </w:p>
        </w:tc>
        <w:tc>
          <w:tcPr>
            <w:tcW w:w="1224" w:type="dxa"/>
            <w:shd w:val="clear" w:color="auto" w:fill="auto"/>
            <w:hideMark/>
          </w:tcPr>
          <w:p w14:paraId="17D2A5E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2185308,665</w:t>
            </w:r>
          </w:p>
        </w:tc>
        <w:tc>
          <w:tcPr>
            <w:tcW w:w="1224" w:type="dxa"/>
            <w:shd w:val="clear" w:color="auto" w:fill="auto"/>
            <w:hideMark/>
          </w:tcPr>
          <w:p w14:paraId="07340A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2622370,398</w:t>
            </w:r>
          </w:p>
        </w:tc>
        <w:tc>
          <w:tcPr>
            <w:tcW w:w="1225" w:type="dxa"/>
            <w:shd w:val="clear" w:color="auto" w:fill="auto"/>
            <w:hideMark/>
          </w:tcPr>
          <w:p w14:paraId="729314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3146844,478</w:t>
            </w:r>
          </w:p>
        </w:tc>
        <w:tc>
          <w:tcPr>
            <w:tcW w:w="1700" w:type="dxa"/>
            <w:shd w:val="clear" w:color="auto" w:fill="auto"/>
            <w:hideMark/>
          </w:tcPr>
          <w:p w14:paraId="0F7E229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D29E1A0" w14:textId="77777777" w:rsidTr="007E22CB">
        <w:trPr>
          <w:trHeight w:val="283"/>
        </w:trPr>
        <w:tc>
          <w:tcPr>
            <w:tcW w:w="694" w:type="dxa"/>
            <w:vMerge/>
            <w:hideMark/>
          </w:tcPr>
          <w:p w14:paraId="61524D7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D726409" w14:textId="77777777" w:rsidR="00A50E58" w:rsidRPr="001A0CB8" w:rsidRDefault="00A50E58" w:rsidP="007E22CB">
            <w:pPr>
              <w:ind w:left="-57" w:right="-57"/>
              <w:jc w:val="center"/>
              <w:rPr>
                <w:rFonts w:ascii="Times New Roman" w:eastAsia="Times New Roman" w:hAnsi="Times New Roman"/>
                <w:b/>
                <w:bCs/>
                <w:color w:val="000000"/>
                <w:sz w:val="20"/>
                <w:szCs w:val="20"/>
                <w:lang w:eastAsia="uk-UA"/>
              </w:rPr>
            </w:pPr>
          </w:p>
        </w:tc>
        <w:tc>
          <w:tcPr>
            <w:tcW w:w="1134" w:type="dxa"/>
            <w:vMerge/>
            <w:hideMark/>
          </w:tcPr>
          <w:p w14:paraId="187481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89E384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8E21BD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552E0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77576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5765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3E298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704E7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shd w:val="clear" w:color="auto" w:fill="auto"/>
            <w:hideMark/>
          </w:tcPr>
          <w:p w14:paraId="1232AD2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D87550D" w14:textId="77777777" w:rsidTr="007E22CB">
        <w:trPr>
          <w:trHeight w:val="283"/>
        </w:trPr>
        <w:tc>
          <w:tcPr>
            <w:tcW w:w="15730" w:type="dxa"/>
            <w:gridSpan w:val="11"/>
            <w:shd w:val="clear" w:color="auto" w:fill="auto"/>
            <w:hideMark/>
          </w:tcPr>
          <w:p w14:paraId="0AC187E7" w14:textId="77777777" w:rsidR="00A50E58" w:rsidRPr="001A0CB8" w:rsidRDefault="00A50E58" w:rsidP="007E22CB">
            <w:pPr>
              <w:ind w:left="-57" w:right="-57"/>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Частина ІV. Інша діяльність та заходи у сфері житлово-комунального господарства</w:t>
            </w:r>
          </w:p>
        </w:tc>
      </w:tr>
      <w:tr w:rsidR="00A50E58" w:rsidRPr="001A0CB8" w14:paraId="0601E2DA" w14:textId="77777777" w:rsidTr="007E22CB">
        <w:trPr>
          <w:trHeight w:val="283"/>
        </w:trPr>
        <w:tc>
          <w:tcPr>
            <w:tcW w:w="694" w:type="dxa"/>
            <w:vMerge w:val="restart"/>
            <w:shd w:val="clear" w:color="auto" w:fill="auto"/>
            <w:hideMark/>
          </w:tcPr>
          <w:p w14:paraId="0BD6AD0A" w14:textId="3F2DA74D"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45B91FE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Відшкодування різниці між розміром ціни (тарифу) на житлово-комунальні послуги, що </w:t>
            </w:r>
            <w:r w:rsidRPr="001A0CB8">
              <w:rPr>
                <w:rFonts w:ascii="Times New Roman" w:eastAsia="Times New Roman" w:hAnsi="Times New Roman"/>
                <w:color w:val="000000"/>
                <w:sz w:val="20"/>
                <w:szCs w:val="20"/>
                <w:lang w:eastAsia="uk-UA"/>
              </w:rPr>
              <w:lastRenderedPageBreak/>
              <w:t>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1134" w:type="dxa"/>
            <w:vMerge w:val="restart"/>
            <w:shd w:val="clear" w:color="auto" w:fill="auto"/>
            <w:hideMark/>
          </w:tcPr>
          <w:p w14:paraId="6A093D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2025-2029</w:t>
            </w:r>
          </w:p>
        </w:tc>
        <w:tc>
          <w:tcPr>
            <w:tcW w:w="1981" w:type="dxa"/>
            <w:vMerge w:val="restart"/>
            <w:shd w:val="clear" w:color="auto" w:fill="auto"/>
            <w:hideMark/>
          </w:tcPr>
          <w:p w14:paraId="7F90EDF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Виконавчий комітет Миколаївської міської ради</w:t>
            </w:r>
          </w:p>
        </w:tc>
        <w:tc>
          <w:tcPr>
            <w:tcW w:w="1558" w:type="dxa"/>
            <w:shd w:val="clear" w:color="auto" w:fill="auto"/>
            <w:hideMark/>
          </w:tcPr>
          <w:p w14:paraId="76070DA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7A48E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292800</w:t>
            </w:r>
          </w:p>
        </w:tc>
        <w:tc>
          <w:tcPr>
            <w:tcW w:w="1224" w:type="dxa"/>
            <w:shd w:val="clear" w:color="auto" w:fill="auto"/>
            <w:hideMark/>
          </w:tcPr>
          <w:p w14:paraId="4F0DBA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351360</w:t>
            </w:r>
          </w:p>
        </w:tc>
        <w:tc>
          <w:tcPr>
            <w:tcW w:w="1224" w:type="dxa"/>
            <w:shd w:val="clear" w:color="auto" w:fill="auto"/>
            <w:hideMark/>
          </w:tcPr>
          <w:p w14:paraId="5CB0FF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421632</w:t>
            </w:r>
          </w:p>
        </w:tc>
        <w:tc>
          <w:tcPr>
            <w:tcW w:w="1224" w:type="dxa"/>
            <w:shd w:val="clear" w:color="auto" w:fill="auto"/>
            <w:hideMark/>
          </w:tcPr>
          <w:p w14:paraId="0D4B8D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505958,4</w:t>
            </w:r>
          </w:p>
        </w:tc>
        <w:tc>
          <w:tcPr>
            <w:tcW w:w="1225" w:type="dxa"/>
            <w:shd w:val="clear" w:color="auto" w:fill="auto"/>
            <w:hideMark/>
          </w:tcPr>
          <w:p w14:paraId="26784C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607150,08</w:t>
            </w:r>
          </w:p>
        </w:tc>
        <w:tc>
          <w:tcPr>
            <w:tcW w:w="1700" w:type="dxa"/>
            <w:vMerge w:val="restart"/>
            <w:shd w:val="clear" w:color="auto" w:fill="auto"/>
            <w:hideMark/>
          </w:tcPr>
          <w:p w14:paraId="7029933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діяльності підприємств житлово-</w:t>
            </w:r>
            <w:r w:rsidRPr="001A0CB8">
              <w:rPr>
                <w:rFonts w:ascii="Times New Roman" w:eastAsia="Times New Roman" w:hAnsi="Times New Roman"/>
                <w:color w:val="000000"/>
                <w:sz w:val="20"/>
                <w:szCs w:val="20"/>
                <w:lang w:eastAsia="uk-UA"/>
              </w:rPr>
              <w:lastRenderedPageBreak/>
              <w:t>комунального господарства та надання житлово-комунальних послуг</w:t>
            </w:r>
          </w:p>
        </w:tc>
      </w:tr>
      <w:tr w:rsidR="00A50E58" w:rsidRPr="001A0CB8" w14:paraId="0194EBB3" w14:textId="77777777" w:rsidTr="007E22CB">
        <w:trPr>
          <w:trHeight w:val="283"/>
        </w:trPr>
        <w:tc>
          <w:tcPr>
            <w:tcW w:w="694" w:type="dxa"/>
            <w:vMerge/>
            <w:hideMark/>
          </w:tcPr>
          <w:p w14:paraId="116883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1881D8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DE1D8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C2F143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5280C2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0C6608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292800</w:t>
            </w:r>
          </w:p>
        </w:tc>
        <w:tc>
          <w:tcPr>
            <w:tcW w:w="1224" w:type="dxa"/>
            <w:shd w:val="clear" w:color="auto" w:fill="auto"/>
            <w:hideMark/>
          </w:tcPr>
          <w:p w14:paraId="4166F7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351360</w:t>
            </w:r>
          </w:p>
        </w:tc>
        <w:tc>
          <w:tcPr>
            <w:tcW w:w="1224" w:type="dxa"/>
            <w:shd w:val="clear" w:color="auto" w:fill="auto"/>
            <w:hideMark/>
          </w:tcPr>
          <w:p w14:paraId="263143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421632</w:t>
            </w:r>
          </w:p>
        </w:tc>
        <w:tc>
          <w:tcPr>
            <w:tcW w:w="1224" w:type="dxa"/>
            <w:shd w:val="clear" w:color="auto" w:fill="auto"/>
            <w:hideMark/>
          </w:tcPr>
          <w:p w14:paraId="4B034E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505958,4</w:t>
            </w:r>
          </w:p>
        </w:tc>
        <w:tc>
          <w:tcPr>
            <w:tcW w:w="1225" w:type="dxa"/>
            <w:shd w:val="clear" w:color="auto" w:fill="auto"/>
            <w:hideMark/>
          </w:tcPr>
          <w:p w14:paraId="58E325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607150,08</w:t>
            </w:r>
          </w:p>
        </w:tc>
        <w:tc>
          <w:tcPr>
            <w:tcW w:w="1700" w:type="dxa"/>
            <w:vMerge/>
            <w:hideMark/>
          </w:tcPr>
          <w:p w14:paraId="1D19CB3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5203F0F" w14:textId="77777777" w:rsidTr="007E22CB">
        <w:trPr>
          <w:trHeight w:val="283"/>
        </w:trPr>
        <w:tc>
          <w:tcPr>
            <w:tcW w:w="694" w:type="dxa"/>
            <w:vMerge/>
            <w:hideMark/>
          </w:tcPr>
          <w:p w14:paraId="4922DD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9A344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7956C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A7F067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627364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95A2D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380A9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9EF39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98155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1A710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141672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9C9D6FC" w14:textId="77777777" w:rsidTr="007E22CB">
        <w:trPr>
          <w:trHeight w:val="283"/>
        </w:trPr>
        <w:tc>
          <w:tcPr>
            <w:tcW w:w="694" w:type="dxa"/>
            <w:vMerge w:val="restart"/>
            <w:shd w:val="clear" w:color="auto" w:fill="auto"/>
            <w:hideMark/>
          </w:tcPr>
          <w:p w14:paraId="411FD2C7" w14:textId="5577FC74"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r w:rsidR="00E61220">
              <w:rPr>
                <w:rFonts w:ascii="Times New Roman" w:eastAsia="Times New Roman" w:hAnsi="Times New Roman"/>
                <w:color w:val="000000"/>
                <w:sz w:val="20"/>
                <w:szCs w:val="20"/>
                <w:lang w:eastAsia="uk-UA"/>
              </w:rPr>
              <w:t>.</w:t>
            </w:r>
          </w:p>
        </w:tc>
        <w:tc>
          <w:tcPr>
            <w:tcW w:w="2542" w:type="dxa"/>
            <w:vMerge w:val="restart"/>
            <w:shd w:val="clear" w:color="FFFFFF" w:fill="FFFFFF"/>
            <w:hideMark/>
          </w:tcPr>
          <w:p w14:paraId="7CE5FC33" w14:textId="27BB8418"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Робота з ліквідації збитковості підприємств житлово-комунального господарства, підприємств (у тому числі заходи</w:t>
            </w:r>
            <w:r w:rsidR="002A3DF6">
              <w:rPr>
                <w:rFonts w:ascii="Times New Roman" w:eastAsia="Times New Roman" w:hAnsi="Times New Roman"/>
                <w:color w:val="000000"/>
                <w:sz w:val="20"/>
                <w:szCs w:val="20"/>
                <w:lang w:eastAsia="uk-UA"/>
              </w:rPr>
              <w:t>,</w:t>
            </w:r>
            <w:r w:rsidRPr="001A0CB8">
              <w:rPr>
                <w:rFonts w:ascii="Times New Roman" w:eastAsia="Times New Roman" w:hAnsi="Times New Roman"/>
                <w:color w:val="000000"/>
                <w:sz w:val="20"/>
                <w:szCs w:val="20"/>
                <w:lang w:eastAsia="uk-UA"/>
              </w:rPr>
              <w:t xml:space="preserve"> направлені на виконання завдань</w:t>
            </w:r>
            <w:r w:rsidR="002A3DF6">
              <w:rPr>
                <w:rFonts w:ascii="Times New Roman" w:eastAsia="Times New Roman" w:hAnsi="Times New Roman"/>
                <w:color w:val="000000"/>
                <w:sz w:val="20"/>
                <w:szCs w:val="20"/>
                <w:lang w:eastAsia="uk-UA"/>
              </w:rPr>
              <w:t>,</w:t>
            </w:r>
            <w:r w:rsidRPr="001A0CB8">
              <w:rPr>
                <w:rFonts w:ascii="Times New Roman" w:eastAsia="Times New Roman" w:hAnsi="Times New Roman"/>
                <w:color w:val="000000"/>
                <w:sz w:val="20"/>
                <w:szCs w:val="20"/>
                <w:lang w:eastAsia="uk-UA"/>
              </w:rPr>
              <w:t xml:space="preserve"> пов’язаних із ліквідацією комунальних підприємств міста)**</w:t>
            </w:r>
          </w:p>
        </w:tc>
        <w:tc>
          <w:tcPr>
            <w:tcW w:w="1134" w:type="dxa"/>
            <w:vMerge w:val="restart"/>
            <w:shd w:val="clear" w:color="auto" w:fill="auto"/>
            <w:hideMark/>
          </w:tcPr>
          <w:p w14:paraId="1E091D8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EBF68C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7023DA8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A847D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37C546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622355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09643F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65EF05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val="restart"/>
            <w:shd w:val="clear" w:color="auto" w:fill="auto"/>
            <w:hideMark/>
          </w:tcPr>
          <w:p w14:paraId="1DBDEA1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A3B0798" w14:textId="77777777" w:rsidTr="007E22CB">
        <w:trPr>
          <w:trHeight w:val="283"/>
        </w:trPr>
        <w:tc>
          <w:tcPr>
            <w:tcW w:w="694" w:type="dxa"/>
            <w:vMerge/>
            <w:hideMark/>
          </w:tcPr>
          <w:p w14:paraId="6F49539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B18C41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02760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19F874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014F4C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F001F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12D2138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0442A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721ECE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22DE73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4AFA95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7F1DB7FF" w14:textId="77777777" w:rsidTr="007E22CB">
        <w:trPr>
          <w:trHeight w:val="283"/>
        </w:trPr>
        <w:tc>
          <w:tcPr>
            <w:tcW w:w="694" w:type="dxa"/>
            <w:vMerge/>
            <w:hideMark/>
          </w:tcPr>
          <w:p w14:paraId="159F16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33F719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03F592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F0176B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63411E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69F0F5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F1CBA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C1C39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1C6B8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FB2A99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420886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12A83752" w14:textId="77777777" w:rsidTr="007E22CB">
        <w:trPr>
          <w:trHeight w:val="283"/>
        </w:trPr>
        <w:tc>
          <w:tcPr>
            <w:tcW w:w="694" w:type="dxa"/>
            <w:vMerge w:val="restart"/>
            <w:shd w:val="clear" w:color="auto" w:fill="auto"/>
            <w:hideMark/>
          </w:tcPr>
          <w:p w14:paraId="3228B703" w14:textId="771CD2EB"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F01ADD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Виготовлення технічної документації на багатоквартирні будинки</w:t>
            </w:r>
          </w:p>
        </w:tc>
        <w:tc>
          <w:tcPr>
            <w:tcW w:w="1134" w:type="dxa"/>
            <w:vMerge w:val="restart"/>
            <w:shd w:val="clear" w:color="auto" w:fill="auto"/>
            <w:hideMark/>
          </w:tcPr>
          <w:p w14:paraId="5E7774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7AF4AC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0AD50CB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A5485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0795E0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1BE1B8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4" w:type="dxa"/>
            <w:shd w:val="clear" w:color="auto" w:fill="auto"/>
            <w:hideMark/>
          </w:tcPr>
          <w:p w14:paraId="3D78F4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225" w:type="dxa"/>
            <w:shd w:val="clear" w:color="auto" w:fill="auto"/>
            <w:hideMark/>
          </w:tcPr>
          <w:p w14:paraId="644FEF7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2985,984</w:t>
            </w:r>
          </w:p>
        </w:tc>
        <w:tc>
          <w:tcPr>
            <w:tcW w:w="1700" w:type="dxa"/>
            <w:vMerge w:val="restart"/>
            <w:shd w:val="clear" w:color="auto" w:fill="auto"/>
            <w:hideMark/>
          </w:tcPr>
          <w:p w14:paraId="69A24E7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Збереження житлового фонду міста</w:t>
            </w:r>
          </w:p>
        </w:tc>
      </w:tr>
      <w:tr w:rsidR="00A50E58" w:rsidRPr="001A0CB8" w14:paraId="4043127F" w14:textId="77777777" w:rsidTr="007E22CB">
        <w:trPr>
          <w:trHeight w:val="283"/>
        </w:trPr>
        <w:tc>
          <w:tcPr>
            <w:tcW w:w="694" w:type="dxa"/>
            <w:vMerge/>
            <w:hideMark/>
          </w:tcPr>
          <w:p w14:paraId="5A5EF85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869FA4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64B218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F55852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EE1319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037FED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4F39470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636733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093F2CF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5" w:type="dxa"/>
            <w:shd w:val="clear" w:color="auto" w:fill="auto"/>
            <w:hideMark/>
          </w:tcPr>
          <w:p w14:paraId="57ADBA5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700" w:type="dxa"/>
            <w:vMerge/>
            <w:hideMark/>
          </w:tcPr>
          <w:p w14:paraId="3ED303B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2F6A889" w14:textId="77777777" w:rsidTr="007E22CB">
        <w:trPr>
          <w:trHeight w:val="283"/>
        </w:trPr>
        <w:tc>
          <w:tcPr>
            <w:tcW w:w="694" w:type="dxa"/>
            <w:vMerge/>
            <w:hideMark/>
          </w:tcPr>
          <w:p w14:paraId="68296B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81787E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59C4A8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880B6D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CF485B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BB9BA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F3D73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37928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A05EB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01F18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3F4D75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7566CEE" w14:textId="77777777" w:rsidTr="007E22CB">
        <w:trPr>
          <w:trHeight w:val="283"/>
        </w:trPr>
        <w:tc>
          <w:tcPr>
            <w:tcW w:w="694" w:type="dxa"/>
            <w:vMerge w:val="restart"/>
            <w:shd w:val="clear" w:color="auto" w:fill="auto"/>
            <w:hideMark/>
          </w:tcPr>
          <w:p w14:paraId="6BAC55E6" w14:textId="27D466FA"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4D68595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Обстеження житлового фонду спеціалізованими </w:t>
            </w:r>
            <w:proofErr w:type="spellStart"/>
            <w:r w:rsidRPr="001A0CB8">
              <w:rPr>
                <w:rFonts w:ascii="Times New Roman" w:eastAsia="Times New Roman" w:hAnsi="Times New Roman"/>
                <w:color w:val="000000"/>
                <w:sz w:val="20"/>
                <w:szCs w:val="20"/>
                <w:lang w:eastAsia="uk-UA"/>
              </w:rPr>
              <w:t>проєктними</w:t>
            </w:r>
            <w:proofErr w:type="spellEnd"/>
            <w:r w:rsidRPr="001A0CB8">
              <w:rPr>
                <w:rFonts w:ascii="Times New Roman" w:eastAsia="Times New Roman" w:hAnsi="Times New Roman"/>
                <w:color w:val="000000"/>
                <w:sz w:val="20"/>
                <w:szCs w:val="20"/>
                <w:lang w:eastAsia="uk-UA"/>
              </w:rPr>
              <w:t xml:space="preserve"> організаціями,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пошкодженого в результаті військових дій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відокремлені житлові будинки садибного типу, зблоковані будинки </w:t>
            </w:r>
            <w:r w:rsidRPr="001A0CB8">
              <w:rPr>
                <w:rFonts w:ascii="Times New Roman" w:eastAsia="Times New Roman" w:hAnsi="Times New Roman"/>
                <w:color w:val="000000"/>
                <w:sz w:val="20"/>
                <w:szCs w:val="20"/>
                <w:lang w:eastAsia="uk-UA"/>
              </w:rPr>
              <w:lastRenderedPageBreak/>
              <w:t>з окремими квартирами, що мають свій власний вхід з вулиці, котеджі та будинки одноквартирні підвищеної комфортності, будинки садибного типу, дачні та садові; квартири (житлові приміщення) у багатоквартирному будинку; допоміжні будівлі (сараї, гаражі, вбиральні тощо)</w:t>
            </w:r>
          </w:p>
        </w:tc>
        <w:tc>
          <w:tcPr>
            <w:tcW w:w="1134" w:type="dxa"/>
            <w:vMerge w:val="restart"/>
            <w:shd w:val="clear" w:color="auto" w:fill="auto"/>
            <w:hideMark/>
          </w:tcPr>
          <w:p w14:paraId="3738DB3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1B3DA63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71D72E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4,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FCDDE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11800</w:t>
            </w:r>
          </w:p>
        </w:tc>
        <w:tc>
          <w:tcPr>
            <w:tcW w:w="1224" w:type="dxa"/>
            <w:shd w:val="clear" w:color="auto" w:fill="auto"/>
            <w:hideMark/>
          </w:tcPr>
          <w:p w14:paraId="07D387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14160</w:t>
            </w:r>
          </w:p>
        </w:tc>
        <w:tc>
          <w:tcPr>
            <w:tcW w:w="1224" w:type="dxa"/>
            <w:shd w:val="clear" w:color="auto" w:fill="auto"/>
            <w:hideMark/>
          </w:tcPr>
          <w:p w14:paraId="58F797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16992</w:t>
            </w:r>
          </w:p>
        </w:tc>
        <w:tc>
          <w:tcPr>
            <w:tcW w:w="1224" w:type="dxa"/>
            <w:shd w:val="clear" w:color="auto" w:fill="auto"/>
            <w:hideMark/>
          </w:tcPr>
          <w:p w14:paraId="2D757A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20390,4</w:t>
            </w:r>
          </w:p>
        </w:tc>
        <w:tc>
          <w:tcPr>
            <w:tcW w:w="1225" w:type="dxa"/>
            <w:shd w:val="clear" w:color="auto" w:fill="auto"/>
            <w:hideMark/>
          </w:tcPr>
          <w:p w14:paraId="0EF721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24468,48</w:t>
            </w:r>
          </w:p>
        </w:tc>
        <w:tc>
          <w:tcPr>
            <w:tcW w:w="1700" w:type="dxa"/>
            <w:vMerge w:val="restart"/>
            <w:shd w:val="clear" w:color="auto" w:fill="auto"/>
            <w:hideMark/>
          </w:tcPr>
          <w:p w14:paraId="39D6250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Збереження житлового фонду міста</w:t>
            </w:r>
          </w:p>
        </w:tc>
      </w:tr>
      <w:tr w:rsidR="00A50E58" w:rsidRPr="001A0CB8" w14:paraId="534B4A11" w14:textId="77777777" w:rsidTr="007E22CB">
        <w:trPr>
          <w:trHeight w:val="283"/>
        </w:trPr>
        <w:tc>
          <w:tcPr>
            <w:tcW w:w="694" w:type="dxa"/>
            <w:vMerge/>
            <w:hideMark/>
          </w:tcPr>
          <w:p w14:paraId="799DD0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6653E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52C36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C22B21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A180C7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7A38D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11800</w:t>
            </w:r>
          </w:p>
        </w:tc>
        <w:tc>
          <w:tcPr>
            <w:tcW w:w="1224" w:type="dxa"/>
            <w:shd w:val="clear" w:color="auto" w:fill="auto"/>
            <w:hideMark/>
          </w:tcPr>
          <w:p w14:paraId="387BE1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14160</w:t>
            </w:r>
          </w:p>
        </w:tc>
        <w:tc>
          <w:tcPr>
            <w:tcW w:w="1224" w:type="dxa"/>
            <w:shd w:val="clear" w:color="auto" w:fill="auto"/>
            <w:hideMark/>
          </w:tcPr>
          <w:p w14:paraId="0397158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16992</w:t>
            </w:r>
          </w:p>
        </w:tc>
        <w:tc>
          <w:tcPr>
            <w:tcW w:w="1224" w:type="dxa"/>
            <w:shd w:val="clear" w:color="auto" w:fill="auto"/>
            <w:hideMark/>
          </w:tcPr>
          <w:p w14:paraId="562244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20390,4</w:t>
            </w:r>
          </w:p>
        </w:tc>
        <w:tc>
          <w:tcPr>
            <w:tcW w:w="1225" w:type="dxa"/>
            <w:shd w:val="clear" w:color="auto" w:fill="auto"/>
            <w:hideMark/>
          </w:tcPr>
          <w:p w14:paraId="7B9E1B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24468,48</w:t>
            </w:r>
          </w:p>
        </w:tc>
        <w:tc>
          <w:tcPr>
            <w:tcW w:w="1700" w:type="dxa"/>
            <w:vMerge/>
            <w:hideMark/>
          </w:tcPr>
          <w:p w14:paraId="7B85B3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644CC849" w14:textId="77777777" w:rsidTr="007E22CB">
        <w:trPr>
          <w:trHeight w:val="283"/>
        </w:trPr>
        <w:tc>
          <w:tcPr>
            <w:tcW w:w="694" w:type="dxa"/>
            <w:vMerge/>
            <w:hideMark/>
          </w:tcPr>
          <w:p w14:paraId="0A65540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C547E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0833A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568E43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40730D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2EAD7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64A85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3FA86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CF657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1883E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2DBC6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6599AA8C" w14:textId="77777777" w:rsidTr="007E22CB">
        <w:trPr>
          <w:trHeight w:val="283"/>
        </w:trPr>
        <w:tc>
          <w:tcPr>
            <w:tcW w:w="694" w:type="dxa"/>
            <w:vMerge/>
            <w:hideMark/>
          </w:tcPr>
          <w:p w14:paraId="70AC92B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785CD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31EF4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5846EB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2498F2F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AAEEC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7800</w:t>
            </w:r>
          </w:p>
        </w:tc>
        <w:tc>
          <w:tcPr>
            <w:tcW w:w="1224" w:type="dxa"/>
            <w:shd w:val="clear" w:color="auto" w:fill="auto"/>
            <w:hideMark/>
          </w:tcPr>
          <w:p w14:paraId="43A6E4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9360</w:t>
            </w:r>
          </w:p>
        </w:tc>
        <w:tc>
          <w:tcPr>
            <w:tcW w:w="1224" w:type="dxa"/>
            <w:shd w:val="clear" w:color="auto" w:fill="auto"/>
            <w:hideMark/>
          </w:tcPr>
          <w:p w14:paraId="74A047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11232</w:t>
            </w:r>
          </w:p>
        </w:tc>
        <w:tc>
          <w:tcPr>
            <w:tcW w:w="1224" w:type="dxa"/>
            <w:shd w:val="clear" w:color="auto" w:fill="auto"/>
            <w:hideMark/>
          </w:tcPr>
          <w:p w14:paraId="43E599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13478,4</w:t>
            </w:r>
          </w:p>
        </w:tc>
        <w:tc>
          <w:tcPr>
            <w:tcW w:w="1225" w:type="dxa"/>
            <w:shd w:val="clear" w:color="auto" w:fill="auto"/>
            <w:hideMark/>
          </w:tcPr>
          <w:p w14:paraId="5A3532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16174,08</w:t>
            </w:r>
          </w:p>
        </w:tc>
        <w:tc>
          <w:tcPr>
            <w:tcW w:w="1700" w:type="dxa"/>
            <w:vMerge/>
            <w:hideMark/>
          </w:tcPr>
          <w:p w14:paraId="45EE64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770FDE69" w14:textId="77777777" w:rsidTr="007E22CB">
        <w:trPr>
          <w:trHeight w:val="283"/>
        </w:trPr>
        <w:tc>
          <w:tcPr>
            <w:tcW w:w="694" w:type="dxa"/>
            <w:vMerge/>
            <w:hideMark/>
          </w:tcPr>
          <w:p w14:paraId="5330AB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D289F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A6DC6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05F2CD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E48B64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686CBF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7800</w:t>
            </w:r>
          </w:p>
        </w:tc>
        <w:tc>
          <w:tcPr>
            <w:tcW w:w="1224" w:type="dxa"/>
            <w:shd w:val="clear" w:color="auto" w:fill="auto"/>
            <w:hideMark/>
          </w:tcPr>
          <w:p w14:paraId="6C4C9A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9360</w:t>
            </w:r>
          </w:p>
        </w:tc>
        <w:tc>
          <w:tcPr>
            <w:tcW w:w="1224" w:type="dxa"/>
            <w:shd w:val="clear" w:color="auto" w:fill="auto"/>
            <w:hideMark/>
          </w:tcPr>
          <w:p w14:paraId="51C488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11232</w:t>
            </w:r>
          </w:p>
        </w:tc>
        <w:tc>
          <w:tcPr>
            <w:tcW w:w="1224" w:type="dxa"/>
            <w:shd w:val="clear" w:color="auto" w:fill="auto"/>
            <w:hideMark/>
          </w:tcPr>
          <w:p w14:paraId="7BC66D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13478,4</w:t>
            </w:r>
          </w:p>
        </w:tc>
        <w:tc>
          <w:tcPr>
            <w:tcW w:w="1225" w:type="dxa"/>
            <w:shd w:val="clear" w:color="auto" w:fill="auto"/>
            <w:hideMark/>
          </w:tcPr>
          <w:p w14:paraId="0662B8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16174,08</w:t>
            </w:r>
          </w:p>
        </w:tc>
        <w:tc>
          <w:tcPr>
            <w:tcW w:w="1700" w:type="dxa"/>
            <w:vMerge/>
            <w:hideMark/>
          </w:tcPr>
          <w:p w14:paraId="145409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2761FA3D" w14:textId="77777777" w:rsidTr="007E22CB">
        <w:trPr>
          <w:trHeight w:val="283"/>
        </w:trPr>
        <w:tc>
          <w:tcPr>
            <w:tcW w:w="694" w:type="dxa"/>
            <w:vMerge/>
            <w:hideMark/>
          </w:tcPr>
          <w:p w14:paraId="36D468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DB9777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F2944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D3BC9D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9BBB4D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114A3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FC1C2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74FD9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D59FE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08E96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9406B5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70F9E503" w14:textId="77777777" w:rsidTr="007E22CB">
        <w:trPr>
          <w:trHeight w:val="283"/>
        </w:trPr>
        <w:tc>
          <w:tcPr>
            <w:tcW w:w="694" w:type="dxa"/>
            <w:vMerge/>
            <w:hideMark/>
          </w:tcPr>
          <w:p w14:paraId="74C9BA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A0A268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274FA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CABE1C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3900A45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8AEA2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0EA1FD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778E24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23269A7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1B00F1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E33B6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180AB668" w14:textId="77777777" w:rsidTr="007E22CB">
        <w:trPr>
          <w:trHeight w:val="283"/>
        </w:trPr>
        <w:tc>
          <w:tcPr>
            <w:tcW w:w="694" w:type="dxa"/>
            <w:vMerge/>
            <w:hideMark/>
          </w:tcPr>
          <w:p w14:paraId="3DD3A9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C2A39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AE7B0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5635C3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FD515D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CB31E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5EB1DF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68D4B4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43283D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79C22C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92553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5EA3CEAB" w14:textId="77777777" w:rsidTr="007E22CB">
        <w:trPr>
          <w:trHeight w:val="283"/>
        </w:trPr>
        <w:tc>
          <w:tcPr>
            <w:tcW w:w="694" w:type="dxa"/>
            <w:vMerge/>
            <w:hideMark/>
          </w:tcPr>
          <w:p w14:paraId="6E047C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D279C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39A68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5B4592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2CCA8E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0784B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20200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E4700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3AB0D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43B11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911E5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47C0B744" w14:textId="77777777" w:rsidTr="007E22CB">
        <w:trPr>
          <w:trHeight w:val="283"/>
        </w:trPr>
        <w:tc>
          <w:tcPr>
            <w:tcW w:w="694" w:type="dxa"/>
            <w:vMerge/>
            <w:hideMark/>
          </w:tcPr>
          <w:p w14:paraId="4D3C6D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2384F7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54DAE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0237AA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1C2681D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C4ED45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4733F36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2F0D97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377239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34146C6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E900F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0A7EB9C8" w14:textId="77777777" w:rsidTr="007E22CB">
        <w:trPr>
          <w:trHeight w:val="283"/>
        </w:trPr>
        <w:tc>
          <w:tcPr>
            <w:tcW w:w="694" w:type="dxa"/>
            <w:vMerge/>
            <w:hideMark/>
          </w:tcPr>
          <w:p w14:paraId="47438B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5444D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852DF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E588EE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670099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32CCA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2860CE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24E9E9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3CB991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3602E2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7B29E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10B498A9" w14:textId="77777777" w:rsidTr="007E22CB">
        <w:trPr>
          <w:trHeight w:val="283"/>
        </w:trPr>
        <w:tc>
          <w:tcPr>
            <w:tcW w:w="694" w:type="dxa"/>
            <w:vMerge/>
            <w:hideMark/>
          </w:tcPr>
          <w:p w14:paraId="3AA9DA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12073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4EF88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461BE3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4CAB4E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F8B88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6EDE9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03044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6D0386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D114D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BCF09B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3759E93A" w14:textId="77777777" w:rsidTr="007E22CB">
        <w:trPr>
          <w:trHeight w:val="283"/>
        </w:trPr>
        <w:tc>
          <w:tcPr>
            <w:tcW w:w="694" w:type="dxa"/>
            <w:vMerge/>
            <w:hideMark/>
          </w:tcPr>
          <w:p w14:paraId="7B51437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7951A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E31C8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6E0AA4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33F0F70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E4198D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75914D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624475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77543B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757A75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75FAF3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7F27C853" w14:textId="77777777" w:rsidTr="007E22CB">
        <w:trPr>
          <w:trHeight w:val="283"/>
        </w:trPr>
        <w:tc>
          <w:tcPr>
            <w:tcW w:w="694" w:type="dxa"/>
            <w:vMerge/>
            <w:hideMark/>
          </w:tcPr>
          <w:p w14:paraId="0F5532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277CB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8BA6C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2DA39A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8E216B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648EC8B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1000</w:t>
            </w:r>
          </w:p>
        </w:tc>
        <w:tc>
          <w:tcPr>
            <w:tcW w:w="1224" w:type="dxa"/>
            <w:shd w:val="clear" w:color="auto" w:fill="auto"/>
            <w:hideMark/>
          </w:tcPr>
          <w:p w14:paraId="54B721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109DBC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0E4F52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1425DD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BA2C9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66F756EB" w14:textId="77777777" w:rsidTr="007E22CB">
        <w:trPr>
          <w:trHeight w:val="283"/>
        </w:trPr>
        <w:tc>
          <w:tcPr>
            <w:tcW w:w="694" w:type="dxa"/>
            <w:vMerge/>
            <w:hideMark/>
          </w:tcPr>
          <w:p w14:paraId="343D27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923B2A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98892D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7773A5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405364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70111F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F1C3E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98EE19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97070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99731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847D65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008AA137" w14:textId="77777777" w:rsidTr="007E22CB">
        <w:trPr>
          <w:trHeight w:val="283"/>
        </w:trPr>
        <w:tc>
          <w:tcPr>
            <w:tcW w:w="694" w:type="dxa"/>
            <w:vMerge/>
            <w:hideMark/>
          </w:tcPr>
          <w:p w14:paraId="39CE6A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EE64C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4143D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798927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733822F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BA162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094B9D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34E977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7B93CAA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6FD31DA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1262C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26D27C60" w14:textId="77777777" w:rsidTr="007E22CB">
        <w:trPr>
          <w:trHeight w:val="283"/>
        </w:trPr>
        <w:tc>
          <w:tcPr>
            <w:tcW w:w="694" w:type="dxa"/>
            <w:vMerge/>
            <w:hideMark/>
          </w:tcPr>
          <w:p w14:paraId="615759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F0215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DEDD0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75F4E6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E4EF43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5FAFFE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4937FD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03FDA8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35483A2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2EEC31B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63B95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38029353" w14:textId="77777777" w:rsidTr="007E22CB">
        <w:trPr>
          <w:trHeight w:val="283"/>
        </w:trPr>
        <w:tc>
          <w:tcPr>
            <w:tcW w:w="694" w:type="dxa"/>
            <w:vMerge/>
            <w:hideMark/>
          </w:tcPr>
          <w:p w14:paraId="73FA48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3BBC68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5BC81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BD28E7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7AF30E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6F331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ACE69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B9FD9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E69F6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219C58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1BBADA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r>
      <w:tr w:rsidR="00A50E58" w:rsidRPr="001A0CB8" w14:paraId="7B0B9A2C" w14:textId="77777777" w:rsidTr="007E22CB">
        <w:trPr>
          <w:trHeight w:val="283"/>
        </w:trPr>
        <w:tc>
          <w:tcPr>
            <w:tcW w:w="694" w:type="dxa"/>
            <w:vMerge w:val="restart"/>
            <w:shd w:val="clear" w:color="auto" w:fill="auto"/>
            <w:hideMark/>
          </w:tcPr>
          <w:p w14:paraId="55DAA9F2" w14:textId="1A7F43FD"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40B69E1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Встановлення відсутніх, заміна існуючих покажчиків вулиць (аншлагів), номерних та інформаційних знаків на будинках та об’єктах благоустрою</w:t>
            </w:r>
          </w:p>
        </w:tc>
        <w:tc>
          <w:tcPr>
            <w:tcW w:w="1134" w:type="dxa"/>
            <w:vMerge w:val="restart"/>
            <w:shd w:val="clear" w:color="auto" w:fill="auto"/>
            <w:hideMark/>
          </w:tcPr>
          <w:p w14:paraId="38DC28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710DAD8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4C5EB6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5,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7E3C7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1480</w:t>
            </w:r>
          </w:p>
        </w:tc>
        <w:tc>
          <w:tcPr>
            <w:tcW w:w="1224" w:type="dxa"/>
            <w:shd w:val="clear" w:color="auto" w:fill="auto"/>
            <w:hideMark/>
          </w:tcPr>
          <w:p w14:paraId="685702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1776</w:t>
            </w:r>
          </w:p>
        </w:tc>
        <w:tc>
          <w:tcPr>
            <w:tcW w:w="1224" w:type="dxa"/>
            <w:shd w:val="clear" w:color="auto" w:fill="auto"/>
            <w:hideMark/>
          </w:tcPr>
          <w:p w14:paraId="6D03FF5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2131,2</w:t>
            </w:r>
          </w:p>
        </w:tc>
        <w:tc>
          <w:tcPr>
            <w:tcW w:w="1224" w:type="dxa"/>
            <w:shd w:val="clear" w:color="auto" w:fill="auto"/>
            <w:hideMark/>
          </w:tcPr>
          <w:p w14:paraId="4D6853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2557,44</w:t>
            </w:r>
          </w:p>
        </w:tc>
        <w:tc>
          <w:tcPr>
            <w:tcW w:w="1225" w:type="dxa"/>
            <w:shd w:val="clear" w:color="auto" w:fill="auto"/>
            <w:hideMark/>
          </w:tcPr>
          <w:p w14:paraId="3653538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3068,928</w:t>
            </w:r>
          </w:p>
        </w:tc>
        <w:tc>
          <w:tcPr>
            <w:tcW w:w="1700" w:type="dxa"/>
            <w:vMerge w:val="restart"/>
            <w:shd w:val="clear" w:color="auto" w:fill="auto"/>
            <w:hideMark/>
          </w:tcPr>
          <w:p w14:paraId="35B8511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Дотримання вимог Правил благоустрою</w:t>
            </w:r>
          </w:p>
        </w:tc>
      </w:tr>
      <w:tr w:rsidR="00A50E58" w:rsidRPr="001A0CB8" w14:paraId="266C9659" w14:textId="77777777" w:rsidTr="007E22CB">
        <w:trPr>
          <w:trHeight w:val="283"/>
        </w:trPr>
        <w:tc>
          <w:tcPr>
            <w:tcW w:w="694" w:type="dxa"/>
            <w:vMerge/>
            <w:hideMark/>
          </w:tcPr>
          <w:p w14:paraId="07267A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A31A06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CE335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38D53C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FD2ED0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9DBFE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1480</w:t>
            </w:r>
          </w:p>
        </w:tc>
        <w:tc>
          <w:tcPr>
            <w:tcW w:w="1224" w:type="dxa"/>
            <w:shd w:val="clear" w:color="auto" w:fill="auto"/>
            <w:hideMark/>
          </w:tcPr>
          <w:p w14:paraId="47B326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1776</w:t>
            </w:r>
          </w:p>
        </w:tc>
        <w:tc>
          <w:tcPr>
            <w:tcW w:w="1224" w:type="dxa"/>
            <w:shd w:val="clear" w:color="auto" w:fill="auto"/>
            <w:hideMark/>
          </w:tcPr>
          <w:p w14:paraId="3ED2CC9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2131,2</w:t>
            </w:r>
          </w:p>
        </w:tc>
        <w:tc>
          <w:tcPr>
            <w:tcW w:w="1224" w:type="dxa"/>
            <w:shd w:val="clear" w:color="auto" w:fill="auto"/>
            <w:hideMark/>
          </w:tcPr>
          <w:p w14:paraId="37FEC5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2557,44</w:t>
            </w:r>
          </w:p>
        </w:tc>
        <w:tc>
          <w:tcPr>
            <w:tcW w:w="1225" w:type="dxa"/>
            <w:shd w:val="clear" w:color="auto" w:fill="auto"/>
            <w:hideMark/>
          </w:tcPr>
          <w:p w14:paraId="43E2C5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3068,928</w:t>
            </w:r>
          </w:p>
        </w:tc>
        <w:tc>
          <w:tcPr>
            <w:tcW w:w="1700" w:type="dxa"/>
            <w:vMerge/>
            <w:hideMark/>
          </w:tcPr>
          <w:p w14:paraId="6DCB2C3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0E20CFA" w14:textId="77777777" w:rsidTr="007E22CB">
        <w:trPr>
          <w:trHeight w:val="283"/>
        </w:trPr>
        <w:tc>
          <w:tcPr>
            <w:tcW w:w="694" w:type="dxa"/>
            <w:vMerge/>
            <w:hideMark/>
          </w:tcPr>
          <w:p w14:paraId="2ED08F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227942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36BD9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B8FD02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730A4C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02F67B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5AB0B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DF1CC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034FC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BBB37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83F566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3C3FF09" w14:textId="77777777" w:rsidTr="007E22CB">
        <w:trPr>
          <w:trHeight w:val="283"/>
        </w:trPr>
        <w:tc>
          <w:tcPr>
            <w:tcW w:w="694" w:type="dxa"/>
            <w:vMerge/>
            <w:hideMark/>
          </w:tcPr>
          <w:p w14:paraId="4B1893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8E76C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12C24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5934F6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7F591DC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8D8E1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535441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625D6E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356E71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691551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71D4977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3CD3E58" w14:textId="77777777" w:rsidTr="007E22CB">
        <w:trPr>
          <w:trHeight w:val="283"/>
        </w:trPr>
        <w:tc>
          <w:tcPr>
            <w:tcW w:w="694" w:type="dxa"/>
            <w:vMerge/>
            <w:hideMark/>
          </w:tcPr>
          <w:p w14:paraId="111BBC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014EE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E080A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586847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494D89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D451E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0FBE35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0F282B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13253B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167129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0E5BD37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2F02829" w14:textId="77777777" w:rsidTr="007E22CB">
        <w:trPr>
          <w:trHeight w:val="283"/>
        </w:trPr>
        <w:tc>
          <w:tcPr>
            <w:tcW w:w="694" w:type="dxa"/>
            <w:vMerge/>
            <w:hideMark/>
          </w:tcPr>
          <w:p w14:paraId="23DDB1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AE7B0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55FEE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C44A10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FE3AE1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C9B7D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2A98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11BE5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38088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EACB3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268A0D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9AC75E8" w14:textId="77777777" w:rsidTr="007E22CB">
        <w:trPr>
          <w:trHeight w:val="283"/>
        </w:trPr>
        <w:tc>
          <w:tcPr>
            <w:tcW w:w="694" w:type="dxa"/>
            <w:vMerge/>
            <w:hideMark/>
          </w:tcPr>
          <w:p w14:paraId="124179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4E3A2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BE1BF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E80E9E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329B785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164D85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64CCF5B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25FB8B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3E2F30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335B26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4ADA098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92A8375" w14:textId="77777777" w:rsidTr="007E22CB">
        <w:trPr>
          <w:trHeight w:val="283"/>
        </w:trPr>
        <w:tc>
          <w:tcPr>
            <w:tcW w:w="694" w:type="dxa"/>
            <w:vMerge/>
            <w:hideMark/>
          </w:tcPr>
          <w:p w14:paraId="583414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0FFAC6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B86B8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A6E423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2EEE23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16A29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40B6EC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448FB3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57F721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3ED9B6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4147C3A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9353391" w14:textId="77777777" w:rsidTr="007E22CB">
        <w:trPr>
          <w:trHeight w:val="283"/>
        </w:trPr>
        <w:tc>
          <w:tcPr>
            <w:tcW w:w="694" w:type="dxa"/>
            <w:vMerge/>
            <w:hideMark/>
          </w:tcPr>
          <w:p w14:paraId="6F0227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0C086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4EE29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FAD481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5B4219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A7908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4AD9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27885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4B105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62804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84CE68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4E6E26F" w14:textId="77777777" w:rsidTr="007E22CB">
        <w:trPr>
          <w:trHeight w:val="283"/>
        </w:trPr>
        <w:tc>
          <w:tcPr>
            <w:tcW w:w="694" w:type="dxa"/>
            <w:vMerge/>
            <w:hideMark/>
          </w:tcPr>
          <w:p w14:paraId="3908300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A28053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C5BF1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E4EBCB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1DAB649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33DFA9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0BC2A2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44DF402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43AD670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6E56FE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1A6A23A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092581E" w14:textId="77777777" w:rsidTr="007E22CB">
        <w:trPr>
          <w:trHeight w:val="283"/>
        </w:trPr>
        <w:tc>
          <w:tcPr>
            <w:tcW w:w="694" w:type="dxa"/>
            <w:vMerge/>
            <w:hideMark/>
          </w:tcPr>
          <w:p w14:paraId="5889A69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3C81E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F50CB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9A16A9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083AB3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64BBD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72A3B9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0E22E3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6B7794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65882E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3476E74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212075A" w14:textId="77777777" w:rsidTr="007E22CB">
        <w:trPr>
          <w:trHeight w:val="283"/>
        </w:trPr>
        <w:tc>
          <w:tcPr>
            <w:tcW w:w="694" w:type="dxa"/>
            <w:vMerge/>
            <w:hideMark/>
          </w:tcPr>
          <w:p w14:paraId="194B56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A50E9B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D2365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1F227F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1F5202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3DE58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3EA579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2E5A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D64E1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23038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EE4FED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E684C6B" w14:textId="77777777" w:rsidTr="007E22CB">
        <w:trPr>
          <w:trHeight w:val="283"/>
        </w:trPr>
        <w:tc>
          <w:tcPr>
            <w:tcW w:w="694" w:type="dxa"/>
            <w:vMerge/>
            <w:hideMark/>
          </w:tcPr>
          <w:p w14:paraId="18B0E1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4D495E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A886E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EF0EC1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5B9DEC0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47468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10D85F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57CAA8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14A8CA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2A77FE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586A3B0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D66ED33" w14:textId="77777777" w:rsidTr="007E22CB">
        <w:trPr>
          <w:trHeight w:val="283"/>
        </w:trPr>
        <w:tc>
          <w:tcPr>
            <w:tcW w:w="694" w:type="dxa"/>
            <w:vMerge/>
            <w:hideMark/>
          </w:tcPr>
          <w:p w14:paraId="024897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5F7B2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A8442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F07AA2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4186FC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8848F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708FED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5C86B8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37718A2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19CDF8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0DC3036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C59F41A" w14:textId="77777777" w:rsidTr="007E22CB">
        <w:trPr>
          <w:trHeight w:val="283"/>
        </w:trPr>
        <w:tc>
          <w:tcPr>
            <w:tcW w:w="694" w:type="dxa"/>
            <w:vMerge/>
            <w:hideMark/>
          </w:tcPr>
          <w:p w14:paraId="40A682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EE4E7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E7FFA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EB1E7A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A11252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EC9F1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3805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42B77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299EF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678687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44C40A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CE8C307" w14:textId="77777777" w:rsidTr="007E22CB">
        <w:trPr>
          <w:trHeight w:val="283"/>
        </w:trPr>
        <w:tc>
          <w:tcPr>
            <w:tcW w:w="694" w:type="dxa"/>
            <w:vMerge/>
            <w:hideMark/>
          </w:tcPr>
          <w:p w14:paraId="51F67F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88D28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A50EA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D40C4C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68CAF54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D310B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6D9E6A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7176DE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783282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44D2BA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6339D68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A3C73B5" w14:textId="77777777" w:rsidTr="007E22CB">
        <w:trPr>
          <w:trHeight w:val="283"/>
        </w:trPr>
        <w:tc>
          <w:tcPr>
            <w:tcW w:w="694" w:type="dxa"/>
            <w:vMerge/>
            <w:hideMark/>
          </w:tcPr>
          <w:p w14:paraId="488EBB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6B3AD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62303E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858B8D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EB7CB6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C01EF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224" w:type="dxa"/>
            <w:shd w:val="clear" w:color="auto" w:fill="auto"/>
            <w:hideMark/>
          </w:tcPr>
          <w:p w14:paraId="414822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w:t>
            </w:r>
          </w:p>
        </w:tc>
        <w:tc>
          <w:tcPr>
            <w:tcW w:w="1224" w:type="dxa"/>
            <w:shd w:val="clear" w:color="auto" w:fill="auto"/>
            <w:hideMark/>
          </w:tcPr>
          <w:p w14:paraId="07600A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4" w:type="dxa"/>
            <w:shd w:val="clear" w:color="auto" w:fill="auto"/>
            <w:hideMark/>
          </w:tcPr>
          <w:p w14:paraId="0A836CB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225" w:type="dxa"/>
            <w:shd w:val="clear" w:color="auto" w:fill="auto"/>
            <w:hideMark/>
          </w:tcPr>
          <w:p w14:paraId="6EEEA0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c>
          <w:tcPr>
            <w:tcW w:w="1700" w:type="dxa"/>
            <w:vMerge/>
            <w:hideMark/>
          </w:tcPr>
          <w:p w14:paraId="538541D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D2140A6" w14:textId="77777777" w:rsidTr="007E22CB">
        <w:trPr>
          <w:trHeight w:val="283"/>
        </w:trPr>
        <w:tc>
          <w:tcPr>
            <w:tcW w:w="694" w:type="dxa"/>
            <w:vMerge/>
            <w:hideMark/>
          </w:tcPr>
          <w:p w14:paraId="3C2FB7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DB1C7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8496A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392B74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E8CF36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063B3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BE46F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58B83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450C0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8FB07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150358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211EE7A" w14:textId="77777777" w:rsidTr="007E22CB">
        <w:trPr>
          <w:trHeight w:val="283"/>
        </w:trPr>
        <w:tc>
          <w:tcPr>
            <w:tcW w:w="694" w:type="dxa"/>
            <w:vMerge w:val="restart"/>
            <w:shd w:val="clear" w:color="auto" w:fill="auto"/>
            <w:hideMark/>
          </w:tcPr>
          <w:p w14:paraId="3FB9EF48" w14:textId="1F5FF91C"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6</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B1D61D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Проведення розрахунків нормативів питного водопостачання для населення м. Миколаєва</w:t>
            </w:r>
          </w:p>
        </w:tc>
        <w:tc>
          <w:tcPr>
            <w:tcW w:w="1134" w:type="dxa"/>
            <w:vMerge w:val="restart"/>
            <w:shd w:val="clear" w:color="auto" w:fill="auto"/>
            <w:hideMark/>
          </w:tcPr>
          <w:p w14:paraId="11404A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A8198E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МКП «Миколаїв-водоканал»</w:t>
            </w:r>
          </w:p>
        </w:tc>
        <w:tc>
          <w:tcPr>
            <w:tcW w:w="1558" w:type="dxa"/>
            <w:shd w:val="clear" w:color="auto" w:fill="auto"/>
            <w:hideMark/>
          </w:tcPr>
          <w:p w14:paraId="08D46D6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875CF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AB2AF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4022B9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24F25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14B9F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val="restart"/>
            <w:shd w:val="clear" w:color="auto" w:fill="auto"/>
            <w:hideMark/>
          </w:tcPr>
          <w:p w14:paraId="4D4458D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раціонального використання водних ресурсів, підвищення якості надання послуг з водопостачання та водовідведення</w:t>
            </w:r>
          </w:p>
        </w:tc>
      </w:tr>
      <w:tr w:rsidR="00A50E58" w:rsidRPr="001A0CB8" w14:paraId="535E8275" w14:textId="77777777" w:rsidTr="007E22CB">
        <w:trPr>
          <w:trHeight w:val="283"/>
        </w:trPr>
        <w:tc>
          <w:tcPr>
            <w:tcW w:w="694" w:type="dxa"/>
            <w:vMerge/>
            <w:hideMark/>
          </w:tcPr>
          <w:p w14:paraId="14F69B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3BC68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E0651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35FA5B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765BA4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4A8B4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71D8F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450</w:t>
            </w:r>
          </w:p>
        </w:tc>
        <w:tc>
          <w:tcPr>
            <w:tcW w:w="1224" w:type="dxa"/>
            <w:shd w:val="clear" w:color="auto" w:fill="auto"/>
            <w:hideMark/>
          </w:tcPr>
          <w:p w14:paraId="540902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8B707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0AD3C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540</w:t>
            </w:r>
          </w:p>
        </w:tc>
        <w:tc>
          <w:tcPr>
            <w:tcW w:w="1700" w:type="dxa"/>
            <w:vMerge/>
            <w:hideMark/>
          </w:tcPr>
          <w:p w14:paraId="30F21D6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4CA3947" w14:textId="77777777" w:rsidTr="007E22CB">
        <w:trPr>
          <w:trHeight w:val="283"/>
        </w:trPr>
        <w:tc>
          <w:tcPr>
            <w:tcW w:w="694" w:type="dxa"/>
            <w:vMerge/>
            <w:hideMark/>
          </w:tcPr>
          <w:p w14:paraId="6BBFA9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2D1D7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7373E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D768C9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7FCBCC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5E1CC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26367B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A8EB1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F32889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0AEE6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0C8720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FA4C580" w14:textId="77777777" w:rsidTr="007E22CB">
        <w:trPr>
          <w:trHeight w:val="283"/>
        </w:trPr>
        <w:tc>
          <w:tcPr>
            <w:tcW w:w="694" w:type="dxa"/>
            <w:vMerge w:val="restart"/>
            <w:shd w:val="clear" w:color="auto" w:fill="auto"/>
            <w:hideMark/>
          </w:tcPr>
          <w:p w14:paraId="4D041E7A" w14:textId="3FE4637D"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3212055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сприятливих умов для створення та функціонування ОСББ,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проведення інформаційно-роз’яснювальних заходів щодо переваг створення ОСББ, підготовка і друк методичних матеріалів щодо створення та діяльності ОСББ</w:t>
            </w:r>
          </w:p>
        </w:tc>
        <w:tc>
          <w:tcPr>
            <w:tcW w:w="1134" w:type="dxa"/>
            <w:vMerge w:val="restart"/>
            <w:shd w:val="clear" w:color="auto" w:fill="auto"/>
            <w:hideMark/>
          </w:tcPr>
          <w:p w14:paraId="7862A37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B26823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0F5E84C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8185F1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420</w:t>
            </w:r>
          </w:p>
        </w:tc>
        <w:tc>
          <w:tcPr>
            <w:tcW w:w="1224" w:type="dxa"/>
            <w:shd w:val="clear" w:color="auto" w:fill="auto"/>
            <w:hideMark/>
          </w:tcPr>
          <w:p w14:paraId="1A04FA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504</w:t>
            </w:r>
          </w:p>
        </w:tc>
        <w:tc>
          <w:tcPr>
            <w:tcW w:w="1224" w:type="dxa"/>
            <w:shd w:val="clear" w:color="auto" w:fill="auto"/>
            <w:hideMark/>
          </w:tcPr>
          <w:p w14:paraId="4C0258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604,8</w:t>
            </w:r>
          </w:p>
        </w:tc>
        <w:tc>
          <w:tcPr>
            <w:tcW w:w="1224" w:type="dxa"/>
            <w:shd w:val="clear" w:color="auto" w:fill="auto"/>
            <w:hideMark/>
          </w:tcPr>
          <w:p w14:paraId="1108FC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725,76</w:t>
            </w:r>
          </w:p>
        </w:tc>
        <w:tc>
          <w:tcPr>
            <w:tcW w:w="1225" w:type="dxa"/>
            <w:shd w:val="clear" w:color="auto" w:fill="auto"/>
            <w:hideMark/>
          </w:tcPr>
          <w:p w14:paraId="20C27C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870,912</w:t>
            </w:r>
          </w:p>
        </w:tc>
        <w:tc>
          <w:tcPr>
            <w:tcW w:w="1700" w:type="dxa"/>
            <w:vMerge w:val="restart"/>
            <w:shd w:val="clear" w:color="auto" w:fill="auto"/>
            <w:hideMark/>
          </w:tcPr>
          <w:p w14:paraId="602251B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Стимулювання системи створення та функціонування ОСББ як форми управління спільним майном співвласників багатоквартирних будинків</w:t>
            </w:r>
          </w:p>
        </w:tc>
      </w:tr>
      <w:tr w:rsidR="00A50E58" w:rsidRPr="001A0CB8" w14:paraId="2C11DEAF" w14:textId="77777777" w:rsidTr="007E22CB">
        <w:trPr>
          <w:trHeight w:val="283"/>
        </w:trPr>
        <w:tc>
          <w:tcPr>
            <w:tcW w:w="694" w:type="dxa"/>
            <w:vMerge/>
            <w:hideMark/>
          </w:tcPr>
          <w:p w14:paraId="0F397C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B7B01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8ED68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6D3757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94DA6E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307C1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420</w:t>
            </w:r>
          </w:p>
        </w:tc>
        <w:tc>
          <w:tcPr>
            <w:tcW w:w="1224" w:type="dxa"/>
            <w:shd w:val="clear" w:color="auto" w:fill="auto"/>
            <w:hideMark/>
          </w:tcPr>
          <w:p w14:paraId="3B84373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504</w:t>
            </w:r>
          </w:p>
        </w:tc>
        <w:tc>
          <w:tcPr>
            <w:tcW w:w="1224" w:type="dxa"/>
            <w:shd w:val="clear" w:color="auto" w:fill="auto"/>
            <w:hideMark/>
          </w:tcPr>
          <w:p w14:paraId="5A4698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604,8</w:t>
            </w:r>
          </w:p>
        </w:tc>
        <w:tc>
          <w:tcPr>
            <w:tcW w:w="1224" w:type="dxa"/>
            <w:shd w:val="clear" w:color="auto" w:fill="auto"/>
            <w:hideMark/>
          </w:tcPr>
          <w:p w14:paraId="615C66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725,76</w:t>
            </w:r>
          </w:p>
        </w:tc>
        <w:tc>
          <w:tcPr>
            <w:tcW w:w="1225" w:type="dxa"/>
            <w:shd w:val="clear" w:color="auto" w:fill="auto"/>
            <w:hideMark/>
          </w:tcPr>
          <w:p w14:paraId="30DF23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870,912</w:t>
            </w:r>
          </w:p>
        </w:tc>
        <w:tc>
          <w:tcPr>
            <w:tcW w:w="1700" w:type="dxa"/>
            <w:vMerge/>
            <w:hideMark/>
          </w:tcPr>
          <w:p w14:paraId="7B73FF3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16AB22D" w14:textId="77777777" w:rsidTr="007E22CB">
        <w:trPr>
          <w:trHeight w:val="283"/>
        </w:trPr>
        <w:tc>
          <w:tcPr>
            <w:tcW w:w="694" w:type="dxa"/>
            <w:vMerge/>
            <w:hideMark/>
          </w:tcPr>
          <w:p w14:paraId="449897F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D0BE2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C0AE7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96DF03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9A61DA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4CCE3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34E7E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55FD56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88A76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2E791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8C1E49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35C66C5" w14:textId="77777777" w:rsidTr="007E22CB">
        <w:trPr>
          <w:trHeight w:val="283"/>
        </w:trPr>
        <w:tc>
          <w:tcPr>
            <w:tcW w:w="694" w:type="dxa"/>
            <w:vMerge w:val="restart"/>
            <w:shd w:val="clear" w:color="auto" w:fill="auto"/>
            <w:hideMark/>
          </w:tcPr>
          <w:p w14:paraId="4542197E" w14:textId="37C994B8"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w:t>
            </w:r>
            <w:r w:rsidR="00E61220">
              <w:rPr>
                <w:rFonts w:ascii="Times New Roman" w:eastAsia="Times New Roman" w:hAnsi="Times New Roman"/>
                <w:color w:val="000000"/>
                <w:sz w:val="20"/>
                <w:szCs w:val="20"/>
                <w:lang w:eastAsia="uk-UA"/>
              </w:rPr>
              <w:t>.</w:t>
            </w:r>
          </w:p>
        </w:tc>
        <w:tc>
          <w:tcPr>
            <w:tcW w:w="2542" w:type="dxa"/>
            <w:vMerge w:val="restart"/>
            <w:shd w:val="clear" w:color="FFFFFF" w:fill="FFFFFF"/>
            <w:hideMark/>
          </w:tcPr>
          <w:p w14:paraId="13D8C75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Оплата витрат на оплату спожитих житлово-комунальних послуг за житлові/нежитлові приміщення комунальної форми власності**</w:t>
            </w:r>
          </w:p>
        </w:tc>
        <w:tc>
          <w:tcPr>
            <w:tcW w:w="1134" w:type="dxa"/>
            <w:vMerge w:val="restart"/>
            <w:shd w:val="clear" w:color="auto" w:fill="auto"/>
            <w:hideMark/>
          </w:tcPr>
          <w:p w14:paraId="7E64E8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03DBBB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надавачі комунальних послуг (комунальні підприємства)</w:t>
            </w:r>
          </w:p>
        </w:tc>
        <w:tc>
          <w:tcPr>
            <w:tcW w:w="1558" w:type="dxa"/>
            <w:shd w:val="clear" w:color="auto" w:fill="auto"/>
            <w:hideMark/>
          </w:tcPr>
          <w:p w14:paraId="5B5710C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62A9B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1B9F28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43CE5A6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5E6FB3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7E4926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val="restart"/>
            <w:shd w:val="clear" w:color="auto" w:fill="auto"/>
            <w:hideMark/>
          </w:tcPr>
          <w:p w14:paraId="575718B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5D7E9B6" w14:textId="77777777" w:rsidTr="007E22CB">
        <w:trPr>
          <w:trHeight w:val="283"/>
        </w:trPr>
        <w:tc>
          <w:tcPr>
            <w:tcW w:w="694" w:type="dxa"/>
            <w:vMerge/>
            <w:hideMark/>
          </w:tcPr>
          <w:p w14:paraId="4ADF6D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86C60D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70CBFD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CD6AE2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2E4B25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A9989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224" w:type="dxa"/>
            <w:shd w:val="clear" w:color="auto" w:fill="auto"/>
            <w:hideMark/>
          </w:tcPr>
          <w:p w14:paraId="3F3201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224" w:type="dxa"/>
            <w:shd w:val="clear" w:color="auto" w:fill="auto"/>
            <w:hideMark/>
          </w:tcPr>
          <w:p w14:paraId="7C6637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224" w:type="dxa"/>
            <w:shd w:val="clear" w:color="auto" w:fill="auto"/>
            <w:hideMark/>
          </w:tcPr>
          <w:p w14:paraId="785CFE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225" w:type="dxa"/>
            <w:shd w:val="clear" w:color="auto" w:fill="auto"/>
            <w:hideMark/>
          </w:tcPr>
          <w:p w14:paraId="22A0DE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107DD16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B80C213" w14:textId="77777777" w:rsidTr="007E22CB">
        <w:trPr>
          <w:trHeight w:val="283"/>
        </w:trPr>
        <w:tc>
          <w:tcPr>
            <w:tcW w:w="694" w:type="dxa"/>
            <w:vMerge/>
            <w:hideMark/>
          </w:tcPr>
          <w:p w14:paraId="072DBD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0DB88D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011D30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7DB095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901A48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F11CB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8C43B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B2BC1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8A616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6BA27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E82D06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FF4D0DD" w14:textId="77777777" w:rsidTr="007E22CB">
        <w:trPr>
          <w:trHeight w:val="283"/>
        </w:trPr>
        <w:tc>
          <w:tcPr>
            <w:tcW w:w="694" w:type="dxa"/>
            <w:vMerge w:val="restart"/>
            <w:shd w:val="clear" w:color="auto" w:fill="auto"/>
            <w:hideMark/>
          </w:tcPr>
          <w:p w14:paraId="25A22C85" w14:textId="4B5B164F"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992A71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Інвентаризація та оцінка об’єктів благоустрою, що не мають балансової належності</w:t>
            </w:r>
          </w:p>
        </w:tc>
        <w:tc>
          <w:tcPr>
            <w:tcW w:w="1134" w:type="dxa"/>
            <w:vMerge w:val="restart"/>
            <w:shd w:val="clear" w:color="auto" w:fill="auto"/>
            <w:hideMark/>
          </w:tcPr>
          <w:p w14:paraId="6A20B6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04019AB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C98C1B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Всього по п. 9,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B4C20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9000</w:t>
            </w:r>
          </w:p>
        </w:tc>
        <w:tc>
          <w:tcPr>
            <w:tcW w:w="1224" w:type="dxa"/>
            <w:shd w:val="clear" w:color="auto" w:fill="auto"/>
            <w:hideMark/>
          </w:tcPr>
          <w:p w14:paraId="527B86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10800</w:t>
            </w:r>
          </w:p>
        </w:tc>
        <w:tc>
          <w:tcPr>
            <w:tcW w:w="1224" w:type="dxa"/>
            <w:shd w:val="clear" w:color="auto" w:fill="auto"/>
            <w:hideMark/>
          </w:tcPr>
          <w:p w14:paraId="67DD74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12960</w:t>
            </w:r>
          </w:p>
        </w:tc>
        <w:tc>
          <w:tcPr>
            <w:tcW w:w="1224" w:type="dxa"/>
            <w:shd w:val="clear" w:color="auto" w:fill="auto"/>
            <w:hideMark/>
          </w:tcPr>
          <w:p w14:paraId="35C086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15552</w:t>
            </w:r>
          </w:p>
        </w:tc>
        <w:tc>
          <w:tcPr>
            <w:tcW w:w="1225" w:type="dxa"/>
            <w:shd w:val="clear" w:color="auto" w:fill="auto"/>
            <w:hideMark/>
          </w:tcPr>
          <w:p w14:paraId="35F598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18662,4</w:t>
            </w:r>
          </w:p>
        </w:tc>
        <w:tc>
          <w:tcPr>
            <w:tcW w:w="1700" w:type="dxa"/>
            <w:vMerge w:val="restart"/>
            <w:shd w:val="clear" w:color="auto" w:fill="auto"/>
            <w:hideMark/>
          </w:tcPr>
          <w:p w14:paraId="29D5F3C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Забезпечення об’єктів благоустрою належною технічною </w:t>
            </w:r>
            <w:r w:rsidRPr="001A0CB8">
              <w:rPr>
                <w:rFonts w:ascii="Times New Roman" w:eastAsia="Times New Roman" w:hAnsi="Times New Roman"/>
                <w:color w:val="000000"/>
                <w:sz w:val="20"/>
                <w:szCs w:val="20"/>
                <w:lang w:eastAsia="uk-UA"/>
              </w:rPr>
              <w:lastRenderedPageBreak/>
              <w:t>документацією та обслуговуванням</w:t>
            </w:r>
          </w:p>
        </w:tc>
      </w:tr>
      <w:tr w:rsidR="00A50E58" w:rsidRPr="001A0CB8" w14:paraId="462A989E" w14:textId="77777777" w:rsidTr="007E22CB">
        <w:trPr>
          <w:trHeight w:val="283"/>
        </w:trPr>
        <w:tc>
          <w:tcPr>
            <w:tcW w:w="694" w:type="dxa"/>
            <w:vMerge/>
            <w:hideMark/>
          </w:tcPr>
          <w:p w14:paraId="3DFD66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D4020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01DD9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43757F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A3687E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690990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9000</w:t>
            </w:r>
          </w:p>
        </w:tc>
        <w:tc>
          <w:tcPr>
            <w:tcW w:w="1224" w:type="dxa"/>
            <w:shd w:val="clear" w:color="auto" w:fill="auto"/>
            <w:hideMark/>
          </w:tcPr>
          <w:p w14:paraId="2EEDCD1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10800</w:t>
            </w:r>
          </w:p>
        </w:tc>
        <w:tc>
          <w:tcPr>
            <w:tcW w:w="1224" w:type="dxa"/>
            <w:shd w:val="clear" w:color="auto" w:fill="auto"/>
            <w:hideMark/>
          </w:tcPr>
          <w:p w14:paraId="73E1E00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12960</w:t>
            </w:r>
          </w:p>
        </w:tc>
        <w:tc>
          <w:tcPr>
            <w:tcW w:w="1224" w:type="dxa"/>
            <w:shd w:val="clear" w:color="auto" w:fill="auto"/>
            <w:hideMark/>
          </w:tcPr>
          <w:p w14:paraId="3B5BF28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15552</w:t>
            </w:r>
          </w:p>
        </w:tc>
        <w:tc>
          <w:tcPr>
            <w:tcW w:w="1225" w:type="dxa"/>
            <w:shd w:val="clear" w:color="auto" w:fill="auto"/>
            <w:hideMark/>
          </w:tcPr>
          <w:p w14:paraId="51745F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18662,4</w:t>
            </w:r>
          </w:p>
        </w:tc>
        <w:tc>
          <w:tcPr>
            <w:tcW w:w="1700" w:type="dxa"/>
            <w:vMerge/>
            <w:hideMark/>
          </w:tcPr>
          <w:p w14:paraId="78934E2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405EB04" w14:textId="77777777" w:rsidTr="007E22CB">
        <w:trPr>
          <w:trHeight w:val="283"/>
        </w:trPr>
        <w:tc>
          <w:tcPr>
            <w:tcW w:w="694" w:type="dxa"/>
            <w:vMerge/>
            <w:hideMark/>
          </w:tcPr>
          <w:p w14:paraId="6B2DCC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71981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88204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F01A4B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D1817A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0505D8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20C1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1A2EA2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1FE9B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F9073A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3B0E31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A8F72AD" w14:textId="77777777" w:rsidTr="007E22CB">
        <w:trPr>
          <w:trHeight w:val="283"/>
        </w:trPr>
        <w:tc>
          <w:tcPr>
            <w:tcW w:w="694" w:type="dxa"/>
            <w:vMerge/>
            <w:hideMark/>
          </w:tcPr>
          <w:p w14:paraId="7215A8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3E4C1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9DEFC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A7D0D2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6A6F9EC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72C6A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5DF042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652BE3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5FC7792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028021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089295F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CC86B63" w14:textId="77777777" w:rsidTr="007E22CB">
        <w:trPr>
          <w:trHeight w:val="283"/>
        </w:trPr>
        <w:tc>
          <w:tcPr>
            <w:tcW w:w="694" w:type="dxa"/>
            <w:vMerge/>
            <w:hideMark/>
          </w:tcPr>
          <w:p w14:paraId="6C2F61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0AF12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75534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ADD243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0C35F4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22BB0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0115E9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40A735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69C72A0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18A505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0DCAEBE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C4844A3" w14:textId="77777777" w:rsidTr="007E22CB">
        <w:trPr>
          <w:trHeight w:val="283"/>
        </w:trPr>
        <w:tc>
          <w:tcPr>
            <w:tcW w:w="694" w:type="dxa"/>
            <w:vMerge/>
            <w:hideMark/>
          </w:tcPr>
          <w:p w14:paraId="6FCC7B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2A9A7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19A0A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D9E214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670B9A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D9003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F0B2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4FD30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2FAC0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FE6B6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0F403F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9EB8E99" w14:textId="77777777" w:rsidTr="007E22CB">
        <w:trPr>
          <w:trHeight w:val="283"/>
        </w:trPr>
        <w:tc>
          <w:tcPr>
            <w:tcW w:w="694" w:type="dxa"/>
            <w:vMerge/>
            <w:hideMark/>
          </w:tcPr>
          <w:p w14:paraId="5B7E06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CCA06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D58E0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59FB1B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A70C73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39762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21B4041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120DC3D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351FE9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244DA2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516A668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A11E8DE" w14:textId="77777777" w:rsidTr="007E22CB">
        <w:trPr>
          <w:trHeight w:val="283"/>
        </w:trPr>
        <w:tc>
          <w:tcPr>
            <w:tcW w:w="694" w:type="dxa"/>
            <w:vMerge/>
            <w:hideMark/>
          </w:tcPr>
          <w:p w14:paraId="5CCA69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C4634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C6358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A4B39D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2F7509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4DB760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624B44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7C7DB2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7D4189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5635F6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6F31F1B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1C46A44" w14:textId="77777777" w:rsidTr="007E22CB">
        <w:trPr>
          <w:trHeight w:val="283"/>
        </w:trPr>
        <w:tc>
          <w:tcPr>
            <w:tcW w:w="694" w:type="dxa"/>
            <w:vMerge/>
            <w:hideMark/>
          </w:tcPr>
          <w:p w14:paraId="4C1F77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E2F7E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F05F58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2A9118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B12984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36897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E8F0D5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0FF2EA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AE708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72092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7A360C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7363C8C" w14:textId="77777777" w:rsidTr="007E22CB">
        <w:trPr>
          <w:trHeight w:val="283"/>
        </w:trPr>
        <w:tc>
          <w:tcPr>
            <w:tcW w:w="694" w:type="dxa"/>
            <w:vMerge/>
            <w:hideMark/>
          </w:tcPr>
          <w:p w14:paraId="372D80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7A6B6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1C6EC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77021A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33C886C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EE728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751351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0120D5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63B018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75B3EA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1226026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CA8F665" w14:textId="77777777" w:rsidTr="007E22CB">
        <w:trPr>
          <w:trHeight w:val="283"/>
        </w:trPr>
        <w:tc>
          <w:tcPr>
            <w:tcW w:w="694" w:type="dxa"/>
            <w:vMerge/>
            <w:hideMark/>
          </w:tcPr>
          <w:p w14:paraId="56BDA3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43ADF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1A3022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5966F0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72D553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12B60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18116F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6FFBD0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2A8C490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62D98A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4EB263B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AECB2BF" w14:textId="77777777" w:rsidTr="007E22CB">
        <w:trPr>
          <w:trHeight w:val="283"/>
        </w:trPr>
        <w:tc>
          <w:tcPr>
            <w:tcW w:w="694" w:type="dxa"/>
            <w:vMerge/>
            <w:hideMark/>
          </w:tcPr>
          <w:p w14:paraId="690145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0C1EA3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A42530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D78563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C903C9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47076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98093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4AB64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E3659D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6226CD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1B57F9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B304D10" w14:textId="77777777" w:rsidTr="007E22CB">
        <w:trPr>
          <w:trHeight w:val="283"/>
        </w:trPr>
        <w:tc>
          <w:tcPr>
            <w:tcW w:w="694" w:type="dxa"/>
            <w:vMerge/>
            <w:hideMark/>
          </w:tcPr>
          <w:p w14:paraId="159243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72102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87C48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3067B9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7AC06BB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2F0D1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2B9E1D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6BD9FE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25088CF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5415D7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64FEB9F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1F78A65" w14:textId="77777777" w:rsidTr="007E22CB">
        <w:trPr>
          <w:trHeight w:val="283"/>
        </w:trPr>
        <w:tc>
          <w:tcPr>
            <w:tcW w:w="694" w:type="dxa"/>
            <w:vMerge/>
            <w:hideMark/>
          </w:tcPr>
          <w:p w14:paraId="270911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1F593B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530D1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CF3953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7B070C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6E3E15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2250</w:t>
            </w:r>
          </w:p>
        </w:tc>
        <w:tc>
          <w:tcPr>
            <w:tcW w:w="1224" w:type="dxa"/>
            <w:shd w:val="clear" w:color="auto" w:fill="auto"/>
            <w:hideMark/>
          </w:tcPr>
          <w:p w14:paraId="7F4930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2700</w:t>
            </w:r>
          </w:p>
        </w:tc>
        <w:tc>
          <w:tcPr>
            <w:tcW w:w="1224" w:type="dxa"/>
            <w:shd w:val="clear" w:color="auto" w:fill="auto"/>
            <w:hideMark/>
          </w:tcPr>
          <w:p w14:paraId="35C66F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3240</w:t>
            </w:r>
          </w:p>
        </w:tc>
        <w:tc>
          <w:tcPr>
            <w:tcW w:w="1224" w:type="dxa"/>
            <w:shd w:val="clear" w:color="auto" w:fill="auto"/>
            <w:hideMark/>
          </w:tcPr>
          <w:p w14:paraId="18A3A0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3888</w:t>
            </w:r>
          </w:p>
        </w:tc>
        <w:tc>
          <w:tcPr>
            <w:tcW w:w="1225" w:type="dxa"/>
            <w:shd w:val="clear" w:color="auto" w:fill="auto"/>
            <w:hideMark/>
          </w:tcPr>
          <w:p w14:paraId="585EE2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4665,6</w:t>
            </w:r>
          </w:p>
        </w:tc>
        <w:tc>
          <w:tcPr>
            <w:tcW w:w="1700" w:type="dxa"/>
            <w:vMerge/>
            <w:hideMark/>
          </w:tcPr>
          <w:p w14:paraId="4B20520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8580ECE" w14:textId="77777777" w:rsidTr="007E22CB">
        <w:trPr>
          <w:trHeight w:val="283"/>
        </w:trPr>
        <w:tc>
          <w:tcPr>
            <w:tcW w:w="694" w:type="dxa"/>
            <w:vMerge/>
            <w:hideMark/>
          </w:tcPr>
          <w:p w14:paraId="008512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C30AD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27366B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038402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900F24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45B61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0C34D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F8541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63261F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5E479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90F3B0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61BACFB" w14:textId="77777777" w:rsidTr="007E22CB">
        <w:trPr>
          <w:trHeight w:val="283"/>
        </w:trPr>
        <w:tc>
          <w:tcPr>
            <w:tcW w:w="694" w:type="dxa"/>
            <w:vMerge w:val="restart"/>
            <w:shd w:val="clear" w:color="auto" w:fill="auto"/>
            <w:hideMark/>
          </w:tcPr>
          <w:p w14:paraId="353C9C19" w14:textId="0073A8C6"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713D4BD0" w14:textId="7EE257CE"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Тампонаж колодязів міських інженерних мереж,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r w:rsidR="004B7DB8">
              <w:rPr>
                <w:rFonts w:ascii="Times New Roman" w:eastAsia="Times New Roman" w:hAnsi="Times New Roman"/>
                <w:color w:val="000000"/>
                <w:sz w:val="20"/>
                <w:szCs w:val="20"/>
                <w:lang w:eastAsia="uk-UA"/>
              </w:rPr>
              <w:t xml:space="preserve"> тих</w:t>
            </w:r>
            <w:r w:rsidR="007B34B0">
              <w:rPr>
                <w:rFonts w:ascii="Times New Roman" w:eastAsia="Times New Roman" w:hAnsi="Times New Roman"/>
                <w:color w:val="000000"/>
                <w:sz w:val="20"/>
                <w:szCs w:val="20"/>
                <w:lang w:eastAsia="uk-UA"/>
              </w:rPr>
              <w:t>,</w:t>
            </w:r>
            <w:r w:rsidRPr="001A0CB8">
              <w:rPr>
                <w:rFonts w:ascii="Times New Roman" w:eastAsia="Times New Roman" w:hAnsi="Times New Roman"/>
                <w:color w:val="000000"/>
                <w:sz w:val="20"/>
                <w:szCs w:val="20"/>
                <w:lang w:eastAsia="uk-UA"/>
              </w:rPr>
              <w:t xml:space="preserve"> які не мають балансової приналежності</w:t>
            </w:r>
          </w:p>
        </w:tc>
        <w:tc>
          <w:tcPr>
            <w:tcW w:w="1134" w:type="dxa"/>
            <w:vMerge w:val="restart"/>
            <w:shd w:val="clear" w:color="auto" w:fill="auto"/>
            <w:hideMark/>
          </w:tcPr>
          <w:p w14:paraId="579257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433F44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82E869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10,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BEEC1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0172BF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2A2420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46F0BD6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1C9EAE4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val="restart"/>
            <w:shd w:val="clear" w:color="auto" w:fill="auto"/>
            <w:hideMark/>
          </w:tcPr>
          <w:p w14:paraId="0E9004F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Запобігання травмуванню людей, забезпечення безпечних умов проживання</w:t>
            </w:r>
          </w:p>
        </w:tc>
      </w:tr>
      <w:tr w:rsidR="00A50E58" w:rsidRPr="001A0CB8" w14:paraId="28A1FB5B" w14:textId="77777777" w:rsidTr="007E22CB">
        <w:trPr>
          <w:trHeight w:val="283"/>
        </w:trPr>
        <w:tc>
          <w:tcPr>
            <w:tcW w:w="694" w:type="dxa"/>
            <w:vMerge/>
            <w:hideMark/>
          </w:tcPr>
          <w:p w14:paraId="2EC801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9FF05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7741A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C36031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F208B0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E825B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224" w:type="dxa"/>
            <w:shd w:val="clear" w:color="auto" w:fill="auto"/>
            <w:hideMark/>
          </w:tcPr>
          <w:p w14:paraId="6A0E02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224" w:type="dxa"/>
            <w:shd w:val="clear" w:color="auto" w:fill="auto"/>
            <w:hideMark/>
          </w:tcPr>
          <w:p w14:paraId="368562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224" w:type="dxa"/>
            <w:shd w:val="clear" w:color="auto" w:fill="auto"/>
            <w:hideMark/>
          </w:tcPr>
          <w:p w14:paraId="36244C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225" w:type="dxa"/>
            <w:shd w:val="clear" w:color="auto" w:fill="auto"/>
            <w:hideMark/>
          </w:tcPr>
          <w:p w14:paraId="29A981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66CEDA8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E49ABDC" w14:textId="77777777" w:rsidTr="007E22CB">
        <w:trPr>
          <w:trHeight w:val="283"/>
        </w:trPr>
        <w:tc>
          <w:tcPr>
            <w:tcW w:w="694" w:type="dxa"/>
            <w:vMerge/>
            <w:hideMark/>
          </w:tcPr>
          <w:p w14:paraId="6934A0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2F01C8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08361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B45174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49A1A9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6FBD89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B023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E43EE7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F1F29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98387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5F68B4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F875D9A" w14:textId="77777777" w:rsidTr="007E22CB">
        <w:trPr>
          <w:trHeight w:val="283"/>
        </w:trPr>
        <w:tc>
          <w:tcPr>
            <w:tcW w:w="694" w:type="dxa"/>
            <w:vMerge/>
            <w:hideMark/>
          </w:tcPr>
          <w:p w14:paraId="7B52EF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7CB9B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92A00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B58B50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15267BB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0657D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509970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298A590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3B86F6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43994E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6B56E47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54E7FC6" w14:textId="77777777" w:rsidTr="007E22CB">
        <w:trPr>
          <w:trHeight w:val="283"/>
        </w:trPr>
        <w:tc>
          <w:tcPr>
            <w:tcW w:w="694" w:type="dxa"/>
            <w:vMerge/>
            <w:hideMark/>
          </w:tcPr>
          <w:p w14:paraId="071EDB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5E8CE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F4B7F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E60A3F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C7FFF0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56742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355DC16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68D0FC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348339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2940FE6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D6D4DC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C42E9E2" w14:textId="77777777" w:rsidTr="007E22CB">
        <w:trPr>
          <w:trHeight w:val="283"/>
        </w:trPr>
        <w:tc>
          <w:tcPr>
            <w:tcW w:w="694" w:type="dxa"/>
            <w:vMerge/>
            <w:hideMark/>
          </w:tcPr>
          <w:p w14:paraId="4F88A1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7AE4B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49434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4BFAC2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83D6E7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7C40B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6F144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0E9A4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E66D9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AB6B3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E13E4F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57BEA67" w14:textId="77777777" w:rsidTr="007E22CB">
        <w:trPr>
          <w:trHeight w:val="283"/>
        </w:trPr>
        <w:tc>
          <w:tcPr>
            <w:tcW w:w="694" w:type="dxa"/>
            <w:vMerge/>
            <w:hideMark/>
          </w:tcPr>
          <w:p w14:paraId="2E1378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BFD6B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423B6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92E686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34685FB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32C7B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7C80E7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783326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5D4CC6F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657AEA1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3773832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347456C" w14:textId="77777777" w:rsidTr="007E22CB">
        <w:trPr>
          <w:trHeight w:val="283"/>
        </w:trPr>
        <w:tc>
          <w:tcPr>
            <w:tcW w:w="694" w:type="dxa"/>
            <w:vMerge/>
            <w:hideMark/>
          </w:tcPr>
          <w:p w14:paraId="5DDC4C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77C51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7600D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AEED82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7E6F85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2D196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1D79C4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6384E73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7CA6A2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1FBC09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BD41C1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CFFDC70" w14:textId="77777777" w:rsidTr="007E22CB">
        <w:trPr>
          <w:trHeight w:val="283"/>
        </w:trPr>
        <w:tc>
          <w:tcPr>
            <w:tcW w:w="694" w:type="dxa"/>
            <w:vMerge/>
            <w:hideMark/>
          </w:tcPr>
          <w:p w14:paraId="403F25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192C8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728BF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158D53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7F7CC0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85B4C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1869B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41734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9376F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EB918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DFD645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F3C2FD6" w14:textId="77777777" w:rsidTr="007E22CB">
        <w:trPr>
          <w:trHeight w:val="283"/>
        </w:trPr>
        <w:tc>
          <w:tcPr>
            <w:tcW w:w="694" w:type="dxa"/>
            <w:vMerge/>
            <w:hideMark/>
          </w:tcPr>
          <w:p w14:paraId="1EB885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7DF12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3DA3F5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6BBF34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0371818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482E6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1CD150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250771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29AAE6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1C4DD61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711C217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3B20BD8" w14:textId="77777777" w:rsidTr="007E22CB">
        <w:trPr>
          <w:trHeight w:val="283"/>
        </w:trPr>
        <w:tc>
          <w:tcPr>
            <w:tcW w:w="694" w:type="dxa"/>
            <w:vMerge/>
            <w:hideMark/>
          </w:tcPr>
          <w:p w14:paraId="230416B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EE8022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5A7A1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AF17DE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D76DE0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430A2B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28DEF6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0CAC63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4C67E5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48ED0CA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490BC5D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15F2769" w14:textId="77777777" w:rsidTr="007E22CB">
        <w:trPr>
          <w:trHeight w:val="283"/>
        </w:trPr>
        <w:tc>
          <w:tcPr>
            <w:tcW w:w="694" w:type="dxa"/>
            <w:vMerge/>
            <w:hideMark/>
          </w:tcPr>
          <w:p w14:paraId="407D3A8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F3B3D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EBF16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3C380D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E336C1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5C56A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184E59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26923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686CE6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CA996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106EA8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045CDEA" w14:textId="77777777" w:rsidTr="007E22CB">
        <w:trPr>
          <w:trHeight w:val="283"/>
        </w:trPr>
        <w:tc>
          <w:tcPr>
            <w:tcW w:w="694" w:type="dxa"/>
            <w:vMerge/>
            <w:hideMark/>
          </w:tcPr>
          <w:p w14:paraId="4A77CB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0B763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67AF5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63B2BE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570FD33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527F6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3934B5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3621CA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496192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3F2BB2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0A711BD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B8C4DA9" w14:textId="77777777" w:rsidTr="007E22CB">
        <w:trPr>
          <w:trHeight w:val="283"/>
        </w:trPr>
        <w:tc>
          <w:tcPr>
            <w:tcW w:w="694" w:type="dxa"/>
            <w:vMerge/>
            <w:hideMark/>
          </w:tcPr>
          <w:p w14:paraId="00F9567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875C4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9061C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A8CAE1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1FF36E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6E9AB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1D70FC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1280FA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792239A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310B8C5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31303F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A94AAAE" w14:textId="77777777" w:rsidTr="007E22CB">
        <w:trPr>
          <w:trHeight w:val="283"/>
        </w:trPr>
        <w:tc>
          <w:tcPr>
            <w:tcW w:w="694" w:type="dxa"/>
            <w:vMerge/>
            <w:hideMark/>
          </w:tcPr>
          <w:p w14:paraId="408C1C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A3F2D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4C1938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14601A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5B957E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26F02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7B270F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3A411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84E21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85D95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92AD0A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F5FCC82" w14:textId="77777777" w:rsidTr="007E22CB">
        <w:trPr>
          <w:trHeight w:val="283"/>
        </w:trPr>
        <w:tc>
          <w:tcPr>
            <w:tcW w:w="694" w:type="dxa"/>
            <w:vMerge/>
            <w:hideMark/>
          </w:tcPr>
          <w:p w14:paraId="3464BE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7F23C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30A80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4E562E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6F10C04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0ACC3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2EE613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4B8BAC9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486880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6C0C48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E51B37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EA68C4A" w14:textId="77777777" w:rsidTr="007E22CB">
        <w:trPr>
          <w:trHeight w:val="283"/>
        </w:trPr>
        <w:tc>
          <w:tcPr>
            <w:tcW w:w="694" w:type="dxa"/>
            <w:vMerge/>
            <w:hideMark/>
          </w:tcPr>
          <w:p w14:paraId="693541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B23DCB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9D70B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9DE689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45EEC0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890AE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517480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7D80F2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56DAA2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1C98B7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9CF3EB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868EAFC" w14:textId="77777777" w:rsidTr="007E22CB">
        <w:trPr>
          <w:trHeight w:val="283"/>
        </w:trPr>
        <w:tc>
          <w:tcPr>
            <w:tcW w:w="694" w:type="dxa"/>
            <w:vMerge/>
            <w:hideMark/>
          </w:tcPr>
          <w:p w14:paraId="2660AC2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5B83F2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85AF0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3D07B0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00BEB3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44BA7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577D3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0EE19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9648C9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17300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3E3776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B82AF91" w14:textId="77777777" w:rsidTr="007E22CB">
        <w:trPr>
          <w:trHeight w:val="283"/>
        </w:trPr>
        <w:tc>
          <w:tcPr>
            <w:tcW w:w="694" w:type="dxa"/>
            <w:vMerge w:val="restart"/>
            <w:shd w:val="clear" w:color="auto" w:fill="auto"/>
            <w:hideMark/>
          </w:tcPr>
          <w:p w14:paraId="2C0BA3D8" w14:textId="701E5FC3"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59972F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Викопіювання ділянки з містобудівної документації зі схемою прив’язки до систем </w:t>
            </w:r>
            <w:r w:rsidRPr="001A0CB8">
              <w:rPr>
                <w:rFonts w:ascii="Times New Roman" w:eastAsia="Times New Roman" w:hAnsi="Times New Roman"/>
                <w:color w:val="000000"/>
                <w:sz w:val="20"/>
                <w:szCs w:val="20"/>
                <w:lang w:eastAsia="uk-UA"/>
              </w:rPr>
              <w:lastRenderedPageBreak/>
              <w:t>водопостачання та водовідведення (зйомка)</w:t>
            </w:r>
          </w:p>
        </w:tc>
        <w:tc>
          <w:tcPr>
            <w:tcW w:w="1134" w:type="dxa"/>
            <w:vMerge w:val="restart"/>
            <w:shd w:val="clear" w:color="auto" w:fill="auto"/>
            <w:noWrap/>
            <w:hideMark/>
          </w:tcPr>
          <w:p w14:paraId="7ADCD5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noWrap/>
            <w:hideMark/>
          </w:tcPr>
          <w:p w14:paraId="04E5898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4DA7A3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11,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C8FF0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1580</w:t>
            </w:r>
          </w:p>
        </w:tc>
        <w:tc>
          <w:tcPr>
            <w:tcW w:w="1224" w:type="dxa"/>
            <w:shd w:val="clear" w:color="auto" w:fill="auto"/>
            <w:hideMark/>
          </w:tcPr>
          <w:p w14:paraId="38F7A7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1896</w:t>
            </w:r>
          </w:p>
        </w:tc>
        <w:tc>
          <w:tcPr>
            <w:tcW w:w="1224" w:type="dxa"/>
            <w:shd w:val="clear" w:color="auto" w:fill="auto"/>
            <w:hideMark/>
          </w:tcPr>
          <w:p w14:paraId="0FE13E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2275,2</w:t>
            </w:r>
          </w:p>
        </w:tc>
        <w:tc>
          <w:tcPr>
            <w:tcW w:w="1224" w:type="dxa"/>
            <w:shd w:val="clear" w:color="auto" w:fill="auto"/>
            <w:hideMark/>
          </w:tcPr>
          <w:p w14:paraId="4F312B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2730,24</w:t>
            </w:r>
          </w:p>
        </w:tc>
        <w:tc>
          <w:tcPr>
            <w:tcW w:w="1225" w:type="dxa"/>
            <w:shd w:val="clear" w:color="auto" w:fill="auto"/>
            <w:hideMark/>
          </w:tcPr>
          <w:p w14:paraId="2C5EF9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3276,288</w:t>
            </w:r>
          </w:p>
        </w:tc>
        <w:tc>
          <w:tcPr>
            <w:tcW w:w="1700" w:type="dxa"/>
            <w:vMerge w:val="restart"/>
            <w:shd w:val="clear" w:color="auto" w:fill="auto"/>
            <w:noWrap/>
            <w:hideMark/>
          </w:tcPr>
          <w:p w14:paraId="528F38C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80B6E4C" w14:textId="77777777" w:rsidTr="007E22CB">
        <w:trPr>
          <w:trHeight w:val="283"/>
        </w:trPr>
        <w:tc>
          <w:tcPr>
            <w:tcW w:w="694" w:type="dxa"/>
            <w:vMerge/>
            <w:hideMark/>
          </w:tcPr>
          <w:p w14:paraId="3F9636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0A74B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D04B0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7E838B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2D4C5E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07B9AD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1580</w:t>
            </w:r>
          </w:p>
        </w:tc>
        <w:tc>
          <w:tcPr>
            <w:tcW w:w="1224" w:type="dxa"/>
            <w:shd w:val="clear" w:color="auto" w:fill="auto"/>
            <w:hideMark/>
          </w:tcPr>
          <w:p w14:paraId="793300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1896</w:t>
            </w:r>
          </w:p>
        </w:tc>
        <w:tc>
          <w:tcPr>
            <w:tcW w:w="1224" w:type="dxa"/>
            <w:shd w:val="clear" w:color="auto" w:fill="auto"/>
            <w:hideMark/>
          </w:tcPr>
          <w:p w14:paraId="34A5F6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2275,2</w:t>
            </w:r>
          </w:p>
        </w:tc>
        <w:tc>
          <w:tcPr>
            <w:tcW w:w="1224" w:type="dxa"/>
            <w:shd w:val="clear" w:color="auto" w:fill="auto"/>
            <w:hideMark/>
          </w:tcPr>
          <w:p w14:paraId="5DE92C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2730,24</w:t>
            </w:r>
          </w:p>
        </w:tc>
        <w:tc>
          <w:tcPr>
            <w:tcW w:w="1225" w:type="dxa"/>
            <w:shd w:val="clear" w:color="auto" w:fill="auto"/>
            <w:hideMark/>
          </w:tcPr>
          <w:p w14:paraId="55542E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3276,288</w:t>
            </w:r>
          </w:p>
        </w:tc>
        <w:tc>
          <w:tcPr>
            <w:tcW w:w="1700" w:type="dxa"/>
            <w:vMerge/>
            <w:hideMark/>
          </w:tcPr>
          <w:p w14:paraId="19936EB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15A9475" w14:textId="77777777" w:rsidTr="007E22CB">
        <w:trPr>
          <w:trHeight w:val="283"/>
        </w:trPr>
        <w:tc>
          <w:tcPr>
            <w:tcW w:w="694" w:type="dxa"/>
            <w:vMerge/>
            <w:hideMark/>
          </w:tcPr>
          <w:p w14:paraId="799331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ED358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CF070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F16AEC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43B578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39933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750F9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8D9F2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C1F39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4F9C5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D1D1FD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D9E77E8" w14:textId="77777777" w:rsidTr="007E22CB">
        <w:trPr>
          <w:trHeight w:val="283"/>
        </w:trPr>
        <w:tc>
          <w:tcPr>
            <w:tcW w:w="694" w:type="dxa"/>
            <w:vMerge/>
            <w:hideMark/>
          </w:tcPr>
          <w:p w14:paraId="0AFE05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E3247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9F826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FF9FF8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74CBD4B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AABB2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37FAA2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254B3B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5248693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3EF85D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592077B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3042FD7" w14:textId="77777777" w:rsidTr="007E22CB">
        <w:trPr>
          <w:trHeight w:val="283"/>
        </w:trPr>
        <w:tc>
          <w:tcPr>
            <w:tcW w:w="694" w:type="dxa"/>
            <w:vMerge/>
            <w:hideMark/>
          </w:tcPr>
          <w:p w14:paraId="536AEE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859E6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BE9DD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5E38C0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57F030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4A385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104819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38F671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6172CA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0BC762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7B21995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8B9AAAB" w14:textId="77777777" w:rsidTr="007E22CB">
        <w:trPr>
          <w:trHeight w:val="283"/>
        </w:trPr>
        <w:tc>
          <w:tcPr>
            <w:tcW w:w="694" w:type="dxa"/>
            <w:vMerge/>
            <w:hideMark/>
          </w:tcPr>
          <w:p w14:paraId="62AC1C8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FD038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203E5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A79EDB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2A07CE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1E3E5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EDFECA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F8763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801A16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19A06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CFFB46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80F397A" w14:textId="77777777" w:rsidTr="007E22CB">
        <w:trPr>
          <w:trHeight w:val="283"/>
        </w:trPr>
        <w:tc>
          <w:tcPr>
            <w:tcW w:w="694" w:type="dxa"/>
            <w:vMerge/>
            <w:hideMark/>
          </w:tcPr>
          <w:p w14:paraId="55D519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B3739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0B5BB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6EC89A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0B6A786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E9AF1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w:t>
            </w:r>
          </w:p>
        </w:tc>
        <w:tc>
          <w:tcPr>
            <w:tcW w:w="1224" w:type="dxa"/>
            <w:shd w:val="clear" w:color="auto" w:fill="auto"/>
            <w:hideMark/>
          </w:tcPr>
          <w:p w14:paraId="693CDC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w:t>
            </w:r>
          </w:p>
        </w:tc>
        <w:tc>
          <w:tcPr>
            <w:tcW w:w="1224" w:type="dxa"/>
            <w:shd w:val="clear" w:color="auto" w:fill="auto"/>
            <w:hideMark/>
          </w:tcPr>
          <w:p w14:paraId="5ED6F1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4" w:type="dxa"/>
            <w:shd w:val="clear" w:color="auto" w:fill="auto"/>
            <w:hideMark/>
          </w:tcPr>
          <w:p w14:paraId="770BF38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225" w:type="dxa"/>
            <w:shd w:val="clear" w:color="auto" w:fill="auto"/>
            <w:hideMark/>
          </w:tcPr>
          <w:p w14:paraId="208B5B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746,496</w:t>
            </w:r>
          </w:p>
        </w:tc>
        <w:tc>
          <w:tcPr>
            <w:tcW w:w="1700" w:type="dxa"/>
            <w:vMerge/>
            <w:hideMark/>
          </w:tcPr>
          <w:p w14:paraId="1D54C4D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972E6BC" w14:textId="77777777" w:rsidTr="007E22CB">
        <w:trPr>
          <w:trHeight w:val="283"/>
        </w:trPr>
        <w:tc>
          <w:tcPr>
            <w:tcW w:w="694" w:type="dxa"/>
            <w:vMerge/>
            <w:hideMark/>
          </w:tcPr>
          <w:p w14:paraId="5B1CD5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C4913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A8322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3DB743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506E02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3D17D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w:t>
            </w:r>
          </w:p>
        </w:tc>
        <w:tc>
          <w:tcPr>
            <w:tcW w:w="1224" w:type="dxa"/>
            <w:shd w:val="clear" w:color="auto" w:fill="auto"/>
            <w:hideMark/>
          </w:tcPr>
          <w:p w14:paraId="46C2A8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w:t>
            </w:r>
          </w:p>
        </w:tc>
        <w:tc>
          <w:tcPr>
            <w:tcW w:w="1224" w:type="dxa"/>
            <w:shd w:val="clear" w:color="auto" w:fill="auto"/>
            <w:hideMark/>
          </w:tcPr>
          <w:p w14:paraId="34D983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4" w:type="dxa"/>
            <w:shd w:val="clear" w:color="auto" w:fill="auto"/>
            <w:hideMark/>
          </w:tcPr>
          <w:p w14:paraId="1797531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225" w:type="dxa"/>
            <w:shd w:val="clear" w:color="auto" w:fill="auto"/>
            <w:hideMark/>
          </w:tcPr>
          <w:p w14:paraId="235B88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746,496</w:t>
            </w:r>
          </w:p>
        </w:tc>
        <w:tc>
          <w:tcPr>
            <w:tcW w:w="1700" w:type="dxa"/>
            <w:vMerge/>
            <w:hideMark/>
          </w:tcPr>
          <w:p w14:paraId="097E32E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5B36B5A" w14:textId="77777777" w:rsidTr="007E22CB">
        <w:trPr>
          <w:trHeight w:val="283"/>
        </w:trPr>
        <w:tc>
          <w:tcPr>
            <w:tcW w:w="694" w:type="dxa"/>
            <w:vMerge/>
            <w:hideMark/>
          </w:tcPr>
          <w:p w14:paraId="580AA3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B4059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EA6FA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6DC931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702D72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6303F2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98150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F0A8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6BDD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427FA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CB1A27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01701FD" w14:textId="77777777" w:rsidTr="007E22CB">
        <w:trPr>
          <w:trHeight w:val="283"/>
        </w:trPr>
        <w:tc>
          <w:tcPr>
            <w:tcW w:w="694" w:type="dxa"/>
            <w:vMerge/>
            <w:hideMark/>
          </w:tcPr>
          <w:p w14:paraId="5F2A42A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34BA3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7D81D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8E922C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22E75C1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0C5DD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w:t>
            </w:r>
          </w:p>
        </w:tc>
        <w:tc>
          <w:tcPr>
            <w:tcW w:w="1224" w:type="dxa"/>
            <w:shd w:val="clear" w:color="auto" w:fill="auto"/>
            <w:hideMark/>
          </w:tcPr>
          <w:p w14:paraId="61D3AD6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w:t>
            </w:r>
          </w:p>
        </w:tc>
        <w:tc>
          <w:tcPr>
            <w:tcW w:w="1224" w:type="dxa"/>
            <w:shd w:val="clear" w:color="auto" w:fill="auto"/>
            <w:hideMark/>
          </w:tcPr>
          <w:p w14:paraId="10AFE1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4" w:type="dxa"/>
            <w:shd w:val="clear" w:color="auto" w:fill="auto"/>
            <w:hideMark/>
          </w:tcPr>
          <w:p w14:paraId="467CBE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225" w:type="dxa"/>
            <w:shd w:val="clear" w:color="auto" w:fill="auto"/>
            <w:hideMark/>
          </w:tcPr>
          <w:p w14:paraId="3AA946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746,496</w:t>
            </w:r>
          </w:p>
        </w:tc>
        <w:tc>
          <w:tcPr>
            <w:tcW w:w="1700" w:type="dxa"/>
            <w:vMerge/>
            <w:hideMark/>
          </w:tcPr>
          <w:p w14:paraId="0B02A8E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74FB524" w14:textId="77777777" w:rsidTr="007E22CB">
        <w:trPr>
          <w:trHeight w:val="283"/>
        </w:trPr>
        <w:tc>
          <w:tcPr>
            <w:tcW w:w="694" w:type="dxa"/>
            <w:vMerge/>
            <w:hideMark/>
          </w:tcPr>
          <w:p w14:paraId="0DB3E6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999FC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36BD8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B5BB1C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7C1199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6002D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w:t>
            </w:r>
          </w:p>
        </w:tc>
        <w:tc>
          <w:tcPr>
            <w:tcW w:w="1224" w:type="dxa"/>
            <w:shd w:val="clear" w:color="auto" w:fill="auto"/>
            <w:hideMark/>
          </w:tcPr>
          <w:p w14:paraId="2FCFC1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w:t>
            </w:r>
          </w:p>
        </w:tc>
        <w:tc>
          <w:tcPr>
            <w:tcW w:w="1224" w:type="dxa"/>
            <w:shd w:val="clear" w:color="auto" w:fill="auto"/>
            <w:hideMark/>
          </w:tcPr>
          <w:p w14:paraId="5043D5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4" w:type="dxa"/>
            <w:shd w:val="clear" w:color="auto" w:fill="auto"/>
            <w:hideMark/>
          </w:tcPr>
          <w:p w14:paraId="557254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225" w:type="dxa"/>
            <w:shd w:val="clear" w:color="auto" w:fill="auto"/>
            <w:hideMark/>
          </w:tcPr>
          <w:p w14:paraId="1E10C7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746,496</w:t>
            </w:r>
          </w:p>
        </w:tc>
        <w:tc>
          <w:tcPr>
            <w:tcW w:w="1700" w:type="dxa"/>
            <w:vMerge/>
            <w:hideMark/>
          </w:tcPr>
          <w:p w14:paraId="04B9CF3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B1F1A3E" w14:textId="77777777" w:rsidTr="007E22CB">
        <w:trPr>
          <w:trHeight w:val="283"/>
        </w:trPr>
        <w:tc>
          <w:tcPr>
            <w:tcW w:w="694" w:type="dxa"/>
            <w:vMerge/>
            <w:hideMark/>
          </w:tcPr>
          <w:p w14:paraId="77E5147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A4E48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84451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FF4AAC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8474DA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27B11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66BA0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9F9C5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E1EF3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47CAC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DF996E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447B3D9" w14:textId="77777777" w:rsidTr="007E22CB">
        <w:trPr>
          <w:trHeight w:val="283"/>
        </w:trPr>
        <w:tc>
          <w:tcPr>
            <w:tcW w:w="694" w:type="dxa"/>
            <w:vMerge/>
            <w:hideMark/>
          </w:tcPr>
          <w:p w14:paraId="733EC62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A452D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ADD0B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CFEFE8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0D77F32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DB75B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w:t>
            </w:r>
          </w:p>
        </w:tc>
        <w:tc>
          <w:tcPr>
            <w:tcW w:w="1224" w:type="dxa"/>
            <w:shd w:val="clear" w:color="auto" w:fill="auto"/>
            <w:hideMark/>
          </w:tcPr>
          <w:p w14:paraId="0E2D24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w:t>
            </w:r>
          </w:p>
        </w:tc>
        <w:tc>
          <w:tcPr>
            <w:tcW w:w="1224" w:type="dxa"/>
            <w:shd w:val="clear" w:color="auto" w:fill="auto"/>
            <w:hideMark/>
          </w:tcPr>
          <w:p w14:paraId="74CB97E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4" w:type="dxa"/>
            <w:shd w:val="clear" w:color="auto" w:fill="auto"/>
            <w:hideMark/>
          </w:tcPr>
          <w:p w14:paraId="41903D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225" w:type="dxa"/>
            <w:shd w:val="clear" w:color="auto" w:fill="auto"/>
            <w:hideMark/>
          </w:tcPr>
          <w:p w14:paraId="5588F9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746,496</w:t>
            </w:r>
          </w:p>
        </w:tc>
        <w:tc>
          <w:tcPr>
            <w:tcW w:w="1700" w:type="dxa"/>
            <w:vMerge/>
            <w:hideMark/>
          </w:tcPr>
          <w:p w14:paraId="02D8051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EC9A529" w14:textId="77777777" w:rsidTr="007E22CB">
        <w:trPr>
          <w:trHeight w:val="283"/>
        </w:trPr>
        <w:tc>
          <w:tcPr>
            <w:tcW w:w="694" w:type="dxa"/>
            <w:vMerge/>
            <w:hideMark/>
          </w:tcPr>
          <w:p w14:paraId="3DCB4EA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B95E7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0ECD8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945662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66C6C1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87B7A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360</w:t>
            </w:r>
          </w:p>
        </w:tc>
        <w:tc>
          <w:tcPr>
            <w:tcW w:w="1224" w:type="dxa"/>
            <w:shd w:val="clear" w:color="auto" w:fill="auto"/>
            <w:hideMark/>
          </w:tcPr>
          <w:p w14:paraId="1420BF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432</w:t>
            </w:r>
          </w:p>
        </w:tc>
        <w:tc>
          <w:tcPr>
            <w:tcW w:w="1224" w:type="dxa"/>
            <w:shd w:val="clear" w:color="auto" w:fill="auto"/>
            <w:hideMark/>
          </w:tcPr>
          <w:p w14:paraId="474E26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518,4</w:t>
            </w:r>
          </w:p>
        </w:tc>
        <w:tc>
          <w:tcPr>
            <w:tcW w:w="1224" w:type="dxa"/>
            <w:shd w:val="clear" w:color="auto" w:fill="auto"/>
            <w:hideMark/>
          </w:tcPr>
          <w:p w14:paraId="1C3328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622,08</w:t>
            </w:r>
          </w:p>
        </w:tc>
        <w:tc>
          <w:tcPr>
            <w:tcW w:w="1225" w:type="dxa"/>
            <w:shd w:val="clear" w:color="auto" w:fill="auto"/>
            <w:hideMark/>
          </w:tcPr>
          <w:p w14:paraId="7196CFB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746,496</w:t>
            </w:r>
          </w:p>
        </w:tc>
        <w:tc>
          <w:tcPr>
            <w:tcW w:w="1700" w:type="dxa"/>
            <w:vMerge/>
            <w:hideMark/>
          </w:tcPr>
          <w:p w14:paraId="41AC01B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F9A4662" w14:textId="77777777" w:rsidTr="007E22CB">
        <w:trPr>
          <w:trHeight w:val="283"/>
        </w:trPr>
        <w:tc>
          <w:tcPr>
            <w:tcW w:w="694" w:type="dxa"/>
            <w:vMerge/>
            <w:hideMark/>
          </w:tcPr>
          <w:p w14:paraId="18D209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CB545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12F8C2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820D2C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E437DA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E393E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50F2B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20F59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1D8D0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5D594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DA49FF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A0F61A8" w14:textId="77777777" w:rsidTr="007E22CB">
        <w:trPr>
          <w:trHeight w:val="283"/>
        </w:trPr>
        <w:tc>
          <w:tcPr>
            <w:tcW w:w="694" w:type="dxa"/>
            <w:vMerge w:val="restart"/>
            <w:shd w:val="clear" w:color="auto" w:fill="auto"/>
            <w:hideMark/>
          </w:tcPr>
          <w:p w14:paraId="0C8B1484" w14:textId="584C9FA5"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w:t>
            </w:r>
            <w:r w:rsidR="00E61220">
              <w:rPr>
                <w:rFonts w:ascii="Times New Roman" w:eastAsia="Times New Roman" w:hAnsi="Times New Roman"/>
                <w:color w:val="000000"/>
                <w:sz w:val="20"/>
                <w:szCs w:val="20"/>
                <w:lang w:eastAsia="uk-UA"/>
              </w:rPr>
              <w:t>.</w:t>
            </w:r>
          </w:p>
        </w:tc>
        <w:tc>
          <w:tcPr>
            <w:tcW w:w="2542" w:type="dxa"/>
            <w:vMerge w:val="restart"/>
            <w:shd w:val="clear" w:color="FFFFFF" w:fill="FFFFFF"/>
            <w:hideMark/>
          </w:tcPr>
          <w:p w14:paraId="4E9EC99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Демонтаж незаконно встановлених малих архітектурних форм, споруд</w:t>
            </w:r>
          </w:p>
        </w:tc>
        <w:tc>
          <w:tcPr>
            <w:tcW w:w="1134" w:type="dxa"/>
            <w:vMerge w:val="restart"/>
            <w:shd w:val="clear" w:color="auto" w:fill="auto"/>
            <w:noWrap/>
            <w:hideMark/>
          </w:tcPr>
          <w:p w14:paraId="3CA99F0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noWrap/>
            <w:hideMark/>
          </w:tcPr>
          <w:p w14:paraId="5247515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509845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12,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92643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5100</w:t>
            </w:r>
          </w:p>
        </w:tc>
        <w:tc>
          <w:tcPr>
            <w:tcW w:w="1224" w:type="dxa"/>
            <w:shd w:val="clear" w:color="auto" w:fill="auto"/>
            <w:hideMark/>
          </w:tcPr>
          <w:p w14:paraId="3BFF81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6120</w:t>
            </w:r>
          </w:p>
        </w:tc>
        <w:tc>
          <w:tcPr>
            <w:tcW w:w="1224" w:type="dxa"/>
            <w:shd w:val="clear" w:color="auto" w:fill="auto"/>
            <w:hideMark/>
          </w:tcPr>
          <w:p w14:paraId="54092EF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7344</w:t>
            </w:r>
          </w:p>
        </w:tc>
        <w:tc>
          <w:tcPr>
            <w:tcW w:w="1224" w:type="dxa"/>
            <w:shd w:val="clear" w:color="auto" w:fill="auto"/>
            <w:hideMark/>
          </w:tcPr>
          <w:p w14:paraId="7F5CB0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8812,8</w:t>
            </w:r>
          </w:p>
        </w:tc>
        <w:tc>
          <w:tcPr>
            <w:tcW w:w="1225" w:type="dxa"/>
            <w:shd w:val="clear" w:color="auto" w:fill="auto"/>
            <w:hideMark/>
          </w:tcPr>
          <w:p w14:paraId="21FE0D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10575,36</w:t>
            </w:r>
          </w:p>
        </w:tc>
        <w:tc>
          <w:tcPr>
            <w:tcW w:w="1700" w:type="dxa"/>
            <w:vMerge w:val="restart"/>
            <w:shd w:val="clear" w:color="auto" w:fill="auto"/>
            <w:hideMark/>
          </w:tcPr>
          <w:p w14:paraId="2A49BE1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дотримання Правил благоустрою населених пунктів</w:t>
            </w:r>
          </w:p>
        </w:tc>
      </w:tr>
      <w:tr w:rsidR="00A50E58" w:rsidRPr="001A0CB8" w14:paraId="374B6B15" w14:textId="77777777" w:rsidTr="007E22CB">
        <w:trPr>
          <w:trHeight w:val="283"/>
        </w:trPr>
        <w:tc>
          <w:tcPr>
            <w:tcW w:w="694" w:type="dxa"/>
            <w:vMerge/>
            <w:hideMark/>
          </w:tcPr>
          <w:p w14:paraId="6B2265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1949A0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5CE4F5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69F816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033A75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8A71E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5100</w:t>
            </w:r>
          </w:p>
        </w:tc>
        <w:tc>
          <w:tcPr>
            <w:tcW w:w="1224" w:type="dxa"/>
            <w:shd w:val="clear" w:color="auto" w:fill="auto"/>
            <w:hideMark/>
          </w:tcPr>
          <w:p w14:paraId="5E529D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6120</w:t>
            </w:r>
          </w:p>
        </w:tc>
        <w:tc>
          <w:tcPr>
            <w:tcW w:w="1224" w:type="dxa"/>
            <w:shd w:val="clear" w:color="auto" w:fill="auto"/>
            <w:hideMark/>
          </w:tcPr>
          <w:p w14:paraId="2280D3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7344</w:t>
            </w:r>
          </w:p>
        </w:tc>
        <w:tc>
          <w:tcPr>
            <w:tcW w:w="1224" w:type="dxa"/>
            <w:shd w:val="clear" w:color="auto" w:fill="auto"/>
            <w:hideMark/>
          </w:tcPr>
          <w:p w14:paraId="433AF5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8812,8</w:t>
            </w:r>
          </w:p>
        </w:tc>
        <w:tc>
          <w:tcPr>
            <w:tcW w:w="1225" w:type="dxa"/>
            <w:shd w:val="clear" w:color="auto" w:fill="auto"/>
            <w:hideMark/>
          </w:tcPr>
          <w:p w14:paraId="47E91C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10575,36</w:t>
            </w:r>
          </w:p>
        </w:tc>
        <w:tc>
          <w:tcPr>
            <w:tcW w:w="1700" w:type="dxa"/>
            <w:vMerge/>
            <w:hideMark/>
          </w:tcPr>
          <w:p w14:paraId="54FADF0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C9045BB" w14:textId="77777777" w:rsidTr="007E22CB">
        <w:trPr>
          <w:trHeight w:val="283"/>
        </w:trPr>
        <w:tc>
          <w:tcPr>
            <w:tcW w:w="694" w:type="dxa"/>
            <w:vMerge/>
            <w:hideMark/>
          </w:tcPr>
          <w:p w14:paraId="6357E6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E2F258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1C0A9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733897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F2C63C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4FCBE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F18D2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64A0F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23214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64D9F6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AE9207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060EBCE" w14:textId="77777777" w:rsidTr="007E22CB">
        <w:trPr>
          <w:trHeight w:val="283"/>
        </w:trPr>
        <w:tc>
          <w:tcPr>
            <w:tcW w:w="694" w:type="dxa"/>
            <w:vMerge w:val="restart"/>
            <w:shd w:val="clear" w:color="auto" w:fill="auto"/>
            <w:hideMark/>
          </w:tcPr>
          <w:p w14:paraId="25D00D8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12.1</w:t>
            </w:r>
          </w:p>
        </w:tc>
        <w:tc>
          <w:tcPr>
            <w:tcW w:w="2542" w:type="dxa"/>
            <w:vMerge w:val="restart"/>
            <w:shd w:val="clear" w:color="auto" w:fill="auto"/>
            <w:hideMark/>
          </w:tcPr>
          <w:p w14:paraId="39A47BF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Демонтаж малих архітектурних форм, ветхих та самовільно збудованих споруд</w:t>
            </w:r>
          </w:p>
        </w:tc>
        <w:tc>
          <w:tcPr>
            <w:tcW w:w="1134" w:type="dxa"/>
            <w:vMerge w:val="restart"/>
            <w:shd w:val="clear" w:color="auto" w:fill="auto"/>
            <w:hideMark/>
          </w:tcPr>
          <w:p w14:paraId="76339C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501ED5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внутрішнього фінансового контролю, нагляду та протидії корупції Миколаївської міської ради</w:t>
            </w:r>
          </w:p>
        </w:tc>
        <w:tc>
          <w:tcPr>
            <w:tcW w:w="1558" w:type="dxa"/>
            <w:shd w:val="clear" w:color="auto" w:fill="auto"/>
            <w:hideMark/>
          </w:tcPr>
          <w:p w14:paraId="25FA980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9A7A0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4EC0A6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4FCF6A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6326F3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68512B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val="restart"/>
            <w:shd w:val="clear" w:color="auto" w:fill="auto"/>
            <w:noWrap/>
            <w:hideMark/>
          </w:tcPr>
          <w:p w14:paraId="0D0E806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1596D7C" w14:textId="77777777" w:rsidTr="007E22CB">
        <w:trPr>
          <w:trHeight w:val="283"/>
        </w:trPr>
        <w:tc>
          <w:tcPr>
            <w:tcW w:w="694" w:type="dxa"/>
            <w:vMerge/>
            <w:hideMark/>
          </w:tcPr>
          <w:p w14:paraId="2142DF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D72FB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F1F35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B5DE7D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C94A5F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DB07D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16D7FA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76ACC5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5D21F2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7A6116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79A746F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F36A8AA" w14:textId="77777777" w:rsidTr="007E22CB">
        <w:trPr>
          <w:trHeight w:val="283"/>
        </w:trPr>
        <w:tc>
          <w:tcPr>
            <w:tcW w:w="694" w:type="dxa"/>
            <w:vMerge/>
            <w:hideMark/>
          </w:tcPr>
          <w:p w14:paraId="7EC9F1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43388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80696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FC83D2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FDE27A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8A3230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582BD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3A10D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484DF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8907F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A8519A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77F559F" w14:textId="77777777" w:rsidTr="007E22CB">
        <w:trPr>
          <w:trHeight w:val="283"/>
        </w:trPr>
        <w:tc>
          <w:tcPr>
            <w:tcW w:w="694" w:type="dxa"/>
            <w:vMerge/>
            <w:hideMark/>
          </w:tcPr>
          <w:p w14:paraId="0EF138A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7184A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9EFAB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AA48F1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76129BA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2EA53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w:t>
            </w:r>
          </w:p>
        </w:tc>
        <w:tc>
          <w:tcPr>
            <w:tcW w:w="1224" w:type="dxa"/>
            <w:shd w:val="clear" w:color="auto" w:fill="auto"/>
            <w:hideMark/>
          </w:tcPr>
          <w:p w14:paraId="328882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39F821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7F3529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5" w:type="dxa"/>
            <w:shd w:val="clear" w:color="auto" w:fill="auto"/>
            <w:hideMark/>
          </w:tcPr>
          <w:p w14:paraId="3593B0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7DF412B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439031D" w14:textId="77777777" w:rsidTr="007E22CB">
        <w:trPr>
          <w:trHeight w:val="283"/>
        </w:trPr>
        <w:tc>
          <w:tcPr>
            <w:tcW w:w="694" w:type="dxa"/>
            <w:vMerge/>
            <w:hideMark/>
          </w:tcPr>
          <w:p w14:paraId="0B0465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2B842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1DB89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E3EA57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45FAA3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511D8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1500</w:t>
            </w:r>
          </w:p>
        </w:tc>
        <w:tc>
          <w:tcPr>
            <w:tcW w:w="1224" w:type="dxa"/>
            <w:shd w:val="clear" w:color="auto" w:fill="auto"/>
            <w:hideMark/>
          </w:tcPr>
          <w:p w14:paraId="48B8C0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72C33C4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46EB59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5" w:type="dxa"/>
            <w:shd w:val="clear" w:color="auto" w:fill="auto"/>
            <w:hideMark/>
          </w:tcPr>
          <w:p w14:paraId="4DE61B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700" w:type="dxa"/>
            <w:vMerge/>
            <w:hideMark/>
          </w:tcPr>
          <w:p w14:paraId="0FAFBED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522D649" w14:textId="77777777" w:rsidTr="007E22CB">
        <w:trPr>
          <w:trHeight w:val="283"/>
        </w:trPr>
        <w:tc>
          <w:tcPr>
            <w:tcW w:w="694" w:type="dxa"/>
            <w:vMerge/>
            <w:hideMark/>
          </w:tcPr>
          <w:p w14:paraId="7A39548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46D06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596AB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02C388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B8299F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C58A4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F9DE1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CDBA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D8449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70F22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A9AF12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7479B0B" w14:textId="77777777" w:rsidTr="007E22CB">
        <w:trPr>
          <w:trHeight w:val="283"/>
        </w:trPr>
        <w:tc>
          <w:tcPr>
            <w:tcW w:w="694" w:type="dxa"/>
            <w:vMerge/>
            <w:hideMark/>
          </w:tcPr>
          <w:p w14:paraId="34839C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80FA0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A9490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0661B5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8336DF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80E47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36D1C2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28186E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4C53EC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4AA500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3700083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9573BE3" w14:textId="77777777" w:rsidTr="007E22CB">
        <w:trPr>
          <w:trHeight w:val="283"/>
        </w:trPr>
        <w:tc>
          <w:tcPr>
            <w:tcW w:w="694" w:type="dxa"/>
            <w:vMerge/>
            <w:hideMark/>
          </w:tcPr>
          <w:p w14:paraId="3113BA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CF61B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895E9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A3E1FD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C587D4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9CA14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286E72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301A816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03E3A2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4EE8EC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58CDC6F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4F4D6D2" w14:textId="77777777" w:rsidTr="007E22CB">
        <w:trPr>
          <w:trHeight w:val="283"/>
        </w:trPr>
        <w:tc>
          <w:tcPr>
            <w:tcW w:w="694" w:type="dxa"/>
            <w:vMerge/>
            <w:hideMark/>
          </w:tcPr>
          <w:p w14:paraId="52A14F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181369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518E56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725550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E3B67E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80EB10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6AA7A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51B8E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D2AB7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AD84BA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6DBAFD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CB227E8" w14:textId="77777777" w:rsidTr="007E22CB">
        <w:trPr>
          <w:trHeight w:val="283"/>
        </w:trPr>
        <w:tc>
          <w:tcPr>
            <w:tcW w:w="694" w:type="dxa"/>
            <w:vMerge/>
            <w:hideMark/>
          </w:tcPr>
          <w:p w14:paraId="3FE1ED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95BCFA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23AA6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F12F62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657A656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391DAF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2D8A23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278C42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4AEB3E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3DDC30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4331E88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A4CA2B1" w14:textId="77777777" w:rsidTr="007E22CB">
        <w:trPr>
          <w:trHeight w:val="283"/>
        </w:trPr>
        <w:tc>
          <w:tcPr>
            <w:tcW w:w="694" w:type="dxa"/>
            <w:vMerge/>
            <w:hideMark/>
          </w:tcPr>
          <w:p w14:paraId="09B1D7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699E3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8C0FC8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EA4B13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F2F739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A71E4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6E573C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23ADFB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649BD7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49B6DF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07B6C91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E0538DE" w14:textId="77777777" w:rsidTr="007E22CB">
        <w:trPr>
          <w:trHeight w:val="283"/>
        </w:trPr>
        <w:tc>
          <w:tcPr>
            <w:tcW w:w="694" w:type="dxa"/>
            <w:vMerge/>
            <w:hideMark/>
          </w:tcPr>
          <w:p w14:paraId="390A0A0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12FDB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40F395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7175C2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636273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68A6E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7BA12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86865B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8136A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BF74F0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9A019A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8A1B297" w14:textId="77777777" w:rsidTr="007E22CB">
        <w:trPr>
          <w:trHeight w:val="283"/>
        </w:trPr>
        <w:tc>
          <w:tcPr>
            <w:tcW w:w="694" w:type="dxa"/>
            <w:vMerge/>
            <w:hideMark/>
          </w:tcPr>
          <w:p w14:paraId="696379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83E25A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3373D6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93C5C8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0BB7AB6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0372C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7FB484B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4B5477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028623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6F04797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19B5A5A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7E479C0" w14:textId="77777777" w:rsidTr="007E22CB">
        <w:trPr>
          <w:trHeight w:val="283"/>
        </w:trPr>
        <w:tc>
          <w:tcPr>
            <w:tcW w:w="694" w:type="dxa"/>
            <w:vMerge/>
            <w:hideMark/>
          </w:tcPr>
          <w:p w14:paraId="1E4D35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30695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EA204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889E04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C6E7D6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5CCCD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5D0009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658B10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22F40C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079650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2C9B965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3CB9FAC" w14:textId="77777777" w:rsidTr="007E22CB">
        <w:trPr>
          <w:trHeight w:val="283"/>
        </w:trPr>
        <w:tc>
          <w:tcPr>
            <w:tcW w:w="694" w:type="dxa"/>
            <w:vMerge/>
            <w:hideMark/>
          </w:tcPr>
          <w:p w14:paraId="431FA0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F54A2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CE539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0D6FA2E"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2489C8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6AA2E3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9BB53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26F56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461A7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17124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C94CEB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D4FF8C4" w14:textId="77777777" w:rsidTr="007E22CB">
        <w:trPr>
          <w:trHeight w:val="283"/>
        </w:trPr>
        <w:tc>
          <w:tcPr>
            <w:tcW w:w="694" w:type="dxa"/>
            <w:vMerge w:val="restart"/>
            <w:shd w:val="clear" w:color="auto" w:fill="auto"/>
            <w:hideMark/>
          </w:tcPr>
          <w:p w14:paraId="55B950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12.2</w:t>
            </w:r>
          </w:p>
        </w:tc>
        <w:tc>
          <w:tcPr>
            <w:tcW w:w="2542" w:type="dxa"/>
            <w:vMerge w:val="restart"/>
            <w:shd w:val="clear" w:color="FFFFFF" w:fill="FFFFFF"/>
            <w:hideMark/>
          </w:tcPr>
          <w:p w14:paraId="414A19A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Видалення на фасадах будівель, споруд, малих архітектурних форм графіті. Облаштування </w:t>
            </w:r>
            <w:proofErr w:type="spellStart"/>
            <w:r w:rsidRPr="001A0CB8">
              <w:rPr>
                <w:rFonts w:ascii="Times New Roman" w:eastAsia="Times New Roman" w:hAnsi="Times New Roman"/>
                <w:color w:val="000000"/>
                <w:sz w:val="20"/>
                <w:szCs w:val="20"/>
                <w:lang w:eastAsia="uk-UA"/>
              </w:rPr>
              <w:lastRenderedPageBreak/>
              <w:t>антивандального</w:t>
            </w:r>
            <w:proofErr w:type="spellEnd"/>
            <w:r w:rsidRPr="001A0CB8">
              <w:rPr>
                <w:rFonts w:ascii="Times New Roman" w:eastAsia="Times New Roman" w:hAnsi="Times New Roman"/>
                <w:color w:val="000000"/>
                <w:sz w:val="20"/>
                <w:szCs w:val="20"/>
                <w:lang w:eastAsia="uk-UA"/>
              </w:rPr>
              <w:t xml:space="preserve"> покриття в місцях незаконного розміщення реклами</w:t>
            </w:r>
          </w:p>
        </w:tc>
        <w:tc>
          <w:tcPr>
            <w:tcW w:w="1134" w:type="dxa"/>
            <w:vMerge w:val="restart"/>
            <w:shd w:val="clear" w:color="auto" w:fill="auto"/>
            <w:hideMark/>
          </w:tcPr>
          <w:p w14:paraId="52C7BF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2025-2029</w:t>
            </w:r>
          </w:p>
        </w:tc>
        <w:tc>
          <w:tcPr>
            <w:tcW w:w="1981" w:type="dxa"/>
            <w:vMerge w:val="restart"/>
            <w:shd w:val="clear" w:color="auto" w:fill="auto"/>
            <w:hideMark/>
          </w:tcPr>
          <w:p w14:paraId="541670B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7BEF1AB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EE17A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4B2984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12BE5D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2C1F42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46593B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val="restart"/>
            <w:shd w:val="clear" w:color="auto" w:fill="auto"/>
            <w:noWrap/>
            <w:hideMark/>
          </w:tcPr>
          <w:p w14:paraId="684A815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D4AA26E" w14:textId="77777777" w:rsidTr="007E22CB">
        <w:trPr>
          <w:trHeight w:val="283"/>
        </w:trPr>
        <w:tc>
          <w:tcPr>
            <w:tcW w:w="694" w:type="dxa"/>
            <w:vMerge/>
            <w:hideMark/>
          </w:tcPr>
          <w:p w14:paraId="50071F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C5979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FA121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38D436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D5F54E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1D4817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500</w:t>
            </w:r>
          </w:p>
        </w:tc>
        <w:tc>
          <w:tcPr>
            <w:tcW w:w="1224" w:type="dxa"/>
            <w:shd w:val="clear" w:color="auto" w:fill="auto"/>
            <w:hideMark/>
          </w:tcPr>
          <w:p w14:paraId="71C6DC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75082AC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555EAD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2C3895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11CDBFF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AEA5720" w14:textId="77777777" w:rsidTr="007E22CB">
        <w:trPr>
          <w:trHeight w:val="283"/>
        </w:trPr>
        <w:tc>
          <w:tcPr>
            <w:tcW w:w="694" w:type="dxa"/>
            <w:vMerge/>
            <w:hideMark/>
          </w:tcPr>
          <w:p w14:paraId="534609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0F33EB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EB9B7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5B87BC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17247F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84040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3ECB4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AE6E4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6CDB0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0C066E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DD336C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60F8622" w14:textId="77777777" w:rsidTr="007E22CB">
        <w:trPr>
          <w:trHeight w:val="283"/>
        </w:trPr>
        <w:tc>
          <w:tcPr>
            <w:tcW w:w="694" w:type="dxa"/>
            <w:vMerge/>
            <w:hideMark/>
          </w:tcPr>
          <w:p w14:paraId="6B1D3B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B8CAE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F1F60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1B6095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F91A7F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1E5D2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68DB7A4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46EF4E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65B426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4B4169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277D1EB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ED41D07" w14:textId="77777777" w:rsidTr="007E22CB">
        <w:trPr>
          <w:trHeight w:val="283"/>
        </w:trPr>
        <w:tc>
          <w:tcPr>
            <w:tcW w:w="694" w:type="dxa"/>
            <w:vMerge/>
            <w:hideMark/>
          </w:tcPr>
          <w:p w14:paraId="1C99764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65C71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38547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B13833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69D867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43B25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C20E6B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53ED86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7701124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7F2626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5AD279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E128A6F" w14:textId="77777777" w:rsidTr="007E22CB">
        <w:trPr>
          <w:trHeight w:val="283"/>
        </w:trPr>
        <w:tc>
          <w:tcPr>
            <w:tcW w:w="694" w:type="dxa"/>
            <w:vMerge/>
            <w:hideMark/>
          </w:tcPr>
          <w:p w14:paraId="7A6A5B4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D3D76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A0880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32DC1E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D75089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DD7A0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2A0E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C6E0CD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F06F8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6F431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12D9DF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E484ECF" w14:textId="77777777" w:rsidTr="007E22CB">
        <w:trPr>
          <w:trHeight w:val="283"/>
        </w:trPr>
        <w:tc>
          <w:tcPr>
            <w:tcW w:w="694" w:type="dxa"/>
            <w:vMerge/>
            <w:hideMark/>
          </w:tcPr>
          <w:p w14:paraId="2855C6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D9ABE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47FAB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0E5385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14AEF53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702EF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66A1CF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68AEE6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8DA6C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0E6ED2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4C8325A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A70E5D4" w14:textId="77777777" w:rsidTr="007E22CB">
        <w:trPr>
          <w:trHeight w:val="283"/>
        </w:trPr>
        <w:tc>
          <w:tcPr>
            <w:tcW w:w="694" w:type="dxa"/>
            <w:vMerge/>
            <w:hideMark/>
          </w:tcPr>
          <w:p w14:paraId="17043E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8E0A1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CAF1B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4CBDE8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C2579C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4BE784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5A1813E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68BF766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42E3B3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4CA17E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A75209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382D18C" w14:textId="77777777" w:rsidTr="007E22CB">
        <w:trPr>
          <w:trHeight w:val="283"/>
        </w:trPr>
        <w:tc>
          <w:tcPr>
            <w:tcW w:w="694" w:type="dxa"/>
            <w:vMerge/>
            <w:hideMark/>
          </w:tcPr>
          <w:p w14:paraId="482DB1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C084A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51426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120715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4A9EB2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5AF267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B62666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8FFAE2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3C9BA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6D099B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48CAAD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9903D2F" w14:textId="77777777" w:rsidTr="007E22CB">
        <w:trPr>
          <w:trHeight w:val="283"/>
        </w:trPr>
        <w:tc>
          <w:tcPr>
            <w:tcW w:w="694" w:type="dxa"/>
            <w:vMerge/>
            <w:hideMark/>
          </w:tcPr>
          <w:p w14:paraId="0CADC0B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0C763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C3C68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48EC97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64D392A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3ADE1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60BFBD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36E015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4DA658D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01AA51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E01791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5109F91" w14:textId="77777777" w:rsidTr="007E22CB">
        <w:trPr>
          <w:trHeight w:val="283"/>
        </w:trPr>
        <w:tc>
          <w:tcPr>
            <w:tcW w:w="694" w:type="dxa"/>
            <w:vMerge/>
            <w:hideMark/>
          </w:tcPr>
          <w:p w14:paraId="4D87E5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17A618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EFBDE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F9923C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0FD656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428D6E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DC9EAC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5640EC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3C5540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1435C2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D6ACB9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3316ECF" w14:textId="77777777" w:rsidTr="007E22CB">
        <w:trPr>
          <w:trHeight w:val="283"/>
        </w:trPr>
        <w:tc>
          <w:tcPr>
            <w:tcW w:w="694" w:type="dxa"/>
            <w:vMerge/>
            <w:hideMark/>
          </w:tcPr>
          <w:p w14:paraId="59C65D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9FE2A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6A8CE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511216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D3B2AF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1ECD2B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55CE0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71D21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38AFE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649562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67B4C7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64A3E" w:rsidRPr="001A0CB8" w14:paraId="62DA74F6" w14:textId="77777777" w:rsidTr="007E22CB">
        <w:trPr>
          <w:trHeight w:val="283"/>
        </w:trPr>
        <w:tc>
          <w:tcPr>
            <w:tcW w:w="694" w:type="dxa"/>
            <w:vMerge w:val="restart"/>
            <w:shd w:val="clear" w:color="auto" w:fill="auto"/>
            <w:hideMark/>
          </w:tcPr>
          <w:p w14:paraId="5A74E585" w14:textId="0E95603A" w:rsidR="00A64A3E" w:rsidRPr="001A0CB8" w:rsidRDefault="00A64A3E" w:rsidP="00A64A3E">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19615DA" w14:textId="5C3E7A36"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Оплата за видачу сертифіката за об’єктами </w:t>
            </w:r>
            <w:r w:rsidRPr="001A0CB8">
              <w:rPr>
                <w:rFonts w:ascii="Times New Roman" w:eastAsia="Times New Roman" w:hAnsi="Times New Roman"/>
                <w:color w:val="000000"/>
                <w:sz w:val="20"/>
                <w:szCs w:val="20"/>
                <w:lang w:eastAsia="uk-UA"/>
              </w:rPr>
              <w:lastRenderedPageBreak/>
              <w:t>закінченого будівництва, які не мають такого сертифікат</w:t>
            </w:r>
            <w:r>
              <w:rPr>
                <w:rFonts w:ascii="Times New Roman" w:eastAsia="Times New Roman" w:hAnsi="Times New Roman"/>
                <w:color w:val="000000"/>
                <w:sz w:val="20"/>
                <w:szCs w:val="20"/>
                <w:lang w:eastAsia="uk-UA"/>
              </w:rPr>
              <w:t>а</w:t>
            </w:r>
          </w:p>
        </w:tc>
        <w:tc>
          <w:tcPr>
            <w:tcW w:w="1134" w:type="dxa"/>
            <w:vMerge w:val="restart"/>
            <w:shd w:val="clear" w:color="auto" w:fill="auto"/>
            <w:noWrap/>
            <w:hideMark/>
          </w:tcPr>
          <w:p w14:paraId="05D133AD"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noWrap/>
            <w:hideMark/>
          </w:tcPr>
          <w:p w14:paraId="45B82167"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3E6570A"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13,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6A606AD" w14:textId="47DC240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1300</w:t>
            </w:r>
          </w:p>
        </w:tc>
        <w:tc>
          <w:tcPr>
            <w:tcW w:w="1224" w:type="dxa"/>
            <w:shd w:val="clear" w:color="auto" w:fill="auto"/>
            <w:hideMark/>
          </w:tcPr>
          <w:p w14:paraId="5A5B1834" w14:textId="324FAEF6"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1560</w:t>
            </w:r>
          </w:p>
        </w:tc>
        <w:tc>
          <w:tcPr>
            <w:tcW w:w="1224" w:type="dxa"/>
            <w:shd w:val="clear" w:color="auto" w:fill="auto"/>
            <w:hideMark/>
          </w:tcPr>
          <w:p w14:paraId="73BC5862" w14:textId="7EC1F08F"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1584</w:t>
            </w:r>
          </w:p>
        </w:tc>
        <w:tc>
          <w:tcPr>
            <w:tcW w:w="1224" w:type="dxa"/>
            <w:shd w:val="clear" w:color="auto" w:fill="auto"/>
            <w:hideMark/>
          </w:tcPr>
          <w:p w14:paraId="1B978B1C" w14:textId="55B1C31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1900,8</w:t>
            </w:r>
          </w:p>
        </w:tc>
        <w:tc>
          <w:tcPr>
            <w:tcW w:w="1225" w:type="dxa"/>
            <w:shd w:val="clear" w:color="auto" w:fill="auto"/>
            <w:hideMark/>
          </w:tcPr>
          <w:p w14:paraId="1FC06D0B" w14:textId="7A89FC04"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2280,96</w:t>
            </w:r>
          </w:p>
        </w:tc>
        <w:tc>
          <w:tcPr>
            <w:tcW w:w="1700" w:type="dxa"/>
            <w:vMerge w:val="restart"/>
            <w:shd w:val="clear" w:color="auto" w:fill="auto"/>
            <w:hideMark/>
          </w:tcPr>
          <w:p w14:paraId="3423F77E"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Дотримання норм законодавства в </w:t>
            </w:r>
            <w:r w:rsidRPr="001A0CB8">
              <w:rPr>
                <w:rFonts w:ascii="Times New Roman" w:eastAsia="Times New Roman" w:hAnsi="Times New Roman"/>
                <w:color w:val="000000"/>
                <w:sz w:val="20"/>
                <w:szCs w:val="20"/>
                <w:lang w:eastAsia="uk-UA"/>
              </w:rPr>
              <w:lastRenderedPageBreak/>
              <w:t>сфері містобудування</w:t>
            </w:r>
          </w:p>
        </w:tc>
      </w:tr>
      <w:tr w:rsidR="00A64A3E" w:rsidRPr="001A0CB8" w14:paraId="5401316E" w14:textId="77777777" w:rsidTr="007E22CB">
        <w:trPr>
          <w:trHeight w:val="283"/>
        </w:trPr>
        <w:tc>
          <w:tcPr>
            <w:tcW w:w="694" w:type="dxa"/>
            <w:vMerge/>
            <w:hideMark/>
          </w:tcPr>
          <w:p w14:paraId="71C5F98D"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53037D8C"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134" w:type="dxa"/>
            <w:vMerge/>
            <w:hideMark/>
          </w:tcPr>
          <w:p w14:paraId="47F45048"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02B8ADA1"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1E9BA4E"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E9CFA62" w14:textId="0E5A6255"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1300</w:t>
            </w:r>
          </w:p>
        </w:tc>
        <w:tc>
          <w:tcPr>
            <w:tcW w:w="1224" w:type="dxa"/>
            <w:shd w:val="clear" w:color="auto" w:fill="auto"/>
            <w:hideMark/>
          </w:tcPr>
          <w:p w14:paraId="673E6D57" w14:textId="574636D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1560</w:t>
            </w:r>
          </w:p>
        </w:tc>
        <w:tc>
          <w:tcPr>
            <w:tcW w:w="1224" w:type="dxa"/>
            <w:shd w:val="clear" w:color="auto" w:fill="auto"/>
            <w:hideMark/>
          </w:tcPr>
          <w:p w14:paraId="60F5A2F5" w14:textId="6E60372C"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1584</w:t>
            </w:r>
          </w:p>
        </w:tc>
        <w:tc>
          <w:tcPr>
            <w:tcW w:w="1224" w:type="dxa"/>
            <w:shd w:val="clear" w:color="auto" w:fill="auto"/>
            <w:hideMark/>
          </w:tcPr>
          <w:p w14:paraId="4A79709D" w14:textId="13531C59"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1900,8</w:t>
            </w:r>
          </w:p>
        </w:tc>
        <w:tc>
          <w:tcPr>
            <w:tcW w:w="1225" w:type="dxa"/>
            <w:shd w:val="clear" w:color="auto" w:fill="auto"/>
            <w:hideMark/>
          </w:tcPr>
          <w:p w14:paraId="2FE2082F" w14:textId="3DAD4ED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2280,96</w:t>
            </w:r>
          </w:p>
        </w:tc>
        <w:tc>
          <w:tcPr>
            <w:tcW w:w="1700" w:type="dxa"/>
            <w:vMerge/>
            <w:hideMark/>
          </w:tcPr>
          <w:p w14:paraId="0D60C20D"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50E58" w:rsidRPr="001A0CB8" w14:paraId="46F02E8A" w14:textId="77777777" w:rsidTr="007E22CB">
        <w:trPr>
          <w:trHeight w:val="283"/>
        </w:trPr>
        <w:tc>
          <w:tcPr>
            <w:tcW w:w="694" w:type="dxa"/>
            <w:vMerge/>
            <w:hideMark/>
          </w:tcPr>
          <w:p w14:paraId="4CD238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7CC9E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FF3C3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5959C3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79654B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D3C40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B8CEA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81C81F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8B40A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E13E0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B8BA2C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784AC33" w14:textId="77777777" w:rsidTr="007E22CB">
        <w:trPr>
          <w:trHeight w:val="283"/>
        </w:trPr>
        <w:tc>
          <w:tcPr>
            <w:tcW w:w="694" w:type="dxa"/>
            <w:vMerge/>
            <w:hideMark/>
          </w:tcPr>
          <w:p w14:paraId="07364F3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9896D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8362D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172081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5EAD94D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4344D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257B09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7C1876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1794B8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55324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1B2E83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C297C75" w14:textId="77777777" w:rsidTr="007E22CB">
        <w:trPr>
          <w:trHeight w:val="283"/>
        </w:trPr>
        <w:tc>
          <w:tcPr>
            <w:tcW w:w="694" w:type="dxa"/>
            <w:vMerge/>
            <w:hideMark/>
          </w:tcPr>
          <w:p w14:paraId="17CF0F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D89B5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70DEE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C76F80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B153F6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92DB0E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8E946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38432E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461FB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DEC3D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AF5361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5A953A3" w14:textId="77777777" w:rsidTr="007E22CB">
        <w:trPr>
          <w:trHeight w:val="283"/>
        </w:trPr>
        <w:tc>
          <w:tcPr>
            <w:tcW w:w="694" w:type="dxa"/>
            <w:vMerge/>
            <w:hideMark/>
          </w:tcPr>
          <w:p w14:paraId="7E9855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510C2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F0A6A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DA2AFA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53A108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F9A04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2B832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F80B6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7D83F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DFF28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0B833D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3421BE0" w14:textId="77777777" w:rsidTr="007E22CB">
        <w:trPr>
          <w:trHeight w:val="283"/>
        </w:trPr>
        <w:tc>
          <w:tcPr>
            <w:tcW w:w="694" w:type="dxa"/>
            <w:vMerge/>
            <w:hideMark/>
          </w:tcPr>
          <w:p w14:paraId="3BFA65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009BB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06A48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687EA33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5D48739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F8800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5F86921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489EA94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09D038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140D78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63D3E69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256B78F" w14:textId="77777777" w:rsidTr="007E22CB">
        <w:trPr>
          <w:trHeight w:val="283"/>
        </w:trPr>
        <w:tc>
          <w:tcPr>
            <w:tcW w:w="694" w:type="dxa"/>
            <w:vMerge/>
            <w:hideMark/>
          </w:tcPr>
          <w:p w14:paraId="2A3445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250AE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C48AA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AD4647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11FA1D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590A9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224" w:type="dxa"/>
            <w:shd w:val="clear" w:color="auto" w:fill="auto"/>
            <w:hideMark/>
          </w:tcPr>
          <w:p w14:paraId="79BC7E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w:t>
            </w:r>
          </w:p>
        </w:tc>
        <w:tc>
          <w:tcPr>
            <w:tcW w:w="1224" w:type="dxa"/>
            <w:shd w:val="clear" w:color="auto" w:fill="auto"/>
            <w:hideMark/>
          </w:tcPr>
          <w:p w14:paraId="4F3FEC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w:t>
            </w:r>
          </w:p>
        </w:tc>
        <w:tc>
          <w:tcPr>
            <w:tcW w:w="1224" w:type="dxa"/>
            <w:shd w:val="clear" w:color="auto" w:fill="auto"/>
            <w:hideMark/>
          </w:tcPr>
          <w:p w14:paraId="6257C7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w:t>
            </w:r>
          </w:p>
        </w:tc>
        <w:tc>
          <w:tcPr>
            <w:tcW w:w="1225" w:type="dxa"/>
            <w:shd w:val="clear" w:color="auto" w:fill="auto"/>
            <w:hideMark/>
          </w:tcPr>
          <w:p w14:paraId="5C9692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c>
          <w:tcPr>
            <w:tcW w:w="1700" w:type="dxa"/>
            <w:vMerge/>
            <w:hideMark/>
          </w:tcPr>
          <w:p w14:paraId="176FAD4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E23F5A5" w14:textId="77777777" w:rsidTr="007E22CB">
        <w:trPr>
          <w:trHeight w:val="283"/>
        </w:trPr>
        <w:tc>
          <w:tcPr>
            <w:tcW w:w="694" w:type="dxa"/>
            <w:vMerge/>
            <w:hideMark/>
          </w:tcPr>
          <w:p w14:paraId="43CCC91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24B063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3395E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AE32A9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7E5469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1D296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6D73AF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9FD3B9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2E3FC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F54E32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69A726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31DE8D5" w14:textId="77777777" w:rsidTr="007E22CB">
        <w:trPr>
          <w:trHeight w:val="283"/>
        </w:trPr>
        <w:tc>
          <w:tcPr>
            <w:tcW w:w="694" w:type="dxa"/>
            <w:vMerge/>
            <w:hideMark/>
          </w:tcPr>
          <w:p w14:paraId="64938A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B2760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0B549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45CEE6B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2D75C79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A7680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F3C460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565878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B008D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7F5206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8C7C6A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66B22D9" w14:textId="77777777" w:rsidTr="007E22CB">
        <w:trPr>
          <w:trHeight w:val="283"/>
        </w:trPr>
        <w:tc>
          <w:tcPr>
            <w:tcW w:w="694" w:type="dxa"/>
            <w:vMerge/>
            <w:hideMark/>
          </w:tcPr>
          <w:p w14:paraId="5D7A3B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54D3F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F7B0FE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F1DFEF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CCC034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59A7A78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0FD3620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3B647A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18CC2AB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6B8F81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7B736EB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EE2D237" w14:textId="77777777" w:rsidTr="007E22CB">
        <w:trPr>
          <w:trHeight w:val="283"/>
        </w:trPr>
        <w:tc>
          <w:tcPr>
            <w:tcW w:w="694" w:type="dxa"/>
            <w:vMerge/>
            <w:hideMark/>
          </w:tcPr>
          <w:p w14:paraId="2724938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13BB0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9E75E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C13D26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F7B001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CBF9A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D9C84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8915DB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BC5AC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980DE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FEE2A8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15DA744" w14:textId="77777777" w:rsidTr="007E22CB">
        <w:trPr>
          <w:trHeight w:val="283"/>
        </w:trPr>
        <w:tc>
          <w:tcPr>
            <w:tcW w:w="694" w:type="dxa"/>
            <w:vMerge/>
            <w:hideMark/>
          </w:tcPr>
          <w:p w14:paraId="7EA758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50D56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1BB195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06C73CD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2476437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8074F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7B7BF3B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5D42241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4D6ED05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2F3B28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B7FD01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1183520" w14:textId="77777777" w:rsidTr="007E22CB">
        <w:trPr>
          <w:trHeight w:val="283"/>
        </w:trPr>
        <w:tc>
          <w:tcPr>
            <w:tcW w:w="694" w:type="dxa"/>
            <w:vMerge/>
            <w:hideMark/>
          </w:tcPr>
          <w:p w14:paraId="40E6B10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D22EEE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034E4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831933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0E9D7F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60FB6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23C863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59A396F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73E4773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1EBF98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373A428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BBFA424" w14:textId="77777777" w:rsidTr="007E22CB">
        <w:trPr>
          <w:trHeight w:val="283"/>
        </w:trPr>
        <w:tc>
          <w:tcPr>
            <w:tcW w:w="694" w:type="dxa"/>
            <w:vMerge/>
            <w:hideMark/>
          </w:tcPr>
          <w:p w14:paraId="28BAE9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5AC6EF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32962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5AC1D4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6EB09D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1E4BA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EE1C0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5B4E0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71A67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B1342A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CF0C4E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1CD9C57" w14:textId="77777777" w:rsidTr="007E22CB">
        <w:trPr>
          <w:trHeight w:val="283"/>
        </w:trPr>
        <w:tc>
          <w:tcPr>
            <w:tcW w:w="694" w:type="dxa"/>
            <w:vMerge/>
            <w:hideMark/>
          </w:tcPr>
          <w:p w14:paraId="3208F69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CE895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1BE6A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0FD7C9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37A1D16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5EB0B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35211DA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527A47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380BA6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320EF1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25429A0"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4B1253D" w14:textId="77777777" w:rsidTr="007E22CB">
        <w:trPr>
          <w:trHeight w:val="283"/>
        </w:trPr>
        <w:tc>
          <w:tcPr>
            <w:tcW w:w="694" w:type="dxa"/>
            <w:vMerge/>
            <w:hideMark/>
          </w:tcPr>
          <w:p w14:paraId="77F39E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82036A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6DD7B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9CC989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906A7C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F5E7B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56A9E09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4E1A0B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5836FC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5073F3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B4F851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792FF97" w14:textId="77777777" w:rsidTr="007E22CB">
        <w:trPr>
          <w:trHeight w:val="283"/>
        </w:trPr>
        <w:tc>
          <w:tcPr>
            <w:tcW w:w="694" w:type="dxa"/>
            <w:vMerge/>
            <w:hideMark/>
          </w:tcPr>
          <w:p w14:paraId="1AEE47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248A8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868C8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6F1DCC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7AEC73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71E0A9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688E26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C624E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27BAF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E101D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B41D4F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FF9583F" w14:textId="77777777" w:rsidTr="007E22CB">
        <w:trPr>
          <w:trHeight w:val="283"/>
        </w:trPr>
        <w:tc>
          <w:tcPr>
            <w:tcW w:w="694" w:type="dxa"/>
            <w:vMerge w:val="restart"/>
            <w:shd w:val="clear" w:color="auto" w:fill="auto"/>
            <w:hideMark/>
          </w:tcPr>
          <w:p w14:paraId="7D63F5C1" w14:textId="13993809"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7ED7EC4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Придбання матеріалів, обладнання, інвентарю, </w:t>
            </w:r>
            <w:proofErr w:type="spellStart"/>
            <w:r w:rsidRPr="001A0CB8">
              <w:rPr>
                <w:rFonts w:ascii="Times New Roman" w:eastAsia="Times New Roman" w:hAnsi="Times New Roman"/>
                <w:color w:val="000000"/>
                <w:sz w:val="20"/>
                <w:szCs w:val="20"/>
                <w:lang w:eastAsia="uk-UA"/>
              </w:rPr>
              <w:t>спецавтотехніки</w:t>
            </w:r>
            <w:proofErr w:type="spellEnd"/>
            <w:r w:rsidRPr="001A0CB8">
              <w:rPr>
                <w:rFonts w:ascii="Times New Roman" w:eastAsia="Times New Roman" w:hAnsi="Times New Roman"/>
                <w:color w:val="000000"/>
                <w:sz w:val="20"/>
                <w:szCs w:val="20"/>
                <w:lang w:eastAsia="uk-UA"/>
              </w:rPr>
              <w:t xml:space="preserve"> для благоустрою міста</w:t>
            </w:r>
          </w:p>
        </w:tc>
        <w:tc>
          <w:tcPr>
            <w:tcW w:w="1134" w:type="dxa"/>
            <w:vMerge w:val="restart"/>
            <w:shd w:val="clear" w:color="auto" w:fill="auto"/>
            <w:hideMark/>
          </w:tcPr>
          <w:p w14:paraId="3C8FCF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42AC3F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комунальні підприємства Миколаївської міської ради</w:t>
            </w:r>
          </w:p>
        </w:tc>
        <w:tc>
          <w:tcPr>
            <w:tcW w:w="1558" w:type="dxa"/>
            <w:shd w:val="clear" w:color="auto" w:fill="auto"/>
            <w:hideMark/>
          </w:tcPr>
          <w:p w14:paraId="27AC0D1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E7F97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400000</w:t>
            </w:r>
          </w:p>
        </w:tc>
        <w:tc>
          <w:tcPr>
            <w:tcW w:w="1224" w:type="dxa"/>
            <w:shd w:val="clear" w:color="auto" w:fill="auto"/>
            <w:hideMark/>
          </w:tcPr>
          <w:p w14:paraId="4FEDA3E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480000</w:t>
            </w:r>
          </w:p>
        </w:tc>
        <w:tc>
          <w:tcPr>
            <w:tcW w:w="1224" w:type="dxa"/>
            <w:shd w:val="clear" w:color="auto" w:fill="auto"/>
            <w:hideMark/>
          </w:tcPr>
          <w:p w14:paraId="6AB49D4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576000</w:t>
            </w:r>
          </w:p>
        </w:tc>
        <w:tc>
          <w:tcPr>
            <w:tcW w:w="1224" w:type="dxa"/>
            <w:shd w:val="clear" w:color="auto" w:fill="auto"/>
            <w:hideMark/>
          </w:tcPr>
          <w:p w14:paraId="2E0232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691200</w:t>
            </w:r>
          </w:p>
        </w:tc>
        <w:tc>
          <w:tcPr>
            <w:tcW w:w="1225" w:type="dxa"/>
            <w:shd w:val="clear" w:color="auto" w:fill="auto"/>
            <w:hideMark/>
          </w:tcPr>
          <w:p w14:paraId="254C38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829440</w:t>
            </w:r>
          </w:p>
        </w:tc>
        <w:tc>
          <w:tcPr>
            <w:tcW w:w="1700" w:type="dxa"/>
            <w:vMerge w:val="restart"/>
            <w:shd w:val="clear" w:color="auto" w:fill="auto"/>
            <w:hideMark/>
          </w:tcPr>
          <w:p w14:paraId="7817B14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стану та благоустрою міста</w:t>
            </w:r>
          </w:p>
        </w:tc>
      </w:tr>
      <w:tr w:rsidR="00A50E58" w:rsidRPr="001A0CB8" w14:paraId="2477C2E8" w14:textId="77777777" w:rsidTr="007E22CB">
        <w:trPr>
          <w:trHeight w:val="283"/>
        </w:trPr>
        <w:tc>
          <w:tcPr>
            <w:tcW w:w="694" w:type="dxa"/>
            <w:vMerge/>
            <w:hideMark/>
          </w:tcPr>
          <w:p w14:paraId="5BBB462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A7FE54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578C49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BFB429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135518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58558E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400000</w:t>
            </w:r>
          </w:p>
        </w:tc>
        <w:tc>
          <w:tcPr>
            <w:tcW w:w="1224" w:type="dxa"/>
            <w:shd w:val="clear" w:color="auto" w:fill="auto"/>
            <w:hideMark/>
          </w:tcPr>
          <w:p w14:paraId="47B033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480000</w:t>
            </w:r>
          </w:p>
        </w:tc>
        <w:tc>
          <w:tcPr>
            <w:tcW w:w="1224" w:type="dxa"/>
            <w:shd w:val="clear" w:color="auto" w:fill="auto"/>
            <w:hideMark/>
          </w:tcPr>
          <w:p w14:paraId="4DB51F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576000</w:t>
            </w:r>
          </w:p>
        </w:tc>
        <w:tc>
          <w:tcPr>
            <w:tcW w:w="1224" w:type="dxa"/>
            <w:shd w:val="clear" w:color="auto" w:fill="auto"/>
            <w:hideMark/>
          </w:tcPr>
          <w:p w14:paraId="3877F6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691200</w:t>
            </w:r>
          </w:p>
        </w:tc>
        <w:tc>
          <w:tcPr>
            <w:tcW w:w="1225" w:type="dxa"/>
            <w:shd w:val="clear" w:color="auto" w:fill="auto"/>
            <w:hideMark/>
          </w:tcPr>
          <w:p w14:paraId="6D2917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829440</w:t>
            </w:r>
          </w:p>
        </w:tc>
        <w:tc>
          <w:tcPr>
            <w:tcW w:w="1700" w:type="dxa"/>
            <w:vMerge/>
            <w:hideMark/>
          </w:tcPr>
          <w:p w14:paraId="5C72356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E4385BE" w14:textId="77777777" w:rsidTr="007E22CB">
        <w:trPr>
          <w:trHeight w:val="283"/>
        </w:trPr>
        <w:tc>
          <w:tcPr>
            <w:tcW w:w="694" w:type="dxa"/>
            <w:vMerge/>
            <w:hideMark/>
          </w:tcPr>
          <w:p w14:paraId="217CF5E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1F18A09"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A4958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AC8BF8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269015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1669D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8B38C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B2BE6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E4848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606CE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E36901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5179A44" w14:textId="77777777" w:rsidTr="007E22CB">
        <w:trPr>
          <w:trHeight w:val="283"/>
        </w:trPr>
        <w:tc>
          <w:tcPr>
            <w:tcW w:w="694" w:type="dxa"/>
            <w:vMerge w:val="restart"/>
            <w:shd w:val="clear" w:color="auto" w:fill="auto"/>
            <w:hideMark/>
          </w:tcPr>
          <w:p w14:paraId="2F6EC8BB" w14:textId="78077620"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4817676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Ліквідація несанкціонованих звалищ</w:t>
            </w:r>
          </w:p>
        </w:tc>
        <w:tc>
          <w:tcPr>
            <w:tcW w:w="1134" w:type="dxa"/>
            <w:vMerge w:val="restart"/>
            <w:shd w:val="clear" w:color="auto" w:fill="auto"/>
            <w:noWrap/>
            <w:hideMark/>
          </w:tcPr>
          <w:p w14:paraId="44E6C0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noWrap/>
            <w:hideMark/>
          </w:tcPr>
          <w:p w14:paraId="6372A49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0203AD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15,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2F7F61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44000</w:t>
            </w:r>
          </w:p>
        </w:tc>
        <w:tc>
          <w:tcPr>
            <w:tcW w:w="1224" w:type="dxa"/>
            <w:shd w:val="clear" w:color="auto" w:fill="auto"/>
            <w:hideMark/>
          </w:tcPr>
          <w:p w14:paraId="44DD27B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52800</w:t>
            </w:r>
          </w:p>
        </w:tc>
        <w:tc>
          <w:tcPr>
            <w:tcW w:w="1224" w:type="dxa"/>
            <w:shd w:val="clear" w:color="auto" w:fill="auto"/>
            <w:hideMark/>
          </w:tcPr>
          <w:p w14:paraId="7349E7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63360</w:t>
            </w:r>
          </w:p>
        </w:tc>
        <w:tc>
          <w:tcPr>
            <w:tcW w:w="1224" w:type="dxa"/>
            <w:shd w:val="clear" w:color="auto" w:fill="auto"/>
            <w:hideMark/>
          </w:tcPr>
          <w:p w14:paraId="75509B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76032</w:t>
            </w:r>
          </w:p>
        </w:tc>
        <w:tc>
          <w:tcPr>
            <w:tcW w:w="1225" w:type="dxa"/>
            <w:shd w:val="clear" w:color="auto" w:fill="auto"/>
            <w:hideMark/>
          </w:tcPr>
          <w:p w14:paraId="30786F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91238,4</w:t>
            </w:r>
          </w:p>
        </w:tc>
        <w:tc>
          <w:tcPr>
            <w:tcW w:w="1700" w:type="dxa"/>
            <w:vMerge w:val="restart"/>
            <w:shd w:val="clear" w:color="auto" w:fill="auto"/>
            <w:hideMark/>
          </w:tcPr>
          <w:p w14:paraId="1752230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стану та благоустрою міста</w:t>
            </w:r>
          </w:p>
        </w:tc>
      </w:tr>
      <w:tr w:rsidR="00A50E58" w:rsidRPr="001A0CB8" w14:paraId="3E3DD3B4" w14:textId="77777777" w:rsidTr="007E22CB">
        <w:trPr>
          <w:trHeight w:val="283"/>
        </w:trPr>
        <w:tc>
          <w:tcPr>
            <w:tcW w:w="694" w:type="dxa"/>
            <w:vMerge/>
            <w:hideMark/>
          </w:tcPr>
          <w:p w14:paraId="3585F5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F337DC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56E3A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0D4902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5AA91D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3BA9BA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44000</w:t>
            </w:r>
          </w:p>
        </w:tc>
        <w:tc>
          <w:tcPr>
            <w:tcW w:w="1224" w:type="dxa"/>
            <w:shd w:val="clear" w:color="auto" w:fill="auto"/>
            <w:hideMark/>
          </w:tcPr>
          <w:p w14:paraId="795164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52800</w:t>
            </w:r>
          </w:p>
        </w:tc>
        <w:tc>
          <w:tcPr>
            <w:tcW w:w="1224" w:type="dxa"/>
            <w:shd w:val="clear" w:color="auto" w:fill="auto"/>
            <w:hideMark/>
          </w:tcPr>
          <w:p w14:paraId="427AD6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63360</w:t>
            </w:r>
          </w:p>
        </w:tc>
        <w:tc>
          <w:tcPr>
            <w:tcW w:w="1224" w:type="dxa"/>
            <w:shd w:val="clear" w:color="auto" w:fill="auto"/>
            <w:hideMark/>
          </w:tcPr>
          <w:p w14:paraId="7D74590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76032</w:t>
            </w:r>
          </w:p>
        </w:tc>
        <w:tc>
          <w:tcPr>
            <w:tcW w:w="1225" w:type="dxa"/>
            <w:shd w:val="clear" w:color="auto" w:fill="auto"/>
            <w:hideMark/>
          </w:tcPr>
          <w:p w14:paraId="7387E9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91238,4</w:t>
            </w:r>
          </w:p>
        </w:tc>
        <w:tc>
          <w:tcPr>
            <w:tcW w:w="1700" w:type="dxa"/>
            <w:vMerge/>
            <w:hideMark/>
          </w:tcPr>
          <w:p w14:paraId="40209D42"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114866B" w14:textId="77777777" w:rsidTr="007E22CB">
        <w:trPr>
          <w:trHeight w:val="283"/>
        </w:trPr>
        <w:tc>
          <w:tcPr>
            <w:tcW w:w="694" w:type="dxa"/>
            <w:vMerge/>
            <w:hideMark/>
          </w:tcPr>
          <w:p w14:paraId="64EF7B5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25C192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23E488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A7269C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251746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79EB5D3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5642A5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EB88B1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8BCE2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14A06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FF264D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E911BCB" w14:textId="77777777" w:rsidTr="007E22CB">
        <w:trPr>
          <w:trHeight w:val="283"/>
        </w:trPr>
        <w:tc>
          <w:tcPr>
            <w:tcW w:w="694" w:type="dxa"/>
            <w:vMerge/>
            <w:hideMark/>
          </w:tcPr>
          <w:p w14:paraId="7B7594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8D5C0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6B57760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558B9C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07DBADE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1AA7F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54E97D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1C7AE69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31EC591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5321957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4A703AE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C0FA2AC" w14:textId="77777777" w:rsidTr="007E22CB">
        <w:trPr>
          <w:trHeight w:val="283"/>
        </w:trPr>
        <w:tc>
          <w:tcPr>
            <w:tcW w:w="694" w:type="dxa"/>
            <w:vMerge/>
            <w:hideMark/>
          </w:tcPr>
          <w:p w14:paraId="2FE40D1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AD71D1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984179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B897E4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4BD564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EA309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c>
          <w:tcPr>
            <w:tcW w:w="1224" w:type="dxa"/>
            <w:shd w:val="clear" w:color="auto" w:fill="auto"/>
            <w:hideMark/>
          </w:tcPr>
          <w:p w14:paraId="4FA5DB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224" w:type="dxa"/>
            <w:shd w:val="clear" w:color="auto" w:fill="auto"/>
            <w:hideMark/>
          </w:tcPr>
          <w:p w14:paraId="28E09B7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28800</w:t>
            </w:r>
          </w:p>
        </w:tc>
        <w:tc>
          <w:tcPr>
            <w:tcW w:w="1224" w:type="dxa"/>
            <w:shd w:val="clear" w:color="auto" w:fill="auto"/>
            <w:hideMark/>
          </w:tcPr>
          <w:p w14:paraId="4BB962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34560</w:t>
            </w:r>
          </w:p>
        </w:tc>
        <w:tc>
          <w:tcPr>
            <w:tcW w:w="1225" w:type="dxa"/>
            <w:shd w:val="clear" w:color="auto" w:fill="auto"/>
            <w:hideMark/>
          </w:tcPr>
          <w:p w14:paraId="2211FC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2707A9F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3860639" w14:textId="77777777" w:rsidTr="007E22CB">
        <w:trPr>
          <w:trHeight w:val="283"/>
        </w:trPr>
        <w:tc>
          <w:tcPr>
            <w:tcW w:w="694" w:type="dxa"/>
            <w:vMerge/>
            <w:hideMark/>
          </w:tcPr>
          <w:p w14:paraId="2EE080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5B5E8D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EB207B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EE0189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61CD39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AED32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8C397A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29CC0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2862D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40926AA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4C12AD0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715693E" w14:textId="77777777" w:rsidTr="007E22CB">
        <w:trPr>
          <w:trHeight w:val="283"/>
        </w:trPr>
        <w:tc>
          <w:tcPr>
            <w:tcW w:w="694" w:type="dxa"/>
            <w:vMerge/>
            <w:hideMark/>
          </w:tcPr>
          <w:p w14:paraId="47A970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A4071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55E1C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68AAB4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30D920A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4C57A9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8000</w:t>
            </w:r>
          </w:p>
        </w:tc>
        <w:tc>
          <w:tcPr>
            <w:tcW w:w="1224" w:type="dxa"/>
            <w:shd w:val="clear" w:color="auto" w:fill="auto"/>
            <w:hideMark/>
          </w:tcPr>
          <w:p w14:paraId="76FB910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9600</w:t>
            </w:r>
          </w:p>
        </w:tc>
        <w:tc>
          <w:tcPr>
            <w:tcW w:w="1224" w:type="dxa"/>
            <w:shd w:val="clear" w:color="auto" w:fill="auto"/>
            <w:hideMark/>
          </w:tcPr>
          <w:p w14:paraId="2BF75B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11520</w:t>
            </w:r>
          </w:p>
        </w:tc>
        <w:tc>
          <w:tcPr>
            <w:tcW w:w="1224" w:type="dxa"/>
            <w:shd w:val="clear" w:color="auto" w:fill="auto"/>
            <w:hideMark/>
          </w:tcPr>
          <w:p w14:paraId="4B7209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13824</w:t>
            </w:r>
          </w:p>
        </w:tc>
        <w:tc>
          <w:tcPr>
            <w:tcW w:w="1225" w:type="dxa"/>
            <w:shd w:val="clear" w:color="auto" w:fill="auto"/>
            <w:hideMark/>
          </w:tcPr>
          <w:p w14:paraId="70DD44B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16588,8</w:t>
            </w:r>
          </w:p>
        </w:tc>
        <w:tc>
          <w:tcPr>
            <w:tcW w:w="1700" w:type="dxa"/>
            <w:vMerge/>
            <w:hideMark/>
          </w:tcPr>
          <w:p w14:paraId="73A11E5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4AE7B07" w14:textId="77777777" w:rsidTr="007E22CB">
        <w:trPr>
          <w:trHeight w:val="283"/>
        </w:trPr>
        <w:tc>
          <w:tcPr>
            <w:tcW w:w="694" w:type="dxa"/>
            <w:vMerge/>
            <w:hideMark/>
          </w:tcPr>
          <w:p w14:paraId="5B7312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88EA5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37560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8FEBD2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FAC6F0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052CD0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8000</w:t>
            </w:r>
          </w:p>
        </w:tc>
        <w:tc>
          <w:tcPr>
            <w:tcW w:w="1224" w:type="dxa"/>
            <w:shd w:val="clear" w:color="auto" w:fill="auto"/>
            <w:hideMark/>
          </w:tcPr>
          <w:p w14:paraId="235950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9600</w:t>
            </w:r>
          </w:p>
        </w:tc>
        <w:tc>
          <w:tcPr>
            <w:tcW w:w="1224" w:type="dxa"/>
            <w:shd w:val="clear" w:color="auto" w:fill="auto"/>
            <w:hideMark/>
          </w:tcPr>
          <w:p w14:paraId="3477BDA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11520</w:t>
            </w:r>
          </w:p>
        </w:tc>
        <w:tc>
          <w:tcPr>
            <w:tcW w:w="1224" w:type="dxa"/>
            <w:shd w:val="clear" w:color="auto" w:fill="auto"/>
            <w:hideMark/>
          </w:tcPr>
          <w:p w14:paraId="70B2B4B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13824</w:t>
            </w:r>
          </w:p>
        </w:tc>
        <w:tc>
          <w:tcPr>
            <w:tcW w:w="1225" w:type="dxa"/>
            <w:shd w:val="clear" w:color="auto" w:fill="auto"/>
            <w:hideMark/>
          </w:tcPr>
          <w:p w14:paraId="12CB81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16588,8</w:t>
            </w:r>
          </w:p>
        </w:tc>
        <w:tc>
          <w:tcPr>
            <w:tcW w:w="1700" w:type="dxa"/>
            <w:vMerge/>
            <w:hideMark/>
          </w:tcPr>
          <w:p w14:paraId="2427C49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CC9DFE5" w14:textId="77777777" w:rsidTr="007E22CB">
        <w:trPr>
          <w:trHeight w:val="283"/>
        </w:trPr>
        <w:tc>
          <w:tcPr>
            <w:tcW w:w="694" w:type="dxa"/>
            <w:vMerge/>
            <w:hideMark/>
          </w:tcPr>
          <w:p w14:paraId="54B273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D0C1C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4AD0E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DFFBB4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6C01DA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33E9CE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416592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8681E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D77C6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6FCDE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E02642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54255A5" w14:textId="77777777" w:rsidTr="007E22CB">
        <w:trPr>
          <w:trHeight w:val="283"/>
        </w:trPr>
        <w:tc>
          <w:tcPr>
            <w:tcW w:w="694" w:type="dxa"/>
            <w:vMerge/>
            <w:hideMark/>
          </w:tcPr>
          <w:p w14:paraId="679F545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67298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5556B70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AB84D26"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0B74A13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458AE5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8000</w:t>
            </w:r>
          </w:p>
        </w:tc>
        <w:tc>
          <w:tcPr>
            <w:tcW w:w="1224" w:type="dxa"/>
            <w:shd w:val="clear" w:color="auto" w:fill="auto"/>
            <w:hideMark/>
          </w:tcPr>
          <w:p w14:paraId="29251B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9600</w:t>
            </w:r>
          </w:p>
        </w:tc>
        <w:tc>
          <w:tcPr>
            <w:tcW w:w="1224" w:type="dxa"/>
            <w:shd w:val="clear" w:color="auto" w:fill="auto"/>
            <w:hideMark/>
          </w:tcPr>
          <w:p w14:paraId="0FA7181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11520</w:t>
            </w:r>
          </w:p>
        </w:tc>
        <w:tc>
          <w:tcPr>
            <w:tcW w:w="1224" w:type="dxa"/>
            <w:shd w:val="clear" w:color="auto" w:fill="auto"/>
            <w:hideMark/>
          </w:tcPr>
          <w:p w14:paraId="185383F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13824</w:t>
            </w:r>
          </w:p>
        </w:tc>
        <w:tc>
          <w:tcPr>
            <w:tcW w:w="1225" w:type="dxa"/>
            <w:shd w:val="clear" w:color="auto" w:fill="auto"/>
            <w:hideMark/>
          </w:tcPr>
          <w:p w14:paraId="56FB81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16588,8</w:t>
            </w:r>
          </w:p>
        </w:tc>
        <w:tc>
          <w:tcPr>
            <w:tcW w:w="1700" w:type="dxa"/>
            <w:vMerge/>
            <w:hideMark/>
          </w:tcPr>
          <w:p w14:paraId="09950736"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99F1014" w14:textId="77777777" w:rsidTr="007E22CB">
        <w:trPr>
          <w:trHeight w:val="283"/>
        </w:trPr>
        <w:tc>
          <w:tcPr>
            <w:tcW w:w="694" w:type="dxa"/>
            <w:vMerge/>
            <w:hideMark/>
          </w:tcPr>
          <w:p w14:paraId="4CDC692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EBB626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5B9C8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335B341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CE9B7C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D3C6F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8000</w:t>
            </w:r>
          </w:p>
        </w:tc>
        <w:tc>
          <w:tcPr>
            <w:tcW w:w="1224" w:type="dxa"/>
            <w:shd w:val="clear" w:color="auto" w:fill="auto"/>
            <w:hideMark/>
          </w:tcPr>
          <w:p w14:paraId="529497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9600</w:t>
            </w:r>
          </w:p>
        </w:tc>
        <w:tc>
          <w:tcPr>
            <w:tcW w:w="1224" w:type="dxa"/>
            <w:shd w:val="clear" w:color="auto" w:fill="auto"/>
            <w:hideMark/>
          </w:tcPr>
          <w:p w14:paraId="2991C6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11520</w:t>
            </w:r>
          </w:p>
        </w:tc>
        <w:tc>
          <w:tcPr>
            <w:tcW w:w="1224" w:type="dxa"/>
            <w:shd w:val="clear" w:color="auto" w:fill="auto"/>
            <w:hideMark/>
          </w:tcPr>
          <w:p w14:paraId="5881D38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13824</w:t>
            </w:r>
          </w:p>
        </w:tc>
        <w:tc>
          <w:tcPr>
            <w:tcW w:w="1225" w:type="dxa"/>
            <w:shd w:val="clear" w:color="auto" w:fill="auto"/>
            <w:hideMark/>
          </w:tcPr>
          <w:p w14:paraId="079D4CA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16588,8</w:t>
            </w:r>
          </w:p>
        </w:tc>
        <w:tc>
          <w:tcPr>
            <w:tcW w:w="1700" w:type="dxa"/>
            <w:vMerge/>
            <w:hideMark/>
          </w:tcPr>
          <w:p w14:paraId="389224E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C245D10" w14:textId="77777777" w:rsidTr="007E22CB">
        <w:trPr>
          <w:trHeight w:val="283"/>
        </w:trPr>
        <w:tc>
          <w:tcPr>
            <w:tcW w:w="694" w:type="dxa"/>
            <w:vMerge/>
            <w:hideMark/>
          </w:tcPr>
          <w:p w14:paraId="4638BE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9FAFD1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CCCCC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7CD2BBA"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5135C7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2CEBED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07BD2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943E8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D3F40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E947F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1EA7F5A"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6B95919" w14:textId="77777777" w:rsidTr="007E22CB">
        <w:trPr>
          <w:trHeight w:val="283"/>
        </w:trPr>
        <w:tc>
          <w:tcPr>
            <w:tcW w:w="694" w:type="dxa"/>
            <w:vMerge/>
            <w:hideMark/>
          </w:tcPr>
          <w:p w14:paraId="5A12FF9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5E3EF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47A96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DE1F65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40B3C46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B81FB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8000</w:t>
            </w:r>
          </w:p>
        </w:tc>
        <w:tc>
          <w:tcPr>
            <w:tcW w:w="1224" w:type="dxa"/>
            <w:shd w:val="clear" w:color="auto" w:fill="auto"/>
            <w:hideMark/>
          </w:tcPr>
          <w:p w14:paraId="54AABD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9600</w:t>
            </w:r>
          </w:p>
        </w:tc>
        <w:tc>
          <w:tcPr>
            <w:tcW w:w="1224" w:type="dxa"/>
            <w:shd w:val="clear" w:color="auto" w:fill="auto"/>
            <w:hideMark/>
          </w:tcPr>
          <w:p w14:paraId="3542B0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11520</w:t>
            </w:r>
          </w:p>
        </w:tc>
        <w:tc>
          <w:tcPr>
            <w:tcW w:w="1224" w:type="dxa"/>
            <w:shd w:val="clear" w:color="auto" w:fill="auto"/>
            <w:hideMark/>
          </w:tcPr>
          <w:p w14:paraId="5A767FE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13824</w:t>
            </w:r>
          </w:p>
        </w:tc>
        <w:tc>
          <w:tcPr>
            <w:tcW w:w="1225" w:type="dxa"/>
            <w:shd w:val="clear" w:color="auto" w:fill="auto"/>
            <w:hideMark/>
          </w:tcPr>
          <w:p w14:paraId="0F1610B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16588,8</w:t>
            </w:r>
          </w:p>
        </w:tc>
        <w:tc>
          <w:tcPr>
            <w:tcW w:w="1700" w:type="dxa"/>
            <w:vMerge/>
            <w:hideMark/>
          </w:tcPr>
          <w:p w14:paraId="5C8B4A9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3C216532" w14:textId="77777777" w:rsidTr="007E22CB">
        <w:trPr>
          <w:trHeight w:val="283"/>
        </w:trPr>
        <w:tc>
          <w:tcPr>
            <w:tcW w:w="694" w:type="dxa"/>
            <w:vMerge/>
            <w:hideMark/>
          </w:tcPr>
          <w:p w14:paraId="6F9BF08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C67E3E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89E116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30F182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51F5C2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F1FFE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8000</w:t>
            </w:r>
          </w:p>
        </w:tc>
        <w:tc>
          <w:tcPr>
            <w:tcW w:w="1224" w:type="dxa"/>
            <w:shd w:val="clear" w:color="auto" w:fill="auto"/>
            <w:hideMark/>
          </w:tcPr>
          <w:p w14:paraId="497300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9600</w:t>
            </w:r>
          </w:p>
        </w:tc>
        <w:tc>
          <w:tcPr>
            <w:tcW w:w="1224" w:type="dxa"/>
            <w:shd w:val="clear" w:color="auto" w:fill="auto"/>
            <w:hideMark/>
          </w:tcPr>
          <w:p w14:paraId="5BF7D6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11520</w:t>
            </w:r>
          </w:p>
        </w:tc>
        <w:tc>
          <w:tcPr>
            <w:tcW w:w="1224" w:type="dxa"/>
            <w:shd w:val="clear" w:color="auto" w:fill="auto"/>
            <w:hideMark/>
          </w:tcPr>
          <w:p w14:paraId="4DFB01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13824</w:t>
            </w:r>
          </w:p>
        </w:tc>
        <w:tc>
          <w:tcPr>
            <w:tcW w:w="1225" w:type="dxa"/>
            <w:shd w:val="clear" w:color="auto" w:fill="auto"/>
            <w:hideMark/>
          </w:tcPr>
          <w:p w14:paraId="316719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16588,8</w:t>
            </w:r>
          </w:p>
        </w:tc>
        <w:tc>
          <w:tcPr>
            <w:tcW w:w="1700" w:type="dxa"/>
            <w:vMerge/>
            <w:hideMark/>
          </w:tcPr>
          <w:p w14:paraId="5B57388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6D209EB" w14:textId="77777777" w:rsidTr="007E22CB">
        <w:trPr>
          <w:trHeight w:val="283"/>
        </w:trPr>
        <w:tc>
          <w:tcPr>
            <w:tcW w:w="694" w:type="dxa"/>
            <w:vMerge/>
            <w:hideMark/>
          </w:tcPr>
          <w:p w14:paraId="6833FF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2DD1ADF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600C2B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E00260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6C0DA2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F7ECA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E1F653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5799C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57318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B7D001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5793AD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1863988" w14:textId="77777777" w:rsidTr="007E22CB">
        <w:trPr>
          <w:trHeight w:val="283"/>
        </w:trPr>
        <w:tc>
          <w:tcPr>
            <w:tcW w:w="694" w:type="dxa"/>
            <w:vMerge w:val="restart"/>
            <w:shd w:val="clear" w:color="auto" w:fill="auto"/>
            <w:hideMark/>
          </w:tcPr>
          <w:p w14:paraId="12D3335F" w14:textId="514BA70E"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4B66836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Збирання та вивезення побутових відходів з мікрорайону Велика </w:t>
            </w:r>
            <w:proofErr w:type="spellStart"/>
            <w:r w:rsidRPr="001A0CB8">
              <w:rPr>
                <w:rFonts w:ascii="Times New Roman" w:eastAsia="Times New Roman" w:hAnsi="Times New Roman"/>
                <w:color w:val="000000"/>
                <w:sz w:val="20"/>
                <w:szCs w:val="20"/>
                <w:lang w:eastAsia="uk-UA"/>
              </w:rPr>
              <w:t>Корениха</w:t>
            </w:r>
            <w:proofErr w:type="spellEnd"/>
            <w:r w:rsidRPr="001A0CB8">
              <w:rPr>
                <w:rFonts w:ascii="Times New Roman" w:eastAsia="Times New Roman" w:hAnsi="Times New Roman"/>
                <w:color w:val="000000"/>
                <w:sz w:val="20"/>
                <w:szCs w:val="20"/>
                <w:lang w:eastAsia="uk-UA"/>
              </w:rPr>
              <w:t xml:space="preserve"> (Заводський район)</w:t>
            </w:r>
          </w:p>
        </w:tc>
        <w:tc>
          <w:tcPr>
            <w:tcW w:w="1134" w:type="dxa"/>
            <w:vMerge w:val="restart"/>
            <w:shd w:val="clear" w:color="auto" w:fill="auto"/>
            <w:hideMark/>
          </w:tcPr>
          <w:p w14:paraId="36CCC4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FFFFFF" w:fill="FFFFFF"/>
            <w:hideMark/>
          </w:tcPr>
          <w:p w14:paraId="688C6C5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6E26383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B46E58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79DF4B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066AB07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4" w:type="dxa"/>
            <w:shd w:val="clear" w:color="auto" w:fill="auto"/>
            <w:hideMark/>
          </w:tcPr>
          <w:p w14:paraId="46008E4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225" w:type="dxa"/>
            <w:shd w:val="clear" w:color="auto" w:fill="auto"/>
            <w:hideMark/>
          </w:tcPr>
          <w:p w14:paraId="1E5F642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c>
          <w:tcPr>
            <w:tcW w:w="1700" w:type="dxa"/>
            <w:vMerge w:val="restart"/>
            <w:shd w:val="clear" w:color="auto" w:fill="auto"/>
            <w:hideMark/>
          </w:tcPr>
          <w:p w14:paraId="4C93147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стану та благоустрою міста</w:t>
            </w:r>
          </w:p>
        </w:tc>
      </w:tr>
      <w:tr w:rsidR="00A50E58" w:rsidRPr="001A0CB8" w14:paraId="75478196" w14:textId="77777777" w:rsidTr="007E22CB">
        <w:trPr>
          <w:trHeight w:val="283"/>
        </w:trPr>
        <w:tc>
          <w:tcPr>
            <w:tcW w:w="694" w:type="dxa"/>
            <w:vMerge/>
            <w:hideMark/>
          </w:tcPr>
          <w:p w14:paraId="5559F7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781E5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D530E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65C793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4A1CBE7"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E182FD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30F10E0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2AB4B7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4" w:type="dxa"/>
            <w:shd w:val="clear" w:color="auto" w:fill="auto"/>
            <w:hideMark/>
          </w:tcPr>
          <w:p w14:paraId="71ECCA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225" w:type="dxa"/>
            <w:shd w:val="clear" w:color="auto" w:fill="auto"/>
            <w:hideMark/>
          </w:tcPr>
          <w:p w14:paraId="24207EE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c>
          <w:tcPr>
            <w:tcW w:w="1700" w:type="dxa"/>
            <w:vMerge/>
            <w:hideMark/>
          </w:tcPr>
          <w:p w14:paraId="0DB1B3B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84BEC22" w14:textId="77777777" w:rsidTr="007E22CB">
        <w:trPr>
          <w:trHeight w:val="283"/>
        </w:trPr>
        <w:tc>
          <w:tcPr>
            <w:tcW w:w="694" w:type="dxa"/>
            <w:vMerge/>
            <w:hideMark/>
          </w:tcPr>
          <w:p w14:paraId="5343541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8FE1F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280FD6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2AE623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6FB738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278B28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0A38B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1D192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05AAE6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1E293D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C4D9B4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0DF76B3A" w14:textId="77777777" w:rsidTr="007E22CB">
        <w:trPr>
          <w:trHeight w:val="283"/>
        </w:trPr>
        <w:tc>
          <w:tcPr>
            <w:tcW w:w="694" w:type="dxa"/>
            <w:vMerge w:val="restart"/>
            <w:shd w:val="clear" w:color="auto" w:fill="auto"/>
            <w:hideMark/>
          </w:tcPr>
          <w:p w14:paraId="23AEA44D" w14:textId="5E54A09F"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7DE1F08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Збір, вивезення та утилізація хімічних елементів живлення (батарейок) з комунальних пунктів накопичення</w:t>
            </w:r>
          </w:p>
        </w:tc>
        <w:tc>
          <w:tcPr>
            <w:tcW w:w="1134" w:type="dxa"/>
            <w:vMerge w:val="restart"/>
            <w:shd w:val="clear" w:color="auto" w:fill="auto"/>
            <w:hideMark/>
          </w:tcPr>
          <w:p w14:paraId="5FD5E4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BB68FD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15BA0ED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1DD91E9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224" w:type="dxa"/>
            <w:shd w:val="clear" w:color="FFFFFF" w:fill="FFFFFF"/>
            <w:hideMark/>
          </w:tcPr>
          <w:p w14:paraId="2D7816D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FFFFFF" w:fill="FFFFFF"/>
            <w:hideMark/>
          </w:tcPr>
          <w:p w14:paraId="731143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FFFFFF" w:fill="FFFFFF"/>
            <w:hideMark/>
          </w:tcPr>
          <w:p w14:paraId="78686ED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FFFFFF" w:fill="FFFFFF"/>
            <w:hideMark/>
          </w:tcPr>
          <w:p w14:paraId="5970CC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val="restart"/>
            <w:shd w:val="clear" w:color="auto" w:fill="auto"/>
            <w:hideMark/>
          </w:tcPr>
          <w:p w14:paraId="574F081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стану та благоустрою міста</w:t>
            </w:r>
          </w:p>
        </w:tc>
      </w:tr>
      <w:tr w:rsidR="00A50E58" w:rsidRPr="001A0CB8" w14:paraId="7259846A" w14:textId="77777777" w:rsidTr="007E22CB">
        <w:trPr>
          <w:trHeight w:val="283"/>
        </w:trPr>
        <w:tc>
          <w:tcPr>
            <w:tcW w:w="694" w:type="dxa"/>
            <w:vMerge/>
            <w:hideMark/>
          </w:tcPr>
          <w:p w14:paraId="67D93B0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3B972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C61CA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E993638"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6C1DFE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46B8824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224" w:type="dxa"/>
            <w:shd w:val="clear" w:color="FFFFFF" w:fill="FFFFFF"/>
            <w:hideMark/>
          </w:tcPr>
          <w:p w14:paraId="2F6ACF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FFFFFF" w:fill="FFFFFF"/>
            <w:hideMark/>
          </w:tcPr>
          <w:p w14:paraId="2F9FEAA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FFFFFF" w:fill="FFFFFF"/>
            <w:hideMark/>
          </w:tcPr>
          <w:p w14:paraId="24FA0A8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FFFFFF" w:fill="FFFFFF"/>
            <w:hideMark/>
          </w:tcPr>
          <w:p w14:paraId="277261D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A20408E"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FD3E53F" w14:textId="77777777" w:rsidTr="007E22CB">
        <w:trPr>
          <w:trHeight w:val="283"/>
        </w:trPr>
        <w:tc>
          <w:tcPr>
            <w:tcW w:w="694" w:type="dxa"/>
            <w:vMerge/>
            <w:hideMark/>
          </w:tcPr>
          <w:p w14:paraId="6F39C7D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6B5AF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319795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351DEC5"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6DBFA5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001ECB9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FFFFFF" w:fill="FFFFFF"/>
            <w:hideMark/>
          </w:tcPr>
          <w:p w14:paraId="38755BB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FFFFFF" w:fill="FFFFFF"/>
            <w:hideMark/>
          </w:tcPr>
          <w:p w14:paraId="094C38A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FFFFFF" w:fill="FFFFFF"/>
            <w:hideMark/>
          </w:tcPr>
          <w:p w14:paraId="4C251C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FFFFFF" w:fill="FFFFFF"/>
            <w:hideMark/>
          </w:tcPr>
          <w:p w14:paraId="46BE8F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178C638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4305B5" w:rsidRPr="001A0CB8" w14:paraId="4BCCC576" w14:textId="77777777" w:rsidTr="00A64A3E">
        <w:trPr>
          <w:trHeight w:val="283"/>
        </w:trPr>
        <w:tc>
          <w:tcPr>
            <w:tcW w:w="694" w:type="dxa"/>
            <w:vMerge w:val="restart"/>
            <w:shd w:val="clear" w:color="auto" w:fill="auto"/>
            <w:hideMark/>
          </w:tcPr>
          <w:p w14:paraId="7F0E9798" w14:textId="6FA2DA1C"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18</w:t>
            </w:r>
            <w:r w:rsidR="00E61220">
              <w:rPr>
                <w:rFonts w:ascii="Times New Roman" w:hAnsi="Times New Roman"/>
                <w:sz w:val="20"/>
                <w:szCs w:val="20"/>
              </w:rPr>
              <w:t>.</w:t>
            </w:r>
          </w:p>
        </w:tc>
        <w:tc>
          <w:tcPr>
            <w:tcW w:w="2542" w:type="dxa"/>
            <w:vMerge w:val="restart"/>
            <w:shd w:val="clear" w:color="auto" w:fill="auto"/>
            <w:hideMark/>
          </w:tcPr>
          <w:p w14:paraId="6DDAB035" w14:textId="0D3CBA24" w:rsidR="004305B5" w:rsidRPr="00A64A3E" w:rsidRDefault="004305B5" w:rsidP="00A64A3E">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Підбір та кремація трупів тварин та птахів</w:t>
            </w:r>
          </w:p>
        </w:tc>
        <w:tc>
          <w:tcPr>
            <w:tcW w:w="1134" w:type="dxa"/>
            <w:vMerge w:val="restart"/>
            <w:shd w:val="clear" w:color="auto" w:fill="auto"/>
            <w:hideMark/>
          </w:tcPr>
          <w:p w14:paraId="79A6C32F" w14:textId="6DBDA7B4"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0D9ACB80" w14:textId="1FD7A02D"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067DB6DC" w14:textId="65D698AB"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Всього по п.18, у </w:t>
            </w:r>
            <w:proofErr w:type="spellStart"/>
            <w:r w:rsidRPr="00A64A3E">
              <w:rPr>
                <w:rFonts w:ascii="Times New Roman" w:hAnsi="Times New Roman"/>
                <w:sz w:val="20"/>
                <w:szCs w:val="20"/>
              </w:rPr>
              <w:t>т.ч</w:t>
            </w:r>
            <w:proofErr w:type="spellEnd"/>
            <w:r w:rsidRPr="00A64A3E">
              <w:rPr>
                <w:rFonts w:ascii="Times New Roman" w:hAnsi="Times New Roman"/>
                <w:sz w:val="20"/>
                <w:szCs w:val="20"/>
              </w:rPr>
              <w:t>.</w:t>
            </w:r>
          </w:p>
        </w:tc>
        <w:tc>
          <w:tcPr>
            <w:tcW w:w="1224" w:type="dxa"/>
            <w:shd w:val="clear" w:color="auto" w:fill="auto"/>
            <w:hideMark/>
          </w:tcPr>
          <w:p w14:paraId="1FDCC2BB" w14:textId="7A89340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2737,955</w:t>
            </w:r>
          </w:p>
        </w:tc>
        <w:tc>
          <w:tcPr>
            <w:tcW w:w="1224" w:type="dxa"/>
            <w:shd w:val="clear" w:color="auto" w:fill="auto"/>
            <w:hideMark/>
          </w:tcPr>
          <w:p w14:paraId="73274B3C" w14:textId="42CD520D"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3285,546</w:t>
            </w:r>
          </w:p>
        </w:tc>
        <w:tc>
          <w:tcPr>
            <w:tcW w:w="1224" w:type="dxa"/>
            <w:shd w:val="clear" w:color="auto" w:fill="auto"/>
            <w:hideMark/>
          </w:tcPr>
          <w:p w14:paraId="457E2BB1" w14:textId="5941DBB5"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3942,6552</w:t>
            </w:r>
          </w:p>
        </w:tc>
        <w:tc>
          <w:tcPr>
            <w:tcW w:w="1224" w:type="dxa"/>
            <w:shd w:val="clear" w:color="auto" w:fill="auto"/>
            <w:hideMark/>
          </w:tcPr>
          <w:p w14:paraId="145EF88D" w14:textId="00A9B965"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4731,18624</w:t>
            </w:r>
          </w:p>
        </w:tc>
        <w:tc>
          <w:tcPr>
            <w:tcW w:w="1225" w:type="dxa"/>
            <w:shd w:val="clear" w:color="auto" w:fill="auto"/>
            <w:hideMark/>
          </w:tcPr>
          <w:p w14:paraId="1A71E522" w14:textId="6E66D25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5677,423488</w:t>
            </w:r>
          </w:p>
        </w:tc>
        <w:tc>
          <w:tcPr>
            <w:tcW w:w="1700" w:type="dxa"/>
            <w:vMerge w:val="restart"/>
            <w:shd w:val="clear" w:color="auto" w:fill="auto"/>
            <w:hideMark/>
          </w:tcPr>
          <w:p w14:paraId="1E700DC3" w14:textId="033C6E69"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Покращання санітарного стану та благоустрою міста</w:t>
            </w:r>
          </w:p>
        </w:tc>
      </w:tr>
      <w:tr w:rsidR="004305B5" w:rsidRPr="001A0CB8" w14:paraId="764DA6A1" w14:textId="77777777" w:rsidTr="00A64A3E">
        <w:trPr>
          <w:trHeight w:val="283"/>
        </w:trPr>
        <w:tc>
          <w:tcPr>
            <w:tcW w:w="694" w:type="dxa"/>
            <w:vMerge/>
            <w:hideMark/>
          </w:tcPr>
          <w:p w14:paraId="09C00E9F"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27FD9991"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hideMark/>
          </w:tcPr>
          <w:p w14:paraId="46F9252B"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5F13C620"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14A49BDC" w14:textId="691F3977"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Бюджет Миколаївської міської територіальної громади</w:t>
            </w:r>
          </w:p>
        </w:tc>
        <w:tc>
          <w:tcPr>
            <w:tcW w:w="1224" w:type="dxa"/>
            <w:shd w:val="clear" w:color="auto" w:fill="auto"/>
            <w:hideMark/>
          </w:tcPr>
          <w:p w14:paraId="09FBFF6C" w14:textId="23CD156D"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2737,955</w:t>
            </w:r>
          </w:p>
        </w:tc>
        <w:tc>
          <w:tcPr>
            <w:tcW w:w="1224" w:type="dxa"/>
            <w:shd w:val="clear" w:color="auto" w:fill="auto"/>
            <w:hideMark/>
          </w:tcPr>
          <w:p w14:paraId="23828410" w14:textId="7402665D"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3285,546</w:t>
            </w:r>
          </w:p>
        </w:tc>
        <w:tc>
          <w:tcPr>
            <w:tcW w:w="1224" w:type="dxa"/>
            <w:shd w:val="clear" w:color="auto" w:fill="auto"/>
            <w:hideMark/>
          </w:tcPr>
          <w:p w14:paraId="61112BA2" w14:textId="67AE6FC7"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3942,6552</w:t>
            </w:r>
          </w:p>
        </w:tc>
        <w:tc>
          <w:tcPr>
            <w:tcW w:w="1224" w:type="dxa"/>
            <w:shd w:val="clear" w:color="auto" w:fill="auto"/>
            <w:hideMark/>
          </w:tcPr>
          <w:p w14:paraId="6AC3CD2D" w14:textId="525B51F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4731,18624</w:t>
            </w:r>
          </w:p>
        </w:tc>
        <w:tc>
          <w:tcPr>
            <w:tcW w:w="1225" w:type="dxa"/>
            <w:shd w:val="clear" w:color="auto" w:fill="auto"/>
            <w:hideMark/>
          </w:tcPr>
          <w:p w14:paraId="74A323B1" w14:textId="11E241A5"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5677,423488</w:t>
            </w:r>
          </w:p>
        </w:tc>
        <w:tc>
          <w:tcPr>
            <w:tcW w:w="1700" w:type="dxa"/>
            <w:vMerge/>
            <w:hideMark/>
          </w:tcPr>
          <w:p w14:paraId="319D302B"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165A7DEF" w14:textId="77777777" w:rsidTr="00A64A3E">
        <w:trPr>
          <w:trHeight w:val="283"/>
        </w:trPr>
        <w:tc>
          <w:tcPr>
            <w:tcW w:w="694" w:type="dxa"/>
            <w:vMerge/>
            <w:hideMark/>
          </w:tcPr>
          <w:p w14:paraId="1BFE537F"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06D5DCEC"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hideMark/>
          </w:tcPr>
          <w:p w14:paraId="5588FC89"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034CF375"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558" w:type="dxa"/>
            <w:shd w:val="clear" w:color="auto" w:fill="auto"/>
            <w:hideMark/>
          </w:tcPr>
          <w:p w14:paraId="3A248142" w14:textId="1C17BEEE"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Інші джерела фінансування</w:t>
            </w:r>
          </w:p>
        </w:tc>
        <w:tc>
          <w:tcPr>
            <w:tcW w:w="1224" w:type="dxa"/>
            <w:shd w:val="clear" w:color="auto" w:fill="auto"/>
            <w:hideMark/>
          </w:tcPr>
          <w:p w14:paraId="257F8BD6" w14:textId="03B6C621"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hideMark/>
          </w:tcPr>
          <w:p w14:paraId="29244678" w14:textId="217907A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hideMark/>
          </w:tcPr>
          <w:p w14:paraId="6FB02622" w14:textId="5D6EBC93"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hideMark/>
          </w:tcPr>
          <w:p w14:paraId="53B3DD90" w14:textId="0452DBCB"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5" w:type="dxa"/>
            <w:shd w:val="clear" w:color="auto" w:fill="auto"/>
            <w:hideMark/>
          </w:tcPr>
          <w:p w14:paraId="3647B6DA" w14:textId="58C87357"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700" w:type="dxa"/>
            <w:vMerge/>
            <w:hideMark/>
          </w:tcPr>
          <w:p w14:paraId="783EA55B"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1F3E2639" w14:textId="77777777" w:rsidTr="00A64A3E">
        <w:trPr>
          <w:trHeight w:val="283"/>
        </w:trPr>
        <w:tc>
          <w:tcPr>
            <w:tcW w:w="694" w:type="dxa"/>
            <w:vMerge/>
          </w:tcPr>
          <w:p w14:paraId="49EECBEC"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6911FE97"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val="restart"/>
          </w:tcPr>
          <w:p w14:paraId="7260C93C" w14:textId="1CFDB26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2025-2029</w:t>
            </w:r>
          </w:p>
        </w:tc>
        <w:tc>
          <w:tcPr>
            <w:tcW w:w="1981" w:type="dxa"/>
            <w:vMerge w:val="restart"/>
          </w:tcPr>
          <w:p w14:paraId="0614EF99" w14:textId="4BB15B61" w:rsidR="004305B5" w:rsidRPr="00A64A3E" w:rsidRDefault="004305B5" w:rsidP="00A64A3E">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Департамент житлово-комунального господарства Миколаївської міської ради, КП "Центр </w:t>
            </w:r>
            <w:proofErr w:type="spellStart"/>
            <w:r w:rsidRPr="00A64A3E">
              <w:rPr>
                <w:rFonts w:ascii="Times New Roman" w:hAnsi="Times New Roman"/>
                <w:sz w:val="20"/>
                <w:szCs w:val="20"/>
              </w:rPr>
              <w:t>зихисту</w:t>
            </w:r>
            <w:proofErr w:type="spellEnd"/>
            <w:r w:rsidRPr="00A64A3E">
              <w:rPr>
                <w:rFonts w:ascii="Times New Roman" w:hAnsi="Times New Roman"/>
                <w:sz w:val="20"/>
                <w:szCs w:val="20"/>
              </w:rPr>
              <w:t xml:space="preserve"> тварин"</w:t>
            </w:r>
          </w:p>
        </w:tc>
        <w:tc>
          <w:tcPr>
            <w:tcW w:w="1558" w:type="dxa"/>
            <w:shd w:val="clear" w:color="auto" w:fill="auto"/>
          </w:tcPr>
          <w:p w14:paraId="6C386A2A" w14:textId="6E0B62CA"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Всього, у </w:t>
            </w:r>
            <w:proofErr w:type="spellStart"/>
            <w:r w:rsidRPr="00A64A3E">
              <w:rPr>
                <w:rFonts w:ascii="Times New Roman" w:hAnsi="Times New Roman"/>
                <w:sz w:val="20"/>
                <w:szCs w:val="20"/>
              </w:rPr>
              <w:t>т.ч</w:t>
            </w:r>
            <w:proofErr w:type="spellEnd"/>
            <w:r w:rsidRPr="00A64A3E">
              <w:rPr>
                <w:rFonts w:ascii="Times New Roman" w:hAnsi="Times New Roman"/>
                <w:sz w:val="20"/>
                <w:szCs w:val="20"/>
              </w:rPr>
              <w:t>.</w:t>
            </w:r>
          </w:p>
        </w:tc>
        <w:tc>
          <w:tcPr>
            <w:tcW w:w="1224" w:type="dxa"/>
            <w:shd w:val="clear" w:color="auto" w:fill="auto"/>
          </w:tcPr>
          <w:p w14:paraId="4B4DC631" w14:textId="45D9D552"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1537,955</w:t>
            </w:r>
          </w:p>
        </w:tc>
        <w:tc>
          <w:tcPr>
            <w:tcW w:w="1224" w:type="dxa"/>
            <w:shd w:val="clear" w:color="auto" w:fill="auto"/>
          </w:tcPr>
          <w:p w14:paraId="01B92616" w14:textId="50D980E2"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1845,546</w:t>
            </w:r>
          </w:p>
        </w:tc>
        <w:tc>
          <w:tcPr>
            <w:tcW w:w="1224" w:type="dxa"/>
            <w:shd w:val="clear" w:color="auto" w:fill="auto"/>
          </w:tcPr>
          <w:p w14:paraId="36F6DD21" w14:textId="43322CA0"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2214,6552</w:t>
            </w:r>
          </w:p>
        </w:tc>
        <w:tc>
          <w:tcPr>
            <w:tcW w:w="1224" w:type="dxa"/>
            <w:shd w:val="clear" w:color="auto" w:fill="auto"/>
          </w:tcPr>
          <w:p w14:paraId="378E0B3D" w14:textId="76E6DDBF"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2657,58624</w:t>
            </w:r>
          </w:p>
        </w:tc>
        <w:tc>
          <w:tcPr>
            <w:tcW w:w="1225" w:type="dxa"/>
            <w:shd w:val="clear" w:color="auto" w:fill="auto"/>
          </w:tcPr>
          <w:p w14:paraId="5F52023E" w14:textId="11D5F09C"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3189,103488</w:t>
            </w:r>
          </w:p>
        </w:tc>
        <w:tc>
          <w:tcPr>
            <w:tcW w:w="1700" w:type="dxa"/>
          </w:tcPr>
          <w:p w14:paraId="682CF19E"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72CD0FDE" w14:textId="77777777" w:rsidTr="00A64A3E">
        <w:trPr>
          <w:trHeight w:val="283"/>
        </w:trPr>
        <w:tc>
          <w:tcPr>
            <w:tcW w:w="694" w:type="dxa"/>
            <w:vMerge/>
          </w:tcPr>
          <w:p w14:paraId="2CABF64D"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5C14A51D"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1F0F2BC5"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240EDD10"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69438700" w14:textId="577C4CB0"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Бюджет Миколаївської міської територіальної громади</w:t>
            </w:r>
          </w:p>
        </w:tc>
        <w:tc>
          <w:tcPr>
            <w:tcW w:w="1224" w:type="dxa"/>
            <w:shd w:val="clear" w:color="auto" w:fill="auto"/>
          </w:tcPr>
          <w:p w14:paraId="5E9F032F" w14:textId="5696E8BB"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1537,955</w:t>
            </w:r>
          </w:p>
        </w:tc>
        <w:tc>
          <w:tcPr>
            <w:tcW w:w="1224" w:type="dxa"/>
            <w:shd w:val="clear" w:color="auto" w:fill="auto"/>
          </w:tcPr>
          <w:p w14:paraId="154A0967" w14:textId="766B443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1845,546</w:t>
            </w:r>
          </w:p>
        </w:tc>
        <w:tc>
          <w:tcPr>
            <w:tcW w:w="1224" w:type="dxa"/>
            <w:shd w:val="clear" w:color="auto" w:fill="auto"/>
          </w:tcPr>
          <w:p w14:paraId="54577A66" w14:textId="0C25F776"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2214,6552</w:t>
            </w:r>
          </w:p>
        </w:tc>
        <w:tc>
          <w:tcPr>
            <w:tcW w:w="1224" w:type="dxa"/>
            <w:shd w:val="clear" w:color="auto" w:fill="auto"/>
          </w:tcPr>
          <w:p w14:paraId="3AFF8DEC" w14:textId="279323C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2657,58624</w:t>
            </w:r>
          </w:p>
        </w:tc>
        <w:tc>
          <w:tcPr>
            <w:tcW w:w="1225" w:type="dxa"/>
            <w:shd w:val="clear" w:color="auto" w:fill="auto"/>
          </w:tcPr>
          <w:p w14:paraId="78F45BAA" w14:textId="52D0BF85"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3189,103488</w:t>
            </w:r>
          </w:p>
        </w:tc>
        <w:tc>
          <w:tcPr>
            <w:tcW w:w="1700" w:type="dxa"/>
          </w:tcPr>
          <w:p w14:paraId="516D8D28"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510A4EB3" w14:textId="77777777" w:rsidTr="00A64A3E">
        <w:trPr>
          <w:trHeight w:val="283"/>
        </w:trPr>
        <w:tc>
          <w:tcPr>
            <w:tcW w:w="694" w:type="dxa"/>
            <w:vMerge/>
          </w:tcPr>
          <w:p w14:paraId="22B220CC"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26A10222"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09DBABE5"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4B5E25FD"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75E444C8" w14:textId="2D502191"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Інші джерела фінансування</w:t>
            </w:r>
          </w:p>
        </w:tc>
        <w:tc>
          <w:tcPr>
            <w:tcW w:w="1224" w:type="dxa"/>
            <w:shd w:val="clear" w:color="auto" w:fill="auto"/>
          </w:tcPr>
          <w:p w14:paraId="512F9FBF" w14:textId="76247FC1"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2B103C3A" w14:textId="71460546"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28E34EBE" w14:textId="26453981"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3350A86A" w14:textId="48BBD311"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5" w:type="dxa"/>
            <w:shd w:val="clear" w:color="auto" w:fill="auto"/>
          </w:tcPr>
          <w:p w14:paraId="3859B8BC" w14:textId="689D1EC5"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700" w:type="dxa"/>
          </w:tcPr>
          <w:p w14:paraId="6510D00C"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277CB384" w14:textId="77777777" w:rsidTr="00A64A3E">
        <w:trPr>
          <w:trHeight w:val="283"/>
        </w:trPr>
        <w:tc>
          <w:tcPr>
            <w:tcW w:w="694" w:type="dxa"/>
            <w:vMerge/>
          </w:tcPr>
          <w:p w14:paraId="3CF0A9B2"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77AAF3E4"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val="restart"/>
          </w:tcPr>
          <w:p w14:paraId="745B770C" w14:textId="6EB26579"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2025-2029</w:t>
            </w:r>
          </w:p>
        </w:tc>
        <w:tc>
          <w:tcPr>
            <w:tcW w:w="1981" w:type="dxa"/>
            <w:vMerge w:val="restart"/>
          </w:tcPr>
          <w:p w14:paraId="73F305E9" w14:textId="4CEBC11A" w:rsidR="004305B5" w:rsidRPr="00A64A3E" w:rsidRDefault="004305B5" w:rsidP="00A64A3E">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Адміністрація Центрального району Миколаївської міської ради</w:t>
            </w:r>
          </w:p>
        </w:tc>
        <w:tc>
          <w:tcPr>
            <w:tcW w:w="1558" w:type="dxa"/>
            <w:shd w:val="clear" w:color="auto" w:fill="auto"/>
          </w:tcPr>
          <w:p w14:paraId="4D36B3E7" w14:textId="0B5BDCBD"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Всього, у </w:t>
            </w:r>
            <w:proofErr w:type="spellStart"/>
            <w:r w:rsidRPr="00A64A3E">
              <w:rPr>
                <w:rFonts w:ascii="Times New Roman" w:hAnsi="Times New Roman"/>
                <w:sz w:val="20"/>
                <w:szCs w:val="20"/>
              </w:rPr>
              <w:t>т.ч</w:t>
            </w:r>
            <w:proofErr w:type="spellEnd"/>
            <w:r w:rsidRPr="00A64A3E">
              <w:rPr>
                <w:rFonts w:ascii="Times New Roman" w:hAnsi="Times New Roman"/>
                <w:sz w:val="20"/>
                <w:szCs w:val="20"/>
              </w:rPr>
              <w:t>.</w:t>
            </w:r>
          </w:p>
        </w:tc>
        <w:tc>
          <w:tcPr>
            <w:tcW w:w="1224" w:type="dxa"/>
            <w:shd w:val="clear" w:color="auto" w:fill="auto"/>
          </w:tcPr>
          <w:p w14:paraId="46A0934A" w14:textId="5E2FED6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300</w:t>
            </w:r>
          </w:p>
        </w:tc>
        <w:tc>
          <w:tcPr>
            <w:tcW w:w="1224" w:type="dxa"/>
            <w:shd w:val="clear" w:color="auto" w:fill="auto"/>
          </w:tcPr>
          <w:p w14:paraId="193F46B7" w14:textId="6FB3E288"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2B88A33D" w14:textId="6306723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33EB1CF3" w14:textId="09599183"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5DC25C2F" w14:textId="4C301206"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045762FA"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6DFE52DC" w14:textId="77777777" w:rsidTr="00A64A3E">
        <w:trPr>
          <w:trHeight w:val="283"/>
        </w:trPr>
        <w:tc>
          <w:tcPr>
            <w:tcW w:w="694" w:type="dxa"/>
            <w:vMerge/>
          </w:tcPr>
          <w:p w14:paraId="4F9C16FE"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322AE9B0"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3353CF7E"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314BE459"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4784006D" w14:textId="6B305C4D"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Бюджет Миколаївської міської територіальної громади</w:t>
            </w:r>
          </w:p>
        </w:tc>
        <w:tc>
          <w:tcPr>
            <w:tcW w:w="1224" w:type="dxa"/>
            <w:shd w:val="clear" w:color="auto" w:fill="auto"/>
          </w:tcPr>
          <w:p w14:paraId="2E112420" w14:textId="3951D3EF"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300</w:t>
            </w:r>
          </w:p>
        </w:tc>
        <w:tc>
          <w:tcPr>
            <w:tcW w:w="1224" w:type="dxa"/>
            <w:shd w:val="clear" w:color="auto" w:fill="auto"/>
          </w:tcPr>
          <w:p w14:paraId="62A3A0E3" w14:textId="133C4920"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3A600652" w14:textId="0ACE072D"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10DF5A2C" w14:textId="1CF605D1"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6393106A" w14:textId="2549ECCF"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1BE9A8D2"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2CCA9715" w14:textId="77777777" w:rsidTr="00A64A3E">
        <w:trPr>
          <w:trHeight w:val="283"/>
        </w:trPr>
        <w:tc>
          <w:tcPr>
            <w:tcW w:w="694" w:type="dxa"/>
            <w:vMerge/>
          </w:tcPr>
          <w:p w14:paraId="0D06D31C"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59DD8E98"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23B44A9E"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569F4A5E"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37F4D01D" w14:textId="200E786C"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Інші джерела фінансування</w:t>
            </w:r>
          </w:p>
        </w:tc>
        <w:tc>
          <w:tcPr>
            <w:tcW w:w="1224" w:type="dxa"/>
            <w:shd w:val="clear" w:color="auto" w:fill="auto"/>
          </w:tcPr>
          <w:p w14:paraId="45E0CBD1" w14:textId="662E9C0D"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5BF7DE40" w14:textId="2525903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4F162879" w14:textId="2D1B551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201B8107" w14:textId="0C9D3B6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5" w:type="dxa"/>
            <w:shd w:val="clear" w:color="auto" w:fill="auto"/>
          </w:tcPr>
          <w:p w14:paraId="5A319F91" w14:textId="06FC167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700" w:type="dxa"/>
          </w:tcPr>
          <w:p w14:paraId="3CC35617"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7923B4E1" w14:textId="77777777" w:rsidTr="00A64A3E">
        <w:trPr>
          <w:trHeight w:val="283"/>
        </w:trPr>
        <w:tc>
          <w:tcPr>
            <w:tcW w:w="694" w:type="dxa"/>
            <w:vMerge/>
          </w:tcPr>
          <w:p w14:paraId="0E857696"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3123114A"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val="restart"/>
          </w:tcPr>
          <w:p w14:paraId="295B1196" w14:textId="0FF784D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2025-2029</w:t>
            </w:r>
          </w:p>
        </w:tc>
        <w:tc>
          <w:tcPr>
            <w:tcW w:w="1981" w:type="dxa"/>
            <w:vMerge w:val="restart"/>
          </w:tcPr>
          <w:p w14:paraId="25BE68D5" w14:textId="25B0E8C1" w:rsidR="004305B5" w:rsidRPr="00A64A3E" w:rsidRDefault="004305B5" w:rsidP="00A64A3E">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Адміністрація Заводського району Миколаївської міської ради</w:t>
            </w:r>
          </w:p>
        </w:tc>
        <w:tc>
          <w:tcPr>
            <w:tcW w:w="1558" w:type="dxa"/>
            <w:shd w:val="clear" w:color="auto" w:fill="auto"/>
          </w:tcPr>
          <w:p w14:paraId="14C875D8" w14:textId="0EDDFF1F"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Всього, у </w:t>
            </w:r>
            <w:proofErr w:type="spellStart"/>
            <w:r w:rsidRPr="00A64A3E">
              <w:rPr>
                <w:rFonts w:ascii="Times New Roman" w:hAnsi="Times New Roman"/>
                <w:sz w:val="20"/>
                <w:szCs w:val="20"/>
              </w:rPr>
              <w:t>т.ч</w:t>
            </w:r>
            <w:proofErr w:type="spellEnd"/>
            <w:r w:rsidRPr="00A64A3E">
              <w:rPr>
                <w:rFonts w:ascii="Times New Roman" w:hAnsi="Times New Roman"/>
                <w:sz w:val="20"/>
                <w:szCs w:val="20"/>
              </w:rPr>
              <w:t>.</w:t>
            </w:r>
          </w:p>
        </w:tc>
        <w:tc>
          <w:tcPr>
            <w:tcW w:w="1224" w:type="dxa"/>
            <w:shd w:val="clear" w:color="auto" w:fill="auto"/>
          </w:tcPr>
          <w:p w14:paraId="695D975D" w14:textId="7590F4EB"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300</w:t>
            </w:r>
          </w:p>
        </w:tc>
        <w:tc>
          <w:tcPr>
            <w:tcW w:w="1224" w:type="dxa"/>
            <w:shd w:val="clear" w:color="auto" w:fill="auto"/>
          </w:tcPr>
          <w:p w14:paraId="4684B7F5" w14:textId="5510BF1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6C91FE6E" w14:textId="7E80194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37DAA64A" w14:textId="13572BB7"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5A2A471D" w14:textId="1234BA50"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22F70265"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54DA4571" w14:textId="77777777" w:rsidTr="00A64A3E">
        <w:trPr>
          <w:trHeight w:val="283"/>
        </w:trPr>
        <w:tc>
          <w:tcPr>
            <w:tcW w:w="694" w:type="dxa"/>
            <w:vMerge/>
          </w:tcPr>
          <w:p w14:paraId="1D748FBB"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1BBAB301"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6471FE6F"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043AD6B3"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604B337E" w14:textId="0BDC56B3"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Бюджет Миколаївської міської територіальної громади</w:t>
            </w:r>
          </w:p>
        </w:tc>
        <w:tc>
          <w:tcPr>
            <w:tcW w:w="1224" w:type="dxa"/>
            <w:shd w:val="clear" w:color="auto" w:fill="auto"/>
          </w:tcPr>
          <w:p w14:paraId="400357E4" w14:textId="1EF6B705"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300</w:t>
            </w:r>
          </w:p>
        </w:tc>
        <w:tc>
          <w:tcPr>
            <w:tcW w:w="1224" w:type="dxa"/>
            <w:shd w:val="clear" w:color="auto" w:fill="auto"/>
          </w:tcPr>
          <w:p w14:paraId="5B4FADFA" w14:textId="79D7F1D0"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1AD23C18" w14:textId="6C649ED6"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0E582A41" w14:textId="6B2E75B2"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6759C8AB" w14:textId="7066148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7A7425C7"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0AC7B964" w14:textId="77777777" w:rsidTr="00A64A3E">
        <w:trPr>
          <w:trHeight w:val="283"/>
        </w:trPr>
        <w:tc>
          <w:tcPr>
            <w:tcW w:w="694" w:type="dxa"/>
            <w:vMerge/>
          </w:tcPr>
          <w:p w14:paraId="776CF8BD"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2A8F6B9D"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5B2030BD"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7CFAA02B"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35DF85D6" w14:textId="172EDB1C"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Інші джерела фінансування</w:t>
            </w:r>
          </w:p>
        </w:tc>
        <w:tc>
          <w:tcPr>
            <w:tcW w:w="1224" w:type="dxa"/>
            <w:shd w:val="clear" w:color="auto" w:fill="auto"/>
          </w:tcPr>
          <w:p w14:paraId="5B1E3217" w14:textId="7B98871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307483E8" w14:textId="2582F62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00F5362C" w14:textId="2C2A7250"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5A2BF61F" w14:textId="737044B8"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5" w:type="dxa"/>
            <w:shd w:val="clear" w:color="auto" w:fill="auto"/>
          </w:tcPr>
          <w:p w14:paraId="638DEFAF" w14:textId="350948FF"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700" w:type="dxa"/>
          </w:tcPr>
          <w:p w14:paraId="5730EB82"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0FD9A01D" w14:textId="77777777" w:rsidTr="00A64A3E">
        <w:trPr>
          <w:trHeight w:val="283"/>
        </w:trPr>
        <w:tc>
          <w:tcPr>
            <w:tcW w:w="694" w:type="dxa"/>
            <w:vMerge/>
          </w:tcPr>
          <w:p w14:paraId="4B4318D6"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681C9964"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val="restart"/>
          </w:tcPr>
          <w:p w14:paraId="2C356E64" w14:textId="404225B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2025-2029</w:t>
            </w:r>
          </w:p>
        </w:tc>
        <w:tc>
          <w:tcPr>
            <w:tcW w:w="1981" w:type="dxa"/>
            <w:vMerge w:val="restart"/>
          </w:tcPr>
          <w:p w14:paraId="18D8BCBC" w14:textId="44AED253" w:rsidR="004305B5" w:rsidRPr="00A64A3E" w:rsidRDefault="004305B5" w:rsidP="00A64A3E">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Адміністрація </w:t>
            </w:r>
            <w:proofErr w:type="spellStart"/>
            <w:r w:rsidRPr="00A64A3E">
              <w:rPr>
                <w:rFonts w:ascii="Times New Roman" w:hAnsi="Times New Roman"/>
                <w:sz w:val="20"/>
                <w:szCs w:val="20"/>
              </w:rPr>
              <w:t>Інгульського</w:t>
            </w:r>
            <w:proofErr w:type="spellEnd"/>
            <w:r w:rsidRPr="00A64A3E">
              <w:rPr>
                <w:rFonts w:ascii="Times New Roman" w:hAnsi="Times New Roman"/>
                <w:sz w:val="20"/>
                <w:szCs w:val="20"/>
              </w:rPr>
              <w:t xml:space="preserve"> району Миколаївської міської ради</w:t>
            </w:r>
          </w:p>
        </w:tc>
        <w:tc>
          <w:tcPr>
            <w:tcW w:w="1558" w:type="dxa"/>
            <w:shd w:val="clear" w:color="auto" w:fill="auto"/>
          </w:tcPr>
          <w:p w14:paraId="4DCD39EF" w14:textId="01C78E00"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Всього, у </w:t>
            </w:r>
            <w:proofErr w:type="spellStart"/>
            <w:r w:rsidRPr="00A64A3E">
              <w:rPr>
                <w:rFonts w:ascii="Times New Roman" w:hAnsi="Times New Roman"/>
                <w:sz w:val="20"/>
                <w:szCs w:val="20"/>
              </w:rPr>
              <w:t>т.ч</w:t>
            </w:r>
            <w:proofErr w:type="spellEnd"/>
            <w:r w:rsidRPr="00A64A3E">
              <w:rPr>
                <w:rFonts w:ascii="Times New Roman" w:hAnsi="Times New Roman"/>
                <w:sz w:val="20"/>
                <w:szCs w:val="20"/>
              </w:rPr>
              <w:t>.</w:t>
            </w:r>
          </w:p>
        </w:tc>
        <w:tc>
          <w:tcPr>
            <w:tcW w:w="1224" w:type="dxa"/>
            <w:shd w:val="clear" w:color="auto" w:fill="auto"/>
          </w:tcPr>
          <w:p w14:paraId="55346428" w14:textId="5F9F534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300</w:t>
            </w:r>
          </w:p>
        </w:tc>
        <w:tc>
          <w:tcPr>
            <w:tcW w:w="1224" w:type="dxa"/>
            <w:shd w:val="clear" w:color="auto" w:fill="auto"/>
          </w:tcPr>
          <w:p w14:paraId="55F346AB" w14:textId="7E4B2E0D"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70EAFCCA" w14:textId="25329658"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01F0B617" w14:textId="20BE7DEB"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0A8648A1" w14:textId="46F172F1"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5C9D0BC6"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4D25499F" w14:textId="77777777" w:rsidTr="00A64A3E">
        <w:trPr>
          <w:trHeight w:val="283"/>
        </w:trPr>
        <w:tc>
          <w:tcPr>
            <w:tcW w:w="694" w:type="dxa"/>
            <w:vMerge/>
          </w:tcPr>
          <w:p w14:paraId="197EDC3F"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32D425F1"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0FC06C37"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64042F67"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0F9B6FD1" w14:textId="37D367D6"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Бюджет Миколаївської міської </w:t>
            </w:r>
            <w:r w:rsidRPr="00A64A3E">
              <w:rPr>
                <w:rFonts w:ascii="Times New Roman" w:hAnsi="Times New Roman"/>
                <w:sz w:val="20"/>
                <w:szCs w:val="20"/>
              </w:rPr>
              <w:lastRenderedPageBreak/>
              <w:t>територіальної громади</w:t>
            </w:r>
          </w:p>
        </w:tc>
        <w:tc>
          <w:tcPr>
            <w:tcW w:w="1224" w:type="dxa"/>
            <w:shd w:val="clear" w:color="auto" w:fill="auto"/>
          </w:tcPr>
          <w:p w14:paraId="591D5FE5" w14:textId="44433FE1"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lastRenderedPageBreak/>
              <w:t>300</w:t>
            </w:r>
          </w:p>
        </w:tc>
        <w:tc>
          <w:tcPr>
            <w:tcW w:w="1224" w:type="dxa"/>
            <w:shd w:val="clear" w:color="auto" w:fill="auto"/>
          </w:tcPr>
          <w:p w14:paraId="56F4AC28" w14:textId="62F66AFC"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037D5DD1" w14:textId="227333F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7B84C1E3" w14:textId="389E6713"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2F0F0CB0" w14:textId="2FE5088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6F669314"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2E222639" w14:textId="77777777" w:rsidTr="00A64A3E">
        <w:trPr>
          <w:trHeight w:val="283"/>
        </w:trPr>
        <w:tc>
          <w:tcPr>
            <w:tcW w:w="694" w:type="dxa"/>
            <w:vMerge/>
          </w:tcPr>
          <w:p w14:paraId="4F84A0C4"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2E185872"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7705CDB3"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34B14663"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0FE60F45" w14:textId="0085584C"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Інші джерела фінансування</w:t>
            </w:r>
          </w:p>
        </w:tc>
        <w:tc>
          <w:tcPr>
            <w:tcW w:w="1224" w:type="dxa"/>
            <w:shd w:val="clear" w:color="auto" w:fill="auto"/>
          </w:tcPr>
          <w:p w14:paraId="07E4929A" w14:textId="16991E00"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66D8CAD3" w14:textId="0B2096EF"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25E9F94A" w14:textId="7C4AFEE3"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1C0D504B" w14:textId="64214B87"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5" w:type="dxa"/>
            <w:shd w:val="clear" w:color="auto" w:fill="auto"/>
          </w:tcPr>
          <w:p w14:paraId="45CE20DE" w14:textId="6C5B624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700" w:type="dxa"/>
          </w:tcPr>
          <w:p w14:paraId="0FCFB367"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0ED6FB83" w14:textId="77777777" w:rsidTr="00A64A3E">
        <w:trPr>
          <w:trHeight w:val="283"/>
        </w:trPr>
        <w:tc>
          <w:tcPr>
            <w:tcW w:w="694" w:type="dxa"/>
            <w:vMerge/>
          </w:tcPr>
          <w:p w14:paraId="072CC150"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5B00C945"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val="restart"/>
          </w:tcPr>
          <w:p w14:paraId="4836372B" w14:textId="08D5BDF2"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2025-2029</w:t>
            </w:r>
          </w:p>
        </w:tc>
        <w:tc>
          <w:tcPr>
            <w:tcW w:w="1981" w:type="dxa"/>
            <w:vMerge w:val="restart"/>
          </w:tcPr>
          <w:p w14:paraId="62EF58BE" w14:textId="0AE4AE54" w:rsidR="004305B5" w:rsidRPr="00A64A3E" w:rsidRDefault="004305B5" w:rsidP="00A64A3E">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Адміністрація Корабельного району Миколаївської міської ради</w:t>
            </w:r>
          </w:p>
        </w:tc>
        <w:tc>
          <w:tcPr>
            <w:tcW w:w="1558" w:type="dxa"/>
            <w:shd w:val="clear" w:color="auto" w:fill="auto"/>
          </w:tcPr>
          <w:p w14:paraId="132C4EFD" w14:textId="020095F3"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 xml:space="preserve">Всього, у </w:t>
            </w:r>
            <w:proofErr w:type="spellStart"/>
            <w:r w:rsidRPr="00A64A3E">
              <w:rPr>
                <w:rFonts w:ascii="Times New Roman" w:hAnsi="Times New Roman"/>
                <w:sz w:val="20"/>
                <w:szCs w:val="20"/>
              </w:rPr>
              <w:t>т.ч</w:t>
            </w:r>
            <w:proofErr w:type="spellEnd"/>
            <w:r w:rsidRPr="00A64A3E">
              <w:rPr>
                <w:rFonts w:ascii="Times New Roman" w:hAnsi="Times New Roman"/>
                <w:sz w:val="20"/>
                <w:szCs w:val="20"/>
              </w:rPr>
              <w:t>.</w:t>
            </w:r>
          </w:p>
        </w:tc>
        <w:tc>
          <w:tcPr>
            <w:tcW w:w="1224" w:type="dxa"/>
            <w:shd w:val="clear" w:color="auto" w:fill="auto"/>
          </w:tcPr>
          <w:p w14:paraId="25DEEAD9" w14:textId="6B853F0D"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300</w:t>
            </w:r>
          </w:p>
        </w:tc>
        <w:tc>
          <w:tcPr>
            <w:tcW w:w="1224" w:type="dxa"/>
            <w:shd w:val="clear" w:color="auto" w:fill="auto"/>
          </w:tcPr>
          <w:p w14:paraId="73E43D61" w14:textId="71D0C344"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16139512" w14:textId="70E00DE6"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084A9D7F" w14:textId="5E8216A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3188CF54" w14:textId="3FAD013B"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68869A36"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62A9D7A7" w14:textId="77777777" w:rsidTr="00A64A3E">
        <w:trPr>
          <w:trHeight w:val="283"/>
        </w:trPr>
        <w:tc>
          <w:tcPr>
            <w:tcW w:w="694" w:type="dxa"/>
            <w:vMerge/>
          </w:tcPr>
          <w:p w14:paraId="0BB4FB7C"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39206996"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2B7F7968"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5461636C"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372FFB81" w14:textId="6B14FD1D"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Бюджет Миколаївської міської територіальної громади</w:t>
            </w:r>
          </w:p>
        </w:tc>
        <w:tc>
          <w:tcPr>
            <w:tcW w:w="1224" w:type="dxa"/>
            <w:shd w:val="clear" w:color="auto" w:fill="auto"/>
          </w:tcPr>
          <w:p w14:paraId="46D05277" w14:textId="1F3F22B8"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300</w:t>
            </w:r>
          </w:p>
        </w:tc>
        <w:tc>
          <w:tcPr>
            <w:tcW w:w="1224" w:type="dxa"/>
            <w:shd w:val="clear" w:color="auto" w:fill="auto"/>
          </w:tcPr>
          <w:p w14:paraId="40F86776" w14:textId="5423B6F2"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360</w:t>
            </w:r>
          </w:p>
        </w:tc>
        <w:tc>
          <w:tcPr>
            <w:tcW w:w="1224" w:type="dxa"/>
            <w:shd w:val="clear" w:color="auto" w:fill="auto"/>
          </w:tcPr>
          <w:p w14:paraId="14A5F79B" w14:textId="792E5467"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432</w:t>
            </w:r>
          </w:p>
        </w:tc>
        <w:tc>
          <w:tcPr>
            <w:tcW w:w="1224" w:type="dxa"/>
            <w:shd w:val="clear" w:color="auto" w:fill="auto"/>
          </w:tcPr>
          <w:p w14:paraId="3E18B1B4" w14:textId="0168E23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518,4</w:t>
            </w:r>
          </w:p>
        </w:tc>
        <w:tc>
          <w:tcPr>
            <w:tcW w:w="1225" w:type="dxa"/>
            <w:shd w:val="clear" w:color="auto" w:fill="auto"/>
          </w:tcPr>
          <w:p w14:paraId="5466094D" w14:textId="2FBC0A83"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622,08</w:t>
            </w:r>
          </w:p>
        </w:tc>
        <w:tc>
          <w:tcPr>
            <w:tcW w:w="1700" w:type="dxa"/>
          </w:tcPr>
          <w:p w14:paraId="697FB0AD"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4305B5" w:rsidRPr="001A0CB8" w14:paraId="60FE49E7" w14:textId="77777777" w:rsidTr="00A64A3E">
        <w:trPr>
          <w:trHeight w:val="283"/>
        </w:trPr>
        <w:tc>
          <w:tcPr>
            <w:tcW w:w="694" w:type="dxa"/>
            <w:vMerge/>
          </w:tcPr>
          <w:p w14:paraId="3A0A2CED"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2542" w:type="dxa"/>
            <w:vMerge/>
          </w:tcPr>
          <w:p w14:paraId="336A4854"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134" w:type="dxa"/>
            <w:vMerge/>
          </w:tcPr>
          <w:p w14:paraId="0F659C41"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c>
          <w:tcPr>
            <w:tcW w:w="1981" w:type="dxa"/>
            <w:vMerge/>
          </w:tcPr>
          <w:p w14:paraId="48282601" w14:textId="77777777" w:rsidR="004305B5" w:rsidRPr="00A64A3E" w:rsidRDefault="004305B5" w:rsidP="00A64A3E">
            <w:pPr>
              <w:ind w:left="-57" w:right="-57"/>
              <w:rPr>
                <w:rFonts w:ascii="Times New Roman" w:eastAsia="Times New Roman" w:hAnsi="Times New Roman"/>
                <w:color w:val="000000"/>
                <w:sz w:val="20"/>
                <w:szCs w:val="20"/>
                <w:lang w:eastAsia="uk-UA"/>
              </w:rPr>
            </w:pPr>
          </w:p>
        </w:tc>
        <w:tc>
          <w:tcPr>
            <w:tcW w:w="1558" w:type="dxa"/>
            <w:shd w:val="clear" w:color="auto" w:fill="auto"/>
          </w:tcPr>
          <w:p w14:paraId="4746DDA3" w14:textId="5BEC20F3" w:rsidR="004305B5" w:rsidRPr="00A64A3E" w:rsidRDefault="004305B5" w:rsidP="004305B5">
            <w:pPr>
              <w:ind w:left="-57" w:right="-57"/>
              <w:rPr>
                <w:rFonts w:ascii="Times New Roman" w:eastAsia="Times New Roman" w:hAnsi="Times New Roman"/>
                <w:color w:val="000000"/>
                <w:sz w:val="20"/>
                <w:szCs w:val="20"/>
                <w:lang w:eastAsia="uk-UA"/>
              </w:rPr>
            </w:pPr>
            <w:r w:rsidRPr="00A64A3E">
              <w:rPr>
                <w:rFonts w:ascii="Times New Roman" w:hAnsi="Times New Roman"/>
                <w:sz w:val="20"/>
                <w:szCs w:val="20"/>
              </w:rPr>
              <w:t>Інші джерела фінансування</w:t>
            </w:r>
          </w:p>
        </w:tc>
        <w:tc>
          <w:tcPr>
            <w:tcW w:w="1224" w:type="dxa"/>
            <w:shd w:val="clear" w:color="auto" w:fill="auto"/>
          </w:tcPr>
          <w:p w14:paraId="04B197ED" w14:textId="0CB8FC0F"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2C1E0D2E" w14:textId="2FAA8B4A"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17EC6C63" w14:textId="3CAE666E"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4" w:type="dxa"/>
            <w:shd w:val="clear" w:color="auto" w:fill="auto"/>
          </w:tcPr>
          <w:p w14:paraId="6406E12A" w14:textId="099C6DEB"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225" w:type="dxa"/>
            <w:shd w:val="clear" w:color="auto" w:fill="auto"/>
          </w:tcPr>
          <w:p w14:paraId="76F8E1DE" w14:textId="51318FAF" w:rsidR="004305B5" w:rsidRPr="00A64A3E" w:rsidRDefault="004305B5"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0</w:t>
            </w:r>
          </w:p>
        </w:tc>
        <w:tc>
          <w:tcPr>
            <w:tcW w:w="1700" w:type="dxa"/>
          </w:tcPr>
          <w:p w14:paraId="44FE0B24" w14:textId="77777777" w:rsidR="004305B5" w:rsidRPr="00A64A3E" w:rsidRDefault="004305B5" w:rsidP="00A64A3E">
            <w:pPr>
              <w:ind w:left="-57" w:right="-57"/>
              <w:jc w:val="center"/>
              <w:rPr>
                <w:rFonts w:ascii="Times New Roman" w:eastAsia="Times New Roman" w:hAnsi="Times New Roman"/>
                <w:color w:val="000000"/>
                <w:sz w:val="20"/>
                <w:szCs w:val="20"/>
                <w:lang w:eastAsia="uk-UA"/>
              </w:rPr>
            </w:pPr>
          </w:p>
        </w:tc>
      </w:tr>
      <w:tr w:rsidR="00A50E58" w:rsidRPr="001A0CB8" w14:paraId="18493D91" w14:textId="77777777" w:rsidTr="007E22CB">
        <w:trPr>
          <w:trHeight w:val="283"/>
        </w:trPr>
        <w:tc>
          <w:tcPr>
            <w:tcW w:w="694" w:type="dxa"/>
            <w:vMerge w:val="restart"/>
            <w:shd w:val="clear" w:color="auto" w:fill="auto"/>
            <w:hideMark/>
          </w:tcPr>
          <w:p w14:paraId="289E06A1" w14:textId="55966905"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517108E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Проведення дезінсекційних робіт з недопущення розплоду комарів на територіях </w:t>
            </w:r>
            <w:proofErr w:type="spellStart"/>
            <w:r w:rsidRPr="001A0CB8">
              <w:rPr>
                <w:rFonts w:ascii="Times New Roman" w:eastAsia="Times New Roman" w:hAnsi="Times New Roman"/>
                <w:color w:val="000000"/>
                <w:sz w:val="20"/>
                <w:szCs w:val="20"/>
                <w:lang w:eastAsia="uk-UA"/>
              </w:rPr>
              <w:t>анафелогенних</w:t>
            </w:r>
            <w:proofErr w:type="spellEnd"/>
            <w:r w:rsidRPr="001A0CB8">
              <w:rPr>
                <w:rFonts w:ascii="Times New Roman" w:eastAsia="Times New Roman" w:hAnsi="Times New Roman"/>
                <w:color w:val="000000"/>
                <w:sz w:val="20"/>
                <w:szCs w:val="20"/>
                <w:lang w:eastAsia="uk-UA"/>
              </w:rPr>
              <w:t xml:space="preserve"> зон,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пляжів та зон відпочинку</w:t>
            </w:r>
          </w:p>
        </w:tc>
        <w:tc>
          <w:tcPr>
            <w:tcW w:w="1134" w:type="dxa"/>
            <w:vMerge w:val="restart"/>
            <w:shd w:val="clear" w:color="auto" w:fill="auto"/>
            <w:hideMark/>
          </w:tcPr>
          <w:p w14:paraId="787086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0FDFEAA4" w14:textId="77777777" w:rsidR="00A50E58" w:rsidRPr="001A0CB8" w:rsidRDefault="00A50E58"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C39606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по п. 19,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6035476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77014C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07EA58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4" w:type="dxa"/>
            <w:shd w:val="clear" w:color="auto" w:fill="auto"/>
            <w:hideMark/>
          </w:tcPr>
          <w:p w14:paraId="444410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225" w:type="dxa"/>
            <w:shd w:val="clear" w:color="auto" w:fill="auto"/>
            <w:hideMark/>
          </w:tcPr>
          <w:p w14:paraId="023069C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c>
          <w:tcPr>
            <w:tcW w:w="1700" w:type="dxa"/>
            <w:vMerge w:val="restart"/>
            <w:shd w:val="clear" w:color="auto" w:fill="auto"/>
            <w:hideMark/>
          </w:tcPr>
          <w:p w14:paraId="1656BAC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стану та благоустрою міста</w:t>
            </w:r>
          </w:p>
        </w:tc>
      </w:tr>
      <w:tr w:rsidR="00A50E58" w:rsidRPr="001A0CB8" w14:paraId="7C834542" w14:textId="77777777" w:rsidTr="007E22CB">
        <w:trPr>
          <w:trHeight w:val="283"/>
        </w:trPr>
        <w:tc>
          <w:tcPr>
            <w:tcW w:w="694" w:type="dxa"/>
            <w:vMerge/>
            <w:hideMark/>
          </w:tcPr>
          <w:p w14:paraId="4CCBAE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CE4FD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37D001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1E6D59D" w14:textId="77777777" w:rsidR="00A50E58" w:rsidRPr="001A0CB8" w:rsidRDefault="00A50E58"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F9DACD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EFBC46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224" w:type="dxa"/>
            <w:shd w:val="clear" w:color="auto" w:fill="auto"/>
            <w:hideMark/>
          </w:tcPr>
          <w:p w14:paraId="4BA9EA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224" w:type="dxa"/>
            <w:shd w:val="clear" w:color="auto" w:fill="auto"/>
            <w:hideMark/>
          </w:tcPr>
          <w:p w14:paraId="5094FBF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224" w:type="dxa"/>
            <w:shd w:val="clear" w:color="auto" w:fill="auto"/>
            <w:hideMark/>
          </w:tcPr>
          <w:p w14:paraId="7E944F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225" w:type="dxa"/>
            <w:shd w:val="clear" w:color="auto" w:fill="auto"/>
            <w:hideMark/>
          </w:tcPr>
          <w:p w14:paraId="1AC980A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c>
          <w:tcPr>
            <w:tcW w:w="1700" w:type="dxa"/>
            <w:vMerge/>
            <w:hideMark/>
          </w:tcPr>
          <w:p w14:paraId="3F5A0BCB"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EDA989D" w14:textId="77777777" w:rsidTr="007E22CB">
        <w:trPr>
          <w:trHeight w:val="283"/>
        </w:trPr>
        <w:tc>
          <w:tcPr>
            <w:tcW w:w="694" w:type="dxa"/>
            <w:vMerge/>
            <w:hideMark/>
          </w:tcPr>
          <w:p w14:paraId="5304DF0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CEBDD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FA674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FC5A386" w14:textId="77777777" w:rsidR="00A50E58" w:rsidRPr="001A0CB8" w:rsidRDefault="00A50E58"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C1F060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D37E74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4B179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7844A0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9191C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35F98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567815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26BBFAA" w14:textId="77777777" w:rsidTr="007E22CB">
        <w:trPr>
          <w:trHeight w:val="283"/>
        </w:trPr>
        <w:tc>
          <w:tcPr>
            <w:tcW w:w="694" w:type="dxa"/>
            <w:vMerge/>
            <w:hideMark/>
          </w:tcPr>
          <w:p w14:paraId="431D91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07626F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2FC0E6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6636553" w14:textId="77777777" w:rsidR="00A50E58" w:rsidRPr="001A0CB8" w:rsidRDefault="00A50E58"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«Миколаївські парки»</w:t>
            </w:r>
          </w:p>
        </w:tc>
        <w:tc>
          <w:tcPr>
            <w:tcW w:w="1558" w:type="dxa"/>
            <w:shd w:val="clear" w:color="auto" w:fill="auto"/>
            <w:hideMark/>
          </w:tcPr>
          <w:p w14:paraId="7E32D79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7F86F0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76D7E8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53EE72A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7DB2079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31DB68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49440B2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7893EC7" w14:textId="77777777" w:rsidTr="007E22CB">
        <w:trPr>
          <w:trHeight w:val="283"/>
        </w:trPr>
        <w:tc>
          <w:tcPr>
            <w:tcW w:w="694" w:type="dxa"/>
            <w:vMerge/>
            <w:hideMark/>
          </w:tcPr>
          <w:p w14:paraId="0AA4ABF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A65AF9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A0F238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1D2D7C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0AD7A3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A363FE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w:t>
            </w:r>
          </w:p>
        </w:tc>
        <w:tc>
          <w:tcPr>
            <w:tcW w:w="1224" w:type="dxa"/>
            <w:shd w:val="clear" w:color="auto" w:fill="auto"/>
            <w:hideMark/>
          </w:tcPr>
          <w:p w14:paraId="0E3F97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389A73F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224" w:type="dxa"/>
            <w:shd w:val="clear" w:color="auto" w:fill="auto"/>
            <w:hideMark/>
          </w:tcPr>
          <w:p w14:paraId="185F1B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225" w:type="dxa"/>
            <w:shd w:val="clear" w:color="auto" w:fill="auto"/>
            <w:hideMark/>
          </w:tcPr>
          <w:p w14:paraId="13A453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700" w:type="dxa"/>
            <w:vMerge/>
            <w:hideMark/>
          </w:tcPr>
          <w:p w14:paraId="222E5BE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726204E3" w14:textId="77777777" w:rsidTr="007E22CB">
        <w:trPr>
          <w:trHeight w:val="283"/>
        </w:trPr>
        <w:tc>
          <w:tcPr>
            <w:tcW w:w="694" w:type="dxa"/>
            <w:vMerge/>
            <w:hideMark/>
          </w:tcPr>
          <w:p w14:paraId="173A548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3C978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326DF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554935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8A510D3"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F834C8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0B1C14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F49D3E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E53010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15A9D7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C58B699"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0D852C4" w14:textId="77777777" w:rsidTr="007E22CB">
        <w:trPr>
          <w:trHeight w:val="283"/>
        </w:trPr>
        <w:tc>
          <w:tcPr>
            <w:tcW w:w="694" w:type="dxa"/>
            <w:vMerge/>
            <w:hideMark/>
          </w:tcPr>
          <w:p w14:paraId="35627BA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E2F04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0CD3F5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3A8320F1"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Центрального району Миколаївської міської ради</w:t>
            </w:r>
          </w:p>
        </w:tc>
        <w:tc>
          <w:tcPr>
            <w:tcW w:w="1558" w:type="dxa"/>
            <w:shd w:val="clear" w:color="auto" w:fill="auto"/>
            <w:hideMark/>
          </w:tcPr>
          <w:p w14:paraId="5393964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FF88AF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5CF70A0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0C489D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58CF84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2C26A0F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0FACEB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5F9CA42" w14:textId="77777777" w:rsidTr="007E22CB">
        <w:trPr>
          <w:trHeight w:val="283"/>
        </w:trPr>
        <w:tc>
          <w:tcPr>
            <w:tcW w:w="694" w:type="dxa"/>
            <w:vMerge/>
            <w:hideMark/>
          </w:tcPr>
          <w:p w14:paraId="55EBE3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57DA5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503E17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9225D0B"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6585A98"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76984CC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BC5C2F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7CD617F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3C63019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3D414FE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0DA249E7"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0B81058" w14:textId="77777777" w:rsidTr="007E22CB">
        <w:trPr>
          <w:trHeight w:val="283"/>
        </w:trPr>
        <w:tc>
          <w:tcPr>
            <w:tcW w:w="694" w:type="dxa"/>
            <w:vMerge/>
            <w:hideMark/>
          </w:tcPr>
          <w:p w14:paraId="7AD1075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01270E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E8192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BE9903F"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A4FAF8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E0EBF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6D0387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D12F3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B0F11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1C149AC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5D82099F"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C2AE992" w14:textId="77777777" w:rsidTr="007E22CB">
        <w:trPr>
          <w:trHeight w:val="283"/>
        </w:trPr>
        <w:tc>
          <w:tcPr>
            <w:tcW w:w="694" w:type="dxa"/>
            <w:vMerge/>
            <w:hideMark/>
          </w:tcPr>
          <w:p w14:paraId="1057FC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1A75F06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3993A91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70CB51E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Заводського району Миколаївської міської ради</w:t>
            </w:r>
          </w:p>
        </w:tc>
        <w:tc>
          <w:tcPr>
            <w:tcW w:w="1558" w:type="dxa"/>
            <w:shd w:val="clear" w:color="auto" w:fill="auto"/>
            <w:hideMark/>
          </w:tcPr>
          <w:p w14:paraId="4312676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3416D6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6B36A46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A4D0EE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6941A2E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1612B8A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743B95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A0186A0" w14:textId="77777777" w:rsidTr="007E22CB">
        <w:trPr>
          <w:trHeight w:val="283"/>
        </w:trPr>
        <w:tc>
          <w:tcPr>
            <w:tcW w:w="694" w:type="dxa"/>
            <w:vMerge/>
            <w:hideMark/>
          </w:tcPr>
          <w:p w14:paraId="054F56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FA85D3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90D2BC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595428A2"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CA7BE6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1A40FA7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49D5A12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393A9D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72E8373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519AE7B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3EB8FE5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FD95860" w14:textId="77777777" w:rsidTr="007E22CB">
        <w:trPr>
          <w:trHeight w:val="283"/>
        </w:trPr>
        <w:tc>
          <w:tcPr>
            <w:tcW w:w="694" w:type="dxa"/>
            <w:vMerge/>
            <w:hideMark/>
          </w:tcPr>
          <w:p w14:paraId="079685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47D6CF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4ACA523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EC0E5F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59421FD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8CCA4B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D8EFD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6766E7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8779C4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2FB2FE4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00D0A86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EB945B8" w14:textId="77777777" w:rsidTr="007E22CB">
        <w:trPr>
          <w:trHeight w:val="283"/>
        </w:trPr>
        <w:tc>
          <w:tcPr>
            <w:tcW w:w="694" w:type="dxa"/>
            <w:vMerge/>
            <w:hideMark/>
          </w:tcPr>
          <w:p w14:paraId="302036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ED26AC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4956F1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277668E9"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Адміністрація </w:t>
            </w:r>
            <w:proofErr w:type="spellStart"/>
            <w:r w:rsidRPr="001A0CB8">
              <w:rPr>
                <w:rFonts w:ascii="Times New Roman" w:eastAsia="Times New Roman" w:hAnsi="Times New Roman"/>
                <w:color w:val="000000"/>
                <w:sz w:val="20"/>
                <w:szCs w:val="20"/>
                <w:lang w:eastAsia="uk-UA"/>
              </w:rPr>
              <w:t>Інгульського</w:t>
            </w:r>
            <w:proofErr w:type="spellEnd"/>
            <w:r w:rsidRPr="001A0CB8">
              <w:rPr>
                <w:rFonts w:ascii="Times New Roman" w:eastAsia="Times New Roman" w:hAnsi="Times New Roman"/>
                <w:color w:val="000000"/>
                <w:sz w:val="20"/>
                <w:szCs w:val="20"/>
                <w:lang w:eastAsia="uk-UA"/>
              </w:rPr>
              <w:t xml:space="preserve"> району Миколаївської міської ради</w:t>
            </w:r>
          </w:p>
        </w:tc>
        <w:tc>
          <w:tcPr>
            <w:tcW w:w="1558" w:type="dxa"/>
            <w:shd w:val="clear" w:color="auto" w:fill="auto"/>
            <w:hideMark/>
          </w:tcPr>
          <w:p w14:paraId="04A36A3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C2F9DD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19C65E3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6A18AD5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4FBF6C4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7DAAA38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65179C5"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EF0F7C9" w14:textId="77777777" w:rsidTr="007E22CB">
        <w:trPr>
          <w:trHeight w:val="283"/>
        </w:trPr>
        <w:tc>
          <w:tcPr>
            <w:tcW w:w="694" w:type="dxa"/>
            <w:vMerge/>
            <w:hideMark/>
          </w:tcPr>
          <w:p w14:paraId="34B484C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C5787F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1507B9E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4732B4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1503FA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6EA5A82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642FCD0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18D8A97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4AE9BE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04357C4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12EDFC33"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8465407" w14:textId="77777777" w:rsidTr="007E22CB">
        <w:trPr>
          <w:trHeight w:val="283"/>
        </w:trPr>
        <w:tc>
          <w:tcPr>
            <w:tcW w:w="694" w:type="dxa"/>
            <w:vMerge/>
            <w:hideMark/>
          </w:tcPr>
          <w:p w14:paraId="0D5EA9E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3A881C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2882D2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D38F3E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3CF2C54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888251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A02CDF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8A3B5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B81463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970A6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31A2A95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FA0103F" w14:textId="77777777" w:rsidTr="007E22CB">
        <w:trPr>
          <w:trHeight w:val="283"/>
        </w:trPr>
        <w:tc>
          <w:tcPr>
            <w:tcW w:w="694" w:type="dxa"/>
            <w:vMerge/>
            <w:hideMark/>
          </w:tcPr>
          <w:p w14:paraId="4D1274F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581D510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val="restart"/>
            <w:shd w:val="clear" w:color="auto" w:fill="auto"/>
            <w:hideMark/>
          </w:tcPr>
          <w:p w14:paraId="77BAC06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2740C1A"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Адміністрація Корабельного району Миколаївської міської ради</w:t>
            </w:r>
          </w:p>
        </w:tc>
        <w:tc>
          <w:tcPr>
            <w:tcW w:w="1558" w:type="dxa"/>
            <w:shd w:val="clear" w:color="auto" w:fill="auto"/>
            <w:hideMark/>
          </w:tcPr>
          <w:p w14:paraId="490135C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4E7A236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3EAD4B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1935B3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3C3FC4E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7572587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3EB8B90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8318F93" w14:textId="77777777" w:rsidTr="007E22CB">
        <w:trPr>
          <w:trHeight w:val="283"/>
        </w:trPr>
        <w:tc>
          <w:tcPr>
            <w:tcW w:w="694" w:type="dxa"/>
            <w:vMerge/>
            <w:hideMark/>
          </w:tcPr>
          <w:p w14:paraId="4A9C29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63F6298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75A32B2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0FBB699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3CE610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F6E2D7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224" w:type="dxa"/>
            <w:shd w:val="clear" w:color="auto" w:fill="auto"/>
            <w:hideMark/>
          </w:tcPr>
          <w:p w14:paraId="00D28D0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224" w:type="dxa"/>
            <w:shd w:val="clear" w:color="auto" w:fill="auto"/>
            <w:hideMark/>
          </w:tcPr>
          <w:p w14:paraId="2879809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224" w:type="dxa"/>
            <w:shd w:val="clear" w:color="auto" w:fill="auto"/>
            <w:hideMark/>
          </w:tcPr>
          <w:p w14:paraId="5845FC8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225" w:type="dxa"/>
            <w:shd w:val="clear" w:color="auto" w:fill="auto"/>
            <w:hideMark/>
          </w:tcPr>
          <w:p w14:paraId="0FF612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c>
          <w:tcPr>
            <w:tcW w:w="1700" w:type="dxa"/>
            <w:vMerge/>
            <w:hideMark/>
          </w:tcPr>
          <w:p w14:paraId="6E30FB9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146D047E" w14:textId="77777777" w:rsidTr="007E22CB">
        <w:trPr>
          <w:trHeight w:val="283"/>
        </w:trPr>
        <w:tc>
          <w:tcPr>
            <w:tcW w:w="694" w:type="dxa"/>
            <w:vMerge/>
            <w:hideMark/>
          </w:tcPr>
          <w:p w14:paraId="505DD6A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3B001C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134" w:type="dxa"/>
            <w:vMerge/>
            <w:hideMark/>
          </w:tcPr>
          <w:p w14:paraId="0E41340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7676D74C"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82E731F"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903577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040071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35DBFE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E98992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F382D8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9379571"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28623F63" w14:textId="77777777" w:rsidTr="007E22CB">
        <w:trPr>
          <w:trHeight w:val="283"/>
        </w:trPr>
        <w:tc>
          <w:tcPr>
            <w:tcW w:w="694" w:type="dxa"/>
            <w:vMerge w:val="restart"/>
            <w:shd w:val="clear" w:color="auto" w:fill="auto"/>
            <w:hideMark/>
          </w:tcPr>
          <w:p w14:paraId="35521397" w14:textId="0647C09B"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20</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28C65C1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Заходи із закриття майданчика для складування опалого листя (обвалування території, висадка зелених насаджень та встановлення огорожі),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розробка </w:t>
            </w:r>
            <w:proofErr w:type="spellStart"/>
            <w:r w:rsidRPr="001A0CB8">
              <w:rPr>
                <w:rFonts w:ascii="Times New Roman" w:eastAsia="Times New Roman" w:hAnsi="Times New Roman"/>
                <w:color w:val="000000"/>
                <w:sz w:val="20"/>
                <w:szCs w:val="20"/>
                <w:lang w:eastAsia="uk-UA"/>
              </w:rPr>
              <w:t>проєкту</w:t>
            </w:r>
            <w:proofErr w:type="spellEnd"/>
            <w:r w:rsidRPr="001A0CB8">
              <w:rPr>
                <w:rFonts w:ascii="Times New Roman" w:eastAsia="Times New Roman" w:hAnsi="Times New Roman"/>
                <w:color w:val="000000"/>
                <w:sz w:val="20"/>
                <w:szCs w:val="20"/>
                <w:lang w:eastAsia="uk-UA"/>
              </w:rPr>
              <w:t xml:space="preserve"> рекультивації</w:t>
            </w:r>
          </w:p>
        </w:tc>
        <w:tc>
          <w:tcPr>
            <w:tcW w:w="1134" w:type="dxa"/>
            <w:vMerge w:val="restart"/>
            <w:shd w:val="clear" w:color="auto" w:fill="auto"/>
            <w:hideMark/>
          </w:tcPr>
          <w:p w14:paraId="5CC7250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5EE4A5D5"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w:t>
            </w:r>
          </w:p>
        </w:tc>
        <w:tc>
          <w:tcPr>
            <w:tcW w:w="1558" w:type="dxa"/>
            <w:shd w:val="clear" w:color="auto" w:fill="auto"/>
            <w:hideMark/>
          </w:tcPr>
          <w:p w14:paraId="04BAB4E0"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9B9965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2FC984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60F8E70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7C475C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6E7128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val="restart"/>
            <w:shd w:val="clear" w:color="auto" w:fill="auto"/>
            <w:hideMark/>
          </w:tcPr>
          <w:p w14:paraId="79BED0EE"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стану та благоустрою міста</w:t>
            </w:r>
          </w:p>
        </w:tc>
      </w:tr>
      <w:tr w:rsidR="00A50E58" w:rsidRPr="001A0CB8" w14:paraId="38BBF0D5" w14:textId="77777777" w:rsidTr="007E22CB">
        <w:trPr>
          <w:trHeight w:val="283"/>
        </w:trPr>
        <w:tc>
          <w:tcPr>
            <w:tcW w:w="694" w:type="dxa"/>
            <w:vMerge/>
            <w:hideMark/>
          </w:tcPr>
          <w:p w14:paraId="5C26756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4A73ED34"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5C5FC17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608E3A23"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B59423B"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3A4EB26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224" w:type="dxa"/>
            <w:shd w:val="clear" w:color="auto" w:fill="auto"/>
            <w:hideMark/>
          </w:tcPr>
          <w:p w14:paraId="781E81D0"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567007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B89073C"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72E738E6"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2B7EC0EC"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54ADDDED" w14:textId="77777777" w:rsidTr="007E22CB">
        <w:trPr>
          <w:trHeight w:val="283"/>
        </w:trPr>
        <w:tc>
          <w:tcPr>
            <w:tcW w:w="694" w:type="dxa"/>
            <w:vMerge/>
            <w:hideMark/>
          </w:tcPr>
          <w:p w14:paraId="1D12DFB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81D3C2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1498B73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41B9DBA6"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122C5642"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49F5EB7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A57AEC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10D964C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EFD228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502374C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7B4301ED"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6256AA1B" w14:textId="77777777" w:rsidTr="007E22CB">
        <w:trPr>
          <w:trHeight w:val="283"/>
        </w:trPr>
        <w:tc>
          <w:tcPr>
            <w:tcW w:w="694" w:type="dxa"/>
            <w:vMerge w:val="restart"/>
            <w:shd w:val="clear" w:color="auto" w:fill="auto"/>
            <w:hideMark/>
          </w:tcPr>
          <w:p w14:paraId="2D27BE9E" w14:textId="09B4C158"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w:t>
            </w:r>
            <w:r w:rsidR="00E61220">
              <w:rPr>
                <w:rFonts w:ascii="Times New Roman" w:eastAsia="Times New Roman" w:hAnsi="Times New Roman"/>
                <w:color w:val="000000"/>
                <w:sz w:val="20"/>
                <w:szCs w:val="20"/>
                <w:lang w:eastAsia="uk-UA"/>
              </w:rPr>
              <w:t>.</w:t>
            </w:r>
          </w:p>
        </w:tc>
        <w:tc>
          <w:tcPr>
            <w:tcW w:w="2542" w:type="dxa"/>
            <w:vMerge w:val="restart"/>
            <w:shd w:val="clear" w:color="auto" w:fill="auto"/>
            <w:hideMark/>
          </w:tcPr>
          <w:p w14:paraId="68C86DF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Забезпечення облаштування та функціонування місць тимчасового зберігання отриманої вторинної сировини (зокрема для розміщення дробильно-сортувальних та інших установок, а також тимчасових споруд, необхідних для здійснення операцій з поводження відходами від руйнування)</w:t>
            </w:r>
          </w:p>
        </w:tc>
        <w:tc>
          <w:tcPr>
            <w:tcW w:w="1134" w:type="dxa"/>
            <w:vMerge w:val="restart"/>
            <w:shd w:val="clear" w:color="auto" w:fill="auto"/>
            <w:hideMark/>
          </w:tcPr>
          <w:p w14:paraId="6C3084C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2025-2029</w:t>
            </w:r>
          </w:p>
        </w:tc>
        <w:tc>
          <w:tcPr>
            <w:tcW w:w="1981" w:type="dxa"/>
            <w:vMerge w:val="restart"/>
            <w:shd w:val="clear" w:color="auto" w:fill="auto"/>
            <w:hideMark/>
          </w:tcPr>
          <w:p w14:paraId="1C61FE5D"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Департамент житлово-комунального господарства Миколаївської міської ради, КП «ЕЛУ автодоріг»</w:t>
            </w:r>
          </w:p>
        </w:tc>
        <w:tc>
          <w:tcPr>
            <w:tcW w:w="1558" w:type="dxa"/>
            <w:shd w:val="clear" w:color="auto" w:fill="auto"/>
            <w:hideMark/>
          </w:tcPr>
          <w:p w14:paraId="7668013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0F0457A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296753</w:t>
            </w:r>
          </w:p>
        </w:tc>
        <w:tc>
          <w:tcPr>
            <w:tcW w:w="1224" w:type="dxa"/>
            <w:shd w:val="clear" w:color="auto" w:fill="auto"/>
            <w:hideMark/>
          </w:tcPr>
          <w:p w14:paraId="34A286A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320103,6</w:t>
            </w:r>
          </w:p>
        </w:tc>
        <w:tc>
          <w:tcPr>
            <w:tcW w:w="1224" w:type="dxa"/>
            <w:shd w:val="clear" w:color="auto" w:fill="auto"/>
            <w:hideMark/>
          </w:tcPr>
          <w:p w14:paraId="5A142289"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384124,32</w:t>
            </w:r>
          </w:p>
        </w:tc>
        <w:tc>
          <w:tcPr>
            <w:tcW w:w="1224" w:type="dxa"/>
            <w:shd w:val="clear" w:color="auto" w:fill="auto"/>
            <w:hideMark/>
          </w:tcPr>
          <w:p w14:paraId="517DBD4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460949,184</w:t>
            </w:r>
          </w:p>
        </w:tc>
        <w:tc>
          <w:tcPr>
            <w:tcW w:w="1225" w:type="dxa"/>
            <w:shd w:val="clear" w:color="auto" w:fill="auto"/>
            <w:hideMark/>
          </w:tcPr>
          <w:p w14:paraId="5FD25E7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553139,0208</w:t>
            </w:r>
          </w:p>
        </w:tc>
        <w:tc>
          <w:tcPr>
            <w:tcW w:w="1700" w:type="dxa"/>
            <w:vMerge w:val="restart"/>
            <w:shd w:val="clear" w:color="auto" w:fill="auto"/>
            <w:hideMark/>
          </w:tcPr>
          <w:p w14:paraId="24801FF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Покращання санітарного стану та благоустрою міста</w:t>
            </w:r>
          </w:p>
        </w:tc>
      </w:tr>
      <w:tr w:rsidR="00A50E58" w:rsidRPr="001A0CB8" w14:paraId="096566AD" w14:textId="77777777" w:rsidTr="007E22CB">
        <w:trPr>
          <w:trHeight w:val="283"/>
        </w:trPr>
        <w:tc>
          <w:tcPr>
            <w:tcW w:w="694" w:type="dxa"/>
            <w:vMerge/>
            <w:hideMark/>
          </w:tcPr>
          <w:p w14:paraId="31C8BF2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D5AF45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255D9DE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37E9197"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79A400F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hideMark/>
          </w:tcPr>
          <w:p w14:paraId="23C58C3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296753</w:t>
            </w:r>
          </w:p>
        </w:tc>
        <w:tc>
          <w:tcPr>
            <w:tcW w:w="1224" w:type="dxa"/>
            <w:shd w:val="clear" w:color="auto" w:fill="auto"/>
            <w:hideMark/>
          </w:tcPr>
          <w:p w14:paraId="6CA0483B"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320103,6</w:t>
            </w:r>
          </w:p>
        </w:tc>
        <w:tc>
          <w:tcPr>
            <w:tcW w:w="1224" w:type="dxa"/>
            <w:shd w:val="clear" w:color="auto" w:fill="auto"/>
            <w:hideMark/>
          </w:tcPr>
          <w:p w14:paraId="5BFFF91E"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384124,32</w:t>
            </w:r>
          </w:p>
        </w:tc>
        <w:tc>
          <w:tcPr>
            <w:tcW w:w="1224" w:type="dxa"/>
            <w:shd w:val="clear" w:color="auto" w:fill="auto"/>
            <w:hideMark/>
          </w:tcPr>
          <w:p w14:paraId="0604CD2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460949,184</w:t>
            </w:r>
          </w:p>
        </w:tc>
        <w:tc>
          <w:tcPr>
            <w:tcW w:w="1225" w:type="dxa"/>
            <w:shd w:val="clear" w:color="auto" w:fill="auto"/>
            <w:hideMark/>
          </w:tcPr>
          <w:p w14:paraId="013E9E5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553139,0208</w:t>
            </w:r>
          </w:p>
        </w:tc>
        <w:tc>
          <w:tcPr>
            <w:tcW w:w="1700" w:type="dxa"/>
            <w:vMerge/>
            <w:hideMark/>
          </w:tcPr>
          <w:p w14:paraId="5A4E5024"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50E58" w:rsidRPr="001A0CB8" w14:paraId="43413D4C" w14:textId="77777777" w:rsidTr="007E22CB">
        <w:trPr>
          <w:trHeight w:val="283"/>
        </w:trPr>
        <w:tc>
          <w:tcPr>
            <w:tcW w:w="694" w:type="dxa"/>
            <w:vMerge/>
            <w:hideMark/>
          </w:tcPr>
          <w:p w14:paraId="1220A184"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08E0EDF1"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134" w:type="dxa"/>
            <w:vMerge/>
            <w:hideMark/>
          </w:tcPr>
          <w:p w14:paraId="3814F7B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1770E88D"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196295C"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58BD9AD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CEA23EF"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3D71955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497BEF45"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29705C8"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vMerge/>
            <w:hideMark/>
          </w:tcPr>
          <w:p w14:paraId="66C589B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A64A3E" w:rsidRPr="001A0CB8" w14:paraId="52469E9A" w14:textId="77777777" w:rsidTr="007A5E8D">
        <w:trPr>
          <w:trHeight w:val="283"/>
        </w:trPr>
        <w:tc>
          <w:tcPr>
            <w:tcW w:w="694" w:type="dxa"/>
            <w:vMerge w:val="restart"/>
            <w:shd w:val="clear" w:color="auto" w:fill="auto"/>
            <w:hideMark/>
          </w:tcPr>
          <w:p w14:paraId="38D96434"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val="restart"/>
            <w:shd w:val="clear" w:color="auto" w:fill="auto"/>
            <w:hideMark/>
          </w:tcPr>
          <w:p w14:paraId="06E5DF55" w14:textId="77777777" w:rsidR="00A64A3E" w:rsidRPr="001A0CB8" w:rsidRDefault="00A64A3E" w:rsidP="00A64A3E">
            <w:pPr>
              <w:ind w:left="-57" w:right="-57"/>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По частині ІV</w:t>
            </w:r>
          </w:p>
        </w:tc>
        <w:tc>
          <w:tcPr>
            <w:tcW w:w="1134" w:type="dxa"/>
            <w:vMerge w:val="restart"/>
            <w:shd w:val="clear" w:color="auto" w:fill="auto"/>
            <w:hideMark/>
          </w:tcPr>
          <w:p w14:paraId="3BB57B73"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3C4DADC4"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B0FFA85"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vAlign w:val="center"/>
            <w:hideMark/>
          </w:tcPr>
          <w:p w14:paraId="7F0A6A46" w14:textId="4F76455A"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1088510,955</w:t>
            </w:r>
          </w:p>
        </w:tc>
        <w:tc>
          <w:tcPr>
            <w:tcW w:w="1224" w:type="dxa"/>
            <w:shd w:val="clear" w:color="auto" w:fill="auto"/>
            <w:vAlign w:val="center"/>
            <w:hideMark/>
          </w:tcPr>
          <w:p w14:paraId="4D9BF4D8" w14:textId="0D159B01"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1268815,146</w:t>
            </w:r>
          </w:p>
        </w:tc>
        <w:tc>
          <w:tcPr>
            <w:tcW w:w="1224" w:type="dxa"/>
            <w:shd w:val="clear" w:color="auto" w:fill="auto"/>
            <w:vAlign w:val="center"/>
            <w:hideMark/>
          </w:tcPr>
          <w:p w14:paraId="730CCE38" w14:textId="364B2814"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1521462,175</w:t>
            </w:r>
          </w:p>
        </w:tc>
        <w:tc>
          <w:tcPr>
            <w:tcW w:w="1224" w:type="dxa"/>
            <w:shd w:val="clear" w:color="auto" w:fill="auto"/>
            <w:vAlign w:val="center"/>
            <w:hideMark/>
          </w:tcPr>
          <w:p w14:paraId="4D502CAF" w14:textId="3F2E7F0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1825466,61</w:t>
            </w:r>
          </w:p>
        </w:tc>
        <w:tc>
          <w:tcPr>
            <w:tcW w:w="1225" w:type="dxa"/>
            <w:shd w:val="clear" w:color="auto" w:fill="auto"/>
            <w:vAlign w:val="center"/>
            <w:hideMark/>
          </w:tcPr>
          <w:p w14:paraId="17CF169C" w14:textId="116221E8"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2190811,932</w:t>
            </w:r>
          </w:p>
        </w:tc>
        <w:tc>
          <w:tcPr>
            <w:tcW w:w="1700" w:type="dxa"/>
            <w:shd w:val="clear" w:color="auto" w:fill="auto"/>
            <w:hideMark/>
          </w:tcPr>
          <w:p w14:paraId="7EA31AC3"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64A3E" w:rsidRPr="001A0CB8" w14:paraId="65F2EA8D" w14:textId="77777777" w:rsidTr="007A5E8D">
        <w:trPr>
          <w:trHeight w:val="283"/>
        </w:trPr>
        <w:tc>
          <w:tcPr>
            <w:tcW w:w="694" w:type="dxa"/>
            <w:vMerge/>
            <w:hideMark/>
          </w:tcPr>
          <w:p w14:paraId="7A3F6C35"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2542" w:type="dxa"/>
            <w:vMerge/>
            <w:hideMark/>
          </w:tcPr>
          <w:p w14:paraId="6E272D87" w14:textId="77777777" w:rsidR="00A64A3E" w:rsidRPr="001A0CB8" w:rsidRDefault="00A64A3E" w:rsidP="00A64A3E">
            <w:pPr>
              <w:ind w:left="-57" w:right="-57"/>
              <w:jc w:val="center"/>
              <w:rPr>
                <w:rFonts w:ascii="Times New Roman" w:eastAsia="Times New Roman" w:hAnsi="Times New Roman"/>
                <w:b/>
                <w:bCs/>
                <w:color w:val="000000"/>
                <w:sz w:val="20"/>
                <w:szCs w:val="20"/>
                <w:lang w:eastAsia="uk-UA"/>
              </w:rPr>
            </w:pPr>
          </w:p>
        </w:tc>
        <w:tc>
          <w:tcPr>
            <w:tcW w:w="1134" w:type="dxa"/>
            <w:vMerge/>
            <w:hideMark/>
          </w:tcPr>
          <w:p w14:paraId="700A930B" w14:textId="77777777" w:rsidR="00A64A3E" w:rsidRPr="001A0CB8" w:rsidRDefault="00A64A3E" w:rsidP="00A64A3E">
            <w:pPr>
              <w:ind w:left="-57" w:right="-57"/>
              <w:jc w:val="center"/>
              <w:rPr>
                <w:rFonts w:ascii="Times New Roman" w:eastAsia="Times New Roman" w:hAnsi="Times New Roman"/>
                <w:color w:val="000000"/>
                <w:sz w:val="20"/>
                <w:szCs w:val="20"/>
                <w:lang w:eastAsia="uk-UA"/>
              </w:rPr>
            </w:pPr>
          </w:p>
        </w:tc>
        <w:tc>
          <w:tcPr>
            <w:tcW w:w="1981" w:type="dxa"/>
            <w:vMerge/>
            <w:hideMark/>
          </w:tcPr>
          <w:p w14:paraId="60B808B3" w14:textId="77777777" w:rsidR="00A64A3E" w:rsidRPr="001A0CB8" w:rsidRDefault="00A64A3E" w:rsidP="00A64A3E">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0F32B709" w14:textId="77777777" w:rsidR="00A64A3E" w:rsidRPr="001A0CB8" w:rsidRDefault="00A64A3E" w:rsidP="00A64A3E">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Бюджет Миколаївської міської територіальної громади</w:t>
            </w:r>
          </w:p>
        </w:tc>
        <w:tc>
          <w:tcPr>
            <w:tcW w:w="1224" w:type="dxa"/>
            <w:shd w:val="clear" w:color="auto" w:fill="auto"/>
            <w:vAlign w:val="center"/>
            <w:hideMark/>
          </w:tcPr>
          <w:p w14:paraId="27A49F59" w14:textId="3CF9D97B"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1088510,955</w:t>
            </w:r>
          </w:p>
        </w:tc>
        <w:tc>
          <w:tcPr>
            <w:tcW w:w="1224" w:type="dxa"/>
            <w:shd w:val="clear" w:color="auto" w:fill="auto"/>
            <w:vAlign w:val="center"/>
            <w:hideMark/>
          </w:tcPr>
          <w:p w14:paraId="7181F351" w14:textId="53021838"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1268815,146</w:t>
            </w:r>
          </w:p>
        </w:tc>
        <w:tc>
          <w:tcPr>
            <w:tcW w:w="1224" w:type="dxa"/>
            <w:shd w:val="clear" w:color="auto" w:fill="auto"/>
            <w:vAlign w:val="center"/>
            <w:hideMark/>
          </w:tcPr>
          <w:p w14:paraId="21607066" w14:textId="38FA7F25"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1521462,175</w:t>
            </w:r>
          </w:p>
        </w:tc>
        <w:tc>
          <w:tcPr>
            <w:tcW w:w="1224" w:type="dxa"/>
            <w:shd w:val="clear" w:color="auto" w:fill="auto"/>
            <w:vAlign w:val="center"/>
            <w:hideMark/>
          </w:tcPr>
          <w:p w14:paraId="0BC4CA35" w14:textId="17241BA0"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1825466,61</w:t>
            </w:r>
          </w:p>
        </w:tc>
        <w:tc>
          <w:tcPr>
            <w:tcW w:w="1225" w:type="dxa"/>
            <w:shd w:val="clear" w:color="auto" w:fill="auto"/>
            <w:vAlign w:val="center"/>
            <w:hideMark/>
          </w:tcPr>
          <w:p w14:paraId="178DFBDE" w14:textId="65C27FB2" w:rsidR="00A64A3E" w:rsidRPr="00A64A3E" w:rsidRDefault="00A64A3E" w:rsidP="00A64A3E">
            <w:pPr>
              <w:ind w:left="-57" w:right="-57"/>
              <w:jc w:val="center"/>
              <w:rPr>
                <w:rFonts w:ascii="Times New Roman" w:eastAsia="Times New Roman" w:hAnsi="Times New Roman"/>
                <w:color w:val="000000"/>
                <w:sz w:val="20"/>
                <w:szCs w:val="20"/>
                <w:lang w:eastAsia="uk-UA"/>
              </w:rPr>
            </w:pPr>
            <w:r w:rsidRPr="00A64A3E">
              <w:rPr>
                <w:rFonts w:ascii="Times New Roman" w:hAnsi="Times New Roman"/>
                <w:sz w:val="20"/>
                <w:szCs w:val="20"/>
              </w:rPr>
              <w:t>2190811,932</w:t>
            </w:r>
          </w:p>
        </w:tc>
        <w:tc>
          <w:tcPr>
            <w:tcW w:w="1700" w:type="dxa"/>
            <w:shd w:val="clear" w:color="auto" w:fill="auto"/>
            <w:hideMark/>
          </w:tcPr>
          <w:p w14:paraId="3D04385C" w14:textId="77777777" w:rsidR="00A64A3E" w:rsidRPr="001A0CB8" w:rsidRDefault="00A64A3E" w:rsidP="00A64A3E">
            <w:pPr>
              <w:ind w:left="-57" w:right="-57"/>
              <w:rPr>
                <w:rFonts w:ascii="Times New Roman" w:eastAsia="Times New Roman" w:hAnsi="Times New Roman"/>
                <w:color w:val="000000"/>
                <w:sz w:val="20"/>
                <w:szCs w:val="20"/>
                <w:lang w:eastAsia="uk-UA"/>
              </w:rPr>
            </w:pPr>
          </w:p>
        </w:tc>
      </w:tr>
      <w:tr w:rsidR="00A50E58" w:rsidRPr="001A0CB8" w14:paraId="63C41A04" w14:textId="77777777" w:rsidTr="007E22CB">
        <w:trPr>
          <w:trHeight w:val="283"/>
        </w:trPr>
        <w:tc>
          <w:tcPr>
            <w:tcW w:w="694" w:type="dxa"/>
            <w:vMerge/>
            <w:hideMark/>
          </w:tcPr>
          <w:p w14:paraId="331D07D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2542" w:type="dxa"/>
            <w:vMerge/>
            <w:hideMark/>
          </w:tcPr>
          <w:p w14:paraId="7BC30DDC" w14:textId="77777777" w:rsidR="00A50E58" w:rsidRPr="001A0CB8" w:rsidRDefault="00A50E58" w:rsidP="007E22CB">
            <w:pPr>
              <w:ind w:left="-57" w:right="-57"/>
              <w:jc w:val="center"/>
              <w:rPr>
                <w:rFonts w:ascii="Times New Roman" w:eastAsia="Times New Roman" w:hAnsi="Times New Roman"/>
                <w:b/>
                <w:bCs/>
                <w:color w:val="000000"/>
                <w:sz w:val="20"/>
                <w:szCs w:val="20"/>
                <w:lang w:eastAsia="uk-UA"/>
              </w:rPr>
            </w:pPr>
          </w:p>
        </w:tc>
        <w:tc>
          <w:tcPr>
            <w:tcW w:w="1134" w:type="dxa"/>
            <w:vMerge/>
            <w:hideMark/>
          </w:tcPr>
          <w:p w14:paraId="04F79EB2"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p>
        </w:tc>
        <w:tc>
          <w:tcPr>
            <w:tcW w:w="1981" w:type="dxa"/>
            <w:vMerge/>
            <w:hideMark/>
          </w:tcPr>
          <w:p w14:paraId="2A8FCA30" w14:textId="77777777" w:rsidR="00A50E58" w:rsidRPr="001A0CB8" w:rsidRDefault="00A50E58" w:rsidP="007E22CB">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94C5DC4" w14:textId="77777777" w:rsidR="00A50E58" w:rsidRPr="001A0CB8" w:rsidRDefault="00A50E58" w:rsidP="007E22CB">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31B6093D"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2F8D2541"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54DAFC03"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4" w:type="dxa"/>
            <w:shd w:val="clear" w:color="auto" w:fill="auto"/>
            <w:hideMark/>
          </w:tcPr>
          <w:p w14:paraId="7002F147"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225" w:type="dxa"/>
            <w:shd w:val="clear" w:color="auto" w:fill="auto"/>
            <w:hideMark/>
          </w:tcPr>
          <w:p w14:paraId="3BEF2A1A" w14:textId="77777777" w:rsidR="00A50E58" w:rsidRPr="001A0CB8" w:rsidRDefault="00A50E58" w:rsidP="007E22CB">
            <w:pPr>
              <w:ind w:left="-57" w:right="-57"/>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700" w:type="dxa"/>
            <w:shd w:val="clear" w:color="auto" w:fill="auto"/>
            <w:hideMark/>
          </w:tcPr>
          <w:p w14:paraId="612F0448" w14:textId="77777777" w:rsidR="00A50E58" w:rsidRPr="001A0CB8" w:rsidRDefault="00A50E58" w:rsidP="007E22CB">
            <w:pPr>
              <w:ind w:left="-57" w:right="-57"/>
              <w:rPr>
                <w:rFonts w:ascii="Times New Roman" w:eastAsia="Times New Roman" w:hAnsi="Times New Roman"/>
                <w:color w:val="000000"/>
                <w:sz w:val="20"/>
                <w:szCs w:val="20"/>
                <w:lang w:eastAsia="uk-UA"/>
              </w:rPr>
            </w:pPr>
          </w:p>
        </w:tc>
      </w:tr>
      <w:tr w:rsidR="004305B5" w:rsidRPr="001A0CB8" w14:paraId="6C5C5D19" w14:textId="77777777" w:rsidTr="004305B5">
        <w:trPr>
          <w:trHeight w:val="283"/>
        </w:trPr>
        <w:tc>
          <w:tcPr>
            <w:tcW w:w="694" w:type="dxa"/>
            <w:vMerge w:val="restart"/>
            <w:shd w:val="clear" w:color="auto" w:fill="auto"/>
            <w:hideMark/>
          </w:tcPr>
          <w:p w14:paraId="7526FFD0" w14:textId="77777777" w:rsidR="004305B5" w:rsidRPr="001A0CB8" w:rsidRDefault="004305B5" w:rsidP="004305B5">
            <w:pPr>
              <w:ind w:left="-57" w:right="-57"/>
              <w:jc w:val="center"/>
              <w:rPr>
                <w:rFonts w:ascii="Times New Roman" w:eastAsia="Times New Roman" w:hAnsi="Times New Roman"/>
                <w:color w:val="000000"/>
                <w:sz w:val="20"/>
                <w:szCs w:val="20"/>
                <w:lang w:eastAsia="uk-UA"/>
              </w:rPr>
            </w:pPr>
          </w:p>
        </w:tc>
        <w:tc>
          <w:tcPr>
            <w:tcW w:w="2542" w:type="dxa"/>
            <w:vMerge w:val="restart"/>
            <w:shd w:val="clear" w:color="auto" w:fill="auto"/>
            <w:hideMark/>
          </w:tcPr>
          <w:p w14:paraId="7430D222" w14:textId="77777777" w:rsidR="004305B5" w:rsidRPr="001A0CB8" w:rsidRDefault="004305B5" w:rsidP="004305B5">
            <w:pPr>
              <w:ind w:left="-57" w:right="-57"/>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По Програмі</w:t>
            </w:r>
          </w:p>
        </w:tc>
        <w:tc>
          <w:tcPr>
            <w:tcW w:w="1134" w:type="dxa"/>
            <w:vMerge w:val="restart"/>
            <w:shd w:val="clear" w:color="auto" w:fill="auto"/>
            <w:hideMark/>
          </w:tcPr>
          <w:p w14:paraId="0FFA610F" w14:textId="77777777" w:rsidR="004305B5" w:rsidRPr="001A0CB8" w:rsidRDefault="004305B5" w:rsidP="004305B5">
            <w:pPr>
              <w:ind w:left="-57" w:right="-57"/>
              <w:jc w:val="center"/>
              <w:rPr>
                <w:rFonts w:ascii="Times New Roman" w:eastAsia="Times New Roman" w:hAnsi="Times New Roman"/>
                <w:color w:val="000000"/>
                <w:sz w:val="20"/>
                <w:szCs w:val="20"/>
                <w:lang w:eastAsia="uk-UA"/>
              </w:rPr>
            </w:pPr>
          </w:p>
        </w:tc>
        <w:tc>
          <w:tcPr>
            <w:tcW w:w="1981" w:type="dxa"/>
            <w:vMerge w:val="restart"/>
            <w:shd w:val="clear" w:color="auto" w:fill="auto"/>
            <w:hideMark/>
          </w:tcPr>
          <w:p w14:paraId="136A35EC" w14:textId="77777777" w:rsidR="004305B5" w:rsidRPr="001A0CB8" w:rsidRDefault="004305B5" w:rsidP="004305B5">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6CA35E6C" w14:textId="77777777" w:rsidR="004305B5" w:rsidRPr="001A0CB8" w:rsidRDefault="004305B5" w:rsidP="004305B5">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Всього,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w:t>
            </w:r>
          </w:p>
        </w:tc>
        <w:tc>
          <w:tcPr>
            <w:tcW w:w="1224" w:type="dxa"/>
            <w:shd w:val="clear" w:color="auto" w:fill="auto"/>
            <w:hideMark/>
          </w:tcPr>
          <w:p w14:paraId="526A3E35" w14:textId="60742005"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8973420,548</w:t>
            </w:r>
          </w:p>
        </w:tc>
        <w:tc>
          <w:tcPr>
            <w:tcW w:w="1224" w:type="dxa"/>
            <w:shd w:val="clear" w:color="auto" w:fill="auto"/>
            <w:hideMark/>
          </w:tcPr>
          <w:p w14:paraId="50E16386" w14:textId="4F371E8D"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10671390,04</w:t>
            </w:r>
          </w:p>
        </w:tc>
        <w:tc>
          <w:tcPr>
            <w:tcW w:w="1224" w:type="dxa"/>
            <w:shd w:val="clear" w:color="auto" w:fill="auto"/>
            <w:hideMark/>
          </w:tcPr>
          <w:p w14:paraId="71B3F793" w14:textId="46275F38"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12773434,73</w:t>
            </w:r>
          </w:p>
        </w:tc>
        <w:tc>
          <w:tcPr>
            <w:tcW w:w="1224" w:type="dxa"/>
            <w:shd w:val="clear" w:color="auto" w:fill="auto"/>
            <w:hideMark/>
          </w:tcPr>
          <w:p w14:paraId="202DB1D3" w14:textId="1F7F2016"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15298191,17</w:t>
            </w:r>
          </w:p>
        </w:tc>
        <w:tc>
          <w:tcPr>
            <w:tcW w:w="1225" w:type="dxa"/>
            <w:shd w:val="clear" w:color="auto" w:fill="auto"/>
            <w:hideMark/>
          </w:tcPr>
          <w:p w14:paraId="140BA307" w14:textId="46AE3F74"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18326505,96</w:t>
            </w:r>
          </w:p>
        </w:tc>
        <w:tc>
          <w:tcPr>
            <w:tcW w:w="1700" w:type="dxa"/>
            <w:shd w:val="clear" w:color="auto" w:fill="auto"/>
            <w:hideMark/>
          </w:tcPr>
          <w:p w14:paraId="1D79FFF0" w14:textId="77777777" w:rsidR="004305B5" w:rsidRPr="001A0CB8" w:rsidRDefault="004305B5" w:rsidP="004305B5">
            <w:pPr>
              <w:ind w:left="-57" w:right="-57"/>
              <w:rPr>
                <w:rFonts w:ascii="Times New Roman" w:eastAsia="Times New Roman" w:hAnsi="Times New Roman"/>
                <w:color w:val="000000"/>
                <w:sz w:val="20"/>
                <w:szCs w:val="20"/>
                <w:lang w:eastAsia="uk-UA"/>
              </w:rPr>
            </w:pPr>
          </w:p>
        </w:tc>
      </w:tr>
      <w:tr w:rsidR="004305B5" w:rsidRPr="001A0CB8" w14:paraId="2F4358C6" w14:textId="77777777" w:rsidTr="004305B5">
        <w:trPr>
          <w:trHeight w:val="283"/>
        </w:trPr>
        <w:tc>
          <w:tcPr>
            <w:tcW w:w="694" w:type="dxa"/>
            <w:vMerge/>
            <w:hideMark/>
          </w:tcPr>
          <w:p w14:paraId="2E6C69CA" w14:textId="77777777" w:rsidR="004305B5" w:rsidRPr="001A0CB8" w:rsidRDefault="004305B5" w:rsidP="004305B5">
            <w:pPr>
              <w:ind w:left="-57" w:right="-57"/>
              <w:jc w:val="center"/>
              <w:rPr>
                <w:rFonts w:ascii="Times New Roman" w:eastAsia="Times New Roman" w:hAnsi="Times New Roman"/>
                <w:color w:val="000000"/>
                <w:sz w:val="20"/>
                <w:szCs w:val="20"/>
                <w:lang w:eastAsia="uk-UA"/>
              </w:rPr>
            </w:pPr>
          </w:p>
        </w:tc>
        <w:tc>
          <w:tcPr>
            <w:tcW w:w="2542" w:type="dxa"/>
            <w:vMerge/>
            <w:hideMark/>
          </w:tcPr>
          <w:p w14:paraId="10233ED5" w14:textId="77777777" w:rsidR="004305B5" w:rsidRPr="001A0CB8" w:rsidRDefault="004305B5" w:rsidP="004305B5">
            <w:pPr>
              <w:ind w:left="-57" w:right="-57"/>
              <w:jc w:val="center"/>
              <w:rPr>
                <w:rFonts w:ascii="Times New Roman" w:eastAsia="Times New Roman" w:hAnsi="Times New Roman"/>
                <w:b/>
                <w:bCs/>
                <w:color w:val="000000"/>
                <w:sz w:val="20"/>
                <w:szCs w:val="20"/>
                <w:lang w:eastAsia="uk-UA"/>
              </w:rPr>
            </w:pPr>
          </w:p>
        </w:tc>
        <w:tc>
          <w:tcPr>
            <w:tcW w:w="1134" w:type="dxa"/>
            <w:vMerge/>
            <w:hideMark/>
          </w:tcPr>
          <w:p w14:paraId="332E19B1" w14:textId="77777777" w:rsidR="004305B5" w:rsidRPr="001A0CB8" w:rsidRDefault="004305B5" w:rsidP="004305B5">
            <w:pPr>
              <w:ind w:left="-57" w:right="-57"/>
              <w:jc w:val="center"/>
              <w:rPr>
                <w:rFonts w:ascii="Times New Roman" w:eastAsia="Times New Roman" w:hAnsi="Times New Roman"/>
                <w:color w:val="000000"/>
                <w:sz w:val="20"/>
                <w:szCs w:val="20"/>
                <w:lang w:eastAsia="uk-UA"/>
              </w:rPr>
            </w:pPr>
          </w:p>
        </w:tc>
        <w:tc>
          <w:tcPr>
            <w:tcW w:w="1981" w:type="dxa"/>
            <w:vMerge/>
            <w:hideMark/>
          </w:tcPr>
          <w:p w14:paraId="0A9C6A81" w14:textId="77777777" w:rsidR="004305B5" w:rsidRPr="001A0CB8" w:rsidRDefault="004305B5" w:rsidP="004305B5">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2DAE8A1E" w14:textId="77777777" w:rsidR="004305B5" w:rsidRPr="001A0CB8" w:rsidRDefault="004305B5" w:rsidP="004305B5">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Бюджет Миколаївської міської </w:t>
            </w:r>
            <w:r w:rsidRPr="001A0CB8">
              <w:rPr>
                <w:rFonts w:ascii="Times New Roman" w:eastAsia="Times New Roman" w:hAnsi="Times New Roman"/>
                <w:color w:val="000000"/>
                <w:sz w:val="20"/>
                <w:szCs w:val="20"/>
                <w:lang w:eastAsia="uk-UA"/>
              </w:rPr>
              <w:lastRenderedPageBreak/>
              <w:t>територіальної громади</w:t>
            </w:r>
          </w:p>
        </w:tc>
        <w:tc>
          <w:tcPr>
            <w:tcW w:w="1224" w:type="dxa"/>
            <w:shd w:val="clear" w:color="auto" w:fill="auto"/>
            <w:hideMark/>
          </w:tcPr>
          <w:p w14:paraId="1BF55DAB" w14:textId="1664D34E"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lastRenderedPageBreak/>
              <w:t>8960940,548</w:t>
            </w:r>
          </w:p>
        </w:tc>
        <w:tc>
          <w:tcPr>
            <w:tcW w:w="1224" w:type="dxa"/>
            <w:shd w:val="clear" w:color="auto" w:fill="auto"/>
            <w:hideMark/>
          </w:tcPr>
          <w:p w14:paraId="2F172883" w14:textId="07AFB0F0"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10656414,04</w:t>
            </w:r>
          </w:p>
        </w:tc>
        <w:tc>
          <w:tcPr>
            <w:tcW w:w="1224" w:type="dxa"/>
            <w:shd w:val="clear" w:color="auto" w:fill="auto"/>
            <w:hideMark/>
          </w:tcPr>
          <w:p w14:paraId="2679F6B1" w14:textId="45FF1A41"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12755463,53</w:t>
            </w:r>
          </w:p>
        </w:tc>
        <w:tc>
          <w:tcPr>
            <w:tcW w:w="1224" w:type="dxa"/>
            <w:shd w:val="clear" w:color="auto" w:fill="auto"/>
            <w:hideMark/>
          </w:tcPr>
          <w:p w14:paraId="2FF9BA9F" w14:textId="7CE74812"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15276625,73</w:t>
            </w:r>
          </w:p>
        </w:tc>
        <w:tc>
          <w:tcPr>
            <w:tcW w:w="1225" w:type="dxa"/>
            <w:shd w:val="clear" w:color="auto" w:fill="auto"/>
            <w:hideMark/>
          </w:tcPr>
          <w:p w14:paraId="1A7922D5" w14:textId="4C1A1304"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18300627,44</w:t>
            </w:r>
          </w:p>
        </w:tc>
        <w:tc>
          <w:tcPr>
            <w:tcW w:w="1700" w:type="dxa"/>
            <w:shd w:val="clear" w:color="auto" w:fill="auto"/>
            <w:hideMark/>
          </w:tcPr>
          <w:p w14:paraId="3439FA48" w14:textId="77777777" w:rsidR="004305B5" w:rsidRPr="001A0CB8" w:rsidRDefault="004305B5" w:rsidP="004305B5">
            <w:pPr>
              <w:ind w:left="-57" w:right="-57"/>
              <w:rPr>
                <w:rFonts w:ascii="Times New Roman" w:eastAsia="Times New Roman" w:hAnsi="Times New Roman"/>
                <w:color w:val="000000"/>
                <w:sz w:val="20"/>
                <w:szCs w:val="20"/>
                <w:lang w:eastAsia="uk-UA"/>
              </w:rPr>
            </w:pPr>
          </w:p>
        </w:tc>
      </w:tr>
      <w:tr w:rsidR="004305B5" w:rsidRPr="001A0CB8" w14:paraId="4C36FC42" w14:textId="77777777" w:rsidTr="004305B5">
        <w:trPr>
          <w:trHeight w:val="283"/>
        </w:trPr>
        <w:tc>
          <w:tcPr>
            <w:tcW w:w="694" w:type="dxa"/>
            <w:vMerge/>
            <w:hideMark/>
          </w:tcPr>
          <w:p w14:paraId="45B17BBF" w14:textId="77777777" w:rsidR="004305B5" w:rsidRPr="001A0CB8" w:rsidRDefault="004305B5" w:rsidP="004305B5">
            <w:pPr>
              <w:ind w:left="-57" w:right="-57"/>
              <w:jc w:val="center"/>
              <w:rPr>
                <w:rFonts w:ascii="Times New Roman" w:eastAsia="Times New Roman" w:hAnsi="Times New Roman"/>
                <w:color w:val="000000"/>
                <w:sz w:val="20"/>
                <w:szCs w:val="20"/>
                <w:lang w:eastAsia="uk-UA"/>
              </w:rPr>
            </w:pPr>
          </w:p>
        </w:tc>
        <w:tc>
          <w:tcPr>
            <w:tcW w:w="2542" w:type="dxa"/>
            <w:vMerge/>
            <w:hideMark/>
          </w:tcPr>
          <w:p w14:paraId="44E523BB" w14:textId="77777777" w:rsidR="004305B5" w:rsidRPr="001A0CB8" w:rsidRDefault="004305B5" w:rsidP="004305B5">
            <w:pPr>
              <w:ind w:left="-57" w:right="-57"/>
              <w:jc w:val="center"/>
              <w:rPr>
                <w:rFonts w:ascii="Times New Roman" w:eastAsia="Times New Roman" w:hAnsi="Times New Roman"/>
                <w:b/>
                <w:bCs/>
                <w:color w:val="000000"/>
                <w:sz w:val="20"/>
                <w:szCs w:val="20"/>
                <w:lang w:eastAsia="uk-UA"/>
              </w:rPr>
            </w:pPr>
          </w:p>
        </w:tc>
        <w:tc>
          <w:tcPr>
            <w:tcW w:w="1134" w:type="dxa"/>
            <w:vMerge/>
            <w:hideMark/>
          </w:tcPr>
          <w:p w14:paraId="25989281" w14:textId="77777777" w:rsidR="004305B5" w:rsidRPr="001A0CB8" w:rsidRDefault="004305B5" w:rsidP="004305B5">
            <w:pPr>
              <w:ind w:left="-57" w:right="-57"/>
              <w:jc w:val="center"/>
              <w:rPr>
                <w:rFonts w:ascii="Times New Roman" w:eastAsia="Times New Roman" w:hAnsi="Times New Roman"/>
                <w:color w:val="000000"/>
                <w:sz w:val="20"/>
                <w:szCs w:val="20"/>
                <w:lang w:eastAsia="uk-UA"/>
              </w:rPr>
            </w:pPr>
          </w:p>
        </w:tc>
        <w:tc>
          <w:tcPr>
            <w:tcW w:w="1981" w:type="dxa"/>
            <w:vMerge/>
            <w:hideMark/>
          </w:tcPr>
          <w:p w14:paraId="693922F9" w14:textId="77777777" w:rsidR="004305B5" w:rsidRPr="001A0CB8" w:rsidRDefault="004305B5" w:rsidP="004305B5">
            <w:pPr>
              <w:ind w:left="-57" w:right="-57"/>
              <w:rPr>
                <w:rFonts w:ascii="Times New Roman" w:eastAsia="Times New Roman" w:hAnsi="Times New Roman"/>
                <w:color w:val="000000"/>
                <w:sz w:val="20"/>
                <w:szCs w:val="20"/>
                <w:lang w:eastAsia="uk-UA"/>
              </w:rPr>
            </w:pPr>
          </w:p>
        </w:tc>
        <w:tc>
          <w:tcPr>
            <w:tcW w:w="1558" w:type="dxa"/>
            <w:shd w:val="clear" w:color="auto" w:fill="auto"/>
            <w:hideMark/>
          </w:tcPr>
          <w:p w14:paraId="4FFF8891" w14:textId="77777777" w:rsidR="004305B5" w:rsidRPr="001A0CB8" w:rsidRDefault="004305B5" w:rsidP="004305B5">
            <w:pPr>
              <w:ind w:left="-57" w:right="-57"/>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Інші джерела фінансування</w:t>
            </w:r>
          </w:p>
        </w:tc>
        <w:tc>
          <w:tcPr>
            <w:tcW w:w="1224" w:type="dxa"/>
            <w:shd w:val="clear" w:color="auto" w:fill="auto"/>
            <w:hideMark/>
          </w:tcPr>
          <w:p w14:paraId="192701EA" w14:textId="19847854"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12480</w:t>
            </w:r>
          </w:p>
        </w:tc>
        <w:tc>
          <w:tcPr>
            <w:tcW w:w="1224" w:type="dxa"/>
            <w:shd w:val="clear" w:color="auto" w:fill="auto"/>
            <w:hideMark/>
          </w:tcPr>
          <w:p w14:paraId="08811C51" w14:textId="144DE25E"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14976</w:t>
            </w:r>
          </w:p>
        </w:tc>
        <w:tc>
          <w:tcPr>
            <w:tcW w:w="1224" w:type="dxa"/>
            <w:shd w:val="clear" w:color="auto" w:fill="auto"/>
            <w:hideMark/>
          </w:tcPr>
          <w:p w14:paraId="5C280CA4" w14:textId="7E23525E"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17971,2</w:t>
            </w:r>
          </w:p>
        </w:tc>
        <w:tc>
          <w:tcPr>
            <w:tcW w:w="1224" w:type="dxa"/>
            <w:shd w:val="clear" w:color="auto" w:fill="auto"/>
            <w:hideMark/>
          </w:tcPr>
          <w:p w14:paraId="0779D8C8" w14:textId="4677777A"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21565,44</w:t>
            </w:r>
          </w:p>
        </w:tc>
        <w:tc>
          <w:tcPr>
            <w:tcW w:w="1225" w:type="dxa"/>
            <w:shd w:val="clear" w:color="auto" w:fill="auto"/>
            <w:hideMark/>
          </w:tcPr>
          <w:p w14:paraId="687E2507" w14:textId="63F0613F" w:rsidR="004305B5" w:rsidRPr="004305B5" w:rsidRDefault="004305B5" w:rsidP="004305B5">
            <w:pPr>
              <w:ind w:left="-57" w:right="-57"/>
              <w:jc w:val="center"/>
              <w:rPr>
                <w:rFonts w:ascii="Times New Roman" w:eastAsia="Times New Roman" w:hAnsi="Times New Roman"/>
                <w:color w:val="000000"/>
                <w:sz w:val="20"/>
                <w:szCs w:val="20"/>
                <w:lang w:eastAsia="uk-UA"/>
              </w:rPr>
            </w:pPr>
            <w:r w:rsidRPr="004305B5">
              <w:rPr>
                <w:rFonts w:ascii="Times New Roman" w:hAnsi="Times New Roman"/>
                <w:sz w:val="20"/>
                <w:szCs w:val="20"/>
              </w:rPr>
              <w:t>25878,528</w:t>
            </w:r>
          </w:p>
        </w:tc>
        <w:tc>
          <w:tcPr>
            <w:tcW w:w="1700" w:type="dxa"/>
            <w:shd w:val="clear" w:color="auto" w:fill="auto"/>
            <w:hideMark/>
          </w:tcPr>
          <w:p w14:paraId="4A5F7C79" w14:textId="77777777" w:rsidR="004305B5" w:rsidRPr="001A0CB8" w:rsidRDefault="004305B5" w:rsidP="004305B5">
            <w:pPr>
              <w:ind w:left="-57" w:right="-57"/>
              <w:rPr>
                <w:rFonts w:ascii="Times New Roman" w:eastAsia="Times New Roman" w:hAnsi="Times New Roman"/>
                <w:color w:val="000000"/>
                <w:sz w:val="20"/>
                <w:szCs w:val="20"/>
                <w:lang w:eastAsia="uk-UA"/>
              </w:rPr>
            </w:pPr>
          </w:p>
        </w:tc>
      </w:tr>
    </w:tbl>
    <w:p w14:paraId="747842B2" w14:textId="77777777" w:rsidR="00A50E58" w:rsidRPr="001A0CB8" w:rsidRDefault="00A50E58" w:rsidP="00A50E58">
      <w:pPr>
        <w:rPr>
          <w:rFonts w:ascii="Times New Roman" w:eastAsia="Times New Roman" w:hAnsi="Times New Roman"/>
          <w:color w:val="000000"/>
          <w:sz w:val="20"/>
          <w:szCs w:val="20"/>
          <w:lang w:eastAsia="uk-UA"/>
        </w:rPr>
      </w:pPr>
    </w:p>
    <w:p w14:paraId="44A394E2" w14:textId="77777777" w:rsidR="00A50E58" w:rsidRPr="001A0CB8" w:rsidRDefault="00A50E58" w:rsidP="00A50E58">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відповідно до повноважень, закріплення об’єктів благоустрою та наданих доручень</w:t>
      </w:r>
    </w:p>
    <w:p w14:paraId="5293836F" w14:textId="77777777" w:rsidR="00A50E58" w:rsidRPr="001A0CB8" w:rsidRDefault="00A50E58" w:rsidP="00A50E58">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правила/порядок затверджується рішенням виконавчого комітету Миколаївської міської ради</w:t>
      </w:r>
    </w:p>
    <w:p w14:paraId="0026114B" w14:textId="77777777" w:rsidR="00A50E58" w:rsidRPr="001A0CB8" w:rsidRDefault="00A50E58" w:rsidP="00A50E58">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br w:type="page"/>
      </w:r>
    </w:p>
    <w:p w14:paraId="4F72272A" w14:textId="77777777" w:rsidR="00A50E58" w:rsidRPr="001A0CB8" w:rsidRDefault="00A50E58" w:rsidP="007940D2">
      <w:pPr>
        <w:spacing w:after="0" w:line="240" w:lineRule="auto"/>
        <w:ind w:firstLine="13183"/>
        <w:rPr>
          <w:rFonts w:ascii="Times New Roman" w:eastAsia="Times New Roman" w:hAnsi="Times New Roman"/>
          <w:color w:val="000000"/>
          <w:sz w:val="28"/>
          <w:szCs w:val="28"/>
          <w:lang w:eastAsia="uk-UA"/>
        </w:rPr>
      </w:pPr>
      <w:r w:rsidRPr="001A0CB8">
        <w:rPr>
          <w:rFonts w:ascii="Times New Roman" w:eastAsia="Times New Roman" w:hAnsi="Times New Roman"/>
          <w:color w:val="000000"/>
          <w:sz w:val="28"/>
          <w:szCs w:val="28"/>
          <w:lang w:eastAsia="uk-UA"/>
        </w:rPr>
        <w:lastRenderedPageBreak/>
        <w:t>Додаток 3</w:t>
      </w:r>
    </w:p>
    <w:p w14:paraId="69554395" w14:textId="77777777" w:rsidR="00A50E58" w:rsidRPr="001A0CB8" w:rsidRDefault="00A50E58" w:rsidP="007940D2">
      <w:pPr>
        <w:spacing w:after="0" w:line="240" w:lineRule="auto"/>
        <w:ind w:firstLine="13183"/>
        <w:rPr>
          <w:rFonts w:ascii="Times New Roman" w:eastAsia="Times New Roman" w:hAnsi="Times New Roman"/>
          <w:color w:val="000000"/>
          <w:sz w:val="28"/>
          <w:szCs w:val="28"/>
          <w:lang w:eastAsia="uk-UA"/>
        </w:rPr>
      </w:pPr>
      <w:r w:rsidRPr="001A0CB8">
        <w:rPr>
          <w:rFonts w:ascii="Times New Roman" w:eastAsia="Times New Roman" w:hAnsi="Times New Roman"/>
          <w:color w:val="000000"/>
          <w:sz w:val="28"/>
          <w:szCs w:val="28"/>
          <w:lang w:eastAsia="uk-UA"/>
        </w:rPr>
        <w:t>до Програми</w:t>
      </w:r>
    </w:p>
    <w:p w14:paraId="070EA4BE" w14:textId="77777777" w:rsidR="00A50E58" w:rsidRPr="001A0CB8" w:rsidRDefault="00A50E58" w:rsidP="00A50E58">
      <w:pPr>
        <w:rPr>
          <w:rFonts w:ascii="Times New Roman" w:eastAsia="Times New Roman" w:hAnsi="Times New Roman"/>
          <w:color w:val="000000"/>
          <w:sz w:val="20"/>
          <w:szCs w:val="20"/>
          <w:lang w:eastAsia="uk-UA"/>
        </w:rPr>
      </w:pPr>
    </w:p>
    <w:p w14:paraId="57D2B8EE" w14:textId="77777777" w:rsidR="00A50E58" w:rsidRPr="004D0492" w:rsidRDefault="00A50E58" w:rsidP="004D0492">
      <w:pPr>
        <w:spacing w:after="0" w:line="240" w:lineRule="auto"/>
        <w:rPr>
          <w:rFonts w:ascii="Times New Roman" w:eastAsia="Times New Roman" w:hAnsi="Times New Roman"/>
          <w:color w:val="000000"/>
          <w:sz w:val="28"/>
          <w:szCs w:val="28"/>
          <w:lang w:eastAsia="uk-UA"/>
        </w:rPr>
      </w:pPr>
    </w:p>
    <w:p w14:paraId="4A0D6D3C" w14:textId="77777777" w:rsidR="00A50E58" w:rsidRPr="004D0492" w:rsidRDefault="00A50E58" w:rsidP="004D0492">
      <w:pPr>
        <w:spacing w:after="0" w:line="240" w:lineRule="auto"/>
        <w:jc w:val="center"/>
        <w:rPr>
          <w:rFonts w:ascii="Times New Roman" w:eastAsia="Times New Roman" w:hAnsi="Times New Roman"/>
          <w:color w:val="000000"/>
          <w:sz w:val="28"/>
          <w:szCs w:val="28"/>
          <w:lang w:eastAsia="uk-UA"/>
        </w:rPr>
      </w:pPr>
      <w:r w:rsidRPr="004D0492">
        <w:rPr>
          <w:rFonts w:ascii="Times New Roman" w:eastAsia="Times New Roman" w:hAnsi="Times New Roman"/>
          <w:color w:val="000000"/>
          <w:sz w:val="28"/>
          <w:szCs w:val="28"/>
          <w:lang w:eastAsia="uk-UA"/>
        </w:rPr>
        <w:t>РЕЗУЛЬТАТИВНІ ПОКАЗНИКИ</w:t>
      </w:r>
    </w:p>
    <w:p w14:paraId="00246A6C" w14:textId="77777777" w:rsidR="00A50E58" w:rsidRPr="004D0492" w:rsidRDefault="00A50E58" w:rsidP="004D0492">
      <w:pPr>
        <w:spacing w:after="0" w:line="240" w:lineRule="auto"/>
        <w:jc w:val="center"/>
        <w:rPr>
          <w:rFonts w:ascii="Times New Roman" w:eastAsia="Times New Roman" w:hAnsi="Times New Roman"/>
          <w:color w:val="000000"/>
          <w:sz w:val="28"/>
          <w:szCs w:val="28"/>
          <w:lang w:eastAsia="uk-UA"/>
        </w:rPr>
      </w:pPr>
      <w:r w:rsidRPr="004D0492">
        <w:rPr>
          <w:rFonts w:ascii="Times New Roman" w:eastAsia="Times New Roman" w:hAnsi="Times New Roman"/>
          <w:color w:val="000000"/>
          <w:sz w:val="28"/>
          <w:szCs w:val="28"/>
          <w:lang w:eastAsia="uk-UA"/>
        </w:rPr>
        <w:t>ВИКОНАННЯ ПРОГРАМИ РЕФОРМУВАННЯ ТА РОЗВИТКУ ЖИТЛОВО-КОМУНАЛЬНОГО ГОСПОДАРСТВА МІСТА МИКОЛАЄВА НА 2025-2029 РОКИ</w:t>
      </w:r>
    </w:p>
    <w:p w14:paraId="101359A0" w14:textId="77777777" w:rsidR="00A50E58" w:rsidRPr="001A0CB8" w:rsidRDefault="00A50E58" w:rsidP="00A50E58">
      <w:pPr>
        <w:jc w:val="center"/>
        <w:rPr>
          <w:rFonts w:ascii="Times New Roman" w:eastAsia="Times New Roman" w:hAnsi="Times New Roman"/>
          <w:color w:val="000000"/>
          <w:sz w:val="20"/>
          <w:szCs w:val="20"/>
          <w:lang w:eastAsia="uk-UA"/>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75"/>
        <w:gridCol w:w="1320"/>
        <w:gridCol w:w="1666"/>
        <w:gridCol w:w="1666"/>
        <w:gridCol w:w="1666"/>
        <w:gridCol w:w="1666"/>
        <w:gridCol w:w="1667"/>
      </w:tblGrid>
      <w:tr w:rsidR="00A50E58" w:rsidRPr="001A0CB8" w14:paraId="7FCC74DD" w14:textId="77777777" w:rsidTr="007E22CB">
        <w:trPr>
          <w:trHeight w:val="283"/>
        </w:trPr>
        <w:tc>
          <w:tcPr>
            <w:tcW w:w="709" w:type="dxa"/>
            <w:vMerge w:val="restart"/>
            <w:shd w:val="clear" w:color="auto" w:fill="auto"/>
            <w:vAlign w:val="center"/>
            <w:hideMark/>
          </w:tcPr>
          <w:p w14:paraId="5161FEEE" w14:textId="77777777" w:rsidR="00A50E58" w:rsidRPr="001A0CB8" w:rsidRDefault="00A50E58" w:rsidP="007E22CB">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p w14:paraId="377DD453" w14:textId="77777777" w:rsidR="00A50E58" w:rsidRPr="001A0CB8" w:rsidRDefault="00A50E58" w:rsidP="007E22CB">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з/п</w:t>
            </w:r>
          </w:p>
        </w:tc>
        <w:tc>
          <w:tcPr>
            <w:tcW w:w="5375" w:type="dxa"/>
            <w:vMerge w:val="restart"/>
            <w:shd w:val="clear" w:color="auto" w:fill="auto"/>
            <w:vAlign w:val="center"/>
            <w:hideMark/>
          </w:tcPr>
          <w:p w14:paraId="7147345D" w14:textId="77777777" w:rsidR="00A50E58" w:rsidRPr="001A0CB8" w:rsidRDefault="00A50E58" w:rsidP="007E22CB">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Назва показника</w:t>
            </w:r>
          </w:p>
        </w:tc>
        <w:tc>
          <w:tcPr>
            <w:tcW w:w="1320" w:type="dxa"/>
            <w:vMerge w:val="restart"/>
            <w:shd w:val="clear" w:color="auto" w:fill="auto"/>
            <w:vAlign w:val="center"/>
            <w:hideMark/>
          </w:tcPr>
          <w:p w14:paraId="53B0C72D" w14:textId="77777777" w:rsidR="00A50E58" w:rsidRPr="001A0CB8" w:rsidRDefault="00A50E58" w:rsidP="007E22CB">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Одиниці виміру</w:t>
            </w:r>
          </w:p>
        </w:tc>
        <w:tc>
          <w:tcPr>
            <w:tcW w:w="4998" w:type="dxa"/>
            <w:gridSpan w:val="3"/>
            <w:shd w:val="clear" w:color="auto" w:fill="auto"/>
            <w:vAlign w:val="center"/>
            <w:hideMark/>
          </w:tcPr>
          <w:p w14:paraId="3FD5D8B2" w14:textId="77777777" w:rsidR="00A50E58" w:rsidRPr="001A0CB8" w:rsidRDefault="00A50E58" w:rsidP="007E22CB">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 етап</w:t>
            </w:r>
          </w:p>
        </w:tc>
        <w:tc>
          <w:tcPr>
            <w:tcW w:w="3333" w:type="dxa"/>
            <w:gridSpan w:val="2"/>
            <w:shd w:val="clear" w:color="auto" w:fill="auto"/>
            <w:vAlign w:val="center"/>
            <w:hideMark/>
          </w:tcPr>
          <w:p w14:paraId="09E70C38" w14:textId="77777777" w:rsidR="00A50E58" w:rsidRPr="001A0CB8" w:rsidRDefault="00A50E58" w:rsidP="007E22CB">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ІІ етап</w:t>
            </w:r>
          </w:p>
        </w:tc>
      </w:tr>
      <w:tr w:rsidR="00A50E58" w:rsidRPr="001A0CB8" w14:paraId="0942C0E0" w14:textId="77777777" w:rsidTr="007E22CB">
        <w:trPr>
          <w:trHeight w:val="532"/>
        </w:trPr>
        <w:tc>
          <w:tcPr>
            <w:tcW w:w="709" w:type="dxa"/>
            <w:vMerge/>
            <w:vAlign w:val="center"/>
            <w:hideMark/>
          </w:tcPr>
          <w:p w14:paraId="61AC4F26" w14:textId="77777777" w:rsidR="00A50E58" w:rsidRPr="001A0CB8" w:rsidRDefault="00A50E58" w:rsidP="007E22CB">
            <w:pPr>
              <w:jc w:val="center"/>
              <w:rPr>
                <w:rFonts w:ascii="Times New Roman" w:eastAsia="Times New Roman" w:hAnsi="Times New Roman"/>
                <w:color w:val="000000"/>
                <w:sz w:val="20"/>
                <w:szCs w:val="20"/>
                <w:lang w:eastAsia="uk-UA"/>
              </w:rPr>
            </w:pPr>
          </w:p>
        </w:tc>
        <w:tc>
          <w:tcPr>
            <w:tcW w:w="5375" w:type="dxa"/>
            <w:vMerge/>
            <w:vAlign w:val="center"/>
            <w:hideMark/>
          </w:tcPr>
          <w:p w14:paraId="2A65513A" w14:textId="77777777" w:rsidR="00A50E58" w:rsidRPr="001A0CB8" w:rsidRDefault="00A50E58" w:rsidP="007E22CB">
            <w:pPr>
              <w:jc w:val="center"/>
              <w:rPr>
                <w:rFonts w:ascii="Times New Roman" w:eastAsia="Times New Roman" w:hAnsi="Times New Roman"/>
                <w:color w:val="000000"/>
                <w:sz w:val="20"/>
                <w:szCs w:val="20"/>
                <w:lang w:eastAsia="uk-UA"/>
              </w:rPr>
            </w:pPr>
          </w:p>
        </w:tc>
        <w:tc>
          <w:tcPr>
            <w:tcW w:w="1320" w:type="dxa"/>
            <w:vMerge/>
            <w:vAlign w:val="center"/>
            <w:hideMark/>
          </w:tcPr>
          <w:p w14:paraId="0BE9F18B" w14:textId="77777777" w:rsidR="00A50E58" w:rsidRPr="001A0CB8" w:rsidRDefault="00A50E58" w:rsidP="007E22CB">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8E42250" w14:textId="77777777" w:rsidR="00A50E58" w:rsidRPr="001A0CB8" w:rsidRDefault="00A50E58" w:rsidP="007E22CB">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2025</w:t>
            </w:r>
          </w:p>
        </w:tc>
        <w:tc>
          <w:tcPr>
            <w:tcW w:w="1666" w:type="dxa"/>
            <w:shd w:val="clear" w:color="auto" w:fill="auto"/>
            <w:vAlign w:val="center"/>
            <w:hideMark/>
          </w:tcPr>
          <w:p w14:paraId="53050F1C" w14:textId="77777777" w:rsidR="00A50E58" w:rsidRPr="001A0CB8" w:rsidRDefault="00A50E58" w:rsidP="007E22CB">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2026</w:t>
            </w:r>
          </w:p>
        </w:tc>
        <w:tc>
          <w:tcPr>
            <w:tcW w:w="1666" w:type="dxa"/>
            <w:shd w:val="clear" w:color="auto" w:fill="auto"/>
            <w:vAlign w:val="center"/>
            <w:hideMark/>
          </w:tcPr>
          <w:p w14:paraId="042179EB" w14:textId="77777777" w:rsidR="00A50E58" w:rsidRPr="001A0CB8" w:rsidRDefault="00A50E58" w:rsidP="007E22CB">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2027</w:t>
            </w:r>
          </w:p>
        </w:tc>
        <w:tc>
          <w:tcPr>
            <w:tcW w:w="1666" w:type="dxa"/>
            <w:shd w:val="clear" w:color="auto" w:fill="auto"/>
            <w:vAlign w:val="center"/>
            <w:hideMark/>
          </w:tcPr>
          <w:p w14:paraId="134EF08F" w14:textId="77777777" w:rsidR="00A50E58" w:rsidRPr="001A0CB8" w:rsidRDefault="00A50E58" w:rsidP="007E22CB">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2028</w:t>
            </w:r>
          </w:p>
        </w:tc>
        <w:tc>
          <w:tcPr>
            <w:tcW w:w="1667" w:type="dxa"/>
            <w:shd w:val="clear" w:color="auto" w:fill="auto"/>
            <w:vAlign w:val="center"/>
            <w:hideMark/>
          </w:tcPr>
          <w:p w14:paraId="566F5CAA" w14:textId="77777777" w:rsidR="00A50E58" w:rsidRPr="001A0CB8" w:rsidRDefault="00A50E58" w:rsidP="007E22CB">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2029</w:t>
            </w:r>
          </w:p>
        </w:tc>
      </w:tr>
      <w:tr w:rsidR="00A50E58" w:rsidRPr="001A0CB8" w14:paraId="7956D508" w14:textId="77777777" w:rsidTr="007E22CB">
        <w:trPr>
          <w:trHeight w:val="283"/>
        </w:trPr>
        <w:tc>
          <w:tcPr>
            <w:tcW w:w="709" w:type="dxa"/>
            <w:shd w:val="clear" w:color="auto" w:fill="auto"/>
            <w:hideMark/>
          </w:tcPr>
          <w:p w14:paraId="60EE000E" w14:textId="77777777" w:rsidR="00A50E58" w:rsidRPr="001A0CB8" w:rsidRDefault="00A50E58" w:rsidP="007E22CB">
            <w:pPr>
              <w:jc w:val="center"/>
              <w:rPr>
                <w:rFonts w:ascii="Times New Roman" w:eastAsia="Times New Roman" w:hAnsi="Times New Roman"/>
                <w:color w:val="000000"/>
                <w:sz w:val="20"/>
                <w:szCs w:val="20"/>
                <w:lang w:eastAsia="uk-UA"/>
              </w:rPr>
            </w:pPr>
          </w:p>
        </w:tc>
        <w:tc>
          <w:tcPr>
            <w:tcW w:w="15026" w:type="dxa"/>
            <w:gridSpan w:val="7"/>
            <w:shd w:val="clear" w:color="auto" w:fill="auto"/>
            <w:hideMark/>
          </w:tcPr>
          <w:p w14:paraId="2584F925" w14:textId="1EE0AB9B" w:rsidR="00A50E58" w:rsidRPr="001A0CB8" w:rsidRDefault="00A50E58" w:rsidP="007E22CB">
            <w:pPr>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Частина І. Збереження, експлуатація, утримання та ремонт об’єктів житлового та комунального господарства та благоустрою</w:t>
            </w:r>
          </w:p>
        </w:tc>
      </w:tr>
      <w:tr w:rsidR="00E72CCD" w:rsidRPr="001A0CB8" w14:paraId="5A0CE820" w14:textId="77777777" w:rsidTr="009E49EA">
        <w:trPr>
          <w:trHeight w:val="283"/>
        </w:trPr>
        <w:tc>
          <w:tcPr>
            <w:tcW w:w="709" w:type="dxa"/>
            <w:shd w:val="clear" w:color="auto" w:fill="auto"/>
            <w:hideMark/>
          </w:tcPr>
          <w:p w14:paraId="133796E2" w14:textId="766A07EF"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56A4230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Утримання та ремонт ліфтів</w:t>
            </w:r>
          </w:p>
        </w:tc>
        <w:tc>
          <w:tcPr>
            <w:tcW w:w="1320" w:type="dxa"/>
            <w:shd w:val="clear" w:color="auto" w:fill="auto"/>
            <w:vAlign w:val="center"/>
            <w:hideMark/>
          </w:tcPr>
          <w:p w14:paraId="71E1D0C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1497A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40A9E4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6672E6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F6C4E7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90AAFF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819CE72" w14:textId="77777777" w:rsidTr="009E49EA">
        <w:trPr>
          <w:trHeight w:val="283"/>
        </w:trPr>
        <w:tc>
          <w:tcPr>
            <w:tcW w:w="709" w:type="dxa"/>
            <w:vMerge w:val="restart"/>
            <w:shd w:val="clear" w:color="auto" w:fill="auto"/>
            <w:hideMark/>
          </w:tcPr>
          <w:p w14:paraId="3C31EE3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w:t>
            </w:r>
          </w:p>
        </w:tc>
        <w:tc>
          <w:tcPr>
            <w:tcW w:w="5375" w:type="dxa"/>
            <w:shd w:val="clear" w:color="auto" w:fill="auto"/>
            <w:hideMark/>
          </w:tcPr>
          <w:p w14:paraId="628C7E9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Експертне обстеження ліфтів</w:t>
            </w:r>
          </w:p>
        </w:tc>
        <w:tc>
          <w:tcPr>
            <w:tcW w:w="1320" w:type="dxa"/>
            <w:shd w:val="clear" w:color="auto" w:fill="auto"/>
            <w:vAlign w:val="center"/>
            <w:hideMark/>
          </w:tcPr>
          <w:p w14:paraId="42E1FD3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2BBF8F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04A778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3D8CD5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F494A4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9B38C4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E860477" w14:textId="77777777" w:rsidTr="009E49EA">
        <w:trPr>
          <w:trHeight w:val="283"/>
        </w:trPr>
        <w:tc>
          <w:tcPr>
            <w:tcW w:w="709" w:type="dxa"/>
            <w:vMerge/>
            <w:hideMark/>
          </w:tcPr>
          <w:p w14:paraId="7111C3E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195629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vAlign w:val="center"/>
            <w:hideMark/>
          </w:tcPr>
          <w:p w14:paraId="6AF4F7E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2D63A3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845B4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3AE599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2B06CB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548A24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EF93CF5" w14:textId="77777777" w:rsidTr="009E49EA">
        <w:trPr>
          <w:trHeight w:val="283"/>
        </w:trPr>
        <w:tc>
          <w:tcPr>
            <w:tcW w:w="709" w:type="dxa"/>
            <w:vMerge/>
            <w:hideMark/>
          </w:tcPr>
          <w:p w14:paraId="6666031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90D26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експертне обстеження ліфтів</w:t>
            </w:r>
          </w:p>
        </w:tc>
        <w:tc>
          <w:tcPr>
            <w:tcW w:w="1320" w:type="dxa"/>
            <w:shd w:val="clear" w:color="auto" w:fill="auto"/>
            <w:vAlign w:val="center"/>
            <w:hideMark/>
          </w:tcPr>
          <w:p w14:paraId="38E5C0B2" w14:textId="53DA4B2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611E3485" w14:textId="46FA750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6000</w:t>
            </w:r>
          </w:p>
        </w:tc>
        <w:tc>
          <w:tcPr>
            <w:tcW w:w="1666" w:type="dxa"/>
            <w:shd w:val="clear" w:color="auto" w:fill="auto"/>
            <w:vAlign w:val="center"/>
            <w:hideMark/>
          </w:tcPr>
          <w:p w14:paraId="5ED1B392" w14:textId="5D16674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7200</w:t>
            </w:r>
          </w:p>
        </w:tc>
        <w:tc>
          <w:tcPr>
            <w:tcW w:w="1666" w:type="dxa"/>
            <w:shd w:val="clear" w:color="auto" w:fill="auto"/>
            <w:vAlign w:val="center"/>
            <w:hideMark/>
          </w:tcPr>
          <w:p w14:paraId="2DE2DF67" w14:textId="6AB4CB5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8640</w:t>
            </w:r>
          </w:p>
        </w:tc>
        <w:tc>
          <w:tcPr>
            <w:tcW w:w="1666" w:type="dxa"/>
            <w:shd w:val="clear" w:color="auto" w:fill="auto"/>
            <w:vAlign w:val="center"/>
            <w:hideMark/>
          </w:tcPr>
          <w:p w14:paraId="73A13374" w14:textId="5BEDB80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10368</w:t>
            </w:r>
          </w:p>
        </w:tc>
        <w:tc>
          <w:tcPr>
            <w:tcW w:w="1667" w:type="dxa"/>
            <w:shd w:val="clear" w:color="auto" w:fill="auto"/>
            <w:vAlign w:val="center"/>
            <w:hideMark/>
          </w:tcPr>
          <w:p w14:paraId="0A3FDC75" w14:textId="67DD27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12441,6</w:t>
            </w:r>
          </w:p>
        </w:tc>
      </w:tr>
      <w:tr w:rsidR="00E72CCD" w:rsidRPr="001A0CB8" w14:paraId="7CF48759" w14:textId="77777777" w:rsidTr="009E49EA">
        <w:trPr>
          <w:trHeight w:val="283"/>
        </w:trPr>
        <w:tc>
          <w:tcPr>
            <w:tcW w:w="709" w:type="dxa"/>
            <w:vMerge/>
            <w:hideMark/>
          </w:tcPr>
          <w:p w14:paraId="4AA475A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242115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vAlign w:val="center"/>
            <w:hideMark/>
          </w:tcPr>
          <w:p w14:paraId="5B9FD44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D9F7EF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AD57A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ABD0B0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15C0C7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35708A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9337860" w14:textId="77777777" w:rsidTr="009E49EA">
        <w:trPr>
          <w:trHeight w:val="283"/>
        </w:trPr>
        <w:tc>
          <w:tcPr>
            <w:tcW w:w="709" w:type="dxa"/>
            <w:vMerge/>
            <w:hideMark/>
          </w:tcPr>
          <w:p w14:paraId="4BF956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78A48D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ліфтів, що планується обстежити</w:t>
            </w:r>
          </w:p>
        </w:tc>
        <w:tc>
          <w:tcPr>
            <w:tcW w:w="1320" w:type="dxa"/>
            <w:shd w:val="clear" w:color="auto" w:fill="auto"/>
            <w:vAlign w:val="center"/>
            <w:hideMark/>
          </w:tcPr>
          <w:p w14:paraId="4F18B399" w14:textId="6CAC081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01AED279" w14:textId="1F6919D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6" w:type="dxa"/>
            <w:shd w:val="clear" w:color="auto" w:fill="auto"/>
            <w:vAlign w:val="center"/>
            <w:hideMark/>
          </w:tcPr>
          <w:p w14:paraId="2ACD0FED" w14:textId="7545DAA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6" w:type="dxa"/>
            <w:shd w:val="clear" w:color="auto" w:fill="auto"/>
            <w:vAlign w:val="center"/>
            <w:hideMark/>
          </w:tcPr>
          <w:p w14:paraId="17E8B1C6" w14:textId="168AE46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6" w:type="dxa"/>
            <w:shd w:val="clear" w:color="auto" w:fill="auto"/>
            <w:vAlign w:val="center"/>
            <w:hideMark/>
          </w:tcPr>
          <w:p w14:paraId="54F8A5A9" w14:textId="6A8F5C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7" w:type="dxa"/>
            <w:shd w:val="clear" w:color="auto" w:fill="auto"/>
            <w:vAlign w:val="center"/>
            <w:hideMark/>
          </w:tcPr>
          <w:p w14:paraId="61F82F17" w14:textId="75EA004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r>
      <w:tr w:rsidR="00E72CCD" w:rsidRPr="001A0CB8" w14:paraId="5BDBDFD4" w14:textId="77777777" w:rsidTr="009E49EA">
        <w:trPr>
          <w:trHeight w:val="283"/>
        </w:trPr>
        <w:tc>
          <w:tcPr>
            <w:tcW w:w="709" w:type="dxa"/>
            <w:vMerge/>
            <w:hideMark/>
          </w:tcPr>
          <w:p w14:paraId="169DA76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92B306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vAlign w:val="center"/>
            <w:hideMark/>
          </w:tcPr>
          <w:p w14:paraId="48EC6BB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0ECD08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8079ED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766280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51A60A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FFB6EF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0ECFA82" w14:textId="77777777" w:rsidTr="009E49EA">
        <w:trPr>
          <w:trHeight w:val="283"/>
        </w:trPr>
        <w:tc>
          <w:tcPr>
            <w:tcW w:w="709" w:type="dxa"/>
            <w:vMerge/>
            <w:hideMark/>
          </w:tcPr>
          <w:p w14:paraId="1D269E6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D97E62D" w14:textId="7A8D6ECD"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експертного обстеження одного ліфт</w:t>
            </w:r>
            <w:r>
              <w:rPr>
                <w:rFonts w:ascii="Times New Roman" w:eastAsia="Times New Roman" w:hAnsi="Times New Roman"/>
                <w:color w:val="000000"/>
                <w:sz w:val="20"/>
                <w:szCs w:val="20"/>
                <w:lang w:eastAsia="uk-UA"/>
              </w:rPr>
              <w:t>а</w:t>
            </w:r>
          </w:p>
        </w:tc>
        <w:tc>
          <w:tcPr>
            <w:tcW w:w="1320" w:type="dxa"/>
            <w:shd w:val="clear" w:color="auto" w:fill="auto"/>
            <w:vAlign w:val="center"/>
            <w:hideMark/>
          </w:tcPr>
          <w:p w14:paraId="776649D9" w14:textId="32ADFF9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2A2C13A0" w14:textId="278353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15000</w:t>
            </w:r>
          </w:p>
        </w:tc>
        <w:tc>
          <w:tcPr>
            <w:tcW w:w="1666" w:type="dxa"/>
            <w:shd w:val="clear" w:color="auto" w:fill="auto"/>
            <w:vAlign w:val="center"/>
            <w:hideMark/>
          </w:tcPr>
          <w:p w14:paraId="77F9BC76" w14:textId="46757D9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18000</w:t>
            </w:r>
          </w:p>
        </w:tc>
        <w:tc>
          <w:tcPr>
            <w:tcW w:w="1666" w:type="dxa"/>
            <w:shd w:val="clear" w:color="auto" w:fill="auto"/>
            <w:vAlign w:val="center"/>
            <w:hideMark/>
          </w:tcPr>
          <w:p w14:paraId="42BFE4D1" w14:textId="3DAC8C9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21600</w:t>
            </w:r>
          </w:p>
        </w:tc>
        <w:tc>
          <w:tcPr>
            <w:tcW w:w="1666" w:type="dxa"/>
            <w:shd w:val="clear" w:color="auto" w:fill="auto"/>
            <w:vAlign w:val="center"/>
            <w:hideMark/>
          </w:tcPr>
          <w:p w14:paraId="56B9F9C5" w14:textId="09B8C0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25920</w:t>
            </w:r>
          </w:p>
        </w:tc>
        <w:tc>
          <w:tcPr>
            <w:tcW w:w="1667" w:type="dxa"/>
            <w:shd w:val="clear" w:color="auto" w:fill="auto"/>
            <w:vAlign w:val="center"/>
            <w:hideMark/>
          </w:tcPr>
          <w:p w14:paraId="37AFDE39" w14:textId="259D7E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31104</w:t>
            </w:r>
          </w:p>
        </w:tc>
      </w:tr>
      <w:tr w:rsidR="00E72CCD" w:rsidRPr="001A0CB8" w14:paraId="3033331D" w14:textId="77777777" w:rsidTr="009E49EA">
        <w:trPr>
          <w:trHeight w:val="283"/>
        </w:trPr>
        <w:tc>
          <w:tcPr>
            <w:tcW w:w="709" w:type="dxa"/>
            <w:vMerge/>
            <w:hideMark/>
          </w:tcPr>
          <w:p w14:paraId="4E534A3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C52AC3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vAlign w:val="center"/>
            <w:hideMark/>
          </w:tcPr>
          <w:p w14:paraId="3AA4C4F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E24362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E3F5A6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F7B02A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D2151C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24A1C7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B6FCF5A" w14:textId="77777777" w:rsidTr="009E49EA">
        <w:trPr>
          <w:trHeight w:val="283"/>
        </w:trPr>
        <w:tc>
          <w:tcPr>
            <w:tcW w:w="709" w:type="dxa"/>
            <w:vMerge/>
            <w:hideMark/>
          </w:tcPr>
          <w:p w14:paraId="373C9B4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B1CDD8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ліфтів, що планується обстежити, до кількості ліфтів, що потребують обстеження</w:t>
            </w:r>
          </w:p>
        </w:tc>
        <w:tc>
          <w:tcPr>
            <w:tcW w:w="1320" w:type="dxa"/>
            <w:shd w:val="clear" w:color="auto" w:fill="auto"/>
            <w:vAlign w:val="center"/>
            <w:hideMark/>
          </w:tcPr>
          <w:p w14:paraId="0D6BB135" w14:textId="73C6CA5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779E8F6" w14:textId="3BE3FA9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AEB13BD" w14:textId="783059F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7610291" w14:textId="659CF3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FAC4466" w14:textId="2290EF0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EC8E116" w14:textId="18D5144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50E962C3" w14:textId="77777777" w:rsidTr="009E49EA">
        <w:trPr>
          <w:trHeight w:val="283"/>
        </w:trPr>
        <w:tc>
          <w:tcPr>
            <w:tcW w:w="709" w:type="dxa"/>
            <w:vMerge w:val="restart"/>
            <w:shd w:val="clear" w:color="auto" w:fill="auto"/>
            <w:hideMark/>
          </w:tcPr>
          <w:p w14:paraId="4B7278A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w:t>
            </w:r>
          </w:p>
        </w:tc>
        <w:tc>
          <w:tcPr>
            <w:tcW w:w="5375" w:type="dxa"/>
            <w:shd w:val="clear" w:color="auto" w:fill="auto"/>
            <w:hideMark/>
          </w:tcPr>
          <w:p w14:paraId="018C5B8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Ремонт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капітальний </w:t>
            </w:r>
            <w:proofErr w:type="spellStart"/>
            <w:r w:rsidRPr="001A0CB8">
              <w:rPr>
                <w:rFonts w:ascii="Times New Roman" w:eastAsia="Times New Roman" w:hAnsi="Times New Roman"/>
                <w:color w:val="000000"/>
                <w:sz w:val="20"/>
                <w:szCs w:val="20"/>
                <w:lang w:eastAsia="uk-UA"/>
              </w:rPr>
              <w:t>післяекспертний</w:t>
            </w:r>
            <w:proofErr w:type="spellEnd"/>
            <w:r w:rsidRPr="001A0CB8">
              <w:rPr>
                <w:rFonts w:ascii="Times New Roman" w:eastAsia="Times New Roman" w:hAnsi="Times New Roman"/>
                <w:color w:val="000000"/>
                <w:sz w:val="20"/>
                <w:szCs w:val="20"/>
                <w:lang w:eastAsia="uk-UA"/>
              </w:rPr>
              <w:t xml:space="preserve"> ремонт) та модернізація ліфтів,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диспетчеризація ліфтів та заміна диспетчерських систем (на умовах співфінансування)**</w:t>
            </w:r>
          </w:p>
        </w:tc>
        <w:tc>
          <w:tcPr>
            <w:tcW w:w="1320" w:type="dxa"/>
            <w:shd w:val="clear" w:color="auto" w:fill="auto"/>
            <w:vAlign w:val="center"/>
            <w:hideMark/>
          </w:tcPr>
          <w:p w14:paraId="00A09D0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CB575A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86F780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75C3C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877E9C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B4F6BD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474ED7E" w14:textId="77777777" w:rsidTr="009E49EA">
        <w:trPr>
          <w:trHeight w:val="283"/>
        </w:trPr>
        <w:tc>
          <w:tcPr>
            <w:tcW w:w="709" w:type="dxa"/>
            <w:vMerge/>
            <w:hideMark/>
          </w:tcPr>
          <w:p w14:paraId="247EA12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F8B4C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83CE45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3104BC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337BBE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C315A8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C69C47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00A27BD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6913B64" w14:textId="77777777" w:rsidTr="009E49EA">
        <w:trPr>
          <w:trHeight w:val="283"/>
        </w:trPr>
        <w:tc>
          <w:tcPr>
            <w:tcW w:w="709" w:type="dxa"/>
            <w:vMerge/>
            <w:hideMark/>
          </w:tcPr>
          <w:p w14:paraId="44C8028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81678F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ремонт</w:t>
            </w:r>
          </w:p>
        </w:tc>
        <w:tc>
          <w:tcPr>
            <w:tcW w:w="1320" w:type="dxa"/>
            <w:shd w:val="clear" w:color="auto" w:fill="auto"/>
            <w:vAlign w:val="center"/>
            <w:hideMark/>
          </w:tcPr>
          <w:p w14:paraId="212BA035" w14:textId="4025F9D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21ADCA20" w14:textId="6F6A3E5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60000</w:t>
            </w:r>
          </w:p>
        </w:tc>
        <w:tc>
          <w:tcPr>
            <w:tcW w:w="1666" w:type="dxa"/>
            <w:shd w:val="clear" w:color="auto" w:fill="auto"/>
            <w:vAlign w:val="center"/>
            <w:hideMark/>
          </w:tcPr>
          <w:p w14:paraId="2330024C" w14:textId="02E1C7F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72000</w:t>
            </w:r>
          </w:p>
        </w:tc>
        <w:tc>
          <w:tcPr>
            <w:tcW w:w="1666" w:type="dxa"/>
            <w:shd w:val="clear" w:color="auto" w:fill="auto"/>
            <w:vAlign w:val="center"/>
            <w:hideMark/>
          </w:tcPr>
          <w:p w14:paraId="03D4DAD4" w14:textId="73F2F3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86400</w:t>
            </w:r>
          </w:p>
        </w:tc>
        <w:tc>
          <w:tcPr>
            <w:tcW w:w="1666" w:type="dxa"/>
            <w:shd w:val="clear" w:color="auto" w:fill="auto"/>
            <w:vAlign w:val="center"/>
            <w:hideMark/>
          </w:tcPr>
          <w:p w14:paraId="17DBB9DB" w14:textId="7CE9B5A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103680</w:t>
            </w:r>
          </w:p>
        </w:tc>
        <w:tc>
          <w:tcPr>
            <w:tcW w:w="1667" w:type="dxa"/>
            <w:shd w:val="clear" w:color="auto" w:fill="auto"/>
            <w:vAlign w:val="center"/>
            <w:hideMark/>
          </w:tcPr>
          <w:p w14:paraId="6375BAEE" w14:textId="55D4B1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124416</w:t>
            </w:r>
          </w:p>
        </w:tc>
      </w:tr>
      <w:tr w:rsidR="00E72CCD" w:rsidRPr="001A0CB8" w14:paraId="22434F9B" w14:textId="77777777" w:rsidTr="009E49EA">
        <w:trPr>
          <w:trHeight w:val="283"/>
        </w:trPr>
        <w:tc>
          <w:tcPr>
            <w:tcW w:w="709" w:type="dxa"/>
            <w:vMerge/>
            <w:hideMark/>
          </w:tcPr>
          <w:p w14:paraId="7CA039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9CFA83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1E74E77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5E0EE3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11F84F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13D523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8821A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98018C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42F8F05" w14:textId="77777777" w:rsidTr="009E49EA">
        <w:trPr>
          <w:trHeight w:val="283"/>
        </w:trPr>
        <w:tc>
          <w:tcPr>
            <w:tcW w:w="709" w:type="dxa"/>
            <w:vMerge/>
            <w:hideMark/>
          </w:tcPr>
          <w:p w14:paraId="0B51A17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5ABEF8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Запланована кількість  ремонту та модернізації ліфтів у житлових будинках</w:t>
            </w:r>
          </w:p>
        </w:tc>
        <w:tc>
          <w:tcPr>
            <w:tcW w:w="1320" w:type="dxa"/>
            <w:shd w:val="clear" w:color="auto" w:fill="auto"/>
            <w:vAlign w:val="center"/>
            <w:hideMark/>
          </w:tcPr>
          <w:p w14:paraId="4010E8B5" w14:textId="7ABBC8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63BC3959" w14:textId="50E701A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6" w:type="dxa"/>
            <w:shd w:val="clear" w:color="auto" w:fill="auto"/>
            <w:vAlign w:val="center"/>
            <w:hideMark/>
          </w:tcPr>
          <w:p w14:paraId="46F1041E" w14:textId="44A724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6" w:type="dxa"/>
            <w:shd w:val="clear" w:color="auto" w:fill="auto"/>
            <w:vAlign w:val="center"/>
            <w:hideMark/>
          </w:tcPr>
          <w:p w14:paraId="2737C53F" w14:textId="0503BE6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6" w:type="dxa"/>
            <w:shd w:val="clear" w:color="auto" w:fill="auto"/>
            <w:vAlign w:val="center"/>
            <w:hideMark/>
          </w:tcPr>
          <w:p w14:paraId="2196CD44" w14:textId="304C23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c>
          <w:tcPr>
            <w:tcW w:w="1667" w:type="dxa"/>
            <w:shd w:val="clear" w:color="auto" w:fill="auto"/>
            <w:vAlign w:val="center"/>
            <w:hideMark/>
          </w:tcPr>
          <w:p w14:paraId="314D7934" w14:textId="1ACE0ED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w:t>
            </w:r>
          </w:p>
        </w:tc>
      </w:tr>
      <w:tr w:rsidR="00E72CCD" w:rsidRPr="001A0CB8" w14:paraId="7F2534FF" w14:textId="77777777" w:rsidTr="009E49EA">
        <w:trPr>
          <w:trHeight w:val="283"/>
        </w:trPr>
        <w:tc>
          <w:tcPr>
            <w:tcW w:w="709" w:type="dxa"/>
            <w:vMerge/>
            <w:hideMark/>
          </w:tcPr>
          <w:p w14:paraId="2F8E5F1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3E3295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3CB5874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B12BF9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94D3B8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2F0A56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506E6B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34CEDDF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079D6E9" w14:textId="77777777" w:rsidTr="009E49EA">
        <w:trPr>
          <w:trHeight w:val="283"/>
        </w:trPr>
        <w:tc>
          <w:tcPr>
            <w:tcW w:w="709" w:type="dxa"/>
            <w:vMerge/>
            <w:hideMark/>
          </w:tcPr>
          <w:p w14:paraId="516F21A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F6B1029" w14:textId="000535EF"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ремонту та модернізації одного ліфт</w:t>
            </w:r>
            <w:r>
              <w:rPr>
                <w:rFonts w:ascii="Times New Roman" w:eastAsia="Times New Roman" w:hAnsi="Times New Roman"/>
                <w:color w:val="000000"/>
                <w:sz w:val="20"/>
                <w:szCs w:val="20"/>
                <w:lang w:eastAsia="uk-UA"/>
              </w:rPr>
              <w:t>а</w:t>
            </w:r>
          </w:p>
        </w:tc>
        <w:tc>
          <w:tcPr>
            <w:tcW w:w="1320" w:type="dxa"/>
            <w:shd w:val="clear" w:color="auto" w:fill="auto"/>
            <w:vAlign w:val="center"/>
            <w:hideMark/>
          </w:tcPr>
          <w:p w14:paraId="3957BE7A" w14:textId="65AEF8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76331008" w14:textId="6C5F958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150000</w:t>
            </w:r>
          </w:p>
        </w:tc>
        <w:tc>
          <w:tcPr>
            <w:tcW w:w="1666" w:type="dxa"/>
            <w:shd w:val="clear" w:color="auto" w:fill="auto"/>
            <w:vAlign w:val="center"/>
            <w:hideMark/>
          </w:tcPr>
          <w:p w14:paraId="1FFAE836" w14:textId="484572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180000</w:t>
            </w:r>
          </w:p>
        </w:tc>
        <w:tc>
          <w:tcPr>
            <w:tcW w:w="1666" w:type="dxa"/>
            <w:shd w:val="clear" w:color="auto" w:fill="auto"/>
            <w:vAlign w:val="center"/>
            <w:hideMark/>
          </w:tcPr>
          <w:p w14:paraId="77AB2945" w14:textId="4F22912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216000</w:t>
            </w:r>
          </w:p>
        </w:tc>
        <w:tc>
          <w:tcPr>
            <w:tcW w:w="1666" w:type="dxa"/>
            <w:shd w:val="clear" w:color="auto" w:fill="auto"/>
            <w:vAlign w:val="center"/>
            <w:hideMark/>
          </w:tcPr>
          <w:p w14:paraId="7C5B2B1B" w14:textId="787DF2D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259200</w:t>
            </w:r>
          </w:p>
        </w:tc>
        <w:tc>
          <w:tcPr>
            <w:tcW w:w="1667" w:type="dxa"/>
            <w:shd w:val="clear" w:color="auto" w:fill="auto"/>
            <w:vAlign w:val="center"/>
            <w:hideMark/>
          </w:tcPr>
          <w:p w14:paraId="5091B281" w14:textId="5E479C0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311040</w:t>
            </w:r>
          </w:p>
        </w:tc>
      </w:tr>
      <w:tr w:rsidR="00E72CCD" w:rsidRPr="001A0CB8" w14:paraId="5FCFB0C9" w14:textId="77777777" w:rsidTr="009E49EA">
        <w:trPr>
          <w:cantSplit/>
          <w:trHeight w:val="283"/>
        </w:trPr>
        <w:tc>
          <w:tcPr>
            <w:tcW w:w="709" w:type="dxa"/>
            <w:vMerge w:val="restart"/>
            <w:hideMark/>
          </w:tcPr>
          <w:p w14:paraId="5D36462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62EA8D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470F9DB7" w14:textId="77777777" w:rsidR="00E72CCD" w:rsidRPr="00E72CCD" w:rsidRDefault="00E72CCD" w:rsidP="00E72CCD">
            <w:pPr>
              <w:widowControl w:val="0"/>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D224102" w14:textId="77777777" w:rsidR="00E72CCD" w:rsidRPr="00E72CCD" w:rsidRDefault="00E72CCD" w:rsidP="00E72CCD">
            <w:pPr>
              <w:widowControl w:val="0"/>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624C729" w14:textId="77777777" w:rsidR="00E72CCD" w:rsidRPr="00E72CCD" w:rsidRDefault="00E72CCD" w:rsidP="00E72CCD">
            <w:pPr>
              <w:widowControl w:val="0"/>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BF95D24" w14:textId="77777777" w:rsidR="00E72CCD" w:rsidRPr="00E72CCD" w:rsidRDefault="00E72CCD" w:rsidP="00E72CCD">
            <w:pPr>
              <w:widowControl w:val="0"/>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877017A" w14:textId="77777777" w:rsidR="00E72CCD" w:rsidRPr="00E72CCD" w:rsidRDefault="00E72CCD" w:rsidP="00E72CCD">
            <w:pPr>
              <w:widowControl w:val="0"/>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8805F2B" w14:textId="77777777" w:rsidR="00E72CCD" w:rsidRPr="00E72CCD" w:rsidRDefault="00E72CCD" w:rsidP="00E72CCD">
            <w:pPr>
              <w:widowControl w:val="0"/>
              <w:jc w:val="center"/>
              <w:rPr>
                <w:rFonts w:ascii="Times New Roman" w:eastAsia="Times New Roman" w:hAnsi="Times New Roman"/>
                <w:color w:val="000000"/>
                <w:sz w:val="20"/>
                <w:szCs w:val="20"/>
                <w:lang w:eastAsia="uk-UA"/>
              </w:rPr>
            </w:pPr>
          </w:p>
        </w:tc>
      </w:tr>
      <w:tr w:rsidR="00E72CCD" w:rsidRPr="001A0CB8" w14:paraId="4D0451EC" w14:textId="77777777" w:rsidTr="009E49EA">
        <w:trPr>
          <w:cantSplit/>
          <w:trHeight w:val="283"/>
        </w:trPr>
        <w:tc>
          <w:tcPr>
            <w:tcW w:w="709" w:type="dxa"/>
            <w:vMerge/>
            <w:hideMark/>
          </w:tcPr>
          <w:p w14:paraId="3DBE09C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E88F8D2" w14:textId="77777777" w:rsidR="00E72CCD" w:rsidRPr="001A0CB8" w:rsidRDefault="00E72CCD" w:rsidP="00E72CCD">
            <w:pPr>
              <w:pageBreakBefore/>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ліфтів, на яких планується провести ремонт та модернізацію до потреби</w:t>
            </w:r>
          </w:p>
        </w:tc>
        <w:tc>
          <w:tcPr>
            <w:tcW w:w="1320" w:type="dxa"/>
            <w:shd w:val="clear" w:color="auto" w:fill="auto"/>
            <w:vAlign w:val="center"/>
            <w:hideMark/>
          </w:tcPr>
          <w:p w14:paraId="27BE639C" w14:textId="3CB929A0" w:rsidR="00E72CCD" w:rsidRPr="00E72CCD" w:rsidRDefault="00E72CCD" w:rsidP="00E72CCD">
            <w:pPr>
              <w:pageBreakBefore/>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E0030E9" w14:textId="66347148" w:rsidR="00E72CCD" w:rsidRPr="00E72CCD" w:rsidRDefault="00E72CCD" w:rsidP="00E72CCD">
            <w:pPr>
              <w:pageBreakBefore/>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w:t>
            </w:r>
          </w:p>
        </w:tc>
        <w:tc>
          <w:tcPr>
            <w:tcW w:w="1666" w:type="dxa"/>
            <w:shd w:val="clear" w:color="auto" w:fill="auto"/>
            <w:vAlign w:val="center"/>
            <w:hideMark/>
          </w:tcPr>
          <w:p w14:paraId="7861414B" w14:textId="3BCB6A58" w:rsidR="00E72CCD" w:rsidRPr="00E72CCD" w:rsidRDefault="00E72CCD" w:rsidP="00E72CCD">
            <w:pPr>
              <w:pageBreakBefore/>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4612D49B" w14:textId="0368BE7C" w:rsidR="00E72CCD" w:rsidRPr="00E72CCD" w:rsidRDefault="00E72CCD" w:rsidP="00E72CCD">
            <w:pPr>
              <w:pageBreakBefore/>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5B73099C" w14:textId="5C134EF9" w:rsidR="00E72CCD" w:rsidRPr="00E72CCD" w:rsidRDefault="00E72CCD" w:rsidP="00E72CCD">
            <w:pPr>
              <w:pageBreakBefore/>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w:t>
            </w:r>
          </w:p>
        </w:tc>
        <w:tc>
          <w:tcPr>
            <w:tcW w:w="1667" w:type="dxa"/>
            <w:shd w:val="clear" w:color="auto" w:fill="auto"/>
            <w:vAlign w:val="center"/>
            <w:hideMark/>
          </w:tcPr>
          <w:p w14:paraId="67449490" w14:textId="2EEC5705" w:rsidR="00E72CCD" w:rsidRPr="00E72CCD" w:rsidRDefault="00E72CCD" w:rsidP="00E72CCD">
            <w:pPr>
              <w:pageBreakBefore/>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EE9A34C" w14:textId="77777777" w:rsidTr="009E49EA">
        <w:trPr>
          <w:trHeight w:val="283"/>
        </w:trPr>
        <w:tc>
          <w:tcPr>
            <w:tcW w:w="709" w:type="dxa"/>
            <w:vMerge w:val="restart"/>
            <w:shd w:val="clear" w:color="auto" w:fill="auto"/>
            <w:hideMark/>
          </w:tcPr>
          <w:p w14:paraId="39C79D02" w14:textId="5CBF5A2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39DF1A2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Дератизація та дезінсекція житлового фонду незалежно від форми управління,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у разі епідеміологічного спалаху</w:t>
            </w:r>
          </w:p>
        </w:tc>
        <w:tc>
          <w:tcPr>
            <w:tcW w:w="1320" w:type="dxa"/>
            <w:shd w:val="clear" w:color="auto" w:fill="auto"/>
            <w:vAlign w:val="center"/>
            <w:hideMark/>
          </w:tcPr>
          <w:p w14:paraId="3EFA845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BB3A5F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5F3D77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69CDF8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B38BB0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A6AD13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632B0DB" w14:textId="77777777" w:rsidTr="009E49EA">
        <w:trPr>
          <w:trHeight w:val="283"/>
        </w:trPr>
        <w:tc>
          <w:tcPr>
            <w:tcW w:w="709" w:type="dxa"/>
            <w:vMerge/>
            <w:hideMark/>
          </w:tcPr>
          <w:p w14:paraId="042A4C7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5C3368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0D0F008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3950D9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83666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A08A76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0C04F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D2882E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D12148C" w14:textId="77777777" w:rsidTr="009E49EA">
        <w:trPr>
          <w:trHeight w:val="283"/>
        </w:trPr>
        <w:tc>
          <w:tcPr>
            <w:tcW w:w="709" w:type="dxa"/>
            <w:vMerge/>
            <w:hideMark/>
          </w:tcPr>
          <w:p w14:paraId="11B7B2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4F61A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дератизацію та дезінсекцію</w:t>
            </w:r>
          </w:p>
        </w:tc>
        <w:tc>
          <w:tcPr>
            <w:tcW w:w="1320" w:type="dxa"/>
            <w:shd w:val="clear" w:color="auto" w:fill="auto"/>
            <w:vAlign w:val="center"/>
            <w:hideMark/>
          </w:tcPr>
          <w:p w14:paraId="336241B3" w14:textId="2FBD6C8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5B7F376F" w14:textId="4E40B37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w:t>
            </w:r>
          </w:p>
        </w:tc>
        <w:tc>
          <w:tcPr>
            <w:tcW w:w="1666" w:type="dxa"/>
            <w:shd w:val="clear" w:color="auto" w:fill="auto"/>
            <w:vAlign w:val="center"/>
            <w:hideMark/>
          </w:tcPr>
          <w:p w14:paraId="3A7E7B23" w14:textId="4E6337A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1800</w:t>
            </w:r>
          </w:p>
        </w:tc>
        <w:tc>
          <w:tcPr>
            <w:tcW w:w="1666" w:type="dxa"/>
            <w:shd w:val="clear" w:color="auto" w:fill="auto"/>
            <w:vAlign w:val="center"/>
            <w:hideMark/>
          </w:tcPr>
          <w:p w14:paraId="2146B114" w14:textId="62DC010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2160</w:t>
            </w:r>
          </w:p>
        </w:tc>
        <w:tc>
          <w:tcPr>
            <w:tcW w:w="1666" w:type="dxa"/>
            <w:shd w:val="clear" w:color="auto" w:fill="auto"/>
            <w:vAlign w:val="center"/>
            <w:hideMark/>
          </w:tcPr>
          <w:p w14:paraId="30040B0F" w14:textId="4F7A169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2592</w:t>
            </w:r>
          </w:p>
        </w:tc>
        <w:tc>
          <w:tcPr>
            <w:tcW w:w="1667" w:type="dxa"/>
            <w:shd w:val="clear" w:color="auto" w:fill="auto"/>
            <w:vAlign w:val="center"/>
            <w:hideMark/>
          </w:tcPr>
          <w:p w14:paraId="2628FA2B" w14:textId="19A8438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3110,4</w:t>
            </w:r>
          </w:p>
        </w:tc>
      </w:tr>
      <w:tr w:rsidR="00E72CCD" w:rsidRPr="001A0CB8" w14:paraId="1140FDA1" w14:textId="77777777" w:rsidTr="009E49EA">
        <w:trPr>
          <w:trHeight w:val="283"/>
        </w:trPr>
        <w:tc>
          <w:tcPr>
            <w:tcW w:w="709" w:type="dxa"/>
            <w:vMerge/>
            <w:hideMark/>
          </w:tcPr>
          <w:p w14:paraId="09AAF8E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F1C938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0654B6C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F4B93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71A94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76E04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386F07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AC2E11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A733C67" w14:textId="77777777" w:rsidTr="009E49EA">
        <w:trPr>
          <w:trHeight w:val="283"/>
        </w:trPr>
        <w:tc>
          <w:tcPr>
            <w:tcW w:w="709" w:type="dxa"/>
            <w:vMerge/>
            <w:hideMark/>
          </w:tcPr>
          <w:p w14:paraId="054EC2A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noWrap/>
            <w:hideMark/>
          </w:tcPr>
          <w:p w14:paraId="398E979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Запланована площа дератизації житлового фонду</w:t>
            </w:r>
          </w:p>
        </w:tc>
        <w:tc>
          <w:tcPr>
            <w:tcW w:w="1320" w:type="dxa"/>
            <w:shd w:val="clear" w:color="auto" w:fill="auto"/>
            <w:noWrap/>
            <w:vAlign w:val="bottom"/>
            <w:hideMark/>
          </w:tcPr>
          <w:p w14:paraId="2E59B580" w14:textId="2F3F1334"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тис.кв.м</w:t>
            </w:r>
            <w:proofErr w:type="spellEnd"/>
          </w:p>
        </w:tc>
        <w:tc>
          <w:tcPr>
            <w:tcW w:w="1666" w:type="dxa"/>
            <w:shd w:val="clear" w:color="auto" w:fill="auto"/>
            <w:vAlign w:val="center"/>
            <w:hideMark/>
          </w:tcPr>
          <w:p w14:paraId="4294B3D6" w14:textId="587C176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6" w:type="dxa"/>
            <w:shd w:val="clear" w:color="auto" w:fill="auto"/>
            <w:vAlign w:val="center"/>
            <w:hideMark/>
          </w:tcPr>
          <w:p w14:paraId="5DC3E564" w14:textId="47C12D0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6" w:type="dxa"/>
            <w:shd w:val="clear" w:color="auto" w:fill="auto"/>
            <w:vAlign w:val="center"/>
            <w:hideMark/>
          </w:tcPr>
          <w:p w14:paraId="3F442690" w14:textId="13BF13B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6" w:type="dxa"/>
            <w:shd w:val="clear" w:color="auto" w:fill="auto"/>
            <w:vAlign w:val="center"/>
            <w:hideMark/>
          </w:tcPr>
          <w:p w14:paraId="3488381B" w14:textId="094C4B3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7" w:type="dxa"/>
            <w:shd w:val="clear" w:color="auto" w:fill="auto"/>
            <w:vAlign w:val="center"/>
            <w:hideMark/>
          </w:tcPr>
          <w:p w14:paraId="68DD3CD2" w14:textId="1D0BCC2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r>
      <w:tr w:rsidR="00E72CCD" w:rsidRPr="001A0CB8" w14:paraId="48E38F48" w14:textId="77777777" w:rsidTr="009E49EA">
        <w:trPr>
          <w:trHeight w:val="283"/>
        </w:trPr>
        <w:tc>
          <w:tcPr>
            <w:tcW w:w="709" w:type="dxa"/>
            <w:vMerge/>
            <w:hideMark/>
          </w:tcPr>
          <w:p w14:paraId="01E0F56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noWrap/>
            <w:hideMark/>
          </w:tcPr>
          <w:p w14:paraId="2E33AD9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Запланована площа </w:t>
            </w:r>
            <w:proofErr w:type="spellStart"/>
            <w:r w:rsidRPr="001A0CB8">
              <w:rPr>
                <w:rFonts w:ascii="Times New Roman" w:eastAsia="Times New Roman" w:hAnsi="Times New Roman"/>
                <w:color w:val="000000"/>
                <w:sz w:val="20"/>
                <w:szCs w:val="20"/>
                <w:lang w:eastAsia="uk-UA"/>
              </w:rPr>
              <w:t>дезинсекції</w:t>
            </w:r>
            <w:proofErr w:type="spellEnd"/>
            <w:r w:rsidRPr="001A0CB8">
              <w:rPr>
                <w:rFonts w:ascii="Times New Roman" w:eastAsia="Times New Roman" w:hAnsi="Times New Roman"/>
                <w:color w:val="000000"/>
                <w:sz w:val="20"/>
                <w:szCs w:val="20"/>
                <w:lang w:eastAsia="uk-UA"/>
              </w:rPr>
              <w:t xml:space="preserve"> житлового фонду</w:t>
            </w:r>
          </w:p>
        </w:tc>
        <w:tc>
          <w:tcPr>
            <w:tcW w:w="1320" w:type="dxa"/>
            <w:shd w:val="clear" w:color="auto" w:fill="auto"/>
            <w:noWrap/>
            <w:vAlign w:val="bottom"/>
            <w:hideMark/>
          </w:tcPr>
          <w:p w14:paraId="0F982C2B" w14:textId="5116CE79"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тис.кв.м</w:t>
            </w:r>
            <w:proofErr w:type="spellEnd"/>
          </w:p>
        </w:tc>
        <w:tc>
          <w:tcPr>
            <w:tcW w:w="1666" w:type="dxa"/>
            <w:shd w:val="clear" w:color="auto" w:fill="auto"/>
            <w:vAlign w:val="center"/>
            <w:hideMark/>
          </w:tcPr>
          <w:p w14:paraId="5BE326B7" w14:textId="4441730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6" w:type="dxa"/>
            <w:shd w:val="clear" w:color="auto" w:fill="auto"/>
            <w:vAlign w:val="center"/>
            <w:hideMark/>
          </w:tcPr>
          <w:p w14:paraId="3451240E" w14:textId="42B3C33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6" w:type="dxa"/>
            <w:shd w:val="clear" w:color="auto" w:fill="auto"/>
            <w:vAlign w:val="center"/>
            <w:hideMark/>
          </w:tcPr>
          <w:p w14:paraId="27E1044E" w14:textId="2F171B5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6" w:type="dxa"/>
            <w:shd w:val="clear" w:color="auto" w:fill="auto"/>
            <w:vAlign w:val="center"/>
            <w:hideMark/>
          </w:tcPr>
          <w:p w14:paraId="7E6EE84B" w14:textId="006BB37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c>
          <w:tcPr>
            <w:tcW w:w="1667" w:type="dxa"/>
            <w:shd w:val="clear" w:color="auto" w:fill="auto"/>
            <w:vAlign w:val="center"/>
            <w:hideMark/>
          </w:tcPr>
          <w:p w14:paraId="7FD27BC7" w14:textId="57E29AA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468,75</w:t>
            </w:r>
          </w:p>
        </w:tc>
      </w:tr>
      <w:tr w:rsidR="00E72CCD" w:rsidRPr="001A0CB8" w14:paraId="2F24D4F6" w14:textId="77777777" w:rsidTr="009E49EA">
        <w:trPr>
          <w:trHeight w:val="283"/>
        </w:trPr>
        <w:tc>
          <w:tcPr>
            <w:tcW w:w="709" w:type="dxa"/>
            <w:vMerge/>
            <w:hideMark/>
          </w:tcPr>
          <w:p w14:paraId="5CFC9F1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26FF85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7C970A4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9723C7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E8709B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D8D3CF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E6907D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E5E350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347EA3E" w14:textId="77777777" w:rsidTr="009E49EA">
        <w:trPr>
          <w:trHeight w:val="283"/>
        </w:trPr>
        <w:tc>
          <w:tcPr>
            <w:tcW w:w="709" w:type="dxa"/>
            <w:vMerge/>
            <w:hideMark/>
          </w:tcPr>
          <w:p w14:paraId="330ABA9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DA5B2F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1 тис.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дератизації житлового фонду</w:t>
            </w:r>
          </w:p>
        </w:tc>
        <w:tc>
          <w:tcPr>
            <w:tcW w:w="1320" w:type="dxa"/>
            <w:shd w:val="clear" w:color="auto" w:fill="auto"/>
            <w:vAlign w:val="center"/>
            <w:hideMark/>
          </w:tcPr>
          <w:p w14:paraId="18CF5B5D" w14:textId="29F5E50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65F0CA03" w14:textId="4B80FA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700</w:t>
            </w:r>
          </w:p>
        </w:tc>
        <w:tc>
          <w:tcPr>
            <w:tcW w:w="1666" w:type="dxa"/>
            <w:shd w:val="clear" w:color="auto" w:fill="auto"/>
            <w:vAlign w:val="center"/>
            <w:hideMark/>
          </w:tcPr>
          <w:p w14:paraId="6182BD03" w14:textId="7C0B6B3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840</w:t>
            </w:r>
          </w:p>
        </w:tc>
        <w:tc>
          <w:tcPr>
            <w:tcW w:w="1666" w:type="dxa"/>
            <w:shd w:val="clear" w:color="auto" w:fill="auto"/>
            <w:vAlign w:val="center"/>
            <w:hideMark/>
          </w:tcPr>
          <w:p w14:paraId="6F9A19D1" w14:textId="466D46C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1008</w:t>
            </w:r>
          </w:p>
        </w:tc>
        <w:tc>
          <w:tcPr>
            <w:tcW w:w="1666" w:type="dxa"/>
            <w:shd w:val="clear" w:color="auto" w:fill="auto"/>
            <w:vAlign w:val="center"/>
            <w:hideMark/>
          </w:tcPr>
          <w:p w14:paraId="05DD5F31" w14:textId="6E75184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1209,6</w:t>
            </w:r>
          </w:p>
        </w:tc>
        <w:tc>
          <w:tcPr>
            <w:tcW w:w="1667" w:type="dxa"/>
            <w:shd w:val="clear" w:color="auto" w:fill="auto"/>
            <w:vAlign w:val="center"/>
            <w:hideMark/>
          </w:tcPr>
          <w:p w14:paraId="18997C72" w14:textId="7239C4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1451,5</w:t>
            </w:r>
          </w:p>
        </w:tc>
      </w:tr>
      <w:tr w:rsidR="00E72CCD" w:rsidRPr="001A0CB8" w14:paraId="7F1A2B5D" w14:textId="77777777" w:rsidTr="009E49EA">
        <w:trPr>
          <w:trHeight w:val="283"/>
        </w:trPr>
        <w:tc>
          <w:tcPr>
            <w:tcW w:w="709" w:type="dxa"/>
            <w:vMerge/>
            <w:hideMark/>
          </w:tcPr>
          <w:p w14:paraId="08F23BA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E6EAB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1 тис.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дезінсекції житлового фонду</w:t>
            </w:r>
          </w:p>
        </w:tc>
        <w:tc>
          <w:tcPr>
            <w:tcW w:w="1320" w:type="dxa"/>
            <w:shd w:val="clear" w:color="auto" w:fill="auto"/>
            <w:vAlign w:val="center"/>
            <w:hideMark/>
          </w:tcPr>
          <w:p w14:paraId="68C7CDD7" w14:textId="62A708D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4309D00" w14:textId="4110782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2500</w:t>
            </w:r>
          </w:p>
        </w:tc>
        <w:tc>
          <w:tcPr>
            <w:tcW w:w="1666" w:type="dxa"/>
            <w:shd w:val="clear" w:color="auto" w:fill="auto"/>
            <w:vAlign w:val="center"/>
            <w:hideMark/>
          </w:tcPr>
          <w:p w14:paraId="6803F86B" w14:textId="7A3509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3000</w:t>
            </w:r>
          </w:p>
        </w:tc>
        <w:tc>
          <w:tcPr>
            <w:tcW w:w="1666" w:type="dxa"/>
            <w:shd w:val="clear" w:color="auto" w:fill="auto"/>
            <w:vAlign w:val="center"/>
            <w:hideMark/>
          </w:tcPr>
          <w:p w14:paraId="7B5DFE87" w14:textId="6AE44CF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3600</w:t>
            </w:r>
          </w:p>
        </w:tc>
        <w:tc>
          <w:tcPr>
            <w:tcW w:w="1666" w:type="dxa"/>
            <w:shd w:val="clear" w:color="auto" w:fill="auto"/>
            <w:vAlign w:val="center"/>
            <w:hideMark/>
          </w:tcPr>
          <w:p w14:paraId="5FFA8331" w14:textId="046E91B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4320</w:t>
            </w:r>
          </w:p>
        </w:tc>
        <w:tc>
          <w:tcPr>
            <w:tcW w:w="1667" w:type="dxa"/>
            <w:shd w:val="clear" w:color="auto" w:fill="auto"/>
            <w:vAlign w:val="center"/>
            <w:hideMark/>
          </w:tcPr>
          <w:p w14:paraId="2887DC46" w14:textId="2A7A63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5184</w:t>
            </w:r>
          </w:p>
        </w:tc>
      </w:tr>
      <w:tr w:rsidR="00E72CCD" w:rsidRPr="001A0CB8" w14:paraId="26C51DA4" w14:textId="77777777" w:rsidTr="009E49EA">
        <w:trPr>
          <w:trHeight w:val="283"/>
        </w:trPr>
        <w:tc>
          <w:tcPr>
            <w:tcW w:w="709" w:type="dxa"/>
            <w:vMerge/>
            <w:hideMark/>
          </w:tcPr>
          <w:p w14:paraId="29FE88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4DA5C0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808632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4D0083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BD7D8E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2AA101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137C58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3A0B17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E858263" w14:textId="77777777" w:rsidTr="009E49EA">
        <w:trPr>
          <w:trHeight w:val="283"/>
        </w:trPr>
        <w:tc>
          <w:tcPr>
            <w:tcW w:w="709" w:type="dxa"/>
            <w:vMerge/>
            <w:hideMark/>
          </w:tcPr>
          <w:p w14:paraId="730ED64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B3F100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площі ж/ф, на яку запланована дератизація, до площі ж/ф, яка потребує дератизації</w:t>
            </w:r>
          </w:p>
        </w:tc>
        <w:tc>
          <w:tcPr>
            <w:tcW w:w="1320" w:type="dxa"/>
            <w:shd w:val="clear" w:color="auto" w:fill="auto"/>
            <w:vAlign w:val="center"/>
            <w:hideMark/>
          </w:tcPr>
          <w:p w14:paraId="5D5692DD" w14:textId="7C4BDBF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D4D1C93" w14:textId="0EC5776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24E09A4" w14:textId="7C7621B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6D4DB67" w14:textId="6E2D6DE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EF1DDF4" w14:textId="0954F41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FDCA3D2" w14:textId="0C7CFBB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7E3D1192" w14:textId="77777777" w:rsidTr="009E49EA">
        <w:trPr>
          <w:trHeight w:val="283"/>
        </w:trPr>
        <w:tc>
          <w:tcPr>
            <w:tcW w:w="709" w:type="dxa"/>
            <w:vMerge/>
            <w:hideMark/>
          </w:tcPr>
          <w:p w14:paraId="32E7D44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2C85AA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площі ж/ф, на яку запланована дезінсекція, до площі ж/ф, яка потребує дезінсекції</w:t>
            </w:r>
          </w:p>
        </w:tc>
        <w:tc>
          <w:tcPr>
            <w:tcW w:w="1320" w:type="dxa"/>
            <w:shd w:val="clear" w:color="auto" w:fill="auto"/>
            <w:vAlign w:val="center"/>
            <w:hideMark/>
          </w:tcPr>
          <w:p w14:paraId="5B497EFF" w14:textId="252AB6A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D99D26F" w14:textId="714F70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12AB5FC" w14:textId="706D18B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E9426DD" w14:textId="558B5D2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4A3CD77" w14:textId="0F968A9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4B0E4A16" w14:textId="6925638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5D450C0A" w14:textId="77777777" w:rsidTr="009E49EA">
        <w:trPr>
          <w:trHeight w:val="283"/>
        </w:trPr>
        <w:tc>
          <w:tcPr>
            <w:tcW w:w="709" w:type="dxa"/>
            <w:shd w:val="clear" w:color="auto" w:fill="auto"/>
            <w:hideMark/>
          </w:tcPr>
          <w:p w14:paraId="07D7F73E" w14:textId="33F26D99"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3</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0334B9E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Проведення ремонту багатоквартирного житлового фонду (виготовлення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коригування, експертиза, авторський та технічний нагляд) (на умовах співфінансування)**</w:t>
            </w:r>
          </w:p>
        </w:tc>
        <w:tc>
          <w:tcPr>
            <w:tcW w:w="1320" w:type="dxa"/>
            <w:shd w:val="clear" w:color="auto" w:fill="auto"/>
            <w:vAlign w:val="center"/>
            <w:hideMark/>
          </w:tcPr>
          <w:p w14:paraId="18CC851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1BC49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950B20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7CAE87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E4639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70CB33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57EDA5D" w14:textId="77777777" w:rsidTr="009E49EA">
        <w:trPr>
          <w:trHeight w:val="283"/>
        </w:trPr>
        <w:tc>
          <w:tcPr>
            <w:tcW w:w="709" w:type="dxa"/>
            <w:vMerge w:val="restart"/>
            <w:shd w:val="clear" w:color="auto" w:fill="auto"/>
            <w:hideMark/>
          </w:tcPr>
          <w:p w14:paraId="3CEBD68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w:t>
            </w:r>
          </w:p>
        </w:tc>
        <w:tc>
          <w:tcPr>
            <w:tcW w:w="5375" w:type="dxa"/>
            <w:shd w:val="clear" w:color="auto" w:fill="auto"/>
            <w:hideMark/>
          </w:tcPr>
          <w:p w14:paraId="3E915B99" w14:textId="654F38D4"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П</w:t>
            </w:r>
            <w:r w:rsidRPr="001A0CB8">
              <w:rPr>
                <w:rFonts w:ascii="Times New Roman" w:eastAsia="Times New Roman" w:hAnsi="Times New Roman"/>
                <w:color w:val="000000"/>
                <w:sz w:val="20"/>
                <w:szCs w:val="20"/>
                <w:lang w:eastAsia="uk-UA"/>
              </w:rPr>
              <w:t>окрівл</w:t>
            </w:r>
            <w:r>
              <w:rPr>
                <w:rFonts w:ascii="Times New Roman" w:eastAsia="Times New Roman" w:hAnsi="Times New Roman"/>
                <w:color w:val="000000"/>
                <w:sz w:val="20"/>
                <w:szCs w:val="20"/>
                <w:lang w:eastAsia="uk-UA"/>
              </w:rPr>
              <w:t>і</w:t>
            </w:r>
          </w:p>
        </w:tc>
        <w:tc>
          <w:tcPr>
            <w:tcW w:w="1320" w:type="dxa"/>
            <w:shd w:val="clear" w:color="auto" w:fill="auto"/>
            <w:vAlign w:val="center"/>
            <w:hideMark/>
          </w:tcPr>
          <w:p w14:paraId="6973C7A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BF786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17A273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63F13C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CE6152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1C74A6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E25667C" w14:textId="77777777" w:rsidTr="009E49EA">
        <w:trPr>
          <w:trHeight w:val="283"/>
        </w:trPr>
        <w:tc>
          <w:tcPr>
            <w:tcW w:w="709" w:type="dxa"/>
            <w:vMerge/>
            <w:hideMark/>
          </w:tcPr>
          <w:p w14:paraId="7E8C066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CDEFF2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71F0462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9BF1F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41DD99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831A12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2FFC4C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92C28C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645DD8A" w14:textId="77777777" w:rsidTr="009E49EA">
        <w:trPr>
          <w:trHeight w:val="283"/>
        </w:trPr>
        <w:tc>
          <w:tcPr>
            <w:tcW w:w="709" w:type="dxa"/>
            <w:vMerge/>
            <w:hideMark/>
          </w:tcPr>
          <w:p w14:paraId="6BD9773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0BE6BF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ремонт покрівель</w:t>
            </w:r>
          </w:p>
        </w:tc>
        <w:tc>
          <w:tcPr>
            <w:tcW w:w="1320" w:type="dxa"/>
            <w:shd w:val="clear" w:color="auto" w:fill="auto"/>
            <w:vAlign w:val="center"/>
            <w:hideMark/>
          </w:tcPr>
          <w:p w14:paraId="7440C290" w14:textId="761E052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7374F45D" w14:textId="5C8073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93600</w:t>
            </w:r>
          </w:p>
        </w:tc>
        <w:tc>
          <w:tcPr>
            <w:tcW w:w="1666" w:type="dxa"/>
            <w:shd w:val="clear" w:color="auto" w:fill="auto"/>
            <w:vAlign w:val="center"/>
            <w:hideMark/>
          </w:tcPr>
          <w:p w14:paraId="68CF7CE8" w14:textId="54C9403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112320</w:t>
            </w:r>
          </w:p>
        </w:tc>
        <w:tc>
          <w:tcPr>
            <w:tcW w:w="1666" w:type="dxa"/>
            <w:shd w:val="clear" w:color="auto" w:fill="auto"/>
            <w:vAlign w:val="center"/>
            <w:hideMark/>
          </w:tcPr>
          <w:p w14:paraId="7AF7CA7C" w14:textId="22E6484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134784</w:t>
            </w:r>
          </w:p>
        </w:tc>
        <w:tc>
          <w:tcPr>
            <w:tcW w:w="1666" w:type="dxa"/>
            <w:shd w:val="clear" w:color="auto" w:fill="auto"/>
            <w:vAlign w:val="center"/>
            <w:hideMark/>
          </w:tcPr>
          <w:p w14:paraId="0F200111" w14:textId="0020CE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161740,8</w:t>
            </w:r>
          </w:p>
        </w:tc>
        <w:tc>
          <w:tcPr>
            <w:tcW w:w="1667" w:type="dxa"/>
            <w:shd w:val="clear" w:color="auto" w:fill="auto"/>
            <w:vAlign w:val="center"/>
            <w:hideMark/>
          </w:tcPr>
          <w:p w14:paraId="59D5B321" w14:textId="6C2BD38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194088,96</w:t>
            </w:r>
          </w:p>
        </w:tc>
      </w:tr>
      <w:tr w:rsidR="00E72CCD" w:rsidRPr="001A0CB8" w14:paraId="136BCB41" w14:textId="77777777" w:rsidTr="009E49EA">
        <w:trPr>
          <w:trHeight w:val="283"/>
        </w:trPr>
        <w:tc>
          <w:tcPr>
            <w:tcW w:w="709" w:type="dxa"/>
            <w:vMerge/>
            <w:hideMark/>
          </w:tcPr>
          <w:p w14:paraId="7150EE3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8CEBFC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3E9FA6A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DCA514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59DECF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6995C9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482971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0EA9BE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D1B7DED" w14:textId="77777777" w:rsidTr="009E49EA">
        <w:trPr>
          <w:trHeight w:val="283"/>
        </w:trPr>
        <w:tc>
          <w:tcPr>
            <w:tcW w:w="709" w:type="dxa"/>
            <w:vMerge/>
            <w:hideMark/>
          </w:tcPr>
          <w:p w14:paraId="29614A6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46FA6A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Запланована площа  ремонту покрівель житлового фонду</w:t>
            </w:r>
          </w:p>
        </w:tc>
        <w:tc>
          <w:tcPr>
            <w:tcW w:w="1320" w:type="dxa"/>
            <w:shd w:val="clear" w:color="auto" w:fill="auto"/>
            <w:vAlign w:val="center"/>
            <w:hideMark/>
          </w:tcPr>
          <w:p w14:paraId="1A58798F" w14:textId="46715F6B"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кв.м</w:t>
            </w:r>
            <w:proofErr w:type="spellEnd"/>
          </w:p>
        </w:tc>
        <w:tc>
          <w:tcPr>
            <w:tcW w:w="1666" w:type="dxa"/>
            <w:shd w:val="clear" w:color="auto" w:fill="auto"/>
            <w:vAlign w:val="center"/>
            <w:hideMark/>
          </w:tcPr>
          <w:p w14:paraId="4F3C1B38" w14:textId="20FFACC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37741,94</w:t>
            </w:r>
          </w:p>
        </w:tc>
        <w:tc>
          <w:tcPr>
            <w:tcW w:w="1666" w:type="dxa"/>
            <w:shd w:val="clear" w:color="auto" w:fill="auto"/>
            <w:vAlign w:val="center"/>
            <w:hideMark/>
          </w:tcPr>
          <w:p w14:paraId="4FED1CFE" w14:textId="6C67B1D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37440,00</w:t>
            </w:r>
          </w:p>
        </w:tc>
        <w:tc>
          <w:tcPr>
            <w:tcW w:w="1666" w:type="dxa"/>
            <w:shd w:val="clear" w:color="auto" w:fill="auto"/>
            <w:vAlign w:val="center"/>
            <w:hideMark/>
          </w:tcPr>
          <w:p w14:paraId="567E1A75" w14:textId="102BAC6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37649,16</w:t>
            </w:r>
          </w:p>
        </w:tc>
        <w:tc>
          <w:tcPr>
            <w:tcW w:w="1666" w:type="dxa"/>
            <w:shd w:val="clear" w:color="auto" w:fill="auto"/>
            <w:vAlign w:val="center"/>
            <w:hideMark/>
          </w:tcPr>
          <w:p w14:paraId="3EC9E0B5" w14:textId="63D3BE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37614,14</w:t>
            </w:r>
          </w:p>
        </w:tc>
        <w:tc>
          <w:tcPr>
            <w:tcW w:w="1667" w:type="dxa"/>
            <w:shd w:val="clear" w:color="auto" w:fill="auto"/>
            <w:vAlign w:val="center"/>
            <w:hideMark/>
          </w:tcPr>
          <w:p w14:paraId="61BE504D" w14:textId="70392BA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37324,80</w:t>
            </w:r>
          </w:p>
        </w:tc>
      </w:tr>
      <w:tr w:rsidR="00E72CCD" w:rsidRPr="001A0CB8" w14:paraId="410ADB96" w14:textId="77777777" w:rsidTr="009E49EA">
        <w:trPr>
          <w:trHeight w:val="283"/>
        </w:trPr>
        <w:tc>
          <w:tcPr>
            <w:tcW w:w="709" w:type="dxa"/>
            <w:vMerge/>
            <w:hideMark/>
          </w:tcPr>
          <w:p w14:paraId="02BAD2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434E26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0BDF4A0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028355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192AD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30CA8D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7B63C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5386F1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37F8746" w14:textId="77777777" w:rsidTr="009E49EA">
        <w:trPr>
          <w:trHeight w:val="283"/>
        </w:trPr>
        <w:tc>
          <w:tcPr>
            <w:tcW w:w="709" w:type="dxa"/>
            <w:vMerge/>
            <w:hideMark/>
          </w:tcPr>
          <w:p w14:paraId="5896EA9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0B2D90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ремонту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покрівлі</w:t>
            </w:r>
          </w:p>
        </w:tc>
        <w:tc>
          <w:tcPr>
            <w:tcW w:w="1320" w:type="dxa"/>
            <w:shd w:val="clear" w:color="auto" w:fill="auto"/>
            <w:vAlign w:val="center"/>
            <w:hideMark/>
          </w:tcPr>
          <w:p w14:paraId="583BEB01" w14:textId="207C60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0DB377EF" w14:textId="5B6E65F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2480</w:t>
            </w:r>
          </w:p>
        </w:tc>
        <w:tc>
          <w:tcPr>
            <w:tcW w:w="1666" w:type="dxa"/>
            <w:shd w:val="clear" w:color="auto" w:fill="auto"/>
            <w:vAlign w:val="center"/>
            <w:hideMark/>
          </w:tcPr>
          <w:p w14:paraId="390CB4E3" w14:textId="23EE6A7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3000</w:t>
            </w:r>
          </w:p>
        </w:tc>
        <w:tc>
          <w:tcPr>
            <w:tcW w:w="1666" w:type="dxa"/>
            <w:shd w:val="clear" w:color="auto" w:fill="auto"/>
            <w:vAlign w:val="center"/>
            <w:hideMark/>
          </w:tcPr>
          <w:p w14:paraId="3784309F" w14:textId="2EF917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3580</w:t>
            </w:r>
          </w:p>
        </w:tc>
        <w:tc>
          <w:tcPr>
            <w:tcW w:w="1666" w:type="dxa"/>
            <w:shd w:val="clear" w:color="auto" w:fill="auto"/>
            <w:vAlign w:val="center"/>
            <w:hideMark/>
          </w:tcPr>
          <w:p w14:paraId="654A1A87" w14:textId="6C625AE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4300</w:t>
            </w:r>
          </w:p>
        </w:tc>
        <w:tc>
          <w:tcPr>
            <w:tcW w:w="1667" w:type="dxa"/>
            <w:shd w:val="clear" w:color="auto" w:fill="auto"/>
            <w:vAlign w:val="center"/>
            <w:hideMark/>
          </w:tcPr>
          <w:p w14:paraId="66E893EB" w14:textId="7BBE492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5200</w:t>
            </w:r>
          </w:p>
        </w:tc>
      </w:tr>
      <w:tr w:rsidR="00E72CCD" w:rsidRPr="001A0CB8" w14:paraId="6FAE7661" w14:textId="77777777" w:rsidTr="009E49EA">
        <w:trPr>
          <w:trHeight w:val="283"/>
        </w:trPr>
        <w:tc>
          <w:tcPr>
            <w:tcW w:w="709" w:type="dxa"/>
            <w:vMerge/>
            <w:hideMark/>
          </w:tcPr>
          <w:p w14:paraId="4E75474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43CF14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3101BD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ACC45F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9A46F3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44A84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9CC798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45F1B7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AD6C139" w14:textId="77777777" w:rsidTr="009E49EA">
        <w:trPr>
          <w:trHeight w:val="283"/>
        </w:trPr>
        <w:tc>
          <w:tcPr>
            <w:tcW w:w="709" w:type="dxa"/>
            <w:vMerge/>
            <w:hideMark/>
          </w:tcPr>
          <w:p w14:paraId="13005DA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0149CA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метражу покрівлі житлового фонду, на якому планується провести  ремонт, до потреби</w:t>
            </w:r>
          </w:p>
        </w:tc>
        <w:tc>
          <w:tcPr>
            <w:tcW w:w="1320" w:type="dxa"/>
            <w:shd w:val="clear" w:color="auto" w:fill="auto"/>
            <w:vAlign w:val="center"/>
            <w:hideMark/>
          </w:tcPr>
          <w:p w14:paraId="01CB01EC" w14:textId="3FEF4F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4157E3E" w14:textId="1E6F1E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799039E" w14:textId="16F1C41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42C8EE1" w14:textId="7D15AF2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C721658" w14:textId="707747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2FD0082F" w14:textId="1DFC134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3C97B93" w14:textId="77777777" w:rsidTr="009E49EA">
        <w:trPr>
          <w:trHeight w:val="283"/>
        </w:trPr>
        <w:tc>
          <w:tcPr>
            <w:tcW w:w="709" w:type="dxa"/>
            <w:vMerge w:val="restart"/>
            <w:shd w:val="clear" w:color="auto" w:fill="auto"/>
            <w:hideMark/>
          </w:tcPr>
          <w:p w14:paraId="7BBF92D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w:t>
            </w:r>
          </w:p>
        </w:tc>
        <w:tc>
          <w:tcPr>
            <w:tcW w:w="5375" w:type="dxa"/>
            <w:shd w:val="clear" w:color="auto" w:fill="auto"/>
            <w:hideMark/>
          </w:tcPr>
          <w:p w14:paraId="7F71ABA7" w14:textId="0C0B6EA2"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нженерн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мереж</w:t>
            </w:r>
            <w:r>
              <w:rPr>
                <w:rFonts w:ascii="Times New Roman" w:eastAsia="Times New Roman" w:hAnsi="Times New Roman"/>
                <w:color w:val="000000"/>
                <w:sz w:val="20"/>
                <w:szCs w:val="20"/>
                <w:lang w:eastAsia="uk-UA"/>
              </w:rPr>
              <w:t>і</w:t>
            </w:r>
          </w:p>
        </w:tc>
        <w:tc>
          <w:tcPr>
            <w:tcW w:w="1320" w:type="dxa"/>
            <w:shd w:val="clear" w:color="auto" w:fill="auto"/>
            <w:vAlign w:val="center"/>
            <w:hideMark/>
          </w:tcPr>
          <w:p w14:paraId="46D32C9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E63621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5B805F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FCACD1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22AFA2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5CC258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F0BEF0D" w14:textId="77777777" w:rsidTr="009E49EA">
        <w:trPr>
          <w:trHeight w:val="283"/>
        </w:trPr>
        <w:tc>
          <w:tcPr>
            <w:tcW w:w="709" w:type="dxa"/>
            <w:vMerge/>
            <w:hideMark/>
          </w:tcPr>
          <w:p w14:paraId="339678B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EA1D4C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116DB1E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4E1D2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7C0D97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C62F5C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B7BCDC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7930AA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52E16B3" w14:textId="77777777" w:rsidTr="009E49EA">
        <w:trPr>
          <w:trHeight w:val="283"/>
        </w:trPr>
        <w:tc>
          <w:tcPr>
            <w:tcW w:w="709" w:type="dxa"/>
            <w:vMerge/>
            <w:hideMark/>
          </w:tcPr>
          <w:p w14:paraId="77DE856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EB0F61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ремонт інженерних мереж</w:t>
            </w:r>
          </w:p>
        </w:tc>
        <w:tc>
          <w:tcPr>
            <w:tcW w:w="1320" w:type="dxa"/>
            <w:shd w:val="clear" w:color="auto" w:fill="auto"/>
            <w:vAlign w:val="center"/>
            <w:hideMark/>
          </w:tcPr>
          <w:p w14:paraId="55DEC92B" w14:textId="56075C5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5ED86284" w14:textId="0F518B4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72000</w:t>
            </w:r>
          </w:p>
        </w:tc>
        <w:tc>
          <w:tcPr>
            <w:tcW w:w="1666" w:type="dxa"/>
            <w:shd w:val="clear" w:color="auto" w:fill="auto"/>
            <w:vAlign w:val="center"/>
            <w:hideMark/>
          </w:tcPr>
          <w:p w14:paraId="2E48515F" w14:textId="02564C1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86400</w:t>
            </w:r>
          </w:p>
        </w:tc>
        <w:tc>
          <w:tcPr>
            <w:tcW w:w="1666" w:type="dxa"/>
            <w:shd w:val="clear" w:color="auto" w:fill="auto"/>
            <w:vAlign w:val="center"/>
            <w:hideMark/>
          </w:tcPr>
          <w:p w14:paraId="2766872D" w14:textId="3C341B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103680</w:t>
            </w:r>
          </w:p>
        </w:tc>
        <w:tc>
          <w:tcPr>
            <w:tcW w:w="1666" w:type="dxa"/>
            <w:shd w:val="clear" w:color="auto" w:fill="auto"/>
            <w:vAlign w:val="center"/>
            <w:hideMark/>
          </w:tcPr>
          <w:p w14:paraId="235C7EC6" w14:textId="5050A1D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124416</w:t>
            </w:r>
          </w:p>
        </w:tc>
        <w:tc>
          <w:tcPr>
            <w:tcW w:w="1667" w:type="dxa"/>
            <w:shd w:val="clear" w:color="auto" w:fill="auto"/>
            <w:vAlign w:val="center"/>
            <w:hideMark/>
          </w:tcPr>
          <w:p w14:paraId="2E7838F7" w14:textId="40163E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149299,2</w:t>
            </w:r>
          </w:p>
        </w:tc>
      </w:tr>
      <w:tr w:rsidR="00E72CCD" w:rsidRPr="001A0CB8" w14:paraId="7C86192B" w14:textId="77777777" w:rsidTr="009E49EA">
        <w:trPr>
          <w:trHeight w:val="283"/>
        </w:trPr>
        <w:tc>
          <w:tcPr>
            <w:tcW w:w="709" w:type="dxa"/>
            <w:vMerge/>
            <w:hideMark/>
          </w:tcPr>
          <w:p w14:paraId="6429A8F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D44FB8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A7343E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3012CD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F2317B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051A3D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708541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58DD08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12302B5" w14:textId="77777777" w:rsidTr="009E49EA">
        <w:trPr>
          <w:trHeight w:val="283"/>
        </w:trPr>
        <w:tc>
          <w:tcPr>
            <w:tcW w:w="709" w:type="dxa"/>
            <w:vMerge/>
            <w:hideMark/>
          </w:tcPr>
          <w:p w14:paraId="3F807B0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EFDD2C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Запланований метраж  ремонту інженерних мереж житлового фонду</w:t>
            </w:r>
          </w:p>
        </w:tc>
        <w:tc>
          <w:tcPr>
            <w:tcW w:w="1320" w:type="dxa"/>
            <w:shd w:val="clear" w:color="auto" w:fill="auto"/>
            <w:vAlign w:val="center"/>
            <w:hideMark/>
          </w:tcPr>
          <w:p w14:paraId="2A8BFE73" w14:textId="70168166"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п.м</w:t>
            </w:r>
            <w:proofErr w:type="spellEnd"/>
          </w:p>
        </w:tc>
        <w:tc>
          <w:tcPr>
            <w:tcW w:w="1666" w:type="dxa"/>
            <w:shd w:val="clear" w:color="auto" w:fill="auto"/>
            <w:vAlign w:val="center"/>
            <w:hideMark/>
          </w:tcPr>
          <w:p w14:paraId="57AD59AB" w14:textId="02FC3C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46451,61</w:t>
            </w:r>
          </w:p>
        </w:tc>
        <w:tc>
          <w:tcPr>
            <w:tcW w:w="1666" w:type="dxa"/>
            <w:shd w:val="clear" w:color="auto" w:fill="auto"/>
            <w:vAlign w:val="center"/>
            <w:hideMark/>
          </w:tcPr>
          <w:p w14:paraId="3055D16F" w14:textId="314B549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45957,45</w:t>
            </w:r>
          </w:p>
        </w:tc>
        <w:tc>
          <w:tcPr>
            <w:tcW w:w="1666" w:type="dxa"/>
            <w:shd w:val="clear" w:color="auto" w:fill="auto"/>
            <w:vAlign w:val="center"/>
            <w:hideMark/>
          </w:tcPr>
          <w:p w14:paraId="675060C5" w14:textId="1929EB1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45078,26</w:t>
            </w:r>
          </w:p>
        </w:tc>
        <w:tc>
          <w:tcPr>
            <w:tcW w:w="1666" w:type="dxa"/>
            <w:shd w:val="clear" w:color="auto" w:fill="auto"/>
            <w:vAlign w:val="center"/>
            <w:hideMark/>
          </w:tcPr>
          <w:p w14:paraId="119D506B" w14:textId="5ECE329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45909,96</w:t>
            </w:r>
          </w:p>
        </w:tc>
        <w:tc>
          <w:tcPr>
            <w:tcW w:w="1667" w:type="dxa"/>
            <w:shd w:val="clear" w:color="auto" w:fill="auto"/>
            <w:vAlign w:val="center"/>
            <w:hideMark/>
          </w:tcPr>
          <w:p w14:paraId="5B22CD18" w14:textId="46CD795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45938,22</w:t>
            </w:r>
          </w:p>
        </w:tc>
      </w:tr>
      <w:tr w:rsidR="00E72CCD" w:rsidRPr="001A0CB8" w14:paraId="41BDF046" w14:textId="77777777" w:rsidTr="009E49EA">
        <w:trPr>
          <w:trHeight w:val="283"/>
        </w:trPr>
        <w:tc>
          <w:tcPr>
            <w:tcW w:w="709" w:type="dxa"/>
            <w:vMerge/>
            <w:hideMark/>
          </w:tcPr>
          <w:p w14:paraId="172BD6A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D6E35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59DD5C0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C211C7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D4DCE7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CF728E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0EA5A6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999F0F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37CCF74" w14:textId="77777777" w:rsidTr="009E49EA">
        <w:trPr>
          <w:trHeight w:val="283"/>
        </w:trPr>
        <w:tc>
          <w:tcPr>
            <w:tcW w:w="709" w:type="dxa"/>
            <w:vMerge/>
            <w:hideMark/>
          </w:tcPr>
          <w:p w14:paraId="2EB77E4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074434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ремонту 1 </w:t>
            </w:r>
            <w:proofErr w:type="spellStart"/>
            <w:r w:rsidRPr="001A0CB8">
              <w:rPr>
                <w:rFonts w:ascii="Times New Roman" w:eastAsia="Times New Roman" w:hAnsi="Times New Roman"/>
                <w:color w:val="000000"/>
                <w:sz w:val="20"/>
                <w:szCs w:val="20"/>
                <w:lang w:eastAsia="uk-UA"/>
              </w:rPr>
              <w:t>п.м</w:t>
            </w:r>
            <w:proofErr w:type="spellEnd"/>
            <w:r w:rsidRPr="001A0CB8">
              <w:rPr>
                <w:rFonts w:ascii="Times New Roman" w:eastAsia="Times New Roman" w:hAnsi="Times New Roman"/>
                <w:color w:val="000000"/>
                <w:sz w:val="20"/>
                <w:szCs w:val="20"/>
                <w:lang w:eastAsia="uk-UA"/>
              </w:rPr>
              <w:t xml:space="preserve"> інженерних мереж</w:t>
            </w:r>
          </w:p>
        </w:tc>
        <w:tc>
          <w:tcPr>
            <w:tcW w:w="1320" w:type="dxa"/>
            <w:shd w:val="clear" w:color="auto" w:fill="auto"/>
            <w:vAlign w:val="center"/>
            <w:hideMark/>
          </w:tcPr>
          <w:p w14:paraId="1745102C" w14:textId="491A375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F8A2F9D" w14:textId="7558B2C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1550</w:t>
            </w:r>
          </w:p>
        </w:tc>
        <w:tc>
          <w:tcPr>
            <w:tcW w:w="1666" w:type="dxa"/>
            <w:shd w:val="clear" w:color="auto" w:fill="auto"/>
            <w:vAlign w:val="center"/>
            <w:hideMark/>
          </w:tcPr>
          <w:p w14:paraId="03518CC1" w14:textId="5E5313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1880</w:t>
            </w:r>
          </w:p>
        </w:tc>
        <w:tc>
          <w:tcPr>
            <w:tcW w:w="1666" w:type="dxa"/>
            <w:shd w:val="clear" w:color="auto" w:fill="auto"/>
            <w:vAlign w:val="center"/>
            <w:hideMark/>
          </w:tcPr>
          <w:p w14:paraId="6A917F1C" w14:textId="31761F3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2300</w:t>
            </w:r>
          </w:p>
        </w:tc>
        <w:tc>
          <w:tcPr>
            <w:tcW w:w="1666" w:type="dxa"/>
            <w:shd w:val="clear" w:color="auto" w:fill="auto"/>
            <w:vAlign w:val="center"/>
            <w:hideMark/>
          </w:tcPr>
          <w:p w14:paraId="6AC63B73" w14:textId="456710D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2710</w:t>
            </w:r>
          </w:p>
        </w:tc>
        <w:tc>
          <w:tcPr>
            <w:tcW w:w="1667" w:type="dxa"/>
            <w:shd w:val="clear" w:color="auto" w:fill="auto"/>
            <w:vAlign w:val="center"/>
            <w:hideMark/>
          </w:tcPr>
          <w:p w14:paraId="51E3994C" w14:textId="1663178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3250</w:t>
            </w:r>
          </w:p>
        </w:tc>
      </w:tr>
      <w:tr w:rsidR="00E72CCD" w:rsidRPr="001A0CB8" w14:paraId="00DE6BD1" w14:textId="77777777" w:rsidTr="009E49EA">
        <w:trPr>
          <w:trHeight w:val="283"/>
        </w:trPr>
        <w:tc>
          <w:tcPr>
            <w:tcW w:w="709" w:type="dxa"/>
            <w:vMerge/>
            <w:hideMark/>
          </w:tcPr>
          <w:p w14:paraId="062F5C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201248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0E3A7B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8A6BCD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FA6C93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C81FF4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22BE8E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59933ED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DB2599C" w14:textId="77777777" w:rsidTr="009E49EA">
        <w:trPr>
          <w:trHeight w:val="283"/>
        </w:trPr>
        <w:tc>
          <w:tcPr>
            <w:tcW w:w="709" w:type="dxa"/>
            <w:vMerge/>
            <w:hideMark/>
          </w:tcPr>
          <w:p w14:paraId="6FDADCC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A53E24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метражу інженерних мереж житлового фонду, на якому планується провести  ремонт, до потреби</w:t>
            </w:r>
          </w:p>
        </w:tc>
        <w:tc>
          <w:tcPr>
            <w:tcW w:w="1320" w:type="dxa"/>
            <w:shd w:val="clear" w:color="auto" w:fill="auto"/>
            <w:vAlign w:val="center"/>
            <w:hideMark/>
          </w:tcPr>
          <w:p w14:paraId="3F1CC770" w14:textId="28EC1A1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E1BE103" w14:textId="070CC2D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E941B51" w14:textId="4918BDA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2E8A321" w14:textId="22D579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1C70561" w14:textId="7BCB46A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6B260C4A" w14:textId="008B1EE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6C53AC8" w14:textId="77777777" w:rsidTr="009E49EA">
        <w:trPr>
          <w:trHeight w:val="283"/>
        </w:trPr>
        <w:tc>
          <w:tcPr>
            <w:tcW w:w="709" w:type="dxa"/>
            <w:vMerge w:val="restart"/>
            <w:shd w:val="clear" w:color="auto" w:fill="auto"/>
            <w:hideMark/>
          </w:tcPr>
          <w:p w14:paraId="2E2490B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3.3</w:t>
            </w:r>
          </w:p>
        </w:tc>
        <w:tc>
          <w:tcPr>
            <w:tcW w:w="5375" w:type="dxa"/>
            <w:shd w:val="clear" w:color="auto" w:fill="auto"/>
            <w:hideMark/>
          </w:tcPr>
          <w:p w14:paraId="4BD06431" w14:textId="6CB3CE19"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О</w:t>
            </w:r>
            <w:r w:rsidRPr="001A0CB8">
              <w:rPr>
                <w:rFonts w:ascii="Times New Roman" w:eastAsia="Times New Roman" w:hAnsi="Times New Roman"/>
                <w:color w:val="000000"/>
                <w:sz w:val="20"/>
                <w:szCs w:val="20"/>
                <w:lang w:eastAsia="uk-UA"/>
              </w:rPr>
              <w:t>блаштування та ремонт окремих конструктивних елементів житлових  будинків та елементів благоустрою на прибудинкових територіях</w:t>
            </w:r>
          </w:p>
        </w:tc>
        <w:tc>
          <w:tcPr>
            <w:tcW w:w="1320" w:type="dxa"/>
            <w:shd w:val="clear" w:color="auto" w:fill="auto"/>
            <w:vAlign w:val="center"/>
            <w:hideMark/>
          </w:tcPr>
          <w:p w14:paraId="14A08FF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EC0646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5D8A3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30733D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65D5E6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6FA98D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1828355" w14:textId="77777777" w:rsidTr="009E49EA">
        <w:trPr>
          <w:trHeight w:val="283"/>
        </w:trPr>
        <w:tc>
          <w:tcPr>
            <w:tcW w:w="709" w:type="dxa"/>
            <w:vMerge/>
            <w:hideMark/>
          </w:tcPr>
          <w:p w14:paraId="276CCE9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43F539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5C75EF8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3726EE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8144BA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DA671E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56C5B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900DF4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93831F1" w14:textId="77777777" w:rsidTr="009E49EA">
        <w:trPr>
          <w:trHeight w:val="283"/>
        </w:trPr>
        <w:tc>
          <w:tcPr>
            <w:tcW w:w="709" w:type="dxa"/>
            <w:vMerge/>
            <w:hideMark/>
          </w:tcPr>
          <w:p w14:paraId="26F513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3080A2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облаштування та ремонт окремих конструктивних елементів, технічних пристроїв та елементів зовнішнього упорядкування будинків та на прибудинкових територіях</w:t>
            </w:r>
          </w:p>
        </w:tc>
        <w:tc>
          <w:tcPr>
            <w:tcW w:w="1320" w:type="dxa"/>
            <w:shd w:val="clear" w:color="auto" w:fill="auto"/>
            <w:vAlign w:val="center"/>
            <w:hideMark/>
          </w:tcPr>
          <w:p w14:paraId="06799611" w14:textId="082873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017ECA3E" w14:textId="2695A13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40470</w:t>
            </w:r>
          </w:p>
        </w:tc>
        <w:tc>
          <w:tcPr>
            <w:tcW w:w="1666" w:type="dxa"/>
            <w:shd w:val="clear" w:color="auto" w:fill="auto"/>
            <w:vAlign w:val="center"/>
            <w:hideMark/>
          </w:tcPr>
          <w:p w14:paraId="78216B9C" w14:textId="53A3950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48564</w:t>
            </w:r>
          </w:p>
        </w:tc>
        <w:tc>
          <w:tcPr>
            <w:tcW w:w="1666" w:type="dxa"/>
            <w:shd w:val="clear" w:color="auto" w:fill="auto"/>
            <w:vAlign w:val="center"/>
            <w:hideMark/>
          </w:tcPr>
          <w:p w14:paraId="352A3DA1" w14:textId="30C4CE8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58276,8</w:t>
            </w:r>
          </w:p>
        </w:tc>
        <w:tc>
          <w:tcPr>
            <w:tcW w:w="1666" w:type="dxa"/>
            <w:shd w:val="clear" w:color="auto" w:fill="auto"/>
            <w:vAlign w:val="center"/>
            <w:hideMark/>
          </w:tcPr>
          <w:p w14:paraId="308B158B" w14:textId="34939E5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69932,16</w:t>
            </w:r>
          </w:p>
        </w:tc>
        <w:tc>
          <w:tcPr>
            <w:tcW w:w="1667" w:type="dxa"/>
            <w:shd w:val="clear" w:color="auto" w:fill="auto"/>
            <w:vAlign w:val="center"/>
            <w:hideMark/>
          </w:tcPr>
          <w:p w14:paraId="62C636FB" w14:textId="73CC89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83918,592</w:t>
            </w:r>
          </w:p>
        </w:tc>
      </w:tr>
      <w:tr w:rsidR="00E72CCD" w:rsidRPr="001A0CB8" w14:paraId="6D3B67D1" w14:textId="77777777" w:rsidTr="009E49EA">
        <w:trPr>
          <w:trHeight w:val="283"/>
        </w:trPr>
        <w:tc>
          <w:tcPr>
            <w:tcW w:w="709" w:type="dxa"/>
            <w:vMerge/>
            <w:hideMark/>
          </w:tcPr>
          <w:p w14:paraId="2BE0E6E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E08266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9B542F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9D79F2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00275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956853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7421DB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E7A19C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87F5BB7" w14:textId="77777777" w:rsidTr="009E49EA">
        <w:trPr>
          <w:trHeight w:val="283"/>
        </w:trPr>
        <w:tc>
          <w:tcPr>
            <w:tcW w:w="709" w:type="dxa"/>
            <w:vMerge/>
            <w:hideMark/>
          </w:tcPr>
          <w:p w14:paraId="1B0AA12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1D63D0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Запланована кількість ремонту 1 од. </w:t>
            </w:r>
            <w:proofErr w:type="spellStart"/>
            <w:r w:rsidRPr="001A0CB8">
              <w:rPr>
                <w:rFonts w:ascii="Times New Roman" w:eastAsia="Times New Roman" w:hAnsi="Times New Roman"/>
                <w:color w:val="000000"/>
                <w:sz w:val="20"/>
                <w:szCs w:val="20"/>
                <w:lang w:eastAsia="uk-UA"/>
              </w:rPr>
              <w:t>загальнобудівельних</w:t>
            </w:r>
            <w:proofErr w:type="spellEnd"/>
            <w:r w:rsidRPr="001A0CB8">
              <w:rPr>
                <w:rFonts w:ascii="Times New Roman" w:eastAsia="Times New Roman" w:hAnsi="Times New Roman"/>
                <w:color w:val="000000"/>
                <w:sz w:val="20"/>
                <w:szCs w:val="20"/>
                <w:lang w:eastAsia="uk-UA"/>
              </w:rPr>
              <w:t xml:space="preserve"> робіт житлового фонду</w:t>
            </w:r>
          </w:p>
        </w:tc>
        <w:tc>
          <w:tcPr>
            <w:tcW w:w="1320" w:type="dxa"/>
            <w:shd w:val="clear" w:color="auto" w:fill="auto"/>
            <w:vAlign w:val="center"/>
            <w:hideMark/>
          </w:tcPr>
          <w:p w14:paraId="12F0DF50" w14:textId="71E851A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3DB3AD66" w14:textId="73C2A6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310FE86A" w14:textId="48927A4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4A53F37D" w14:textId="443303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11B0D91B" w14:textId="3D5F0A9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7" w:type="dxa"/>
            <w:shd w:val="clear" w:color="auto" w:fill="auto"/>
            <w:vAlign w:val="center"/>
            <w:hideMark/>
          </w:tcPr>
          <w:p w14:paraId="48859A5A" w14:textId="639BB1D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r>
      <w:tr w:rsidR="00E72CCD" w:rsidRPr="001A0CB8" w14:paraId="770BFB2A" w14:textId="77777777" w:rsidTr="009E49EA">
        <w:trPr>
          <w:trHeight w:val="283"/>
        </w:trPr>
        <w:tc>
          <w:tcPr>
            <w:tcW w:w="709" w:type="dxa"/>
            <w:vMerge/>
            <w:hideMark/>
          </w:tcPr>
          <w:p w14:paraId="58EE60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BF2897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328FE2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4E5040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0D79FE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B1D952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8F054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6D4A6B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D842ED2" w14:textId="77777777" w:rsidTr="009E49EA">
        <w:trPr>
          <w:trHeight w:val="283"/>
        </w:trPr>
        <w:tc>
          <w:tcPr>
            <w:tcW w:w="709" w:type="dxa"/>
            <w:vMerge/>
            <w:hideMark/>
          </w:tcPr>
          <w:p w14:paraId="21AF67C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12E12E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1 об’єкта ремонту </w:t>
            </w:r>
            <w:proofErr w:type="spellStart"/>
            <w:r w:rsidRPr="001A0CB8">
              <w:rPr>
                <w:rFonts w:ascii="Times New Roman" w:eastAsia="Times New Roman" w:hAnsi="Times New Roman"/>
                <w:color w:val="000000"/>
                <w:sz w:val="20"/>
                <w:szCs w:val="20"/>
                <w:lang w:eastAsia="uk-UA"/>
              </w:rPr>
              <w:t>загальнобудівельних</w:t>
            </w:r>
            <w:proofErr w:type="spellEnd"/>
            <w:r w:rsidRPr="001A0CB8">
              <w:rPr>
                <w:rFonts w:ascii="Times New Roman" w:eastAsia="Times New Roman" w:hAnsi="Times New Roman"/>
                <w:color w:val="000000"/>
                <w:sz w:val="20"/>
                <w:szCs w:val="20"/>
                <w:lang w:eastAsia="uk-UA"/>
              </w:rPr>
              <w:t xml:space="preserve"> робіт</w:t>
            </w:r>
          </w:p>
        </w:tc>
        <w:tc>
          <w:tcPr>
            <w:tcW w:w="1320" w:type="dxa"/>
            <w:shd w:val="clear" w:color="auto" w:fill="auto"/>
            <w:vAlign w:val="center"/>
            <w:hideMark/>
          </w:tcPr>
          <w:p w14:paraId="3F97927D" w14:textId="462587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34DBA133" w14:textId="3A3FBDB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809,4</w:t>
            </w:r>
          </w:p>
        </w:tc>
        <w:tc>
          <w:tcPr>
            <w:tcW w:w="1666" w:type="dxa"/>
            <w:shd w:val="clear" w:color="auto" w:fill="auto"/>
            <w:vAlign w:val="center"/>
            <w:hideMark/>
          </w:tcPr>
          <w:p w14:paraId="68C3E88F" w14:textId="6A24B11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971,28</w:t>
            </w:r>
          </w:p>
        </w:tc>
        <w:tc>
          <w:tcPr>
            <w:tcW w:w="1666" w:type="dxa"/>
            <w:shd w:val="clear" w:color="auto" w:fill="auto"/>
            <w:vAlign w:val="center"/>
            <w:hideMark/>
          </w:tcPr>
          <w:p w14:paraId="3EBD9748" w14:textId="02D954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1165,536</w:t>
            </w:r>
          </w:p>
        </w:tc>
        <w:tc>
          <w:tcPr>
            <w:tcW w:w="1666" w:type="dxa"/>
            <w:shd w:val="clear" w:color="auto" w:fill="auto"/>
            <w:vAlign w:val="center"/>
            <w:hideMark/>
          </w:tcPr>
          <w:p w14:paraId="0A617D20" w14:textId="3835639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1398,643</w:t>
            </w:r>
          </w:p>
        </w:tc>
        <w:tc>
          <w:tcPr>
            <w:tcW w:w="1667" w:type="dxa"/>
            <w:shd w:val="clear" w:color="auto" w:fill="auto"/>
            <w:vAlign w:val="center"/>
            <w:hideMark/>
          </w:tcPr>
          <w:p w14:paraId="5909F18A" w14:textId="29F3C89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1678,372</w:t>
            </w:r>
          </w:p>
        </w:tc>
      </w:tr>
      <w:tr w:rsidR="00E72CCD" w:rsidRPr="001A0CB8" w14:paraId="5FD22661" w14:textId="77777777" w:rsidTr="009E49EA">
        <w:trPr>
          <w:trHeight w:val="283"/>
        </w:trPr>
        <w:tc>
          <w:tcPr>
            <w:tcW w:w="709" w:type="dxa"/>
            <w:vMerge/>
            <w:hideMark/>
          </w:tcPr>
          <w:p w14:paraId="0305198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5B08DB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113A224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E425C4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2DA0E9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26F978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E1588A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B289B1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73592ED" w14:textId="77777777" w:rsidTr="009E49EA">
        <w:trPr>
          <w:trHeight w:val="283"/>
        </w:trPr>
        <w:tc>
          <w:tcPr>
            <w:tcW w:w="709" w:type="dxa"/>
            <w:vMerge/>
            <w:hideMark/>
          </w:tcPr>
          <w:p w14:paraId="1C17487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437596" w14:textId="48F6864C"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кількості об’єктів, на яких планується провести </w:t>
            </w:r>
            <w:proofErr w:type="spellStart"/>
            <w:r w:rsidRPr="001A0CB8">
              <w:rPr>
                <w:rFonts w:ascii="Times New Roman" w:eastAsia="Times New Roman" w:hAnsi="Times New Roman"/>
                <w:color w:val="000000"/>
                <w:sz w:val="20"/>
                <w:szCs w:val="20"/>
                <w:lang w:eastAsia="uk-UA"/>
              </w:rPr>
              <w:t>загальнобудівельні</w:t>
            </w:r>
            <w:proofErr w:type="spellEnd"/>
            <w:r w:rsidRPr="001A0CB8">
              <w:rPr>
                <w:rFonts w:ascii="Times New Roman" w:eastAsia="Times New Roman" w:hAnsi="Times New Roman"/>
                <w:color w:val="000000"/>
                <w:sz w:val="20"/>
                <w:szCs w:val="20"/>
                <w:lang w:eastAsia="uk-UA"/>
              </w:rPr>
              <w:t xml:space="preserve"> ремонти</w:t>
            </w:r>
            <w:r>
              <w:rPr>
                <w:rFonts w:ascii="Times New Roman" w:eastAsia="Times New Roman" w:hAnsi="Times New Roman"/>
                <w:color w:val="000000"/>
                <w:sz w:val="20"/>
                <w:szCs w:val="20"/>
                <w:lang w:eastAsia="uk-UA"/>
              </w:rPr>
              <w:t>,</w:t>
            </w:r>
            <w:r w:rsidRPr="001A0CB8">
              <w:rPr>
                <w:rFonts w:ascii="Times New Roman" w:eastAsia="Times New Roman" w:hAnsi="Times New Roman"/>
                <w:color w:val="000000"/>
                <w:sz w:val="20"/>
                <w:szCs w:val="20"/>
                <w:lang w:eastAsia="uk-UA"/>
              </w:rPr>
              <w:t xml:space="preserve"> до потреби</w:t>
            </w:r>
          </w:p>
        </w:tc>
        <w:tc>
          <w:tcPr>
            <w:tcW w:w="1320" w:type="dxa"/>
            <w:shd w:val="clear" w:color="auto" w:fill="auto"/>
            <w:vAlign w:val="center"/>
            <w:hideMark/>
          </w:tcPr>
          <w:p w14:paraId="6B02E776" w14:textId="72AC2C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9769040" w14:textId="5D10CA9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488E728" w14:textId="6BB0653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3189F55" w14:textId="3CF8854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2A54364" w14:textId="79B3FF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917200F" w14:textId="744812E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4E51D4D8" w14:textId="77777777" w:rsidTr="009E49EA">
        <w:trPr>
          <w:trHeight w:val="283"/>
        </w:trPr>
        <w:tc>
          <w:tcPr>
            <w:tcW w:w="709" w:type="dxa"/>
            <w:vMerge w:val="restart"/>
            <w:shd w:val="clear" w:color="auto" w:fill="auto"/>
            <w:hideMark/>
          </w:tcPr>
          <w:p w14:paraId="3D525FC5" w14:textId="766361D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C30E1F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Ремонт інженерних комунікацій, які не мають балансової приналежності, з подальшою передачею на баланс комунальним підприємствам, крім випадків, що передбачені іншими локальними нормативними документами</w:t>
            </w:r>
          </w:p>
        </w:tc>
        <w:tc>
          <w:tcPr>
            <w:tcW w:w="1320" w:type="dxa"/>
            <w:shd w:val="clear" w:color="auto" w:fill="auto"/>
            <w:vAlign w:val="center"/>
            <w:hideMark/>
          </w:tcPr>
          <w:p w14:paraId="1A5942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D4E9D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BF1066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88FF1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5321DA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EA8D72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7235FBE" w14:textId="77777777" w:rsidTr="009E49EA">
        <w:trPr>
          <w:trHeight w:val="283"/>
        </w:trPr>
        <w:tc>
          <w:tcPr>
            <w:tcW w:w="709" w:type="dxa"/>
            <w:vMerge/>
            <w:hideMark/>
          </w:tcPr>
          <w:p w14:paraId="345F43B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5B6079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734D2D1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2C7253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CEB9DC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6118DD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7AB50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07F1A5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1706EF3" w14:textId="77777777" w:rsidTr="009E49EA">
        <w:trPr>
          <w:trHeight w:val="283"/>
        </w:trPr>
        <w:tc>
          <w:tcPr>
            <w:tcW w:w="709" w:type="dxa"/>
            <w:vMerge/>
            <w:hideMark/>
          </w:tcPr>
          <w:p w14:paraId="631CBC7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076DCC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ремонт</w:t>
            </w:r>
          </w:p>
        </w:tc>
        <w:tc>
          <w:tcPr>
            <w:tcW w:w="1320" w:type="dxa"/>
            <w:shd w:val="clear" w:color="auto" w:fill="auto"/>
            <w:vAlign w:val="center"/>
            <w:hideMark/>
          </w:tcPr>
          <w:p w14:paraId="4B016775" w14:textId="2B7C040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0FEADC2F" w14:textId="3672B922"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2700</w:t>
            </w:r>
          </w:p>
        </w:tc>
        <w:tc>
          <w:tcPr>
            <w:tcW w:w="1666" w:type="dxa"/>
            <w:shd w:val="clear" w:color="auto" w:fill="auto"/>
            <w:vAlign w:val="center"/>
            <w:hideMark/>
          </w:tcPr>
          <w:p w14:paraId="400DA109" w14:textId="14D6ECD8"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3240</w:t>
            </w:r>
          </w:p>
        </w:tc>
        <w:tc>
          <w:tcPr>
            <w:tcW w:w="1666" w:type="dxa"/>
            <w:shd w:val="clear" w:color="auto" w:fill="auto"/>
            <w:vAlign w:val="center"/>
            <w:hideMark/>
          </w:tcPr>
          <w:p w14:paraId="65E7A551" w14:textId="4BCEC385"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3888</w:t>
            </w:r>
          </w:p>
        </w:tc>
        <w:tc>
          <w:tcPr>
            <w:tcW w:w="1666" w:type="dxa"/>
            <w:shd w:val="clear" w:color="auto" w:fill="auto"/>
            <w:vAlign w:val="center"/>
            <w:hideMark/>
          </w:tcPr>
          <w:p w14:paraId="02BE0679" w14:textId="7D38A4D8"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4665,6</w:t>
            </w:r>
          </w:p>
        </w:tc>
        <w:tc>
          <w:tcPr>
            <w:tcW w:w="1667" w:type="dxa"/>
            <w:shd w:val="clear" w:color="auto" w:fill="auto"/>
            <w:vAlign w:val="center"/>
            <w:hideMark/>
          </w:tcPr>
          <w:p w14:paraId="4F0AEE9A" w14:textId="35815DE4"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5598,72</w:t>
            </w:r>
          </w:p>
        </w:tc>
      </w:tr>
      <w:tr w:rsidR="00E72CCD" w:rsidRPr="001A0CB8" w14:paraId="689A9607" w14:textId="77777777" w:rsidTr="009E49EA">
        <w:trPr>
          <w:trHeight w:val="283"/>
        </w:trPr>
        <w:tc>
          <w:tcPr>
            <w:tcW w:w="709" w:type="dxa"/>
            <w:vMerge/>
            <w:hideMark/>
          </w:tcPr>
          <w:p w14:paraId="015D4B6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32364D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2FE0A0E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78A0C58" w14:textId="77777777" w:rsidR="00E72CCD" w:rsidRPr="007940D2" w:rsidRDefault="00E72CCD" w:rsidP="00E72CCD">
            <w:pPr>
              <w:jc w:val="center"/>
              <w:rPr>
                <w:rFonts w:ascii="Times New Roman" w:eastAsia="Times New Roman" w:hAnsi="Times New Roman"/>
                <w:sz w:val="20"/>
                <w:szCs w:val="20"/>
                <w:lang w:eastAsia="uk-UA"/>
              </w:rPr>
            </w:pPr>
          </w:p>
        </w:tc>
        <w:tc>
          <w:tcPr>
            <w:tcW w:w="1666" w:type="dxa"/>
            <w:shd w:val="clear" w:color="auto" w:fill="auto"/>
            <w:vAlign w:val="center"/>
            <w:hideMark/>
          </w:tcPr>
          <w:p w14:paraId="660875EA" w14:textId="77777777" w:rsidR="00E72CCD" w:rsidRPr="007940D2" w:rsidRDefault="00E72CCD" w:rsidP="00E72CCD">
            <w:pPr>
              <w:jc w:val="center"/>
              <w:rPr>
                <w:rFonts w:ascii="Times New Roman" w:eastAsia="Times New Roman" w:hAnsi="Times New Roman"/>
                <w:sz w:val="20"/>
                <w:szCs w:val="20"/>
                <w:lang w:eastAsia="uk-UA"/>
              </w:rPr>
            </w:pPr>
          </w:p>
        </w:tc>
        <w:tc>
          <w:tcPr>
            <w:tcW w:w="1666" w:type="dxa"/>
            <w:shd w:val="clear" w:color="auto" w:fill="auto"/>
            <w:vAlign w:val="center"/>
            <w:hideMark/>
          </w:tcPr>
          <w:p w14:paraId="6DA08C10" w14:textId="77777777" w:rsidR="00E72CCD" w:rsidRPr="007940D2" w:rsidRDefault="00E72CCD" w:rsidP="00E72CCD">
            <w:pPr>
              <w:jc w:val="center"/>
              <w:rPr>
                <w:rFonts w:ascii="Times New Roman" w:eastAsia="Times New Roman" w:hAnsi="Times New Roman"/>
                <w:sz w:val="20"/>
                <w:szCs w:val="20"/>
                <w:lang w:eastAsia="uk-UA"/>
              </w:rPr>
            </w:pPr>
          </w:p>
        </w:tc>
        <w:tc>
          <w:tcPr>
            <w:tcW w:w="1666" w:type="dxa"/>
            <w:shd w:val="clear" w:color="auto" w:fill="auto"/>
            <w:vAlign w:val="center"/>
            <w:hideMark/>
          </w:tcPr>
          <w:p w14:paraId="432A3DE5" w14:textId="77777777" w:rsidR="00E72CCD" w:rsidRPr="007940D2" w:rsidRDefault="00E72CCD" w:rsidP="00E72CCD">
            <w:pPr>
              <w:jc w:val="center"/>
              <w:rPr>
                <w:rFonts w:ascii="Times New Roman" w:eastAsia="Times New Roman" w:hAnsi="Times New Roman"/>
                <w:sz w:val="20"/>
                <w:szCs w:val="20"/>
                <w:lang w:eastAsia="uk-UA"/>
              </w:rPr>
            </w:pPr>
          </w:p>
        </w:tc>
        <w:tc>
          <w:tcPr>
            <w:tcW w:w="1667" w:type="dxa"/>
            <w:shd w:val="clear" w:color="auto" w:fill="auto"/>
            <w:vAlign w:val="center"/>
            <w:hideMark/>
          </w:tcPr>
          <w:p w14:paraId="46954C3D" w14:textId="77777777" w:rsidR="00E72CCD" w:rsidRPr="007940D2" w:rsidRDefault="00E72CCD" w:rsidP="00E72CCD">
            <w:pPr>
              <w:jc w:val="center"/>
              <w:rPr>
                <w:rFonts w:ascii="Times New Roman" w:eastAsia="Times New Roman" w:hAnsi="Times New Roman"/>
                <w:sz w:val="20"/>
                <w:szCs w:val="20"/>
                <w:lang w:eastAsia="uk-UA"/>
              </w:rPr>
            </w:pPr>
          </w:p>
        </w:tc>
      </w:tr>
      <w:tr w:rsidR="00E72CCD" w:rsidRPr="001A0CB8" w14:paraId="3E8A317B" w14:textId="77777777" w:rsidTr="009E49EA">
        <w:trPr>
          <w:trHeight w:val="283"/>
        </w:trPr>
        <w:tc>
          <w:tcPr>
            <w:tcW w:w="709" w:type="dxa"/>
            <w:vMerge/>
            <w:hideMark/>
          </w:tcPr>
          <w:p w14:paraId="0D7A6A8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C558AA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Загальна кількість інженерних комунікацій без визначеного власника, що потребують ремонту</w:t>
            </w:r>
          </w:p>
        </w:tc>
        <w:tc>
          <w:tcPr>
            <w:tcW w:w="1320" w:type="dxa"/>
            <w:shd w:val="clear" w:color="auto" w:fill="auto"/>
            <w:vAlign w:val="center"/>
            <w:hideMark/>
          </w:tcPr>
          <w:p w14:paraId="68B5A2DA" w14:textId="59DABB1D"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п.м</w:t>
            </w:r>
            <w:proofErr w:type="spellEnd"/>
            <w:r w:rsidRPr="00E72CCD">
              <w:rPr>
                <w:rFonts w:ascii="Times New Roman" w:hAnsi="Times New Roman"/>
                <w:sz w:val="20"/>
                <w:szCs w:val="20"/>
              </w:rPr>
              <w:t>.</w:t>
            </w:r>
          </w:p>
        </w:tc>
        <w:tc>
          <w:tcPr>
            <w:tcW w:w="1666" w:type="dxa"/>
            <w:shd w:val="clear" w:color="auto" w:fill="auto"/>
            <w:vAlign w:val="center"/>
            <w:hideMark/>
          </w:tcPr>
          <w:p w14:paraId="1B357225" w14:textId="0DD6D76D"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5800</w:t>
            </w:r>
          </w:p>
        </w:tc>
        <w:tc>
          <w:tcPr>
            <w:tcW w:w="1666" w:type="dxa"/>
            <w:shd w:val="clear" w:color="auto" w:fill="auto"/>
            <w:vAlign w:val="center"/>
            <w:hideMark/>
          </w:tcPr>
          <w:p w14:paraId="6C68ACF6" w14:textId="29052B70"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5900</w:t>
            </w:r>
          </w:p>
        </w:tc>
        <w:tc>
          <w:tcPr>
            <w:tcW w:w="1666" w:type="dxa"/>
            <w:shd w:val="clear" w:color="auto" w:fill="auto"/>
            <w:vAlign w:val="center"/>
            <w:hideMark/>
          </w:tcPr>
          <w:p w14:paraId="06C04A10" w14:textId="708325FA"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6000</w:t>
            </w:r>
          </w:p>
        </w:tc>
        <w:tc>
          <w:tcPr>
            <w:tcW w:w="1666" w:type="dxa"/>
            <w:shd w:val="clear" w:color="auto" w:fill="auto"/>
            <w:vAlign w:val="center"/>
            <w:hideMark/>
          </w:tcPr>
          <w:p w14:paraId="19E6027C" w14:textId="3E9AFCD3"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6100</w:t>
            </w:r>
          </w:p>
        </w:tc>
        <w:tc>
          <w:tcPr>
            <w:tcW w:w="1667" w:type="dxa"/>
            <w:shd w:val="clear" w:color="auto" w:fill="auto"/>
            <w:vAlign w:val="center"/>
            <w:hideMark/>
          </w:tcPr>
          <w:p w14:paraId="27FA0B24" w14:textId="297D4259"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6200</w:t>
            </w:r>
          </w:p>
        </w:tc>
      </w:tr>
      <w:tr w:rsidR="00E72CCD" w:rsidRPr="001A0CB8" w14:paraId="7ED55905" w14:textId="77777777" w:rsidTr="009E49EA">
        <w:trPr>
          <w:trHeight w:val="283"/>
        </w:trPr>
        <w:tc>
          <w:tcPr>
            <w:tcW w:w="709" w:type="dxa"/>
            <w:vMerge/>
            <w:hideMark/>
          </w:tcPr>
          <w:p w14:paraId="5699078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7C1FF8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7875078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CAEC14D" w14:textId="77777777" w:rsidR="00E72CCD" w:rsidRPr="007940D2" w:rsidRDefault="00E72CCD" w:rsidP="00E72CCD">
            <w:pPr>
              <w:jc w:val="center"/>
              <w:rPr>
                <w:rFonts w:ascii="Times New Roman" w:eastAsia="Times New Roman" w:hAnsi="Times New Roman"/>
                <w:sz w:val="20"/>
                <w:szCs w:val="20"/>
                <w:lang w:eastAsia="uk-UA"/>
              </w:rPr>
            </w:pPr>
          </w:p>
        </w:tc>
        <w:tc>
          <w:tcPr>
            <w:tcW w:w="1666" w:type="dxa"/>
            <w:shd w:val="clear" w:color="auto" w:fill="auto"/>
            <w:noWrap/>
            <w:vAlign w:val="center"/>
            <w:hideMark/>
          </w:tcPr>
          <w:p w14:paraId="173A792C" w14:textId="77777777" w:rsidR="00E72CCD" w:rsidRPr="007940D2" w:rsidRDefault="00E72CCD" w:rsidP="00E72CCD">
            <w:pPr>
              <w:jc w:val="center"/>
              <w:rPr>
                <w:rFonts w:ascii="Times New Roman" w:eastAsia="Times New Roman" w:hAnsi="Times New Roman"/>
                <w:sz w:val="20"/>
                <w:szCs w:val="20"/>
                <w:lang w:eastAsia="uk-UA"/>
              </w:rPr>
            </w:pPr>
          </w:p>
        </w:tc>
        <w:tc>
          <w:tcPr>
            <w:tcW w:w="1666" w:type="dxa"/>
            <w:shd w:val="clear" w:color="auto" w:fill="auto"/>
            <w:noWrap/>
            <w:vAlign w:val="center"/>
            <w:hideMark/>
          </w:tcPr>
          <w:p w14:paraId="39474A6D" w14:textId="77777777" w:rsidR="00E72CCD" w:rsidRPr="007940D2" w:rsidRDefault="00E72CCD" w:rsidP="00E72CCD">
            <w:pPr>
              <w:jc w:val="center"/>
              <w:rPr>
                <w:rFonts w:ascii="Times New Roman" w:eastAsia="Times New Roman" w:hAnsi="Times New Roman"/>
                <w:sz w:val="20"/>
                <w:szCs w:val="20"/>
                <w:lang w:eastAsia="uk-UA"/>
              </w:rPr>
            </w:pPr>
          </w:p>
        </w:tc>
        <w:tc>
          <w:tcPr>
            <w:tcW w:w="1666" w:type="dxa"/>
            <w:shd w:val="clear" w:color="auto" w:fill="auto"/>
            <w:noWrap/>
            <w:vAlign w:val="center"/>
            <w:hideMark/>
          </w:tcPr>
          <w:p w14:paraId="7EFF0F56" w14:textId="77777777" w:rsidR="00E72CCD" w:rsidRPr="007940D2" w:rsidRDefault="00E72CCD" w:rsidP="00E72CCD">
            <w:pPr>
              <w:jc w:val="center"/>
              <w:rPr>
                <w:rFonts w:ascii="Times New Roman" w:eastAsia="Times New Roman" w:hAnsi="Times New Roman"/>
                <w:sz w:val="20"/>
                <w:szCs w:val="20"/>
                <w:lang w:eastAsia="uk-UA"/>
              </w:rPr>
            </w:pPr>
          </w:p>
        </w:tc>
        <w:tc>
          <w:tcPr>
            <w:tcW w:w="1667" w:type="dxa"/>
            <w:shd w:val="clear" w:color="auto" w:fill="auto"/>
            <w:noWrap/>
            <w:vAlign w:val="center"/>
            <w:hideMark/>
          </w:tcPr>
          <w:p w14:paraId="19FC4AFC" w14:textId="77777777" w:rsidR="00E72CCD" w:rsidRPr="007940D2" w:rsidRDefault="00E72CCD" w:rsidP="00E72CCD">
            <w:pPr>
              <w:jc w:val="center"/>
              <w:rPr>
                <w:rFonts w:ascii="Times New Roman" w:eastAsia="Times New Roman" w:hAnsi="Times New Roman"/>
                <w:sz w:val="20"/>
                <w:szCs w:val="20"/>
                <w:lang w:eastAsia="uk-UA"/>
              </w:rPr>
            </w:pPr>
          </w:p>
        </w:tc>
      </w:tr>
      <w:tr w:rsidR="00E72CCD" w:rsidRPr="001A0CB8" w14:paraId="5DD43C43" w14:textId="77777777" w:rsidTr="009E49EA">
        <w:trPr>
          <w:trHeight w:val="283"/>
        </w:trPr>
        <w:tc>
          <w:tcPr>
            <w:tcW w:w="709" w:type="dxa"/>
            <w:vMerge/>
            <w:hideMark/>
          </w:tcPr>
          <w:p w14:paraId="59C50C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78AE0B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ремонт 1 п. м інженерних комунікацій</w:t>
            </w:r>
          </w:p>
        </w:tc>
        <w:tc>
          <w:tcPr>
            <w:tcW w:w="1320" w:type="dxa"/>
            <w:shd w:val="clear" w:color="auto" w:fill="auto"/>
            <w:vAlign w:val="center"/>
            <w:hideMark/>
          </w:tcPr>
          <w:p w14:paraId="25DC6876" w14:textId="1DF297E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3A03A88" w14:textId="3474491D"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465,52</w:t>
            </w:r>
          </w:p>
        </w:tc>
        <w:tc>
          <w:tcPr>
            <w:tcW w:w="1666" w:type="dxa"/>
            <w:shd w:val="clear" w:color="auto" w:fill="auto"/>
            <w:vAlign w:val="center"/>
            <w:hideMark/>
          </w:tcPr>
          <w:p w14:paraId="04F227B6" w14:textId="7E20EDBC"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549,15</w:t>
            </w:r>
          </w:p>
        </w:tc>
        <w:tc>
          <w:tcPr>
            <w:tcW w:w="1666" w:type="dxa"/>
            <w:shd w:val="clear" w:color="auto" w:fill="auto"/>
            <w:vAlign w:val="center"/>
            <w:hideMark/>
          </w:tcPr>
          <w:p w14:paraId="58EA1C5A" w14:textId="3C793364"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648,00</w:t>
            </w:r>
          </w:p>
        </w:tc>
        <w:tc>
          <w:tcPr>
            <w:tcW w:w="1666" w:type="dxa"/>
            <w:shd w:val="clear" w:color="auto" w:fill="auto"/>
            <w:vAlign w:val="center"/>
            <w:hideMark/>
          </w:tcPr>
          <w:p w14:paraId="284E7B1E" w14:textId="160F4B77"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764,85</w:t>
            </w:r>
          </w:p>
        </w:tc>
        <w:tc>
          <w:tcPr>
            <w:tcW w:w="1667" w:type="dxa"/>
            <w:shd w:val="clear" w:color="auto" w:fill="auto"/>
            <w:vAlign w:val="center"/>
            <w:hideMark/>
          </w:tcPr>
          <w:p w14:paraId="65D6003E" w14:textId="0E1B2494" w:rsidR="00E72CCD" w:rsidRPr="007940D2" w:rsidRDefault="00E72CCD" w:rsidP="00E72CCD">
            <w:pPr>
              <w:jc w:val="center"/>
              <w:rPr>
                <w:rFonts w:ascii="Times New Roman" w:eastAsia="Times New Roman" w:hAnsi="Times New Roman"/>
                <w:sz w:val="20"/>
                <w:szCs w:val="20"/>
                <w:lang w:eastAsia="uk-UA"/>
              </w:rPr>
            </w:pPr>
            <w:r w:rsidRPr="007940D2">
              <w:rPr>
                <w:rFonts w:ascii="Times New Roman" w:hAnsi="Times New Roman"/>
                <w:sz w:val="20"/>
                <w:szCs w:val="20"/>
              </w:rPr>
              <w:t>903,02</w:t>
            </w:r>
          </w:p>
        </w:tc>
      </w:tr>
      <w:tr w:rsidR="00E72CCD" w:rsidRPr="001A0CB8" w14:paraId="76546826" w14:textId="77777777" w:rsidTr="009E49EA">
        <w:trPr>
          <w:trHeight w:val="283"/>
        </w:trPr>
        <w:tc>
          <w:tcPr>
            <w:tcW w:w="709" w:type="dxa"/>
            <w:vMerge/>
            <w:hideMark/>
          </w:tcPr>
          <w:p w14:paraId="3218CC3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C5EB60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58798A1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9B3C86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11C2A2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089007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2E4A6B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38DC4BC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88A109A" w14:textId="77777777" w:rsidTr="009E49EA">
        <w:trPr>
          <w:trHeight w:val="283"/>
        </w:trPr>
        <w:tc>
          <w:tcPr>
            <w:tcW w:w="709" w:type="dxa"/>
            <w:vMerge/>
            <w:hideMark/>
          </w:tcPr>
          <w:p w14:paraId="1F2C613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499FB3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Рівень готовності відремонтованих інженерних комунікацій без визначеного власника</w:t>
            </w:r>
          </w:p>
        </w:tc>
        <w:tc>
          <w:tcPr>
            <w:tcW w:w="1320" w:type="dxa"/>
            <w:shd w:val="clear" w:color="auto" w:fill="auto"/>
            <w:vAlign w:val="center"/>
            <w:hideMark/>
          </w:tcPr>
          <w:p w14:paraId="2246E8A3" w14:textId="1BA3CD5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15577A87" w14:textId="7F4F4C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8044131" w14:textId="382EBC0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645DED3" w14:textId="78ABB83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1821F51" w14:textId="471206B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67F83805" w14:textId="339211B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2C5F40E" w14:textId="77777777" w:rsidTr="009E49EA">
        <w:trPr>
          <w:trHeight w:val="283"/>
        </w:trPr>
        <w:tc>
          <w:tcPr>
            <w:tcW w:w="709" w:type="dxa"/>
            <w:vMerge w:val="restart"/>
            <w:shd w:val="clear" w:color="auto" w:fill="auto"/>
            <w:hideMark/>
          </w:tcPr>
          <w:p w14:paraId="23ABB64B" w14:textId="5DAD7E73"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0D7D26A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Інженерний захист територій, у т. ч. проведення вишукувальних та </w:t>
            </w:r>
            <w:proofErr w:type="spellStart"/>
            <w:r w:rsidRPr="001A0CB8">
              <w:rPr>
                <w:rFonts w:ascii="Times New Roman" w:eastAsia="Times New Roman" w:hAnsi="Times New Roman"/>
                <w:color w:val="000000"/>
                <w:sz w:val="20"/>
                <w:szCs w:val="20"/>
                <w:lang w:eastAsia="uk-UA"/>
              </w:rPr>
              <w:t>передпроєктних</w:t>
            </w:r>
            <w:proofErr w:type="spellEnd"/>
            <w:r w:rsidRPr="001A0CB8">
              <w:rPr>
                <w:rFonts w:ascii="Times New Roman" w:eastAsia="Times New Roman" w:hAnsi="Times New Roman"/>
                <w:color w:val="000000"/>
                <w:sz w:val="20"/>
                <w:szCs w:val="20"/>
                <w:lang w:eastAsia="uk-UA"/>
              </w:rPr>
              <w:t xml:space="preserve"> робіт на територіях Миколаївської міської територіальної громади</w:t>
            </w:r>
          </w:p>
        </w:tc>
        <w:tc>
          <w:tcPr>
            <w:tcW w:w="1320" w:type="dxa"/>
            <w:shd w:val="clear" w:color="auto" w:fill="auto"/>
            <w:vAlign w:val="center"/>
            <w:hideMark/>
          </w:tcPr>
          <w:p w14:paraId="153F97A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3A8A44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7B1FDE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266217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31DD16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9F8399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08F3B7B" w14:textId="77777777" w:rsidTr="009E49EA">
        <w:trPr>
          <w:trHeight w:val="283"/>
        </w:trPr>
        <w:tc>
          <w:tcPr>
            <w:tcW w:w="709" w:type="dxa"/>
            <w:vMerge/>
            <w:hideMark/>
          </w:tcPr>
          <w:p w14:paraId="4F30784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18328A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FBBD8A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474334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8E0CB5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2E5B58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172C01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A40BC9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AEE1488" w14:textId="77777777" w:rsidTr="009E49EA">
        <w:trPr>
          <w:trHeight w:val="283"/>
        </w:trPr>
        <w:tc>
          <w:tcPr>
            <w:tcW w:w="709" w:type="dxa"/>
            <w:vMerge/>
            <w:hideMark/>
          </w:tcPr>
          <w:p w14:paraId="11E99C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A2A6FC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інженерний захист територій</w:t>
            </w:r>
          </w:p>
        </w:tc>
        <w:tc>
          <w:tcPr>
            <w:tcW w:w="1320" w:type="dxa"/>
            <w:shd w:val="clear" w:color="auto" w:fill="auto"/>
            <w:vAlign w:val="center"/>
            <w:hideMark/>
          </w:tcPr>
          <w:p w14:paraId="590F1FD6" w14:textId="58C1B75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34454489" w14:textId="2BC9B5B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25000</w:t>
            </w:r>
          </w:p>
        </w:tc>
        <w:tc>
          <w:tcPr>
            <w:tcW w:w="1666" w:type="dxa"/>
            <w:shd w:val="clear" w:color="auto" w:fill="auto"/>
            <w:vAlign w:val="center"/>
            <w:hideMark/>
          </w:tcPr>
          <w:p w14:paraId="606315E8" w14:textId="4220028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30000</w:t>
            </w:r>
          </w:p>
        </w:tc>
        <w:tc>
          <w:tcPr>
            <w:tcW w:w="1666" w:type="dxa"/>
            <w:shd w:val="clear" w:color="auto" w:fill="auto"/>
            <w:vAlign w:val="center"/>
            <w:hideMark/>
          </w:tcPr>
          <w:p w14:paraId="544C52D3" w14:textId="7DBD5FD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36000</w:t>
            </w:r>
          </w:p>
        </w:tc>
        <w:tc>
          <w:tcPr>
            <w:tcW w:w="1666" w:type="dxa"/>
            <w:shd w:val="clear" w:color="auto" w:fill="auto"/>
            <w:vAlign w:val="center"/>
            <w:hideMark/>
          </w:tcPr>
          <w:p w14:paraId="0F1257ED" w14:textId="095DDE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43200</w:t>
            </w:r>
          </w:p>
        </w:tc>
        <w:tc>
          <w:tcPr>
            <w:tcW w:w="1667" w:type="dxa"/>
            <w:shd w:val="clear" w:color="auto" w:fill="auto"/>
            <w:vAlign w:val="center"/>
            <w:hideMark/>
          </w:tcPr>
          <w:p w14:paraId="4DC3C875" w14:textId="1F318D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51840</w:t>
            </w:r>
          </w:p>
        </w:tc>
      </w:tr>
      <w:tr w:rsidR="00E72CCD" w:rsidRPr="001A0CB8" w14:paraId="292F5BE4" w14:textId="77777777" w:rsidTr="009E49EA">
        <w:trPr>
          <w:trHeight w:val="283"/>
        </w:trPr>
        <w:tc>
          <w:tcPr>
            <w:tcW w:w="709" w:type="dxa"/>
            <w:vMerge/>
            <w:hideMark/>
          </w:tcPr>
          <w:p w14:paraId="4A9692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D6DE540"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C008AA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BD3668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810542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5794E9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9C891F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E951AB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CFDF6BE" w14:textId="77777777" w:rsidTr="009E49EA">
        <w:trPr>
          <w:trHeight w:val="283"/>
        </w:trPr>
        <w:tc>
          <w:tcPr>
            <w:tcW w:w="709" w:type="dxa"/>
            <w:vMerge/>
            <w:hideMark/>
          </w:tcPr>
          <w:p w14:paraId="18E4F92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336C69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територій, що потребують інженерного захисту</w:t>
            </w:r>
          </w:p>
        </w:tc>
        <w:tc>
          <w:tcPr>
            <w:tcW w:w="1320" w:type="dxa"/>
            <w:shd w:val="clear" w:color="auto" w:fill="auto"/>
            <w:vAlign w:val="center"/>
            <w:hideMark/>
          </w:tcPr>
          <w:p w14:paraId="076CCFD8" w14:textId="0F6C9C7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746E4E28" w14:textId="2EDBBEA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16,667</w:t>
            </w:r>
          </w:p>
        </w:tc>
        <w:tc>
          <w:tcPr>
            <w:tcW w:w="1666" w:type="dxa"/>
            <w:shd w:val="clear" w:color="auto" w:fill="auto"/>
            <w:vAlign w:val="center"/>
            <w:hideMark/>
          </w:tcPr>
          <w:p w14:paraId="46B959AE" w14:textId="70A8CED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17,647</w:t>
            </w:r>
          </w:p>
        </w:tc>
        <w:tc>
          <w:tcPr>
            <w:tcW w:w="1666" w:type="dxa"/>
            <w:shd w:val="clear" w:color="auto" w:fill="auto"/>
            <w:vAlign w:val="center"/>
            <w:hideMark/>
          </w:tcPr>
          <w:p w14:paraId="4FB23982" w14:textId="57B4AC2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18,653</w:t>
            </w:r>
          </w:p>
        </w:tc>
        <w:tc>
          <w:tcPr>
            <w:tcW w:w="1666" w:type="dxa"/>
            <w:shd w:val="clear" w:color="auto" w:fill="auto"/>
            <w:vAlign w:val="center"/>
            <w:hideMark/>
          </w:tcPr>
          <w:p w14:paraId="03550D24" w14:textId="731CA79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18,783</w:t>
            </w:r>
          </w:p>
        </w:tc>
        <w:tc>
          <w:tcPr>
            <w:tcW w:w="1667" w:type="dxa"/>
            <w:shd w:val="clear" w:color="auto" w:fill="auto"/>
            <w:vAlign w:val="center"/>
            <w:hideMark/>
          </w:tcPr>
          <w:p w14:paraId="70E5DA8B" w14:textId="7B16F4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19,562</w:t>
            </w:r>
          </w:p>
        </w:tc>
      </w:tr>
      <w:tr w:rsidR="00E72CCD" w:rsidRPr="001A0CB8" w14:paraId="6EF63A8B" w14:textId="77777777" w:rsidTr="009E49EA">
        <w:trPr>
          <w:trHeight w:val="283"/>
        </w:trPr>
        <w:tc>
          <w:tcPr>
            <w:tcW w:w="709" w:type="dxa"/>
            <w:vMerge/>
            <w:hideMark/>
          </w:tcPr>
          <w:p w14:paraId="75EFA55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5A633E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5420E0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C4718B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E8B0F4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7D6BE0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444460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A3FDC6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E099734" w14:textId="77777777" w:rsidTr="009E49EA">
        <w:trPr>
          <w:trHeight w:val="283"/>
        </w:trPr>
        <w:tc>
          <w:tcPr>
            <w:tcW w:w="709" w:type="dxa"/>
            <w:vMerge/>
            <w:hideMark/>
          </w:tcPr>
          <w:p w14:paraId="7730E75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A29118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проведення інженерного захисту однієї території</w:t>
            </w:r>
          </w:p>
        </w:tc>
        <w:tc>
          <w:tcPr>
            <w:tcW w:w="1320" w:type="dxa"/>
            <w:shd w:val="clear" w:color="auto" w:fill="auto"/>
            <w:vAlign w:val="center"/>
            <w:hideMark/>
          </w:tcPr>
          <w:p w14:paraId="04928F83" w14:textId="076A388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059846CC" w14:textId="43534E9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1500000</w:t>
            </w:r>
          </w:p>
        </w:tc>
        <w:tc>
          <w:tcPr>
            <w:tcW w:w="1666" w:type="dxa"/>
            <w:shd w:val="clear" w:color="auto" w:fill="auto"/>
            <w:vAlign w:val="center"/>
            <w:hideMark/>
          </w:tcPr>
          <w:p w14:paraId="3DE0A80C" w14:textId="460BDD8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1700000</w:t>
            </w:r>
          </w:p>
        </w:tc>
        <w:tc>
          <w:tcPr>
            <w:tcW w:w="1666" w:type="dxa"/>
            <w:shd w:val="clear" w:color="auto" w:fill="auto"/>
            <w:vAlign w:val="center"/>
            <w:hideMark/>
          </w:tcPr>
          <w:p w14:paraId="6E9BA714" w14:textId="1608E4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1930000</w:t>
            </w:r>
          </w:p>
        </w:tc>
        <w:tc>
          <w:tcPr>
            <w:tcW w:w="1666" w:type="dxa"/>
            <w:shd w:val="clear" w:color="auto" w:fill="auto"/>
            <w:vAlign w:val="center"/>
            <w:hideMark/>
          </w:tcPr>
          <w:p w14:paraId="6465987C" w14:textId="344CCD2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2300000</w:t>
            </w:r>
          </w:p>
        </w:tc>
        <w:tc>
          <w:tcPr>
            <w:tcW w:w="1667" w:type="dxa"/>
            <w:shd w:val="clear" w:color="auto" w:fill="auto"/>
            <w:vAlign w:val="center"/>
            <w:hideMark/>
          </w:tcPr>
          <w:p w14:paraId="2897AE61" w14:textId="63F6EFF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2650000</w:t>
            </w:r>
          </w:p>
        </w:tc>
      </w:tr>
      <w:tr w:rsidR="00E72CCD" w:rsidRPr="001A0CB8" w14:paraId="2F58AA4C" w14:textId="77777777" w:rsidTr="009E49EA">
        <w:trPr>
          <w:trHeight w:val="283"/>
        </w:trPr>
        <w:tc>
          <w:tcPr>
            <w:tcW w:w="709" w:type="dxa"/>
            <w:vMerge/>
            <w:hideMark/>
          </w:tcPr>
          <w:p w14:paraId="30FA892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66D2A50"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74FD03E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98C4BC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644D40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986371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CFBD8C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4B7197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41EC916" w14:textId="77777777" w:rsidTr="009E49EA">
        <w:trPr>
          <w:trHeight w:val="283"/>
        </w:trPr>
        <w:tc>
          <w:tcPr>
            <w:tcW w:w="709" w:type="dxa"/>
            <w:vMerge/>
            <w:hideMark/>
          </w:tcPr>
          <w:p w14:paraId="7789E4C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01A5E7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Рівень забезпечення інженерного захисту територій до кількості територій, що потребують інженерного захисту на відповідний рік</w:t>
            </w:r>
          </w:p>
        </w:tc>
        <w:tc>
          <w:tcPr>
            <w:tcW w:w="1320" w:type="dxa"/>
            <w:shd w:val="clear" w:color="auto" w:fill="auto"/>
            <w:vAlign w:val="center"/>
            <w:hideMark/>
          </w:tcPr>
          <w:p w14:paraId="0EA7C43E" w14:textId="17531A7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5204867" w14:textId="00F9F80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286835F" w14:textId="4E8C902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D6AAB68" w14:textId="2207EB4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03E6ABB" w14:textId="365ED02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5915962" w14:textId="3ED280E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653380A2" w14:textId="77777777" w:rsidTr="009E49EA">
        <w:trPr>
          <w:trHeight w:val="283"/>
        </w:trPr>
        <w:tc>
          <w:tcPr>
            <w:tcW w:w="709" w:type="dxa"/>
            <w:shd w:val="clear" w:color="auto" w:fill="auto"/>
            <w:hideMark/>
          </w:tcPr>
          <w:p w14:paraId="1C152B95" w14:textId="63D8D9AB"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7335BDC1" w14:textId="531DCDED"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Утримання об’єктів благоустрою, </w:t>
            </w:r>
            <w:r>
              <w:rPr>
                <w:rFonts w:ascii="Times New Roman" w:eastAsia="Times New Roman" w:hAnsi="Times New Roman"/>
                <w:color w:val="000000"/>
                <w:sz w:val="20"/>
                <w:szCs w:val="20"/>
                <w:lang w:eastAsia="uk-UA"/>
              </w:rPr>
              <w:t>у</w:t>
            </w:r>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їх елементів</w:t>
            </w:r>
          </w:p>
        </w:tc>
        <w:tc>
          <w:tcPr>
            <w:tcW w:w="1320" w:type="dxa"/>
            <w:shd w:val="clear" w:color="auto" w:fill="auto"/>
            <w:vAlign w:val="center"/>
            <w:hideMark/>
          </w:tcPr>
          <w:p w14:paraId="6FBD920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6979BD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14343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C76EF0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9BC82A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FEE54AF"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6E51A26" w14:textId="77777777" w:rsidTr="009E49EA">
        <w:trPr>
          <w:trHeight w:val="283"/>
        </w:trPr>
        <w:tc>
          <w:tcPr>
            <w:tcW w:w="709" w:type="dxa"/>
            <w:vMerge w:val="restart"/>
            <w:shd w:val="clear" w:color="auto" w:fill="auto"/>
            <w:hideMark/>
          </w:tcPr>
          <w:p w14:paraId="03DAB68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w:t>
            </w:r>
          </w:p>
        </w:tc>
        <w:tc>
          <w:tcPr>
            <w:tcW w:w="5375" w:type="dxa"/>
            <w:shd w:val="clear" w:color="auto" w:fill="auto"/>
            <w:hideMark/>
          </w:tcPr>
          <w:p w14:paraId="7897F256" w14:textId="4A3D9A2F"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Д</w:t>
            </w:r>
            <w:r w:rsidRPr="001A0CB8">
              <w:rPr>
                <w:rFonts w:ascii="Times New Roman" w:eastAsia="Times New Roman" w:hAnsi="Times New Roman"/>
                <w:color w:val="000000"/>
                <w:sz w:val="20"/>
                <w:szCs w:val="20"/>
                <w:lang w:eastAsia="uk-UA"/>
              </w:rPr>
              <w:t>ор</w:t>
            </w:r>
            <w:r>
              <w:rPr>
                <w:rFonts w:ascii="Times New Roman" w:eastAsia="Times New Roman" w:hAnsi="Times New Roman"/>
                <w:color w:val="000000"/>
                <w:sz w:val="20"/>
                <w:szCs w:val="20"/>
                <w:lang w:eastAsia="uk-UA"/>
              </w:rPr>
              <w:t>оги</w:t>
            </w:r>
          </w:p>
        </w:tc>
        <w:tc>
          <w:tcPr>
            <w:tcW w:w="1320" w:type="dxa"/>
            <w:shd w:val="clear" w:color="auto" w:fill="auto"/>
            <w:vAlign w:val="center"/>
            <w:hideMark/>
          </w:tcPr>
          <w:p w14:paraId="7838C30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49ED21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BED86A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253A28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D8E605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A13DBD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3F26AC8" w14:textId="77777777" w:rsidTr="009E49EA">
        <w:trPr>
          <w:trHeight w:val="283"/>
        </w:trPr>
        <w:tc>
          <w:tcPr>
            <w:tcW w:w="709" w:type="dxa"/>
            <w:vMerge/>
            <w:hideMark/>
          </w:tcPr>
          <w:p w14:paraId="2E28FE3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5AE739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4094D3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884998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20260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03273E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A952E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8313CB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3E6FFB2" w14:textId="77777777" w:rsidTr="009E49EA">
        <w:trPr>
          <w:trHeight w:val="283"/>
        </w:trPr>
        <w:tc>
          <w:tcPr>
            <w:tcW w:w="709" w:type="dxa"/>
            <w:vMerge/>
            <w:hideMark/>
          </w:tcPr>
          <w:p w14:paraId="45F746A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A5D95B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334621D1" w14:textId="2A0DBC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248C2492" w14:textId="49B6E2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220345</w:t>
            </w:r>
          </w:p>
        </w:tc>
        <w:tc>
          <w:tcPr>
            <w:tcW w:w="1666" w:type="dxa"/>
            <w:shd w:val="clear" w:color="auto" w:fill="auto"/>
            <w:vAlign w:val="center"/>
            <w:hideMark/>
          </w:tcPr>
          <w:p w14:paraId="2F63C01E" w14:textId="44A9BA2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264414</w:t>
            </w:r>
          </w:p>
        </w:tc>
        <w:tc>
          <w:tcPr>
            <w:tcW w:w="1666" w:type="dxa"/>
            <w:shd w:val="clear" w:color="auto" w:fill="auto"/>
            <w:vAlign w:val="center"/>
            <w:hideMark/>
          </w:tcPr>
          <w:p w14:paraId="20CE18E4" w14:textId="64F8E8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317296,8</w:t>
            </w:r>
          </w:p>
        </w:tc>
        <w:tc>
          <w:tcPr>
            <w:tcW w:w="1666" w:type="dxa"/>
            <w:shd w:val="clear" w:color="auto" w:fill="auto"/>
            <w:vAlign w:val="center"/>
            <w:hideMark/>
          </w:tcPr>
          <w:p w14:paraId="1D9D9C13" w14:textId="184FE4B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380756,16</w:t>
            </w:r>
          </w:p>
        </w:tc>
        <w:tc>
          <w:tcPr>
            <w:tcW w:w="1667" w:type="dxa"/>
            <w:shd w:val="clear" w:color="auto" w:fill="auto"/>
            <w:vAlign w:val="center"/>
            <w:hideMark/>
          </w:tcPr>
          <w:p w14:paraId="4279560D" w14:textId="05878BD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456907,392</w:t>
            </w:r>
          </w:p>
        </w:tc>
      </w:tr>
      <w:tr w:rsidR="00E72CCD" w:rsidRPr="001A0CB8" w14:paraId="6D4B6EF5" w14:textId="77777777" w:rsidTr="009E49EA">
        <w:trPr>
          <w:trHeight w:val="283"/>
        </w:trPr>
        <w:tc>
          <w:tcPr>
            <w:tcW w:w="709" w:type="dxa"/>
            <w:vMerge/>
            <w:hideMark/>
          </w:tcPr>
          <w:p w14:paraId="0FEC3AB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4962DC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067830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E19E1D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1F976C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4DA3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F91D99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95497A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C7135F1" w14:textId="77777777" w:rsidTr="009E49EA">
        <w:trPr>
          <w:trHeight w:val="283"/>
        </w:trPr>
        <w:tc>
          <w:tcPr>
            <w:tcW w:w="709" w:type="dxa"/>
            <w:vMerge/>
            <w:hideMark/>
          </w:tcPr>
          <w:p w14:paraId="01ECA62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EAF682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Площа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 на яких планується провести поточний ремонт</w:t>
            </w:r>
          </w:p>
        </w:tc>
        <w:tc>
          <w:tcPr>
            <w:tcW w:w="1320" w:type="dxa"/>
            <w:shd w:val="clear" w:color="auto" w:fill="auto"/>
            <w:vAlign w:val="center"/>
            <w:hideMark/>
          </w:tcPr>
          <w:p w14:paraId="5A3BAAA3" w14:textId="68867BFD"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тис.кв.м</w:t>
            </w:r>
            <w:proofErr w:type="spellEnd"/>
          </w:p>
        </w:tc>
        <w:tc>
          <w:tcPr>
            <w:tcW w:w="1666" w:type="dxa"/>
            <w:shd w:val="clear" w:color="auto" w:fill="auto"/>
            <w:vAlign w:val="center"/>
            <w:hideMark/>
          </w:tcPr>
          <w:p w14:paraId="3E0E138B" w14:textId="289B174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651,524</w:t>
            </w:r>
          </w:p>
        </w:tc>
        <w:tc>
          <w:tcPr>
            <w:tcW w:w="1666" w:type="dxa"/>
            <w:shd w:val="clear" w:color="auto" w:fill="auto"/>
            <w:vAlign w:val="center"/>
            <w:hideMark/>
          </w:tcPr>
          <w:p w14:paraId="3D109DA7" w14:textId="62CE9B7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656,839</w:t>
            </w:r>
          </w:p>
        </w:tc>
        <w:tc>
          <w:tcPr>
            <w:tcW w:w="1666" w:type="dxa"/>
            <w:shd w:val="clear" w:color="auto" w:fill="auto"/>
            <w:vAlign w:val="center"/>
            <w:hideMark/>
          </w:tcPr>
          <w:p w14:paraId="417CE78F" w14:textId="31E764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657,709</w:t>
            </w:r>
          </w:p>
        </w:tc>
        <w:tc>
          <w:tcPr>
            <w:tcW w:w="1666" w:type="dxa"/>
            <w:shd w:val="clear" w:color="auto" w:fill="auto"/>
            <w:vAlign w:val="center"/>
            <w:hideMark/>
          </w:tcPr>
          <w:p w14:paraId="6FCC3542" w14:textId="6CD40C1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664,866</w:t>
            </w:r>
          </w:p>
        </w:tc>
        <w:tc>
          <w:tcPr>
            <w:tcW w:w="1667" w:type="dxa"/>
            <w:shd w:val="clear" w:color="auto" w:fill="auto"/>
            <w:vAlign w:val="center"/>
            <w:hideMark/>
          </w:tcPr>
          <w:p w14:paraId="08241CCA" w14:textId="4B31BF7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678,052</w:t>
            </w:r>
          </w:p>
        </w:tc>
      </w:tr>
      <w:tr w:rsidR="00E72CCD" w:rsidRPr="001A0CB8" w14:paraId="123641B6" w14:textId="77777777" w:rsidTr="009E49EA">
        <w:trPr>
          <w:trHeight w:val="283"/>
        </w:trPr>
        <w:tc>
          <w:tcPr>
            <w:tcW w:w="709" w:type="dxa"/>
            <w:vMerge/>
            <w:hideMark/>
          </w:tcPr>
          <w:p w14:paraId="4E2F401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5BB38D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Протяжність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 на якій планується утримання</w:t>
            </w:r>
          </w:p>
        </w:tc>
        <w:tc>
          <w:tcPr>
            <w:tcW w:w="1320" w:type="dxa"/>
            <w:shd w:val="clear" w:color="auto" w:fill="auto"/>
            <w:vAlign w:val="center"/>
            <w:hideMark/>
          </w:tcPr>
          <w:p w14:paraId="7A8001DE" w14:textId="653C206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км</w:t>
            </w:r>
          </w:p>
        </w:tc>
        <w:tc>
          <w:tcPr>
            <w:tcW w:w="1666" w:type="dxa"/>
            <w:shd w:val="clear" w:color="auto" w:fill="auto"/>
            <w:noWrap/>
            <w:vAlign w:val="center"/>
            <w:hideMark/>
          </w:tcPr>
          <w:p w14:paraId="1BD48E39" w14:textId="023D414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820</w:t>
            </w:r>
          </w:p>
        </w:tc>
        <w:tc>
          <w:tcPr>
            <w:tcW w:w="1666" w:type="dxa"/>
            <w:shd w:val="clear" w:color="auto" w:fill="auto"/>
            <w:noWrap/>
            <w:vAlign w:val="center"/>
            <w:hideMark/>
          </w:tcPr>
          <w:p w14:paraId="4460DBD3" w14:textId="7E9D753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820</w:t>
            </w:r>
          </w:p>
        </w:tc>
        <w:tc>
          <w:tcPr>
            <w:tcW w:w="1666" w:type="dxa"/>
            <w:shd w:val="clear" w:color="auto" w:fill="auto"/>
            <w:noWrap/>
            <w:vAlign w:val="center"/>
            <w:hideMark/>
          </w:tcPr>
          <w:p w14:paraId="52DE138E" w14:textId="6968EB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820</w:t>
            </w:r>
          </w:p>
        </w:tc>
        <w:tc>
          <w:tcPr>
            <w:tcW w:w="1666" w:type="dxa"/>
            <w:shd w:val="clear" w:color="auto" w:fill="auto"/>
            <w:noWrap/>
            <w:vAlign w:val="center"/>
            <w:hideMark/>
          </w:tcPr>
          <w:p w14:paraId="2CA109A0" w14:textId="5DF6DDA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820</w:t>
            </w:r>
          </w:p>
        </w:tc>
        <w:tc>
          <w:tcPr>
            <w:tcW w:w="1667" w:type="dxa"/>
            <w:shd w:val="clear" w:color="auto" w:fill="auto"/>
            <w:noWrap/>
            <w:vAlign w:val="center"/>
            <w:hideMark/>
          </w:tcPr>
          <w:p w14:paraId="38FB0D33" w14:textId="73F395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820</w:t>
            </w:r>
          </w:p>
        </w:tc>
      </w:tr>
      <w:tr w:rsidR="00E72CCD" w:rsidRPr="001A0CB8" w14:paraId="6D7D672E" w14:textId="77777777" w:rsidTr="009E49EA">
        <w:trPr>
          <w:trHeight w:val="283"/>
        </w:trPr>
        <w:tc>
          <w:tcPr>
            <w:tcW w:w="709" w:type="dxa"/>
            <w:vMerge/>
            <w:hideMark/>
          </w:tcPr>
          <w:p w14:paraId="468390F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05D809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5E1AFC6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C526D5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13A501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52065B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6EBF18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49CC6A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7683383" w14:textId="77777777" w:rsidTr="009E49EA">
        <w:trPr>
          <w:trHeight w:val="283"/>
        </w:trPr>
        <w:tc>
          <w:tcPr>
            <w:tcW w:w="709" w:type="dxa"/>
            <w:vMerge/>
            <w:hideMark/>
          </w:tcPr>
          <w:p w14:paraId="7EEC353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6C343C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xml:space="preserve">. м утримання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w:t>
            </w:r>
          </w:p>
        </w:tc>
        <w:tc>
          <w:tcPr>
            <w:tcW w:w="1320" w:type="dxa"/>
            <w:shd w:val="clear" w:color="auto" w:fill="auto"/>
            <w:vAlign w:val="center"/>
            <w:hideMark/>
          </w:tcPr>
          <w:p w14:paraId="4C0CAC78" w14:textId="7FB83B5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D415CC0" w14:textId="027C705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2850</w:t>
            </w:r>
          </w:p>
        </w:tc>
        <w:tc>
          <w:tcPr>
            <w:tcW w:w="1666" w:type="dxa"/>
            <w:shd w:val="clear" w:color="auto" w:fill="auto"/>
            <w:vAlign w:val="center"/>
            <w:hideMark/>
          </w:tcPr>
          <w:p w14:paraId="6F8FED77" w14:textId="0E67157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3200</w:t>
            </w:r>
          </w:p>
        </w:tc>
        <w:tc>
          <w:tcPr>
            <w:tcW w:w="1666" w:type="dxa"/>
            <w:shd w:val="clear" w:color="auto" w:fill="auto"/>
            <w:vAlign w:val="center"/>
            <w:hideMark/>
          </w:tcPr>
          <w:p w14:paraId="7F95E583" w14:textId="350501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3800</w:t>
            </w:r>
          </w:p>
        </w:tc>
        <w:tc>
          <w:tcPr>
            <w:tcW w:w="1666" w:type="dxa"/>
            <w:shd w:val="clear" w:color="auto" w:fill="auto"/>
            <w:vAlign w:val="center"/>
            <w:hideMark/>
          </w:tcPr>
          <w:p w14:paraId="3492D963" w14:textId="106A0EC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4200</w:t>
            </w:r>
          </w:p>
        </w:tc>
        <w:tc>
          <w:tcPr>
            <w:tcW w:w="1667" w:type="dxa"/>
            <w:shd w:val="clear" w:color="auto" w:fill="auto"/>
            <w:vAlign w:val="center"/>
            <w:hideMark/>
          </w:tcPr>
          <w:p w14:paraId="00AA7C1E" w14:textId="097A86B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4400</w:t>
            </w:r>
          </w:p>
        </w:tc>
      </w:tr>
      <w:tr w:rsidR="00E72CCD" w:rsidRPr="001A0CB8" w14:paraId="5C0AC83C" w14:textId="77777777" w:rsidTr="009E49EA">
        <w:trPr>
          <w:trHeight w:val="283"/>
        </w:trPr>
        <w:tc>
          <w:tcPr>
            <w:tcW w:w="709" w:type="dxa"/>
            <w:vMerge/>
            <w:hideMark/>
          </w:tcPr>
          <w:p w14:paraId="638CED4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078779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1 км утримання доріг</w:t>
            </w:r>
          </w:p>
        </w:tc>
        <w:tc>
          <w:tcPr>
            <w:tcW w:w="1320" w:type="dxa"/>
            <w:shd w:val="clear" w:color="auto" w:fill="auto"/>
            <w:vAlign w:val="center"/>
            <w:hideMark/>
          </w:tcPr>
          <w:p w14:paraId="18914230" w14:textId="6A55B59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7A4ECDA" w14:textId="6852321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268,7134146</w:t>
            </w:r>
          </w:p>
        </w:tc>
        <w:tc>
          <w:tcPr>
            <w:tcW w:w="1666" w:type="dxa"/>
            <w:shd w:val="clear" w:color="auto" w:fill="auto"/>
            <w:vAlign w:val="center"/>
            <w:hideMark/>
          </w:tcPr>
          <w:p w14:paraId="2D1F30A0" w14:textId="4025B49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322,4560976</w:t>
            </w:r>
          </w:p>
        </w:tc>
        <w:tc>
          <w:tcPr>
            <w:tcW w:w="1666" w:type="dxa"/>
            <w:shd w:val="clear" w:color="auto" w:fill="auto"/>
            <w:vAlign w:val="center"/>
            <w:hideMark/>
          </w:tcPr>
          <w:p w14:paraId="20994444" w14:textId="0FF4500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386,9473171</w:t>
            </w:r>
          </w:p>
        </w:tc>
        <w:tc>
          <w:tcPr>
            <w:tcW w:w="1666" w:type="dxa"/>
            <w:shd w:val="clear" w:color="auto" w:fill="auto"/>
            <w:vAlign w:val="center"/>
            <w:hideMark/>
          </w:tcPr>
          <w:p w14:paraId="32DCABE3" w14:textId="1D448DA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464,3367805</w:t>
            </w:r>
          </w:p>
        </w:tc>
        <w:tc>
          <w:tcPr>
            <w:tcW w:w="1667" w:type="dxa"/>
            <w:shd w:val="clear" w:color="auto" w:fill="auto"/>
            <w:vAlign w:val="center"/>
            <w:hideMark/>
          </w:tcPr>
          <w:p w14:paraId="56BAEC5E" w14:textId="6CB4AB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557,2041366</w:t>
            </w:r>
          </w:p>
        </w:tc>
      </w:tr>
      <w:tr w:rsidR="00E72CCD" w:rsidRPr="001A0CB8" w14:paraId="7AC1A670" w14:textId="77777777" w:rsidTr="009E49EA">
        <w:trPr>
          <w:trHeight w:val="283"/>
        </w:trPr>
        <w:tc>
          <w:tcPr>
            <w:tcW w:w="709" w:type="dxa"/>
            <w:vMerge/>
            <w:hideMark/>
          </w:tcPr>
          <w:p w14:paraId="24B089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3A4504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71A95BF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93AAD5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B1981F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C9B5E3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F79042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0A1D05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86978D2" w14:textId="77777777" w:rsidTr="009E49EA">
        <w:trPr>
          <w:trHeight w:val="283"/>
        </w:trPr>
        <w:tc>
          <w:tcPr>
            <w:tcW w:w="709" w:type="dxa"/>
            <w:vMerge/>
            <w:hideMark/>
          </w:tcPr>
          <w:p w14:paraId="721B0FE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133EA6A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Динаміка відремонтованої за рахунок утримання площі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 порівняно з попереднім роком</w:t>
            </w:r>
          </w:p>
        </w:tc>
        <w:tc>
          <w:tcPr>
            <w:tcW w:w="1320" w:type="dxa"/>
            <w:shd w:val="clear" w:color="auto" w:fill="auto"/>
            <w:vAlign w:val="center"/>
            <w:hideMark/>
          </w:tcPr>
          <w:p w14:paraId="658D21DF" w14:textId="4FF0C58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2595ED8" w14:textId="5446C3C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w:t>
            </w:r>
          </w:p>
        </w:tc>
        <w:tc>
          <w:tcPr>
            <w:tcW w:w="1666" w:type="dxa"/>
            <w:shd w:val="clear" w:color="auto" w:fill="auto"/>
            <w:vAlign w:val="center"/>
            <w:hideMark/>
          </w:tcPr>
          <w:p w14:paraId="699887D1" w14:textId="3A43AB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w:t>
            </w:r>
          </w:p>
        </w:tc>
        <w:tc>
          <w:tcPr>
            <w:tcW w:w="1666" w:type="dxa"/>
            <w:shd w:val="clear" w:color="auto" w:fill="auto"/>
            <w:vAlign w:val="center"/>
            <w:hideMark/>
          </w:tcPr>
          <w:p w14:paraId="1B9F46CD" w14:textId="24DABF0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w:t>
            </w:r>
          </w:p>
        </w:tc>
        <w:tc>
          <w:tcPr>
            <w:tcW w:w="1666" w:type="dxa"/>
            <w:shd w:val="clear" w:color="auto" w:fill="auto"/>
            <w:vAlign w:val="center"/>
            <w:hideMark/>
          </w:tcPr>
          <w:p w14:paraId="486BF333" w14:textId="50B543D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w:t>
            </w:r>
          </w:p>
        </w:tc>
        <w:tc>
          <w:tcPr>
            <w:tcW w:w="1667" w:type="dxa"/>
            <w:shd w:val="clear" w:color="auto" w:fill="auto"/>
            <w:vAlign w:val="center"/>
            <w:hideMark/>
          </w:tcPr>
          <w:p w14:paraId="705DC55D" w14:textId="5AE4464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w:t>
            </w:r>
          </w:p>
        </w:tc>
      </w:tr>
      <w:tr w:rsidR="00E72CCD" w:rsidRPr="001A0CB8" w14:paraId="07FB43FE" w14:textId="77777777" w:rsidTr="009E49EA">
        <w:trPr>
          <w:trHeight w:val="283"/>
        </w:trPr>
        <w:tc>
          <w:tcPr>
            <w:tcW w:w="709" w:type="dxa"/>
            <w:vMerge/>
            <w:hideMark/>
          </w:tcPr>
          <w:p w14:paraId="614CE9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EB3462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 на якій планується утримання до той, що підлягає утриманню</w:t>
            </w:r>
          </w:p>
        </w:tc>
        <w:tc>
          <w:tcPr>
            <w:tcW w:w="1320" w:type="dxa"/>
            <w:shd w:val="clear" w:color="auto" w:fill="auto"/>
            <w:vAlign w:val="center"/>
            <w:hideMark/>
          </w:tcPr>
          <w:p w14:paraId="1E981639" w14:textId="3A22BCD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B99556F" w14:textId="22C9F73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46F5D2A" w14:textId="3B2A09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F55E5EE" w14:textId="6D0D4EB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D62B4DA" w14:textId="7A8D70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EC0DD6C" w14:textId="747964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5124AE39" w14:textId="77777777" w:rsidTr="009E49EA">
        <w:trPr>
          <w:trHeight w:val="283"/>
        </w:trPr>
        <w:tc>
          <w:tcPr>
            <w:tcW w:w="709" w:type="dxa"/>
            <w:vMerge w:val="restart"/>
            <w:shd w:val="clear" w:color="auto" w:fill="auto"/>
            <w:hideMark/>
          </w:tcPr>
          <w:p w14:paraId="4D6C0CE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w:t>
            </w:r>
          </w:p>
        </w:tc>
        <w:tc>
          <w:tcPr>
            <w:tcW w:w="5375" w:type="dxa"/>
            <w:shd w:val="clear" w:color="auto" w:fill="auto"/>
            <w:hideMark/>
          </w:tcPr>
          <w:p w14:paraId="45374159" w14:textId="39402C55" w:rsidR="00E72CCD" w:rsidRPr="001A0CB8" w:rsidRDefault="00E72CCD" w:rsidP="00E72CCD">
            <w:pPr>
              <w:pageBreakBefore/>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Т</w:t>
            </w:r>
            <w:r w:rsidRPr="001A0CB8">
              <w:rPr>
                <w:rFonts w:ascii="Times New Roman" w:eastAsia="Times New Roman" w:hAnsi="Times New Roman"/>
                <w:color w:val="000000"/>
                <w:sz w:val="20"/>
                <w:szCs w:val="20"/>
                <w:lang w:eastAsia="uk-UA"/>
              </w:rPr>
              <w:t>ротуар</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73D2C7D9" w14:textId="77777777" w:rsidR="00E72CCD" w:rsidRPr="00E72CCD" w:rsidRDefault="00E72CCD" w:rsidP="00E72CCD">
            <w:pPr>
              <w:pageBreakBefore/>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849CBD6" w14:textId="77777777" w:rsidR="00E72CCD" w:rsidRPr="00E72CCD" w:rsidRDefault="00E72CCD" w:rsidP="00E72CCD">
            <w:pPr>
              <w:pageBreakBefore/>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21DC242" w14:textId="77777777" w:rsidR="00E72CCD" w:rsidRPr="00E72CCD" w:rsidRDefault="00E72CCD" w:rsidP="00E72CCD">
            <w:pPr>
              <w:pageBreakBefore/>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AB23F03" w14:textId="77777777" w:rsidR="00E72CCD" w:rsidRPr="00E72CCD" w:rsidRDefault="00E72CCD" w:rsidP="00E72CCD">
            <w:pPr>
              <w:pageBreakBefore/>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328122E" w14:textId="77777777" w:rsidR="00E72CCD" w:rsidRPr="00E72CCD" w:rsidRDefault="00E72CCD" w:rsidP="00E72CCD">
            <w:pPr>
              <w:pageBreakBefore/>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34E6279" w14:textId="77777777" w:rsidR="00E72CCD" w:rsidRPr="00E72CCD" w:rsidRDefault="00E72CCD" w:rsidP="00E72CCD">
            <w:pPr>
              <w:pageBreakBefore/>
              <w:jc w:val="center"/>
              <w:rPr>
                <w:rFonts w:ascii="Times New Roman" w:eastAsia="Times New Roman" w:hAnsi="Times New Roman"/>
                <w:color w:val="000000"/>
                <w:sz w:val="20"/>
                <w:szCs w:val="20"/>
                <w:lang w:eastAsia="uk-UA"/>
              </w:rPr>
            </w:pPr>
          </w:p>
        </w:tc>
      </w:tr>
      <w:tr w:rsidR="00E72CCD" w:rsidRPr="001A0CB8" w14:paraId="649CBC15" w14:textId="77777777" w:rsidTr="009E49EA">
        <w:trPr>
          <w:trHeight w:val="283"/>
        </w:trPr>
        <w:tc>
          <w:tcPr>
            <w:tcW w:w="709" w:type="dxa"/>
            <w:vMerge/>
            <w:hideMark/>
          </w:tcPr>
          <w:p w14:paraId="073C9A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049E6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3B3DAAB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7C9F0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91DA65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1841B8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420A01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2A9BBF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8A8C350" w14:textId="77777777" w:rsidTr="009E49EA">
        <w:trPr>
          <w:trHeight w:val="283"/>
        </w:trPr>
        <w:tc>
          <w:tcPr>
            <w:tcW w:w="709" w:type="dxa"/>
            <w:vMerge/>
            <w:hideMark/>
          </w:tcPr>
          <w:p w14:paraId="6BE86B2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63F58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6BD05DEA" w14:textId="5D463A3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33AFDA96" w14:textId="6D2CBAD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85426,5</w:t>
            </w:r>
          </w:p>
        </w:tc>
        <w:tc>
          <w:tcPr>
            <w:tcW w:w="1666" w:type="dxa"/>
            <w:shd w:val="clear" w:color="auto" w:fill="auto"/>
            <w:vAlign w:val="center"/>
            <w:hideMark/>
          </w:tcPr>
          <w:p w14:paraId="7C617AA4" w14:textId="4A874A1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102511,8</w:t>
            </w:r>
          </w:p>
        </w:tc>
        <w:tc>
          <w:tcPr>
            <w:tcW w:w="1666" w:type="dxa"/>
            <w:shd w:val="clear" w:color="auto" w:fill="auto"/>
            <w:vAlign w:val="center"/>
            <w:hideMark/>
          </w:tcPr>
          <w:p w14:paraId="42AAD0BA" w14:textId="269F42E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123014,16</w:t>
            </w:r>
          </w:p>
        </w:tc>
        <w:tc>
          <w:tcPr>
            <w:tcW w:w="1666" w:type="dxa"/>
            <w:shd w:val="clear" w:color="auto" w:fill="auto"/>
            <w:vAlign w:val="center"/>
            <w:hideMark/>
          </w:tcPr>
          <w:p w14:paraId="2E163FD2" w14:textId="411E1C1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147616,992</w:t>
            </w:r>
          </w:p>
        </w:tc>
        <w:tc>
          <w:tcPr>
            <w:tcW w:w="1667" w:type="dxa"/>
            <w:shd w:val="clear" w:color="auto" w:fill="auto"/>
            <w:vAlign w:val="center"/>
            <w:hideMark/>
          </w:tcPr>
          <w:p w14:paraId="269B235F" w14:textId="0608B4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177140,3904</w:t>
            </w:r>
          </w:p>
        </w:tc>
      </w:tr>
      <w:tr w:rsidR="00E72CCD" w:rsidRPr="001A0CB8" w14:paraId="58DDC212" w14:textId="77777777" w:rsidTr="009E49EA">
        <w:trPr>
          <w:trHeight w:val="283"/>
        </w:trPr>
        <w:tc>
          <w:tcPr>
            <w:tcW w:w="709" w:type="dxa"/>
            <w:vMerge/>
            <w:hideMark/>
          </w:tcPr>
          <w:p w14:paraId="6D5998B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143CD3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123934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CD54F9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E5B8DC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959F1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A941F7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F87D40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83AC492" w14:textId="77777777" w:rsidTr="009E49EA">
        <w:trPr>
          <w:trHeight w:val="283"/>
        </w:trPr>
        <w:tc>
          <w:tcPr>
            <w:tcW w:w="709" w:type="dxa"/>
            <w:vMerge/>
            <w:hideMark/>
          </w:tcPr>
          <w:p w14:paraId="4E6B08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7B3F64A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Площа та протяжність об’єктів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інфраструктури, на яких планується провести утримання (тротуари)</w:t>
            </w:r>
          </w:p>
        </w:tc>
        <w:tc>
          <w:tcPr>
            <w:tcW w:w="1320" w:type="dxa"/>
            <w:shd w:val="clear" w:color="auto" w:fill="auto"/>
            <w:vAlign w:val="center"/>
            <w:hideMark/>
          </w:tcPr>
          <w:p w14:paraId="4A04D26D" w14:textId="6E43014F"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тис.кв.м</w:t>
            </w:r>
            <w:proofErr w:type="spellEnd"/>
          </w:p>
        </w:tc>
        <w:tc>
          <w:tcPr>
            <w:tcW w:w="1666" w:type="dxa"/>
            <w:shd w:val="clear" w:color="auto" w:fill="auto"/>
            <w:vAlign w:val="center"/>
            <w:hideMark/>
          </w:tcPr>
          <w:p w14:paraId="36097A56" w14:textId="6AAB699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64,17</w:t>
            </w:r>
          </w:p>
        </w:tc>
        <w:tc>
          <w:tcPr>
            <w:tcW w:w="1666" w:type="dxa"/>
            <w:shd w:val="clear" w:color="auto" w:fill="auto"/>
            <w:vAlign w:val="center"/>
            <w:hideMark/>
          </w:tcPr>
          <w:p w14:paraId="24A70DCF" w14:textId="6F3BA94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68,683</w:t>
            </w:r>
          </w:p>
        </w:tc>
        <w:tc>
          <w:tcPr>
            <w:tcW w:w="1666" w:type="dxa"/>
            <w:shd w:val="clear" w:color="auto" w:fill="auto"/>
            <w:vAlign w:val="center"/>
            <w:hideMark/>
          </w:tcPr>
          <w:p w14:paraId="37C98C80" w14:textId="10D13A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73,162</w:t>
            </w:r>
          </w:p>
        </w:tc>
        <w:tc>
          <w:tcPr>
            <w:tcW w:w="1666" w:type="dxa"/>
            <w:shd w:val="clear" w:color="auto" w:fill="auto"/>
            <w:vAlign w:val="center"/>
            <w:hideMark/>
          </w:tcPr>
          <w:p w14:paraId="4A1FDD38" w14:textId="4FC66CA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79,205</w:t>
            </w:r>
          </w:p>
        </w:tc>
        <w:tc>
          <w:tcPr>
            <w:tcW w:w="1667" w:type="dxa"/>
            <w:shd w:val="clear" w:color="auto" w:fill="auto"/>
            <w:vAlign w:val="center"/>
            <w:hideMark/>
          </w:tcPr>
          <w:p w14:paraId="43769B90" w14:textId="553D6A9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83,678</w:t>
            </w:r>
          </w:p>
        </w:tc>
      </w:tr>
      <w:tr w:rsidR="00E72CCD" w:rsidRPr="001A0CB8" w14:paraId="0E08EBF0" w14:textId="77777777" w:rsidTr="009E49EA">
        <w:trPr>
          <w:trHeight w:val="283"/>
        </w:trPr>
        <w:tc>
          <w:tcPr>
            <w:tcW w:w="709" w:type="dxa"/>
            <w:vMerge/>
            <w:hideMark/>
          </w:tcPr>
          <w:p w14:paraId="4193E60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61ECCEA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54C1696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AF6B61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5B395D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588805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0B099F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2107FF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93460C0" w14:textId="77777777" w:rsidTr="009E49EA">
        <w:trPr>
          <w:trHeight w:val="283"/>
        </w:trPr>
        <w:tc>
          <w:tcPr>
            <w:tcW w:w="709" w:type="dxa"/>
            <w:vMerge/>
            <w:hideMark/>
          </w:tcPr>
          <w:p w14:paraId="0750103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2589A52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утримання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тротуару</w:t>
            </w:r>
          </w:p>
        </w:tc>
        <w:tc>
          <w:tcPr>
            <w:tcW w:w="1320" w:type="dxa"/>
            <w:shd w:val="clear" w:color="auto" w:fill="auto"/>
            <w:vAlign w:val="center"/>
            <w:hideMark/>
          </w:tcPr>
          <w:p w14:paraId="2C92A1D7" w14:textId="0C2F97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0577D90" w14:textId="4585C08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1331,252922</w:t>
            </w:r>
          </w:p>
        </w:tc>
        <w:tc>
          <w:tcPr>
            <w:tcW w:w="1666" w:type="dxa"/>
            <w:shd w:val="clear" w:color="auto" w:fill="auto"/>
            <w:vAlign w:val="center"/>
            <w:hideMark/>
          </w:tcPr>
          <w:p w14:paraId="0778C998" w14:textId="1578D17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1492,535271</w:t>
            </w:r>
          </w:p>
        </w:tc>
        <w:tc>
          <w:tcPr>
            <w:tcW w:w="1666" w:type="dxa"/>
            <w:shd w:val="clear" w:color="auto" w:fill="auto"/>
            <w:vAlign w:val="center"/>
            <w:hideMark/>
          </w:tcPr>
          <w:p w14:paraId="3FDA7C40" w14:textId="1246C1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1681,394166</w:t>
            </w:r>
          </w:p>
        </w:tc>
        <w:tc>
          <w:tcPr>
            <w:tcW w:w="1666" w:type="dxa"/>
            <w:shd w:val="clear" w:color="auto" w:fill="auto"/>
            <w:vAlign w:val="center"/>
            <w:hideMark/>
          </w:tcPr>
          <w:p w14:paraId="3BDD6749" w14:textId="512CABC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1863,733249</w:t>
            </w:r>
          </w:p>
        </w:tc>
        <w:tc>
          <w:tcPr>
            <w:tcW w:w="1667" w:type="dxa"/>
            <w:shd w:val="clear" w:color="auto" w:fill="auto"/>
            <w:vAlign w:val="center"/>
            <w:hideMark/>
          </w:tcPr>
          <w:p w14:paraId="37D032A9" w14:textId="0F1D0B4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2116,929066</w:t>
            </w:r>
          </w:p>
        </w:tc>
      </w:tr>
      <w:tr w:rsidR="00E72CCD" w:rsidRPr="001A0CB8" w14:paraId="141C0F3A" w14:textId="77777777" w:rsidTr="009E49EA">
        <w:trPr>
          <w:trHeight w:val="283"/>
        </w:trPr>
        <w:tc>
          <w:tcPr>
            <w:tcW w:w="709" w:type="dxa"/>
            <w:vMerge/>
            <w:hideMark/>
          </w:tcPr>
          <w:p w14:paraId="79707A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B06DF1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01A9998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273829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466D88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88E161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DF1BEF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3E38623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8189893" w14:textId="77777777" w:rsidTr="009E49EA">
        <w:trPr>
          <w:trHeight w:val="283"/>
        </w:trPr>
        <w:tc>
          <w:tcPr>
            <w:tcW w:w="709" w:type="dxa"/>
            <w:vMerge/>
            <w:hideMark/>
          </w:tcPr>
          <w:p w14:paraId="1380EF9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4749E04" w14:textId="13B0CB46"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об’єктів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 xml:space="preserve">-дорожньої інфраструктури, </w:t>
            </w:r>
            <w:r>
              <w:rPr>
                <w:rFonts w:ascii="Times New Roman" w:eastAsia="Times New Roman" w:hAnsi="Times New Roman"/>
                <w:color w:val="000000"/>
                <w:sz w:val="20"/>
                <w:szCs w:val="20"/>
                <w:lang w:eastAsia="uk-UA"/>
              </w:rPr>
              <w:t xml:space="preserve">яка </w:t>
            </w:r>
            <w:r w:rsidRPr="001A0CB8">
              <w:rPr>
                <w:rFonts w:ascii="Times New Roman" w:eastAsia="Times New Roman" w:hAnsi="Times New Roman"/>
                <w:color w:val="000000"/>
                <w:sz w:val="20"/>
                <w:szCs w:val="20"/>
                <w:lang w:eastAsia="uk-UA"/>
              </w:rPr>
              <w:t>зазнала утримання до тих, що потребують утримання (тротуари)</w:t>
            </w:r>
          </w:p>
        </w:tc>
        <w:tc>
          <w:tcPr>
            <w:tcW w:w="1320" w:type="dxa"/>
            <w:shd w:val="clear" w:color="auto" w:fill="auto"/>
            <w:vAlign w:val="center"/>
            <w:hideMark/>
          </w:tcPr>
          <w:p w14:paraId="18DEECB4" w14:textId="519847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B2B626C" w14:textId="406DCCB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A6BA972" w14:textId="30451FA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F503694" w14:textId="0528618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34AC680" w14:textId="2BACF6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6ADE436" w14:textId="52CDEB5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20EFC609" w14:textId="77777777" w:rsidTr="009E49EA">
        <w:trPr>
          <w:trHeight w:val="283"/>
        </w:trPr>
        <w:tc>
          <w:tcPr>
            <w:tcW w:w="709" w:type="dxa"/>
            <w:vMerge w:val="restart"/>
            <w:shd w:val="clear" w:color="auto" w:fill="auto"/>
            <w:hideMark/>
          </w:tcPr>
          <w:p w14:paraId="42A218A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6.3</w:t>
            </w:r>
          </w:p>
        </w:tc>
        <w:tc>
          <w:tcPr>
            <w:tcW w:w="5375" w:type="dxa"/>
            <w:shd w:val="clear" w:color="auto" w:fill="auto"/>
            <w:hideMark/>
          </w:tcPr>
          <w:p w14:paraId="5F98323A" w14:textId="7B8B8D70" w:rsidR="00E72CCD" w:rsidRPr="001A0CB8" w:rsidRDefault="00E72CCD" w:rsidP="00E72CCD">
            <w:pPr>
              <w:rPr>
                <w:rFonts w:ascii="Times New Roman" w:eastAsia="Times New Roman" w:hAnsi="Times New Roman"/>
                <w:color w:val="000000"/>
                <w:sz w:val="20"/>
                <w:szCs w:val="20"/>
                <w:lang w:eastAsia="uk-UA"/>
              </w:rPr>
            </w:pPr>
            <w:proofErr w:type="spellStart"/>
            <w:r>
              <w:rPr>
                <w:rFonts w:ascii="Times New Roman" w:eastAsia="Times New Roman" w:hAnsi="Times New Roman"/>
                <w:color w:val="000000"/>
                <w:sz w:val="20"/>
                <w:szCs w:val="20"/>
                <w:lang w:eastAsia="uk-UA"/>
              </w:rPr>
              <w:t>В</w:t>
            </w:r>
            <w:r w:rsidRPr="001A0CB8">
              <w:rPr>
                <w:rFonts w:ascii="Times New Roman" w:eastAsia="Times New Roman" w:hAnsi="Times New Roman"/>
                <w:color w:val="000000"/>
                <w:sz w:val="20"/>
                <w:szCs w:val="20"/>
                <w:lang w:eastAsia="uk-UA"/>
              </w:rPr>
              <w:t>нутрішньоквартальн</w:t>
            </w:r>
            <w:r>
              <w:rPr>
                <w:rFonts w:ascii="Times New Roman" w:eastAsia="Times New Roman" w:hAnsi="Times New Roman"/>
                <w:color w:val="000000"/>
                <w:sz w:val="20"/>
                <w:szCs w:val="20"/>
                <w:lang w:eastAsia="uk-UA"/>
              </w:rPr>
              <w:t>і</w:t>
            </w:r>
            <w:proofErr w:type="spellEnd"/>
            <w:r w:rsidRPr="001A0CB8">
              <w:rPr>
                <w:rFonts w:ascii="Times New Roman" w:eastAsia="Times New Roman" w:hAnsi="Times New Roman"/>
                <w:color w:val="000000"/>
                <w:sz w:val="20"/>
                <w:szCs w:val="20"/>
                <w:lang w:eastAsia="uk-UA"/>
              </w:rPr>
              <w:t xml:space="preserve"> проїзд</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та прибудинков</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територі</w:t>
            </w:r>
            <w:r>
              <w:rPr>
                <w:rFonts w:ascii="Times New Roman" w:eastAsia="Times New Roman" w:hAnsi="Times New Roman"/>
                <w:color w:val="000000"/>
                <w:sz w:val="20"/>
                <w:szCs w:val="20"/>
                <w:lang w:eastAsia="uk-UA"/>
              </w:rPr>
              <w:t>ї</w:t>
            </w:r>
          </w:p>
        </w:tc>
        <w:tc>
          <w:tcPr>
            <w:tcW w:w="1320" w:type="dxa"/>
            <w:shd w:val="clear" w:color="auto" w:fill="auto"/>
            <w:vAlign w:val="center"/>
            <w:hideMark/>
          </w:tcPr>
          <w:p w14:paraId="6CCBD56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2C7A83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08C215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AE8C42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EB9DE1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B88FA1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3B0EC03" w14:textId="77777777" w:rsidTr="009E49EA">
        <w:trPr>
          <w:trHeight w:val="283"/>
        </w:trPr>
        <w:tc>
          <w:tcPr>
            <w:tcW w:w="709" w:type="dxa"/>
            <w:vMerge/>
            <w:hideMark/>
          </w:tcPr>
          <w:p w14:paraId="298D142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44AB73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163A8C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74E8E1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BAD0FB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940F51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C08294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023AD0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8790E99" w14:textId="77777777" w:rsidTr="009E49EA">
        <w:trPr>
          <w:trHeight w:val="283"/>
        </w:trPr>
        <w:tc>
          <w:tcPr>
            <w:tcW w:w="709" w:type="dxa"/>
            <w:vMerge/>
            <w:hideMark/>
          </w:tcPr>
          <w:p w14:paraId="055AF11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CE04D4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1400BC83" w14:textId="0D8E2D3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7B4CB7C4" w14:textId="247B0F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305500</w:t>
            </w:r>
          </w:p>
        </w:tc>
        <w:tc>
          <w:tcPr>
            <w:tcW w:w="1666" w:type="dxa"/>
            <w:shd w:val="clear" w:color="auto" w:fill="auto"/>
            <w:vAlign w:val="center"/>
            <w:hideMark/>
          </w:tcPr>
          <w:p w14:paraId="4932D3A9" w14:textId="3B1408C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366600</w:t>
            </w:r>
          </w:p>
        </w:tc>
        <w:tc>
          <w:tcPr>
            <w:tcW w:w="1666" w:type="dxa"/>
            <w:shd w:val="clear" w:color="auto" w:fill="auto"/>
            <w:vAlign w:val="center"/>
            <w:hideMark/>
          </w:tcPr>
          <w:p w14:paraId="3DEEE52B" w14:textId="1ACA2C3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439920</w:t>
            </w:r>
          </w:p>
        </w:tc>
        <w:tc>
          <w:tcPr>
            <w:tcW w:w="1666" w:type="dxa"/>
            <w:shd w:val="clear" w:color="auto" w:fill="auto"/>
            <w:vAlign w:val="center"/>
            <w:hideMark/>
          </w:tcPr>
          <w:p w14:paraId="10DA763F" w14:textId="45DF517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527904</w:t>
            </w:r>
          </w:p>
        </w:tc>
        <w:tc>
          <w:tcPr>
            <w:tcW w:w="1667" w:type="dxa"/>
            <w:shd w:val="clear" w:color="auto" w:fill="auto"/>
            <w:vAlign w:val="center"/>
            <w:hideMark/>
          </w:tcPr>
          <w:p w14:paraId="27F6F746" w14:textId="4C280D1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633484,8</w:t>
            </w:r>
          </w:p>
        </w:tc>
      </w:tr>
      <w:tr w:rsidR="00E72CCD" w:rsidRPr="001A0CB8" w14:paraId="7FAAA6B7" w14:textId="77777777" w:rsidTr="009E49EA">
        <w:trPr>
          <w:trHeight w:val="283"/>
        </w:trPr>
        <w:tc>
          <w:tcPr>
            <w:tcW w:w="709" w:type="dxa"/>
            <w:vMerge/>
            <w:hideMark/>
          </w:tcPr>
          <w:p w14:paraId="6731D91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E61916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0014250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FDCC30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3329C5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7A490F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59579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1817D2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AE16CBD" w14:textId="77777777" w:rsidTr="009E49EA">
        <w:trPr>
          <w:trHeight w:val="283"/>
        </w:trPr>
        <w:tc>
          <w:tcPr>
            <w:tcW w:w="709" w:type="dxa"/>
            <w:vMerge/>
            <w:hideMark/>
          </w:tcPr>
          <w:p w14:paraId="50CAB61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BB9454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Площа асфальтового покриття прибудинкових територій та </w:t>
            </w: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 що планується утримати</w:t>
            </w:r>
          </w:p>
        </w:tc>
        <w:tc>
          <w:tcPr>
            <w:tcW w:w="1320" w:type="dxa"/>
            <w:shd w:val="clear" w:color="auto" w:fill="auto"/>
            <w:vAlign w:val="center"/>
            <w:hideMark/>
          </w:tcPr>
          <w:p w14:paraId="5DA3D7B0" w14:textId="5FDF24BF"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кв.м</w:t>
            </w:r>
            <w:proofErr w:type="spellEnd"/>
          </w:p>
        </w:tc>
        <w:tc>
          <w:tcPr>
            <w:tcW w:w="1666" w:type="dxa"/>
            <w:shd w:val="clear" w:color="auto" w:fill="auto"/>
            <w:vAlign w:val="center"/>
            <w:hideMark/>
          </w:tcPr>
          <w:p w14:paraId="7196506E" w14:textId="0419D6C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65000,00</w:t>
            </w:r>
          </w:p>
        </w:tc>
        <w:tc>
          <w:tcPr>
            <w:tcW w:w="1666" w:type="dxa"/>
            <w:shd w:val="clear" w:color="auto" w:fill="auto"/>
            <w:vAlign w:val="center"/>
            <w:hideMark/>
          </w:tcPr>
          <w:p w14:paraId="2E986F78" w14:textId="2369E7B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70500,00</w:t>
            </w:r>
          </w:p>
        </w:tc>
        <w:tc>
          <w:tcPr>
            <w:tcW w:w="1666" w:type="dxa"/>
            <w:shd w:val="clear" w:color="auto" w:fill="auto"/>
            <w:vAlign w:val="center"/>
            <w:hideMark/>
          </w:tcPr>
          <w:p w14:paraId="28F90A77" w14:textId="577D0A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77178,95</w:t>
            </w:r>
          </w:p>
        </w:tc>
        <w:tc>
          <w:tcPr>
            <w:tcW w:w="1666" w:type="dxa"/>
            <w:shd w:val="clear" w:color="auto" w:fill="auto"/>
            <w:vAlign w:val="center"/>
            <w:hideMark/>
          </w:tcPr>
          <w:p w14:paraId="75132FB9" w14:textId="38F8D9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83794,29</w:t>
            </w:r>
          </w:p>
        </w:tc>
        <w:tc>
          <w:tcPr>
            <w:tcW w:w="1667" w:type="dxa"/>
            <w:shd w:val="clear" w:color="auto" w:fill="auto"/>
            <w:vAlign w:val="center"/>
            <w:hideMark/>
          </w:tcPr>
          <w:p w14:paraId="7C1ACAC2" w14:textId="2D9729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92479,53</w:t>
            </w:r>
          </w:p>
        </w:tc>
      </w:tr>
      <w:tr w:rsidR="00E72CCD" w:rsidRPr="001A0CB8" w14:paraId="7ECFD90A" w14:textId="77777777" w:rsidTr="009E49EA">
        <w:trPr>
          <w:trHeight w:val="283"/>
        </w:trPr>
        <w:tc>
          <w:tcPr>
            <w:tcW w:w="709" w:type="dxa"/>
            <w:vMerge/>
            <w:hideMark/>
          </w:tcPr>
          <w:p w14:paraId="251556A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EAAA6F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33D3A76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9C9B5D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A51E56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2D97FC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D0797F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75E7C3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117F279" w14:textId="77777777" w:rsidTr="009E49EA">
        <w:trPr>
          <w:trHeight w:val="283"/>
        </w:trPr>
        <w:tc>
          <w:tcPr>
            <w:tcW w:w="709" w:type="dxa"/>
            <w:vMerge/>
            <w:hideMark/>
          </w:tcPr>
          <w:p w14:paraId="06C6421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EE2C7D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 витрати на утримання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xml:space="preserve">. м асфальтового покриття прибудинкових територій та </w:t>
            </w: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w:t>
            </w:r>
          </w:p>
        </w:tc>
        <w:tc>
          <w:tcPr>
            <w:tcW w:w="1320" w:type="dxa"/>
            <w:shd w:val="clear" w:color="auto" w:fill="auto"/>
            <w:vAlign w:val="center"/>
            <w:hideMark/>
          </w:tcPr>
          <w:p w14:paraId="5D189E1A" w14:textId="5D0843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4762AFB" w14:textId="3006F4C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4700,00</w:t>
            </w:r>
          </w:p>
        </w:tc>
        <w:tc>
          <w:tcPr>
            <w:tcW w:w="1666" w:type="dxa"/>
            <w:shd w:val="clear" w:color="auto" w:fill="auto"/>
            <w:vAlign w:val="center"/>
            <w:hideMark/>
          </w:tcPr>
          <w:p w14:paraId="145BA95E" w14:textId="203E4E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5200,00</w:t>
            </w:r>
          </w:p>
        </w:tc>
        <w:tc>
          <w:tcPr>
            <w:tcW w:w="1666" w:type="dxa"/>
            <w:shd w:val="clear" w:color="auto" w:fill="auto"/>
            <w:vAlign w:val="center"/>
            <w:hideMark/>
          </w:tcPr>
          <w:p w14:paraId="1B7D27E2" w14:textId="00494E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5700,00</w:t>
            </w:r>
          </w:p>
        </w:tc>
        <w:tc>
          <w:tcPr>
            <w:tcW w:w="1666" w:type="dxa"/>
            <w:shd w:val="clear" w:color="auto" w:fill="auto"/>
            <w:vAlign w:val="center"/>
            <w:hideMark/>
          </w:tcPr>
          <w:p w14:paraId="2B6FCD70" w14:textId="259A724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6300,00</w:t>
            </w:r>
          </w:p>
        </w:tc>
        <w:tc>
          <w:tcPr>
            <w:tcW w:w="1667" w:type="dxa"/>
            <w:shd w:val="clear" w:color="auto" w:fill="auto"/>
            <w:vAlign w:val="center"/>
            <w:hideMark/>
          </w:tcPr>
          <w:p w14:paraId="7B290E56" w14:textId="224AEFD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6850,00</w:t>
            </w:r>
          </w:p>
        </w:tc>
      </w:tr>
      <w:tr w:rsidR="00E72CCD" w:rsidRPr="001A0CB8" w14:paraId="358B829D" w14:textId="77777777" w:rsidTr="009E49EA">
        <w:trPr>
          <w:trHeight w:val="283"/>
        </w:trPr>
        <w:tc>
          <w:tcPr>
            <w:tcW w:w="709" w:type="dxa"/>
            <w:vMerge/>
            <w:hideMark/>
          </w:tcPr>
          <w:p w14:paraId="3EBE084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B4FD95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152BB9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DF49FC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CA14C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2F4933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BBFC33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06B053C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B0FFD6E" w14:textId="77777777" w:rsidTr="009E49EA">
        <w:trPr>
          <w:trHeight w:val="283"/>
        </w:trPr>
        <w:tc>
          <w:tcPr>
            <w:tcW w:w="709" w:type="dxa"/>
            <w:vMerge/>
            <w:hideMark/>
          </w:tcPr>
          <w:p w14:paraId="441EA22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63F288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площі асфальтового покриття прибудинкових територій та </w:t>
            </w:r>
            <w:proofErr w:type="spellStart"/>
            <w:r w:rsidRPr="001A0CB8">
              <w:rPr>
                <w:rFonts w:ascii="Times New Roman" w:eastAsia="Times New Roman" w:hAnsi="Times New Roman"/>
                <w:color w:val="000000"/>
                <w:sz w:val="20"/>
                <w:szCs w:val="20"/>
                <w:lang w:eastAsia="uk-UA"/>
              </w:rPr>
              <w:t>внутрішньокартальних</w:t>
            </w:r>
            <w:proofErr w:type="spellEnd"/>
            <w:r w:rsidRPr="001A0CB8">
              <w:rPr>
                <w:rFonts w:ascii="Times New Roman" w:eastAsia="Times New Roman" w:hAnsi="Times New Roman"/>
                <w:color w:val="000000"/>
                <w:sz w:val="20"/>
                <w:szCs w:val="20"/>
                <w:lang w:eastAsia="uk-UA"/>
              </w:rPr>
              <w:t xml:space="preserve"> проїздів, що планується утримувати, до площі асфальтового покриття прибудинкових територій та </w:t>
            </w: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 що потребує відновлення</w:t>
            </w:r>
          </w:p>
        </w:tc>
        <w:tc>
          <w:tcPr>
            <w:tcW w:w="1320" w:type="dxa"/>
            <w:shd w:val="clear" w:color="auto" w:fill="auto"/>
            <w:vAlign w:val="center"/>
            <w:hideMark/>
          </w:tcPr>
          <w:p w14:paraId="2001A625" w14:textId="320A350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A4FA5A4" w14:textId="07276BD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C927A5D" w14:textId="264D71C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A6D304D" w14:textId="7212502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9E2F71A" w14:textId="05CA0F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232E8779" w14:textId="338F09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29B83F10" w14:textId="77777777" w:rsidTr="009E49EA">
        <w:trPr>
          <w:trHeight w:val="283"/>
        </w:trPr>
        <w:tc>
          <w:tcPr>
            <w:tcW w:w="709" w:type="dxa"/>
            <w:vMerge w:val="restart"/>
            <w:shd w:val="clear" w:color="auto" w:fill="auto"/>
            <w:hideMark/>
          </w:tcPr>
          <w:p w14:paraId="3F7A41F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6.4</w:t>
            </w:r>
          </w:p>
        </w:tc>
        <w:tc>
          <w:tcPr>
            <w:tcW w:w="5375" w:type="dxa"/>
            <w:shd w:val="clear" w:color="auto" w:fill="auto"/>
            <w:hideMark/>
          </w:tcPr>
          <w:p w14:paraId="5040CAB6" w14:textId="194D512B"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З</w:t>
            </w:r>
            <w:r w:rsidRPr="001A0CB8">
              <w:rPr>
                <w:rFonts w:ascii="Times New Roman" w:eastAsia="Times New Roman" w:hAnsi="Times New Roman"/>
                <w:color w:val="000000"/>
                <w:sz w:val="20"/>
                <w:szCs w:val="20"/>
                <w:lang w:eastAsia="uk-UA"/>
              </w:rPr>
              <w:t xml:space="preserve">ливових </w:t>
            </w:r>
            <w:proofErr w:type="spellStart"/>
            <w:r w:rsidRPr="001A0CB8">
              <w:rPr>
                <w:rFonts w:ascii="Times New Roman" w:eastAsia="Times New Roman" w:hAnsi="Times New Roman"/>
                <w:color w:val="000000"/>
                <w:sz w:val="20"/>
                <w:szCs w:val="20"/>
                <w:lang w:eastAsia="uk-UA"/>
              </w:rPr>
              <w:t>каналізацій</w:t>
            </w:r>
            <w:proofErr w:type="spellEnd"/>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дощоприймальних</w:t>
            </w:r>
            <w:proofErr w:type="spellEnd"/>
            <w:r w:rsidRPr="001A0CB8">
              <w:rPr>
                <w:rFonts w:ascii="Times New Roman" w:eastAsia="Times New Roman" w:hAnsi="Times New Roman"/>
                <w:color w:val="000000"/>
                <w:sz w:val="20"/>
                <w:szCs w:val="20"/>
                <w:lang w:eastAsia="uk-UA"/>
              </w:rPr>
              <w:t xml:space="preserve"> колодязів, колекторів)</w:t>
            </w:r>
          </w:p>
        </w:tc>
        <w:tc>
          <w:tcPr>
            <w:tcW w:w="1320" w:type="dxa"/>
            <w:shd w:val="clear" w:color="auto" w:fill="auto"/>
            <w:vAlign w:val="center"/>
            <w:hideMark/>
          </w:tcPr>
          <w:p w14:paraId="60AD943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E1CC61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0E9648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4C39EF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FB5209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2B15FE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2CC6568" w14:textId="77777777" w:rsidTr="009E49EA">
        <w:trPr>
          <w:trHeight w:val="283"/>
        </w:trPr>
        <w:tc>
          <w:tcPr>
            <w:tcW w:w="709" w:type="dxa"/>
            <w:vMerge/>
            <w:hideMark/>
          </w:tcPr>
          <w:p w14:paraId="1C581A1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AEE811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ADAE57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AA1A9D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6FCC1D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A54C2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567D92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C02643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AF46FBC" w14:textId="77777777" w:rsidTr="009E49EA">
        <w:trPr>
          <w:trHeight w:val="283"/>
        </w:trPr>
        <w:tc>
          <w:tcPr>
            <w:tcW w:w="709" w:type="dxa"/>
            <w:vMerge/>
            <w:hideMark/>
          </w:tcPr>
          <w:p w14:paraId="065B1A2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08108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006FFA1F" w14:textId="07B378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62DB2557" w14:textId="5FF52C5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11494</w:t>
            </w:r>
          </w:p>
        </w:tc>
        <w:tc>
          <w:tcPr>
            <w:tcW w:w="1666" w:type="dxa"/>
            <w:shd w:val="clear" w:color="auto" w:fill="auto"/>
            <w:vAlign w:val="center"/>
            <w:hideMark/>
          </w:tcPr>
          <w:p w14:paraId="0C346FA6" w14:textId="16926C4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13792,8</w:t>
            </w:r>
          </w:p>
        </w:tc>
        <w:tc>
          <w:tcPr>
            <w:tcW w:w="1666" w:type="dxa"/>
            <w:shd w:val="clear" w:color="auto" w:fill="auto"/>
            <w:vAlign w:val="center"/>
            <w:hideMark/>
          </w:tcPr>
          <w:p w14:paraId="52ABE79B" w14:textId="3B8E1D4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16551,36</w:t>
            </w:r>
          </w:p>
        </w:tc>
        <w:tc>
          <w:tcPr>
            <w:tcW w:w="1666" w:type="dxa"/>
            <w:shd w:val="clear" w:color="auto" w:fill="auto"/>
            <w:vAlign w:val="center"/>
            <w:hideMark/>
          </w:tcPr>
          <w:p w14:paraId="27E0F6E8" w14:textId="70117F7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19861,632</w:t>
            </w:r>
          </w:p>
        </w:tc>
        <w:tc>
          <w:tcPr>
            <w:tcW w:w="1667" w:type="dxa"/>
            <w:shd w:val="clear" w:color="auto" w:fill="auto"/>
            <w:vAlign w:val="center"/>
            <w:hideMark/>
          </w:tcPr>
          <w:p w14:paraId="7C6CF4B3" w14:textId="2E32DC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23833,9584</w:t>
            </w:r>
          </w:p>
        </w:tc>
      </w:tr>
      <w:tr w:rsidR="00E72CCD" w:rsidRPr="001A0CB8" w14:paraId="70C92ED5" w14:textId="77777777" w:rsidTr="009E49EA">
        <w:trPr>
          <w:trHeight w:val="283"/>
        </w:trPr>
        <w:tc>
          <w:tcPr>
            <w:tcW w:w="709" w:type="dxa"/>
            <w:vMerge/>
            <w:hideMark/>
          </w:tcPr>
          <w:p w14:paraId="0E6F711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4533C1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68349D3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580FC0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052AF8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25A7D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2A4A0F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0C1403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9976B3E" w14:textId="77777777" w:rsidTr="009E49EA">
        <w:trPr>
          <w:trHeight w:val="283"/>
        </w:trPr>
        <w:tc>
          <w:tcPr>
            <w:tcW w:w="709" w:type="dxa"/>
            <w:vMerge/>
            <w:hideMark/>
          </w:tcPr>
          <w:p w14:paraId="71168BB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8FA48A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Протяжність мережі зливової каналізації, на якій планується утримання</w:t>
            </w:r>
          </w:p>
        </w:tc>
        <w:tc>
          <w:tcPr>
            <w:tcW w:w="1320" w:type="dxa"/>
            <w:shd w:val="clear" w:color="auto" w:fill="auto"/>
            <w:vAlign w:val="center"/>
            <w:hideMark/>
          </w:tcPr>
          <w:p w14:paraId="04C183BD" w14:textId="2002B15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км</w:t>
            </w:r>
          </w:p>
        </w:tc>
        <w:tc>
          <w:tcPr>
            <w:tcW w:w="1666" w:type="dxa"/>
            <w:shd w:val="clear" w:color="auto" w:fill="auto"/>
            <w:vAlign w:val="center"/>
            <w:hideMark/>
          </w:tcPr>
          <w:p w14:paraId="0EE79A11" w14:textId="6366CFE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37,4</w:t>
            </w:r>
          </w:p>
        </w:tc>
        <w:tc>
          <w:tcPr>
            <w:tcW w:w="1666" w:type="dxa"/>
            <w:shd w:val="clear" w:color="auto" w:fill="auto"/>
            <w:vAlign w:val="center"/>
            <w:hideMark/>
          </w:tcPr>
          <w:p w14:paraId="660E3EB0" w14:textId="743477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37,4</w:t>
            </w:r>
          </w:p>
        </w:tc>
        <w:tc>
          <w:tcPr>
            <w:tcW w:w="1666" w:type="dxa"/>
            <w:shd w:val="clear" w:color="auto" w:fill="auto"/>
            <w:vAlign w:val="center"/>
            <w:hideMark/>
          </w:tcPr>
          <w:p w14:paraId="4B87CED6" w14:textId="255BAEA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37,4</w:t>
            </w:r>
          </w:p>
        </w:tc>
        <w:tc>
          <w:tcPr>
            <w:tcW w:w="1666" w:type="dxa"/>
            <w:shd w:val="clear" w:color="auto" w:fill="auto"/>
            <w:vAlign w:val="center"/>
            <w:hideMark/>
          </w:tcPr>
          <w:p w14:paraId="3416CCF9" w14:textId="47C01E9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37,4</w:t>
            </w:r>
          </w:p>
        </w:tc>
        <w:tc>
          <w:tcPr>
            <w:tcW w:w="1667" w:type="dxa"/>
            <w:shd w:val="clear" w:color="auto" w:fill="auto"/>
            <w:vAlign w:val="center"/>
            <w:hideMark/>
          </w:tcPr>
          <w:p w14:paraId="69C22F24" w14:textId="5405C10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37,4</w:t>
            </w:r>
          </w:p>
        </w:tc>
      </w:tr>
      <w:tr w:rsidR="00E72CCD" w:rsidRPr="001A0CB8" w14:paraId="6631D51C" w14:textId="77777777" w:rsidTr="009E49EA">
        <w:trPr>
          <w:trHeight w:val="283"/>
        </w:trPr>
        <w:tc>
          <w:tcPr>
            <w:tcW w:w="709" w:type="dxa"/>
            <w:vMerge/>
            <w:hideMark/>
          </w:tcPr>
          <w:p w14:paraId="20FA0A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36B2C6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319451B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210174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E59B5F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2A5AC6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8D3BAB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0DADF8E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7A75523" w14:textId="77777777" w:rsidTr="009E49EA">
        <w:trPr>
          <w:trHeight w:val="283"/>
        </w:trPr>
        <w:tc>
          <w:tcPr>
            <w:tcW w:w="709" w:type="dxa"/>
            <w:vMerge/>
            <w:hideMark/>
          </w:tcPr>
          <w:p w14:paraId="20C9794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C3F488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1 км утримання зливової каналізації</w:t>
            </w:r>
          </w:p>
        </w:tc>
        <w:tc>
          <w:tcPr>
            <w:tcW w:w="1320" w:type="dxa"/>
            <w:shd w:val="clear" w:color="auto" w:fill="auto"/>
            <w:vAlign w:val="center"/>
            <w:hideMark/>
          </w:tcPr>
          <w:p w14:paraId="52CF314C" w14:textId="2A35C38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71A315FC" w14:textId="5D8452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307,3262032</w:t>
            </w:r>
          </w:p>
        </w:tc>
        <w:tc>
          <w:tcPr>
            <w:tcW w:w="1666" w:type="dxa"/>
            <w:shd w:val="clear" w:color="auto" w:fill="auto"/>
            <w:vAlign w:val="center"/>
            <w:hideMark/>
          </w:tcPr>
          <w:p w14:paraId="188F5B89" w14:textId="2A7AE4B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368,7914439</w:t>
            </w:r>
          </w:p>
        </w:tc>
        <w:tc>
          <w:tcPr>
            <w:tcW w:w="1666" w:type="dxa"/>
            <w:shd w:val="clear" w:color="auto" w:fill="auto"/>
            <w:vAlign w:val="center"/>
            <w:hideMark/>
          </w:tcPr>
          <w:p w14:paraId="4EB75B54" w14:textId="0A1677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442,5497326</w:t>
            </w:r>
          </w:p>
        </w:tc>
        <w:tc>
          <w:tcPr>
            <w:tcW w:w="1666" w:type="dxa"/>
            <w:shd w:val="clear" w:color="auto" w:fill="auto"/>
            <w:vAlign w:val="center"/>
            <w:hideMark/>
          </w:tcPr>
          <w:p w14:paraId="6B378712" w14:textId="1A539C7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531,0596791</w:t>
            </w:r>
          </w:p>
        </w:tc>
        <w:tc>
          <w:tcPr>
            <w:tcW w:w="1667" w:type="dxa"/>
            <w:shd w:val="clear" w:color="auto" w:fill="auto"/>
            <w:vAlign w:val="center"/>
            <w:hideMark/>
          </w:tcPr>
          <w:p w14:paraId="4C45AA69" w14:textId="1EB7E84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637,271615</w:t>
            </w:r>
          </w:p>
        </w:tc>
      </w:tr>
      <w:tr w:rsidR="00E72CCD" w:rsidRPr="001A0CB8" w14:paraId="78B808F3" w14:textId="77777777" w:rsidTr="009E49EA">
        <w:trPr>
          <w:trHeight w:val="283"/>
        </w:trPr>
        <w:tc>
          <w:tcPr>
            <w:tcW w:w="709" w:type="dxa"/>
            <w:vMerge/>
            <w:hideMark/>
          </w:tcPr>
          <w:p w14:paraId="5979F52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6BDF5E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308EEBD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5F98F6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1FF8AD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37ED9F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47D7E0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0D57B49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85E1C5A" w14:textId="77777777" w:rsidTr="009E49EA">
        <w:trPr>
          <w:trHeight w:val="283"/>
        </w:trPr>
        <w:tc>
          <w:tcPr>
            <w:tcW w:w="709" w:type="dxa"/>
            <w:vMerge/>
            <w:hideMark/>
          </w:tcPr>
          <w:p w14:paraId="473C5B6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18B1B1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мережі зливової каналізації, на якій планується утримання, до потреби</w:t>
            </w:r>
          </w:p>
        </w:tc>
        <w:tc>
          <w:tcPr>
            <w:tcW w:w="1320" w:type="dxa"/>
            <w:shd w:val="clear" w:color="auto" w:fill="auto"/>
            <w:vAlign w:val="center"/>
            <w:hideMark/>
          </w:tcPr>
          <w:p w14:paraId="009C172F" w14:textId="01A5AF2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F320C0F" w14:textId="5FEA305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w:t>
            </w:r>
          </w:p>
        </w:tc>
        <w:tc>
          <w:tcPr>
            <w:tcW w:w="1666" w:type="dxa"/>
            <w:shd w:val="clear" w:color="auto" w:fill="auto"/>
            <w:vAlign w:val="center"/>
            <w:hideMark/>
          </w:tcPr>
          <w:p w14:paraId="3E059F2D" w14:textId="3401AB1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78B84CCC" w14:textId="5A330B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51672AF0" w14:textId="6AA359D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w:t>
            </w:r>
          </w:p>
        </w:tc>
        <w:tc>
          <w:tcPr>
            <w:tcW w:w="1667" w:type="dxa"/>
            <w:shd w:val="clear" w:color="auto" w:fill="auto"/>
            <w:vAlign w:val="center"/>
            <w:hideMark/>
          </w:tcPr>
          <w:p w14:paraId="7DE72AB3" w14:textId="7EF6791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38BD673F" w14:textId="77777777" w:rsidTr="009E49EA">
        <w:trPr>
          <w:trHeight w:val="283"/>
        </w:trPr>
        <w:tc>
          <w:tcPr>
            <w:tcW w:w="709" w:type="dxa"/>
            <w:vMerge w:val="restart"/>
            <w:shd w:val="clear" w:color="auto" w:fill="auto"/>
            <w:hideMark/>
          </w:tcPr>
          <w:p w14:paraId="3D725DF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6.5</w:t>
            </w:r>
          </w:p>
        </w:tc>
        <w:tc>
          <w:tcPr>
            <w:tcW w:w="5375" w:type="dxa"/>
            <w:shd w:val="clear" w:color="auto" w:fill="auto"/>
            <w:hideMark/>
          </w:tcPr>
          <w:p w14:paraId="678BD28D" w14:textId="08E7142F"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Ш</w:t>
            </w:r>
            <w:r w:rsidRPr="001A0CB8">
              <w:rPr>
                <w:rFonts w:ascii="Times New Roman" w:eastAsia="Times New Roman" w:hAnsi="Times New Roman"/>
                <w:color w:val="000000"/>
                <w:sz w:val="20"/>
                <w:szCs w:val="20"/>
                <w:lang w:eastAsia="uk-UA"/>
              </w:rPr>
              <w:t>тучн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споруд</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7A1954C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D6ED5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85B737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769DF7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3AFCC4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A3B872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3CC86CA" w14:textId="77777777" w:rsidTr="009E49EA">
        <w:trPr>
          <w:trHeight w:val="283"/>
        </w:trPr>
        <w:tc>
          <w:tcPr>
            <w:tcW w:w="709" w:type="dxa"/>
            <w:vMerge/>
            <w:hideMark/>
          </w:tcPr>
          <w:p w14:paraId="552EA19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8F9350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0B74495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72DD1B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3D2334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2067C5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DDDFDD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860C75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01166DA" w14:textId="77777777" w:rsidTr="009E49EA">
        <w:trPr>
          <w:trHeight w:val="283"/>
        </w:trPr>
        <w:tc>
          <w:tcPr>
            <w:tcW w:w="709" w:type="dxa"/>
            <w:vMerge/>
            <w:hideMark/>
          </w:tcPr>
          <w:p w14:paraId="585BA49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C6DB7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3DDE92E4" w14:textId="5AB7626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1EB5F7D1" w14:textId="4B3C990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12000</w:t>
            </w:r>
          </w:p>
        </w:tc>
        <w:tc>
          <w:tcPr>
            <w:tcW w:w="1666" w:type="dxa"/>
            <w:shd w:val="clear" w:color="auto" w:fill="auto"/>
            <w:vAlign w:val="center"/>
            <w:hideMark/>
          </w:tcPr>
          <w:p w14:paraId="45F0CF3D" w14:textId="4CF3272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14400</w:t>
            </w:r>
          </w:p>
        </w:tc>
        <w:tc>
          <w:tcPr>
            <w:tcW w:w="1666" w:type="dxa"/>
            <w:shd w:val="clear" w:color="auto" w:fill="auto"/>
            <w:vAlign w:val="center"/>
            <w:hideMark/>
          </w:tcPr>
          <w:p w14:paraId="424B277C" w14:textId="39DF621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17280</w:t>
            </w:r>
          </w:p>
        </w:tc>
        <w:tc>
          <w:tcPr>
            <w:tcW w:w="1666" w:type="dxa"/>
            <w:shd w:val="clear" w:color="auto" w:fill="auto"/>
            <w:vAlign w:val="center"/>
            <w:hideMark/>
          </w:tcPr>
          <w:p w14:paraId="58368F18" w14:textId="761FE09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20736</w:t>
            </w:r>
          </w:p>
        </w:tc>
        <w:tc>
          <w:tcPr>
            <w:tcW w:w="1667" w:type="dxa"/>
            <w:shd w:val="clear" w:color="auto" w:fill="auto"/>
            <w:vAlign w:val="center"/>
            <w:hideMark/>
          </w:tcPr>
          <w:p w14:paraId="401C7DC3" w14:textId="18D4606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24883,2</w:t>
            </w:r>
          </w:p>
        </w:tc>
      </w:tr>
      <w:tr w:rsidR="00E72CCD" w:rsidRPr="001A0CB8" w14:paraId="1860FC7A" w14:textId="77777777" w:rsidTr="009E49EA">
        <w:trPr>
          <w:trHeight w:val="283"/>
        </w:trPr>
        <w:tc>
          <w:tcPr>
            <w:tcW w:w="709" w:type="dxa"/>
            <w:vMerge/>
            <w:hideMark/>
          </w:tcPr>
          <w:p w14:paraId="56A377D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83920E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22AF7DA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173692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396951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2E2D14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2843C0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600D10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E6EB487" w14:textId="77777777" w:rsidTr="009E49EA">
        <w:trPr>
          <w:trHeight w:val="283"/>
        </w:trPr>
        <w:tc>
          <w:tcPr>
            <w:tcW w:w="709" w:type="dxa"/>
            <w:vMerge/>
            <w:hideMark/>
          </w:tcPr>
          <w:p w14:paraId="5BC2877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0D4EF4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штучних споруд, яку планується утримувати</w:t>
            </w:r>
          </w:p>
        </w:tc>
        <w:tc>
          <w:tcPr>
            <w:tcW w:w="1320" w:type="dxa"/>
            <w:shd w:val="clear" w:color="auto" w:fill="auto"/>
            <w:vAlign w:val="center"/>
            <w:hideMark/>
          </w:tcPr>
          <w:p w14:paraId="13ED207C" w14:textId="17B4AB6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0B0401C7" w14:textId="0E1AA63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6" w:type="dxa"/>
            <w:shd w:val="clear" w:color="auto" w:fill="auto"/>
            <w:vAlign w:val="center"/>
            <w:hideMark/>
          </w:tcPr>
          <w:p w14:paraId="33C4E2C5" w14:textId="00CFD4C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6" w:type="dxa"/>
            <w:shd w:val="clear" w:color="auto" w:fill="auto"/>
            <w:vAlign w:val="center"/>
            <w:hideMark/>
          </w:tcPr>
          <w:p w14:paraId="233C713E" w14:textId="6BF6FF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6" w:type="dxa"/>
            <w:shd w:val="clear" w:color="auto" w:fill="auto"/>
            <w:vAlign w:val="center"/>
            <w:hideMark/>
          </w:tcPr>
          <w:p w14:paraId="60D10A8C" w14:textId="250715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7" w:type="dxa"/>
            <w:shd w:val="clear" w:color="auto" w:fill="auto"/>
            <w:vAlign w:val="center"/>
            <w:hideMark/>
          </w:tcPr>
          <w:p w14:paraId="4E8E9172" w14:textId="5B41C02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r>
      <w:tr w:rsidR="00E72CCD" w:rsidRPr="001A0CB8" w14:paraId="69A10285" w14:textId="77777777" w:rsidTr="009E49EA">
        <w:trPr>
          <w:trHeight w:val="283"/>
        </w:trPr>
        <w:tc>
          <w:tcPr>
            <w:tcW w:w="709" w:type="dxa"/>
            <w:vMerge/>
            <w:hideMark/>
          </w:tcPr>
          <w:p w14:paraId="0810916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EA63D7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4A9192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DB09A5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B1D06D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39D4CA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491E8D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C9DB7C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476505B" w14:textId="77777777" w:rsidTr="009E49EA">
        <w:trPr>
          <w:trHeight w:val="283"/>
        </w:trPr>
        <w:tc>
          <w:tcPr>
            <w:tcW w:w="709" w:type="dxa"/>
            <w:vMerge/>
            <w:hideMark/>
          </w:tcPr>
          <w:p w14:paraId="60EA9A5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330806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утримання одиниці штучних споруд</w:t>
            </w:r>
          </w:p>
        </w:tc>
        <w:tc>
          <w:tcPr>
            <w:tcW w:w="1320" w:type="dxa"/>
            <w:shd w:val="clear" w:color="auto" w:fill="auto"/>
            <w:vAlign w:val="center"/>
            <w:hideMark/>
          </w:tcPr>
          <w:p w14:paraId="16BBE0F8" w14:textId="33B0092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0B237E0" w14:textId="6A844D2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1714285,714</w:t>
            </w:r>
          </w:p>
        </w:tc>
        <w:tc>
          <w:tcPr>
            <w:tcW w:w="1666" w:type="dxa"/>
            <w:shd w:val="clear" w:color="auto" w:fill="auto"/>
            <w:vAlign w:val="center"/>
            <w:hideMark/>
          </w:tcPr>
          <w:p w14:paraId="1016658B" w14:textId="063D24C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2057142,857</w:t>
            </w:r>
          </w:p>
        </w:tc>
        <w:tc>
          <w:tcPr>
            <w:tcW w:w="1666" w:type="dxa"/>
            <w:shd w:val="clear" w:color="auto" w:fill="auto"/>
            <w:vAlign w:val="center"/>
            <w:hideMark/>
          </w:tcPr>
          <w:p w14:paraId="46423ED1" w14:textId="4D01D1E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2468571,429</w:t>
            </w:r>
          </w:p>
        </w:tc>
        <w:tc>
          <w:tcPr>
            <w:tcW w:w="1666" w:type="dxa"/>
            <w:shd w:val="clear" w:color="auto" w:fill="auto"/>
            <w:vAlign w:val="center"/>
            <w:hideMark/>
          </w:tcPr>
          <w:p w14:paraId="7670B00A" w14:textId="4598237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2962285,714</w:t>
            </w:r>
          </w:p>
        </w:tc>
        <w:tc>
          <w:tcPr>
            <w:tcW w:w="1667" w:type="dxa"/>
            <w:shd w:val="clear" w:color="auto" w:fill="auto"/>
            <w:vAlign w:val="center"/>
            <w:hideMark/>
          </w:tcPr>
          <w:p w14:paraId="5C1E60D9" w14:textId="09D4E3D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3554742,857</w:t>
            </w:r>
          </w:p>
        </w:tc>
      </w:tr>
      <w:tr w:rsidR="00E72CCD" w:rsidRPr="001A0CB8" w14:paraId="6E158EDB" w14:textId="77777777" w:rsidTr="009E49EA">
        <w:trPr>
          <w:trHeight w:val="283"/>
        </w:trPr>
        <w:tc>
          <w:tcPr>
            <w:tcW w:w="709" w:type="dxa"/>
            <w:vMerge/>
            <w:hideMark/>
          </w:tcPr>
          <w:p w14:paraId="19F57FA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A2E5C1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5F90C4D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FDB383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807F82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4C80B7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96DCF5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4B926E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05D9726" w14:textId="77777777" w:rsidTr="009E49EA">
        <w:trPr>
          <w:trHeight w:val="283"/>
        </w:trPr>
        <w:tc>
          <w:tcPr>
            <w:tcW w:w="709" w:type="dxa"/>
            <w:vMerge/>
            <w:hideMark/>
          </w:tcPr>
          <w:p w14:paraId="4C1650D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F27DD2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штучних споруд, що утримується до потреби</w:t>
            </w:r>
          </w:p>
        </w:tc>
        <w:tc>
          <w:tcPr>
            <w:tcW w:w="1320" w:type="dxa"/>
            <w:shd w:val="clear" w:color="auto" w:fill="auto"/>
            <w:vAlign w:val="center"/>
            <w:hideMark/>
          </w:tcPr>
          <w:p w14:paraId="075C4950" w14:textId="600385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A752640" w14:textId="3712630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B495B2F" w14:textId="1CBE9A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83C16AE" w14:textId="3B9D789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43EEDBF" w14:textId="4E1DE4F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D339EBD" w14:textId="0A77B9F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BB757AE" w14:textId="77777777" w:rsidTr="009E49EA">
        <w:trPr>
          <w:trHeight w:val="283"/>
        </w:trPr>
        <w:tc>
          <w:tcPr>
            <w:tcW w:w="709" w:type="dxa"/>
            <w:vMerge w:val="restart"/>
            <w:shd w:val="clear" w:color="auto" w:fill="auto"/>
            <w:hideMark/>
          </w:tcPr>
          <w:p w14:paraId="217C422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w:t>
            </w:r>
          </w:p>
        </w:tc>
        <w:tc>
          <w:tcPr>
            <w:tcW w:w="5375" w:type="dxa"/>
            <w:shd w:val="clear" w:color="auto" w:fill="auto"/>
            <w:hideMark/>
          </w:tcPr>
          <w:p w14:paraId="3702B899" w14:textId="0708DD3B"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К</w:t>
            </w:r>
            <w:r w:rsidRPr="001A0CB8">
              <w:rPr>
                <w:rFonts w:ascii="Times New Roman" w:eastAsia="Times New Roman" w:hAnsi="Times New Roman"/>
                <w:color w:val="000000"/>
                <w:sz w:val="20"/>
                <w:szCs w:val="20"/>
                <w:lang w:eastAsia="uk-UA"/>
              </w:rPr>
              <w:t>ладовищ</w:t>
            </w:r>
            <w:r>
              <w:rPr>
                <w:rFonts w:ascii="Times New Roman" w:eastAsia="Times New Roman" w:hAnsi="Times New Roman"/>
                <w:color w:val="000000"/>
                <w:sz w:val="20"/>
                <w:szCs w:val="20"/>
                <w:lang w:eastAsia="uk-UA"/>
              </w:rPr>
              <w:t>а</w:t>
            </w:r>
          </w:p>
        </w:tc>
        <w:tc>
          <w:tcPr>
            <w:tcW w:w="1320" w:type="dxa"/>
            <w:shd w:val="clear" w:color="auto" w:fill="auto"/>
            <w:vAlign w:val="center"/>
            <w:hideMark/>
          </w:tcPr>
          <w:p w14:paraId="7E70930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FC6793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C2634C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0C3E72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68683E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17E0CA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696939E" w14:textId="77777777" w:rsidTr="009E49EA">
        <w:trPr>
          <w:trHeight w:val="283"/>
        </w:trPr>
        <w:tc>
          <w:tcPr>
            <w:tcW w:w="709" w:type="dxa"/>
            <w:vMerge/>
            <w:hideMark/>
          </w:tcPr>
          <w:p w14:paraId="63AB63D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122CAD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ECD2EE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08CB9E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1C5452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7FB191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6FEC0C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63767D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6E3AC35" w14:textId="77777777" w:rsidTr="009E49EA">
        <w:trPr>
          <w:trHeight w:val="283"/>
        </w:trPr>
        <w:tc>
          <w:tcPr>
            <w:tcW w:w="709" w:type="dxa"/>
            <w:vMerge/>
            <w:hideMark/>
          </w:tcPr>
          <w:p w14:paraId="19A9F46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11213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34348ECE" w14:textId="1AD6488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5F573B6B" w14:textId="7493274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76700</w:t>
            </w:r>
          </w:p>
        </w:tc>
        <w:tc>
          <w:tcPr>
            <w:tcW w:w="1666" w:type="dxa"/>
            <w:shd w:val="clear" w:color="auto" w:fill="auto"/>
            <w:vAlign w:val="center"/>
            <w:hideMark/>
          </w:tcPr>
          <w:p w14:paraId="308F55C2" w14:textId="2FA7CD9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92040</w:t>
            </w:r>
          </w:p>
        </w:tc>
        <w:tc>
          <w:tcPr>
            <w:tcW w:w="1666" w:type="dxa"/>
            <w:shd w:val="clear" w:color="auto" w:fill="auto"/>
            <w:vAlign w:val="center"/>
            <w:hideMark/>
          </w:tcPr>
          <w:p w14:paraId="05D9BDCF" w14:textId="0FAC7A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110448</w:t>
            </w:r>
          </w:p>
        </w:tc>
        <w:tc>
          <w:tcPr>
            <w:tcW w:w="1666" w:type="dxa"/>
            <w:shd w:val="clear" w:color="auto" w:fill="auto"/>
            <w:vAlign w:val="center"/>
            <w:hideMark/>
          </w:tcPr>
          <w:p w14:paraId="0D5368DF" w14:textId="0926EEE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132537,6</w:t>
            </w:r>
          </w:p>
        </w:tc>
        <w:tc>
          <w:tcPr>
            <w:tcW w:w="1667" w:type="dxa"/>
            <w:shd w:val="clear" w:color="auto" w:fill="auto"/>
            <w:vAlign w:val="center"/>
            <w:hideMark/>
          </w:tcPr>
          <w:p w14:paraId="53EAEF1A" w14:textId="0FDBAF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159045,12</w:t>
            </w:r>
          </w:p>
        </w:tc>
      </w:tr>
      <w:tr w:rsidR="00E72CCD" w:rsidRPr="001A0CB8" w14:paraId="120D76D1" w14:textId="77777777" w:rsidTr="009E49EA">
        <w:trPr>
          <w:trHeight w:val="283"/>
        </w:trPr>
        <w:tc>
          <w:tcPr>
            <w:tcW w:w="709" w:type="dxa"/>
            <w:vMerge/>
            <w:hideMark/>
          </w:tcPr>
          <w:p w14:paraId="17525F7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246B5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6637852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FD30F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E4C6C3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4E056D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D6F6BC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686F26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C78BC3E" w14:textId="77777777" w:rsidTr="009E49EA">
        <w:trPr>
          <w:trHeight w:val="283"/>
        </w:trPr>
        <w:tc>
          <w:tcPr>
            <w:tcW w:w="709" w:type="dxa"/>
            <w:vMerge/>
            <w:hideMark/>
          </w:tcPr>
          <w:p w14:paraId="2993E1E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94E3AA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кладовищ, благоустрій яких планується здійснювати</w:t>
            </w:r>
          </w:p>
        </w:tc>
        <w:tc>
          <w:tcPr>
            <w:tcW w:w="1320" w:type="dxa"/>
            <w:shd w:val="clear" w:color="auto" w:fill="auto"/>
            <w:vAlign w:val="center"/>
            <w:hideMark/>
          </w:tcPr>
          <w:p w14:paraId="392DDDEF" w14:textId="0C97CC2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2FA7E08F" w14:textId="42A3C73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16,8</w:t>
            </w:r>
          </w:p>
        </w:tc>
        <w:tc>
          <w:tcPr>
            <w:tcW w:w="1666" w:type="dxa"/>
            <w:shd w:val="clear" w:color="auto" w:fill="auto"/>
            <w:vAlign w:val="center"/>
            <w:hideMark/>
          </w:tcPr>
          <w:p w14:paraId="565E9368" w14:textId="623EFE6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16,8</w:t>
            </w:r>
          </w:p>
        </w:tc>
        <w:tc>
          <w:tcPr>
            <w:tcW w:w="1666" w:type="dxa"/>
            <w:shd w:val="clear" w:color="auto" w:fill="auto"/>
            <w:vAlign w:val="center"/>
            <w:hideMark/>
          </w:tcPr>
          <w:p w14:paraId="0549E53C" w14:textId="3DBE65F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16,8</w:t>
            </w:r>
          </w:p>
        </w:tc>
        <w:tc>
          <w:tcPr>
            <w:tcW w:w="1666" w:type="dxa"/>
            <w:shd w:val="clear" w:color="auto" w:fill="auto"/>
            <w:vAlign w:val="center"/>
            <w:hideMark/>
          </w:tcPr>
          <w:p w14:paraId="7EEBEA36" w14:textId="6190EF0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16,8</w:t>
            </w:r>
          </w:p>
        </w:tc>
        <w:tc>
          <w:tcPr>
            <w:tcW w:w="1667" w:type="dxa"/>
            <w:shd w:val="clear" w:color="auto" w:fill="auto"/>
            <w:vAlign w:val="center"/>
            <w:hideMark/>
          </w:tcPr>
          <w:p w14:paraId="3B851B65" w14:textId="7CEC6E1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16,8</w:t>
            </w:r>
          </w:p>
        </w:tc>
      </w:tr>
      <w:tr w:rsidR="00E72CCD" w:rsidRPr="001A0CB8" w14:paraId="6135573D" w14:textId="77777777" w:rsidTr="009E49EA">
        <w:trPr>
          <w:trHeight w:val="283"/>
        </w:trPr>
        <w:tc>
          <w:tcPr>
            <w:tcW w:w="709" w:type="dxa"/>
            <w:vMerge/>
            <w:hideMark/>
          </w:tcPr>
          <w:p w14:paraId="3EDA8C7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14B611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3D94BA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237653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233916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F5DF7C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2F6911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827FD8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7CE2503" w14:textId="77777777" w:rsidTr="009E49EA">
        <w:trPr>
          <w:trHeight w:val="283"/>
        </w:trPr>
        <w:tc>
          <w:tcPr>
            <w:tcW w:w="709" w:type="dxa"/>
            <w:vMerge/>
            <w:hideMark/>
          </w:tcPr>
          <w:p w14:paraId="5660B86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78ED07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благоустрій 1 га кладовища</w:t>
            </w:r>
          </w:p>
        </w:tc>
        <w:tc>
          <w:tcPr>
            <w:tcW w:w="1320" w:type="dxa"/>
            <w:shd w:val="clear" w:color="auto" w:fill="auto"/>
            <w:vAlign w:val="center"/>
            <w:hideMark/>
          </w:tcPr>
          <w:p w14:paraId="1CE0FE10" w14:textId="7D26647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7E7F7D8E" w14:textId="440089C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4565476,19</w:t>
            </w:r>
          </w:p>
        </w:tc>
        <w:tc>
          <w:tcPr>
            <w:tcW w:w="1666" w:type="dxa"/>
            <w:shd w:val="clear" w:color="auto" w:fill="auto"/>
            <w:vAlign w:val="center"/>
            <w:hideMark/>
          </w:tcPr>
          <w:p w14:paraId="7C00B74E" w14:textId="65651C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5478571,429</w:t>
            </w:r>
          </w:p>
        </w:tc>
        <w:tc>
          <w:tcPr>
            <w:tcW w:w="1666" w:type="dxa"/>
            <w:shd w:val="clear" w:color="auto" w:fill="auto"/>
            <w:vAlign w:val="center"/>
            <w:hideMark/>
          </w:tcPr>
          <w:p w14:paraId="42851BF4" w14:textId="75E439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6574285,714</w:t>
            </w:r>
          </w:p>
        </w:tc>
        <w:tc>
          <w:tcPr>
            <w:tcW w:w="1666" w:type="dxa"/>
            <w:shd w:val="clear" w:color="auto" w:fill="auto"/>
            <w:vAlign w:val="center"/>
            <w:hideMark/>
          </w:tcPr>
          <w:p w14:paraId="078E39C8" w14:textId="78B6416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7889142,857</w:t>
            </w:r>
          </w:p>
        </w:tc>
        <w:tc>
          <w:tcPr>
            <w:tcW w:w="1667" w:type="dxa"/>
            <w:shd w:val="clear" w:color="auto" w:fill="auto"/>
            <w:vAlign w:val="center"/>
            <w:hideMark/>
          </w:tcPr>
          <w:p w14:paraId="764B74D6" w14:textId="688BBB7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9466971,429</w:t>
            </w:r>
          </w:p>
        </w:tc>
      </w:tr>
      <w:tr w:rsidR="00E72CCD" w:rsidRPr="001A0CB8" w14:paraId="470EBE32" w14:textId="77777777" w:rsidTr="009E49EA">
        <w:trPr>
          <w:trHeight w:val="283"/>
        </w:trPr>
        <w:tc>
          <w:tcPr>
            <w:tcW w:w="709" w:type="dxa"/>
            <w:vMerge/>
            <w:hideMark/>
          </w:tcPr>
          <w:p w14:paraId="4A6EB3E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3F7F67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2AB6F56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7F0E61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FB7648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9998CE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2BE5FC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C6DB03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250B909" w14:textId="77777777" w:rsidTr="009E49EA">
        <w:trPr>
          <w:trHeight w:val="283"/>
        </w:trPr>
        <w:tc>
          <w:tcPr>
            <w:tcW w:w="709" w:type="dxa"/>
            <w:vMerge/>
            <w:hideMark/>
          </w:tcPr>
          <w:p w14:paraId="1BA35A4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4CA648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площі кладовищ, благоустрій яких планується здійснювати утримання, у загальній площі кладовищ</w:t>
            </w:r>
          </w:p>
        </w:tc>
        <w:tc>
          <w:tcPr>
            <w:tcW w:w="1320" w:type="dxa"/>
            <w:shd w:val="clear" w:color="auto" w:fill="auto"/>
            <w:vAlign w:val="center"/>
            <w:hideMark/>
          </w:tcPr>
          <w:p w14:paraId="437E6A20" w14:textId="70C77F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3BA2F7B" w14:textId="288F61C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8BC6410" w14:textId="4F4ABE5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E57A69B" w14:textId="72BE24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39F7E9F" w14:textId="7CDDD9F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8C96C69" w14:textId="4AC6B29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3979D29D" w14:textId="77777777" w:rsidTr="009E49EA">
        <w:trPr>
          <w:trHeight w:val="283"/>
        </w:trPr>
        <w:tc>
          <w:tcPr>
            <w:tcW w:w="709" w:type="dxa"/>
            <w:vMerge w:val="restart"/>
            <w:shd w:val="clear" w:color="auto" w:fill="auto"/>
            <w:hideMark/>
          </w:tcPr>
          <w:p w14:paraId="5DD74D4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6.7</w:t>
            </w:r>
          </w:p>
        </w:tc>
        <w:tc>
          <w:tcPr>
            <w:tcW w:w="5375" w:type="dxa"/>
            <w:shd w:val="clear" w:color="auto" w:fill="auto"/>
            <w:hideMark/>
          </w:tcPr>
          <w:p w14:paraId="27BCBA25" w14:textId="543158E6"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С</w:t>
            </w:r>
            <w:r w:rsidRPr="001A0CB8">
              <w:rPr>
                <w:rFonts w:ascii="Times New Roman" w:eastAsia="Times New Roman" w:hAnsi="Times New Roman"/>
                <w:color w:val="000000"/>
                <w:sz w:val="20"/>
                <w:szCs w:val="20"/>
                <w:lang w:eastAsia="uk-UA"/>
              </w:rPr>
              <w:t>вітлофорн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об’єкт</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та технічн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засоб</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регулювання дорожнього руху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 xml:space="preserve">-дорожньої мережі, </w:t>
            </w:r>
            <w:r>
              <w:rPr>
                <w:rFonts w:ascii="Times New Roman" w:eastAsia="Times New Roman" w:hAnsi="Times New Roman"/>
                <w:color w:val="000000"/>
                <w:sz w:val="20"/>
                <w:szCs w:val="20"/>
                <w:lang w:eastAsia="uk-UA"/>
              </w:rPr>
              <w:t>у</w:t>
            </w:r>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нанесення дорожньої розмітки (поздовжня, поперечна), </w:t>
            </w:r>
            <w:r>
              <w:rPr>
                <w:rFonts w:ascii="Times New Roman" w:eastAsia="Times New Roman" w:hAnsi="Times New Roman"/>
                <w:color w:val="000000"/>
                <w:sz w:val="20"/>
                <w:szCs w:val="20"/>
                <w:lang w:eastAsia="uk-UA"/>
              </w:rPr>
              <w:t>у</w:t>
            </w:r>
            <w:r w:rsidRPr="001A0CB8">
              <w:rPr>
                <w:rFonts w:ascii="Times New Roman" w:eastAsia="Times New Roman" w:hAnsi="Times New Roman"/>
                <w:color w:val="000000"/>
                <w:sz w:val="20"/>
                <w:szCs w:val="20"/>
                <w:lang w:eastAsia="uk-UA"/>
              </w:rPr>
              <w:t>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оплата електроенергії для світлофорів, телекомунікаційних послуг</w:t>
            </w:r>
          </w:p>
        </w:tc>
        <w:tc>
          <w:tcPr>
            <w:tcW w:w="1320" w:type="dxa"/>
            <w:shd w:val="clear" w:color="auto" w:fill="auto"/>
            <w:vAlign w:val="center"/>
            <w:hideMark/>
          </w:tcPr>
          <w:p w14:paraId="0E3DE20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713FB8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4A6637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E42568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1FD1B8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616F32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133E2C4" w14:textId="77777777" w:rsidTr="009E49EA">
        <w:trPr>
          <w:trHeight w:val="283"/>
        </w:trPr>
        <w:tc>
          <w:tcPr>
            <w:tcW w:w="709" w:type="dxa"/>
            <w:vMerge/>
            <w:hideMark/>
          </w:tcPr>
          <w:p w14:paraId="1191AF8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D075D0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3E88BBF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E9FFE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F5187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7B7DA9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34941B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C6A330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1FC4604" w14:textId="77777777" w:rsidTr="009E49EA">
        <w:trPr>
          <w:trHeight w:val="283"/>
        </w:trPr>
        <w:tc>
          <w:tcPr>
            <w:tcW w:w="709" w:type="dxa"/>
            <w:vMerge/>
            <w:hideMark/>
          </w:tcPr>
          <w:p w14:paraId="4E8F498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A048F1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4BF25765" w14:textId="20708B0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2B0FA911" w14:textId="381093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56700</w:t>
            </w:r>
          </w:p>
        </w:tc>
        <w:tc>
          <w:tcPr>
            <w:tcW w:w="1666" w:type="dxa"/>
            <w:shd w:val="clear" w:color="auto" w:fill="auto"/>
            <w:vAlign w:val="center"/>
            <w:hideMark/>
          </w:tcPr>
          <w:p w14:paraId="12D5AFD2" w14:textId="7936CB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68040</w:t>
            </w:r>
          </w:p>
        </w:tc>
        <w:tc>
          <w:tcPr>
            <w:tcW w:w="1666" w:type="dxa"/>
            <w:shd w:val="clear" w:color="auto" w:fill="auto"/>
            <w:vAlign w:val="center"/>
            <w:hideMark/>
          </w:tcPr>
          <w:p w14:paraId="2AC6B912" w14:textId="62E7912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81648</w:t>
            </w:r>
          </w:p>
        </w:tc>
        <w:tc>
          <w:tcPr>
            <w:tcW w:w="1666" w:type="dxa"/>
            <w:shd w:val="clear" w:color="auto" w:fill="auto"/>
            <w:vAlign w:val="center"/>
            <w:hideMark/>
          </w:tcPr>
          <w:p w14:paraId="24B6C0B5" w14:textId="75A2A85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97977,6</w:t>
            </w:r>
          </w:p>
        </w:tc>
        <w:tc>
          <w:tcPr>
            <w:tcW w:w="1667" w:type="dxa"/>
            <w:shd w:val="clear" w:color="auto" w:fill="auto"/>
            <w:vAlign w:val="center"/>
            <w:hideMark/>
          </w:tcPr>
          <w:p w14:paraId="120B9914" w14:textId="30CE30D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117573,12</w:t>
            </w:r>
          </w:p>
        </w:tc>
      </w:tr>
      <w:tr w:rsidR="00E72CCD" w:rsidRPr="001A0CB8" w14:paraId="49D0CD84" w14:textId="77777777" w:rsidTr="009E49EA">
        <w:trPr>
          <w:trHeight w:val="283"/>
        </w:trPr>
        <w:tc>
          <w:tcPr>
            <w:tcW w:w="709" w:type="dxa"/>
            <w:vMerge/>
            <w:hideMark/>
          </w:tcPr>
          <w:p w14:paraId="2616F8A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4EA39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15E5DDA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E74F95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88DE50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699263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C5D28C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CF18D9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568C55F" w14:textId="77777777" w:rsidTr="009E49EA">
        <w:trPr>
          <w:trHeight w:val="283"/>
        </w:trPr>
        <w:tc>
          <w:tcPr>
            <w:tcW w:w="709" w:type="dxa"/>
            <w:vMerge/>
            <w:hideMark/>
          </w:tcPr>
          <w:p w14:paraId="6A69129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BFC5D83" w14:textId="042C4E88"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Протяжність дорожньої розмітки (поздовжня), яку планується утримувати</w:t>
            </w:r>
          </w:p>
        </w:tc>
        <w:tc>
          <w:tcPr>
            <w:tcW w:w="1320" w:type="dxa"/>
            <w:shd w:val="clear" w:color="auto" w:fill="auto"/>
            <w:vAlign w:val="center"/>
            <w:hideMark/>
          </w:tcPr>
          <w:p w14:paraId="7B9C5F2D" w14:textId="2F7CD98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км</w:t>
            </w:r>
          </w:p>
        </w:tc>
        <w:tc>
          <w:tcPr>
            <w:tcW w:w="1666" w:type="dxa"/>
            <w:shd w:val="clear" w:color="auto" w:fill="auto"/>
            <w:noWrap/>
            <w:vAlign w:val="center"/>
            <w:hideMark/>
          </w:tcPr>
          <w:p w14:paraId="38FC3377" w14:textId="24A0DB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265</w:t>
            </w:r>
          </w:p>
        </w:tc>
        <w:tc>
          <w:tcPr>
            <w:tcW w:w="1666" w:type="dxa"/>
            <w:shd w:val="clear" w:color="auto" w:fill="auto"/>
            <w:noWrap/>
            <w:vAlign w:val="center"/>
            <w:hideMark/>
          </w:tcPr>
          <w:p w14:paraId="3E4F2848" w14:textId="041A01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265</w:t>
            </w:r>
          </w:p>
        </w:tc>
        <w:tc>
          <w:tcPr>
            <w:tcW w:w="1666" w:type="dxa"/>
            <w:shd w:val="clear" w:color="auto" w:fill="auto"/>
            <w:noWrap/>
            <w:vAlign w:val="center"/>
            <w:hideMark/>
          </w:tcPr>
          <w:p w14:paraId="7DC93A01" w14:textId="20556CF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265</w:t>
            </w:r>
          </w:p>
        </w:tc>
        <w:tc>
          <w:tcPr>
            <w:tcW w:w="1666" w:type="dxa"/>
            <w:shd w:val="clear" w:color="auto" w:fill="auto"/>
            <w:noWrap/>
            <w:vAlign w:val="center"/>
            <w:hideMark/>
          </w:tcPr>
          <w:p w14:paraId="2BC32F20" w14:textId="71873AE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265</w:t>
            </w:r>
          </w:p>
        </w:tc>
        <w:tc>
          <w:tcPr>
            <w:tcW w:w="1667" w:type="dxa"/>
            <w:shd w:val="clear" w:color="auto" w:fill="auto"/>
            <w:noWrap/>
            <w:vAlign w:val="center"/>
            <w:hideMark/>
          </w:tcPr>
          <w:p w14:paraId="79F3B4B7" w14:textId="35D9E3F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265</w:t>
            </w:r>
          </w:p>
        </w:tc>
      </w:tr>
      <w:tr w:rsidR="00E72CCD" w:rsidRPr="001A0CB8" w14:paraId="1F7D06A6" w14:textId="77777777" w:rsidTr="009E49EA">
        <w:trPr>
          <w:trHeight w:val="283"/>
        </w:trPr>
        <w:tc>
          <w:tcPr>
            <w:tcW w:w="709" w:type="dxa"/>
            <w:vMerge/>
            <w:hideMark/>
          </w:tcPr>
          <w:p w14:paraId="6F688EC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93A23C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Протяжність дорожньої розмітки (поперечна), яку планується утримувати</w:t>
            </w:r>
          </w:p>
        </w:tc>
        <w:tc>
          <w:tcPr>
            <w:tcW w:w="1320" w:type="dxa"/>
            <w:shd w:val="clear" w:color="auto" w:fill="auto"/>
            <w:vAlign w:val="center"/>
            <w:hideMark/>
          </w:tcPr>
          <w:p w14:paraId="667BB88C" w14:textId="6C2161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 xml:space="preserve">тис. </w:t>
            </w:r>
            <w:proofErr w:type="spellStart"/>
            <w:r w:rsidRPr="00E72CCD">
              <w:rPr>
                <w:rFonts w:ascii="Times New Roman" w:hAnsi="Times New Roman"/>
                <w:sz w:val="20"/>
                <w:szCs w:val="20"/>
              </w:rPr>
              <w:t>кв.м</w:t>
            </w:r>
            <w:proofErr w:type="spellEnd"/>
          </w:p>
        </w:tc>
        <w:tc>
          <w:tcPr>
            <w:tcW w:w="1666" w:type="dxa"/>
            <w:shd w:val="clear" w:color="auto" w:fill="auto"/>
            <w:noWrap/>
            <w:vAlign w:val="center"/>
            <w:hideMark/>
          </w:tcPr>
          <w:p w14:paraId="3363CD98" w14:textId="4C8CCF4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33,5</w:t>
            </w:r>
          </w:p>
        </w:tc>
        <w:tc>
          <w:tcPr>
            <w:tcW w:w="1666" w:type="dxa"/>
            <w:shd w:val="clear" w:color="auto" w:fill="auto"/>
            <w:noWrap/>
            <w:vAlign w:val="center"/>
            <w:hideMark/>
          </w:tcPr>
          <w:p w14:paraId="16D307EE" w14:textId="7445F2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33,5</w:t>
            </w:r>
          </w:p>
        </w:tc>
        <w:tc>
          <w:tcPr>
            <w:tcW w:w="1666" w:type="dxa"/>
            <w:shd w:val="clear" w:color="auto" w:fill="auto"/>
            <w:noWrap/>
            <w:vAlign w:val="center"/>
            <w:hideMark/>
          </w:tcPr>
          <w:p w14:paraId="38E3E26B" w14:textId="3B4342E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33,5</w:t>
            </w:r>
          </w:p>
        </w:tc>
        <w:tc>
          <w:tcPr>
            <w:tcW w:w="1666" w:type="dxa"/>
            <w:shd w:val="clear" w:color="auto" w:fill="auto"/>
            <w:noWrap/>
            <w:vAlign w:val="center"/>
            <w:hideMark/>
          </w:tcPr>
          <w:p w14:paraId="1971FC1D" w14:textId="0330E92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33,5</w:t>
            </w:r>
          </w:p>
        </w:tc>
        <w:tc>
          <w:tcPr>
            <w:tcW w:w="1667" w:type="dxa"/>
            <w:shd w:val="clear" w:color="auto" w:fill="auto"/>
            <w:noWrap/>
            <w:vAlign w:val="center"/>
            <w:hideMark/>
          </w:tcPr>
          <w:p w14:paraId="44E1A4D3" w14:textId="2E41FBC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33,5</w:t>
            </w:r>
          </w:p>
        </w:tc>
      </w:tr>
      <w:tr w:rsidR="00E72CCD" w:rsidRPr="001A0CB8" w14:paraId="5689F11E" w14:textId="77777777" w:rsidTr="009E49EA">
        <w:trPr>
          <w:trHeight w:val="283"/>
        </w:trPr>
        <w:tc>
          <w:tcPr>
            <w:tcW w:w="709" w:type="dxa"/>
            <w:vMerge/>
            <w:hideMark/>
          </w:tcPr>
          <w:p w14:paraId="1A74D98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FCA1E5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ТЗРДР, яку планується утримувати</w:t>
            </w:r>
          </w:p>
        </w:tc>
        <w:tc>
          <w:tcPr>
            <w:tcW w:w="1320" w:type="dxa"/>
            <w:shd w:val="clear" w:color="auto" w:fill="auto"/>
            <w:vAlign w:val="center"/>
            <w:hideMark/>
          </w:tcPr>
          <w:p w14:paraId="57FA7A3F" w14:textId="27A5875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noWrap/>
            <w:vAlign w:val="center"/>
            <w:hideMark/>
          </w:tcPr>
          <w:p w14:paraId="3F3094C9" w14:textId="7CF308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9289</w:t>
            </w:r>
          </w:p>
        </w:tc>
        <w:tc>
          <w:tcPr>
            <w:tcW w:w="1666" w:type="dxa"/>
            <w:shd w:val="clear" w:color="auto" w:fill="auto"/>
            <w:noWrap/>
            <w:vAlign w:val="center"/>
            <w:hideMark/>
          </w:tcPr>
          <w:p w14:paraId="45C8AAF3" w14:textId="03A54D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9550</w:t>
            </w:r>
          </w:p>
        </w:tc>
        <w:tc>
          <w:tcPr>
            <w:tcW w:w="1666" w:type="dxa"/>
            <w:shd w:val="clear" w:color="auto" w:fill="auto"/>
            <w:noWrap/>
            <w:vAlign w:val="center"/>
            <w:hideMark/>
          </w:tcPr>
          <w:p w14:paraId="3E531481" w14:textId="7FACD3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9669</w:t>
            </w:r>
          </w:p>
        </w:tc>
        <w:tc>
          <w:tcPr>
            <w:tcW w:w="1666" w:type="dxa"/>
            <w:shd w:val="clear" w:color="auto" w:fill="auto"/>
            <w:noWrap/>
            <w:vAlign w:val="center"/>
            <w:hideMark/>
          </w:tcPr>
          <w:p w14:paraId="144665BE" w14:textId="2B4F2FB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9874</w:t>
            </w:r>
          </w:p>
        </w:tc>
        <w:tc>
          <w:tcPr>
            <w:tcW w:w="1667" w:type="dxa"/>
            <w:shd w:val="clear" w:color="auto" w:fill="auto"/>
            <w:noWrap/>
            <w:vAlign w:val="center"/>
            <w:hideMark/>
          </w:tcPr>
          <w:p w14:paraId="6BB9EB6F" w14:textId="5AD7C2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10541</w:t>
            </w:r>
          </w:p>
        </w:tc>
      </w:tr>
      <w:tr w:rsidR="00E72CCD" w:rsidRPr="001A0CB8" w14:paraId="786E4F7A" w14:textId="77777777" w:rsidTr="009E49EA">
        <w:trPr>
          <w:trHeight w:val="283"/>
        </w:trPr>
        <w:tc>
          <w:tcPr>
            <w:tcW w:w="709" w:type="dxa"/>
            <w:vMerge/>
            <w:hideMark/>
          </w:tcPr>
          <w:p w14:paraId="04F3E6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BCCD4D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1C0D1ED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E64A11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585467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4ED7C9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5D2085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55960C9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68AC1CB" w14:textId="77777777" w:rsidTr="009E49EA">
        <w:trPr>
          <w:trHeight w:val="283"/>
        </w:trPr>
        <w:tc>
          <w:tcPr>
            <w:tcW w:w="709" w:type="dxa"/>
            <w:vMerge/>
            <w:hideMark/>
          </w:tcPr>
          <w:p w14:paraId="3AEBEBD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C45089" w14:textId="32CD6078"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утримання 1 км дорожньої розмітки (поздовжня)</w:t>
            </w:r>
          </w:p>
        </w:tc>
        <w:tc>
          <w:tcPr>
            <w:tcW w:w="1320" w:type="dxa"/>
            <w:shd w:val="clear" w:color="auto" w:fill="auto"/>
            <w:vAlign w:val="center"/>
            <w:hideMark/>
          </w:tcPr>
          <w:p w14:paraId="115243AE" w14:textId="579615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BFB2E9F" w14:textId="7F4A9CC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20418,87</w:t>
            </w:r>
          </w:p>
        </w:tc>
        <w:tc>
          <w:tcPr>
            <w:tcW w:w="1666" w:type="dxa"/>
            <w:shd w:val="clear" w:color="auto" w:fill="auto"/>
            <w:vAlign w:val="center"/>
            <w:hideMark/>
          </w:tcPr>
          <w:p w14:paraId="0E385D63" w14:textId="3C16E84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24502,63</w:t>
            </w:r>
          </w:p>
        </w:tc>
        <w:tc>
          <w:tcPr>
            <w:tcW w:w="1666" w:type="dxa"/>
            <w:shd w:val="clear" w:color="auto" w:fill="auto"/>
            <w:vAlign w:val="center"/>
            <w:hideMark/>
          </w:tcPr>
          <w:p w14:paraId="2363475A" w14:textId="2D85BC7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29403,17</w:t>
            </w:r>
          </w:p>
        </w:tc>
        <w:tc>
          <w:tcPr>
            <w:tcW w:w="1666" w:type="dxa"/>
            <w:shd w:val="clear" w:color="auto" w:fill="auto"/>
            <w:vAlign w:val="center"/>
            <w:hideMark/>
          </w:tcPr>
          <w:p w14:paraId="32B51DDD" w14:textId="5F35D71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35283,8</w:t>
            </w:r>
          </w:p>
        </w:tc>
        <w:tc>
          <w:tcPr>
            <w:tcW w:w="1667" w:type="dxa"/>
            <w:shd w:val="clear" w:color="auto" w:fill="auto"/>
            <w:vAlign w:val="center"/>
            <w:hideMark/>
          </w:tcPr>
          <w:p w14:paraId="69477CC7" w14:textId="21B094C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42340,57</w:t>
            </w:r>
          </w:p>
        </w:tc>
      </w:tr>
      <w:tr w:rsidR="00E72CCD" w:rsidRPr="001A0CB8" w14:paraId="6FC2A957" w14:textId="77777777" w:rsidTr="009E49EA">
        <w:trPr>
          <w:trHeight w:val="283"/>
        </w:trPr>
        <w:tc>
          <w:tcPr>
            <w:tcW w:w="709" w:type="dxa"/>
            <w:vMerge/>
            <w:hideMark/>
          </w:tcPr>
          <w:p w14:paraId="4439915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89958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утримання 1 тис.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дорожньої розмітки (поперечна)</w:t>
            </w:r>
          </w:p>
        </w:tc>
        <w:tc>
          <w:tcPr>
            <w:tcW w:w="1320" w:type="dxa"/>
            <w:shd w:val="clear" w:color="auto" w:fill="auto"/>
            <w:vAlign w:val="center"/>
            <w:hideMark/>
          </w:tcPr>
          <w:p w14:paraId="0C3AAE4C" w14:textId="2BB82C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23D4119" w14:textId="1B0CB8E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455373,13</w:t>
            </w:r>
          </w:p>
        </w:tc>
        <w:tc>
          <w:tcPr>
            <w:tcW w:w="1666" w:type="dxa"/>
            <w:shd w:val="clear" w:color="auto" w:fill="auto"/>
            <w:vAlign w:val="center"/>
            <w:hideMark/>
          </w:tcPr>
          <w:p w14:paraId="42F72B5B" w14:textId="49F2CC4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546447,76</w:t>
            </w:r>
          </w:p>
        </w:tc>
        <w:tc>
          <w:tcPr>
            <w:tcW w:w="1666" w:type="dxa"/>
            <w:shd w:val="clear" w:color="auto" w:fill="auto"/>
            <w:vAlign w:val="center"/>
            <w:hideMark/>
          </w:tcPr>
          <w:p w14:paraId="1F4722A5" w14:textId="68676D0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655737,31</w:t>
            </w:r>
          </w:p>
        </w:tc>
        <w:tc>
          <w:tcPr>
            <w:tcW w:w="1666" w:type="dxa"/>
            <w:shd w:val="clear" w:color="auto" w:fill="auto"/>
            <w:vAlign w:val="center"/>
            <w:hideMark/>
          </w:tcPr>
          <w:p w14:paraId="0708CC97" w14:textId="37AEFAD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786884,78</w:t>
            </w:r>
          </w:p>
        </w:tc>
        <w:tc>
          <w:tcPr>
            <w:tcW w:w="1667" w:type="dxa"/>
            <w:shd w:val="clear" w:color="auto" w:fill="auto"/>
            <w:vAlign w:val="center"/>
            <w:hideMark/>
          </w:tcPr>
          <w:p w14:paraId="779D7C9E" w14:textId="178372A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944261,73</w:t>
            </w:r>
          </w:p>
        </w:tc>
      </w:tr>
      <w:tr w:rsidR="00E72CCD" w:rsidRPr="001A0CB8" w14:paraId="6BFD8A39" w14:textId="77777777" w:rsidTr="009E49EA">
        <w:trPr>
          <w:trHeight w:val="283"/>
        </w:trPr>
        <w:tc>
          <w:tcPr>
            <w:tcW w:w="709" w:type="dxa"/>
            <w:vMerge/>
            <w:hideMark/>
          </w:tcPr>
          <w:p w14:paraId="19E756D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FAF65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одиниці утримання ТЗРДР</w:t>
            </w:r>
          </w:p>
        </w:tc>
        <w:tc>
          <w:tcPr>
            <w:tcW w:w="1320" w:type="dxa"/>
            <w:shd w:val="clear" w:color="auto" w:fill="auto"/>
            <w:vAlign w:val="center"/>
            <w:hideMark/>
          </w:tcPr>
          <w:p w14:paraId="68C8E342" w14:textId="37F705C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7DC346A5" w14:textId="762F6B7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4007,67</w:t>
            </w:r>
          </w:p>
        </w:tc>
        <w:tc>
          <w:tcPr>
            <w:tcW w:w="1666" w:type="dxa"/>
            <w:shd w:val="clear" w:color="auto" w:fill="auto"/>
            <w:vAlign w:val="center"/>
            <w:hideMark/>
          </w:tcPr>
          <w:p w14:paraId="477A28D1" w14:textId="0246CEE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4673,92</w:t>
            </w:r>
          </w:p>
        </w:tc>
        <w:tc>
          <w:tcPr>
            <w:tcW w:w="1666" w:type="dxa"/>
            <w:shd w:val="clear" w:color="auto" w:fill="auto"/>
            <w:vAlign w:val="center"/>
            <w:hideMark/>
          </w:tcPr>
          <w:p w14:paraId="347CC3F3" w14:textId="1B65C78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5537,48</w:t>
            </w:r>
          </w:p>
        </w:tc>
        <w:tc>
          <w:tcPr>
            <w:tcW w:w="1666" w:type="dxa"/>
            <w:shd w:val="clear" w:color="auto" w:fill="auto"/>
            <w:vAlign w:val="center"/>
            <w:hideMark/>
          </w:tcPr>
          <w:p w14:paraId="31761BF1" w14:textId="53AD65B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6502,72</w:t>
            </w:r>
          </w:p>
        </w:tc>
        <w:tc>
          <w:tcPr>
            <w:tcW w:w="1667" w:type="dxa"/>
            <w:shd w:val="clear" w:color="auto" w:fill="auto"/>
            <w:vAlign w:val="center"/>
            <w:hideMark/>
          </w:tcPr>
          <w:p w14:paraId="1B1ABE26" w14:textId="0180FCB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7295,1</w:t>
            </w:r>
          </w:p>
        </w:tc>
      </w:tr>
      <w:tr w:rsidR="00E72CCD" w:rsidRPr="001A0CB8" w14:paraId="1A63C468" w14:textId="77777777" w:rsidTr="009E49EA">
        <w:trPr>
          <w:trHeight w:val="283"/>
        </w:trPr>
        <w:tc>
          <w:tcPr>
            <w:tcW w:w="709" w:type="dxa"/>
            <w:vMerge/>
            <w:hideMark/>
          </w:tcPr>
          <w:p w14:paraId="78ACA56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252C55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0C68D7B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D2799A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33DD11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58C29A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D2645D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051BA4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4D31606" w14:textId="77777777" w:rsidTr="009E49EA">
        <w:trPr>
          <w:trHeight w:val="283"/>
        </w:trPr>
        <w:tc>
          <w:tcPr>
            <w:tcW w:w="709" w:type="dxa"/>
            <w:vMerge/>
            <w:hideMark/>
          </w:tcPr>
          <w:p w14:paraId="00728D5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5A622D8" w14:textId="0BFAA3C1"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протяжності дорожньої розмітки (поздовжня), що утримується до загальної кількості</w:t>
            </w:r>
          </w:p>
        </w:tc>
        <w:tc>
          <w:tcPr>
            <w:tcW w:w="1320" w:type="dxa"/>
            <w:shd w:val="clear" w:color="auto" w:fill="auto"/>
            <w:vAlign w:val="center"/>
            <w:hideMark/>
          </w:tcPr>
          <w:p w14:paraId="11938E31" w14:textId="0672643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4C2A4F2" w14:textId="057E93D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A3ECC21" w14:textId="05B4A2C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629DD42" w14:textId="12D2A7E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F1A33EC" w14:textId="4E2C1E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6B46C3D1" w14:textId="27B6110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4C2950C6" w14:textId="77777777" w:rsidTr="009E49EA">
        <w:trPr>
          <w:trHeight w:val="283"/>
        </w:trPr>
        <w:tc>
          <w:tcPr>
            <w:tcW w:w="709" w:type="dxa"/>
            <w:vMerge/>
            <w:hideMark/>
          </w:tcPr>
          <w:p w14:paraId="0100A9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178BAA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протяжності дорожньої розмітки (поперечна) що утримується до загальної кількості</w:t>
            </w:r>
          </w:p>
        </w:tc>
        <w:tc>
          <w:tcPr>
            <w:tcW w:w="1320" w:type="dxa"/>
            <w:shd w:val="clear" w:color="auto" w:fill="auto"/>
            <w:vAlign w:val="center"/>
            <w:hideMark/>
          </w:tcPr>
          <w:p w14:paraId="5F9DED8A" w14:textId="6D3EAD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8AEAE0C" w14:textId="1D60E2D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057DB85" w14:textId="00A3284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58D835C" w14:textId="384EB28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0F55EFA" w14:textId="72D4D3A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70496EB7" w14:textId="6BAD96B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2E7C8681" w14:textId="77777777" w:rsidTr="009E49EA">
        <w:trPr>
          <w:trHeight w:val="283"/>
        </w:trPr>
        <w:tc>
          <w:tcPr>
            <w:tcW w:w="709" w:type="dxa"/>
            <w:vMerge/>
            <w:hideMark/>
          </w:tcPr>
          <w:p w14:paraId="680CA42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8025F68" w14:textId="2968D385"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протяжності дорожньої розмітки холодним пластиком(поздовжня), що утримується до загальної кількості</w:t>
            </w:r>
          </w:p>
        </w:tc>
        <w:tc>
          <w:tcPr>
            <w:tcW w:w="1320" w:type="dxa"/>
            <w:shd w:val="clear" w:color="auto" w:fill="auto"/>
            <w:vAlign w:val="center"/>
            <w:hideMark/>
          </w:tcPr>
          <w:p w14:paraId="1E13008F" w14:textId="08370AE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A093761" w14:textId="06CF81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E9E5E61" w14:textId="3FBA764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C97766C" w14:textId="1DC8486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9A6D624" w14:textId="222DD98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071F2CE" w14:textId="6EA2A25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BCC2B7D" w14:textId="77777777" w:rsidTr="009E49EA">
        <w:trPr>
          <w:trHeight w:val="283"/>
        </w:trPr>
        <w:tc>
          <w:tcPr>
            <w:tcW w:w="709" w:type="dxa"/>
            <w:vMerge/>
            <w:hideMark/>
          </w:tcPr>
          <w:p w14:paraId="7A40C92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271845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ТЗРДР, що утримується до потреби</w:t>
            </w:r>
          </w:p>
        </w:tc>
        <w:tc>
          <w:tcPr>
            <w:tcW w:w="1320" w:type="dxa"/>
            <w:shd w:val="clear" w:color="auto" w:fill="auto"/>
            <w:vAlign w:val="center"/>
            <w:hideMark/>
          </w:tcPr>
          <w:p w14:paraId="77EE00FF" w14:textId="434A63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00A93439" w14:textId="6C54ED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6450C4D" w14:textId="2835F8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1F5DC82" w14:textId="7B44E7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0195A3D" w14:textId="0DF51AB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47A7CF65" w14:textId="6D252B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F72500F" w14:textId="77777777" w:rsidTr="009E49EA">
        <w:trPr>
          <w:trHeight w:val="283"/>
        </w:trPr>
        <w:tc>
          <w:tcPr>
            <w:tcW w:w="709" w:type="dxa"/>
            <w:vMerge w:val="restart"/>
            <w:shd w:val="clear" w:color="auto" w:fill="auto"/>
            <w:hideMark/>
          </w:tcPr>
          <w:p w14:paraId="32AD0D1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6.8</w:t>
            </w:r>
          </w:p>
        </w:tc>
        <w:tc>
          <w:tcPr>
            <w:tcW w:w="5375" w:type="dxa"/>
            <w:shd w:val="clear" w:color="auto" w:fill="auto"/>
            <w:hideMark/>
          </w:tcPr>
          <w:p w14:paraId="33DAF08F" w14:textId="781B8C3C"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М</w:t>
            </w:r>
            <w:r w:rsidRPr="001A0CB8">
              <w:rPr>
                <w:rFonts w:ascii="Times New Roman" w:eastAsia="Times New Roman" w:hAnsi="Times New Roman"/>
                <w:color w:val="000000"/>
                <w:sz w:val="20"/>
                <w:szCs w:val="20"/>
                <w:lang w:eastAsia="uk-UA"/>
              </w:rPr>
              <w:t>ереж</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зовнішнього освітлення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придбання електроенергії, телекомунікаційних послуг)</w:t>
            </w:r>
          </w:p>
        </w:tc>
        <w:tc>
          <w:tcPr>
            <w:tcW w:w="1320" w:type="dxa"/>
            <w:shd w:val="clear" w:color="auto" w:fill="auto"/>
            <w:vAlign w:val="center"/>
            <w:hideMark/>
          </w:tcPr>
          <w:p w14:paraId="714B7E4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83966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D29B90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4AC842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55DB7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DD1A9F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7F45E72" w14:textId="77777777" w:rsidTr="009E49EA">
        <w:trPr>
          <w:trHeight w:val="283"/>
        </w:trPr>
        <w:tc>
          <w:tcPr>
            <w:tcW w:w="709" w:type="dxa"/>
            <w:vMerge/>
            <w:hideMark/>
          </w:tcPr>
          <w:p w14:paraId="7F76158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23EFB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DAF66F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D0EE45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5A645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9C8918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E8306B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3A54FD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D486A48" w14:textId="77777777" w:rsidTr="009E49EA">
        <w:trPr>
          <w:trHeight w:val="283"/>
        </w:trPr>
        <w:tc>
          <w:tcPr>
            <w:tcW w:w="709" w:type="dxa"/>
            <w:vMerge/>
            <w:hideMark/>
          </w:tcPr>
          <w:p w14:paraId="64D7FA9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CB4DE5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51C1F8D5" w14:textId="075F92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1973E5B0" w14:textId="53096C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210283,1</w:t>
            </w:r>
          </w:p>
        </w:tc>
        <w:tc>
          <w:tcPr>
            <w:tcW w:w="1666" w:type="dxa"/>
            <w:shd w:val="clear" w:color="auto" w:fill="auto"/>
            <w:vAlign w:val="center"/>
            <w:hideMark/>
          </w:tcPr>
          <w:p w14:paraId="0E3F5068" w14:textId="48306A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236421,1</w:t>
            </w:r>
          </w:p>
        </w:tc>
        <w:tc>
          <w:tcPr>
            <w:tcW w:w="1666" w:type="dxa"/>
            <w:shd w:val="clear" w:color="auto" w:fill="auto"/>
            <w:vAlign w:val="center"/>
            <w:hideMark/>
          </w:tcPr>
          <w:p w14:paraId="2DFC537D" w14:textId="7A3D8B9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255096</w:t>
            </w:r>
          </w:p>
        </w:tc>
        <w:tc>
          <w:tcPr>
            <w:tcW w:w="1666" w:type="dxa"/>
            <w:shd w:val="clear" w:color="auto" w:fill="auto"/>
            <w:vAlign w:val="center"/>
            <w:hideMark/>
          </w:tcPr>
          <w:p w14:paraId="441BB49B" w14:textId="5D708CD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276760,7</w:t>
            </w:r>
          </w:p>
        </w:tc>
        <w:tc>
          <w:tcPr>
            <w:tcW w:w="1667" w:type="dxa"/>
            <w:shd w:val="clear" w:color="auto" w:fill="auto"/>
            <w:vAlign w:val="center"/>
            <w:hideMark/>
          </w:tcPr>
          <w:p w14:paraId="75EC821C" w14:textId="42B6F26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300285,4</w:t>
            </w:r>
          </w:p>
        </w:tc>
      </w:tr>
      <w:tr w:rsidR="00E72CCD" w:rsidRPr="001A0CB8" w14:paraId="03D67BB1" w14:textId="77777777" w:rsidTr="009E49EA">
        <w:trPr>
          <w:trHeight w:val="283"/>
        </w:trPr>
        <w:tc>
          <w:tcPr>
            <w:tcW w:w="709" w:type="dxa"/>
            <w:vMerge/>
            <w:hideMark/>
          </w:tcPr>
          <w:p w14:paraId="2E21F43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7A3CF2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124FFDB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1C42AF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DB04FD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FF4DC3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FB087B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254373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1756D38" w14:textId="77777777" w:rsidTr="009E49EA">
        <w:trPr>
          <w:trHeight w:val="283"/>
        </w:trPr>
        <w:tc>
          <w:tcPr>
            <w:tcW w:w="709" w:type="dxa"/>
            <w:vMerge/>
            <w:hideMark/>
          </w:tcPr>
          <w:p w14:paraId="5653F8C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E7D104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електроенергії, яку планується використати для зовнішнього освітлення</w:t>
            </w:r>
          </w:p>
        </w:tc>
        <w:tc>
          <w:tcPr>
            <w:tcW w:w="1320" w:type="dxa"/>
            <w:shd w:val="clear" w:color="auto" w:fill="auto"/>
            <w:vAlign w:val="center"/>
            <w:hideMark/>
          </w:tcPr>
          <w:p w14:paraId="4EE6C0B9" w14:textId="00252A0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w:t>
            </w:r>
            <w:r w:rsidR="007940D2">
              <w:rPr>
                <w:rFonts w:ascii="Times New Roman" w:hAnsi="Times New Roman"/>
                <w:sz w:val="20"/>
                <w:szCs w:val="20"/>
              </w:rPr>
              <w:t> </w:t>
            </w:r>
            <w:r w:rsidRPr="00E72CCD">
              <w:rPr>
                <w:rFonts w:ascii="Times New Roman" w:hAnsi="Times New Roman"/>
                <w:sz w:val="20"/>
                <w:szCs w:val="20"/>
              </w:rPr>
              <w:t>кВт.</w:t>
            </w:r>
            <w:r w:rsidR="007940D2">
              <w:rPr>
                <w:rFonts w:ascii="Times New Roman" w:hAnsi="Times New Roman"/>
                <w:sz w:val="20"/>
                <w:szCs w:val="20"/>
              </w:rPr>
              <w:t> </w:t>
            </w:r>
            <w:r w:rsidRPr="00E72CCD">
              <w:rPr>
                <w:rFonts w:ascii="Times New Roman" w:hAnsi="Times New Roman"/>
                <w:sz w:val="20"/>
                <w:szCs w:val="20"/>
              </w:rPr>
              <w:t>год</w:t>
            </w:r>
          </w:p>
        </w:tc>
        <w:tc>
          <w:tcPr>
            <w:tcW w:w="1666" w:type="dxa"/>
            <w:shd w:val="clear" w:color="auto" w:fill="auto"/>
            <w:noWrap/>
            <w:vAlign w:val="center"/>
            <w:hideMark/>
          </w:tcPr>
          <w:p w14:paraId="057C4AF5" w14:textId="5E09821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13197,5</w:t>
            </w:r>
          </w:p>
        </w:tc>
        <w:tc>
          <w:tcPr>
            <w:tcW w:w="1666" w:type="dxa"/>
            <w:shd w:val="clear" w:color="auto" w:fill="auto"/>
            <w:noWrap/>
            <w:vAlign w:val="center"/>
            <w:hideMark/>
          </w:tcPr>
          <w:p w14:paraId="0C545300" w14:textId="5C252C4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12870</w:t>
            </w:r>
          </w:p>
        </w:tc>
        <w:tc>
          <w:tcPr>
            <w:tcW w:w="1666" w:type="dxa"/>
            <w:shd w:val="clear" w:color="auto" w:fill="auto"/>
            <w:noWrap/>
            <w:vAlign w:val="center"/>
            <w:hideMark/>
          </w:tcPr>
          <w:p w14:paraId="1A00F11B" w14:textId="7874C48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12550</w:t>
            </w:r>
          </w:p>
        </w:tc>
        <w:tc>
          <w:tcPr>
            <w:tcW w:w="1666" w:type="dxa"/>
            <w:shd w:val="clear" w:color="auto" w:fill="auto"/>
            <w:noWrap/>
            <w:vAlign w:val="center"/>
            <w:hideMark/>
          </w:tcPr>
          <w:p w14:paraId="312E64F0" w14:textId="6FFDC88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12235</w:t>
            </w:r>
          </w:p>
        </w:tc>
        <w:tc>
          <w:tcPr>
            <w:tcW w:w="1667" w:type="dxa"/>
            <w:shd w:val="clear" w:color="auto" w:fill="auto"/>
            <w:noWrap/>
            <w:vAlign w:val="center"/>
            <w:hideMark/>
          </w:tcPr>
          <w:p w14:paraId="5BE313A4" w14:textId="0B2AC29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11930</w:t>
            </w:r>
          </w:p>
        </w:tc>
      </w:tr>
      <w:tr w:rsidR="00E72CCD" w:rsidRPr="001A0CB8" w14:paraId="63C362AC" w14:textId="77777777" w:rsidTr="009E49EA">
        <w:trPr>
          <w:trHeight w:val="283"/>
        </w:trPr>
        <w:tc>
          <w:tcPr>
            <w:tcW w:w="709" w:type="dxa"/>
            <w:vMerge/>
            <w:hideMark/>
          </w:tcPr>
          <w:p w14:paraId="00EBD3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26BDB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Кількість </w:t>
            </w:r>
            <w:proofErr w:type="spellStart"/>
            <w:r w:rsidRPr="001A0CB8">
              <w:rPr>
                <w:rFonts w:ascii="Times New Roman" w:eastAsia="Times New Roman" w:hAnsi="Times New Roman"/>
                <w:color w:val="000000"/>
                <w:sz w:val="20"/>
                <w:szCs w:val="20"/>
                <w:lang w:eastAsia="uk-UA"/>
              </w:rPr>
              <w:t>світлоточок</w:t>
            </w:r>
            <w:proofErr w:type="spellEnd"/>
            <w:r w:rsidRPr="001A0CB8">
              <w:rPr>
                <w:rFonts w:ascii="Times New Roman" w:eastAsia="Times New Roman" w:hAnsi="Times New Roman"/>
                <w:color w:val="000000"/>
                <w:sz w:val="20"/>
                <w:szCs w:val="20"/>
                <w:lang w:eastAsia="uk-UA"/>
              </w:rPr>
              <w:t>, які планується замінити, відремонтувати та підлягають обслуговуванню</w:t>
            </w:r>
          </w:p>
        </w:tc>
        <w:tc>
          <w:tcPr>
            <w:tcW w:w="1320" w:type="dxa"/>
            <w:shd w:val="clear" w:color="auto" w:fill="auto"/>
            <w:vAlign w:val="center"/>
            <w:hideMark/>
          </w:tcPr>
          <w:p w14:paraId="53482CCE" w14:textId="31D2B1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noWrap/>
            <w:vAlign w:val="center"/>
            <w:hideMark/>
          </w:tcPr>
          <w:p w14:paraId="12EBC9CF" w14:textId="35217C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21675</w:t>
            </w:r>
          </w:p>
        </w:tc>
        <w:tc>
          <w:tcPr>
            <w:tcW w:w="1666" w:type="dxa"/>
            <w:shd w:val="clear" w:color="auto" w:fill="auto"/>
            <w:noWrap/>
            <w:vAlign w:val="center"/>
            <w:hideMark/>
          </w:tcPr>
          <w:p w14:paraId="7AA9BE0C" w14:textId="635A1EC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22000</w:t>
            </w:r>
          </w:p>
        </w:tc>
        <w:tc>
          <w:tcPr>
            <w:tcW w:w="1666" w:type="dxa"/>
            <w:shd w:val="clear" w:color="auto" w:fill="auto"/>
            <w:noWrap/>
            <w:vAlign w:val="center"/>
            <w:hideMark/>
          </w:tcPr>
          <w:p w14:paraId="5CECC6DF" w14:textId="4EA291F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22500</w:t>
            </w:r>
          </w:p>
        </w:tc>
        <w:tc>
          <w:tcPr>
            <w:tcW w:w="1666" w:type="dxa"/>
            <w:shd w:val="clear" w:color="auto" w:fill="auto"/>
            <w:noWrap/>
            <w:vAlign w:val="center"/>
            <w:hideMark/>
          </w:tcPr>
          <w:p w14:paraId="0296443D" w14:textId="503B48B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23000</w:t>
            </w:r>
          </w:p>
        </w:tc>
        <w:tc>
          <w:tcPr>
            <w:tcW w:w="1667" w:type="dxa"/>
            <w:shd w:val="clear" w:color="auto" w:fill="auto"/>
            <w:noWrap/>
            <w:vAlign w:val="center"/>
            <w:hideMark/>
          </w:tcPr>
          <w:p w14:paraId="59C488DD" w14:textId="57D00E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23500</w:t>
            </w:r>
          </w:p>
        </w:tc>
      </w:tr>
      <w:tr w:rsidR="00E72CCD" w:rsidRPr="001A0CB8" w14:paraId="39900066" w14:textId="77777777" w:rsidTr="009E49EA">
        <w:trPr>
          <w:trHeight w:val="283"/>
        </w:trPr>
        <w:tc>
          <w:tcPr>
            <w:tcW w:w="709" w:type="dxa"/>
            <w:vMerge/>
            <w:hideMark/>
          </w:tcPr>
          <w:p w14:paraId="59AD4FE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8DF2E9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Протяжність мережі зовнішнього освітлення, яка планується утримувати</w:t>
            </w:r>
          </w:p>
        </w:tc>
        <w:tc>
          <w:tcPr>
            <w:tcW w:w="1320" w:type="dxa"/>
            <w:shd w:val="clear" w:color="auto" w:fill="auto"/>
            <w:vAlign w:val="center"/>
            <w:hideMark/>
          </w:tcPr>
          <w:p w14:paraId="550ABF8D" w14:textId="3C9465C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км.</w:t>
            </w:r>
          </w:p>
        </w:tc>
        <w:tc>
          <w:tcPr>
            <w:tcW w:w="1666" w:type="dxa"/>
            <w:shd w:val="clear" w:color="auto" w:fill="auto"/>
            <w:noWrap/>
            <w:vAlign w:val="center"/>
            <w:hideMark/>
          </w:tcPr>
          <w:p w14:paraId="1863719F" w14:textId="4C5F0E4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239,5</w:t>
            </w:r>
          </w:p>
        </w:tc>
        <w:tc>
          <w:tcPr>
            <w:tcW w:w="1666" w:type="dxa"/>
            <w:shd w:val="clear" w:color="auto" w:fill="auto"/>
            <w:noWrap/>
            <w:vAlign w:val="center"/>
            <w:hideMark/>
          </w:tcPr>
          <w:p w14:paraId="3A0A9BBB" w14:textId="1EF596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240</w:t>
            </w:r>
          </w:p>
        </w:tc>
        <w:tc>
          <w:tcPr>
            <w:tcW w:w="1666" w:type="dxa"/>
            <w:shd w:val="clear" w:color="auto" w:fill="auto"/>
            <w:noWrap/>
            <w:vAlign w:val="center"/>
            <w:hideMark/>
          </w:tcPr>
          <w:p w14:paraId="44052CE6" w14:textId="42625EE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245</w:t>
            </w:r>
          </w:p>
        </w:tc>
        <w:tc>
          <w:tcPr>
            <w:tcW w:w="1666" w:type="dxa"/>
            <w:shd w:val="clear" w:color="auto" w:fill="auto"/>
            <w:noWrap/>
            <w:vAlign w:val="center"/>
            <w:hideMark/>
          </w:tcPr>
          <w:p w14:paraId="159856D6" w14:textId="737E25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250</w:t>
            </w:r>
          </w:p>
        </w:tc>
        <w:tc>
          <w:tcPr>
            <w:tcW w:w="1667" w:type="dxa"/>
            <w:shd w:val="clear" w:color="auto" w:fill="auto"/>
            <w:noWrap/>
            <w:vAlign w:val="center"/>
            <w:hideMark/>
          </w:tcPr>
          <w:p w14:paraId="10481D12" w14:textId="4DB1D55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250</w:t>
            </w:r>
          </w:p>
        </w:tc>
      </w:tr>
      <w:tr w:rsidR="00E72CCD" w:rsidRPr="001A0CB8" w14:paraId="18F421D1" w14:textId="77777777" w:rsidTr="009E49EA">
        <w:trPr>
          <w:trHeight w:val="283"/>
        </w:trPr>
        <w:tc>
          <w:tcPr>
            <w:tcW w:w="709" w:type="dxa"/>
            <w:vMerge/>
            <w:hideMark/>
          </w:tcPr>
          <w:p w14:paraId="646C201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31921A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Заплановане утримання аварійно-диспетчерської служби</w:t>
            </w:r>
          </w:p>
        </w:tc>
        <w:tc>
          <w:tcPr>
            <w:tcW w:w="1320" w:type="dxa"/>
            <w:shd w:val="clear" w:color="auto" w:fill="auto"/>
            <w:vAlign w:val="center"/>
            <w:hideMark/>
          </w:tcPr>
          <w:p w14:paraId="162CB5B9" w14:textId="2BCC4F4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днів</w:t>
            </w:r>
          </w:p>
        </w:tc>
        <w:tc>
          <w:tcPr>
            <w:tcW w:w="1666" w:type="dxa"/>
            <w:shd w:val="clear" w:color="auto" w:fill="auto"/>
            <w:noWrap/>
            <w:vAlign w:val="center"/>
            <w:hideMark/>
          </w:tcPr>
          <w:p w14:paraId="4C443A92" w14:textId="7FE314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365</w:t>
            </w:r>
          </w:p>
        </w:tc>
        <w:tc>
          <w:tcPr>
            <w:tcW w:w="1666" w:type="dxa"/>
            <w:shd w:val="clear" w:color="auto" w:fill="auto"/>
            <w:noWrap/>
            <w:vAlign w:val="center"/>
            <w:hideMark/>
          </w:tcPr>
          <w:p w14:paraId="7087CE00" w14:textId="4468F7B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365</w:t>
            </w:r>
          </w:p>
        </w:tc>
        <w:tc>
          <w:tcPr>
            <w:tcW w:w="1666" w:type="dxa"/>
            <w:shd w:val="clear" w:color="auto" w:fill="auto"/>
            <w:noWrap/>
            <w:vAlign w:val="center"/>
            <w:hideMark/>
          </w:tcPr>
          <w:p w14:paraId="24F6C379" w14:textId="12ACD35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365</w:t>
            </w:r>
          </w:p>
        </w:tc>
        <w:tc>
          <w:tcPr>
            <w:tcW w:w="1666" w:type="dxa"/>
            <w:shd w:val="clear" w:color="auto" w:fill="auto"/>
            <w:noWrap/>
            <w:vAlign w:val="center"/>
            <w:hideMark/>
          </w:tcPr>
          <w:p w14:paraId="29B5BAF8" w14:textId="5B8A045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366</w:t>
            </w:r>
          </w:p>
        </w:tc>
        <w:tc>
          <w:tcPr>
            <w:tcW w:w="1667" w:type="dxa"/>
            <w:shd w:val="clear" w:color="auto" w:fill="auto"/>
            <w:noWrap/>
            <w:vAlign w:val="center"/>
            <w:hideMark/>
          </w:tcPr>
          <w:p w14:paraId="3BD296E8" w14:textId="76EDCF6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365</w:t>
            </w:r>
          </w:p>
        </w:tc>
      </w:tr>
      <w:tr w:rsidR="00E72CCD" w:rsidRPr="001A0CB8" w14:paraId="26D82BF2" w14:textId="77777777" w:rsidTr="009E49EA">
        <w:trPr>
          <w:trHeight w:val="283"/>
        </w:trPr>
        <w:tc>
          <w:tcPr>
            <w:tcW w:w="709" w:type="dxa"/>
            <w:vMerge/>
            <w:hideMark/>
          </w:tcPr>
          <w:p w14:paraId="68C2191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949F3E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шаф та терміналів управління освітленням, які плануються утримувати</w:t>
            </w:r>
          </w:p>
        </w:tc>
        <w:tc>
          <w:tcPr>
            <w:tcW w:w="1320" w:type="dxa"/>
            <w:shd w:val="clear" w:color="auto" w:fill="auto"/>
            <w:vAlign w:val="center"/>
            <w:hideMark/>
          </w:tcPr>
          <w:p w14:paraId="251ECF9E" w14:textId="059C1C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noWrap/>
            <w:vAlign w:val="center"/>
            <w:hideMark/>
          </w:tcPr>
          <w:p w14:paraId="2A0FAD0D" w14:textId="33900C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1476</w:t>
            </w:r>
          </w:p>
        </w:tc>
        <w:tc>
          <w:tcPr>
            <w:tcW w:w="1666" w:type="dxa"/>
            <w:shd w:val="clear" w:color="auto" w:fill="auto"/>
            <w:noWrap/>
            <w:vAlign w:val="center"/>
            <w:hideMark/>
          </w:tcPr>
          <w:p w14:paraId="366E9E98" w14:textId="6B1005D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w:t>
            </w:r>
          </w:p>
        </w:tc>
        <w:tc>
          <w:tcPr>
            <w:tcW w:w="1666" w:type="dxa"/>
            <w:shd w:val="clear" w:color="auto" w:fill="auto"/>
            <w:noWrap/>
            <w:vAlign w:val="center"/>
            <w:hideMark/>
          </w:tcPr>
          <w:p w14:paraId="4CC70303" w14:textId="6B190AF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w:t>
            </w:r>
          </w:p>
        </w:tc>
        <w:tc>
          <w:tcPr>
            <w:tcW w:w="1666" w:type="dxa"/>
            <w:shd w:val="clear" w:color="auto" w:fill="auto"/>
            <w:noWrap/>
            <w:vAlign w:val="center"/>
            <w:hideMark/>
          </w:tcPr>
          <w:p w14:paraId="09CB631C" w14:textId="676A2B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w:t>
            </w:r>
          </w:p>
        </w:tc>
        <w:tc>
          <w:tcPr>
            <w:tcW w:w="1667" w:type="dxa"/>
            <w:shd w:val="clear" w:color="auto" w:fill="auto"/>
            <w:noWrap/>
            <w:vAlign w:val="center"/>
            <w:hideMark/>
          </w:tcPr>
          <w:p w14:paraId="5AA5D48E" w14:textId="2DBF24E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w:t>
            </w:r>
          </w:p>
        </w:tc>
      </w:tr>
      <w:tr w:rsidR="00E72CCD" w:rsidRPr="001A0CB8" w14:paraId="6669133D" w14:textId="77777777" w:rsidTr="009E49EA">
        <w:trPr>
          <w:trHeight w:val="283"/>
        </w:trPr>
        <w:tc>
          <w:tcPr>
            <w:tcW w:w="709" w:type="dxa"/>
            <w:vMerge/>
            <w:hideMark/>
          </w:tcPr>
          <w:p w14:paraId="4E1AAD0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6C64F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Рівень освітлення вулиць на кінець поточного року</w:t>
            </w:r>
          </w:p>
        </w:tc>
        <w:tc>
          <w:tcPr>
            <w:tcW w:w="1320" w:type="dxa"/>
            <w:shd w:val="clear" w:color="auto" w:fill="auto"/>
            <w:vAlign w:val="center"/>
            <w:hideMark/>
          </w:tcPr>
          <w:p w14:paraId="09696060" w14:textId="657B2B0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noWrap/>
            <w:vAlign w:val="center"/>
            <w:hideMark/>
          </w:tcPr>
          <w:p w14:paraId="2AA2E8DE" w14:textId="575A55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w:t>
            </w:r>
          </w:p>
        </w:tc>
        <w:tc>
          <w:tcPr>
            <w:tcW w:w="1666" w:type="dxa"/>
            <w:shd w:val="clear" w:color="auto" w:fill="auto"/>
            <w:noWrap/>
            <w:vAlign w:val="center"/>
            <w:hideMark/>
          </w:tcPr>
          <w:p w14:paraId="46CC43A5" w14:textId="46ED7FA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w:t>
            </w:r>
          </w:p>
        </w:tc>
        <w:tc>
          <w:tcPr>
            <w:tcW w:w="1666" w:type="dxa"/>
            <w:shd w:val="clear" w:color="auto" w:fill="auto"/>
            <w:noWrap/>
            <w:vAlign w:val="center"/>
            <w:hideMark/>
          </w:tcPr>
          <w:p w14:paraId="254BF738" w14:textId="3753F11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noWrap/>
            <w:vAlign w:val="center"/>
            <w:hideMark/>
          </w:tcPr>
          <w:p w14:paraId="6E57F6DC" w14:textId="7D6EAA1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noWrap/>
            <w:vAlign w:val="center"/>
            <w:hideMark/>
          </w:tcPr>
          <w:p w14:paraId="3FA635C1" w14:textId="4991B01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626B3830" w14:textId="77777777" w:rsidTr="009E49EA">
        <w:trPr>
          <w:trHeight w:val="283"/>
        </w:trPr>
        <w:tc>
          <w:tcPr>
            <w:tcW w:w="709" w:type="dxa"/>
            <w:vMerge/>
            <w:hideMark/>
          </w:tcPr>
          <w:p w14:paraId="6813FB1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194FC8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BA85F9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56920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D0D71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7CA0F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DC392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2DA0E8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43030F4" w14:textId="77777777" w:rsidTr="009E49EA">
        <w:trPr>
          <w:trHeight w:val="283"/>
        </w:trPr>
        <w:tc>
          <w:tcPr>
            <w:tcW w:w="709" w:type="dxa"/>
            <w:vMerge/>
            <w:hideMark/>
          </w:tcPr>
          <w:p w14:paraId="465774A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4234E7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Вартість 1000 кВт</w:t>
            </w:r>
          </w:p>
        </w:tc>
        <w:tc>
          <w:tcPr>
            <w:tcW w:w="1320" w:type="dxa"/>
            <w:shd w:val="clear" w:color="auto" w:fill="auto"/>
            <w:vAlign w:val="center"/>
            <w:hideMark/>
          </w:tcPr>
          <w:p w14:paraId="7985E140" w14:textId="56C43B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201F5308" w14:textId="5BDFAB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11066,64</w:t>
            </w:r>
          </w:p>
        </w:tc>
        <w:tc>
          <w:tcPr>
            <w:tcW w:w="1666" w:type="dxa"/>
            <w:shd w:val="clear" w:color="auto" w:fill="auto"/>
            <w:vAlign w:val="center"/>
            <w:hideMark/>
          </w:tcPr>
          <w:p w14:paraId="6CC11A44" w14:textId="232FB21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12438,9</w:t>
            </w:r>
          </w:p>
        </w:tc>
        <w:tc>
          <w:tcPr>
            <w:tcW w:w="1666" w:type="dxa"/>
            <w:shd w:val="clear" w:color="auto" w:fill="auto"/>
            <w:vAlign w:val="center"/>
            <w:hideMark/>
          </w:tcPr>
          <w:p w14:paraId="4719A407" w14:textId="2982516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13421,6</w:t>
            </w:r>
          </w:p>
        </w:tc>
        <w:tc>
          <w:tcPr>
            <w:tcW w:w="1666" w:type="dxa"/>
            <w:shd w:val="clear" w:color="auto" w:fill="auto"/>
            <w:vAlign w:val="center"/>
            <w:hideMark/>
          </w:tcPr>
          <w:p w14:paraId="3DB68E2A" w14:textId="5EFC459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14562,4</w:t>
            </w:r>
          </w:p>
        </w:tc>
        <w:tc>
          <w:tcPr>
            <w:tcW w:w="1667" w:type="dxa"/>
            <w:shd w:val="clear" w:color="auto" w:fill="auto"/>
            <w:vAlign w:val="center"/>
            <w:hideMark/>
          </w:tcPr>
          <w:p w14:paraId="1F78B122" w14:textId="69466C9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15800,2</w:t>
            </w:r>
          </w:p>
        </w:tc>
      </w:tr>
      <w:tr w:rsidR="00E72CCD" w:rsidRPr="001A0CB8" w14:paraId="28ACF23A" w14:textId="77777777" w:rsidTr="009E49EA">
        <w:trPr>
          <w:trHeight w:val="283"/>
        </w:trPr>
        <w:tc>
          <w:tcPr>
            <w:tcW w:w="709" w:type="dxa"/>
            <w:vMerge/>
            <w:hideMark/>
          </w:tcPr>
          <w:p w14:paraId="77D2E5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A9C01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 витрати на утримання/ремонт 1 </w:t>
            </w:r>
            <w:proofErr w:type="spellStart"/>
            <w:r w:rsidRPr="001A0CB8">
              <w:rPr>
                <w:rFonts w:ascii="Times New Roman" w:eastAsia="Times New Roman" w:hAnsi="Times New Roman"/>
                <w:color w:val="000000"/>
                <w:sz w:val="20"/>
                <w:szCs w:val="20"/>
                <w:lang w:eastAsia="uk-UA"/>
              </w:rPr>
              <w:t>світлоточки</w:t>
            </w:r>
            <w:proofErr w:type="spellEnd"/>
            <w:r w:rsidRPr="001A0CB8">
              <w:rPr>
                <w:rFonts w:ascii="Times New Roman" w:eastAsia="Times New Roman" w:hAnsi="Times New Roman"/>
                <w:color w:val="000000"/>
                <w:sz w:val="20"/>
                <w:szCs w:val="20"/>
                <w:lang w:eastAsia="uk-UA"/>
              </w:rPr>
              <w:t xml:space="preserve"> в рік</w:t>
            </w:r>
          </w:p>
        </w:tc>
        <w:tc>
          <w:tcPr>
            <w:tcW w:w="1320" w:type="dxa"/>
            <w:shd w:val="clear" w:color="auto" w:fill="auto"/>
            <w:vAlign w:val="center"/>
            <w:hideMark/>
          </w:tcPr>
          <w:p w14:paraId="3B3C391B" w14:textId="238D463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067A48B" w14:textId="0B87C28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1295,68</w:t>
            </w:r>
          </w:p>
        </w:tc>
        <w:tc>
          <w:tcPr>
            <w:tcW w:w="1666" w:type="dxa"/>
            <w:shd w:val="clear" w:color="auto" w:fill="auto"/>
            <w:vAlign w:val="center"/>
            <w:hideMark/>
          </w:tcPr>
          <w:p w14:paraId="732012E7" w14:textId="3FAF336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1615,02</w:t>
            </w:r>
          </w:p>
        </w:tc>
        <w:tc>
          <w:tcPr>
            <w:tcW w:w="1666" w:type="dxa"/>
            <w:shd w:val="clear" w:color="auto" w:fill="auto"/>
            <w:vAlign w:val="center"/>
            <w:hideMark/>
          </w:tcPr>
          <w:p w14:paraId="308220C7" w14:textId="0103D4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1877,93</w:t>
            </w:r>
          </w:p>
        </w:tc>
        <w:tc>
          <w:tcPr>
            <w:tcW w:w="1666" w:type="dxa"/>
            <w:shd w:val="clear" w:color="auto" w:fill="auto"/>
            <w:vAlign w:val="center"/>
            <w:hideMark/>
          </w:tcPr>
          <w:p w14:paraId="0B304BB0" w14:textId="12CFFD0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2171,99</w:t>
            </w:r>
          </w:p>
        </w:tc>
        <w:tc>
          <w:tcPr>
            <w:tcW w:w="1667" w:type="dxa"/>
            <w:shd w:val="clear" w:color="auto" w:fill="auto"/>
            <w:vAlign w:val="center"/>
            <w:hideMark/>
          </w:tcPr>
          <w:p w14:paraId="56D446CC" w14:textId="2278ED8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2513,86</w:t>
            </w:r>
          </w:p>
        </w:tc>
      </w:tr>
      <w:tr w:rsidR="00E72CCD" w:rsidRPr="001A0CB8" w14:paraId="6B133C40" w14:textId="77777777" w:rsidTr="009E49EA">
        <w:trPr>
          <w:trHeight w:val="283"/>
        </w:trPr>
        <w:tc>
          <w:tcPr>
            <w:tcW w:w="709" w:type="dxa"/>
            <w:vMerge/>
            <w:hideMark/>
          </w:tcPr>
          <w:p w14:paraId="0DD567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DF183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1 км мережі зовнішнього освітлення</w:t>
            </w:r>
          </w:p>
        </w:tc>
        <w:tc>
          <w:tcPr>
            <w:tcW w:w="1320" w:type="dxa"/>
            <w:shd w:val="clear" w:color="auto" w:fill="auto"/>
            <w:vAlign w:val="center"/>
            <w:hideMark/>
          </w:tcPr>
          <w:p w14:paraId="5FB1D70A" w14:textId="22BE6C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49396A4" w14:textId="3B1DAE4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62021,99</w:t>
            </w:r>
          </w:p>
        </w:tc>
        <w:tc>
          <w:tcPr>
            <w:tcW w:w="1666" w:type="dxa"/>
            <w:shd w:val="clear" w:color="auto" w:fill="auto"/>
            <w:vAlign w:val="center"/>
            <w:hideMark/>
          </w:tcPr>
          <w:p w14:paraId="6D06DCA7" w14:textId="268355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69712,7</w:t>
            </w:r>
          </w:p>
        </w:tc>
        <w:tc>
          <w:tcPr>
            <w:tcW w:w="1666" w:type="dxa"/>
            <w:shd w:val="clear" w:color="auto" w:fill="auto"/>
            <w:vAlign w:val="center"/>
            <w:hideMark/>
          </w:tcPr>
          <w:p w14:paraId="3B4BF305" w14:textId="69950A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75220</w:t>
            </w:r>
          </w:p>
        </w:tc>
        <w:tc>
          <w:tcPr>
            <w:tcW w:w="1666" w:type="dxa"/>
            <w:shd w:val="clear" w:color="auto" w:fill="auto"/>
            <w:vAlign w:val="center"/>
            <w:hideMark/>
          </w:tcPr>
          <w:p w14:paraId="6BB6E67F" w14:textId="30E7F00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81613,7</w:t>
            </w:r>
          </w:p>
        </w:tc>
        <w:tc>
          <w:tcPr>
            <w:tcW w:w="1667" w:type="dxa"/>
            <w:shd w:val="clear" w:color="auto" w:fill="auto"/>
            <w:vAlign w:val="center"/>
            <w:hideMark/>
          </w:tcPr>
          <w:p w14:paraId="62B5949D" w14:textId="33A2A7B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88550,9</w:t>
            </w:r>
          </w:p>
        </w:tc>
      </w:tr>
      <w:tr w:rsidR="00E72CCD" w:rsidRPr="001A0CB8" w14:paraId="3BFCE43A" w14:textId="77777777" w:rsidTr="009E49EA">
        <w:trPr>
          <w:trHeight w:val="283"/>
        </w:trPr>
        <w:tc>
          <w:tcPr>
            <w:tcW w:w="709" w:type="dxa"/>
            <w:vMerge/>
            <w:hideMark/>
          </w:tcPr>
          <w:p w14:paraId="5BFB4EB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306EEC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аварійно-диспетчерської служби/чергової служби в день</w:t>
            </w:r>
          </w:p>
        </w:tc>
        <w:tc>
          <w:tcPr>
            <w:tcW w:w="1320" w:type="dxa"/>
            <w:shd w:val="clear" w:color="auto" w:fill="auto"/>
            <w:vAlign w:val="center"/>
            <w:hideMark/>
          </w:tcPr>
          <w:p w14:paraId="4C0372FB" w14:textId="4B61406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3B5ED87B" w14:textId="79604D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38117,15</w:t>
            </w:r>
          </w:p>
        </w:tc>
        <w:tc>
          <w:tcPr>
            <w:tcW w:w="1666" w:type="dxa"/>
            <w:shd w:val="clear" w:color="auto" w:fill="auto"/>
            <w:vAlign w:val="center"/>
            <w:hideMark/>
          </w:tcPr>
          <w:p w14:paraId="40A3C398" w14:textId="3F230DD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42843,7</w:t>
            </w:r>
          </w:p>
        </w:tc>
        <w:tc>
          <w:tcPr>
            <w:tcW w:w="1666" w:type="dxa"/>
            <w:shd w:val="clear" w:color="auto" w:fill="auto"/>
            <w:vAlign w:val="center"/>
            <w:hideMark/>
          </w:tcPr>
          <w:p w14:paraId="6593810C" w14:textId="4114B14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46228,3</w:t>
            </w:r>
          </w:p>
        </w:tc>
        <w:tc>
          <w:tcPr>
            <w:tcW w:w="1666" w:type="dxa"/>
            <w:shd w:val="clear" w:color="auto" w:fill="auto"/>
            <w:vAlign w:val="center"/>
            <w:hideMark/>
          </w:tcPr>
          <w:p w14:paraId="66CA999A" w14:textId="7C505F2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50157,7</w:t>
            </w:r>
          </w:p>
        </w:tc>
        <w:tc>
          <w:tcPr>
            <w:tcW w:w="1667" w:type="dxa"/>
            <w:shd w:val="clear" w:color="auto" w:fill="auto"/>
            <w:vAlign w:val="center"/>
            <w:hideMark/>
          </w:tcPr>
          <w:p w14:paraId="05738689" w14:textId="0C1C41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54421,1</w:t>
            </w:r>
          </w:p>
        </w:tc>
      </w:tr>
      <w:tr w:rsidR="00E72CCD" w:rsidRPr="001A0CB8" w14:paraId="3FF34BA2" w14:textId="77777777" w:rsidTr="009E49EA">
        <w:trPr>
          <w:trHeight w:val="283"/>
        </w:trPr>
        <w:tc>
          <w:tcPr>
            <w:tcW w:w="709" w:type="dxa"/>
            <w:vMerge/>
            <w:hideMark/>
          </w:tcPr>
          <w:p w14:paraId="6FCC503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C2E7BA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обслуговування одиниці шаф та терміналів управління освітленням</w:t>
            </w:r>
          </w:p>
        </w:tc>
        <w:tc>
          <w:tcPr>
            <w:tcW w:w="1320" w:type="dxa"/>
            <w:shd w:val="clear" w:color="auto" w:fill="auto"/>
            <w:vAlign w:val="center"/>
            <w:hideMark/>
          </w:tcPr>
          <w:p w14:paraId="6E4B0465" w14:textId="6787ED9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EF47626" w14:textId="1716F98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5001,85</w:t>
            </w:r>
          </w:p>
        </w:tc>
        <w:tc>
          <w:tcPr>
            <w:tcW w:w="1666" w:type="dxa"/>
            <w:shd w:val="clear" w:color="auto" w:fill="auto"/>
            <w:vAlign w:val="center"/>
            <w:hideMark/>
          </w:tcPr>
          <w:p w14:paraId="13657988" w14:textId="31649AE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5622,1</w:t>
            </w:r>
          </w:p>
        </w:tc>
        <w:tc>
          <w:tcPr>
            <w:tcW w:w="1666" w:type="dxa"/>
            <w:shd w:val="clear" w:color="auto" w:fill="auto"/>
            <w:vAlign w:val="center"/>
            <w:hideMark/>
          </w:tcPr>
          <w:p w14:paraId="36F41532" w14:textId="60389AB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6066,2</w:t>
            </w:r>
          </w:p>
        </w:tc>
        <w:tc>
          <w:tcPr>
            <w:tcW w:w="1666" w:type="dxa"/>
            <w:shd w:val="clear" w:color="auto" w:fill="auto"/>
            <w:vAlign w:val="center"/>
            <w:hideMark/>
          </w:tcPr>
          <w:p w14:paraId="4CDE013F" w14:textId="5C426D1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6581,9</w:t>
            </w:r>
          </w:p>
        </w:tc>
        <w:tc>
          <w:tcPr>
            <w:tcW w:w="1667" w:type="dxa"/>
            <w:shd w:val="clear" w:color="auto" w:fill="auto"/>
            <w:vAlign w:val="center"/>
            <w:hideMark/>
          </w:tcPr>
          <w:p w14:paraId="7BE29ECE" w14:textId="597011E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7141,3</w:t>
            </w:r>
          </w:p>
        </w:tc>
      </w:tr>
      <w:tr w:rsidR="00E72CCD" w:rsidRPr="001A0CB8" w14:paraId="33E7AA81" w14:textId="77777777" w:rsidTr="009E49EA">
        <w:trPr>
          <w:trHeight w:val="283"/>
        </w:trPr>
        <w:tc>
          <w:tcPr>
            <w:tcW w:w="709" w:type="dxa"/>
            <w:vMerge/>
            <w:hideMark/>
          </w:tcPr>
          <w:p w14:paraId="73A956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27B69F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Середній обсяг спожитої електроенергії на одну </w:t>
            </w:r>
            <w:proofErr w:type="spellStart"/>
            <w:r w:rsidRPr="001A0CB8">
              <w:rPr>
                <w:rFonts w:ascii="Times New Roman" w:eastAsia="Times New Roman" w:hAnsi="Times New Roman"/>
                <w:color w:val="000000"/>
                <w:sz w:val="20"/>
                <w:szCs w:val="20"/>
                <w:lang w:eastAsia="uk-UA"/>
              </w:rPr>
              <w:t>світлоточку</w:t>
            </w:r>
            <w:proofErr w:type="spellEnd"/>
            <w:r w:rsidRPr="001A0CB8">
              <w:rPr>
                <w:rFonts w:ascii="Times New Roman" w:eastAsia="Times New Roman" w:hAnsi="Times New Roman"/>
                <w:color w:val="000000"/>
                <w:sz w:val="20"/>
                <w:szCs w:val="20"/>
                <w:lang w:eastAsia="uk-UA"/>
              </w:rPr>
              <w:t xml:space="preserve"> в рік</w:t>
            </w:r>
          </w:p>
        </w:tc>
        <w:tc>
          <w:tcPr>
            <w:tcW w:w="1320" w:type="dxa"/>
            <w:shd w:val="clear" w:color="auto" w:fill="auto"/>
            <w:vAlign w:val="center"/>
            <w:hideMark/>
          </w:tcPr>
          <w:p w14:paraId="139D60AF" w14:textId="18B3D1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кВт год</w:t>
            </w:r>
          </w:p>
        </w:tc>
        <w:tc>
          <w:tcPr>
            <w:tcW w:w="1666" w:type="dxa"/>
            <w:shd w:val="clear" w:color="auto" w:fill="auto"/>
            <w:vAlign w:val="center"/>
            <w:hideMark/>
          </w:tcPr>
          <w:p w14:paraId="1792CA48" w14:textId="49E56DE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0,37</w:t>
            </w:r>
          </w:p>
        </w:tc>
        <w:tc>
          <w:tcPr>
            <w:tcW w:w="1666" w:type="dxa"/>
            <w:shd w:val="clear" w:color="auto" w:fill="auto"/>
            <w:vAlign w:val="center"/>
            <w:hideMark/>
          </w:tcPr>
          <w:p w14:paraId="7566E22D" w14:textId="6A2DD62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0,36</w:t>
            </w:r>
          </w:p>
        </w:tc>
        <w:tc>
          <w:tcPr>
            <w:tcW w:w="1666" w:type="dxa"/>
            <w:shd w:val="clear" w:color="auto" w:fill="auto"/>
            <w:vAlign w:val="center"/>
            <w:hideMark/>
          </w:tcPr>
          <w:p w14:paraId="06FFD721" w14:textId="217F23D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0,35</w:t>
            </w:r>
          </w:p>
        </w:tc>
        <w:tc>
          <w:tcPr>
            <w:tcW w:w="1666" w:type="dxa"/>
            <w:shd w:val="clear" w:color="auto" w:fill="auto"/>
            <w:vAlign w:val="center"/>
            <w:hideMark/>
          </w:tcPr>
          <w:p w14:paraId="1FECCD5B" w14:textId="4FEDC31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0,34</w:t>
            </w:r>
          </w:p>
        </w:tc>
        <w:tc>
          <w:tcPr>
            <w:tcW w:w="1667" w:type="dxa"/>
            <w:shd w:val="clear" w:color="auto" w:fill="auto"/>
            <w:vAlign w:val="center"/>
            <w:hideMark/>
          </w:tcPr>
          <w:p w14:paraId="5A8ED0A8" w14:textId="488A959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0,33</w:t>
            </w:r>
          </w:p>
        </w:tc>
      </w:tr>
      <w:tr w:rsidR="00E72CCD" w:rsidRPr="001A0CB8" w14:paraId="0B336370" w14:textId="77777777" w:rsidTr="009E49EA">
        <w:trPr>
          <w:trHeight w:val="283"/>
        </w:trPr>
        <w:tc>
          <w:tcPr>
            <w:tcW w:w="709" w:type="dxa"/>
            <w:vMerge/>
            <w:hideMark/>
          </w:tcPr>
          <w:p w14:paraId="5984D8C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87E045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75787B1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A169E6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0C8DF0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5207C5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A4FC27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0E34DF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34367BC" w14:textId="77777777" w:rsidTr="009E49EA">
        <w:trPr>
          <w:trHeight w:val="283"/>
        </w:trPr>
        <w:tc>
          <w:tcPr>
            <w:tcW w:w="709" w:type="dxa"/>
            <w:vMerge/>
            <w:hideMark/>
          </w:tcPr>
          <w:p w14:paraId="4D7A7D9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3071F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Динаміка споживання електроенергії на 1 </w:t>
            </w:r>
            <w:proofErr w:type="spellStart"/>
            <w:r w:rsidRPr="001A0CB8">
              <w:rPr>
                <w:rFonts w:ascii="Times New Roman" w:eastAsia="Times New Roman" w:hAnsi="Times New Roman"/>
                <w:color w:val="000000"/>
                <w:sz w:val="20"/>
                <w:szCs w:val="20"/>
                <w:lang w:eastAsia="uk-UA"/>
              </w:rPr>
              <w:t>світлоточку</w:t>
            </w:r>
            <w:proofErr w:type="spellEnd"/>
            <w:r w:rsidRPr="001A0CB8">
              <w:rPr>
                <w:rFonts w:ascii="Times New Roman" w:eastAsia="Times New Roman" w:hAnsi="Times New Roman"/>
                <w:color w:val="000000"/>
                <w:sz w:val="20"/>
                <w:szCs w:val="20"/>
                <w:lang w:eastAsia="uk-UA"/>
              </w:rPr>
              <w:t xml:space="preserve"> в рік порівняно з попереднім роком</w:t>
            </w:r>
          </w:p>
        </w:tc>
        <w:tc>
          <w:tcPr>
            <w:tcW w:w="1320" w:type="dxa"/>
            <w:shd w:val="clear" w:color="auto" w:fill="auto"/>
            <w:vAlign w:val="center"/>
            <w:hideMark/>
          </w:tcPr>
          <w:p w14:paraId="309079A7" w14:textId="316E82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197D79B" w14:textId="153ACAE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80,4</w:t>
            </w:r>
          </w:p>
        </w:tc>
        <w:tc>
          <w:tcPr>
            <w:tcW w:w="1666" w:type="dxa"/>
            <w:shd w:val="clear" w:color="auto" w:fill="auto"/>
            <w:vAlign w:val="center"/>
            <w:hideMark/>
          </w:tcPr>
          <w:p w14:paraId="29372A47" w14:textId="1FFA5AE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97,3</w:t>
            </w:r>
          </w:p>
        </w:tc>
        <w:tc>
          <w:tcPr>
            <w:tcW w:w="1666" w:type="dxa"/>
            <w:shd w:val="clear" w:color="auto" w:fill="auto"/>
            <w:vAlign w:val="center"/>
            <w:hideMark/>
          </w:tcPr>
          <w:p w14:paraId="445DBEE2" w14:textId="1EDAF4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97,2</w:t>
            </w:r>
          </w:p>
        </w:tc>
        <w:tc>
          <w:tcPr>
            <w:tcW w:w="1666" w:type="dxa"/>
            <w:shd w:val="clear" w:color="auto" w:fill="auto"/>
            <w:vAlign w:val="center"/>
            <w:hideMark/>
          </w:tcPr>
          <w:p w14:paraId="5B70BCD1" w14:textId="5F431C6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97,1</w:t>
            </w:r>
          </w:p>
        </w:tc>
        <w:tc>
          <w:tcPr>
            <w:tcW w:w="1667" w:type="dxa"/>
            <w:shd w:val="clear" w:color="auto" w:fill="auto"/>
            <w:vAlign w:val="center"/>
            <w:hideMark/>
          </w:tcPr>
          <w:p w14:paraId="0F087A2A" w14:textId="05CC60D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97,1</w:t>
            </w:r>
          </w:p>
        </w:tc>
      </w:tr>
      <w:tr w:rsidR="00E72CCD" w:rsidRPr="001A0CB8" w14:paraId="2F969693" w14:textId="77777777" w:rsidTr="009E49EA">
        <w:trPr>
          <w:trHeight w:val="283"/>
        </w:trPr>
        <w:tc>
          <w:tcPr>
            <w:tcW w:w="709" w:type="dxa"/>
            <w:vMerge/>
            <w:hideMark/>
          </w:tcPr>
          <w:p w14:paraId="5BEF86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EFEB8E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відремонтованих та замінених </w:t>
            </w:r>
            <w:proofErr w:type="spellStart"/>
            <w:r w:rsidRPr="001A0CB8">
              <w:rPr>
                <w:rFonts w:ascii="Times New Roman" w:eastAsia="Times New Roman" w:hAnsi="Times New Roman"/>
                <w:color w:val="000000"/>
                <w:sz w:val="20"/>
                <w:szCs w:val="20"/>
                <w:lang w:eastAsia="uk-UA"/>
              </w:rPr>
              <w:t>світлоточок</w:t>
            </w:r>
            <w:proofErr w:type="spellEnd"/>
            <w:r w:rsidRPr="001A0CB8">
              <w:rPr>
                <w:rFonts w:ascii="Times New Roman" w:eastAsia="Times New Roman" w:hAnsi="Times New Roman"/>
                <w:color w:val="000000"/>
                <w:sz w:val="20"/>
                <w:szCs w:val="20"/>
                <w:lang w:eastAsia="uk-UA"/>
              </w:rPr>
              <w:t xml:space="preserve"> до загальної потреби</w:t>
            </w:r>
          </w:p>
        </w:tc>
        <w:tc>
          <w:tcPr>
            <w:tcW w:w="1320" w:type="dxa"/>
            <w:shd w:val="clear" w:color="auto" w:fill="auto"/>
            <w:vAlign w:val="center"/>
            <w:hideMark/>
          </w:tcPr>
          <w:p w14:paraId="5D08DD85" w14:textId="23D932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8272277" w14:textId="1F021B8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5061FF54" w14:textId="5BD7D28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60,9</w:t>
            </w:r>
          </w:p>
        </w:tc>
        <w:tc>
          <w:tcPr>
            <w:tcW w:w="1666" w:type="dxa"/>
            <w:shd w:val="clear" w:color="auto" w:fill="auto"/>
            <w:vAlign w:val="center"/>
            <w:hideMark/>
          </w:tcPr>
          <w:p w14:paraId="5A8D1A06" w14:textId="721E31B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62,2</w:t>
            </w:r>
          </w:p>
        </w:tc>
        <w:tc>
          <w:tcPr>
            <w:tcW w:w="1666" w:type="dxa"/>
            <w:shd w:val="clear" w:color="auto" w:fill="auto"/>
            <w:vAlign w:val="center"/>
            <w:hideMark/>
          </w:tcPr>
          <w:p w14:paraId="722C3038" w14:textId="0B97E87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63,6</w:t>
            </w:r>
          </w:p>
        </w:tc>
        <w:tc>
          <w:tcPr>
            <w:tcW w:w="1667" w:type="dxa"/>
            <w:shd w:val="clear" w:color="auto" w:fill="auto"/>
            <w:vAlign w:val="center"/>
            <w:hideMark/>
          </w:tcPr>
          <w:p w14:paraId="2442BE98" w14:textId="73538F7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w:t>
            </w:r>
          </w:p>
        </w:tc>
      </w:tr>
      <w:tr w:rsidR="00E72CCD" w:rsidRPr="001A0CB8" w14:paraId="5CE01669" w14:textId="77777777" w:rsidTr="009E49EA">
        <w:trPr>
          <w:trHeight w:val="283"/>
        </w:trPr>
        <w:tc>
          <w:tcPr>
            <w:tcW w:w="709" w:type="dxa"/>
            <w:vMerge/>
            <w:hideMark/>
          </w:tcPr>
          <w:p w14:paraId="3F1B589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721CAB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відремонтованих та замінених мереж зовнішнього освітлення до загальної потреби</w:t>
            </w:r>
          </w:p>
        </w:tc>
        <w:tc>
          <w:tcPr>
            <w:tcW w:w="1320" w:type="dxa"/>
            <w:shd w:val="clear" w:color="auto" w:fill="auto"/>
            <w:vAlign w:val="center"/>
            <w:hideMark/>
          </w:tcPr>
          <w:p w14:paraId="066A4A4A" w14:textId="210D58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6B0A5C4" w14:textId="572A031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17,1</w:t>
            </w:r>
          </w:p>
        </w:tc>
        <w:tc>
          <w:tcPr>
            <w:tcW w:w="1666" w:type="dxa"/>
            <w:shd w:val="clear" w:color="auto" w:fill="auto"/>
            <w:vAlign w:val="center"/>
            <w:hideMark/>
          </w:tcPr>
          <w:p w14:paraId="31D4227A" w14:textId="1C6A2F5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17,2</w:t>
            </w:r>
          </w:p>
        </w:tc>
        <w:tc>
          <w:tcPr>
            <w:tcW w:w="1666" w:type="dxa"/>
            <w:shd w:val="clear" w:color="auto" w:fill="auto"/>
            <w:vAlign w:val="center"/>
            <w:hideMark/>
          </w:tcPr>
          <w:p w14:paraId="323B66BB" w14:textId="76BDE24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17,5</w:t>
            </w:r>
          </w:p>
        </w:tc>
        <w:tc>
          <w:tcPr>
            <w:tcW w:w="1666" w:type="dxa"/>
            <w:shd w:val="clear" w:color="auto" w:fill="auto"/>
            <w:vAlign w:val="center"/>
            <w:hideMark/>
          </w:tcPr>
          <w:p w14:paraId="2BE0E78E" w14:textId="21335B0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17,9</w:t>
            </w:r>
          </w:p>
        </w:tc>
        <w:tc>
          <w:tcPr>
            <w:tcW w:w="1667" w:type="dxa"/>
            <w:shd w:val="clear" w:color="auto" w:fill="auto"/>
            <w:vAlign w:val="center"/>
            <w:hideMark/>
          </w:tcPr>
          <w:p w14:paraId="6E200155" w14:textId="74CCD0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17,9</w:t>
            </w:r>
          </w:p>
        </w:tc>
      </w:tr>
      <w:tr w:rsidR="00E72CCD" w:rsidRPr="001A0CB8" w14:paraId="155D4B82" w14:textId="77777777" w:rsidTr="009E49EA">
        <w:trPr>
          <w:trHeight w:val="283"/>
        </w:trPr>
        <w:tc>
          <w:tcPr>
            <w:tcW w:w="709" w:type="dxa"/>
            <w:vMerge/>
            <w:hideMark/>
          </w:tcPr>
          <w:p w14:paraId="1BC88FC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841037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обслуговування шаф та терміналів управління освітленням до загальної потреби</w:t>
            </w:r>
          </w:p>
        </w:tc>
        <w:tc>
          <w:tcPr>
            <w:tcW w:w="1320" w:type="dxa"/>
            <w:shd w:val="clear" w:color="auto" w:fill="auto"/>
            <w:vAlign w:val="center"/>
            <w:hideMark/>
          </w:tcPr>
          <w:p w14:paraId="712E9FDA" w14:textId="703171C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4B7743E" w14:textId="1F401D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31,2</w:t>
            </w:r>
          </w:p>
        </w:tc>
        <w:tc>
          <w:tcPr>
            <w:tcW w:w="1666" w:type="dxa"/>
            <w:shd w:val="clear" w:color="auto" w:fill="auto"/>
            <w:vAlign w:val="center"/>
            <w:hideMark/>
          </w:tcPr>
          <w:p w14:paraId="2CF346B7" w14:textId="5CF5441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31,7</w:t>
            </w:r>
          </w:p>
        </w:tc>
        <w:tc>
          <w:tcPr>
            <w:tcW w:w="1666" w:type="dxa"/>
            <w:shd w:val="clear" w:color="auto" w:fill="auto"/>
            <w:vAlign w:val="center"/>
            <w:hideMark/>
          </w:tcPr>
          <w:p w14:paraId="0BECAC4E" w14:textId="4587B0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31,7</w:t>
            </w:r>
          </w:p>
        </w:tc>
        <w:tc>
          <w:tcPr>
            <w:tcW w:w="1666" w:type="dxa"/>
            <w:shd w:val="clear" w:color="auto" w:fill="auto"/>
            <w:vAlign w:val="center"/>
            <w:hideMark/>
          </w:tcPr>
          <w:p w14:paraId="119AED4D" w14:textId="47DE92E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31,7</w:t>
            </w:r>
          </w:p>
        </w:tc>
        <w:tc>
          <w:tcPr>
            <w:tcW w:w="1667" w:type="dxa"/>
            <w:shd w:val="clear" w:color="auto" w:fill="auto"/>
            <w:vAlign w:val="center"/>
            <w:hideMark/>
          </w:tcPr>
          <w:p w14:paraId="7F8E68F4" w14:textId="1AB836D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31,7</w:t>
            </w:r>
          </w:p>
        </w:tc>
      </w:tr>
      <w:tr w:rsidR="00E72CCD" w:rsidRPr="001A0CB8" w14:paraId="3E43AF52" w14:textId="77777777" w:rsidTr="009E49EA">
        <w:trPr>
          <w:trHeight w:val="283"/>
        </w:trPr>
        <w:tc>
          <w:tcPr>
            <w:tcW w:w="709" w:type="dxa"/>
            <w:vMerge/>
            <w:hideMark/>
          </w:tcPr>
          <w:p w14:paraId="37267F3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EC05C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Динаміка рівня освітлення вулиць</w:t>
            </w:r>
          </w:p>
        </w:tc>
        <w:tc>
          <w:tcPr>
            <w:tcW w:w="1320" w:type="dxa"/>
            <w:shd w:val="clear" w:color="auto" w:fill="auto"/>
            <w:vAlign w:val="center"/>
            <w:hideMark/>
          </w:tcPr>
          <w:p w14:paraId="2BA75D9E" w14:textId="6CAE2A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EBF4F90" w14:textId="0E7296D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w:t>
            </w:r>
          </w:p>
        </w:tc>
        <w:tc>
          <w:tcPr>
            <w:tcW w:w="1666" w:type="dxa"/>
            <w:shd w:val="clear" w:color="auto" w:fill="auto"/>
            <w:vAlign w:val="center"/>
            <w:hideMark/>
          </w:tcPr>
          <w:p w14:paraId="1C5C2700" w14:textId="5A29BF2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w:t>
            </w:r>
          </w:p>
        </w:tc>
        <w:tc>
          <w:tcPr>
            <w:tcW w:w="1666" w:type="dxa"/>
            <w:shd w:val="clear" w:color="auto" w:fill="auto"/>
            <w:vAlign w:val="center"/>
            <w:hideMark/>
          </w:tcPr>
          <w:p w14:paraId="1650DCC1" w14:textId="4C06A76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731A2F8" w14:textId="348451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645C92E" w14:textId="3AD9BF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75539FE7" w14:textId="77777777" w:rsidTr="009E49EA">
        <w:trPr>
          <w:trHeight w:val="283"/>
        </w:trPr>
        <w:tc>
          <w:tcPr>
            <w:tcW w:w="709" w:type="dxa"/>
            <w:vMerge/>
            <w:hideMark/>
          </w:tcPr>
          <w:p w14:paraId="45A9ACD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957811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Динаміка кількості скарг населення на якість освітлення вулиць порівняно з попереднім роком</w:t>
            </w:r>
          </w:p>
        </w:tc>
        <w:tc>
          <w:tcPr>
            <w:tcW w:w="1320" w:type="dxa"/>
            <w:shd w:val="clear" w:color="auto" w:fill="auto"/>
            <w:vAlign w:val="center"/>
            <w:hideMark/>
          </w:tcPr>
          <w:p w14:paraId="4D009E9B" w14:textId="41956E6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BD18A2F" w14:textId="7EA4986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85</w:t>
            </w:r>
          </w:p>
        </w:tc>
        <w:tc>
          <w:tcPr>
            <w:tcW w:w="1666" w:type="dxa"/>
            <w:shd w:val="clear" w:color="auto" w:fill="auto"/>
            <w:vAlign w:val="center"/>
            <w:hideMark/>
          </w:tcPr>
          <w:p w14:paraId="20AEF9CE" w14:textId="20177FA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w:t>
            </w:r>
          </w:p>
        </w:tc>
        <w:tc>
          <w:tcPr>
            <w:tcW w:w="1666" w:type="dxa"/>
            <w:shd w:val="clear" w:color="auto" w:fill="auto"/>
            <w:vAlign w:val="center"/>
            <w:hideMark/>
          </w:tcPr>
          <w:p w14:paraId="73B2074F" w14:textId="43C82F6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w:t>
            </w:r>
          </w:p>
        </w:tc>
        <w:tc>
          <w:tcPr>
            <w:tcW w:w="1666" w:type="dxa"/>
            <w:shd w:val="clear" w:color="auto" w:fill="auto"/>
            <w:vAlign w:val="center"/>
            <w:hideMark/>
          </w:tcPr>
          <w:p w14:paraId="0FCF59BD" w14:textId="68C9332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7" w:type="dxa"/>
            <w:shd w:val="clear" w:color="auto" w:fill="auto"/>
            <w:vAlign w:val="center"/>
            <w:hideMark/>
          </w:tcPr>
          <w:p w14:paraId="20B25AD7" w14:textId="2445E23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r>
      <w:tr w:rsidR="00E72CCD" w:rsidRPr="001A0CB8" w14:paraId="62572E17" w14:textId="77777777" w:rsidTr="009E49EA">
        <w:trPr>
          <w:trHeight w:val="283"/>
        </w:trPr>
        <w:tc>
          <w:tcPr>
            <w:tcW w:w="709" w:type="dxa"/>
            <w:vMerge w:val="restart"/>
            <w:shd w:val="clear" w:color="auto" w:fill="auto"/>
            <w:hideMark/>
          </w:tcPr>
          <w:p w14:paraId="242A4AC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w:t>
            </w:r>
          </w:p>
        </w:tc>
        <w:tc>
          <w:tcPr>
            <w:tcW w:w="5375" w:type="dxa"/>
            <w:shd w:val="clear" w:color="auto" w:fill="auto"/>
            <w:hideMark/>
          </w:tcPr>
          <w:p w14:paraId="05841A8D" w14:textId="6C7209CD"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М</w:t>
            </w:r>
            <w:r w:rsidRPr="001A0CB8">
              <w:rPr>
                <w:rFonts w:ascii="Times New Roman" w:eastAsia="Times New Roman" w:hAnsi="Times New Roman"/>
                <w:color w:val="000000"/>
                <w:sz w:val="20"/>
                <w:szCs w:val="20"/>
                <w:lang w:eastAsia="uk-UA"/>
              </w:rPr>
              <w:t>ал</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архітектурн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форм</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облаштування нових</w:t>
            </w:r>
          </w:p>
        </w:tc>
        <w:tc>
          <w:tcPr>
            <w:tcW w:w="1320" w:type="dxa"/>
            <w:shd w:val="clear" w:color="auto" w:fill="auto"/>
            <w:vAlign w:val="center"/>
            <w:hideMark/>
          </w:tcPr>
          <w:p w14:paraId="37FB4DA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EDF66A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B72AE4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9397F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E39492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6B82B0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1811FAD" w14:textId="77777777" w:rsidTr="009E49EA">
        <w:trPr>
          <w:trHeight w:val="283"/>
        </w:trPr>
        <w:tc>
          <w:tcPr>
            <w:tcW w:w="709" w:type="dxa"/>
            <w:vMerge/>
            <w:hideMark/>
          </w:tcPr>
          <w:p w14:paraId="459008F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1B3BE3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7946A4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3BE88D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F93EEB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93A3AE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9F16D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DF0949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B81DA91" w14:textId="77777777" w:rsidTr="009E49EA">
        <w:trPr>
          <w:trHeight w:val="283"/>
        </w:trPr>
        <w:tc>
          <w:tcPr>
            <w:tcW w:w="709" w:type="dxa"/>
            <w:vMerge/>
            <w:hideMark/>
          </w:tcPr>
          <w:p w14:paraId="21A8F9F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A89D1C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44413B06" w14:textId="4E6F1E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15822176" w14:textId="4F1841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43956,9</w:t>
            </w:r>
          </w:p>
        </w:tc>
        <w:tc>
          <w:tcPr>
            <w:tcW w:w="1666" w:type="dxa"/>
            <w:shd w:val="clear" w:color="auto" w:fill="auto"/>
            <w:vAlign w:val="center"/>
            <w:hideMark/>
          </w:tcPr>
          <w:p w14:paraId="3C4A5BE6" w14:textId="40DBE13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52748,28</w:t>
            </w:r>
          </w:p>
        </w:tc>
        <w:tc>
          <w:tcPr>
            <w:tcW w:w="1666" w:type="dxa"/>
            <w:shd w:val="clear" w:color="auto" w:fill="auto"/>
            <w:vAlign w:val="center"/>
            <w:hideMark/>
          </w:tcPr>
          <w:p w14:paraId="0BB44A98" w14:textId="3DB99D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63297,936</w:t>
            </w:r>
          </w:p>
        </w:tc>
        <w:tc>
          <w:tcPr>
            <w:tcW w:w="1666" w:type="dxa"/>
            <w:shd w:val="clear" w:color="auto" w:fill="auto"/>
            <w:vAlign w:val="center"/>
            <w:hideMark/>
          </w:tcPr>
          <w:p w14:paraId="1E9E5A00" w14:textId="0579C34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75957,5232</w:t>
            </w:r>
          </w:p>
        </w:tc>
        <w:tc>
          <w:tcPr>
            <w:tcW w:w="1667" w:type="dxa"/>
            <w:shd w:val="clear" w:color="auto" w:fill="auto"/>
            <w:vAlign w:val="center"/>
            <w:hideMark/>
          </w:tcPr>
          <w:p w14:paraId="3BEF6EFE" w14:textId="3B54886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91149,02784</w:t>
            </w:r>
          </w:p>
        </w:tc>
      </w:tr>
      <w:tr w:rsidR="00E72CCD" w:rsidRPr="001A0CB8" w14:paraId="13249FD0" w14:textId="77777777" w:rsidTr="009E49EA">
        <w:trPr>
          <w:trHeight w:val="283"/>
        </w:trPr>
        <w:tc>
          <w:tcPr>
            <w:tcW w:w="709" w:type="dxa"/>
            <w:vMerge/>
            <w:hideMark/>
          </w:tcPr>
          <w:p w14:paraId="6FAAD3C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8B50B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06A5153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62C8FF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69ACEA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BF73FD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7595DD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A72048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D4084A8" w14:textId="77777777" w:rsidTr="009E49EA">
        <w:trPr>
          <w:trHeight w:val="283"/>
        </w:trPr>
        <w:tc>
          <w:tcPr>
            <w:tcW w:w="709" w:type="dxa"/>
            <w:vMerge/>
            <w:hideMark/>
          </w:tcPr>
          <w:p w14:paraId="7F13B03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15B72D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одиниць МАФ, утримання яких заплановано</w:t>
            </w:r>
          </w:p>
        </w:tc>
        <w:tc>
          <w:tcPr>
            <w:tcW w:w="1320" w:type="dxa"/>
            <w:shd w:val="clear" w:color="auto" w:fill="auto"/>
            <w:vAlign w:val="center"/>
            <w:hideMark/>
          </w:tcPr>
          <w:p w14:paraId="1C525623" w14:textId="142C680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noWrap/>
            <w:vAlign w:val="center"/>
            <w:hideMark/>
          </w:tcPr>
          <w:p w14:paraId="1DBF4BFE" w14:textId="4961A2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663</w:t>
            </w:r>
          </w:p>
        </w:tc>
        <w:tc>
          <w:tcPr>
            <w:tcW w:w="1666" w:type="dxa"/>
            <w:shd w:val="clear" w:color="auto" w:fill="auto"/>
            <w:noWrap/>
            <w:vAlign w:val="center"/>
            <w:hideMark/>
          </w:tcPr>
          <w:p w14:paraId="4ED3097E" w14:textId="31C8A07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670</w:t>
            </w:r>
          </w:p>
        </w:tc>
        <w:tc>
          <w:tcPr>
            <w:tcW w:w="1666" w:type="dxa"/>
            <w:shd w:val="clear" w:color="auto" w:fill="auto"/>
            <w:noWrap/>
            <w:vAlign w:val="center"/>
            <w:hideMark/>
          </w:tcPr>
          <w:p w14:paraId="112005C9" w14:textId="0BC5821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677</w:t>
            </w:r>
          </w:p>
        </w:tc>
        <w:tc>
          <w:tcPr>
            <w:tcW w:w="1666" w:type="dxa"/>
            <w:shd w:val="clear" w:color="auto" w:fill="auto"/>
            <w:noWrap/>
            <w:vAlign w:val="center"/>
            <w:hideMark/>
          </w:tcPr>
          <w:p w14:paraId="148AAFC9" w14:textId="0164DD2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684</w:t>
            </w:r>
          </w:p>
        </w:tc>
        <w:tc>
          <w:tcPr>
            <w:tcW w:w="1667" w:type="dxa"/>
            <w:shd w:val="clear" w:color="auto" w:fill="auto"/>
            <w:noWrap/>
            <w:vAlign w:val="center"/>
            <w:hideMark/>
          </w:tcPr>
          <w:p w14:paraId="27867B9A" w14:textId="53242F2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691</w:t>
            </w:r>
          </w:p>
        </w:tc>
      </w:tr>
      <w:tr w:rsidR="00E72CCD" w:rsidRPr="001A0CB8" w14:paraId="644EE11B" w14:textId="77777777" w:rsidTr="009E49EA">
        <w:trPr>
          <w:trHeight w:val="283"/>
        </w:trPr>
        <w:tc>
          <w:tcPr>
            <w:tcW w:w="709" w:type="dxa"/>
            <w:vMerge/>
            <w:hideMark/>
          </w:tcPr>
          <w:p w14:paraId="5F2E06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3B5DAE7" w14:textId="424FA9D4"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Кількість </w:t>
            </w:r>
            <w:proofErr w:type="spellStart"/>
            <w:r>
              <w:rPr>
                <w:rFonts w:ascii="Times New Roman" w:eastAsia="Times New Roman" w:hAnsi="Times New Roman"/>
                <w:color w:val="000000"/>
                <w:sz w:val="20"/>
                <w:szCs w:val="20"/>
                <w:lang w:eastAsia="uk-UA"/>
              </w:rPr>
              <w:t>кв.м</w:t>
            </w:r>
            <w:proofErr w:type="spellEnd"/>
            <w:r w:rsidRPr="001A0CB8">
              <w:rPr>
                <w:rFonts w:ascii="Times New Roman" w:eastAsia="Times New Roman" w:hAnsi="Times New Roman"/>
                <w:color w:val="000000"/>
                <w:sz w:val="20"/>
                <w:szCs w:val="20"/>
                <w:lang w:eastAsia="uk-UA"/>
              </w:rPr>
              <w:t xml:space="preserve"> МАФ, утримання яких заплановано</w:t>
            </w:r>
          </w:p>
        </w:tc>
        <w:tc>
          <w:tcPr>
            <w:tcW w:w="1320" w:type="dxa"/>
            <w:shd w:val="clear" w:color="auto" w:fill="auto"/>
            <w:vAlign w:val="center"/>
            <w:hideMark/>
          </w:tcPr>
          <w:p w14:paraId="729B723B" w14:textId="469D7CA8"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кв</w:t>
            </w:r>
            <w:proofErr w:type="spellEnd"/>
            <w:r w:rsidRPr="00E72CCD">
              <w:rPr>
                <w:rFonts w:ascii="Times New Roman" w:hAnsi="Times New Roman"/>
                <w:sz w:val="20"/>
                <w:szCs w:val="20"/>
              </w:rPr>
              <w:t>. м</w:t>
            </w:r>
          </w:p>
        </w:tc>
        <w:tc>
          <w:tcPr>
            <w:tcW w:w="1666" w:type="dxa"/>
            <w:shd w:val="clear" w:color="auto" w:fill="auto"/>
            <w:noWrap/>
            <w:vAlign w:val="center"/>
            <w:hideMark/>
          </w:tcPr>
          <w:p w14:paraId="507A48FA" w14:textId="55C195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6498</w:t>
            </w:r>
          </w:p>
        </w:tc>
        <w:tc>
          <w:tcPr>
            <w:tcW w:w="1666" w:type="dxa"/>
            <w:shd w:val="clear" w:color="auto" w:fill="auto"/>
            <w:noWrap/>
            <w:vAlign w:val="center"/>
            <w:hideMark/>
          </w:tcPr>
          <w:p w14:paraId="7E4E8F49" w14:textId="2F5FDA0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6498,1</w:t>
            </w:r>
          </w:p>
        </w:tc>
        <w:tc>
          <w:tcPr>
            <w:tcW w:w="1666" w:type="dxa"/>
            <w:shd w:val="clear" w:color="auto" w:fill="auto"/>
            <w:noWrap/>
            <w:vAlign w:val="center"/>
            <w:hideMark/>
          </w:tcPr>
          <w:p w14:paraId="26DBD603" w14:textId="1E2C5A7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6498,1</w:t>
            </w:r>
          </w:p>
        </w:tc>
        <w:tc>
          <w:tcPr>
            <w:tcW w:w="1666" w:type="dxa"/>
            <w:shd w:val="clear" w:color="auto" w:fill="auto"/>
            <w:noWrap/>
            <w:vAlign w:val="center"/>
            <w:hideMark/>
          </w:tcPr>
          <w:p w14:paraId="5AADF98B" w14:textId="431ED5C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6498,1</w:t>
            </w:r>
          </w:p>
        </w:tc>
        <w:tc>
          <w:tcPr>
            <w:tcW w:w="1667" w:type="dxa"/>
            <w:shd w:val="clear" w:color="auto" w:fill="auto"/>
            <w:noWrap/>
            <w:vAlign w:val="center"/>
            <w:hideMark/>
          </w:tcPr>
          <w:p w14:paraId="5F4B3C23" w14:textId="2994B37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6498,1</w:t>
            </w:r>
          </w:p>
        </w:tc>
      </w:tr>
      <w:tr w:rsidR="00E72CCD" w:rsidRPr="001A0CB8" w14:paraId="69738037" w14:textId="77777777" w:rsidTr="009E49EA">
        <w:trPr>
          <w:trHeight w:val="283"/>
        </w:trPr>
        <w:tc>
          <w:tcPr>
            <w:tcW w:w="709" w:type="dxa"/>
            <w:vMerge/>
            <w:hideMark/>
          </w:tcPr>
          <w:p w14:paraId="411EB33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1CDCF6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одиниць МАФ, облаштування яких</w:t>
            </w:r>
            <w:r w:rsidRPr="001A0CB8">
              <w:rPr>
                <w:rFonts w:ascii="Times New Roman" w:eastAsia="Times New Roman" w:hAnsi="Times New Roman"/>
                <w:color w:val="000000"/>
                <w:sz w:val="20"/>
                <w:szCs w:val="20"/>
                <w:lang w:eastAsia="uk-UA"/>
              </w:rPr>
              <w:br/>
              <w:t>заплановано</w:t>
            </w:r>
          </w:p>
        </w:tc>
        <w:tc>
          <w:tcPr>
            <w:tcW w:w="1320" w:type="dxa"/>
            <w:shd w:val="clear" w:color="auto" w:fill="auto"/>
            <w:vAlign w:val="center"/>
            <w:hideMark/>
          </w:tcPr>
          <w:p w14:paraId="5F9A390B" w14:textId="7CF72F2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noWrap/>
            <w:vAlign w:val="center"/>
            <w:hideMark/>
          </w:tcPr>
          <w:p w14:paraId="3A8B55A8" w14:textId="56FE85C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6" w:type="dxa"/>
            <w:shd w:val="clear" w:color="auto" w:fill="auto"/>
            <w:noWrap/>
            <w:vAlign w:val="center"/>
            <w:hideMark/>
          </w:tcPr>
          <w:p w14:paraId="0E61CEC6" w14:textId="17DB02E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6" w:type="dxa"/>
            <w:shd w:val="clear" w:color="auto" w:fill="auto"/>
            <w:noWrap/>
            <w:vAlign w:val="center"/>
            <w:hideMark/>
          </w:tcPr>
          <w:p w14:paraId="59463302" w14:textId="038BD5D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6" w:type="dxa"/>
            <w:shd w:val="clear" w:color="auto" w:fill="auto"/>
            <w:noWrap/>
            <w:vAlign w:val="center"/>
            <w:hideMark/>
          </w:tcPr>
          <w:p w14:paraId="751FAC97" w14:textId="71BE1C4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c>
          <w:tcPr>
            <w:tcW w:w="1667" w:type="dxa"/>
            <w:shd w:val="clear" w:color="auto" w:fill="auto"/>
            <w:noWrap/>
            <w:vAlign w:val="center"/>
            <w:hideMark/>
          </w:tcPr>
          <w:p w14:paraId="5B2D0707" w14:textId="019ABF0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w:t>
            </w:r>
          </w:p>
        </w:tc>
      </w:tr>
      <w:tr w:rsidR="00E72CCD" w:rsidRPr="001A0CB8" w14:paraId="2D8AC767" w14:textId="77777777" w:rsidTr="009E49EA">
        <w:trPr>
          <w:trHeight w:val="283"/>
        </w:trPr>
        <w:tc>
          <w:tcPr>
            <w:tcW w:w="709" w:type="dxa"/>
            <w:vMerge/>
            <w:hideMark/>
          </w:tcPr>
          <w:p w14:paraId="0F0AB4A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C1D32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ECF0AA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7D8E0C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633A43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62F596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185773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83B7F2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E036CC1" w14:textId="77777777" w:rsidTr="009E49EA">
        <w:trPr>
          <w:trHeight w:val="283"/>
        </w:trPr>
        <w:tc>
          <w:tcPr>
            <w:tcW w:w="709" w:type="dxa"/>
            <w:vMerge/>
            <w:hideMark/>
          </w:tcPr>
          <w:p w14:paraId="40107D0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39961B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1-ці МАФ</w:t>
            </w:r>
          </w:p>
        </w:tc>
        <w:tc>
          <w:tcPr>
            <w:tcW w:w="1320" w:type="dxa"/>
            <w:shd w:val="clear" w:color="auto" w:fill="auto"/>
            <w:vAlign w:val="center"/>
            <w:hideMark/>
          </w:tcPr>
          <w:p w14:paraId="3E477497" w14:textId="605627C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56509208" w14:textId="407B8A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40,5</w:t>
            </w:r>
          </w:p>
        </w:tc>
        <w:tc>
          <w:tcPr>
            <w:tcW w:w="1666" w:type="dxa"/>
            <w:shd w:val="clear" w:color="auto" w:fill="auto"/>
            <w:vAlign w:val="center"/>
            <w:hideMark/>
          </w:tcPr>
          <w:p w14:paraId="6BFF1A31" w14:textId="17EF10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48,6</w:t>
            </w:r>
          </w:p>
        </w:tc>
        <w:tc>
          <w:tcPr>
            <w:tcW w:w="1666" w:type="dxa"/>
            <w:shd w:val="clear" w:color="auto" w:fill="auto"/>
            <w:vAlign w:val="center"/>
            <w:hideMark/>
          </w:tcPr>
          <w:p w14:paraId="349CA91C" w14:textId="18BF5E8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58,3</w:t>
            </w:r>
          </w:p>
        </w:tc>
        <w:tc>
          <w:tcPr>
            <w:tcW w:w="1666" w:type="dxa"/>
            <w:shd w:val="clear" w:color="auto" w:fill="auto"/>
            <w:vAlign w:val="center"/>
            <w:hideMark/>
          </w:tcPr>
          <w:p w14:paraId="791072CE" w14:textId="0B29E4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69,9</w:t>
            </w:r>
          </w:p>
        </w:tc>
        <w:tc>
          <w:tcPr>
            <w:tcW w:w="1667" w:type="dxa"/>
            <w:shd w:val="clear" w:color="auto" w:fill="auto"/>
            <w:vAlign w:val="center"/>
            <w:hideMark/>
          </w:tcPr>
          <w:p w14:paraId="07114EA9" w14:textId="3AED071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83,9</w:t>
            </w:r>
          </w:p>
        </w:tc>
      </w:tr>
      <w:tr w:rsidR="00E72CCD" w:rsidRPr="001A0CB8" w14:paraId="6107D43D" w14:textId="77777777" w:rsidTr="009E49EA">
        <w:trPr>
          <w:trHeight w:val="283"/>
        </w:trPr>
        <w:tc>
          <w:tcPr>
            <w:tcW w:w="709" w:type="dxa"/>
            <w:vMerge/>
            <w:hideMark/>
          </w:tcPr>
          <w:p w14:paraId="24700D4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9B9CBC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 витрати на утримання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МАФ</w:t>
            </w:r>
          </w:p>
        </w:tc>
        <w:tc>
          <w:tcPr>
            <w:tcW w:w="1320" w:type="dxa"/>
            <w:shd w:val="clear" w:color="auto" w:fill="auto"/>
            <w:vAlign w:val="center"/>
            <w:hideMark/>
          </w:tcPr>
          <w:p w14:paraId="67CBAEF1" w14:textId="7992F77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0C0333FD" w14:textId="4654A8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0,762</w:t>
            </w:r>
          </w:p>
        </w:tc>
        <w:tc>
          <w:tcPr>
            <w:tcW w:w="1666" w:type="dxa"/>
            <w:shd w:val="clear" w:color="auto" w:fill="auto"/>
            <w:vAlign w:val="center"/>
            <w:hideMark/>
          </w:tcPr>
          <w:p w14:paraId="71EE1B9E" w14:textId="6F220F7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0,915</w:t>
            </w:r>
          </w:p>
        </w:tc>
        <w:tc>
          <w:tcPr>
            <w:tcW w:w="1666" w:type="dxa"/>
            <w:shd w:val="clear" w:color="auto" w:fill="auto"/>
            <w:vAlign w:val="center"/>
            <w:hideMark/>
          </w:tcPr>
          <w:p w14:paraId="56A66AC4" w14:textId="34BF15A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1,098</w:t>
            </w:r>
          </w:p>
        </w:tc>
        <w:tc>
          <w:tcPr>
            <w:tcW w:w="1666" w:type="dxa"/>
            <w:shd w:val="clear" w:color="auto" w:fill="auto"/>
            <w:vAlign w:val="center"/>
            <w:hideMark/>
          </w:tcPr>
          <w:p w14:paraId="495AD079" w14:textId="53C456E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1,318</w:t>
            </w:r>
          </w:p>
        </w:tc>
        <w:tc>
          <w:tcPr>
            <w:tcW w:w="1667" w:type="dxa"/>
            <w:shd w:val="clear" w:color="auto" w:fill="auto"/>
            <w:vAlign w:val="center"/>
            <w:hideMark/>
          </w:tcPr>
          <w:p w14:paraId="3BFC81AE" w14:textId="5F0A002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1,582</w:t>
            </w:r>
          </w:p>
        </w:tc>
      </w:tr>
      <w:tr w:rsidR="00E72CCD" w:rsidRPr="001A0CB8" w14:paraId="63026E61" w14:textId="77777777" w:rsidTr="009E49EA">
        <w:trPr>
          <w:trHeight w:val="283"/>
        </w:trPr>
        <w:tc>
          <w:tcPr>
            <w:tcW w:w="709" w:type="dxa"/>
            <w:vMerge/>
            <w:hideMark/>
          </w:tcPr>
          <w:p w14:paraId="046614C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B390B3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облаштування 1-ці МАФ</w:t>
            </w:r>
          </w:p>
        </w:tc>
        <w:tc>
          <w:tcPr>
            <w:tcW w:w="1320" w:type="dxa"/>
            <w:shd w:val="clear" w:color="auto" w:fill="auto"/>
            <w:vAlign w:val="center"/>
            <w:hideMark/>
          </w:tcPr>
          <w:p w14:paraId="366FF16E" w14:textId="21F6678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7F8DE87E" w14:textId="7A46259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15,5</w:t>
            </w:r>
          </w:p>
        </w:tc>
        <w:tc>
          <w:tcPr>
            <w:tcW w:w="1666" w:type="dxa"/>
            <w:shd w:val="clear" w:color="auto" w:fill="auto"/>
            <w:vAlign w:val="center"/>
            <w:hideMark/>
          </w:tcPr>
          <w:p w14:paraId="021D1A52" w14:textId="1398927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18,6</w:t>
            </w:r>
          </w:p>
        </w:tc>
        <w:tc>
          <w:tcPr>
            <w:tcW w:w="1666" w:type="dxa"/>
            <w:shd w:val="clear" w:color="auto" w:fill="auto"/>
            <w:vAlign w:val="center"/>
            <w:hideMark/>
          </w:tcPr>
          <w:p w14:paraId="318768AC" w14:textId="5FE48C2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22,3</w:t>
            </w:r>
          </w:p>
        </w:tc>
        <w:tc>
          <w:tcPr>
            <w:tcW w:w="1666" w:type="dxa"/>
            <w:shd w:val="clear" w:color="auto" w:fill="auto"/>
            <w:vAlign w:val="center"/>
            <w:hideMark/>
          </w:tcPr>
          <w:p w14:paraId="32C760C2" w14:textId="38EDD9D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26,8</w:t>
            </w:r>
          </w:p>
        </w:tc>
        <w:tc>
          <w:tcPr>
            <w:tcW w:w="1667" w:type="dxa"/>
            <w:shd w:val="clear" w:color="auto" w:fill="auto"/>
            <w:vAlign w:val="center"/>
            <w:hideMark/>
          </w:tcPr>
          <w:p w14:paraId="25D7CDE4" w14:textId="0AD7DF9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32,2</w:t>
            </w:r>
          </w:p>
        </w:tc>
      </w:tr>
      <w:tr w:rsidR="00E72CCD" w:rsidRPr="001A0CB8" w14:paraId="7F06DC1F" w14:textId="77777777" w:rsidTr="009E49EA">
        <w:trPr>
          <w:trHeight w:val="283"/>
        </w:trPr>
        <w:tc>
          <w:tcPr>
            <w:tcW w:w="709" w:type="dxa"/>
            <w:vMerge/>
            <w:hideMark/>
          </w:tcPr>
          <w:p w14:paraId="6F51752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309157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2E885EA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0A3F4E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CF6F94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9C66EA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C8F4CA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07BF8D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8BAD212" w14:textId="77777777" w:rsidTr="009E49EA">
        <w:trPr>
          <w:trHeight w:val="283"/>
        </w:trPr>
        <w:tc>
          <w:tcPr>
            <w:tcW w:w="709" w:type="dxa"/>
            <w:vMerge/>
            <w:hideMark/>
          </w:tcPr>
          <w:p w14:paraId="453787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E44C5E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одиниць МАФ, ремонт та догляд яких запланований, до потребуючих ремонту та догляду</w:t>
            </w:r>
          </w:p>
        </w:tc>
        <w:tc>
          <w:tcPr>
            <w:tcW w:w="1320" w:type="dxa"/>
            <w:shd w:val="clear" w:color="auto" w:fill="auto"/>
            <w:vAlign w:val="center"/>
            <w:hideMark/>
          </w:tcPr>
          <w:p w14:paraId="2F681F82" w14:textId="6A70D75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88D7EE4" w14:textId="3A2047B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749C14C" w14:textId="0C2AF87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38983F5" w14:textId="2CFBB9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D9837E1" w14:textId="361DF23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43A47F77" w14:textId="4DD987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4AF037F2" w14:textId="77777777" w:rsidTr="009E49EA">
        <w:trPr>
          <w:trHeight w:val="283"/>
        </w:trPr>
        <w:tc>
          <w:tcPr>
            <w:tcW w:w="709" w:type="dxa"/>
            <w:vMerge/>
            <w:hideMark/>
          </w:tcPr>
          <w:p w14:paraId="5219CE3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308C70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МАФ, ремонт та догляд яких запланований, до потребуючих догляду</w:t>
            </w:r>
          </w:p>
        </w:tc>
        <w:tc>
          <w:tcPr>
            <w:tcW w:w="1320" w:type="dxa"/>
            <w:shd w:val="clear" w:color="auto" w:fill="auto"/>
            <w:vAlign w:val="center"/>
            <w:hideMark/>
          </w:tcPr>
          <w:p w14:paraId="42C765F4" w14:textId="16CF537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69F0D64" w14:textId="0ABA009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ED1A7AB" w14:textId="4EF8B69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C1A2C27" w14:textId="356FB6A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31CB69F" w14:textId="707E939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2F96E587" w14:textId="1A745D3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60ED16A9" w14:textId="77777777" w:rsidTr="009E49EA">
        <w:trPr>
          <w:trHeight w:val="283"/>
        </w:trPr>
        <w:tc>
          <w:tcPr>
            <w:tcW w:w="709" w:type="dxa"/>
            <w:vMerge/>
            <w:hideMark/>
          </w:tcPr>
          <w:p w14:paraId="7C9F18D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E8855A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одиниць МАФ, облаштування яких запланований, до потреби в облаштуванні</w:t>
            </w:r>
          </w:p>
        </w:tc>
        <w:tc>
          <w:tcPr>
            <w:tcW w:w="1320" w:type="dxa"/>
            <w:shd w:val="clear" w:color="auto" w:fill="auto"/>
            <w:vAlign w:val="center"/>
            <w:hideMark/>
          </w:tcPr>
          <w:p w14:paraId="4F4AE360" w14:textId="22B61B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0701AF86" w14:textId="1247036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6B74C64" w14:textId="15D04BA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0FA98AF" w14:textId="4D8ECB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8C02AD2" w14:textId="6BCE720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F378B71" w14:textId="4697AD2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760046EF" w14:textId="77777777" w:rsidTr="009E49EA">
        <w:trPr>
          <w:trHeight w:val="283"/>
        </w:trPr>
        <w:tc>
          <w:tcPr>
            <w:tcW w:w="709" w:type="dxa"/>
            <w:vMerge w:val="restart"/>
            <w:shd w:val="clear" w:color="auto" w:fill="auto"/>
            <w:hideMark/>
          </w:tcPr>
          <w:p w14:paraId="028B3C7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6.10</w:t>
            </w:r>
          </w:p>
        </w:tc>
        <w:tc>
          <w:tcPr>
            <w:tcW w:w="5375" w:type="dxa"/>
            <w:shd w:val="clear" w:color="auto" w:fill="auto"/>
            <w:hideMark/>
          </w:tcPr>
          <w:p w14:paraId="329B90BA" w14:textId="221C34E8"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К</w:t>
            </w:r>
            <w:r w:rsidRPr="001A0CB8">
              <w:rPr>
                <w:rFonts w:ascii="Times New Roman" w:eastAsia="Times New Roman" w:hAnsi="Times New Roman"/>
                <w:color w:val="000000"/>
                <w:sz w:val="20"/>
                <w:szCs w:val="20"/>
                <w:lang w:eastAsia="uk-UA"/>
              </w:rPr>
              <w:t>онтейнерн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майданчик</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для побутових відходів</w:t>
            </w:r>
          </w:p>
        </w:tc>
        <w:tc>
          <w:tcPr>
            <w:tcW w:w="1320" w:type="dxa"/>
            <w:shd w:val="clear" w:color="auto" w:fill="auto"/>
            <w:vAlign w:val="center"/>
            <w:hideMark/>
          </w:tcPr>
          <w:p w14:paraId="150BEDD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5B019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FCBB5D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50C247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DDFD2E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EA9DFE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44DADD3" w14:textId="77777777" w:rsidTr="009E49EA">
        <w:trPr>
          <w:trHeight w:val="283"/>
        </w:trPr>
        <w:tc>
          <w:tcPr>
            <w:tcW w:w="709" w:type="dxa"/>
            <w:vMerge/>
            <w:hideMark/>
          </w:tcPr>
          <w:p w14:paraId="03AE35B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D50515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1D4CC9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5E67F7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6B592D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ECFE17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8090FB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EAB7FA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E76BFC4" w14:textId="77777777" w:rsidTr="009E49EA">
        <w:trPr>
          <w:trHeight w:val="283"/>
        </w:trPr>
        <w:tc>
          <w:tcPr>
            <w:tcW w:w="709" w:type="dxa"/>
            <w:vMerge/>
            <w:hideMark/>
          </w:tcPr>
          <w:p w14:paraId="33121DF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913796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5B25FA07" w14:textId="31F9BE9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5AF5B78E" w14:textId="7302B0D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2640</w:t>
            </w:r>
          </w:p>
        </w:tc>
        <w:tc>
          <w:tcPr>
            <w:tcW w:w="1666" w:type="dxa"/>
            <w:shd w:val="clear" w:color="auto" w:fill="auto"/>
            <w:vAlign w:val="center"/>
            <w:hideMark/>
          </w:tcPr>
          <w:p w14:paraId="1F8FBAB3" w14:textId="1E87C3B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3168</w:t>
            </w:r>
          </w:p>
        </w:tc>
        <w:tc>
          <w:tcPr>
            <w:tcW w:w="1666" w:type="dxa"/>
            <w:shd w:val="clear" w:color="auto" w:fill="auto"/>
            <w:vAlign w:val="center"/>
            <w:hideMark/>
          </w:tcPr>
          <w:p w14:paraId="67FA1F05" w14:textId="0B361E4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3801,6</w:t>
            </w:r>
          </w:p>
        </w:tc>
        <w:tc>
          <w:tcPr>
            <w:tcW w:w="1666" w:type="dxa"/>
            <w:shd w:val="clear" w:color="auto" w:fill="auto"/>
            <w:vAlign w:val="center"/>
            <w:hideMark/>
          </w:tcPr>
          <w:p w14:paraId="0184F34A" w14:textId="7C39345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4561,92</w:t>
            </w:r>
          </w:p>
        </w:tc>
        <w:tc>
          <w:tcPr>
            <w:tcW w:w="1667" w:type="dxa"/>
            <w:shd w:val="clear" w:color="auto" w:fill="auto"/>
            <w:vAlign w:val="center"/>
            <w:hideMark/>
          </w:tcPr>
          <w:p w14:paraId="647603A5" w14:textId="0D4BD4C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5474,304</w:t>
            </w:r>
          </w:p>
        </w:tc>
      </w:tr>
      <w:tr w:rsidR="00E72CCD" w:rsidRPr="001A0CB8" w14:paraId="4347C4B8" w14:textId="77777777" w:rsidTr="009E49EA">
        <w:trPr>
          <w:trHeight w:val="283"/>
        </w:trPr>
        <w:tc>
          <w:tcPr>
            <w:tcW w:w="709" w:type="dxa"/>
            <w:vMerge/>
            <w:hideMark/>
          </w:tcPr>
          <w:p w14:paraId="4CA7739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09E98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A4FD3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373B25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8CD56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DE45DC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CEEC1C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E8D06B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6105248" w14:textId="77777777" w:rsidTr="009E49EA">
        <w:trPr>
          <w:trHeight w:val="283"/>
        </w:trPr>
        <w:tc>
          <w:tcPr>
            <w:tcW w:w="709" w:type="dxa"/>
            <w:vMerge/>
            <w:hideMark/>
          </w:tcPr>
          <w:p w14:paraId="335294B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21F3FF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Загальна кількість контейнерних майданчиків для відходів, що потребують утримання в належному технічному стані</w:t>
            </w:r>
          </w:p>
        </w:tc>
        <w:tc>
          <w:tcPr>
            <w:tcW w:w="1320" w:type="dxa"/>
            <w:shd w:val="clear" w:color="auto" w:fill="auto"/>
            <w:vAlign w:val="center"/>
            <w:hideMark/>
          </w:tcPr>
          <w:p w14:paraId="03E4BAC6" w14:textId="716E03B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78DDF693" w14:textId="5379E5C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1000</w:t>
            </w:r>
          </w:p>
        </w:tc>
        <w:tc>
          <w:tcPr>
            <w:tcW w:w="1666" w:type="dxa"/>
            <w:shd w:val="clear" w:color="auto" w:fill="auto"/>
            <w:vAlign w:val="center"/>
            <w:hideMark/>
          </w:tcPr>
          <w:p w14:paraId="76496285" w14:textId="4D8B1FE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1000</w:t>
            </w:r>
          </w:p>
        </w:tc>
        <w:tc>
          <w:tcPr>
            <w:tcW w:w="1666" w:type="dxa"/>
            <w:shd w:val="clear" w:color="auto" w:fill="auto"/>
            <w:vAlign w:val="center"/>
            <w:hideMark/>
          </w:tcPr>
          <w:p w14:paraId="7855866B" w14:textId="17262ED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1000</w:t>
            </w:r>
          </w:p>
        </w:tc>
        <w:tc>
          <w:tcPr>
            <w:tcW w:w="1666" w:type="dxa"/>
            <w:shd w:val="clear" w:color="auto" w:fill="auto"/>
            <w:vAlign w:val="center"/>
            <w:hideMark/>
          </w:tcPr>
          <w:p w14:paraId="0412ABB0" w14:textId="52133C2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1000</w:t>
            </w:r>
          </w:p>
        </w:tc>
        <w:tc>
          <w:tcPr>
            <w:tcW w:w="1667" w:type="dxa"/>
            <w:shd w:val="clear" w:color="auto" w:fill="auto"/>
            <w:vAlign w:val="center"/>
            <w:hideMark/>
          </w:tcPr>
          <w:p w14:paraId="5B51394E" w14:textId="1A2963C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1000</w:t>
            </w:r>
          </w:p>
        </w:tc>
      </w:tr>
      <w:tr w:rsidR="00E72CCD" w:rsidRPr="001A0CB8" w14:paraId="2F2F9308" w14:textId="77777777" w:rsidTr="009E49EA">
        <w:trPr>
          <w:trHeight w:val="283"/>
        </w:trPr>
        <w:tc>
          <w:tcPr>
            <w:tcW w:w="709" w:type="dxa"/>
            <w:vMerge/>
            <w:hideMark/>
          </w:tcPr>
          <w:p w14:paraId="4B3172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2F0DA5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CF4833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B59848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43E22C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ECA2B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CE17E7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1BE5E2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B3E65F1" w14:textId="77777777" w:rsidTr="009E49EA">
        <w:trPr>
          <w:trHeight w:val="283"/>
        </w:trPr>
        <w:tc>
          <w:tcPr>
            <w:tcW w:w="709" w:type="dxa"/>
            <w:vMerge/>
            <w:hideMark/>
          </w:tcPr>
          <w:p w14:paraId="4F2853A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91EEF6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в належному технічному стані, технічний нагляд 1 контейнерний майданчик для відходів</w:t>
            </w:r>
          </w:p>
        </w:tc>
        <w:tc>
          <w:tcPr>
            <w:tcW w:w="1320" w:type="dxa"/>
            <w:shd w:val="clear" w:color="auto" w:fill="auto"/>
            <w:vAlign w:val="center"/>
            <w:hideMark/>
          </w:tcPr>
          <w:p w14:paraId="12D367A3" w14:textId="3708BE4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33B9F8C" w14:textId="64A504B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2640</w:t>
            </w:r>
          </w:p>
        </w:tc>
        <w:tc>
          <w:tcPr>
            <w:tcW w:w="1666" w:type="dxa"/>
            <w:shd w:val="clear" w:color="auto" w:fill="auto"/>
            <w:vAlign w:val="center"/>
            <w:hideMark/>
          </w:tcPr>
          <w:p w14:paraId="316494B4" w14:textId="331F254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3168</w:t>
            </w:r>
          </w:p>
        </w:tc>
        <w:tc>
          <w:tcPr>
            <w:tcW w:w="1666" w:type="dxa"/>
            <w:shd w:val="clear" w:color="auto" w:fill="auto"/>
            <w:vAlign w:val="center"/>
            <w:hideMark/>
          </w:tcPr>
          <w:p w14:paraId="7AA984DE" w14:textId="02A8AAB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3801,6</w:t>
            </w:r>
          </w:p>
        </w:tc>
        <w:tc>
          <w:tcPr>
            <w:tcW w:w="1666" w:type="dxa"/>
            <w:shd w:val="clear" w:color="auto" w:fill="auto"/>
            <w:vAlign w:val="center"/>
            <w:hideMark/>
          </w:tcPr>
          <w:p w14:paraId="545B43CA" w14:textId="5105EA2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4561,92</w:t>
            </w:r>
          </w:p>
        </w:tc>
        <w:tc>
          <w:tcPr>
            <w:tcW w:w="1667" w:type="dxa"/>
            <w:shd w:val="clear" w:color="auto" w:fill="auto"/>
            <w:vAlign w:val="center"/>
            <w:hideMark/>
          </w:tcPr>
          <w:p w14:paraId="4C44820F" w14:textId="723903C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5474,304</w:t>
            </w:r>
          </w:p>
        </w:tc>
      </w:tr>
      <w:tr w:rsidR="00E72CCD" w:rsidRPr="001A0CB8" w14:paraId="1F5504ED" w14:textId="77777777" w:rsidTr="009E49EA">
        <w:trPr>
          <w:trHeight w:val="283"/>
        </w:trPr>
        <w:tc>
          <w:tcPr>
            <w:tcW w:w="709" w:type="dxa"/>
            <w:vMerge/>
            <w:hideMark/>
          </w:tcPr>
          <w:p w14:paraId="23D9CF5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5F492D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42B18E6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0B0F90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04E8C2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063DC1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1FEEDA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BEF888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227054A" w14:textId="77777777" w:rsidTr="009E49EA">
        <w:trPr>
          <w:trHeight w:val="283"/>
        </w:trPr>
        <w:tc>
          <w:tcPr>
            <w:tcW w:w="709" w:type="dxa"/>
            <w:vMerge/>
            <w:hideMark/>
          </w:tcPr>
          <w:p w14:paraId="1BAAC1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0DAB1A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утриманих в належному технічному стані контейнерних майданчиків для відходів до кількості, що підлягає утриманню та  проведенню на рік</w:t>
            </w:r>
          </w:p>
        </w:tc>
        <w:tc>
          <w:tcPr>
            <w:tcW w:w="1320" w:type="dxa"/>
            <w:shd w:val="clear" w:color="auto" w:fill="auto"/>
            <w:vAlign w:val="center"/>
            <w:hideMark/>
          </w:tcPr>
          <w:p w14:paraId="60DEA3D1" w14:textId="3D82AE0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83F79B1" w14:textId="116C11B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62C6EC5" w14:textId="6F359E4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1A22B85" w14:textId="10DBD2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56C70C0" w14:textId="055D051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2C2E2AA7" w14:textId="754D438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4348C475" w14:textId="77777777" w:rsidTr="009E49EA">
        <w:trPr>
          <w:trHeight w:val="283"/>
        </w:trPr>
        <w:tc>
          <w:tcPr>
            <w:tcW w:w="709" w:type="dxa"/>
            <w:vMerge w:val="restart"/>
            <w:shd w:val="clear" w:color="auto" w:fill="auto"/>
            <w:hideMark/>
          </w:tcPr>
          <w:p w14:paraId="2E02995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6.11</w:t>
            </w:r>
          </w:p>
        </w:tc>
        <w:tc>
          <w:tcPr>
            <w:tcW w:w="5375" w:type="dxa"/>
            <w:shd w:val="clear" w:color="auto" w:fill="auto"/>
            <w:hideMark/>
          </w:tcPr>
          <w:p w14:paraId="34C14D97" w14:textId="34813501"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З</w:t>
            </w:r>
            <w:r w:rsidRPr="001A0CB8">
              <w:rPr>
                <w:rFonts w:ascii="Times New Roman" w:eastAsia="Times New Roman" w:hAnsi="Times New Roman"/>
                <w:color w:val="000000"/>
                <w:sz w:val="20"/>
                <w:szCs w:val="20"/>
                <w:lang w:eastAsia="uk-UA"/>
              </w:rPr>
              <w:t>упиночн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комплекс</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(місц</w:t>
            </w:r>
            <w:r>
              <w:rPr>
                <w:rFonts w:ascii="Times New Roman" w:eastAsia="Times New Roman" w:hAnsi="Times New Roman"/>
                <w:color w:val="000000"/>
                <w:sz w:val="20"/>
                <w:szCs w:val="20"/>
                <w:lang w:eastAsia="uk-UA"/>
              </w:rPr>
              <w:t>я</w:t>
            </w:r>
            <w:r w:rsidRPr="001A0CB8">
              <w:rPr>
                <w:rFonts w:ascii="Times New Roman" w:eastAsia="Times New Roman" w:hAnsi="Times New Roman"/>
                <w:color w:val="000000"/>
                <w:sz w:val="20"/>
                <w:szCs w:val="20"/>
                <w:lang w:eastAsia="uk-UA"/>
              </w:rPr>
              <w:t xml:space="preserve"> висадки (посадки) пасажирів)</w:t>
            </w:r>
          </w:p>
        </w:tc>
        <w:tc>
          <w:tcPr>
            <w:tcW w:w="1320" w:type="dxa"/>
            <w:shd w:val="clear" w:color="auto" w:fill="auto"/>
            <w:vAlign w:val="center"/>
            <w:hideMark/>
          </w:tcPr>
          <w:p w14:paraId="76CA600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CD4273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1F16E4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62078F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6CCF65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013664F"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C07679E" w14:textId="77777777" w:rsidTr="009E49EA">
        <w:trPr>
          <w:trHeight w:val="283"/>
        </w:trPr>
        <w:tc>
          <w:tcPr>
            <w:tcW w:w="709" w:type="dxa"/>
            <w:vMerge/>
            <w:hideMark/>
          </w:tcPr>
          <w:p w14:paraId="59A59B9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14EB69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03BF845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543D98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6FC585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9D70FE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A8AC1A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833F33F"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C4E0951" w14:textId="77777777" w:rsidTr="009E49EA">
        <w:trPr>
          <w:trHeight w:val="283"/>
        </w:trPr>
        <w:tc>
          <w:tcPr>
            <w:tcW w:w="709" w:type="dxa"/>
            <w:vMerge/>
            <w:hideMark/>
          </w:tcPr>
          <w:p w14:paraId="631EE6E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38DD35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62F25247" w14:textId="6BD07AB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054B502D" w14:textId="2CFCDF0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w:t>
            </w:r>
          </w:p>
        </w:tc>
        <w:tc>
          <w:tcPr>
            <w:tcW w:w="1666" w:type="dxa"/>
            <w:shd w:val="clear" w:color="auto" w:fill="auto"/>
            <w:vAlign w:val="center"/>
            <w:hideMark/>
          </w:tcPr>
          <w:p w14:paraId="354F94C8" w14:textId="11EDEF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600</w:t>
            </w:r>
          </w:p>
        </w:tc>
        <w:tc>
          <w:tcPr>
            <w:tcW w:w="1666" w:type="dxa"/>
            <w:shd w:val="clear" w:color="auto" w:fill="auto"/>
            <w:vAlign w:val="center"/>
            <w:hideMark/>
          </w:tcPr>
          <w:p w14:paraId="490B8C9B" w14:textId="589F51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720</w:t>
            </w:r>
          </w:p>
        </w:tc>
        <w:tc>
          <w:tcPr>
            <w:tcW w:w="1666" w:type="dxa"/>
            <w:shd w:val="clear" w:color="auto" w:fill="auto"/>
            <w:vAlign w:val="center"/>
            <w:hideMark/>
          </w:tcPr>
          <w:p w14:paraId="5B1DE8E1" w14:textId="4BC384E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864</w:t>
            </w:r>
          </w:p>
        </w:tc>
        <w:tc>
          <w:tcPr>
            <w:tcW w:w="1667" w:type="dxa"/>
            <w:shd w:val="clear" w:color="auto" w:fill="auto"/>
            <w:vAlign w:val="center"/>
            <w:hideMark/>
          </w:tcPr>
          <w:p w14:paraId="257BE006" w14:textId="36144A3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1036,8</w:t>
            </w:r>
          </w:p>
        </w:tc>
      </w:tr>
      <w:tr w:rsidR="00E72CCD" w:rsidRPr="001A0CB8" w14:paraId="69406B60" w14:textId="77777777" w:rsidTr="009E49EA">
        <w:trPr>
          <w:trHeight w:val="283"/>
        </w:trPr>
        <w:tc>
          <w:tcPr>
            <w:tcW w:w="709" w:type="dxa"/>
            <w:vMerge/>
            <w:hideMark/>
          </w:tcPr>
          <w:p w14:paraId="78C838A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4330CE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2583D66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DC54CB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51CE8C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11A6A5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D6E5BD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DC6A8A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21B2A4C" w14:textId="77777777" w:rsidTr="009E49EA">
        <w:trPr>
          <w:trHeight w:val="283"/>
        </w:trPr>
        <w:tc>
          <w:tcPr>
            <w:tcW w:w="709" w:type="dxa"/>
            <w:vMerge/>
            <w:hideMark/>
          </w:tcPr>
          <w:p w14:paraId="67642C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91A4F8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Загальна кількість зупиночних комплексів, що потребують утримання в належному технічному стані</w:t>
            </w:r>
          </w:p>
        </w:tc>
        <w:tc>
          <w:tcPr>
            <w:tcW w:w="1320" w:type="dxa"/>
            <w:shd w:val="clear" w:color="auto" w:fill="auto"/>
            <w:vAlign w:val="center"/>
            <w:hideMark/>
          </w:tcPr>
          <w:p w14:paraId="516A2385" w14:textId="4FD7813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6FE17C9B" w14:textId="297DDA8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243</w:t>
            </w:r>
          </w:p>
        </w:tc>
        <w:tc>
          <w:tcPr>
            <w:tcW w:w="1666" w:type="dxa"/>
            <w:shd w:val="clear" w:color="auto" w:fill="auto"/>
            <w:vAlign w:val="center"/>
            <w:hideMark/>
          </w:tcPr>
          <w:p w14:paraId="3876379A" w14:textId="05F53AD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243</w:t>
            </w:r>
          </w:p>
        </w:tc>
        <w:tc>
          <w:tcPr>
            <w:tcW w:w="1666" w:type="dxa"/>
            <w:shd w:val="clear" w:color="auto" w:fill="auto"/>
            <w:vAlign w:val="center"/>
            <w:hideMark/>
          </w:tcPr>
          <w:p w14:paraId="2A3FDB00" w14:textId="415AC4C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243</w:t>
            </w:r>
          </w:p>
        </w:tc>
        <w:tc>
          <w:tcPr>
            <w:tcW w:w="1666" w:type="dxa"/>
            <w:shd w:val="clear" w:color="auto" w:fill="auto"/>
            <w:vAlign w:val="center"/>
            <w:hideMark/>
          </w:tcPr>
          <w:p w14:paraId="6EC1507C" w14:textId="46331CF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243</w:t>
            </w:r>
          </w:p>
        </w:tc>
        <w:tc>
          <w:tcPr>
            <w:tcW w:w="1667" w:type="dxa"/>
            <w:shd w:val="clear" w:color="auto" w:fill="auto"/>
            <w:vAlign w:val="center"/>
            <w:hideMark/>
          </w:tcPr>
          <w:p w14:paraId="09399BD0" w14:textId="28B71D2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243</w:t>
            </w:r>
          </w:p>
        </w:tc>
      </w:tr>
      <w:tr w:rsidR="00E72CCD" w:rsidRPr="001A0CB8" w14:paraId="2D9C3F35" w14:textId="77777777" w:rsidTr="009E49EA">
        <w:trPr>
          <w:trHeight w:val="283"/>
        </w:trPr>
        <w:tc>
          <w:tcPr>
            <w:tcW w:w="709" w:type="dxa"/>
            <w:vMerge/>
            <w:hideMark/>
          </w:tcPr>
          <w:p w14:paraId="67324DC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FDE663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62035EA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65352B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598D76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38B4DC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2328A5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7F2831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9357DE7" w14:textId="77777777" w:rsidTr="009E49EA">
        <w:trPr>
          <w:trHeight w:val="283"/>
        </w:trPr>
        <w:tc>
          <w:tcPr>
            <w:tcW w:w="709" w:type="dxa"/>
            <w:vMerge/>
            <w:hideMark/>
          </w:tcPr>
          <w:p w14:paraId="5E31A81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20AAABD" w14:textId="7AD3BBE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в належному технічному стані, технічний нагляд 1 зупиночн</w:t>
            </w:r>
            <w:r w:rsidR="00830592">
              <w:rPr>
                <w:rFonts w:ascii="Times New Roman" w:eastAsia="Times New Roman" w:hAnsi="Times New Roman"/>
                <w:color w:val="000000"/>
                <w:sz w:val="20"/>
                <w:szCs w:val="20"/>
                <w:lang w:eastAsia="uk-UA"/>
              </w:rPr>
              <w:t>ого</w:t>
            </w:r>
            <w:r w:rsidRPr="001A0CB8">
              <w:rPr>
                <w:rFonts w:ascii="Times New Roman" w:eastAsia="Times New Roman" w:hAnsi="Times New Roman"/>
                <w:color w:val="000000"/>
                <w:sz w:val="20"/>
                <w:szCs w:val="20"/>
                <w:lang w:eastAsia="uk-UA"/>
              </w:rPr>
              <w:t xml:space="preserve"> комплекс</w:t>
            </w:r>
            <w:r w:rsidR="00830592">
              <w:rPr>
                <w:rFonts w:ascii="Times New Roman" w:eastAsia="Times New Roman" w:hAnsi="Times New Roman"/>
                <w:color w:val="000000"/>
                <w:sz w:val="20"/>
                <w:szCs w:val="20"/>
                <w:lang w:eastAsia="uk-UA"/>
              </w:rPr>
              <w:t>у</w:t>
            </w:r>
          </w:p>
        </w:tc>
        <w:tc>
          <w:tcPr>
            <w:tcW w:w="1320" w:type="dxa"/>
            <w:shd w:val="clear" w:color="auto" w:fill="auto"/>
            <w:vAlign w:val="center"/>
            <w:hideMark/>
          </w:tcPr>
          <w:p w14:paraId="5E44DE77" w14:textId="2F3FC96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31751DA" w14:textId="39D5FB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2057,61</w:t>
            </w:r>
          </w:p>
        </w:tc>
        <w:tc>
          <w:tcPr>
            <w:tcW w:w="1666" w:type="dxa"/>
            <w:shd w:val="clear" w:color="auto" w:fill="auto"/>
            <w:vAlign w:val="center"/>
            <w:hideMark/>
          </w:tcPr>
          <w:p w14:paraId="00ABCAC7" w14:textId="6408DA8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2469,14</w:t>
            </w:r>
          </w:p>
        </w:tc>
        <w:tc>
          <w:tcPr>
            <w:tcW w:w="1666" w:type="dxa"/>
            <w:shd w:val="clear" w:color="auto" w:fill="auto"/>
            <w:vAlign w:val="center"/>
            <w:hideMark/>
          </w:tcPr>
          <w:p w14:paraId="598ED8B5" w14:textId="4159CD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2962,96</w:t>
            </w:r>
          </w:p>
        </w:tc>
        <w:tc>
          <w:tcPr>
            <w:tcW w:w="1666" w:type="dxa"/>
            <w:shd w:val="clear" w:color="auto" w:fill="auto"/>
            <w:vAlign w:val="center"/>
            <w:hideMark/>
          </w:tcPr>
          <w:p w14:paraId="581C7C3C" w14:textId="38ED458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3555,56</w:t>
            </w:r>
          </w:p>
        </w:tc>
        <w:tc>
          <w:tcPr>
            <w:tcW w:w="1667" w:type="dxa"/>
            <w:shd w:val="clear" w:color="auto" w:fill="auto"/>
            <w:vAlign w:val="center"/>
            <w:hideMark/>
          </w:tcPr>
          <w:p w14:paraId="57D6DEFD" w14:textId="4B2D488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4266,67</w:t>
            </w:r>
          </w:p>
        </w:tc>
      </w:tr>
      <w:tr w:rsidR="00E72CCD" w:rsidRPr="001A0CB8" w14:paraId="0D32D351" w14:textId="77777777" w:rsidTr="00830592">
        <w:trPr>
          <w:trHeight w:val="283"/>
        </w:trPr>
        <w:tc>
          <w:tcPr>
            <w:tcW w:w="709" w:type="dxa"/>
            <w:vMerge/>
            <w:hideMark/>
          </w:tcPr>
          <w:p w14:paraId="442BF9A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6149936" w14:textId="77777777" w:rsidR="00E72CCD" w:rsidRPr="001A0CB8" w:rsidRDefault="00E72CCD" w:rsidP="00830592">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3F4692E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17E32B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16C299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D84458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66CCE7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739BDC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B8C29EE" w14:textId="77777777" w:rsidTr="009E49EA">
        <w:trPr>
          <w:trHeight w:val="283"/>
        </w:trPr>
        <w:tc>
          <w:tcPr>
            <w:tcW w:w="709" w:type="dxa"/>
            <w:vMerge/>
            <w:hideMark/>
          </w:tcPr>
          <w:p w14:paraId="71E1713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C20E7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забезпечення утримання в належному технічному стані зупиночних комплексів до кількості, що заплановано для проведення за Програмою</w:t>
            </w:r>
          </w:p>
        </w:tc>
        <w:tc>
          <w:tcPr>
            <w:tcW w:w="1320" w:type="dxa"/>
            <w:shd w:val="clear" w:color="auto" w:fill="auto"/>
            <w:vAlign w:val="center"/>
            <w:hideMark/>
          </w:tcPr>
          <w:p w14:paraId="5FB10ACC" w14:textId="1F4D678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5F816CB" w14:textId="4E24441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w:t>
            </w:r>
          </w:p>
        </w:tc>
        <w:tc>
          <w:tcPr>
            <w:tcW w:w="1666" w:type="dxa"/>
            <w:shd w:val="clear" w:color="auto" w:fill="auto"/>
            <w:vAlign w:val="center"/>
            <w:hideMark/>
          </w:tcPr>
          <w:p w14:paraId="398F25B0" w14:textId="1D0E05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43A5B6C4" w14:textId="42F4A6C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47615146" w14:textId="2F13A77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w:t>
            </w:r>
          </w:p>
        </w:tc>
        <w:tc>
          <w:tcPr>
            <w:tcW w:w="1667" w:type="dxa"/>
            <w:shd w:val="clear" w:color="auto" w:fill="auto"/>
            <w:vAlign w:val="center"/>
            <w:hideMark/>
          </w:tcPr>
          <w:p w14:paraId="7B77BC9F" w14:textId="10422B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E272B99" w14:textId="77777777" w:rsidTr="009E49EA">
        <w:trPr>
          <w:trHeight w:val="283"/>
        </w:trPr>
        <w:tc>
          <w:tcPr>
            <w:tcW w:w="709" w:type="dxa"/>
            <w:vMerge w:val="restart"/>
            <w:shd w:val="clear" w:color="auto" w:fill="auto"/>
            <w:hideMark/>
          </w:tcPr>
          <w:p w14:paraId="0B31673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6.12</w:t>
            </w:r>
          </w:p>
        </w:tc>
        <w:tc>
          <w:tcPr>
            <w:tcW w:w="5375" w:type="dxa"/>
            <w:shd w:val="clear" w:color="auto" w:fill="auto"/>
            <w:hideMark/>
          </w:tcPr>
          <w:p w14:paraId="01510445" w14:textId="36120EC5"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Дитячі </w:t>
            </w:r>
            <w:r w:rsidRPr="001A0CB8">
              <w:rPr>
                <w:rFonts w:ascii="Times New Roman" w:eastAsia="Times New Roman" w:hAnsi="Times New Roman"/>
                <w:color w:val="000000"/>
                <w:sz w:val="20"/>
                <w:szCs w:val="20"/>
                <w:lang w:eastAsia="uk-UA"/>
              </w:rPr>
              <w:t>та спортивн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майданчик</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1C1D7E6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286AC6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391BEB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94EE80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3295AB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48930F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D48F358" w14:textId="77777777" w:rsidTr="009E49EA">
        <w:trPr>
          <w:trHeight w:val="283"/>
        </w:trPr>
        <w:tc>
          <w:tcPr>
            <w:tcW w:w="709" w:type="dxa"/>
            <w:vMerge/>
            <w:hideMark/>
          </w:tcPr>
          <w:p w14:paraId="5FC0603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3779A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55425EB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E399B0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2FD4CF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A7F39B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DD4DC1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A0D5A2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AE9531C" w14:textId="77777777" w:rsidTr="009E49EA">
        <w:trPr>
          <w:trHeight w:val="283"/>
        </w:trPr>
        <w:tc>
          <w:tcPr>
            <w:tcW w:w="709" w:type="dxa"/>
            <w:vMerge/>
            <w:hideMark/>
          </w:tcPr>
          <w:p w14:paraId="52AC5A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92BD54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61A21388" w14:textId="5C355A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21D42339" w14:textId="4FCC5C6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68261,4</w:t>
            </w:r>
          </w:p>
        </w:tc>
        <w:tc>
          <w:tcPr>
            <w:tcW w:w="1666" w:type="dxa"/>
            <w:shd w:val="clear" w:color="auto" w:fill="auto"/>
            <w:vAlign w:val="center"/>
            <w:hideMark/>
          </w:tcPr>
          <w:p w14:paraId="6257FAE0" w14:textId="526578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81913,68</w:t>
            </w:r>
          </w:p>
        </w:tc>
        <w:tc>
          <w:tcPr>
            <w:tcW w:w="1666" w:type="dxa"/>
            <w:shd w:val="clear" w:color="auto" w:fill="auto"/>
            <w:vAlign w:val="center"/>
            <w:hideMark/>
          </w:tcPr>
          <w:p w14:paraId="644053EA" w14:textId="1A7252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98296,416</w:t>
            </w:r>
          </w:p>
        </w:tc>
        <w:tc>
          <w:tcPr>
            <w:tcW w:w="1666" w:type="dxa"/>
            <w:shd w:val="clear" w:color="auto" w:fill="auto"/>
            <w:vAlign w:val="center"/>
            <w:hideMark/>
          </w:tcPr>
          <w:p w14:paraId="12E03178" w14:textId="64850C9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117955,6992</w:t>
            </w:r>
          </w:p>
        </w:tc>
        <w:tc>
          <w:tcPr>
            <w:tcW w:w="1667" w:type="dxa"/>
            <w:shd w:val="clear" w:color="auto" w:fill="auto"/>
            <w:vAlign w:val="center"/>
            <w:hideMark/>
          </w:tcPr>
          <w:p w14:paraId="3DD68CEE" w14:textId="69089B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141546,839</w:t>
            </w:r>
          </w:p>
        </w:tc>
      </w:tr>
      <w:tr w:rsidR="00E72CCD" w:rsidRPr="001A0CB8" w14:paraId="6AF2AFD0" w14:textId="77777777" w:rsidTr="009E49EA">
        <w:trPr>
          <w:trHeight w:val="283"/>
        </w:trPr>
        <w:tc>
          <w:tcPr>
            <w:tcW w:w="709" w:type="dxa"/>
            <w:vMerge/>
            <w:hideMark/>
          </w:tcPr>
          <w:p w14:paraId="1426526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D3435B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76FDE12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4B3AB6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BC3493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DDD733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398E3F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B6E20F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74F7DBC" w14:textId="77777777" w:rsidTr="009E49EA">
        <w:trPr>
          <w:trHeight w:val="283"/>
        </w:trPr>
        <w:tc>
          <w:tcPr>
            <w:tcW w:w="709" w:type="dxa"/>
            <w:vMerge/>
            <w:hideMark/>
          </w:tcPr>
          <w:p w14:paraId="7B4FBED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D5916B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спортивно-ігрових майданчиків, що планується утримувати</w:t>
            </w:r>
          </w:p>
        </w:tc>
        <w:tc>
          <w:tcPr>
            <w:tcW w:w="1320" w:type="dxa"/>
            <w:shd w:val="clear" w:color="auto" w:fill="auto"/>
            <w:vAlign w:val="center"/>
            <w:hideMark/>
          </w:tcPr>
          <w:p w14:paraId="1DCA72BC" w14:textId="182C3E4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7AA04580" w14:textId="70E4B6D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120</w:t>
            </w:r>
          </w:p>
        </w:tc>
        <w:tc>
          <w:tcPr>
            <w:tcW w:w="1666" w:type="dxa"/>
            <w:shd w:val="clear" w:color="auto" w:fill="auto"/>
            <w:vAlign w:val="center"/>
            <w:hideMark/>
          </w:tcPr>
          <w:p w14:paraId="719729F8" w14:textId="4C2D682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125</w:t>
            </w:r>
          </w:p>
        </w:tc>
        <w:tc>
          <w:tcPr>
            <w:tcW w:w="1666" w:type="dxa"/>
            <w:shd w:val="clear" w:color="auto" w:fill="auto"/>
            <w:vAlign w:val="center"/>
            <w:hideMark/>
          </w:tcPr>
          <w:p w14:paraId="4F3213A4" w14:textId="0156A7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130</w:t>
            </w:r>
          </w:p>
        </w:tc>
        <w:tc>
          <w:tcPr>
            <w:tcW w:w="1666" w:type="dxa"/>
            <w:shd w:val="clear" w:color="auto" w:fill="auto"/>
            <w:vAlign w:val="center"/>
            <w:hideMark/>
          </w:tcPr>
          <w:p w14:paraId="4F2860DB" w14:textId="2C759F2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135</w:t>
            </w:r>
          </w:p>
        </w:tc>
        <w:tc>
          <w:tcPr>
            <w:tcW w:w="1667" w:type="dxa"/>
            <w:shd w:val="clear" w:color="auto" w:fill="auto"/>
            <w:vAlign w:val="center"/>
            <w:hideMark/>
          </w:tcPr>
          <w:p w14:paraId="5B188913" w14:textId="74822CA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140</w:t>
            </w:r>
          </w:p>
        </w:tc>
      </w:tr>
      <w:tr w:rsidR="00E72CCD" w:rsidRPr="001A0CB8" w14:paraId="755E827B" w14:textId="77777777" w:rsidTr="009E49EA">
        <w:trPr>
          <w:trHeight w:val="283"/>
        </w:trPr>
        <w:tc>
          <w:tcPr>
            <w:tcW w:w="709" w:type="dxa"/>
            <w:vMerge/>
            <w:hideMark/>
          </w:tcPr>
          <w:p w14:paraId="1F977B5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163EE4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41BA128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A65D05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EF6406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812262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B4EABD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42332BF"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C18192B" w14:textId="77777777" w:rsidTr="009E49EA">
        <w:trPr>
          <w:trHeight w:val="283"/>
        </w:trPr>
        <w:tc>
          <w:tcPr>
            <w:tcW w:w="709" w:type="dxa"/>
            <w:vMerge/>
            <w:hideMark/>
          </w:tcPr>
          <w:p w14:paraId="45C0924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B7C546" w14:textId="7F31DC09"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одного спортивно-ігрового майданчик</w:t>
            </w:r>
            <w:r>
              <w:rPr>
                <w:rFonts w:ascii="Times New Roman" w:eastAsia="Times New Roman" w:hAnsi="Times New Roman"/>
                <w:color w:val="000000"/>
                <w:sz w:val="20"/>
                <w:szCs w:val="20"/>
                <w:lang w:eastAsia="uk-UA"/>
              </w:rPr>
              <w:t>а</w:t>
            </w:r>
          </w:p>
        </w:tc>
        <w:tc>
          <w:tcPr>
            <w:tcW w:w="1320" w:type="dxa"/>
            <w:shd w:val="clear" w:color="auto" w:fill="auto"/>
            <w:vAlign w:val="center"/>
            <w:hideMark/>
          </w:tcPr>
          <w:p w14:paraId="3017B2FF" w14:textId="337FA5D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83AACB1" w14:textId="4E90492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568845</w:t>
            </w:r>
          </w:p>
        </w:tc>
        <w:tc>
          <w:tcPr>
            <w:tcW w:w="1666" w:type="dxa"/>
            <w:shd w:val="clear" w:color="auto" w:fill="auto"/>
            <w:vAlign w:val="center"/>
            <w:hideMark/>
          </w:tcPr>
          <w:p w14:paraId="1DFFC3CA" w14:textId="700E28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655309,44</w:t>
            </w:r>
          </w:p>
        </w:tc>
        <w:tc>
          <w:tcPr>
            <w:tcW w:w="1666" w:type="dxa"/>
            <w:shd w:val="clear" w:color="auto" w:fill="auto"/>
            <w:vAlign w:val="center"/>
            <w:hideMark/>
          </w:tcPr>
          <w:p w14:paraId="7806ECC7" w14:textId="1130B25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756126,2769</w:t>
            </w:r>
          </w:p>
        </w:tc>
        <w:tc>
          <w:tcPr>
            <w:tcW w:w="1666" w:type="dxa"/>
            <w:shd w:val="clear" w:color="auto" w:fill="auto"/>
            <w:vAlign w:val="center"/>
            <w:hideMark/>
          </w:tcPr>
          <w:p w14:paraId="3CB68AAD" w14:textId="14BED9C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873745,92</w:t>
            </w:r>
          </w:p>
        </w:tc>
        <w:tc>
          <w:tcPr>
            <w:tcW w:w="1667" w:type="dxa"/>
            <w:shd w:val="clear" w:color="auto" w:fill="auto"/>
            <w:vAlign w:val="center"/>
            <w:hideMark/>
          </w:tcPr>
          <w:p w14:paraId="41F2D668" w14:textId="7780DF3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1011048,85</w:t>
            </w:r>
          </w:p>
        </w:tc>
      </w:tr>
      <w:tr w:rsidR="00E72CCD" w:rsidRPr="001A0CB8" w14:paraId="17B2F587" w14:textId="77777777" w:rsidTr="009E49EA">
        <w:trPr>
          <w:trHeight w:val="283"/>
        </w:trPr>
        <w:tc>
          <w:tcPr>
            <w:tcW w:w="709" w:type="dxa"/>
            <w:vMerge/>
            <w:hideMark/>
          </w:tcPr>
          <w:p w14:paraId="638A41B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A08D590"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4FF5D05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446DAC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D439BB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5BAC29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8C8947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1F38E9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1473F3D" w14:textId="77777777" w:rsidTr="009E49EA">
        <w:trPr>
          <w:trHeight w:val="283"/>
        </w:trPr>
        <w:tc>
          <w:tcPr>
            <w:tcW w:w="709" w:type="dxa"/>
            <w:vMerge/>
            <w:hideMark/>
          </w:tcPr>
          <w:p w14:paraId="4782036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1C850B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утриманих спортивно-ігрових майданчиків, до тих, що потребують утримання</w:t>
            </w:r>
          </w:p>
        </w:tc>
        <w:tc>
          <w:tcPr>
            <w:tcW w:w="1320" w:type="dxa"/>
            <w:shd w:val="clear" w:color="auto" w:fill="auto"/>
            <w:vAlign w:val="center"/>
            <w:hideMark/>
          </w:tcPr>
          <w:p w14:paraId="5CCD6A53" w14:textId="6D343A7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F74D6EE" w14:textId="3211FE0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0664E10" w14:textId="174EFBA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FCDA156" w14:textId="0B0CE9B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EB3652B" w14:textId="1C94E8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133CDF17" w14:textId="19CF956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2620D1BC" w14:textId="77777777" w:rsidTr="009E49EA">
        <w:trPr>
          <w:trHeight w:val="283"/>
        </w:trPr>
        <w:tc>
          <w:tcPr>
            <w:tcW w:w="709" w:type="dxa"/>
            <w:vMerge w:val="restart"/>
            <w:shd w:val="clear" w:color="auto" w:fill="auto"/>
            <w:hideMark/>
          </w:tcPr>
          <w:p w14:paraId="4551BE6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6.13</w:t>
            </w:r>
          </w:p>
        </w:tc>
        <w:tc>
          <w:tcPr>
            <w:tcW w:w="5375" w:type="dxa"/>
            <w:shd w:val="clear" w:color="auto" w:fill="auto"/>
            <w:hideMark/>
          </w:tcPr>
          <w:p w14:paraId="6C018A6B" w14:textId="21DF4AB7"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П</w:t>
            </w:r>
            <w:r w:rsidRPr="001A0CB8">
              <w:rPr>
                <w:rFonts w:ascii="Times New Roman" w:eastAsia="Times New Roman" w:hAnsi="Times New Roman"/>
                <w:color w:val="000000"/>
                <w:sz w:val="20"/>
                <w:szCs w:val="20"/>
                <w:lang w:eastAsia="uk-UA"/>
              </w:rPr>
              <w:t>ідпірн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стінк</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12281C6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7D5E30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372331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F1EED1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07B8A1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E6D674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99F8564" w14:textId="77777777" w:rsidTr="009E49EA">
        <w:trPr>
          <w:trHeight w:val="283"/>
        </w:trPr>
        <w:tc>
          <w:tcPr>
            <w:tcW w:w="709" w:type="dxa"/>
            <w:vMerge/>
            <w:hideMark/>
          </w:tcPr>
          <w:p w14:paraId="541AEE3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309FE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C73FD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D3A5E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A905D1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4F405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E63804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A3BF7D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3C74CD3" w14:textId="77777777" w:rsidTr="009E49EA">
        <w:trPr>
          <w:trHeight w:val="283"/>
        </w:trPr>
        <w:tc>
          <w:tcPr>
            <w:tcW w:w="709" w:type="dxa"/>
            <w:vMerge/>
            <w:hideMark/>
          </w:tcPr>
          <w:p w14:paraId="17CD0D1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07C1B4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24301AB0" w14:textId="742E29B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647C90E0" w14:textId="6B78CA8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9637</w:t>
            </w:r>
          </w:p>
        </w:tc>
        <w:tc>
          <w:tcPr>
            <w:tcW w:w="1666" w:type="dxa"/>
            <w:shd w:val="clear" w:color="auto" w:fill="auto"/>
            <w:vAlign w:val="center"/>
            <w:hideMark/>
          </w:tcPr>
          <w:p w14:paraId="19CED165" w14:textId="063706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11564,4</w:t>
            </w:r>
          </w:p>
        </w:tc>
        <w:tc>
          <w:tcPr>
            <w:tcW w:w="1666" w:type="dxa"/>
            <w:shd w:val="clear" w:color="auto" w:fill="auto"/>
            <w:vAlign w:val="center"/>
            <w:hideMark/>
          </w:tcPr>
          <w:p w14:paraId="2E43D860" w14:textId="45DD31A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13877,28</w:t>
            </w:r>
          </w:p>
        </w:tc>
        <w:tc>
          <w:tcPr>
            <w:tcW w:w="1666" w:type="dxa"/>
            <w:shd w:val="clear" w:color="auto" w:fill="auto"/>
            <w:vAlign w:val="center"/>
            <w:hideMark/>
          </w:tcPr>
          <w:p w14:paraId="7BD095B1" w14:textId="3E4B7A9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16652,736</w:t>
            </w:r>
          </w:p>
        </w:tc>
        <w:tc>
          <w:tcPr>
            <w:tcW w:w="1667" w:type="dxa"/>
            <w:shd w:val="clear" w:color="auto" w:fill="auto"/>
            <w:vAlign w:val="center"/>
            <w:hideMark/>
          </w:tcPr>
          <w:p w14:paraId="0C0B97B2" w14:textId="415083E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19983,2832</w:t>
            </w:r>
          </w:p>
        </w:tc>
      </w:tr>
      <w:tr w:rsidR="00E72CCD" w:rsidRPr="001A0CB8" w14:paraId="5401A3A1" w14:textId="77777777" w:rsidTr="009E49EA">
        <w:trPr>
          <w:trHeight w:val="283"/>
        </w:trPr>
        <w:tc>
          <w:tcPr>
            <w:tcW w:w="709" w:type="dxa"/>
            <w:vMerge/>
            <w:hideMark/>
          </w:tcPr>
          <w:p w14:paraId="7FDB073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0B12E5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784B733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1907E0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F403D2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E7683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39C701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384AD8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CA720E4" w14:textId="77777777" w:rsidTr="009E49EA">
        <w:trPr>
          <w:trHeight w:val="283"/>
        </w:trPr>
        <w:tc>
          <w:tcPr>
            <w:tcW w:w="709" w:type="dxa"/>
            <w:vMerge/>
            <w:hideMark/>
          </w:tcPr>
          <w:p w14:paraId="5DEF28E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0243A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Довжина підпірних стін, які утримуються</w:t>
            </w:r>
          </w:p>
        </w:tc>
        <w:tc>
          <w:tcPr>
            <w:tcW w:w="1320" w:type="dxa"/>
            <w:shd w:val="clear" w:color="auto" w:fill="auto"/>
            <w:vAlign w:val="center"/>
            <w:hideMark/>
          </w:tcPr>
          <w:p w14:paraId="60EAF812" w14:textId="5409D1E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 xml:space="preserve">м. </w:t>
            </w:r>
            <w:proofErr w:type="spellStart"/>
            <w:r w:rsidRPr="00E72CCD">
              <w:rPr>
                <w:rFonts w:ascii="Times New Roman" w:hAnsi="Times New Roman"/>
                <w:sz w:val="20"/>
                <w:szCs w:val="20"/>
              </w:rPr>
              <w:t>кв</w:t>
            </w:r>
            <w:proofErr w:type="spellEnd"/>
          </w:p>
        </w:tc>
        <w:tc>
          <w:tcPr>
            <w:tcW w:w="1666" w:type="dxa"/>
            <w:shd w:val="clear" w:color="auto" w:fill="auto"/>
            <w:vAlign w:val="center"/>
            <w:hideMark/>
          </w:tcPr>
          <w:p w14:paraId="313BBB88" w14:textId="588931B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w:t>
            </w:r>
          </w:p>
        </w:tc>
        <w:tc>
          <w:tcPr>
            <w:tcW w:w="1666" w:type="dxa"/>
            <w:shd w:val="clear" w:color="auto" w:fill="auto"/>
            <w:vAlign w:val="center"/>
            <w:hideMark/>
          </w:tcPr>
          <w:p w14:paraId="5B9626F2" w14:textId="352FABE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320</w:t>
            </w:r>
          </w:p>
        </w:tc>
        <w:tc>
          <w:tcPr>
            <w:tcW w:w="1666" w:type="dxa"/>
            <w:shd w:val="clear" w:color="auto" w:fill="auto"/>
            <w:vAlign w:val="center"/>
            <w:hideMark/>
          </w:tcPr>
          <w:p w14:paraId="2A610A40" w14:textId="1B9419D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340</w:t>
            </w:r>
          </w:p>
        </w:tc>
        <w:tc>
          <w:tcPr>
            <w:tcW w:w="1666" w:type="dxa"/>
            <w:shd w:val="clear" w:color="auto" w:fill="auto"/>
            <w:vAlign w:val="center"/>
            <w:hideMark/>
          </w:tcPr>
          <w:p w14:paraId="67D30826" w14:textId="4E79FE9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360</w:t>
            </w:r>
          </w:p>
        </w:tc>
        <w:tc>
          <w:tcPr>
            <w:tcW w:w="1667" w:type="dxa"/>
            <w:shd w:val="clear" w:color="auto" w:fill="auto"/>
            <w:vAlign w:val="center"/>
            <w:hideMark/>
          </w:tcPr>
          <w:p w14:paraId="25EC7DE9" w14:textId="03F3F4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380</w:t>
            </w:r>
          </w:p>
        </w:tc>
      </w:tr>
      <w:tr w:rsidR="00E72CCD" w:rsidRPr="001A0CB8" w14:paraId="783CBE16" w14:textId="77777777" w:rsidTr="009E49EA">
        <w:trPr>
          <w:trHeight w:val="283"/>
        </w:trPr>
        <w:tc>
          <w:tcPr>
            <w:tcW w:w="709" w:type="dxa"/>
            <w:vMerge/>
            <w:hideMark/>
          </w:tcPr>
          <w:p w14:paraId="32A5D57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EFA51C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підпірних стін, які утримуються</w:t>
            </w:r>
          </w:p>
        </w:tc>
        <w:tc>
          <w:tcPr>
            <w:tcW w:w="1320" w:type="dxa"/>
            <w:shd w:val="clear" w:color="auto" w:fill="auto"/>
            <w:vAlign w:val="center"/>
            <w:hideMark/>
          </w:tcPr>
          <w:p w14:paraId="041F1CB4" w14:textId="072AB65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389CD2B9" w14:textId="5750A1E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6" w:type="dxa"/>
            <w:shd w:val="clear" w:color="auto" w:fill="auto"/>
            <w:vAlign w:val="center"/>
            <w:hideMark/>
          </w:tcPr>
          <w:p w14:paraId="734CD8EC" w14:textId="185D59D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w:t>
            </w:r>
          </w:p>
        </w:tc>
        <w:tc>
          <w:tcPr>
            <w:tcW w:w="1666" w:type="dxa"/>
            <w:shd w:val="clear" w:color="auto" w:fill="auto"/>
            <w:vAlign w:val="center"/>
            <w:hideMark/>
          </w:tcPr>
          <w:p w14:paraId="662ACE24" w14:textId="16457D9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w:t>
            </w:r>
          </w:p>
        </w:tc>
        <w:tc>
          <w:tcPr>
            <w:tcW w:w="1666" w:type="dxa"/>
            <w:shd w:val="clear" w:color="auto" w:fill="auto"/>
            <w:vAlign w:val="center"/>
            <w:hideMark/>
          </w:tcPr>
          <w:p w14:paraId="13333763" w14:textId="5214413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w:t>
            </w:r>
          </w:p>
        </w:tc>
        <w:tc>
          <w:tcPr>
            <w:tcW w:w="1667" w:type="dxa"/>
            <w:shd w:val="clear" w:color="auto" w:fill="auto"/>
            <w:vAlign w:val="center"/>
            <w:hideMark/>
          </w:tcPr>
          <w:p w14:paraId="2EE0918E" w14:textId="64272B2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w:t>
            </w:r>
          </w:p>
        </w:tc>
      </w:tr>
      <w:tr w:rsidR="00E72CCD" w:rsidRPr="001A0CB8" w14:paraId="6AA2B842" w14:textId="77777777" w:rsidTr="009E49EA">
        <w:trPr>
          <w:trHeight w:val="283"/>
        </w:trPr>
        <w:tc>
          <w:tcPr>
            <w:tcW w:w="709" w:type="dxa"/>
            <w:vMerge/>
            <w:hideMark/>
          </w:tcPr>
          <w:p w14:paraId="4D55597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E55ED4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17D1F8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82F4A3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940225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C711F3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AC77E1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23DDF0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73660B8" w14:textId="77777777" w:rsidTr="009E49EA">
        <w:trPr>
          <w:trHeight w:val="283"/>
        </w:trPr>
        <w:tc>
          <w:tcPr>
            <w:tcW w:w="709" w:type="dxa"/>
            <w:vMerge/>
            <w:hideMark/>
          </w:tcPr>
          <w:p w14:paraId="7F83A13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7CC30F0" w14:textId="176B6D7F"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одного метр</w:t>
            </w:r>
            <w:r>
              <w:rPr>
                <w:rFonts w:ascii="Times New Roman" w:eastAsia="Times New Roman" w:hAnsi="Times New Roman"/>
                <w:color w:val="000000"/>
                <w:sz w:val="20"/>
                <w:szCs w:val="20"/>
                <w:lang w:eastAsia="uk-UA"/>
              </w:rPr>
              <w:t>а</w:t>
            </w:r>
            <w:r w:rsidRPr="001A0CB8">
              <w:rPr>
                <w:rFonts w:ascii="Times New Roman" w:eastAsia="Times New Roman" w:hAnsi="Times New Roman"/>
                <w:color w:val="000000"/>
                <w:sz w:val="20"/>
                <w:szCs w:val="20"/>
                <w:lang w:eastAsia="uk-UA"/>
              </w:rPr>
              <w:t xml:space="preserve"> квадратного підпірної стінки</w:t>
            </w:r>
          </w:p>
        </w:tc>
        <w:tc>
          <w:tcPr>
            <w:tcW w:w="1320" w:type="dxa"/>
            <w:shd w:val="clear" w:color="auto" w:fill="auto"/>
            <w:vAlign w:val="center"/>
            <w:hideMark/>
          </w:tcPr>
          <w:p w14:paraId="6F7E5A80" w14:textId="6ACF07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D62CF51" w14:textId="3D0CF48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32123,33</w:t>
            </w:r>
          </w:p>
        </w:tc>
        <w:tc>
          <w:tcPr>
            <w:tcW w:w="1666" w:type="dxa"/>
            <w:shd w:val="clear" w:color="auto" w:fill="auto"/>
            <w:vAlign w:val="center"/>
            <w:hideMark/>
          </w:tcPr>
          <w:p w14:paraId="32B84924" w14:textId="562A91B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36138,75</w:t>
            </w:r>
          </w:p>
        </w:tc>
        <w:tc>
          <w:tcPr>
            <w:tcW w:w="1666" w:type="dxa"/>
            <w:shd w:val="clear" w:color="auto" w:fill="auto"/>
            <w:vAlign w:val="center"/>
            <w:hideMark/>
          </w:tcPr>
          <w:p w14:paraId="62DAC770" w14:textId="43E5A93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40815,53</w:t>
            </w:r>
          </w:p>
        </w:tc>
        <w:tc>
          <w:tcPr>
            <w:tcW w:w="1666" w:type="dxa"/>
            <w:shd w:val="clear" w:color="auto" w:fill="auto"/>
            <w:vAlign w:val="center"/>
            <w:hideMark/>
          </w:tcPr>
          <w:p w14:paraId="7E21F9F6" w14:textId="7FD34C7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46257,6</w:t>
            </w:r>
          </w:p>
        </w:tc>
        <w:tc>
          <w:tcPr>
            <w:tcW w:w="1667" w:type="dxa"/>
            <w:shd w:val="clear" w:color="auto" w:fill="auto"/>
            <w:vAlign w:val="center"/>
            <w:hideMark/>
          </w:tcPr>
          <w:p w14:paraId="787F503E" w14:textId="2959240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52587,59</w:t>
            </w:r>
          </w:p>
        </w:tc>
      </w:tr>
      <w:tr w:rsidR="00E72CCD" w:rsidRPr="001A0CB8" w14:paraId="6211DD53" w14:textId="77777777" w:rsidTr="009E49EA">
        <w:trPr>
          <w:trHeight w:val="283"/>
        </w:trPr>
        <w:tc>
          <w:tcPr>
            <w:tcW w:w="709" w:type="dxa"/>
            <w:vMerge/>
            <w:hideMark/>
          </w:tcPr>
          <w:p w14:paraId="0C2958F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947120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однієї підпірної стінки</w:t>
            </w:r>
          </w:p>
        </w:tc>
        <w:tc>
          <w:tcPr>
            <w:tcW w:w="1320" w:type="dxa"/>
            <w:shd w:val="clear" w:color="auto" w:fill="auto"/>
            <w:vAlign w:val="center"/>
            <w:hideMark/>
          </w:tcPr>
          <w:p w14:paraId="268BCB59" w14:textId="449DE30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C04D445" w14:textId="331553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963700</w:t>
            </w:r>
          </w:p>
        </w:tc>
        <w:tc>
          <w:tcPr>
            <w:tcW w:w="1666" w:type="dxa"/>
            <w:shd w:val="clear" w:color="auto" w:fill="auto"/>
            <w:vAlign w:val="center"/>
            <w:hideMark/>
          </w:tcPr>
          <w:p w14:paraId="40504B16" w14:textId="0E507D0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1051309,09</w:t>
            </w:r>
          </w:p>
        </w:tc>
        <w:tc>
          <w:tcPr>
            <w:tcW w:w="1666" w:type="dxa"/>
            <w:shd w:val="clear" w:color="auto" w:fill="auto"/>
            <w:vAlign w:val="center"/>
            <w:hideMark/>
          </w:tcPr>
          <w:p w14:paraId="635D53AC" w14:textId="786BE2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1156440</w:t>
            </w:r>
          </w:p>
        </w:tc>
        <w:tc>
          <w:tcPr>
            <w:tcW w:w="1666" w:type="dxa"/>
            <w:shd w:val="clear" w:color="auto" w:fill="auto"/>
            <w:vAlign w:val="center"/>
            <w:hideMark/>
          </w:tcPr>
          <w:p w14:paraId="0E5FCEAB" w14:textId="67DF1CE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1280979,69</w:t>
            </w:r>
          </w:p>
        </w:tc>
        <w:tc>
          <w:tcPr>
            <w:tcW w:w="1667" w:type="dxa"/>
            <w:shd w:val="clear" w:color="auto" w:fill="auto"/>
            <w:vAlign w:val="center"/>
            <w:hideMark/>
          </w:tcPr>
          <w:p w14:paraId="0C884027" w14:textId="33831D4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1427377,37</w:t>
            </w:r>
          </w:p>
        </w:tc>
      </w:tr>
      <w:tr w:rsidR="00E72CCD" w:rsidRPr="001A0CB8" w14:paraId="69303C70" w14:textId="77777777" w:rsidTr="009E49EA">
        <w:trPr>
          <w:trHeight w:val="283"/>
        </w:trPr>
        <w:tc>
          <w:tcPr>
            <w:tcW w:w="709" w:type="dxa"/>
            <w:vMerge/>
            <w:hideMark/>
          </w:tcPr>
          <w:p w14:paraId="6264AC1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B2AE09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46F80DA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5317E7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6CE56A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4E01FC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53136C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5C0FE77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5AD19D5" w14:textId="77777777" w:rsidTr="009E49EA">
        <w:trPr>
          <w:trHeight w:val="283"/>
        </w:trPr>
        <w:tc>
          <w:tcPr>
            <w:tcW w:w="709" w:type="dxa"/>
            <w:vMerge/>
            <w:hideMark/>
          </w:tcPr>
          <w:p w14:paraId="7A8B7DF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46C2813" w14:textId="21581E5C"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підпірних стін, </w:t>
            </w:r>
            <w:r>
              <w:rPr>
                <w:rFonts w:ascii="Times New Roman" w:eastAsia="Times New Roman" w:hAnsi="Times New Roman"/>
                <w:color w:val="000000"/>
                <w:sz w:val="20"/>
                <w:szCs w:val="20"/>
                <w:lang w:eastAsia="uk-UA"/>
              </w:rPr>
              <w:t xml:space="preserve">яка </w:t>
            </w:r>
            <w:r w:rsidRPr="001A0CB8">
              <w:rPr>
                <w:rFonts w:ascii="Times New Roman" w:eastAsia="Times New Roman" w:hAnsi="Times New Roman"/>
                <w:color w:val="000000"/>
                <w:sz w:val="20"/>
                <w:szCs w:val="20"/>
                <w:lang w:eastAsia="uk-UA"/>
              </w:rPr>
              <w:t>зазнала утримання</w:t>
            </w:r>
            <w:r>
              <w:rPr>
                <w:rFonts w:ascii="Times New Roman" w:eastAsia="Times New Roman" w:hAnsi="Times New Roman"/>
                <w:color w:val="000000"/>
                <w:sz w:val="20"/>
                <w:szCs w:val="20"/>
                <w:lang w:eastAsia="uk-UA"/>
              </w:rPr>
              <w:t>,</w:t>
            </w:r>
            <w:r w:rsidRPr="001A0CB8">
              <w:rPr>
                <w:rFonts w:ascii="Times New Roman" w:eastAsia="Times New Roman" w:hAnsi="Times New Roman"/>
                <w:color w:val="000000"/>
                <w:sz w:val="20"/>
                <w:szCs w:val="20"/>
                <w:lang w:eastAsia="uk-UA"/>
              </w:rPr>
              <w:t xml:space="preserve"> до тих, що потребують утримання</w:t>
            </w:r>
          </w:p>
        </w:tc>
        <w:tc>
          <w:tcPr>
            <w:tcW w:w="1320" w:type="dxa"/>
            <w:shd w:val="clear" w:color="auto" w:fill="auto"/>
            <w:vAlign w:val="center"/>
            <w:hideMark/>
          </w:tcPr>
          <w:p w14:paraId="544A3558" w14:textId="4BD93D1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DED6602" w14:textId="5B38B73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76F29ED" w14:textId="0045C67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EA842B6" w14:textId="74B8A92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814233F" w14:textId="3FC6E06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7990DA4" w14:textId="04F6B0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76F6B555" w14:textId="77777777" w:rsidTr="009E49EA">
        <w:trPr>
          <w:trHeight w:val="283"/>
        </w:trPr>
        <w:tc>
          <w:tcPr>
            <w:tcW w:w="709" w:type="dxa"/>
            <w:shd w:val="clear" w:color="auto" w:fill="auto"/>
            <w:hideMark/>
          </w:tcPr>
          <w:p w14:paraId="5CC4BE45" w14:textId="11235170"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02C4384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Проведення ремонту об’єктів благоустрою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їх елементів),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замовлення суміжних робіт та послуг</w:t>
            </w:r>
          </w:p>
        </w:tc>
        <w:tc>
          <w:tcPr>
            <w:tcW w:w="1320" w:type="dxa"/>
            <w:shd w:val="clear" w:color="auto" w:fill="auto"/>
            <w:vAlign w:val="center"/>
            <w:hideMark/>
          </w:tcPr>
          <w:p w14:paraId="3CAEF1A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E78631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B7D48C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05E170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4A6DA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01A95E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E61F3AF" w14:textId="77777777" w:rsidTr="009E49EA">
        <w:trPr>
          <w:trHeight w:val="283"/>
        </w:trPr>
        <w:tc>
          <w:tcPr>
            <w:tcW w:w="709" w:type="dxa"/>
            <w:vMerge w:val="restart"/>
            <w:shd w:val="clear" w:color="auto" w:fill="auto"/>
            <w:hideMark/>
          </w:tcPr>
          <w:p w14:paraId="719770F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w:t>
            </w:r>
          </w:p>
        </w:tc>
        <w:tc>
          <w:tcPr>
            <w:tcW w:w="5375" w:type="dxa"/>
            <w:shd w:val="clear" w:color="auto" w:fill="auto"/>
            <w:hideMark/>
          </w:tcPr>
          <w:p w14:paraId="59D5B3EE" w14:textId="614E0F6E"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Д</w:t>
            </w:r>
            <w:r w:rsidRPr="001A0CB8">
              <w:rPr>
                <w:rFonts w:ascii="Times New Roman" w:eastAsia="Times New Roman" w:hAnsi="Times New Roman"/>
                <w:color w:val="000000"/>
                <w:sz w:val="20"/>
                <w:szCs w:val="20"/>
                <w:lang w:eastAsia="uk-UA"/>
              </w:rPr>
              <w:t>ор</w:t>
            </w:r>
            <w:r>
              <w:rPr>
                <w:rFonts w:ascii="Times New Roman" w:eastAsia="Times New Roman" w:hAnsi="Times New Roman"/>
                <w:color w:val="000000"/>
                <w:sz w:val="20"/>
                <w:szCs w:val="20"/>
                <w:lang w:eastAsia="uk-UA"/>
              </w:rPr>
              <w:t>о</w:t>
            </w:r>
            <w:r w:rsidRPr="001A0CB8">
              <w:rPr>
                <w:rFonts w:ascii="Times New Roman" w:eastAsia="Times New Roman" w:hAnsi="Times New Roman"/>
                <w:color w:val="000000"/>
                <w:sz w:val="20"/>
                <w:szCs w:val="20"/>
                <w:lang w:eastAsia="uk-UA"/>
              </w:rPr>
              <w:t>г</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7664A9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ECA266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C2FE14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3E36DC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6F6B8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2136DA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DCAD5E2" w14:textId="77777777" w:rsidTr="009E49EA">
        <w:trPr>
          <w:trHeight w:val="283"/>
        </w:trPr>
        <w:tc>
          <w:tcPr>
            <w:tcW w:w="709" w:type="dxa"/>
            <w:vMerge/>
            <w:hideMark/>
          </w:tcPr>
          <w:p w14:paraId="1ECE68E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9A2D3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08C5A10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0BE46F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EB4E33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C7CC5D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BF7AD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1D75AFF"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E1BDC4A" w14:textId="77777777" w:rsidTr="009E49EA">
        <w:trPr>
          <w:trHeight w:val="283"/>
        </w:trPr>
        <w:tc>
          <w:tcPr>
            <w:tcW w:w="709" w:type="dxa"/>
            <w:vMerge/>
            <w:hideMark/>
          </w:tcPr>
          <w:p w14:paraId="097C128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7DE725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2BD57C80" w14:textId="41BFD9D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38160EF2" w14:textId="5F9768B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715705,409</w:t>
            </w:r>
          </w:p>
        </w:tc>
        <w:tc>
          <w:tcPr>
            <w:tcW w:w="1666" w:type="dxa"/>
            <w:shd w:val="clear" w:color="auto" w:fill="auto"/>
            <w:vAlign w:val="center"/>
            <w:hideMark/>
          </w:tcPr>
          <w:p w14:paraId="41482897" w14:textId="71AA6EF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858846,4908</w:t>
            </w:r>
          </w:p>
        </w:tc>
        <w:tc>
          <w:tcPr>
            <w:tcW w:w="1666" w:type="dxa"/>
            <w:shd w:val="clear" w:color="auto" w:fill="auto"/>
            <w:vAlign w:val="center"/>
            <w:hideMark/>
          </w:tcPr>
          <w:p w14:paraId="0849F80F" w14:textId="7847C4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1030615,789</w:t>
            </w:r>
          </w:p>
        </w:tc>
        <w:tc>
          <w:tcPr>
            <w:tcW w:w="1666" w:type="dxa"/>
            <w:shd w:val="clear" w:color="auto" w:fill="auto"/>
            <w:vAlign w:val="center"/>
            <w:hideMark/>
          </w:tcPr>
          <w:p w14:paraId="18BE0AB4" w14:textId="5C5DEC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1236738,947</w:t>
            </w:r>
          </w:p>
        </w:tc>
        <w:tc>
          <w:tcPr>
            <w:tcW w:w="1667" w:type="dxa"/>
            <w:shd w:val="clear" w:color="auto" w:fill="auto"/>
            <w:vAlign w:val="center"/>
            <w:hideMark/>
          </w:tcPr>
          <w:p w14:paraId="4DAD5828" w14:textId="55A54B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1484086,736</w:t>
            </w:r>
          </w:p>
        </w:tc>
      </w:tr>
      <w:tr w:rsidR="00E72CCD" w:rsidRPr="001A0CB8" w14:paraId="3D447AA7" w14:textId="77777777" w:rsidTr="009E49EA">
        <w:trPr>
          <w:trHeight w:val="283"/>
        </w:trPr>
        <w:tc>
          <w:tcPr>
            <w:tcW w:w="709" w:type="dxa"/>
            <w:vMerge/>
            <w:hideMark/>
          </w:tcPr>
          <w:p w14:paraId="5DDEA99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21E0F1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163555B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72568E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1372F1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D15EA1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CC1FCF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912B20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5AC3A08" w14:textId="77777777" w:rsidTr="009E49EA">
        <w:trPr>
          <w:trHeight w:val="283"/>
        </w:trPr>
        <w:tc>
          <w:tcPr>
            <w:tcW w:w="709" w:type="dxa"/>
            <w:vMerge/>
            <w:hideMark/>
          </w:tcPr>
          <w:p w14:paraId="072236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469C4F8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Площа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 на якій планується провести ремонт</w:t>
            </w:r>
          </w:p>
        </w:tc>
        <w:tc>
          <w:tcPr>
            <w:tcW w:w="1320" w:type="dxa"/>
            <w:shd w:val="clear" w:color="auto" w:fill="auto"/>
            <w:vAlign w:val="center"/>
            <w:hideMark/>
          </w:tcPr>
          <w:p w14:paraId="75A3C2B6" w14:textId="45FA0B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w:t>
            </w:r>
            <w:r w:rsidR="00830592">
              <w:rPr>
                <w:rFonts w:ascii="Times New Roman" w:hAnsi="Times New Roman"/>
                <w:sz w:val="20"/>
                <w:szCs w:val="20"/>
              </w:rPr>
              <w:t xml:space="preserve"> </w:t>
            </w:r>
            <w:proofErr w:type="spellStart"/>
            <w:r w:rsidRPr="00E72CCD">
              <w:rPr>
                <w:rFonts w:ascii="Times New Roman" w:hAnsi="Times New Roman"/>
                <w:sz w:val="20"/>
                <w:szCs w:val="20"/>
              </w:rPr>
              <w:t>кв.м</w:t>
            </w:r>
            <w:proofErr w:type="spellEnd"/>
          </w:p>
        </w:tc>
        <w:tc>
          <w:tcPr>
            <w:tcW w:w="1666" w:type="dxa"/>
            <w:shd w:val="clear" w:color="auto" w:fill="auto"/>
            <w:vAlign w:val="center"/>
            <w:hideMark/>
          </w:tcPr>
          <w:p w14:paraId="2671A3B3" w14:textId="3E41C1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130,128</w:t>
            </w:r>
          </w:p>
        </w:tc>
        <w:tc>
          <w:tcPr>
            <w:tcW w:w="1666" w:type="dxa"/>
            <w:shd w:val="clear" w:color="auto" w:fill="auto"/>
            <w:vAlign w:val="center"/>
            <w:hideMark/>
          </w:tcPr>
          <w:p w14:paraId="70A1CCF0" w14:textId="362BFB3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148,077</w:t>
            </w:r>
          </w:p>
        </w:tc>
        <w:tc>
          <w:tcPr>
            <w:tcW w:w="1666" w:type="dxa"/>
            <w:shd w:val="clear" w:color="auto" w:fill="auto"/>
            <w:vAlign w:val="center"/>
            <w:hideMark/>
          </w:tcPr>
          <w:p w14:paraId="0A3FF4E6" w14:textId="6348C28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166,228</w:t>
            </w:r>
          </w:p>
        </w:tc>
        <w:tc>
          <w:tcPr>
            <w:tcW w:w="1666" w:type="dxa"/>
            <w:shd w:val="clear" w:color="auto" w:fill="auto"/>
            <w:vAlign w:val="center"/>
            <w:hideMark/>
          </w:tcPr>
          <w:p w14:paraId="52A2C9A3" w14:textId="50DA25D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190,268</w:t>
            </w:r>
          </w:p>
        </w:tc>
        <w:tc>
          <w:tcPr>
            <w:tcW w:w="1667" w:type="dxa"/>
            <w:shd w:val="clear" w:color="auto" w:fill="auto"/>
            <w:vAlign w:val="center"/>
            <w:hideMark/>
          </w:tcPr>
          <w:p w14:paraId="4A1E40E4" w14:textId="280E0C7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212,012</w:t>
            </w:r>
          </w:p>
        </w:tc>
      </w:tr>
      <w:tr w:rsidR="00E72CCD" w:rsidRPr="001A0CB8" w14:paraId="5EAEF8A9" w14:textId="77777777" w:rsidTr="009E49EA">
        <w:trPr>
          <w:trHeight w:val="283"/>
        </w:trPr>
        <w:tc>
          <w:tcPr>
            <w:tcW w:w="709" w:type="dxa"/>
            <w:vMerge/>
            <w:hideMark/>
          </w:tcPr>
          <w:p w14:paraId="3B3AF82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604EF9A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50CCAE2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741B4E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EC5FE9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CC5170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010A95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A3DC4A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5F22C15" w14:textId="77777777" w:rsidTr="009E49EA">
        <w:trPr>
          <w:trHeight w:val="283"/>
        </w:trPr>
        <w:tc>
          <w:tcPr>
            <w:tcW w:w="709" w:type="dxa"/>
            <w:vMerge/>
            <w:hideMark/>
          </w:tcPr>
          <w:p w14:paraId="7986671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342E260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1 м² ремонту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w:t>
            </w:r>
          </w:p>
        </w:tc>
        <w:tc>
          <w:tcPr>
            <w:tcW w:w="1320" w:type="dxa"/>
            <w:shd w:val="clear" w:color="auto" w:fill="auto"/>
            <w:vAlign w:val="center"/>
            <w:hideMark/>
          </w:tcPr>
          <w:p w14:paraId="69752BB6" w14:textId="4C0F20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F1AD12A" w14:textId="41F9D8E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5500</w:t>
            </w:r>
          </w:p>
        </w:tc>
        <w:tc>
          <w:tcPr>
            <w:tcW w:w="1666" w:type="dxa"/>
            <w:shd w:val="clear" w:color="auto" w:fill="auto"/>
            <w:vAlign w:val="center"/>
            <w:hideMark/>
          </w:tcPr>
          <w:p w14:paraId="52D70F40" w14:textId="5AF1F1C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5800</w:t>
            </w:r>
          </w:p>
        </w:tc>
        <w:tc>
          <w:tcPr>
            <w:tcW w:w="1666" w:type="dxa"/>
            <w:shd w:val="clear" w:color="auto" w:fill="auto"/>
            <w:vAlign w:val="center"/>
            <w:hideMark/>
          </w:tcPr>
          <w:p w14:paraId="1F70DFAC" w14:textId="2BBA51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6200</w:t>
            </w:r>
          </w:p>
        </w:tc>
        <w:tc>
          <w:tcPr>
            <w:tcW w:w="1666" w:type="dxa"/>
            <w:shd w:val="clear" w:color="auto" w:fill="auto"/>
            <w:vAlign w:val="center"/>
            <w:hideMark/>
          </w:tcPr>
          <w:p w14:paraId="48417FA8" w14:textId="1EDBE2E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6500</w:t>
            </w:r>
          </w:p>
        </w:tc>
        <w:tc>
          <w:tcPr>
            <w:tcW w:w="1667" w:type="dxa"/>
            <w:shd w:val="clear" w:color="auto" w:fill="auto"/>
            <w:vAlign w:val="center"/>
            <w:hideMark/>
          </w:tcPr>
          <w:p w14:paraId="13CB3663" w14:textId="557FA15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7000</w:t>
            </w:r>
          </w:p>
        </w:tc>
      </w:tr>
      <w:tr w:rsidR="00E72CCD" w:rsidRPr="001A0CB8" w14:paraId="323E0BB2" w14:textId="77777777" w:rsidTr="009E49EA">
        <w:trPr>
          <w:trHeight w:val="283"/>
        </w:trPr>
        <w:tc>
          <w:tcPr>
            <w:tcW w:w="709" w:type="dxa"/>
            <w:vMerge/>
            <w:hideMark/>
          </w:tcPr>
          <w:p w14:paraId="669223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0F7096D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D56B56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27921D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C13A8E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9431BB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E8B93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3BB1E22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ECF0DC1" w14:textId="77777777" w:rsidTr="009E49EA">
        <w:trPr>
          <w:trHeight w:val="283"/>
        </w:trPr>
        <w:tc>
          <w:tcPr>
            <w:tcW w:w="709" w:type="dxa"/>
            <w:vMerge/>
            <w:hideMark/>
          </w:tcPr>
          <w:p w14:paraId="11538C7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FFFFFF" w:fill="FFFFFF"/>
            <w:hideMark/>
          </w:tcPr>
          <w:p w14:paraId="4D40CB8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Динаміка </w:t>
            </w:r>
            <w:proofErr w:type="spellStart"/>
            <w:r w:rsidRPr="001A0CB8">
              <w:rPr>
                <w:rFonts w:ascii="Times New Roman" w:eastAsia="Times New Roman" w:hAnsi="Times New Roman"/>
                <w:color w:val="000000"/>
                <w:sz w:val="20"/>
                <w:szCs w:val="20"/>
                <w:lang w:eastAsia="uk-UA"/>
              </w:rPr>
              <w:t>капітально</w:t>
            </w:r>
            <w:proofErr w:type="spellEnd"/>
            <w:r w:rsidRPr="001A0CB8">
              <w:rPr>
                <w:rFonts w:ascii="Times New Roman" w:eastAsia="Times New Roman" w:hAnsi="Times New Roman"/>
                <w:color w:val="000000"/>
                <w:sz w:val="20"/>
                <w:szCs w:val="20"/>
                <w:lang w:eastAsia="uk-UA"/>
              </w:rPr>
              <w:t xml:space="preserve"> відремонтованої площі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 порівняно з попереднім роком</w:t>
            </w:r>
          </w:p>
        </w:tc>
        <w:tc>
          <w:tcPr>
            <w:tcW w:w="1320" w:type="dxa"/>
            <w:shd w:val="clear" w:color="auto" w:fill="auto"/>
            <w:vAlign w:val="center"/>
            <w:hideMark/>
          </w:tcPr>
          <w:p w14:paraId="49CC13FE" w14:textId="4DCCA50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527C1FA" w14:textId="7144A78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75</w:t>
            </w:r>
          </w:p>
        </w:tc>
        <w:tc>
          <w:tcPr>
            <w:tcW w:w="1666" w:type="dxa"/>
            <w:shd w:val="clear" w:color="auto" w:fill="auto"/>
            <w:vAlign w:val="center"/>
            <w:hideMark/>
          </w:tcPr>
          <w:p w14:paraId="51497155" w14:textId="10E811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w:t>
            </w:r>
          </w:p>
        </w:tc>
        <w:tc>
          <w:tcPr>
            <w:tcW w:w="1666" w:type="dxa"/>
            <w:shd w:val="clear" w:color="auto" w:fill="auto"/>
            <w:vAlign w:val="center"/>
            <w:hideMark/>
          </w:tcPr>
          <w:p w14:paraId="098D97BC" w14:textId="280F92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w:t>
            </w:r>
          </w:p>
        </w:tc>
        <w:tc>
          <w:tcPr>
            <w:tcW w:w="1666" w:type="dxa"/>
            <w:shd w:val="clear" w:color="auto" w:fill="auto"/>
            <w:vAlign w:val="center"/>
            <w:hideMark/>
          </w:tcPr>
          <w:p w14:paraId="1802B036" w14:textId="0C1CB44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w:t>
            </w:r>
          </w:p>
        </w:tc>
        <w:tc>
          <w:tcPr>
            <w:tcW w:w="1667" w:type="dxa"/>
            <w:shd w:val="clear" w:color="auto" w:fill="auto"/>
            <w:vAlign w:val="center"/>
            <w:hideMark/>
          </w:tcPr>
          <w:p w14:paraId="3A2EC1D6" w14:textId="67E6636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w:t>
            </w:r>
          </w:p>
        </w:tc>
      </w:tr>
      <w:tr w:rsidR="00E72CCD" w:rsidRPr="001A0CB8" w14:paraId="6ABA3482" w14:textId="77777777" w:rsidTr="009E49EA">
        <w:trPr>
          <w:trHeight w:val="283"/>
        </w:trPr>
        <w:tc>
          <w:tcPr>
            <w:tcW w:w="709" w:type="dxa"/>
            <w:vMerge/>
            <w:hideMark/>
          </w:tcPr>
          <w:p w14:paraId="584F64E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8DDD55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Рівень готовності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на ремонт доріг</w:t>
            </w:r>
          </w:p>
        </w:tc>
        <w:tc>
          <w:tcPr>
            <w:tcW w:w="1320" w:type="dxa"/>
            <w:shd w:val="clear" w:color="auto" w:fill="auto"/>
            <w:vAlign w:val="center"/>
            <w:hideMark/>
          </w:tcPr>
          <w:p w14:paraId="714D6C80" w14:textId="0AB599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2484FE1" w14:textId="7D0E7A4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B2D3B6F" w14:textId="7CB30A0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14E0337" w14:textId="3EAE44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8DE326A" w14:textId="272C540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2F40F9C1" w14:textId="0BE63CC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65B34CEE" w14:textId="77777777" w:rsidTr="009E49EA">
        <w:trPr>
          <w:trHeight w:val="283"/>
        </w:trPr>
        <w:tc>
          <w:tcPr>
            <w:tcW w:w="709" w:type="dxa"/>
            <w:vMerge w:val="restart"/>
            <w:shd w:val="clear" w:color="auto" w:fill="auto"/>
            <w:hideMark/>
          </w:tcPr>
          <w:p w14:paraId="047D3F7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w:t>
            </w:r>
          </w:p>
        </w:tc>
        <w:tc>
          <w:tcPr>
            <w:tcW w:w="5375" w:type="dxa"/>
            <w:shd w:val="clear" w:color="auto" w:fill="auto"/>
            <w:hideMark/>
          </w:tcPr>
          <w:p w14:paraId="53F767DB" w14:textId="38C6C7D0"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Т</w:t>
            </w:r>
            <w:r w:rsidRPr="001A0CB8">
              <w:rPr>
                <w:rFonts w:ascii="Times New Roman" w:eastAsia="Times New Roman" w:hAnsi="Times New Roman"/>
                <w:color w:val="000000"/>
                <w:sz w:val="20"/>
                <w:szCs w:val="20"/>
                <w:lang w:eastAsia="uk-UA"/>
              </w:rPr>
              <w:t>ротуар</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555810E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E8E422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28D3EF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FB47CC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A2438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A86854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ED8CED8" w14:textId="77777777" w:rsidTr="009E49EA">
        <w:trPr>
          <w:trHeight w:val="283"/>
        </w:trPr>
        <w:tc>
          <w:tcPr>
            <w:tcW w:w="709" w:type="dxa"/>
            <w:vMerge/>
            <w:hideMark/>
          </w:tcPr>
          <w:p w14:paraId="2A9B2E6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E4F635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6A285C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3F2EB3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36D1E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7208AB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675DC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2A4944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345E872" w14:textId="77777777" w:rsidTr="009E49EA">
        <w:trPr>
          <w:trHeight w:val="283"/>
        </w:trPr>
        <w:tc>
          <w:tcPr>
            <w:tcW w:w="709" w:type="dxa"/>
            <w:vMerge/>
            <w:hideMark/>
          </w:tcPr>
          <w:p w14:paraId="2E83FBA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859FE9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4F881D20" w14:textId="4A9A740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33D238A8" w14:textId="0A50E48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180299,86</w:t>
            </w:r>
          </w:p>
        </w:tc>
        <w:tc>
          <w:tcPr>
            <w:tcW w:w="1666" w:type="dxa"/>
            <w:shd w:val="clear" w:color="auto" w:fill="auto"/>
            <w:vAlign w:val="center"/>
            <w:hideMark/>
          </w:tcPr>
          <w:p w14:paraId="22D44B51" w14:textId="407FC7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216359,832</w:t>
            </w:r>
          </w:p>
        </w:tc>
        <w:tc>
          <w:tcPr>
            <w:tcW w:w="1666" w:type="dxa"/>
            <w:shd w:val="clear" w:color="auto" w:fill="auto"/>
            <w:vAlign w:val="center"/>
            <w:hideMark/>
          </w:tcPr>
          <w:p w14:paraId="455A2470" w14:textId="221A562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259631,7984</w:t>
            </w:r>
          </w:p>
        </w:tc>
        <w:tc>
          <w:tcPr>
            <w:tcW w:w="1666" w:type="dxa"/>
            <w:shd w:val="clear" w:color="auto" w:fill="auto"/>
            <w:vAlign w:val="center"/>
            <w:hideMark/>
          </w:tcPr>
          <w:p w14:paraId="2E34B781" w14:textId="7C156BF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311558,1581</w:t>
            </w:r>
          </w:p>
        </w:tc>
        <w:tc>
          <w:tcPr>
            <w:tcW w:w="1667" w:type="dxa"/>
            <w:shd w:val="clear" w:color="auto" w:fill="auto"/>
            <w:vAlign w:val="center"/>
            <w:hideMark/>
          </w:tcPr>
          <w:p w14:paraId="37708909" w14:textId="6A5B77D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373869,7897</w:t>
            </w:r>
          </w:p>
        </w:tc>
      </w:tr>
      <w:tr w:rsidR="00E72CCD" w:rsidRPr="001A0CB8" w14:paraId="016AD7FD" w14:textId="77777777" w:rsidTr="009E49EA">
        <w:trPr>
          <w:trHeight w:val="283"/>
        </w:trPr>
        <w:tc>
          <w:tcPr>
            <w:tcW w:w="709" w:type="dxa"/>
            <w:vMerge/>
            <w:hideMark/>
          </w:tcPr>
          <w:p w14:paraId="5BF356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15893C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5E2A59A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BDB75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E2EE7B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87AFA1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0D841A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35C927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73D5646" w14:textId="77777777" w:rsidTr="009E49EA">
        <w:trPr>
          <w:trHeight w:val="283"/>
        </w:trPr>
        <w:tc>
          <w:tcPr>
            <w:tcW w:w="709" w:type="dxa"/>
            <w:vMerge/>
            <w:hideMark/>
          </w:tcPr>
          <w:p w14:paraId="7AECBD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736967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Площа та протяжність </w:t>
            </w:r>
            <w:proofErr w:type="spellStart"/>
            <w:r w:rsidRPr="001A0CB8">
              <w:rPr>
                <w:rFonts w:ascii="Times New Roman" w:eastAsia="Times New Roman" w:hAnsi="Times New Roman"/>
                <w:color w:val="000000"/>
                <w:sz w:val="20"/>
                <w:szCs w:val="20"/>
                <w:lang w:eastAsia="uk-UA"/>
              </w:rPr>
              <w:t>обєктів</w:t>
            </w:r>
            <w:proofErr w:type="spellEnd"/>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інфраструктури, на яких планується провести ремонт (тротуари)</w:t>
            </w:r>
          </w:p>
        </w:tc>
        <w:tc>
          <w:tcPr>
            <w:tcW w:w="1320" w:type="dxa"/>
            <w:shd w:val="clear" w:color="auto" w:fill="auto"/>
            <w:vAlign w:val="center"/>
            <w:hideMark/>
          </w:tcPr>
          <w:p w14:paraId="3436D375" w14:textId="63BF891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w:t>
            </w:r>
            <w:r w:rsidR="00830592">
              <w:rPr>
                <w:rFonts w:ascii="Times New Roman" w:hAnsi="Times New Roman"/>
                <w:sz w:val="20"/>
                <w:szCs w:val="20"/>
              </w:rPr>
              <w:t xml:space="preserve"> </w:t>
            </w:r>
            <w:proofErr w:type="spellStart"/>
            <w:r w:rsidRPr="00E72CCD">
              <w:rPr>
                <w:rFonts w:ascii="Times New Roman" w:hAnsi="Times New Roman"/>
                <w:sz w:val="20"/>
                <w:szCs w:val="20"/>
              </w:rPr>
              <w:t>кв.м</w:t>
            </w:r>
            <w:proofErr w:type="spellEnd"/>
          </w:p>
        </w:tc>
        <w:tc>
          <w:tcPr>
            <w:tcW w:w="1666" w:type="dxa"/>
            <w:shd w:val="clear" w:color="auto" w:fill="auto"/>
            <w:vAlign w:val="center"/>
            <w:hideMark/>
          </w:tcPr>
          <w:p w14:paraId="365AF7E3" w14:textId="413CF71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58,161</w:t>
            </w:r>
          </w:p>
        </w:tc>
        <w:tc>
          <w:tcPr>
            <w:tcW w:w="1666" w:type="dxa"/>
            <w:shd w:val="clear" w:color="auto" w:fill="auto"/>
            <w:vAlign w:val="center"/>
            <w:hideMark/>
          </w:tcPr>
          <w:p w14:paraId="5AE484C6" w14:textId="7BEC338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62,713</w:t>
            </w:r>
          </w:p>
        </w:tc>
        <w:tc>
          <w:tcPr>
            <w:tcW w:w="1666" w:type="dxa"/>
            <w:shd w:val="clear" w:color="auto" w:fill="auto"/>
            <w:vAlign w:val="center"/>
            <w:hideMark/>
          </w:tcPr>
          <w:p w14:paraId="0BC67A72" w14:textId="03DF60C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67,437</w:t>
            </w:r>
          </w:p>
        </w:tc>
        <w:tc>
          <w:tcPr>
            <w:tcW w:w="1666" w:type="dxa"/>
            <w:shd w:val="clear" w:color="auto" w:fill="auto"/>
            <w:vAlign w:val="center"/>
            <w:hideMark/>
          </w:tcPr>
          <w:p w14:paraId="58542B13" w14:textId="650ED27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71,623</w:t>
            </w:r>
          </w:p>
        </w:tc>
        <w:tc>
          <w:tcPr>
            <w:tcW w:w="1667" w:type="dxa"/>
            <w:shd w:val="clear" w:color="auto" w:fill="auto"/>
            <w:vAlign w:val="center"/>
            <w:hideMark/>
          </w:tcPr>
          <w:p w14:paraId="30055291" w14:textId="2783D6E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75,225</w:t>
            </w:r>
          </w:p>
        </w:tc>
      </w:tr>
      <w:tr w:rsidR="00E72CCD" w:rsidRPr="001A0CB8" w14:paraId="2573BE94" w14:textId="77777777" w:rsidTr="009E49EA">
        <w:trPr>
          <w:trHeight w:val="283"/>
        </w:trPr>
        <w:tc>
          <w:tcPr>
            <w:tcW w:w="709" w:type="dxa"/>
            <w:vMerge/>
            <w:hideMark/>
          </w:tcPr>
          <w:p w14:paraId="67238DD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05B68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838BDE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3D909E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85CA58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545F22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7675CB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35BD7D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5743A28" w14:textId="77777777" w:rsidTr="009E49EA">
        <w:trPr>
          <w:trHeight w:val="283"/>
        </w:trPr>
        <w:tc>
          <w:tcPr>
            <w:tcW w:w="709" w:type="dxa"/>
            <w:vMerge/>
            <w:hideMark/>
          </w:tcPr>
          <w:p w14:paraId="6462F03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2A6F7A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Середня вартість ремонту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 тротуару</w:t>
            </w:r>
          </w:p>
        </w:tc>
        <w:tc>
          <w:tcPr>
            <w:tcW w:w="1320" w:type="dxa"/>
            <w:shd w:val="clear" w:color="auto" w:fill="auto"/>
            <w:vAlign w:val="center"/>
            <w:hideMark/>
          </w:tcPr>
          <w:p w14:paraId="1A788570" w14:textId="6E841F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CA3C825" w14:textId="5149299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3100</w:t>
            </w:r>
          </w:p>
        </w:tc>
        <w:tc>
          <w:tcPr>
            <w:tcW w:w="1666" w:type="dxa"/>
            <w:shd w:val="clear" w:color="auto" w:fill="auto"/>
            <w:vAlign w:val="center"/>
            <w:hideMark/>
          </w:tcPr>
          <w:p w14:paraId="5241FE98" w14:textId="1E828D1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3450</w:t>
            </w:r>
          </w:p>
        </w:tc>
        <w:tc>
          <w:tcPr>
            <w:tcW w:w="1666" w:type="dxa"/>
            <w:shd w:val="clear" w:color="auto" w:fill="auto"/>
            <w:vAlign w:val="center"/>
            <w:hideMark/>
          </w:tcPr>
          <w:p w14:paraId="48D0EE2D" w14:textId="3F5B110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3850</w:t>
            </w:r>
          </w:p>
        </w:tc>
        <w:tc>
          <w:tcPr>
            <w:tcW w:w="1666" w:type="dxa"/>
            <w:shd w:val="clear" w:color="auto" w:fill="auto"/>
            <w:vAlign w:val="center"/>
            <w:hideMark/>
          </w:tcPr>
          <w:p w14:paraId="124E0FD7" w14:textId="3F4CDFE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4350</w:t>
            </w:r>
          </w:p>
        </w:tc>
        <w:tc>
          <w:tcPr>
            <w:tcW w:w="1667" w:type="dxa"/>
            <w:shd w:val="clear" w:color="auto" w:fill="auto"/>
            <w:vAlign w:val="center"/>
            <w:hideMark/>
          </w:tcPr>
          <w:p w14:paraId="57C25643" w14:textId="06B58AF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4970</w:t>
            </w:r>
          </w:p>
        </w:tc>
      </w:tr>
      <w:tr w:rsidR="00E72CCD" w:rsidRPr="001A0CB8" w14:paraId="0757ED59" w14:textId="77777777" w:rsidTr="009E49EA">
        <w:trPr>
          <w:trHeight w:val="283"/>
        </w:trPr>
        <w:tc>
          <w:tcPr>
            <w:tcW w:w="709" w:type="dxa"/>
            <w:vMerge/>
            <w:hideMark/>
          </w:tcPr>
          <w:p w14:paraId="66E7E6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995B600"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2F74176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3B1EE5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C1103A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3C5F02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B9B549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10852A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A1C3E37" w14:textId="77777777" w:rsidTr="009E49EA">
        <w:trPr>
          <w:trHeight w:val="283"/>
        </w:trPr>
        <w:tc>
          <w:tcPr>
            <w:tcW w:w="709" w:type="dxa"/>
            <w:vMerge/>
            <w:hideMark/>
          </w:tcPr>
          <w:p w14:paraId="53391B8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0E25D6A" w14:textId="27544242"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об’єктів </w:t>
            </w:r>
            <w:proofErr w:type="spellStart"/>
            <w:r w:rsidRPr="001A0CB8">
              <w:rPr>
                <w:rFonts w:ascii="Times New Roman" w:eastAsia="Times New Roman" w:hAnsi="Times New Roman"/>
                <w:color w:val="000000"/>
                <w:sz w:val="20"/>
                <w:szCs w:val="20"/>
                <w:lang w:eastAsia="uk-UA"/>
              </w:rPr>
              <w:t>вулично-дорожньoї</w:t>
            </w:r>
            <w:proofErr w:type="spellEnd"/>
            <w:r w:rsidRPr="001A0CB8">
              <w:rPr>
                <w:rFonts w:ascii="Times New Roman" w:eastAsia="Times New Roman" w:hAnsi="Times New Roman"/>
                <w:color w:val="000000"/>
                <w:sz w:val="20"/>
                <w:szCs w:val="20"/>
                <w:lang w:eastAsia="uk-UA"/>
              </w:rPr>
              <w:t xml:space="preserve"> інфраструктури, </w:t>
            </w:r>
            <w:r>
              <w:rPr>
                <w:rFonts w:ascii="Times New Roman" w:eastAsia="Times New Roman" w:hAnsi="Times New Roman"/>
                <w:color w:val="000000"/>
                <w:sz w:val="20"/>
                <w:szCs w:val="20"/>
                <w:lang w:eastAsia="uk-UA"/>
              </w:rPr>
              <w:t>яка</w:t>
            </w:r>
            <w:r w:rsidRPr="001A0CB8">
              <w:rPr>
                <w:rFonts w:ascii="Times New Roman" w:eastAsia="Times New Roman" w:hAnsi="Times New Roman"/>
                <w:color w:val="000000"/>
                <w:sz w:val="20"/>
                <w:szCs w:val="20"/>
                <w:lang w:eastAsia="uk-UA"/>
              </w:rPr>
              <w:t xml:space="preserve"> зазнала ремонт</w:t>
            </w:r>
            <w:r>
              <w:rPr>
                <w:rFonts w:ascii="Times New Roman" w:eastAsia="Times New Roman" w:hAnsi="Times New Roman"/>
                <w:color w:val="000000"/>
                <w:sz w:val="20"/>
                <w:szCs w:val="20"/>
                <w:lang w:eastAsia="uk-UA"/>
              </w:rPr>
              <w:t>,</w:t>
            </w:r>
            <w:r w:rsidRPr="001A0CB8">
              <w:rPr>
                <w:rFonts w:ascii="Times New Roman" w:eastAsia="Times New Roman" w:hAnsi="Times New Roman"/>
                <w:color w:val="000000"/>
                <w:sz w:val="20"/>
                <w:szCs w:val="20"/>
                <w:lang w:eastAsia="uk-UA"/>
              </w:rPr>
              <w:t xml:space="preserve"> до тих, що потребують ремонту (тротуари)</w:t>
            </w:r>
          </w:p>
        </w:tc>
        <w:tc>
          <w:tcPr>
            <w:tcW w:w="1320" w:type="dxa"/>
            <w:shd w:val="clear" w:color="auto" w:fill="auto"/>
            <w:vAlign w:val="center"/>
            <w:hideMark/>
          </w:tcPr>
          <w:p w14:paraId="17269502" w14:textId="2A392A7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E2F3DFA" w14:textId="589CAC6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56967E7" w14:textId="1EF774C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w:t>
            </w:r>
          </w:p>
        </w:tc>
        <w:tc>
          <w:tcPr>
            <w:tcW w:w="1666" w:type="dxa"/>
            <w:shd w:val="clear" w:color="auto" w:fill="auto"/>
            <w:vAlign w:val="center"/>
            <w:hideMark/>
          </w:tcPr>
          <w:p w14:paraId="27C3D8B8" w14:textId="391CCC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w:t>
            </w:r>
          </w:p>
        </w:tc>
        <w:tc>
          <w:tcPr>
            <w:tcW w:w="1666" w:type="dxa"/>
            <w:shd w:val="clear" w:color="auto" w:fill="auto"/>
            <w:vAlign w:val="center"/>
            <w:hideMark/>
          </w:tcPr>
          <w:p w14:paraId="1F5DCF7B" w14:textId="731E85A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w:t>
            </w:r>
          </w:p>
        </w:tc>
        <w:tc>
          <w:tcPr>
            <w:tcW w:w="1667" w:type="dxa"/>
            <w:shd w:val="clear" w:color="auto" w:fill="auto"/>
            <w:vAlign w:val="center"/>
            <w:hideMark/>
          </w:tcPr>
          <w:p w14:paraId="6CED63D8" w14:textId="497BCD8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w:t>
            </w:r>
          </w:p>
        </w:tc>
      </w:tr>
      <w:tr w:rsidR="00E72CCD" w:rsidRPr="001A0CB8" w14:paraId="65331473" w14:textId="77777777" w:rsidTr="009E49EA">
        <w:trPr>
          <w:trHeight w:val="283"/>
        </w:trPr>
        <w:tc>
          <w:tcPr>
            <w:tcW w:w="709" w:type="dxa"/>
            <w:vMerge w:val="restart"/>
            <w:shd w:val="clear" w:color="auto" w:fill="auto"/>
            <w:hideMark/>
          </w:tcPr>
          <w:p w14:paraId="588BC1C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7.3</w:t>
            </w:r>
          </w:p>
        </w:tc>
        <w:tc>
          <w:tcPr>
            <w:tcW w:w="5375" w:type="dxa"/>
            <w:shd w:val="clear" w:color="auto" w:fill="auto"/>
            <w:hideMark/>
          </w:tcPr>
          <w:p w14:paraId="049614E3" w14:textId="57D8D1EE" w:rsidR="00E72CCD" w:rsidRPr="001A0CB8" w:rsidRDefault="00E72CCD" w:rsidP="00E72CCD">
            <w:pPr>
              <w:rPr>
                <w:rFonts w:ascii="Times New Roman" w:eastAsia="Times New Roman" w:hAnsi="Times New Roman"/>
                <w:color w:val="000000"/>
                <w:sz w:val="20"/>
                <w:szCs w:val="20"/>
                <w:lang w:eastAsia="uk-UA"/>
              </w:rPr>
            </w:pPr>
            <w:proofErr w:type="spellStart"/>
            <w:r>
              <w:rPr>
                <w:rFonts w:ascii="Times New Roman" w:eastAsia="Times New Roman" w:hAnsi="Times New Roman"/>
                <w:color w:val="000000"/>
                <w:sz w:val="20"/>
                <w:szCs w:val="20"/>
                <w:lang w:eastAsia="uk-UA"/>
              </w:rPr>
              <w:t>В</w:t>
            </w:r>
            <w:r w:rsidRPr="001A0CB8">
              <w:rPr>
                <w:rFonts w:ascii="Times New Roman" w:eastAsia="Times New Roman" w:hAnsi="Times New Roman"/>
                <w:color w:val="000000"/>
                <w:sz w:val="20"/>
                <w:szCs w:val="20"/>
                <w:lang w:eastAsia="uk-UA"/>
              </w:rPr>
              <w:t>нутрішньоквартальн</w:t>
            </w:r>
            <w:r>
              <w:rPr>
                <w:rFonts w:ascii="Times New Roman" w:eastAsia="Times New Roman" w:hAnsi="Times New Roman"/>
                <w:color w:val="000000"/>
                <w:sz w:val="20"/>
                <w:szCs w:val="20"/>
                <w:lang w:eastAsia="uk-UA"/>
              </w:rPr>
              <w:t>і</w:t>
            </w:r>
            <w:proofErr w:type="spellEnd"/>
            <w:r w:rsidRPr="001A0CB8">
              <w:rPr>
                <w:rFonts w:ascii="Times New Roman" w:eastAsia="Times New Roman" w:hAnsi="Times New Roman"/>
                <w:color w:val="000000"/>
                <w:sz w:val="20"/>
                <w:szCs w:val="20"/>
                <w:lang w:eastAsia="uk-UA"/>
              </w:rPr>
              <w:t xml:space="preserve"> проїзд</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та прибудинков</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територі</w:t>
            </w:r>
            <w:r>
              <w:rPr>
                <w:rFonts w:ascii="Times New Roman" w:eastAsia="Times New Roman" w:hAnsi="Times New Roman"/>
                <w:color w:val="000000"/>
                <w:sz w:val="20"/>
                <w:szCs w:val="20"/>
                <w:lang w:eastAsia="uk-UA"/>
              </w:rPr>
              <w:t>ї</w:t>
            </w:r>
          </w:p>
        </w:tc>
        <w:tc>
          <w:tcPr>
            <w:tcW w:w="1320" w:type="dxa"/>
            <w:shd w:val="clear" w:color="auto" w:fill="auto"/>
            <w:vAlign w:val="center"/>
            <w:hideMark/>
          </w:tcPr>
          <w:p w14:paraId="0CAC0C4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F5FC2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7A3764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4FCBB8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EB25BE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B7C28B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99DC5CE" w14:textId="77777777" w:rsidTr="009E49EA">
        <w:trPr>
          <w:trHeight w:val="283"/>
        </w:trPr>
        <w:tc>
          <w:tcPr>
            <w:tcW w:w="709" w:type="dxa"/>
            <w:vMerge/>
            <w:hideMark/>
          </w:tcPr>
          <w:p w14:paraId="73A4787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AF1EC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43CFB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2773EF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3B77A8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0E3422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6D170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91A1B8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2203AE9" w14:textId="77777777" w:rsidTr="009E49EA">
        <w:trPr>
          <w:trHeight w:val="283"/>
        </w:trPr>
        <w:tc>
          <w:tcPr>
            <w:tcW w:w="709" w:type="dxa"/>
            <w:vMerge/>
            <w:hideMark/>
          </w:tcPr>
          <w:p w14:paraId="44BA548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4A10C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237218DB" w14:textId="67E949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6B304161" w14:textId="39703E5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59000</w:t>
            </w:r>
          </w:p>
        </w:tc>
        <w:tc>
          <w:tcPr>
            <w:tcW w:w="1666" w:type="dxa"/>
            <w:shd w:val="clear" w:color="auto" w:fill="auto"/>
            <w:vAlign w:val="center"/>
            <w:hideMark/>
          </w:tcPr>
          <w:p w14:paraId="35490C71" w14:textId="6AB7F0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70800</w:t>
            </w:r>
          </w:p>
        </w:tc>
        <w:tc>
          <w:tcPr>
            <w:tcW w:w="1666" w:type="dxa"/>
            <w:shd w:val="clear" w:color="auto" w:fill="auto"/>
            <w:vAlign w:val="center"/>
            <w:hideMark/>
          </w:tcPr>
          <w:p w14:paraId="4E6F1B99" w14:textId="0F9DB02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84960</w:t>
            </w:r>
          </w:p>
        </w:tc>
        <w:tc>
          <w:tcPr>
            <w:tcW w:w="1666" w:type="dxa"/>
            <w:shd w:val="clear" w:color="auto" w:fill="auto"/>
            <w:vAlign w:val="center"/>
            <w:hideMark/>
          </w:tcPr>
          <w:p w14:paraId="1782A08A" w14:textId="4D9A1D2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101952</w:t>
            </w:r>
          </w:p>
        </w:tc>
        <w:tc>
          <w:tcPr>
            <w:tcW w:w="1667" w:type="dxa"/>
            <w:shd w:val="clear" w:color="auto" w:fill="auto"/>
            <w:vAlign w:val="center"/>
            <w:hideMark/>
          </w:tcPr>
          <w:p w14:paraId="09558D73" w14:textId="30A511B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122342,4</w:t>
            </w:r>
          </w:p>
        </w:tc>
      </w:tr>
      <w:tr w:rsidR="00E72CCD" w:rsidRPr="001A0CB8" w14:paraId="4D73B9C6" w14:textId="77777777" w:rsidTr="009E49EA">
        <w:trPr>
          <w:trHeight w:val="283"/>
        </w:trPr>
        <w:tc>
          <w:tcPr>
            <w:tcW w:w="709" w:type="dxa"/>
            <w:vMerge/>
            <w:hideMark/>
          </w:tcPr>
          <w:p w14:paraId="1980D71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EC823A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5F0DCF5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FD8CDB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B58E8C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CE616F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20B0BC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CD0485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931BD73" w14:textId="77777777" w:rsidTr="009E49EA">
        <w:trPr>
          <w:trHeight w:val="283"/>
        </w:trPr>
        <w:tc>
          <w:tcPr>
            <w:tcW w:w="709" w:type="dxa"/>
            <w:vMerge/>
            <w:hideMark/>
          </w:tcPr>
          <w:p w14:paraId="6BAAB30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EA3D69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Загальна площа </w:t>
            </w: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 та прибудинкових територій, що потребують проведення ремонту</w:t>
            </w:r>
          </w:p>
        </w:tc>
        <w:tc>
          <w:tcPr>
            <w:tcW w:w="1320" w:type="dxa"/>
            <w:shd w:val="clear" w:color="auto" w:fill="auto"/>
            <w:vAlign w:val="center"/>
            <w:hideMark/>
          </w:tcPr>
          <w:p w14:paraId="3E6B07E3" w14:textId="17F6C5F7" w:rsidR="00E72CCD" w:rsidRPr="00E72CCD" w:rsidRDefault="00E72CCD" w:rsidP="00E72CCD">
            <w:pPr>
              <w:jc w:val="center"/>
              <w:rPr>
                <w:rFonts w:ascii="Times New Roman" w:eastAsia="Times New Roman" w:hAnsi="Times New Roman"/>
                <w:color w:val="000000"/>
                <w:sz w:val="20"/>
                <w:szCs w:val="20"/>
                <w:lang w:eastAsia="uk-UA"/>
              </w:rPr>
            </w:pPr>
            <w:proofErr w:type="spellStart"/>
            <w:r w:rsidRPr="00E72CCD">
              <w:rPr>
                <w:rFonts w:ascii="Times New Roman" w:hAnsi="Times New Roman"/>
                <w:sz w:val="20"/>
                <w:szCs w:val="20"/>
              </w:rPr>
              <w:t>кв.м</w:t>
            </w:r>
            <w:proofErr w:type="spellEnd"/>
          </w:p>
        </w:tc>
        <w:tc>
          <w:tcPr>
            <w:tcW w:w="1666" w:type="dxa"/>
            <w:shd w:val="clear" w:color="auto" w:fill="auto"/>
            <w:vAlign w:val="center"/>
            <w:hideMark/>
          </w:tcPr>
          <w:p w14:paraId="2B1A646F" w14:textId="592C63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10727,273</w:t>
            </w:r>
          </w:p>
        </w:tc>
        <w:tc>
          <w:tcPr>
            <w:tcW w:w="1666" w:type="dxa"/>
            <w:shd w:val="clear" w:color="auto" w:fill="auto"/>
            <w:vAlign w:val="center"/>
            <w:hideMark/>
          </w:tcPr>
          <w:p w14:paraId="2E8BCF6A" w14:textId="7192D8C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12206,897</w:t>
            </w:r>
          </w:p>
        </w:tc>
        <w:tc>
          <w:tcPr>
            <w:tcW w:w="1666" w:type="dxa"/>
            <w:shd w:val="clear" w:color="auto" w:fill="auto"/>
            <w:vAlign w:val="center"/>
            <w:hideMark/>
          </w:tcPr>
          <w:p w14:paraId="44A0EE39" w14:textId="3014688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13703,226</w:t>
            </w:r>
          </w:p>
        </w:tc>
        <w:tc>
          <w:tcPr>
            <w:tcW w:w="1666" w:type="dxa"/>
            <w:shd w:val="clear" w:color="auto" w:fill="auto"/>
            <w:vAlign w:val="center"/>
            <w:hideMark/>
          </w:tcPr>
          <w:p w14:paraId="6CDFDCF1" w14:textId="4F6A660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15684,923</w:t>
            </w:r>
          </w:p>
        </w:tc>
        <w:tc>
          <w:tcPr>
            <w:tcW w:w="1667" w:type="dxa"/>
            <w:shd w:val="clear" w:color="auto" w:fill="auto"/>
            <w:vAlign w:val="center"/>
            <w:hideMark/>
          </w:tcPr>
          <w:p w14:paraId="632BFA64" w14:textId="058DD27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17477,486</w:t>
            </w:r>
          </w:p>
        </w:tc>
      </w:tr>
      <w:tr w:rsidR="00E72CCD" w:rsidRPr="001A0CB8" w14:paraId="2DE83DA4" w14:textId="77777777" w:rsidTr="009E49EA">
        <w:trPr>
          <w:trHeight w:val="283"/>
        </w:trPr>
        <w:tc>
          <w:tcPr>
            <w:tcW w:w="709" w:type="dxa"/>
            <w:vMerge/>
            <w:hideMark/>
          </w:tcPr>
          <w:p w14:paraId="743DA69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C2BCE9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37A1161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9D9B38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FC9BC0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93E4A6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5B93BB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3E35B83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D0CBBB0" w14:textId="77777777" w:rsidTr="009E49EA">
        <w:trPr>
          <w:trHeight w:val="283"/>
        </w:trPr>
        <w:tc>
          <w:tcPr>
            <w:tcW w:w="709" w:type="dxa"/>
            <w:vMerge/>
            <w:hideMark/>
          </w:tcPr>
          <w:p w14:paraId="4191907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86142C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 витрати на проведення ремонту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xml:space="preserve">. м </w:t>
            </w: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 та прибудинкових територій</w:t>
            </w:r>
          </w:p>
        </w:tc>
        <w:tc>
          <w:tcPr>
            <w:tcW w:w="1320" w:type="dxa"/>
            <w:shd w:val="clear" w:color="auto" w:fill="auto"/>
            <w:vAlign w:val="center"/>
            <w:hideMark/>
          </w:tcPr>
          <w:p w14:paraId="164AF887" w14:textId="2943B13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52D03AC" w14:textId="6E46E1F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5500</w:t>
            </w:r>
          </w:p>
        </w:tc>
        <w:tc>
          <w:tcPr>
            <w:tcW w:w="1666" w:type="dxa"/>
            <w:shd w:val="clear" w:color="auto" w:fill="auto"/>
            <w:vAlign w:val="center"/>
            <w:hideMark/>
          </w:tcPr>
          <w:p w14:paraId="3AF2B2E7" w14:textId="2836EE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5800</w:t>
            </w:r>
          </w:p>
        </w:tc>
        <w:tc>
          <w:tcPr>
            <w:tcW w:w="1666" w:type="dxa"/>
            <w:shd w:val="clear" w:color="auto" w:fill="auto"/>
            <w:vAlign w:val="center"/>
            <w:hideMark/>
          </w:tcPr>
          <w:p w14:paraId="0BC62475" w14:textId="544ABF5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6200</w:t>
            </w:r>
          </w:p>
        </w:tc>
        <w:tc>
          <w:tcPr>
            <w:tcW w:w="1666" w:type="dxa"/>
            <w:shd w:val="clear" w:color="auto" w:fill="auto"/>
            <w:vAlign w:val="center"/>
            <w:hideMark/>
          </w:tcPr>
          <w:p w14:paraId="4B715C7E" w14:textId="4CFB613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6500</w:t>
            </w:r>
          </w:p>
        </w:tc>
        <w:tc>
          <w:tcPr>
            <w:tcW w:w="1667" w:type="dxa"/>
            <w:shd w:val="clear" w:color="auto" w:fill="auto"/>
            <w:vAlign w:val="center"/>
            <w:hideMark/>
          </w:tcPr>
          <w:p w14:paraId="56F62C42" w14:textId="662B151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7000</w:t>
            </w:r>
          </w:p>
        </w:tc>
      </w:tr>
      <w:tr w:rsidR="00E72CCD" w:rsidRPr="001A0CB8" w14:paraId="71276FE3" w14:textId="77777777" w:rsidTr="009E49EA">
        <w:trPr>
          <w:trHeight w:val="283"/>
        </w:trPr>
        <w:tc>
          <w:tcPr>
            <w:tcW w:w="709" w:type="dxa"/>
            <w:vMerge/>
            <w:hideMark/>
          </w:tcPr>
          <w:p w14:paraId="2C89355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6D1163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3E4EF9C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6D0218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9A4002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3A6C19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F5DAD7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7D5D3B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A4A91B2" w14:textId="77777777" w:rsidTr="009E49EA">
        <w:trPr>
          <w:trHeight w:val="283"/>
        </w:trPr>
        <w:tc>
          <w:tcPr>
            <w:tcW w:w="709" w:type="dxa"/>
            <w:vMerge/>
            <w:hideMark/>
          </w:tcPr>
          <w:p w14:paraId="10FC4CF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A20FF4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Рівень готовності ремонту </w:t>
            </w:r>
            <w:proofErr w:type="spellStart"/>
            <w:r w:rsidRPr="001A0CB8">
              <w:rPr>
                <w:rFonts w:ascii="Times New Roman" w:eastAsia="Times New Roman" w:hAnsi="Times New Roman"/>
                <w:color w:val="000000"/>
                <w:sz w:val="20"/>
                <w:szCs w:val="20"/>
                <w:lang w:eastAsia="uk-UA"/>
              </w:rPr>
              <w:t>внутрішньоквартальних</w:t>
            </w:r>
            <w:proofErr w:type="spellEnd"/>
            <w:r w:rsidRPr="001A0CB8">
              <w:rPr>
                <w:rFonts w:ascii="Times New Roman" w:eastAsia="Times New Roman" w:hAnsi="Times New Roman"/>
                <w:color w:val="000000"/>
                <w:sz w:val="20"/>
                <w:szCs w:val="20"/>
                <w:lang w:eastAsia="uk-UA"/>
              </w:rPr>
              <w:t xml:space="preserve"> проїздів та прибудинкових територій на відповідний рік</w:t>
            </w:r>
          </w:p>
        </w:tc>
        <w:tc>
          <w:tcPr>
            <w:tcW w:w="1320" w:type="dxa"/>
            <w:shd w:val="clear" w:color="auto" w:fill="auto"/>
            <w:vAlign w:val="center"/>
            <w:hideMark/>
          </w:tcPr>
          <w:p w14:paraId="1EEE7AC6" w14:textId="69D6195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DE8BCF2" w14:textId="36A4A99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4A5608A" w14:textId="6688DB0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77552B0" w14:textId="0BF719A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AF231DB" w14:textId="168529B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686F8B94" w14:textId="3259B20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3F694CB8" w14:textId="77777777" w:rsidTr="009E49EA">
        <w:trPr>
          <w:trHeight w:val="283"/>
        </w:trPr>
        <w:tc>
          <w:tcPr>
            <w:tcW w:w="709" w:type="dxa"/>
            <w:vMerge w:val="restart"/>
            <w:shd w:val="clear" w:color="FFFFFF" w:fill="FFFFFF"/>
            <w:hideMark/>
          </w:tcPr>
          <w:p w14:paraId="39C426D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7.4</w:t>
            </w:r>
          </w:p>
        </w:tc>
        <w:tc>
          <w:tcPr>
            <w:tcW w:w="5375" w:type="dxa"/>
            <w:shd w:val="clear" w:color="auto" w:fill="auto"/>
            <w:hideMark/>
          </w:tcPr>
          <w:p w14:paraId="3512E364" w14:textId="73F8BD16"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З</w:t>
            </w:r>
            <w:r w:rsidRPr="001A0CB8">
              <w:rPr>
                <w:rFonts w:ascii="Times New Roman" w:eastAsia="Times New Roman" w:hAnsi="Times New Roman"/>
                <w:color w:val="000000"/>
                <w:sz w:val="20"/>
                <w:szCs w:val="20"/>
                <w:lang w:eastAsia="uk-UA"/>
              </w:rPr>
              <w:t>ливов</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каналізаці</w:t>
            </w:r>
            <w:r>
              <w:rPr>
                <w:rFonts w:ascii="Times New Roman" w:eastAsia="Times New Roman" w:hAnsi="Times New Roman"/>
                <w:color w:val="000000"/>
                <w:sz w:val="20"/>
                <w:szCs w:val="20"/>
                <w:lang w:eastAsia="uk-UA"/>
              </w:rPr>
              <w:t>ї</w:t>
            </w:r>
            <w:r w:rsidRPr="001A0CB8">
              <w:rPr>
                <w:rFonts w:ascii="Times New Roman" w:eastAsia="Times New Roman" w:hAnsi="Times New Roman"/>
                <w:color w:val="000000"/>
                <w:sz w:val="20"/>
                <w:szCs w:val="20"/>
                <w:lang w:eastAsia="uk-UA"/>
              </w:rPr>
              <w:t xml:space="preserve"> (</w:t>
            </w:r>
            <w:proofErr w:type="spellStart"/>
            <w:r w:rsidRPr="001A0CB8">
              <w:rPr>
                <w:rFonts w:ascii="Times New Roman" w:eastAsia="Times New Roman" w:hAnsi="Times New Roman"/>
                <w:color w:val="000000"/>
                <w:sz w:val="20"/>
                <w:szCs w:val="20"/>
                <w:lang w:eastAsia="uk-UA"/>
              </w:rPr>
              <w:t>дощоприймальних</w:t>
            </w:r>
            <w:proofErr w:type="spellEnd"/>
            <w:r w:rsidRPr="001A0CB8">
              <w:rPr>
                <w:rFonts w:ascii="Times New Roman" w:eastAsia="Times New Roman" w:hAnsi="Times New Roman"/>
                <w:color w:val="000000"/>
                <w:sz w:val="20"/>
                <w:szCs w:val="20"/>
                <w:lang w:eastAsia="uk-UA"/>
              </w:rPr>
              <w:t xml:space="preserve"> колодязів, колекторів), дренажних систем</w:t>
            </w:r>
          </w:p>
        </w:tc>
        <w:tc>
          <w:tcPr>
            <w:tcW w:w="1320" w:type="dxa"/>
            <w:shd w:val="clear" w:color="auto" w:fill="auto"/>
            <w:vAlign w:val="center"/>
            <w:hideMark/>
          </w:tcPr>
          <w:p w14:paraId="30AA52A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13112D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2AD14A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4FE343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72705B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F140DF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A510D48" w14:textId="77777777" w:rsidTr="009E49EA">
        <w:trPr>
          <w:trHeight w:val="283"/>
        </w:trPr>
        <w:tc>
          <w:tcPr>
            <w:tcW w:w="709" w:type="dxa"/>
            <w:vMerge/>
            <w:hideMark/>
          </w:tcPr>
          <w:p w14:paraId="45B1167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5B7DB7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96AAD2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C81C45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9559A7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41399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F002DC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4E82E9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6804642" w14:textId="77777777" w:rsidTr="009E49EA">
        <w:trPr>
          <w:trHeight w:val="283"/>
        </w:trPr>
        <w:tc>
          <w:tcPr>
            <w:tcW w:w="709" w:type="dxa"/>
            <w:vMerge/>
            <w:hideMark/>
          </w:tcPr>
          <w:p w14:paraId="7277719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B4DF0B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28199419" w14:textId="619D72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78534C49" w14:textId="1117698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58382</w:t>
            </w:r>
          </w:p>
        </w:tc>
        <w:tc>
          <w:tcPr>
            <w:tcW w:w="1666" w:type="dxa"/>
            <w:shd w:val="clear" w:color="auto" w:fill="auto"/>
            <w:vAlign w:val="center"/>
            <w:hideMark/>
          </w:tcPr>
          <w:p w14:paraId="2EA2781E" w14:textId="0491339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70058,4</w:t>
            </w:r>
          </w:p>
        </w:tc>
        <w:tc>
          <w:tcPr>
            <w:tcW w:w="1666" w:type="dxa"/>
            <w:shd w:val="clear" w:color="auto" w:fill="auto"/>
            <w:vAlign w:val="center"/>
            <w:hideMark/>
          </w:tcPr>
          <w:p w14:paraId="29E6EA72" w14:textId="6B484B8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84070,08</w:t>
            </w:r>
          </w:p>
        </w:tc>
        <w:tc>
          <w:tcPr>
            <w:tcW w:w="1666" w:type="dxa"/>
            <w:shd w:val="clear" w:color="auto" w:fill="auto"/>
            <w:vAlign w:val="center"/>
            <w:hideMark/>
          </w:tcPr>
          <w:p w14:paraId="1ABCDF33" w14:textId="06404E8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100884,096</w:t>
            </w:r>
          </w:p>
        </w:tc>
        <w:tc>
          <w:tcPr>
            <w:tcW w:w="1667" w:type="dxa"/>
            <w:shd w:val="clear" w:color="auto" w:fill="auto"/>
            <w:vAlign w:val="center"/>
            <w:hideMark/>
          </w:tcPr>
          <w:p w14:paraId="5ACB5B74" w14:textId="5432375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121060,9152</w:t>
            </w:r>
          </w:p>
        </w:tc>
      </w:tr>
      <w:tr w:rsidR="00E72CCD" w:rsidRPr="001A0CB8" w14:paraId="4C3C873B" w14:textId="77777777" w:rsidTr="009E49EA">
        <w:trPr>
          <w:trHeight w:val="283"/>
        </w:trPr>
        <w:tc>
          <w:tcPr>
            <w:tcW w:w="709" w:type="dxa"/>
            <w:vMerge/>
            <w:hideMark/>
          </w:tcPr>
          <w:p w14:paraId="421439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CDBABD7" w14:textId="77777777" w:rsidR="00E72CCD" w:rsidRPr="001A0CB8" w:rsidRDefault="00E72CCD" w:rsidP="00830592">
            <w:pPr>
              <w:pageBreakBefore/>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325C0DB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087825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9A13C4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92010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13E3AD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B64271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628EEF0" w14:textId="77777777" w:rsidTr="009E49EA">
        <w:trPr>
          <w:trHeight w:val="283"/>
        </w:trPr>
        <w:tc>
          <w:tcPr>
            <w:tcW w:w="709" w:type="dxa"/>
            <w:vMerge/>
            <w:hideMark/>
          </w:tcPr>
          <w:p w14:paraId="491CAF3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C7B719A" w14:textId="77777777" w:rsidR="00E72CCD" w:rsidRPr="001A0CB8" w:rsidRDefault="00E72CCD" w:rsidP="00830592">
            <w:pPr>
              <w:keepNext/>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Запланована кількість об’єктів дощової каналізації, що підлягає ремонту</w:t>
            </w:r>
          </w:p>
        </w:tc>
        <w:tc>
          <w:tcPr>
            <w:tcW w:w="1320" w:type="dxa"/>
            <w:shd w:val="clear" w:color="auto" w:fill="auto"/>
            <w:vAlign w:val="center"/>
            <w:hideMark/>
          </w:tcPr>
          <w:p w14:paraId="56C214DC" w14:textId="1F0F813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6EA715C2" w14:textId="46618C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w:t>
            </w:r>
          </w:p>
        </w:tc>
        <w:tc>
          <w:tcPr>
            <w:tcW w:w="1666" w:type="dxa"/>
            <w:shd w:val="clear" w:color="auto" w:fill="auto"/>
            <w:vAlign w:val="center"/>
            <w:hideMark/>
          </w:tcPr>
          <w:p w14:paraId="1AFAAB84" w14:textId="4A713E7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1D929A22" w14:textId="5B5BE37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1C2FC027" w14:textId="4E252E3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7" w:type="dxa"/>
            <w:shd w:val="clear" w:color="auto" w:fill="auto"/>
            <w:vAlign w:val="center"/>
            <w:hideMark/>
          </w:tcPr>
          <w:p w14:paraId="6EEB5BAD" w14:textId="5CFDE3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r>
      <w:tr w:rsidR="00E72CCD" w:rsidRPr="001A0CB8" w14:paraId="4C00D823" w14:textId="77777777" w:rsidTr="009E49EA">
        <w:trPr>
          <w:trHeight w:val="283"/>
        </w:trPr>
        <w:tc>
          <w:tcPr>
            <w:tcW w:w="709" w:type="dxa"/>
            <w:vMerge/>
            <w:hideMark/>
          </w:tcPr>
          <w:p w14:paraId="7B63470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AA8A93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Запланована кількість об’єктів дренажних систем, що підлягає ремонту</w:t>
            </w:r>
          </w:p>
        </w:tc>
        <w:tc>
          <w:tcPr>
            <w:tcW w:w="1320" w:type="dxa"/>
            <w:shd w:val="clear" w:color="auto" w:fill="auto"/>
            <w:vAlign w:val="center"/>
            <w:hideMark/>
          </w:tcPr>
          <w:p w14:paraId="23707C86" w14:textId="0C4DBF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2D65D67B" w14:textId="34B6C5E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36E1F032" w14:textId="2D04D8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w:t>
            </w:r>
          </w:p>
        </w:tc>
        <w:tc>
          <w:tcPr>
            <w:tcW w:w="1666" w:type="dxa"/>
            <w:shd w:val="clear" w:color="auto" w:fill="auto"/>
            <w:vAlign w:val="center"/>
            <w:hideMark/>
          </w:tcPr>
          <w:p w14:paraId="14C87AE5" w14:textId="0F36052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w:t>
            </w:r>
          </w:p>
        </w:tc>
        <w:tc>
          <w:tcPr>
            <w:tcW w:w="1666" w:type="dxa"/>
            <w:shd w:val="clear" w:color="auto" w:fill="auto"/>
            <w:vAlign w:val="center"/>
            <w:hideMark/>
          </w:tcPr>
          <w:p w14:paraId="6A1F56AA" w14:textId="2C2697D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w:t>
            </w:r>
          </w:p>
        </w:tc>
        <w:tc>
          <w:tcPr>
            <w:tcW w:w="1667" w:type="dxa"/>
            <w:shd w:val="clear" w:color="auto" w:fill="auto"/>
            <w:vAlign w:val="center"/>
            <w:hideMark/>
          </w:tcPr>
          <w:p w14:paraId="4F4CAFCB" w14:textId="1FD7B3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w:t>
            </w:r>
          </w:p>
        </w:tc>
      </w:tr>
      <w:tr w:rsidR="00E72CCD" w:rsidRPr="001A0CB8" w14:paraId="1F90124F" w14:textId="77777777" w:rsidTr="009E49EA">
        <w:trPr>
          <w:trHeight w:val="283"/>
        </w:trPr>
        <w:tc>
          <w:tcPr>
            <w:tcW w:w="709" w:type="dxa"/>
            <w:vMerge/>
            <w:hideMark/>
          </w:tcPr>
          <w:p w14:paraId="577084F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2A8DD4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733EC54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A246EF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2C10E8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3566DD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5C0981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5896784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BB38B41" w14:textId="77777777" w:rsidTr="009E49EA">
        <w:trPr>
          <w:trHeight w:val="283"/>
        </w:trPr>
        <w:tc>
          <w:tcPr>
            <w:tcW w:w="709" w:type="dxa"/>
            <w:vMerge/>
            <w:hideMark/>
          </w:tcPr>
          <w:p w14:paraId="751B191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B9F8B7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ремонту одного об’єкта дощової каналізації</w:t>
            </w:r>
          </w:p>
        </w:tc>
        <w:tc>
          <w:tcPr>
            <w:tcW w:w="1320" w:type="dxa"/>
            <w:shd w:val="clear" w:color="auto" w:fill="auto"/>
            <w:vAlign w:val="center"/>
            <w:hideMark/>
          </w:tcPr>
          <w:p w14:paraId="22B6E9FE" w14:textId="6FE7B5F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E3B75DC" w14:textId="0111695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21582000</w:t>
            </w:r>
          </w:p>
        </w:tc>
        <w:tc>
          <w:tcPr>
            <w:tcW w:w="1666" w:type="dxa"/>
            <w:shd w:val="clear" w:color="auto" w:fill="auto"/>
            <w:vAlign w:val="center"/>
            <w:hideMark/>
          </w:tcPr>
          <w:p w14:paraId="2A2568CB" w14:textId="694FF2C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23989200</w:t>
            </w:r>
          </w:p>
        </w:tc>
        <w:tc>
          <w:tcPr>
            <w:tcW w:w="1666" w:type="dxa"/>
            <w:shd w:val="clear" w:color="auto" w:fill="auto"/>
            <w:vAlign w:val="center"/>
            <w:hideMark/>
          </w:tcPr>
          <w:p w14:paraId="7831EE7D" w14:textId="0B1BED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28787040</w:t>
            </w:r>
          </w:p>
        </w:tc>
        <w:tc>
          <w:tcPr>
            <w:tcW w:w="1666" w:type="dxa"/>
            <w:shd w:val="clear" w:color="auto" w:fill="auto"/>
            <w:vAlign w:val="center"/>
            <w:hideMark/>
          </w:tcPr>
          <w:p w14:paraId="2E971AD6" w14:textId="0297B11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34544448</w:t>
            </w:r>
          </w:p>
        </w:tc>
        <w:tc>
          <w:tcPr>
            <w:tcW w:w="1667" w:type="dxa"/>
            <w:shd w:val="clear" w:color="auto" w:fill="auto"/>
            <w:vAlign w:val="center"/>
            <w:hideMark/>
          </w:tcPr>
          <w:p w14:paraId="75ED4D18" w14:textId="61E3738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41453337,6</w:t>
            </w:r>
          </w:p>
        </w:tc>
      </w:tr>
      <w:tr w:rsidR="00E72CCD" w:rsidRPr="001A0CB8" w14:paraId="1EE74A24" w14:textId="77777777" w:rsidTr="009E49EA">
        <w:trPr>
          <w:trHeight w:val="283"/>
        </w:trPr>
        <w:tc>
          <w:tcPr>
            <w:tcW w:w="709" w:type="dxa"/>
            <w:vMerge/>
            <w:hideMark/>
          </w:tcPr>
          <w:p w14:paraId="21F2081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D2C4AA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ремонту одного об’єкта дренажних систем</w:t>
            </w:r>
          </w:p>
        </w:tc>
        <w:tc>
          <w:tcPr>
            <w:tcW w:w="1320" w:type="dxa"/>
            <w:shd w:val="clear" w:color="auto" w:fill="auto"/>
            <w:vAlign w:val="center"/>
            <w:hideMark/>
          </w:tcPr>
          <w:p w14:paraId="073866F3" w14:textId="20017F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9D224F0" w14:textId="35DC97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18400000</w:t>
            </w:r>
          </w:p>
        </w:tc>
        <w:tc>
          <w:tcPr>
            <w:tcW w:w="1666" w:type="dxa"/>
            <w:shd w:val="clear" w:color="auto" w:fill="auto"/>
            <w:vAlign w:val="center"/>
            <w:hideMark/>
          </w:tcPr>
          <w:p w14:paraId="2DDFC88E" w14:textId="0F70D5A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22080000</w:t>
            </w:r>
          </w:p>
        </w:tc>
        <w:tc>
          <w:tcPr>
            <w:tcW w:w="1666" w:type="dxa"/>
            <w:shd w:val="clear" w:color="auto" w:fill="auto"/>
            <w:vAlign w:val="center"/>
            <w:hideMark/>
          </w:tcPr>
          <w:p w14:paraId="7D1DC05B" w14:textId="0C0A1B3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26496000</w:t>
            </w:r>
          </w:p>
        </w:tc>
        <w:tc>
          <w:tcPr>
            <w:tcW w:w="1666" w:type="dxa"/>
            <w:shd w:val="clear" w:color="auto" w:fill="auto"/>
            <w:vAlign w:val="center"/>
            <w:hideMark/>
          </w:tcPr>
          <w:p w14:paraId="79695BEA" w14:textId="10C1DFE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31795200</w:t>
            </w:r>
          </w:p>
        </w:tc>
        <w:tc>
          <w:tcPr>
            <w:tcW w:w="1667" w:type="dxa"/>
            <w:shd w:val="clear" w:color="auto" w:fill="auto"/>
            <w:vAlign w:val="center"/>
            <w:hideMark/>
          </w:tcPr>
          <w:p w14:paraId="59F81FC2" w14:textId="2C8974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38154240</w:t>
            </w:r>
          </w:p>
        </w:tc>
      </w:tr>
      <w:tr w:rsidR="00E72CCD" w:rsidRPr="001A0CB8" w14:paraId="435450CB" w14:textId="77777777" w:rsidTr="009E49EA">
        <w:trPr>
          <w:trHeight w:val="283"/>
        </w:trPr>
        <w:tc>
          <w:tcPr>
            <w:tcW w:w="709" w:type="dxa"/>
            <w:vMerge/>
            <w:hideMark/>
          </w:tcPr>
          <w:p w14:paraId="2A1419C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02E955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762398C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EA8B4E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931CF9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6F50E5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2334A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4BA8A3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46031B1" w14:textId="77777777" w:rsidTr="009E49EA">
        <w:trPr>
          <w:trHeight w:val="283"/>
        </w:trPr>
        <w:tc>
          <w:tcPr>
            <w:tcW w:w="709" w:type="dxa"/>
            <w:vMerge/>
            <w:hideMark/>
          </w:tcPr>
          <w:p w14:paraId="14AC512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1B294C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Динаміка кількості об’єктів дощової каналізації, що відремонтували, порівняно з попереднім роком</w:t>
            </w:r>
          </w:p>
        </w:tc>
        <w:tc>
          <w:tcPr>
            <w:tcW w:w="1320" w:type="dxa"/>
            <w:shd w:val="clear" w:color="auto" w:fill="auto"/>
            <w:vAlign w:val="center"/>
            <w:hideMark/>
          </w:tcPr>
          <w:p w14:paraId="2B03161A" w14:textId="2079D01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0739B91" w14:textId="4F7D9F8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E23E563" w14:textId="157AE2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200</w:t>
            </w:r>
          </w:p>
        </w:tc>
        <w:tc>
          <w:tcPr>
            <w:tcW w:w="1666" w:type="dxa"/>
            <w:shd w:val="clear" w:color="auto" w:fill="auto"/>
            <w:vAlign w:val="center"/>
            <w:hideMark/>
          </w:tcPr>
          <w:p w14:paraId="2223ED65" w14:textId="5E4F113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756FAC8" w14:textId="1FE35F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EDFA23F" w14:textId="333E470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144C24A7" w14:textId="77777777" w:rsidTr="009E49EA">
        <w:trPr>
          <w:trHeight w:val="283"/>
        </w:trPr>
        <w:tc>
          <w:tcPr>
            <w:tcW w:w="709" w:type="dxa"/>
            <w:vMerge/>
            <w:hideMark/>
          </w:tcPr>
          <w:p w14:paraId="195F0E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ECA43F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Динаміка кількості об’єктів дренажних систем, що відремонтували, порівняно з попереднім роком</w:t>
            </w:r>
          </w:p>
        </w:tc>
        <w:tc>
          <w:tcPr>
            <w:tcW w:w="1320" w:type="dxa"/>
            <w:shd w:val="clear" w:color="auto" w:fill="auto"/>
            <w:vAlign w:val="center"/>
            <w:hideMark/>
          </w:tcPr>
          <w:p w14:paraId="609F764F" w14:textId="56EC3DF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08AAB75" w14:textId="38CAFA7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42E0A3E3" w14:textId="5ED966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3EFC0306" w14:textId="5211F26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50CC290" w14:textId="4CAD944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590EFCC" w14:textId="0EE3758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380CFE76" w14:textId="77777777" w:rsidTr="009E49EA">
        <w:trPr>
          <w:trHeight w:val="283"/>
        </w:trPr>
        <w:tc>
          <w:tcPr>
            <w:tcW w:w="709" w:type="dxa"/>
            <w:vMerge w:val="restart"/>
            <w:shd w:val="clear" w:color="auto" w:fill="auto"/>
            <w:hideMark/>
          </w:tcPr>
          <w:p w14:paraId="4826CF5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7.5</w:t>
            </w:r>
          </w:p>
        </w:tc>
        <w:tc>
          <w:tcPr>
            <w:tcW w:w="5375" w:type="dxa"/>
            <w:shd w:val="clear" w:color="auto" w:fill="auto"/>
            <w:hideMark/>
          </w:tcPr>
          <w:p w14:paraId="13ED310C" w14:textId="2DBA382C"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Ш</w:t>
            </w:r>
            <w:r w:rsidRPr="001A0CB8">
              <w:rPr>
                <w:rFonts w:ascii="Times New Roman" w:eastAsia="Times New Roman" w:hAnsi="Times New Roman"/>
                <w:color w:val="000000"/>
                <w:sz w:val="20"/>
                <w:szCs w:val="20"/>
                <w:lang w:eastAsia="uk-UA"/>
              </w:rPr>
              <w:t>тучн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споруд</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0D7F572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9402D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E20F3C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13627C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5A03C5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F37503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B6DC5C9" w14:textId="77777777" w:rsidTr="009E49EA">
        <w:trPr>
          <w:trHeight w:val="283"/>
        </w:trPr>
        <w:tc>
          <w:tcPr>
            <w:tcW w:w="709" w:type="dxa"/>
            <w:vMerge/>
            <w:hideMark/>
          </w:tcPr>
          <w:p w14:paraId="658ABC6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66B66F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315A8CA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D33BA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7A49D6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138797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E99021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EF295E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33DD20C" w14:textId="77777777" w:rsidTr="009E49EA">
        <w:trPr>
          <w:trHeight w:val="283"/>
        </w:trPr>
        <w:tc>
          <w:tcPr>
            <w:tcW w:w="709" w:type="dxa"/>
            <w:vMerge/>
            <w:hideMark/>
          </w:tcPr>
          <w:p w14:paraId="3D49AE6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B54F8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1CB9F120" w14:textId="2BF3D56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246419BD" w14:textId="79F45C1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215000</w:t>
            </w:r>
          </w:p>
        </w:tc>
        <w:tc>
          <w:tcPr>
            <w:tcW w:w="1666" w:type="dxa"/>
            <w:shd w:val="clear" w:color="auto" w:fill="auto"/>
            <w:vAlign w:val="center"/>
            <w:hideMark/>
          </w:tcPr>
          <w:p w14:paraId="2F3C3B95" w14:textId="0B90B02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258000</w:t>
            </w:r>
          </w:p>
        </w:tc>
        <w:tc>
          <w:tcPr>
            <w:tcW w:w="1666" w:type="dxa"/>
            <w:shd w:val="clear" w:color="auto" w:fill="auto"/>
            <w:vAlign w:val="center"/>
            <w:hideMark/>
          </w:tcPr>
          <w:p w14:paraId="34C68764" w14:textId="5B722B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309600</w:t>
            </w:r>
          </w:p>
        </w:tc>
        <w:tc>
          <w:tcPr>
            <w:tcW w:w="1666" w:type="dxa"/>
            <w:shd w:val="clear" w:color="auto" w:fill="auto"/>
            <w:vAlign w:val="center"/>
            <w:hideMark/>
          </w:tcPr>
          <w:p w14:paraId="3F44CD03" w14:textId="5FCDBA1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371520</w:t>
            </w:r>
          </w:p>
        </w:tc>
        <w:tc>
          <w:tcPr>
            <w:tcW w:w="1667" w:type="dxa"/>
            <w:shd w:val="clear" w:color="auto" w:fill="auto"/>
            <w:vAlign w:val="center"/>
            <w:hideMark/>
          </w:tcPr>
          <w:p w14:paraId="4D79C315" w14:textId="62C418D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445824</w:t>
            </w:r>
          </w:p>
        </w:tc>
      </w:tr>
      <w:tr w:rsidR="00E72CCD" w:rsidRPr="001A0CB8" w14:paraId="10272D39" w14:textId="77777777" w:rsidTr="009E49EA">
        <w:trPr>
          <w:trHeight w:val="283"/>
        </w:trPr>
        <w:tc>
          <w:tcPr>
            <w:tcW w:w="709" w:type="dxa"/>
            <w:vMerge/>
            <w:hideMark/>
          </w:tcPr>
          <w:p w14:paraId="05AFF2E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A06218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6841AFF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B090BE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51A369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9AE30D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A94F2C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F32EFD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28936EE" w14:textId="77777777" w:rsidTr="009E49EA">
        <w:trPr>
          <w:trHeight w:val="283"/>
        </w:trPr>
        <w:tc>
          <w:tcPr>
            <w:tcW w:w="709" w:type="dxa"/>
            <w:vMerge/>
            <w:hideMark/>
          </w:tcPr>
          <w:p w14:paraId="49FEA6C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9509CD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штучних споруд, які планується відремонтувати</w:t>
            </w:r>
          </w:p>
        </w:tc>
        <w:tc>
          <w:tcPr>
            <w:tcW w:w="1320" w:type="dxa"/>
            <w:shd w:val="clear" w:color="auto" w:fill="auto"/>
            <w:vAlign w:val="center"/>
            <w:hideMark/>
          </w:tcPr>
          <w:p w14:paraId="349DFD09" w14:textId="4FCB8C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2C0111B2" w14:textId="2D70028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4010A1D2" w14:textId="6A356C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591CCC0E" w14:textId="6B5D9FE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40CD1BF6" w14:textId="100B97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7" w:type="dxa"/>
            <w:shd w:val="clear" w:color="auto" w:fill="auto"/>
            <w:vAlign w:val="center"/>
            <w:hideMark/>
          </w:tcPr>
          <w:p w14:paraId="17B69545" w14:textId="07BCFD9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r>
      <w:tr w:rsidR="00E72CCD" w:rsidRPr="001A0CB8" w14:paraId="2CC247F7" w14:textId="77777777" w:rsidTr="009E49EA">
        <w:trPr>
          <w:trHeight w:val="283"/>
        </w:trPr>
        <w:tc>
          <w:tcPr>
            <w:tcW w:w="709" w:type="dxa"/>
            <w:vMerge/>
            <w:hideMark/>
          </w:tcPr>
          <w:p w14:paraId="750D318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6313B6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79C04C3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138882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0CB7C5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96EA08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410287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AEE230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5BCBDB7" w14:textId="77777777" w:rsidTr="009E49EA">
        <w:trPr>
          <w:trHeight w:val="283"/>
        </w:trPr>
        <w:tc>
          <w:tcPr>
            <w:tcW w:w="709" w:type="dxa"/>
            <w:vMerge/>
            <w:hideMark/>
          </w:tcPr>
          <w:p w14:paraId="344F9DB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D61ED7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ремонту одиниці штучних споруд</w:t>
            </w:r>
          </w:p>
        </w:tc>
        <w:tc>
          <w:tcPr>
            <w:tcW w:w="1320" w:type="dxa"/>
            <w:shd w:val="clear" w:color="auto" w:fill="auto"/>
            <w:vAlign w:val="center"/>
            <w:hideMark/>
          </w:tcPr>
          <w:p w14:paraId="60DFB75C" w14:textId="71A6B2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018A290E" w14:textId="2ADE43D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107500000</w:t>
            </w:r>
          </w:p>
        </w:tc>
        <w:tc>
          <w:tcPr>
            <w:tcW w:w="1666" w:type="dxa"/>
            <w:shd w:val="clear" w:color="auto" w:fill="auto"/>
            <w:vAlign w:val="center"/>
            <w:hideMark/>
          </w:tcPr>
          <w:p w14:paraId="2C55AF64" w14:textId="50DA48E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129000000</w:t>
            </w:r>
          </w:p>
        </w:tc>
        <w:tc>
          <w:tcPr>
            <w:tcW w:w="1666" w:type="dxa"/>
            <w:shd w:val="clear" w:color="auto" w:fill="auto"/>
            <w:vAlign w:val="center"/>
            <w:hideMark/>
          </w:tcPr>
          <w:p w14:paraId="6E3656BC" w14:textId="61C7C53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154800000</w:t>
            </w:r>
          </w:p>
        </w:tc>
        <w:tc>
          <w:tcPr>
            <w:tcW w:w="1666" w:type="dxa"/>
            <w:shd w:val="clear" w:color="auto" w:fill="auto"/>
            <w:vAlign w:val="center"/>
            <w:hideMark/>
          </w:tcPr>
          <w:p w14:paraId="35AA539C" w14:textId="47359D6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185760000</w:t>
            </w:r>
          </w:p>
        </w:tc>
        <w:tc>
          <w:tcPr>
            <w:tcW w:w="1667" w:type="dxa"/>
            <w:shd w:val="clear" w:color="auto" w:fill="auto"/>
            <w:vAlign w:val="center"/>
            <w:hideMark/>
          </w:tcPr>
          <w:p w14:paraId="625659B7" w14:textId="71EB3F3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222912000</w:t>
            </w:r>
          </w:p>
        </w:tc>
      </w:tr>
      <w:tr w:rsidR="00E72CCD" w:rsidRPr="001A0CB8" w14:paraId="554B426D" w14:textId="77777777" w:rsidTr="009E49EA">
        <w:trPr>
          <w:trHeight w:val="283"/>
        </w:trPr>
        <w:tc>
          <w:tcPr>
            <w:tcW w:w="709" w:type="dxa"/>
            <w:vMerge/>
            <w:hideMark/>
          </w:tcPr>
          <w:p w14:paraId="54C6CF1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A03E61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329E214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76F410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21DEDF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13F5A3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67524B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570E291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52ABF6F" w14:textId="77777777" w:rsidTr="009E49EA">
        <w:trPr>
          <w:trHeight w:val="283"/>
        </w:trPr>
        <w:tc>
          <w:tcPr>
            <w:tcW w:w="709" w:type="dxa"/>
            <w:vMerge/>
            <w:hideMark/>
          </w:tcPr>
          <w:p w14:paraId="43403F1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2C139F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штучних споруд, що відремонтовано до потреби</w:t>
            </w:r>
          </w:p>
        </w:tc>
        <w:tc>
          <w:tcPr>
            <w:tcW w:w="1320" w:type="dxa"/>
            <w:shd w:val="clear" w:color="auto" w:fill="auto"/>
            <w:vAlign w:val="center"/>
            <w:hideMark/>
          </w:tcPr>
          <w:p w14:paraId="19DA5037" w14:textId="21BF281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7441563" w14:textId="73903BA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w:t>
            </w:r>
          </w:p>
        </w:tc>
        <w:tc>
          <w:tcPr>
            <w:tcW w:w="1666" w:type="dxa"/>
            <w:shd w:val="clear" w:color="auto" w:fill="auto"/>
            <w:vAlign w:val="center"/>
            <w:hideMark/>
          </w:tcPr>
          <w:p w14:paraId="39F554C7" w14:textId="2E8ECE6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13C219A8" w14:textId="759745F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185F00D3" w14:textId="142E4D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w:t>
            </w:r>
          </w:p>
        </w:tc>
        <w:tc>
          <w:tcPr>
            <w:tcW w:w="1667" w:type="dxa"/>
            <w:shd w:val="clear" w:color="auto" w:fill="auto"/>
            <w:vAlign w:val="center"/>
            <w:hideMark/>
          </w:tcPr>
          <w:p w14:paraId="0FAF5A60" w14:textId="59A5D0D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6E2DA876" w14:textId="77777777" w:rsidTr="009E49EA">
        <w:trPr>
          <w:trHeight w:val="283"/>
        </w:trPr>
        <w:tc>
          <w:tcPr>
            <w:tcW w:w="709" w:type="dxa"/>
            <w:vMerge/>
            <w:hideMark/>
          </w:tcPr>
          <w:p w14:paraId="63FEE5C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C1148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Рівень готовності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на ремонт штучних споруд</w:t>
            </w:r>
          </w:p>
        </w:tc>
        <w:tc>
          <w:tcPr>
            <w:tcW w:w="1320" w:type="dxa"/>
            <w:shd w:val="clear" w:color="auto" w:fill="auto"/>
            <w:vAlign w:val="center"/>
            <w:hideMark/>
          </w:tcPr>
          <w:p w14:paraId="3E3E2D3B" w14:textId="409BE0C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259F943" w14:textId="63ABB29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w:t>
            </w:r>
          </w:p>
        </w:tc>
        <w:tc>
          <w:tcPr>
            <w:tcW w:w="1666" w:type="dxa"/>
            <w:shd w:val="clear" w:color="auto" w:fill="auto"/>
            <w:vAlign w:val="center"/>
            <w:hideMark/>
          </w:tcPr>
          <w:p w14:paraId="00BC6E76" w14:textId="0397E2F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57E666BA" w14:textId="099522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3CFFE0D0" w14:textId="04C4E22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w:t>
            </w:r>
          </w:p>
        </w:tc>
        <w:tc>
          <w:tcPr>
            <w:tcW w:w="1667" w:type="dxa"/>
            <w:shd w:val="clear" w:color="auto" w:fill="auto"/>
            <w:vAlign w:val="center"/>
            <w:hideMark/>
          </w:tcPr>
          <w:p w14:paraId="3F605870" w14:textId="71D8162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33E28105" w14:textId="77777777" w:rsidTr="009E49EA">
        <w:trPr>
          <w:trHeight w:val="283"/>
        </w:trPr>
        <w:tc>
          <w:tcPr>
            <w:tcW w:w="709" w:type="dxa"/>
            <w:vMerge w:val="restart"/>
            <w:shd w:val="clear" w:color="auto" w:fill="auto"/>
            <w:hideMark/>
          </w:tcPr>
          <w:p w14:paraId="68A4A6A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7.6</w:t>
            </w:r>
          </w:p>
        </w:tc>
        <w:tc>
          <w:tcPr>
            <w:tcW w:w="5375" w:type="dxa"/>
            <w:shd w:val="clear" w:color="auto" w:fill="auto"/>
            <w:hideMark/>
          </w:tcPr>
          <w:p w14:paraId="0F9A7B89" w14:textId="3AD33A57"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К</w:t>
            </w:r>
            <w:r w:rsidRPr="001A0CB8">
              <w:rPr>
                <w:rFonts w:ascii="Times New Roman" w:eastAsia="Times New Roman" w:hAnsi="Times New Roman"/>
                <w:color w:val="000000"/>
                <w:sz w:val="20"/>
                <w:szCs w:val="20"/>
                <w:lang w:eastAsia="uk-UA"/>
              </w:rPr>
              <w:t>ладовищ</w:t>
            </w:r>
            <w:r>
              <w:rPr>
                <w:rFonts w:ascii="Times New Roman" w:eastAsia="Times New Roman" w:hAnsi="Times New Roman"/>
                <w:color w:val="000000"/>
                <w:sz w:val="20"/>
                <w:szCs w:val="20"/>
                <w:lang w:eastAsia="uk-UA"/>
              </w:rPr>
              <w:t>а</w:t>
            </w:r>
          </w:p>
        </w:tc>
        <w:tc>
          <w:tcPr>
            <w:tcW w:w="1320" w:type="dxa"/>
            <w:shd w:val="clear" w:color="auto" w:fill="auto"/>
            <w:vAlign w:val="center"/>
            <w:hideMark/>
          </w:tcPr>
          <w:p w14:paraId="3481FDF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F8428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41DC49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50B6C2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241272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888D1B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3F8307F" w14:textId="77777777" w:rsidTr="009E49EA">
        <w:trPr>
          <w:trHeight w:val="283"/>
        </w:trPr>
        <w:tc>
          <w:tcPr>
            <w:tcW w:w="709" w:type="dxa"/>
            <w:vMerge/>
            <w:hideMark/>
          </w:tcPr>
          <w:p w14:paraId="137C7C5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9BB52E0"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12672E7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B6E9C4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D6EB5E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B450B6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2D42A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070D71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18F550B" w14:textId="77777777" w:rsidTr="009E49EA">
        <w:trPr>
          <w:trHeight w:val="283"/>
        </w:trPr>
        <w:tc>
          <w:tcPr>
            <w:tcW w:w="709" w:type="dxa"/>
            <w:vMerge/>
            <w:hideMark/>
          </w:tcPr>
          <w:p w14:paraId="4369593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9188F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593F9B8E" w14:textId="3F64807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783F8926" w14:textId="1EB9E28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76700</w:t>
            </w:r>
          </w:p>
        </w:tc>
        <w:tc>
          <w:tcPr>
            <w:tcW w:w="1666" w:type="dxa"/>
            <w:shd w:val="clear" w:color="auto" w:fill="auto"/>
            <w:vAlign w:val="center"/>
            <w:hideMark/>
          </w:tcPr>
          <w:p w14:paraId="387D6C98" w14:textId="7AAF816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92040</w:t>
            </w:r>
          </w:p>
        </w:tc>
        <w:tc>
          <w:tcPr>
            <w:tcW w:w="1666" w:type="dxa"/>
            <w:shd w:val="clear" w:color="auto" w:fill="auto"/>
            <w:vAlign w:val="center"/>
            <w:hideMark/>
          </w:tcPr>
          <w:p w14:paraId="3EBBCB60" w14:textId="544986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110448</w:t>
            </w:r>
          </w:p>
        </w:tc>
        <w:tc>
          <w:tcPr>
            <w:tcW w:w="1666" w:type="dxa"/>
            <w:shd w:val="clear" w:color="auto" w:fill="auto"/>
            <w:vAlign w:val="center"/>
            <w:hideMark/>
          </w:tcPr>
          <w:p w14:paraId="4575F8A4" w14:textId="13482C4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132537,6</w:t>
            </w:r>
          </w:p>
        </w:tc>
        <w:tc>
          <w:tcPr>
            <w:tcW w:w="1667" w:type="dxa"/>
            <w:shd w:val="clear" w:color="auto" w:fill="auto"/>
            <w:vAlign w:val="center"/>
            <w:hideMark/>
          </w:tcPr>
          <w:p w14:paraId="59D09274" w14:textId="28913C0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159045,12</w:t>
            </w:r>
          </w:p>
        </w:tc>
      </w:tr>
      <w:tr w:rsidR="00E72CCD" w:rsidRPr="001A0CB8" w14:paraId="7B3FF3A9" w14:textId="77777777" w:rsidTr="009E49EA">
        <w:trPr>
          <w:trHeight w:val="283"/>
        </w:trPr>
        <w:tc>
          <w:tcPr>
            <w:tcW w:w="709" w:type="dxa"/>
            <w:vMerge/>
            <w:hideMark/>
          </w:tcPr>
          <w:p w14:paraId="62BE45D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88AF1F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571AA4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49D86C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A489A9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E5EAC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11825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664FCB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963D9E6" w14:textId="77777777" w:rsidTr="009E49EA">
        <w:trPr>
          <w:trHeight w:val="283"/>
        </w:trPr>
        <w:tc>
          <w:tcPr>
            <w:tcW w:w="709" w:type="dxa"/>
            <w:vMerge/>
            <w:hideMark/>
          </w:tcPr>
          <w:p w14:paraId="5F738BE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ECB4AA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кладовищ, ремонт яких планується здійснювати</w:t>
            </w:r>
          </w:p>
        </w:tc>
        <w:tc>
          <w:tcPr>
            <w:tcW w:w="1320" w:type="dxa"/>
            <w:shd w:val="clear" w:color="auto" w:fill="auto"/>
            <w:vAlign w:val="center"/>
            <w:hideMark/>
          </w:tcPr>
          <w:p w14:paraId="07FCB14F" w14:textId="51FD00A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042ACAE4" w14:textId="6FCDE3C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w:t>
            </w:r>
          </w:p>
        </w:tc>
        <w:tc>
          <w:tcPr>
            <w:tcW w:w="1666" w:type="dxa"/>
            <w:shd w:val="clear" w:color="auto" w:fill="auto"/>
            <w:vAlign w:val="center"/>
            <w:hideMark/>
          </w:tcPr>
          <w:p w14:paraId="78B6403A" w14:textId="6CFE015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w:t>
            </w:r>
          </w:p>
        </w:tc>
        <w:tc>
          <w:tcPr>
            <w:tcW w:w="1666" w:type="dxa"/>
            <w:shd w:val="clear" w:color="auto" w:fill="auto"/>
            <w:vAlign w:val="center"/>
            <w:hideMark/>
          </w:tcPr>
          <w:p w14:paraId="02CAE224" w14:textId="026BCE4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w:t>
            </w:r>
          </w:p>
        </w:tc>
        <w:tc>
          <w:tcPr>
            <w:tcW w:w="1666" w:type="dxa"/>
            <w:shd w:val="clear" w:color="auto" w:fill="auto"/>
            <w:vAlign w:val="center"/>
            <w:hideMark/>
          </w:tcPr>
          <w:p w14:paraId="3C52364D" w14:textId="3B5BD8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w:t>
            </w:r>
          </w:p>
        </w:tc>
        <w:tc>
          <w:tcPr>
            <w:tcW w:w="1667" w:type="dxa"/>
            <w:shd w:val="clear" w:color="auto" w:fill="auto"/>
            <w:vAlign w:val="center"/>
            <w:hideMark/>
          </w:tcPr>
          <w:p w14:paraId="38F9FCCB" w14:textId="0E8B36D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w:t>
            </w:r>
          </w:p>
        </w:tc>
      </w:tr>
      <w:tr w:rsidR="00E72CCD" w:rsidRPr="001A0CB8" w14:paraId="0C8C63B1" w14:textId="77777777" w:rsidTr="009E49EA">
        <w:trPr>
          <w:trHeight w:val="283"/>
        </w:trPr>
        <w:tc>
          <w:tcPr>
            <w:tcW w:w="709" w:type="dxa"/>
            <w:vMerge/>
            <w:hideMark/>
          </w:tcPr>
          <w:p w14:paraId="36AB4AC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461C38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15964A0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1A3261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AFA277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9C9B10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999A32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0615C75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75B49EA" w14:textId="77777777" w:rsidTr="009E49EA">
        <w:trPr>
          <w:trHeight w:val="283"/>
        </w:trPr>
        <w:tc>
          <w:tcPr>
            <w:tcW w:w="709" w:type="dxa"/>
            <w:vMerge/>
            <w:hideMark/>
          </w:tcPr>
          <w:p w14:paraId="00D93B0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BAE24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ремонт 1 га кладовища</w:t>
            </w:r>
          </w:p>
        </w:tc>
        <w:tc>
          <w:tcPr>
            <w:tcW w:w="1320" w:type="dxa"/>
            <w:shd w:val="clear" w:color="auto" w:fill="auto"/>
            <w:vAlign w:val="center"/>
            <w:hideMark/>
          </w:tcPr>
          <w:p w14:paraId="24866F25" w14:textId="41207E9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4629EC4" w14:textId="07BC8E8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25566,66667</w:t>
            </w:r>
          </w:p>
        </w:tc>
        <w:tc>
          <w:tcPr>
            <w:tcW w:w="1666" w:type="dxa"/>
            <w:shd w:val="clear" w:color="auto" w:fill="auto"/>
            <w:vAlign w:val="center"/>
            <w:hideMark/>
          </w:tcPr>
          <w:p w14:paraId="6671AFDD" w14:textId="7191B87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30680</w:t>
            </w:r>
          </w:p>
        </w:tc>
        <w:tc>
          <w:tcPr>
            <w:tcW w:w="1666" w:type="dxa"/>
            <w:shd w:val="clear" w:color="auto" w:fill="auto"/>
            <w:vAlign w:val="center"/>
            <w:hideMark/>
          </w:tcPr>
          <w:p w14:paraId="32748D99" w14:textId="265D99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36816</w:t>
            </w:r>
          </w:p>
        </w:tc>
        <w:tc>
          <w:tcPr>
            <w:tcW w:w="1666" w:type="dxa"/>
            <w:shd w:val="clear" w:color="auto" w:fill="auto"/>
            <w:vAlign w:val="center"/>
            <w:hideMark/>
          </w:tcPr>
          <w:p w14:paraId="3C68F808" w14:textId="26827E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44179,2</w:t>
            </w:r>
          </w:p>
        </w:tc>
        <w:tc>
          <w:tcPr>
            <w:tcW w:w="1667" w:type="dxa"/>
            <w:shd w:val="clear" w:color="auto" w:fill="auto"/>
            <w:vAlign w:val="center"/>
            <w:hideMark/>
          </w:tcPr>
          <w:p w14:paraId="22000F65" w14:textId="5E2019E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39761,28</w:t>
            </w:r>
          </w:p>
        </w:tc>
      </w:tr>
      <w:tr w:rsidR="00E72CCD" w:rsidRPr="001A0CB8" w14:paraId="2E726ACC" w14:textId="77777777" w:rsidTr="009E49EA">
        <w:trPr>
          <w:trHeight w:val="283"/>
        </w:trPr>
        <w:tc>
          <w:tcPr>
            <w:tcW w:w="709" w:type="dxa"/>
            <w:vMerge/>
            <w:hideMark/>
          </w:tcPr>
          <w:p w14:paraId="042F87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E5AE18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F8B637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173C17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0D2E2F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5597ED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5649E0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0105AA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890BD40" w14:textId="77777777" w:rsidTr="009E49EA">
        <w:trPr>
          <w:trHeight w:val="283"/>
        </w:trPr>
        <w:tc>
          <w:tcPr>
            <w:tcW w:w="709" w:type="dxa"/>
            <w:vMerge/>
            <w:hideMark/>
          </w:tcPr>
          <w:p w14:paraId="7677DB7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2A54E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площі кладовищ, ремонт яких планується здійснювати, у загальній площі кладовищ</w:t>
            </w:r>
          </w:p>
        </w:tc>
        <w:tc>
          <w:tcPr>
            <w:tcW w:w="1320" w:type="dxa"/>
            <w:shd w:val="clear" w:color="auto" w:fill="auto"/>
            <w:vAlign w:val="center"/>
            <w:hideMark/>
          </w:tcPr>
          <w:p w14:paraId="46079CBF" w14:textId="2EB0A08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D153736" w14:textId="6810E73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37,5</w:t>
            </w:r>
          </w:p>
        </w:tc>
        <w:tc>
          <w:tcPr>
            <w:tcW w:w="1666" w:type="dxa"/>
            <w:shd w:val="clear" w:color="auto" w:fill="auto"/>
            <w:vAlign w:val="center"/>
            <w:hideMark/>
          </w:tcPr>
          <w:p w14:paraId="21F3D4B5" w14:textId="23C3EB3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62,5</w:t>
            </w:r>
          </w:p>
        </w:tc>
        <w:tc>
          <w:tcPr>
            <w:tcW w:w="1666" w:type="dxa"/>
            <w:shd w:val="clear" w:color="auto" w:fill="auto"/>
            <w:vAlign w:val="center"/>
            <w:hideMark/>
          </w:tcPr>
          <w:p w14:paraId="2233DF2D" w14:textId="4B8544C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75</w:t>
            </w:r>
          </w:p>
        </w:tc>
        <w:tc>
          <w:tcPr>
            <w:tcW w:w="1666" w:type="dxa"/>
            <w:shd w:val="clear" w:color="auto" w:fill="auto"/>
            <w:vAlign w:val="center"/>
            <w:hideMark/>
          </w:tcPr>
          <w:p w14:paraId="3B057666" w14:textId="5A7B13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87,5</w:t>
            </w:r>
          </w:p>
        </w:tc>
        <w:tc>
          <w:tcPr>
            <w:tcW w:w="1667" w:type="dxa"/>
            <w:shd w:val="clear" w:color="auto" w:fill="auto"/>
            <w:vAlign w:val="center"/>
            <w:hideMark/>
          </w:tcPr>
          <w:p w14:paraId="5B9BF19B" w14:textId="488F97E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FC7C940" w14:textId="77777777" w:rsidTr="009E49EA">
        <w:trPr>
          <w:trHeight w:val="283"/>
        </w:trPr>
        <w:tc>
          <w:tcPr>
            <w:tcW w:w="709" w:type="dxa"/>
            <w:vMerge w:val="restart"/>
            <w:shd w:val="clear" w:color="auto" w:fill="auto"/>
            <w:hideMark/>
          </w:tcPr>
          <w:p w14:paraId="33B8EFF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7.7</w:t>
            </w:r>
          </w:p>
        </w:tc>
        <w:tc>
          <w:tcPr>
            <w:tcW w:w="5375" w:type="dxa"/>
            <w:shd w:val="clear" w:color="auto" w:fill="auto"/>
            <w:hideMark/>
          </w:tcPr>
          <w:p w14:paraId="58DB3EB5" w14:textId="7A1988A0"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Т</w:t>
            </w:r>
            <w:r w:rsidRPr="001A0CB8">
              <w:rPr>
                <w:rFonts w:ascii="Times New Roman" w:eastAsia="Times New Roman" w:hAnsi="Times New Roman"/>
                <w:color w:val="000000"/>
                <w:sz w:val="20"/>
                <w:szCs w:val="20"/>
                <w:lang w:eastAsia="uk-UA"/>
              </w:rPr>
              <w:t>ехнічн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засоб</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регулювання дорожнього руху </w:t>
            </w:r>
            <w:proofErr w:type="spellStart"/>
            <w:r w:rsidRPr="001A0CB8">
              <w:rPr>
                <w:rFonts w:ascii="Times New Roman" w:eastAsia="Times New Roman" w:hAnsi="Times New Roman"/>
                <w:color w:val="000000"/>
                <w:sz w:val="20"/>
                <w:szCs w:val="20"/>
                <w:lang w:eastAsia="uk-UA"/>
              </w:rPr>
              <w:t>вулично</w:t>
            </w:r>
            <w:proofErr w:type="spellEnd"/>
            <w:r w:rsidRPr="001A0CB8">
              <w:rPr>
                <w:rFonts w:ascii="Times New Roman" w:eastAsia="Times New Roman" w:hAnsi="Times New Roman"/>
                <w:color w:val="000000"/>
                <w:sz w:val="20"/>
                <w:szCs w:val="20"/>
                <w:lang w:eastAsia="uk-UA"/>
              </w:rPr>
              <w:t>-дорожньої мережі</w:t>
            </w:r>
          </w:p>
        </w:tc>
        <w:tc>
          <w:tcPr>
            <w:tcW w:w="1320" w:type="dxa"/>
            <w:shd w:val="clear" w:color="auto" w:fill="auto"/>
            <w:vAlign w:val="center"/>
            <w:hideMark/>
          </w:tcPr>
          <w:p w14:paraId="6E018D6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C99A41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D390F4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10ADE9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90B417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FDB6BE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ED0F7DB" w14:textId="77777777" w:rsidTr="009E49EA">
        <w:trPr>
          <w:trHeight w:val="283"/>
        </w:trPr>
        <w:tc>
          <w:tcPr>
            <w:tcW w:w="709" w:type="dxa"/>
            <w:vMerge/>
            <w:hideMark/>
          </w:tcPr>
          <w:p w14:paraId="7E805C8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D6AEE2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A3E334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F428CC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71F818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EB95D6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841233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5EFE27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E40B030" w14:textId="77777777" w:rsidTr="009E49EA">
        <w:trPr>
          <w:trHeight w:val="283"/>
        </w:trPr>
        <w:tc>
          <w:tcPr>
            <w:tcW w:w="709" w:type="dxa"/>
            <w:vMerge/>
            <w:hideMark/>
          </w:tcPr>
          <w:p w14:paraId="71C15E9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257362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06C63C7C" w14:textId="0C4753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7E0B163E" w14:textId="0E3219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25000</w:t>
            </w:r>
          </w:p>
        </w:tc>
        <w:tc>
          <w:tcPr>
            <w:tcW w:w="1666" w:type="dxa"/>
            <w:shd w:val="clear" w:color="auto" w:fill="auto"/>
            <w:vAlign w:val="center"/>
            <w:hideMark/>
          </w:tcPr>
          <w:p w14:paraId="0A614761" w14:textId="20842F0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30000</w:t>
            </w:r>
          </w:p>
        </w:tc>
        <w:tc>
          <w:tcPr>
            <w:tcW w:w="1666" w:type="dxa"/>
            <w:shd w:val="clear" w:color="auto" w:fill="auto"/>
            <w:vAlign w:val="center"/>
            <w:hideMark/>
          </w:tcPr>
          <w:p w14:paraId="50FC1BA5" w14:textId="1F6027B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36000</w:t>
            </w:r>
          </w:p>
        </w:tc>
        <w:tc>
          <w:tcPr>
            <w:tcW w:w="1666" w:type="dxa"/>
            <w:shd w:val="clear" w:color="auto" w:fill="auto"/>
            <w:vAlign w:val="center"/>
            <w:hideMark/>
          </w:tcPr>
          <w:p w14:paraId="72BD66C0" w14:textId="220AD45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43200</w:t>
            </w:r>
          </w:p>
        </w:tc>
        <w:tc>
          <w:tcPr>
            <w:tcW w:w="1667" w:type="dxa"/>
            <w:shd w:val="clear" w:color="auto" w:fill="auto"/>
            <w:vAlign w:val="center"/>
            <w:hideMark/>
          </w:tcPr>
          <w:p w14:paraId="671BBD79" w14:textId="1110391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51840</w:t>
            </w:r>
          </w:p>
        </w:tc>
      </w:tr>
      <w:tr w:rsidR="00E72CCD" w:rsidRPr="001A0CB8" w14:paraId="4E024AEB" w14:textId="77777777" w:rsidTr="009E49EA">
        <w:trPr>
          <w:trHeight w:val="283"/>
        </w:trPr>
        <w:tc>
          <w:tcPr>
            <w:tcW w:w="709" w:type="dxa"/>
            <w:vMerge/>
            <w:hideMark/>
          </w:tcPr>
          <w:p w14:paraId="02B3E42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A436C6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17A3726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468E45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70C87F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6C7F42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FEE60A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6FE8A0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439E2B1" w14:textId="77777777" w:rsidTr="009E49EA">
        <w:trPr>
          <w:trHeight w:val="283"/>
        </w:trPr>
        <w:tc>
          <w:tcPr>
            <w:tcW w:w="709" w:type="dxa"/>
            <w:vMerge/>
            <w:hideMark/>
          </w:tcPr>
          <w:p w14:paraId="4900F66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FACAB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ТЗРДР, на яких планується провести ремонт</w:t>
            </w:r>
          </w:p>
        </w:tc>
        <w:tc>
          <w:tcPr>
            <w:tcW w:w="1320" w:type="dxa"/>
            <w:shd w:val="clear" w:color="auto" w:fill="auto"/>
            <w:vAlign w:val="center"/>
            <w:hideMark/>
          </w:tcPr>
          <w:p w14:paraId="64402992" w14:textId="48F31D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0C87A461" w14:textId="2F406D4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4AB9C4A6" w14:textId="58F4353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53BA02F9" w14:textId="4C6FBF9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6" w:type="dxa"/>
            <w:shd w:val="clear" w:color="auto" w:fill="auto"/>
            <w:vAlign w:val="center"/>
            <w:hideMark/>
          </w:tcPr>
          <w:p w14:paraId="2210EF2A" w14:textId="4F76D41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c>
          <w:tcPr>
            <w:tcW w:w="1667" w:type="dxa"/>
            <w:shd w:val="clear" w:color="auto" w:fill="auto"/>
            <w:vAlign w:val="center"/>
            <w:hideMark/>
          </w:tcPr>
          <w:p w14:paraId="7EB3D687" w14:textId="26ADD91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w:t>
            </w:r>
          </w:p>
        </w:tc>
      </w:tr>
      <w:tr w:rsidR="00E72CCD" w:rsidRPr="001A0CB8" w14:paraId="6DA9D0EF" w14:textId="77777777" w:rsidTr="009E49EA">
        <w:trPr>
          <w:trHeight w:val="283"/>
        </w:trPr>
        <w:tc>
          <w:tcPr>
            <w:tcW w:w="709" w:type="dxa"/>
            <w:vMerge/>
            <w:hideMark/>
          </w:tcPr>
          <w:p w14:paraId="4BBA7EA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C9900F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4C7D89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1CC8A7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EE8FC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B2126B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1D73F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0999D5C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146A1E4" w14:textId="77777777" w:rsidTr="009E49EA">
        <w:trPr>
          <w:trHeight w:val="283"/>
        </w:trPr>
        <w:tc>
          <w:tcPr>
            <w:tcW w:w="709" w:type="dxa"/>
            <w:vMerge/>
            <w:hideMark/>
          </w:tcPr>
          <w:p w14:paraId="26C144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F786C1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вартість ремонту одиниці ТЗРДР</w:t>
            </w:r>
          </w:p>
        </w:tc>
        <w:tc>
          <w:tcPr>
            <w:tcW w:w="1320" w:type="dxa"/>
            <w:shd w:val="clear" w:color="auto" w:fill="auto"/>
            <w:vAlign w:val="center"/>
            <w:hideMark/>
          </w:tcPr>
          <w:p w14:paraId="29D8B555" w14:textId="190B27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79B15012" w14:textId="0703826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12500000</w:t>
            </w:r>
          </w:p>
        </w:tc>
        <w:tc>
          <w:tcPr>
            <w:tcW w:w="1666" w:type="dxa"/>
            <w:shd w:val="clear" w:color="auto" w:fill="auto"/>
            <w:vAlign w:val="center"/>
            <w:hideMark/>
          </w:tcPr>
          <w:p w14:paraId="2259CCB5" w14:textId="64944F8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15000000</w:t>
            </w:r>
          </w:p>
        </w:tc>
        <w:tc>
          <w:tcPr>
            <w:tcW w:w="1666" w:type="dxa"/>
            <w:shd w:val="clear" w:color="auto" w:fill="auto"/>
            <w:vAlign w:val="center"/>
            <w:hideMark/>
          </w:tcPr>
          <w:p w14:paraId="6A0F137E" w14:textId="2B95B5D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18000000</w:t>
            </w:r>
          </w:p>
        </w:tc>
        <w:tc>
          <w:tcPr>
            <w:tcW w:w="1666" w:type="dxa"/>
            <w:shd w:val="clear" w:color="auto" w:fill="auto"/>
            <w:vAlign w:val="center"/>
            <w:hideMark/>
          </w:tcPr>
          <w:p w14:paraId="5F6BBD83" w14:textId="4B1B851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21600000</w:t>
            </w:r>
          </w:p>
        </w:tc>
        <w:tc>
          <w:tcPr>
            <w:tcW w:w="1667" w:type="dxa"/>
            <w:shd w:val="clear" w:color="auto" w:fill="auto"/>
            <w:vAlign w:val="center"/>
            <w:hideMark/>
          </w:tcPr>
          <w:p w14:paraId="43522447" w14:textId="4A85512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25920000</w:t>
            </w:r>
          </w:p>
        </w:tc>
      </w:tr>
      <w:tr w:rsidR="00E72CCD" w:rsidRPr="001A0CB8" w14:paraId="2F3836D9" w14:textId="77777777" w:rsidTr="009E49EA">
        <w:trPr>
          <w:trHeight w:val="283"/>
        </w:trPr>
        <w:tc>
          <w:tcPr>
            <w:tcW w:w="709" w:type="dxa"/>
            <w:vMerge/>
            <w:hideMark/>
          </w:tcPr>
          <w:p w14:paraId="4DBD897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B4F415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2A8A9FC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31FF11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B71568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6122C7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241023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2FEACC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5EBEEEF" w14:textId="77777777" w:rsidTr="009E49EA">
        <w:trPr>
          <w:trHeight w:val="283"/>
        </w:trPr>
        <w:tc>
          <w:tcPr>
            <w:tcW w:w="709" w:type="dxa"/>
            <w:vMerge/>
            <w:hideMark/>
          </w:tcPr>
          <w:p w14:paraId="1A9CFEC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3E6A08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ТЗРДР, що зазнали ремонт до тих, що потребують ремонту</w:t>
            </w:r>
          </w:p>
        </w:tc>
        <w:tc>
          <w:tcPr>
            <w:tcW w:w="1320" w:type="dxa"/>
            <w:shd w:val="clear" w:color="auto" w:fill="auto"/>
            <w:vAlign w:val="center"/>
            <w:hideMark/>
          </w:tcPr>
          <w:p w14:paraId="11A980DD" w14:textId="05DCD84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EC150A3" w14:textId="2B2D67E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93F5974" w14:textId="70BF942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E57819F" w14:textId="1502356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E14795F" w14:textId="2C52B5D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1280E55D" w14:textId="6CCC039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734A34A2" w14:textId="77777777" w:rsidTr="009E49EA">
        <w:trPr>
          <w:trHeight w:val="283"/>
        </w:trPr>
        <w:tc>
          <w:tcPr>
            <w:tcW w:w="709" w:type="dxa"/>
            <w:vMerge w:val="restart"/>
            <w:shd w:val="clear" w:color="auto" w:fill="auto"/>
            <w:hideMark/>
          </w:tcPr>
          <w:p w14:paraId="773A31F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7.8</w:t>
            </w:r>
          </w:p>
        </w:tc>
        <w:tc>
          <w:tcPr>
            <w:tcW w:w="5375" w:type="dxa"/>
            <w:shd w:val="clear" w:color="auto" w:fill="auto"/>
            <w:hideMark/>
          </w:tcPr>
          <w:p w14:paraId="0E9BEDB5" w14:textId="1CACB109"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М</w:t>
            </w:r>
            <w:r w:rsidRPr="001A0CB8">
              <w:rPr>
                <w:rFonts w:ascii="Times New Roman" w:eastAsia="Times New Roman" w:hAnsi="Times New Roman"/>
                <w:color w:val="000000"/>
                <w:sz w:val="20"/>
                <w:szCs w:val="20"/>
                <w:lang w:eastAsia="uk-UA"/>
              </w:rPr>
              <w:t>ереж</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зовнішнього освітлення</w:t>
            </w:r>
          </w:p>
        </w:tc>
        <w:tc>
          <w:tcPr>
            <w:tcW w:w="1320" w:type="dxa"/>
            <w:shd w:val="clear" w:color="auto" w:fill="auto"/>
            <w:vAlign w:val="center"/>
            <w:hideMark/>
          </w:tcPr>
          <w:p w14:paraId="0EFB00E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E5EC16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42EC00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08968B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28319B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A7E1DC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1D4199D" w14:textId="77777777" w:rsidTr="009E49EA">
        <w:trPr>
          <w:trHeight w:val="283"/>
        </w:trPr>
        <w:tc>
          <w:tcPr>
            <w:tcW w:w="709" w:type="dxa"/>
            <w:vMerge/>
            <w:hideMark/>
          </w:tcPr>
          <w:p w14:paraId="00D2320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AD5DDB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19A828B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32E31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E23909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56EE57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65122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276C79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1467DF5" w14:textId="77777777" w:rsidTr="009E49EA">
        <w:trPr>
          <w:trHeight w:val="283"/>
        </w:trPr>
        <w:tc>
          <w:tcPr>
            <w:tcW w:w="709" w:type="dxa"/>
            <w:vMerge/>
            <w:hideMark/>
          </w:tcPr>
          <w:p w14:paraId="70E77E7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BEC755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395DCAFE" w14:textId="1D56B6D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5E414405" w14:textId="01BD11C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250283,1</w:t>
            </w:r>
          </w:p>
        </w:tc>
        <w:tc>
          <w:tcPr>
            <w:tcW w:w="1666" w:type="dxa"/>
            <w:shd w:val="clear" w:color="auto" w:fill="auto"/>
            <w:vAlign w:val="center"/>
            <w:hideMark/>
          </w:tcPr>
          <w:p w14:paraId="08DB542E" w14:textId="6363FCE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300339,72</w:t>
            </w:r>
          </w:p>
        </w:tc>
        <w:tc>
          <w:tcPr>
            <w:tcW w:w="1666" w:type="dxa"/>
            <w:shd w:val="clear" w:color="auto" w:fill="auto"/>
            <w:vAlign w:val="center"/>
            <w:hideMark/>
          </w:tcPr>
          <w:p w14:paraId="61390C73" w14:textId="122CF9F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360407,664</w:t>
            </w:r>
          </w:p>
        </w:tc>
        <w:tc>
          <w:tcPr>
            <w:tcW w:w="1666" w:type="dxa"/>
            <w:shd w:val="clear" w:color="auto" w:fill="auto"/>
            <w:vAlign w:val="center"/>
            <w:hideMark/>
          </w:tcPr>
          <w:p w14:paraId="649F8A44" w14:textId="3E7002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432489,1968</w:t>
            </w:r>
          </w:p>
        </w:tc>
        <w:tc>
          <w:tcPr>
            <w:tcW w:w="1667" w:type="dxa"/>
            <w:shd w:val="clear" w:color="auto" w:fill="auto"/>
            <w:vAlign w:val="center"/>
            <w:hideMark/>
          </w:tcPr>
          <w:p w14:paraId="57884185" w14:textId="1AACF45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518987,0362</w:t>
            </w:r>
          </w:p>
        </w:tc>
      </w:tr>
      <w:tr w:rsidR="00E72CCD" w:rsidRPr="001A0CB8" w14:paraId="42B8894E" w14:textId="77777777" w:rsidTr="009E49EA">
        <w:trPr>
          <w:trHeight w:val="283"/>
        </w:trPr>
        <w:tc>
          <w:tcPr>
            <w:tcW w:w="709" w:type="dxa"/>
            <w:vMerge/>
            <w:hideMark/>
          </w:tcPr>
          <w:p w14:paraId="285AF66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AB6B1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7F38287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876737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3397D3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F859C0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3BF3B0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A47E21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A72E1FD" w14:textId="77777777" w:rsidTr="009E49EA">
        <w:trPr>
          <w:trHeight w:val="283"/>
        </w:trPr>
        <w:tc>
          <w:tcPr>
            <w:tcW w:w="709" w:type="dxa"/>
            <w:vMerge/>
            <w:hideMark/>
          </w:tcPr>
          <w:p w14:paraId="3C785B1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4B4E7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Протяжність мережі зовнішнього освітлення, яку планується відремонтувати</w:t>
            </w:r>
          </w:p>
        </w:tc>
        <w:tc>
          <w:tcPr>
            <w:tcW w:w="1320" w:type="dxa"/>
            <w:shd w:val="clear" w:color="auto" w:fill="auto"/>
            <w:vAlign w:val="center"/>
            <w:hideMark/>
          </w:tcPr>
          <w:p w14:paraId="140DB4D3" w14:textId="1B43A93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км</w:t>
            </w:r>
          </w:p>
        </w:tc>
        <w:tc>
          <w:tcPr>
            <w:tcW w:w="1666" w:type="dxa"/>
            <w:shd w:val="clear" w:color="auto" w:fill="auto"/>
            <w:noWrap/>
            <w:vAlign w:val="center"/>
            <w:hideMark/>
          </w:tcPr>
          <w:p w14:paraId="6CDEBFB7" w14:textId="6754B8D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w:t>
            </w:r>
          </w:p>
        </w:tc>
        <w:tc>
          <w:tcPr>
            <w:tcW w:w="1666" w:type="dxa"/>
            <w:shd w:val="clear" w:color="auto" w:fill="auto"/>
            <w:noWrap/>
            <w:vAlign w:val="center"/>
            <w:hideMark/>
          </w:tcPr>
          <w:p w14:paraId="386DD11B" w14:textId="13890F5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w:t>
            </w:r>
          </w:p>
        </w:tc>
        <w:tc>
          <w:tcPr>
            <w:tcW w:w="1666" w:type="dxa"/>
            <w:shd w:val="clear" w:color="auto" w:fill="auto"/>
            <w:noWrap/>
            <w:vAlign w:val="center"/>
            <w:hideMark/>
          </w:tcPr>
          <w:p w14:paraId="67FBDBF0" w14:textId="57EB942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w:t>
            </w:r>
          </w:p>
        </w:tc>
        <w:tc>
          <w:tcPr>
            <w:tcW w:w="1666" w:type="dxa"/>
            <w:shd w:val="clear" w:color="auto" w:fill="auto"/>
            <w:noWrap/>
            <w:vAlign w:val="center"/>
            <w:hideMark/>
          </w:tcPr>
          <w:p w14:paraId="44316BF1" w14:textId="0D24B3A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w:t>
            </w:r>
          </w:p>
        </w:tc>
        <w:tc>
          <w:tcPr>
            <w:tcW w:w="1667" w:type="dxa"/>
            <w:shd w:val="clear" w:color="auto" w:fill="auto"/>
            <w:noWrap/>
            <w:vAlign w:val="center"/>
            <w:hideMark/>
          </w:tcPr>
          <w:p w14:paraId="3706C9A7" w14:textId="77493EA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w:t>
            </w:r>
          </w:p>
        </w:tc>
      </w:tr>
      <w:tr w:rsidR="00E72CCD" w:rsidRPr="001A0CB8" w14:paraId="61E5B79A" w14:textId="77777777" w:rsidTr="009E49EA">
        <w:trPr>
          <w:trHeight w:val="283"/>
        </w:trPr>
        <w:tc>
          <w:tcPr>
            <w:tcW w:w="709" w:type="dxa"/>
            <w:vMerge/>
            <w:hideMark/>
          </w:tcPr>
          <w:p w14:paraId="445463F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48C491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44DC8D9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C31719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FDE7D9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586349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89BAFF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7BA51E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B3DB0BA" w14:textId="77777777" w:rsidTr="009E49EA">
        <w:trPr>
          <w:trHeight w:val="283"/>
        </w:trPr>
        <w:tc>
          <w:tcPr>
            <w:tcW w:w="709" w:type="dxa"/>
            <w:vMerge/>
            <w:hideMark/>
          </w:tcPr>
          <w:p w14:paraId="44C18C3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02D5B8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ремонт 1 км мережі зовнішнього освітлення</w:t>
            </w:r>
          </w:p>
        </w:tc>
        <w:tc>
          <w:tcPr>
            <w:tcW w:w="1320" w:type="dxa"/>
            <w:shd w:val="clear" w:color="auto" w:fill="auto"/>
            <w:vAlign w:val="center"/>
            <w:hideMark/>
          </w:tcPr>
          <w:p w14:paraId="771CDDF9" w14:textId="49B4B53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297C7F70" w14:textId="4641185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8342770</w:t>
            </w:r>
          </w:p>
        </w:tc>
        <w:tc>
          <w:tcPr>
            <w:tcW w:w="1666" w:type="dxa"/>
            <w:shd w:val="clear" w:color="auto" w:fill="auto"/>
            <w:vAlign w:val="center"/>
            <w:hideMark/>
          </w:tcPr>
          <w:p w14:paraId="2831A768" w14:textId="07A48CB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10011324</w:t>
            </w:r>
          </w:p>
        </w:tc>
        <w:tc>
          <w:tcPr>
            <w:tcW w:w="1666" w:type="dxa"/>
            <w:shd w:val="clear" w:color="auto" w:fill="auto"/>
            <w:vAlign w:val="center"/>
            <w:hideMark/>
          </w:tcPr>
          <w:p w14:paraId="13F011B5" w14:textId="4264494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12013588,8</w:t>
            </w:r>
          </w:p>
        </w:tc>
        <w:tc>
          <w:tcPr>
            <w:tcW w:w="1666" w:type="dxa"/>
            <w:shd w:val="clear" w:color="auto" w:fill="auto"/>
            <w:vAlign w:val="center"/>
            <w:hideMark/>
          </w:tcPr>
          <w:p w14:paraId="7BE406D2" w14:textId="0A1E404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14416306,56</w:t>
            </w:r>
          </w:p>
        </w:tc>
        <w:tc>
          <w:tcPr>
            <w:tcW w:w="1667" w:type="dxa"/>
            <w:shd w:val="clear" w:color="auto" w:fill="auto"/>
            <w:vAlign w:val="center"/>
            <w:hideMark/>
          </w:tcPr>
          <w:p w14:paraId="75E69DB9" w14:textId="4B658EE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17299567,87</w:t>
            </w:r>
          </w:p>
        </w:tc>
      </w:tr>
      <w:tr w:rsidR="00E72CCD" w:rsidRPr="001A0CB8" w14:paraId="0E1F2E99" w14:textId="77777777" w:rsidTr="009E49EA">
        <w:trPr>
          <w:trHeight w:val="283"/>
        </w:trPr>
        <w:tc>
          <w:tcPr>
            <w:tcW w:w="709" w:type="dxa"/>
            <w:vMerge/>
            <w:hideMark/>
          </w:tcPr>
          <w:p w14:paraId="78B1A66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249F7F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7ABB89D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7A3CA4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194099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740D31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CEF5FD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63C9B4F"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6F78B6A" w14:textId="77777777" w:rsidTr="009E49EA">
        <w:trPr>
          <w:trHeight w:val="283"/>
        </w:trPr>
        <w:tc>
          <w:tcPr>
            <w:tcW w:w="709" w:type="dxa"/>
            <w:vMerge/>
            <w:hideMark/>
          </w:tcPr>
          <w:p w14:paraId="5D4B51A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D88B56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відремонтованих та замінених мереж зовнішнього освітлення до загальної потреби</w:t>
            </w:r>
          </w:p>
        </w:tc>
        <w:tc>
          <w:tcPr>
            <w:tcW w:w="1320" w:type="dxa"/>
            <w:shd w:val="clear" w:color="auto" w:fill="auto"/>
            <w:vAlign w:val="center"/>
            <w:hideMark/>
          </w:tcPr>
          <w:p w14:paraId="70A53285" w14:textId="24824A3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0C90184C" w14:textId="1D7F6BE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F00D861" w14:textId="220EC40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E79C0A1" w14:textId="0948F31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FDFAD98" w14:textId="48F6906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1313502D" w14:textId="50E7C15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3B919DD" w14:textId="77777777" w:rsidTr="009E49EA">
        <w:trPr>
          <w:trHeight w:val="283"/>
        </w:trPr>
        <w:tc>
          <w:tcPr>
            <w:tcW w:w="709" w:type="dxa"/>
            <w:vMerge/>
            <w:hideMark/>
          </w:tcPr>
          <w:p w14:paraId="41AC3CC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A4348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Рівень готовності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на ремонт мереж зовнішнього освітлення</w:t>
            </w:r>
          </w:p>
        </w:tc>
        <w:tc>
          <w:tcPr>
            <w:tcW w:w="1320" w:type="dxa"/>
            <w:shd w:val="clear" w:color="auto" w:fill="auto"/>
            <w:vAlign w:val="center"/>
            <w:hideMark/>
          </w:tcPr>
          <w:p w14:paraId="4180B6AD" w14:textId="7230A4E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01ECE032" w14:textId="197317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7618D5E" w14:textId="2079748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479399F" w14:textId="1C54F54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9A47DDF" w14:textId="1D6CC96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667DD09E" w14:textId="66E56B8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38883C7E" w14:textId="77777777" w:rsidTr="009E49EA">
        <w:trPr>
          <w:trHeight w:val="283"/>
        </w:trPr>
        <w:tc>
          <w:tcPr>
            <w:tcW w:w="709" w:type="dxa"/>
            <w:vMerge w:val="restart"/>
            <w:shd w:val="clear" w:color="auto" w:fill="auto"/>
            <w:hideMark/>
          </w:tcPr>
          <w:p w14:paraId="6F21EC4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w:t>
            </w:r>
          </w:p>
        </w:tc>
        <w:tc>
          <w:tcPr>
            <w:tcW w:w="5375" w:type="dxa"/>
            <w:shd w:val="clear" w:color="auto" w:fill="auto"/>
            <w:hideMark/>
          </w:tcPr>
          <w:p w14:paraId="03734EF2" w14:textId="459FCA0B"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М</w:t>
            </w:r>
            <w:r w:rsidRPr="001A0CB8">
              <w:rPr>
                <w:rFonts w:ascii="Times New Roman" w:eastAsia="Times New Roman" w:hAnsi="Times New Roman"/>
                <w:color w:val="000000"/>
                <w:sz w:val="20"/>
                <w:szCs w:val="20"/>
                <w:lang w:eastAsia="uk-UA"/>
              </w:rPr>
              <w:t>ал</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архітектурн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форм</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облаштування нових</w:t>
            </w:r>
          </w:p>
        </w:tc>
        <w:tc>
          <w:tcPr>
            <w:tcW w:w="1320" w:type="dxa"/>
            <w:shd w:val="clear" w:color="auto" w:fill="auto"/>
            <w:vAlign w:val="center"/>
            <w:hideMark/>
          </w:tcPr>
          <w:p w14:paraId="79A84EE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8E744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B386A5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E54E25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97C60A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394A4EF"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C0E041A" w14:textId="77777777" w:rsidTr="009E49EA">
        <w:trPr>
          <w:trHeight w:val="283"/>
        </w:trPr>
        <w:tc>
          <w:tcPr>
            <w:tcW w:w="709" w:type="dxa"/>
            <w:vMerge/>
            <w:hideMark/>
          </w:tcPr>
          <w:p w14:paraId="5D85752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3ED438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0442F0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2CD77C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F793C1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03827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6B0107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B73FF1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ADD7454" w14:textId="77777777" w:rsidTr="009E49EA">
        <w:trPr>
          <w:trHeight w:val="283"/>
        </w:trPr>
        <w:tc>
          <w:tcPr>
            <w:tcW w:w="709" w:type="dxa"/>
            <w:vMerge/>
            <w:hideMark/>
          </w:tcPr>
          <w:p w14:paraId="30C01EE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56E6C5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084033EF" w14:textId="75DF673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22150CE0" w14:textId="41C478E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32000</w:t>
            </w:r>
          </w:p>
        </w:tc>
        <w:tc>
          <w:tcPr>
            <w:tcW w:w="1666" w:type="dxa"/>
            <w:shd w:val="clear" w:color="auto" w:fill="auto"/>
            <w:vAlign w:val="center"/>
            <w:hideMark/>
          </w:tcPr>
          <w:p w14:paraId="1C9BB7EE" w14:textId="3968F6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38400</w:t>
            </w:r>
          </w:p>
        </w:tc>
        <w:tc>
          <w:tcPr>
            <w:tcW w:w="1666" w:type="dxa"/>
            <w:shd w:val="clear" w:color="auto" w:fill="auto"/>
            <w:vAlign w:val="center"/>
            <w:hideMark/>
          </w:tcPr>
          <w:p w14:paraId="1CEBF50A" w14:textId="2AE046D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46080</w:t>
            </w:r>
          </w:p>
        </w:tc>
        <w:tc>
          <w:tcPr>
            <w:tcW w:w="1666" w:type="dxa"/>
            <w:shd w:val="clear" w:color="auto" w:fill="auto"/>
            <w:vAlign w:val="center"/>
            <w:hideMark/>
          </w:tcPr>
          <w:p w14:paraId="2324305D" w14:textId="15A9B08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55296</w:t>
            </w:r>
          </w:p>
        </w:tc>
        <w:tc>
          <w:tcPr>
            <w:tcW w:w="1667" w:type="dxa"/>
            <w:shd w:val="clear" w:color="auto" w:fill="auto"/>
            <w:vAlign w:val="center"/>
            <w:hideMark/>
          </w:tcPr>
          <w:p w14:paraId="3E602E4F" w14:textId="108B8C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66355,2</w:t>
            </w:r>
          </w:p>
        </w:tc>
      </w:tr>
      <w:tr w:rsidR="00E72CCD" w:rsidRPr="001A0CB8" w14:paraId="3B990DB0" w14:textId="77777777" w:rsidTr="009E49EA">
        <w:trPr>
          <w:trHeight w:val="283"/>
        </w:trPr>
        <w:tc>
          <w:tcPr>
            <w:tcW w:w="709" w:type="dxa"/>
            <w:vMerge/>
            <w:hideMark/>
          </w:tcPr>
          <w:p w14:paraId="6CC4760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7F00D1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5F33B1A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D34372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733BB7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6AA985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9A34DF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8F21EE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91458B1" w14:textId="77777777" w:rsidTr="009E49EA">
        <w:trPr>
          <w:trHeight w:val="283"/>
        </w:trPr>
        <w:tc>
          <w:tcPr>
            <w:tcW w:w="709" w:type="dxa"/>
            <w:vMerge/>
            <w:hideMark/>
          </w:tcPr>
          <w:p w14:paraId="79AEFD7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93F9B7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одиниць МАФ, ремонт яких заплановано</w:t>
            </w:r>
          </w:p>
        </w:tc>
        <w:tc>
          <w:tcPr>
            <w:tcW w:w="1320" w:type="dxa"/>
            <w:shd w:val="clear" w:color="auto" w:fill="auto"/>
            <w:vAlign w:val="center"/>
            <w:hideMark/>
          </w:tcPr>
          <w:p w14:paraId="283C3C90" w14:textId="4075592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29EC1E5B" w14:textId="03BBEC8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w:t>
            </w:r>
          </w:p>
        </w:tc>
        <w:tc>
          <w:tcPr>
            <w:tcW w:w="1666" w:type="dxa"/>
            <w:shd w:val="clear" w:color="auto" w:fill="auto"/>
            <w:vAlign w:val="center"/>
            <w:hideMark/>
          </w:tcPr>
          <w:p w14:paraId="62554BD1" w14:textId="1054A82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w:t>
            </w:r>
          </w:p>
        </w:tc>
        <w:tc>
          <w:tcPr>
            <w:tcW w:w="1666" w:type="dxa"/>
            <w:shd w:val="clear" w:color="auto" w:fill="auto"/>
            <w:vAlign w:val="center"/>
            <w:hideMark/>
          </w:tcPr>
          <w:p w14:paraId="7D4A8B0E" w14:textId="66A8F80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w:t>
            </w:r>
          </w:p>
        </w:tc>
        <w:tc>
          <w:tcPr>
            <w:tcW w:w="1666" w:type="dxa"/>
            <w:shd w:val="clear" w:color="auto" w:fill="auto"/>
            <w:vAlign w:val="center"/>
            <w:hideMark/>
          </w:tcPr>
          <w:p w14:paraId="2FC59B23" w14:textId="4AF006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w:t>
            </w:r>
          </w:p>
        </w:tc>
        <w:tc>
          <w:tcPr>
            <w:tcW w:w="1667" w:type="dxa"/>
            <w:shd w:val="clear" w:color="auto" w:fill="auto"/>
            <w:vAlign w:val="center"/>
            <w:hideMark/>
          </w:tcPr>
          <w:p w14:paraId="4ADD5BB7" w14:textId="1EAE941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w:t>
            </w:r>
          </w:p>
        </w:tc>
      </w:tr>
      <w:tr w:rsidR="00E72CCD" w:rsidRPr="001A0CB8" w14:paraId="075DB631" w14:textId="77777777" w:rsidTr="009E49EA">
        <w:trPr>
          <w:trHeight w:val="283"/>
        </w:trPr>
        <w:tc>
          <w:tcPr>
            <w:tcW w:w="709" w:type="dxa"/>
            <w:vMerge/>
            <w:hideMark/>
          </w:tcPr>
          <w:p w14:paraId="0C9B56A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E57B15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453B0F5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5C7D04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D8CECB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261C43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BB0E0A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BA801E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8B7AD02" w14:textId="77777777" w:rsidTr="009E49EA">
        <w:trPr>
          <w:trHeight w:val="283"/>
        </w:trPr>
        <w:tc>
          <w:tcPr>
            <w:tcW w:w="709" w:type="dxa"/>
            <w:vMerge/>
            <w:hideMark/>
          </w:tcPr>
          <w:p w14:paraId="31231CE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B190FC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проведення ремонту 1 малої архітектурної форми</w:t>
            </w:r>
          </w:p>
        </w:tc>
        <w:tc>
          <w:tcPr>
            <w:tcW w:w="1320" w:type="dxa"/>
            <w:shd w:val="clear" w:color="auto" w:fill="auto"/>
            <w:vAlign w:val="center"/>
            <w:hideMark/>
          </w:tcPr>
          <w:p w14:paraId="7B8020A8" w14:textId="1C1790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7D71D087" w14:textId="7A0F96E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2133333,333</w:t>
            </w:r>
          </w:p>
        </w:tc>
        <w:tc>
          <w:tcPr>
            <w:tcW w:w="1666" w:type="dxa"/>
            <w:shd w:val="clear" w:color="auto" w:fill="auto"/>
            <w:vAlign w:val="center"/>
            <w:hideMark/>
          </w:tcPr>
          <w:p w14:paraId="1259C2DB" w14:textId="73B23A0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2560000</w:t>
            </w:r>
          </w:p>
        </w:tc>
        <w:tc>
          <w:tcPr>
            <w:tcW w:w="1666" w:type="dxa"/>
            <w:shd w:val="clear" w:color="auto" w:fill="auto"/>
            <w:vAlign w:val="center"/>
            <w:hideMark/>
          </w:tcPr>
          <w:p w14:paraId="1895101F" w14:textId="4917E46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3072000</w:t>
            </w:r>
          </w:p>
        </w:tc>
        <w:tc>
          <w:tcPr>
            <w:tcW w:w="1666" w:type="dxa"/>
            <w:shd w:val="clear" w:color="auto" w:fill="auto"/>
            <w:vAlign w:val="center"/>
            <w:hideMark/>
          </w:tcPr>
          <w:p w14:paraId="29983075" w14:textId="334767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3686400</w:t>
            </w:r>
          </w:p>
        </w:tc>
        <w:tc>
          <w:tcPr>
            <w:tcW w:w="1667" w:type="dxa"/>
            <w:shd w:val="clear" w:color="auto" w:fill="auto"/>
            <w:vAlign w:val="center"/>
            <w:hideMark/>
          </w:tcPr>
          <w:p w14:paraId="4E87BF03" w14:textId="53CB6E6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4423680</w:t>
            </w:r>
          </w:p>
        </w:tc>
      </w:tr>
      <w:tr w:rsidR="00E72CCD" w:rsidRPr="001A0CB8" w14:paraId="49826558" w14:textId="77777777" w:rsidTr="009E49EA">
        <w:trPr>
          <w:trHeight w:val="283"/>
        </w:trPr>
        <w:tc>
          <w:tcPr>
            <w:tcW w:w="709" w:type="dxa"/>
            <w:vMerge/>
            <w:hideMark/>
          </w:tcPr>
          <w:p w14:paraId="4974F42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6C8430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BBF635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852E29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ECC6AF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331507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5E8B5E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B9836F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33AE603" w14:textId="77777777" w:rsidTr="009E49EA">
        <w:trPr>
          <w:trHeight w:val="283"/>
        </w:trPr>
        <w:tc>
          <w:tcPr>
            <w:tcW w:w="709" w:type="dxa"/>
            <w:vMerge/>
            <w:hideMark/>
          </w:tcPr>
          <w:p w14:paraId="2A76CE4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AD4C73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проведених ремонтів МАФ, запланованих на рік</w:t>
            </w:r>
          </w:p>
        </w:tc>
        <w:tc>
          <w:tcPr>
            <w:tcW w:w="1320" w:type="dxa"/>
            <w:shd w:val="clear" w:color="auto" w:fill="auto"/>
            <w:vAlign w:val="center"/>
            <w:hideMark/>
          </w:tcPr>
          <w:p w14:paraId="3FEC97F9" w14:textId="4F4BFF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28F0E5C" w14:textId="1CCCE26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526D6A1" w14:textId="05BC33C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E04DE63" w14:textId="5BBF98A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BD47E91" w14:textId="20D6DA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2084B3B" w14:textId="19C3234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55864B05" w14:textId="77777777" w:rsidTr="009E49EA">
        <w:trPr>
          <w:trHeight w:val="283"/>
        </w:trPr>
        <w:tc>
          <w:tcPr>
            <w:tcW w:w="709" w:type="dxa"/>
            <w:vMerge w:val="restart"/>
            <w:shd w:val="clear" w:color="auto" w:fill="auto"/>
            <w:hideMark/>
          </w:tcPr>
          <w:p w14:paraId="0596B0D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7.10</w:t>
            </w:r>
          </w:p>
        </w:tc>
        <w:tc>
          <w:tcPr>
            <w:tcW w:w="5375" w:type="dxa"/>
            <w:shd w:val="clear" w:color="auto" w:fill="auto"/>
            <w:hideMark/>
          </w:tcPr>
          <w:p w14:paraId="010A36D2" w14:textId="3E9083EF"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К</w:t>
            </w:r>
            <w:r w:rsidRPr="001A0CB8">
              <w:rPr>
                <w:rFonts w:ascii="Times New Roman" w:eastAsia="Times New Roman" w:hAnsi="Times New Roman"/>
                <w:color w:val="000000"/>
                <w:sz w:val="20"/>
                <w:szCs w:val="20"/>
                <w:lang w:eastAsia="uk-UA"/>
              </w:rPr>
              <w:t>онтейнерн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майданчик</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для побутових відходів</w:t>
            </w:r>
          </w:p>
        </w:tc>
        <w:tc>
          <w:tcPr>
            <w:tcW w:w="1320" w:type="dxa"/>
            <w:shd w:val="clear" w:color="auto" w:fill="auto"/>
            <w:vAlign w:val="center"/>
            <w:hideMark/>
          </w:tcPr>
          <w:p w14:paraId="7FE5C82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D3D7C9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AE23A6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3E6363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1BA9E7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F5D335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478B9D1" w14:textId="77777777" w:rsidTr="009E49EA">
        <w:trPr>
          <w:trHeight w:val="283"/>
        </w:trPr>
        <w:tc>
          <w:tcPr>
            <w:tcW w:w="709" w:type="dxa"/>
            <w:vMerge/>
            <w:hideMark/>
          </w:tcPr>
          <w:p w14:paraId="1BF8D92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4B095C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756F960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4DAE84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D0EAB8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6D69CC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2485BC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CF5959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761F913" w14:textId="77777777" w:rsidTr="009E49EA">
        <w:trPr>
          <w:trHeight w:val="283"/>
        </w:trPr>
        <w:tc>
          <w:tcPr>
            <w:tcW w:w="709" w:type="dxa"/>
            <w:vMerge/>
            <w:hideMark/>
          </w:tcPr>
          <w:p w14:paraId="167D595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1D97DA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6FB74796" w14:textId="4A14949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65423B5A" w14:textId="2123645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30640</w:t>
            </w:r>
          </w:p>
        </w:tc>
        <w:tc>
          <w:tcPr>
            <w:tcW w:w="1666" w:type="dxa"/>
            <w:shd w:val="clear" w:color="auto" w:fill="auto"/>
            <w:vAlign w:val="center"/>
            <w:hideMark/>
          </w:tcPr>
          <w:p w14:paraId="38EBE142" w14:textId="62354D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36768</w:t>
            </w:r>
          </w:p>
        </w:tc>
        <w:tc>
          <w:tcPr>
            <w:tcW w:w="1666" w:type="dxa"/>
            <w:shd w:val="clear" w:color="auto" w:fill="auto"/>
            <w:vAlign w:val="center"/>
            <w:hideMark/>
          </w:tcPr>
          <w:p w14:paraId="4C2D7A97" w14:textId="49E11F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44121,6</w:t>
            </w:r>
          </w:p>
        </w:tc>
        <w:tc>
          <w:tcPr>
            <w:tcW w:w="1666" w:type="dxa"/>
            <w:shd w:val="clear" w:color="auto" w:fill="auto"/>
            <w:vAlign w:val="center"/>
            <w:hideMark/>
          </w:tcPr>
          <w:p w14:paraId="07C4D5FD" w14:textId="6633E8B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52945,92</w:t>
            </w:r>
          </w:p>
        </w:tc>
        <w:tc>
          <w:tcPr>
            <w:tcW w:w="1667" w:type="dxa"/>
            <w:shd w:val="clear" w:color="auto" w:fill="auto"/>
            <w:vAlign w:val="center"/>
            <w:hideMark/>
          </w:tcPr>
          <w:p w14:paraId="25520A4D" w14:textId="7E71C7A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63535,104</w:t>
            </w:r>
          </w:p>
        </w:tc>
      </w:tr>
      <w:tr w:rsidR="00E72CCD" w:rsidRPr="001A0CB8" w14:paraId="1C631362" w14:textId="77777777" w:rsidTr="009E49EA">
        <w:trPr>
          <w:trHeight w:val="283"/>
        </w:trPr>
        <w:tc>
          <w:tcPr>
            <w:tcW w:w="709" w:type="dxa"/>
            <w:vMerge/>
            <w:hideMark/>
          </w:tcPr>
          <w:p w14:paraId="649D243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B835BC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7964963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2E2B8E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EDD684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EF6B2F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93C0CF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2FCB114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2663624" w14:textId="77777777" w:rsidTr="009E49EA">
        <w:trPr>
          <w:trHeight w:val="283"/>
        </w:trPr>
        <w:tc>
          <w:tcPr>
            <w:tcW w:w="709" w:type="dxa"/>
            <w:vMerge/>
            <w:hideMark/>
          </w:tcPr>
          <w:p w14:paraId="1FEB65B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4AA633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контейнерних майданчиків для відходів, що потребують проведення ремонту</w:t>
            </w:r>
          </w:p>
        </w:tc>
        <w:tc>
          <w:tcPr>
            <w:tcW w:w="1320" w:type="dxa"/>
            <w:shd w:val="clear" w:color="auto" w:fill="auto"/>
            <w:vAlign w:val="center"/>
            <w:hideMark/>
          </w:tcPr>
          <w:p w14:paraId="37AD1C3C" w14:textId="5E701A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0720E8D1" w14:textId="7FE8AE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200</w:t>
            </w:r>
          </w:p>
        </w:tc>
        <w:tc>
          <w:tcPr>
            <w:tcW w:w="1666" w:type="dxa"/>
            <w:shd w:val="clear" w:color="auto" w:fill="auto"/>
            <w:vAlign w:val="center"/>
            <w:hideMark/>
          </w:tcPr>
          <w:p w14:paraId="14904430" w14:textId="3D3DFD4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200</w:t>
            </w:r>
          </w:p>
        </w:tc>
        <w:tc>
          <w:tcPr>
            <w:tcW w:w="1666" w:type="dxa"/>
            <w:shd w:val="clear" w:color="auto" w:fill="auto"/>
            <w:vAlign w:val="center"/>
            <w:hideMark/>
          </w:tcPr>
          <w:p w14:paraId="7D94A9FE" w14:textId="5FFF7D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200</w:t>
            </w:r>
          </w:p>
        </w:tc>
        <w:tc>
          <w:tcPr>
            <w:tcW w:w="1666" w:type="dxa"/>
            <w:shd w:val="clear" w:color="auto" w:fill="auto"/>
            <w:vAlign w:val="center"/>
            <w:hideMark/>
          </w:tcPr>
          <w:p w14:paraId="4B4A7D31" w14:textId="4BCEC7C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200</w:t>
            </w:r>
          </w:p>
        </w:tc>
        <w:tc>
          <w:tcPr>
            <w:tcW w:w="1667" w:type="dxa"/>
            <w:shd w:val="clear" w:color="auto" w:fill="auto"/>
            <w:vAlign w:val="center"/>
            <w:hideMark/>
          </w:tcPr>
          <w:p w14:paraId="03B1ADD3" w14:textId="17CD040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200</w:t>
            </w:r>
          </w:p>
        </w:tc>
      </w:tr>
      <w:tr w:rsidR="00E72CCD" w:rsidRPr="001A0CB8" w14:paraId="36FE65AD" w14:textId="77777777" w:rsidTr="009E49EA">
        <w:trPr>
          <w:trHeight w:val="283"/>
        </w:trPr>
        <w:tc>
          <w:tcPr>
            <w:tcW w:w="709" w:type="dxa"/>
            <w:vMerge/>
            <w:hideMark/>
          </w:tcPr>
          <w:p w14:paraId="3637EFA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AF194B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40E2E90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C1376E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1C489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BE7652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72131D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F80B07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8D9C21A" w14:textId="77777777" w:rsidTr="009E49EA">
        <w:trPr>
          <w:trHeight w:val="283"/>
        </w:trPr>
        <w:tc>
          <w:tcPr>
            <w:tcW w:w="709" w:type="dxa"/>
            <w:vMerge/>
            <w:hideMark/>
          </w:tcPr>
          <w:p w14:paraId="588F6A5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0EFC3A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проведення ремонту 1 контейнерного майданчика для відходів</w:t>
            </w:r>
          </w:p>
        </w:tc>
        <w:tc>
          <w:tcPr>
            <w:tcW w:w="1320" w:type="dxa"/>
            <w:shd w:val="clear" w:color="auto" w:fill="auto"/>
            <w:vAlign w:val="center"/>
            <w:hideMark/>
          </w:tcPr>
          <w:p w14:paraId="5930D586" w14:textId="7CD54AE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17C4DF2" w14:textId="3473C3F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153200</w:t>
            </w:r>
          </w:p>
        </w:tc>
        <w:tc>
          <w:tcPr>
            <w:tcW w:w="1666" w:type="dxa"/>
            <w:shd w:val="clear" w:color="auto" w:fill="auto"/>
            <w:vAlign w:val="center"/>
            <w:hideMark/>
          </w:tcPr>
          <w:p w14:paraId="58C715B4" w14:textId="77CBD94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183840</w:t>
            </w:r>
          </w:p>
        </w:tc>
        <w:tc>
          <w:tcPr>
            <w:tcW w:w="1666" w:type="dxa"/>
            <w:shd w:val="clear" w:color="auto" w:fill="auto"/>
            <w:vAlign w:val="center"/>
            <w:hideMark/>
          </w:tcPr>
          <w:p w14:paraId="68987D98" w14:textId="5ED8039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220608</w:t>
            </w:r>
          </w:p>
        </w:tc>
        <w:tc>
          <w:tcPr>
            <w:tcW w:w="1666" w:type="dxa"/>
            <w:shd w:val="clear" w:color="auto" w:fill="auto"/>
            <w:vAlign w:val="center"/>
            <w:hideMark/>
          </w:tcPr>
          <w:p w14:paraId="3D171CF1" w14:textId="5318D2C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264729,6</w:t>
            </w:r>
          </w:p>
        </w:tc>
        <w:tc>
          <w:tcPr>
            <w:tcW w:w="1667" w:type="dxa"/>
            <w:shd w:val="clear" w:color="auto" w:fill="auto"/>
            <w:vAlign w:val="center"/>
            <w:hideMark/>
          </w:tcPr>
          <w:p w14:paraId="3ABE1288" w14:textId="07C4F7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317675,52</w:t>
            </w:r>
          </w:p>
        </w:tc>
      </w:tr>
      <w:tr w:rsidR="00E72CCD" w:rsidRPr="001A0CB8" w14:paraId="0C430649" w14:textId="77777777" w:rsidTr="009E49EA">
        <w:trPr>
          <w:trHeight w:val="283"/>
        </w:trPr>
        <w:tc>
          <w:tcPr>
            <w:tcW w:w="709" w:type="dxa"/>
            <w:vMerge/>
            <w:hideMark/>
          </w:tcPr>
          <w:p w14:paraId="44F818F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CE38EE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40EF255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1775AC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AE29A0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23AC8B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4320E3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F57F44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693A387" w14:textId="77777777" w:rsidTr="009E49EA">
        <w:trPr>
          <w:trHeight w:val="283"/>
        </w:trPr>
        <w:tc>
          <w:tcPr>
            <w:tcW w:w="709" w:type="dxa"/>
            <w:vMerge/>
            <w:hideMark/>
          </w:tcPr>
          <w:p w14:paraId="0254E4B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DD794F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забезпечення проведення ремонту контейнерних майданчиків для відходів до кількості, що заплановано для проведення за Програмою</w:t>
            </w:r>
          </w:p>
        </w:tc>
        <w:tc>
          <w:tcPr>
            <w:tcW w:w="1320" w:type="dxa"/>
            <w:shd w:val="clear" w:color="auto" w:fill="auto"/>
            <w:vAlign w:val="center"/>
            <w:hideMark/>
          </w:tcPr>
          <w:p w14:paraId="227B19C2" w14:textId="61240E3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797F746" w14:textId="14A96A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w:t>
            </w:r>
          </w:p>
        </w:tc>
        <w:tc>
          <w:tcPr>
            <w:tcW w:w="1666" w:type="dxa"/>
            <w:shd w:val="clear" w:color="auto" w:fill="auto"/>
            <w:vAlign w:val="center"/>
            <w:hideMark/>
          </w:tcPr>
          <w:p w14:paraId="4BF6236D" w14:textId="1A57671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3CB9F520" w14:textId="631959B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44FD8F03" w14:textId="6E30C3E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w:t>
            </w:r>
          </w:p>
        </w:tc>
        <w:tc>
          <w:tcPr>
            <w:tcW w:w="1667" w:type="dxa"/>
            <w:shd w:val="clear" w:color="auto" w:fill="auto"/>
            <w:vAlign w:val="center"/>
            <w:hideMark/>
          </w:tcPr>
          <w:p w14:paraId="4E643D61" w14:textId="74F0D97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59FE482B" w14:textId="77777777" w:rsidTr="009E49EA">
        <w:trPr>
          <w:trHeight w:val="283"/>
        </w:trPr>
        <w:tc>
          <w:tcPr>
            <w:tcW w:w="709" w:type="dxa"/>
            <w:vMerge w:val="restart"/>
            <w:shd w:val="clear" w:color="auto" w:fill="auto"/>
            <w:hideMark/>
          </w:tcPr>
          <w:p w14:paraId="18F5647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7.11</w:t>
            </w:r>
          </w:p>
        </w:tc>
        <w:tc>
          <w:tcPr>
            <w:tcW w:w="5375" w:type="dxa"/>
            <w:shd w:val="clear" w:color="auto" w:fill="auto"/>
            <w:hideMark/>
          </w:tcPr>
          <w:p w14:paraId="191BC46F" w14:textId="69115426"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З</w:t>
            </w:r>
            <w:r w:rsidRPr="001A0CB8">
              <w:rPr>
                <w:rFonts w:ascii="Times New Roman" w:eastAsia="Times New Roman" w:hAnsi="Times New Roman"/>
                <w:color w:val="000000"/>
                <w:sz w:val="20"/>
                <w:szCs w:val="20"/>
                <w:lang w:eastAsia="uk-UA"/>
              </w:rPr>
              <w:t>упиночн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комплекс</w:t>
            </w:r>
            <w:r>
              <w:rPr>
                <w:rFonts w:ascii="Times New Roman" w:eastAsia="Times New Roman" w:hAnsi="Times New Roman"/>
                <w:color w:val="000000"/>
                <w:sz w:val="20"/>
                <w:szCs w:val="20"/>
                <w:lang w:eastAsia="uk-UA"/>
              </w:rPr>
              <w:t>и</w:t>
            </w:r>
            <w:r w:rsidRPr="001A0CB8">
              <w:rPr>
                <w:rFonts w:ascii="Times New Roman" w:eastAsia="Times New Roman" w:hAnsi="Times New Roman"/>
                <w:color w:val="000000"/>
                <w:sz w:val="20"/>
                <w:szCs w:val="20"/>
                <w:lang w:eastAsia="uk-UA"/>
              </w:rPr>
              <w:t xml:space="preserve"> (місц</w:t>
            </w:r>
            <w:r>
              <w:rPr>
                <w:rFonts w:ascii="Times New Roman" w:eastAsia="Times New Roman" w:hAnsi="Times New Roman"/>
                <w:color w:val="000000"/>
                <w:sz w:val="20"/>
                <w:szCs w:val="20"/>
                <w:lang w:eastAsia="uk-UA"/>
              </w:rPr>
              <w:t>я</w:t>
            </w:r>
            <w:r w:rsidRPr="001A0CB8">
              <w:rPr>
                <w:rFonts w:ascii="Times New Roman" w:eastAsia="Times New Roman" w:hAnsi="Times New Roman"/>
                <w:color w:val="000000"/>
                <w:sz w:val="20"/>
                <w:szCs w:val="20"/>
                <w:lang w:eastAsia="uk-UA"/>
              </w:rPr>
              <w:t xml:space="preserve"> висадки (посадки) пасажирів)</w:t>
            </w:r>
          </w:p>
        </w:tc>
        <w:tc>
          <w:tcPr>
            <w:tcW w:w="1320" w:type="dxa"/>
            <w:shd w:val="clear" w:color="auto" w:fill="auto"/>
            <w:vAlign w:val="center"/>
            <w:hideMark/>
          </w:tcPr>
          <w:p w14:paraId="594B875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193736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0BF717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B6FBDE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8D586E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2A473E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B87D908" w14:textId="77777777" w:rsidTr="009E49EA">
        <w:trPr>
          <w:trHeight w:val="283"/>
        </w:trPr>
        <w:tc>
          <w:tcPr>
            <w:tcW w:w="709" w:type="dxa"/>
            <w:vMerge/>
            <w:hideMark/>
          </w:tcPr>
          <w:p w14:paraId="0B2373C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A1CC70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D0BFA1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85EDB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FFD698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7C58CF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0BD0F4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FFF2DA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432562C" w14:textId="77777777" w:rsidTr="009E49EA">
        <w:trPr>
          <w:trHeight w:val="283"/>
        </w:trPr>
        <w:tc>
          <w:tcPr>
            <w:tcW w:w="709" w:type="dxa"/>
            <w:vMerge/>
            <w:hideMark/>
          </w:tcPr>
          <w:p w14:paraId="159DDA1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3C4FB3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16E79DFE" w14:textId="6696014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4EA4E7A6" w14:textId="217915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31000</w:t>
            </w:r>
          </w:p>
        </w:tc>
        <w:tc>
          <w:tcPr>
            <w:tcW w:w="1666" w:type="dxa"/>
            <w:shd w:val="clear" w:color="auto" w:fill="auto"/>
            <w:vAlign w:val="center"/>
            <w:hideMark/>
          </w:tcPr>
          <w:p w14:paraId="2757A4FF" w14:textId="5161603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37200</w:t>
            </w:r>
          </w:p>
        </w:tc>
        <w:tc>
          <w:tcPr>
            <w:tcW w:w="1666" w:type="dxa"/>
            <w:shd w:val="clear" w:color="auto" w:fill="auto"/>
            <w:vAlign w:val="center"/>
            <w:hideMark/>
          </w:tcPr>
          <w:p w14:paraId="68618E5F" w14:textId="63C642A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44640</w:t>
            </w:r>
          </w:p>
        </w:tc>
        <w:tc>
          <w:tcPr>
            <w:tcW w:w="1666" w:type="dxa"/>
            <w:shd w:val="clear" w:color="auto" w:fill="auto"/>
            <w:vAlign w:val="center"/>
            <w:hideMark/>
          </w:tcPr>
          <w:p w14:paraId="019FB426" w14:textId="7AE812C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53568</w:t>
            </w:r>
          </w:p>
        </w:tc>
        <w:tc>
          <w:tcPr>
            <w:tcW w:w="1667" w:type="dxa"/>
            <w:shd w:val="clear" w:color="auto" w:fill="auto"/>
            <w:vAlign w:val="center"/>
            <w:hideMark/>
          </w:tcPr>
          <w:p w14:paraId="66CEBCEA" w14:textId="263846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64281,6</w:t>
            </w:r>
          </w:p>
        </w:tc>
      </w:tr>
      <w:tr w:rsidR="00E72CCD" w:rsidRPr="001A0CB8" w14:paraId="23F1D92A" w14:textId="77777777" w:rsidTr="009E49EA">
        <w:trPr>
          <w:trHeight w:val="283"/>
        </w:trPr>
        <w:tc>
          <w:tcPr>
            <w:tcW w:w="709" w:type="dxa"/>
            <w:vMerge/>
            <w:hideMark/>
          </w:tcPr>
          <w:p w14:paraId="3A2089E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D5784C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718D13D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C3FFC1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DB80E6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90D306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07A97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2FD8C0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14D3F20" w14:textId="77777777" w:rsidTr="009E49EA">
        <w:trPr>
          <w:trHeight w:val="283"/>
        </w:trPr>
        <w:tc>
          <w:tcPr>
            <w:tcW w:w="709" w:type="dxa"/>
            <w:vMerge/>
            <w:hideMark/>
          </w:tcPr>
          <w:p w14:paraId="1024D3F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E4449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зупиночних комплексів, що потребують проведення ремонту</w:t>
            </w:r>
          </w:p>
        </w:tc>
        <w:tc>
          <w:tcPr>
            <w:tcW w:w="1320" w:type="dxa"/>
            <w:shd w:val="clear" w:color="auto" w:fill="auto"/>
            <w:vAlign w:val="center"/>
            <w:hideMark/>
          </w:tcPr>
          <w:p w14:paraId="2327D528" w14:textId="24FF2C8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4A292EE1" w14:textId="7686A00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28F8554A" w14:textId="5BAE0CC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59ECD2C5" w14:textId="61EB0FE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6D5EB611" w14:textId="332FD3C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7" w:type="dxa"/>
            <w:shd w:val="clear" w:color="auto" w:fill="auto"/>
            <w:vAlign w:val="center"/>
            <w:hideMark/>
          </w:tcPr>
          <w:p w14:paraId="657B9698" w14:textId="6894690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r>
      <w:tr w:rsidR="00E72CCD" w:rsidRPr="001A0CB8" w14:paraId="20836A0D" w14:textId="77777777" w:rsidTr="009E49EA">
        <w:trPr>
          <w:trHeight w:val="283"/>
        </w:trPr>
        <w:tc>
          <w:tcPr>
            <w:tcW w:w="709" w:type="dxa"/>
            <w:vMerge/>
            <w:hideMark/>
          </w:tcPr>
          <w:p w14:paraId="1B7B9CC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3A0BD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7DE5A5A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E11C4D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ABA95E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31662C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CD7BF7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BD9E06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A0FCD71" w14:textId="77777777" w:rsidTr="009E49EA">
        <w:trPr>
          <w:trHeight w:val="283"/>
        </w:trPr>
        <w:tc>
          <w:tcPr>
            <w:tcW w:w="709" w:type="dxa"/>
            <w:vMerge/>
            <w:hideMark/>
          </w:tcPr>
          <w:p w14:paraId="6C882DE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F55745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проведення ремонту 1 зупиночного комплексу</w:t>
            </w:r>
          </w:p>
        </w:tc>
        <w:tc>
          <w:tcPr>
            <w:tcW w:w="1320" w:type="dxa"/>
            <w:shd w:val="clear" w:color="auto" w:fill="auto"/>
            <w:vAlign w:val="center"/>
            <w:hideMark/>
          </w:tcPr>
          <w:p w14:paraId="4C5E33C2" w14:textId="621B2A9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54F46BBF" w14:textId="23B6CA4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620000</w:t>
            </w:r>
          </w:p>
        </w:tc>
        <w:tc>
          <w:tcPr>
            <w:tcW w:w="1666" w:type="dxa"/>
            <w:shd w:val="clear" w:color="auto" w:fill="auto"/>
            <w:vAlign w:val="center"/>
            <w:hideMark/>
          </w:tcPr>
          <w:p w14:paraId="3FD66929" w14:textId="25E198F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744000</w:t>
            </w:r>
          </w:p>
        </w:tc>
        <w:tc>
          <w:tcPr>
            <w:tcW w:w="1666" w:type="dxa"/>
            <w:shd w:val="clear" w:color="auto" w:fill="auto"/>
            <w:vAlign w:val="center"/>
            <w:hideMark/>
          </w:tcPr>
          <w:p w14:paraId="1F8D1D84" w14:textId="4067CFE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892800</w:t>
            </w:r>
          </w:p>
        </w:tc>
        <w:tc>
          <w:tcPr>
            <w:tcW w:w="1666" w:type="dxa"/>
            <w:shd w:val="clear" w:color="auto" w:fill="auto"/>
            <w:vAlign w:val="center"/>
            <w:hideMark/>
          </w:tcPr>
          <w:p w14:paraId="03B21FB5" w14:textId="2E1BBE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1071360</w:t>
            </w:r>
          </w:p>
        </w:tc>
        <w:tc>
          <w:tcPr>
            <w:tcW w:w="1667" w:type="dxa"/>
            <w:shd w:val="clear" w:color="auto" w:fill="auto"/>
            <w:vAlign w:val="center"/>
            <w:hideMark/>
          </w:tcPr>
          <w:p w14:paraId="6377128E" w14:textId="4960DE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1285632</w:t>
            </w:r>
          </w:p>
        </w:tc>
      </w:tr>
      <w:tr w:rsidR="00E72CCD" w:rsidRPr="001A0CB8" w14:paraId="0CE100C3" w14:textId="77777777" w:rsidTr="009E49EA">
        <w:trPr>
          <w:trHeight w:val="283"/>
        </w:trPr>
        <w:tc>
          <w:tcPr>
            <w:tcW w:w="709" w:type="dxa"/>
            <w:vMerge/>
            <w:hideMark/>
          </w:tcPr>
          <w:p w14:paraId="7B494B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5E468D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695F8D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278EF1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478C65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85D6C3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30D62C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394572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91A8A11" w14:textId="77777777" w:rsidTr="009E49EA">
        <w:trPr>
          <w:trHeight w:val="283"/>
        </w:trPr>
        <w:tc>
          <w:tcPr>
            <w:tcW w:w="709" w:type="dxa"/>
            <w:vMerge/>
            <w:hideMark/>
          </w:tcPr>
          <w:p w14:paraId="2EE7012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23CD2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Рівень готовності ремонту зупиночних комплексів, що заплановано для проведення на рік</w:t>
            </w:r>
          </w:p>
        </w:tc>
        <w:tc>
          <w:tcPr>
            <w:tcW w:w="1320" w:type="dxa"/>
            <w:shd w:val="clear" w:color="auto" w:fill="auto"/>
            <w:vAlign w:val="center"/>
            <w:hideMark/>
          </w:tcPr>
          <w:p w14:paraId="4B81E313" w14:textId="0A9CD99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0F139A0" w14:textId="38E2EB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13C9447" w14:textId="43CB7A4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C1149E0" w14:textId="4F09374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E4BE74C" w14:textId="7685A3C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20F52F0B" w14:textId="7E8754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C64CEEC" w14:textId="77777777" w:rsidTr="009E49EA">
        <w:trPr>
          <w:trHeight w:val="283"/>
        </w:trPr>
        <w:tc>
          <w:tcPr>
            <w:tcW w:w="709" w:type="dxa"/>
            <w:vMerge w:val="restart"/>
            <w:shd w:val="clear" w:color="auto" w:fill="auto"/>
            <w:hideMark/>
          </w:tcPr>
          <w:p w14:paraId="0A2F9C8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7.12</w:t>
            </w:r>
          </w:p>
        </w:tc>
        <w:tc>
          <w:tcPr>
            <w:tcW w:w="5375" w:type="dxa"/>
            <w:shd w:val="clear" w:color="auto" w:fill="auto"/>
            <w:hideMark/>
          </w:tcPr>
          <w:p w14:paraId="5F956FC3" w14:textId="63D65E83"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Д</w:t>
            </w:r>
            <w:r w:rsidRPr="001A0CB8">
              <w:rPr>
                <w:rFonts w:ascii="Times New Roman" w:eastAsia="Times New Roman" w:hAnsi="Times New Roman"/>
                <w:color w:val="000000"/>
                <w:sz w:val="20"/>
                <w:szCs w:val="20"/>
                <w:lang w:eastAsia="uk-UA"/>
              </w:rPr>
              <w:t>итяч</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та спортивн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майданчик</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02ED81E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C9E452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ECEC94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E0C5B8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B1FD6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F62CD2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C8EEEE0" w14:textId="77777777" w:rsidTr="009E49EA">
        <w:trPr>
          <w:trHeight w:val="283"/>
        </w:trPr>
        <w:tc>
          <w:tcPr>
            <w:tcW w:w="709" w:type="dxa"/>
            <w:vMerge/>
            <w:hideMark/>
          </w:tcPr>
          <w:p w14:paraId="1262FC7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A7D2F8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F966D3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E8E95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A4B987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1244D5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8B6F89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E6B7C5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B8E0C4B" w14:textId="77777777" w:rsidTr="009E49EA">
        <w:trPr>
          <w:trHeight w:val="283"/>
        </w:trPr>
        <w:tc>
          <w:tcPr>
            <w:tcW w:w="709" w:type="dxa"/>
            <w:vMerge/>
            <w:hideMark/>
          </w:tcPr>
          <w:p w14:paraId="026EE13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C2CCA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3631FC10" w14:textId="17E3B9C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369FB0AE" w14:textId="37E6023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32160</w:t>
            </w:r>
          </w:p>
        </w:tc>
        <w:tc>
          <w:tcPr>
            <w:tcW w:w="1666" w:type="dxa"/>
            <w:shd w:val="clear" w:color="auto" w:fill="auto"/>
            <w:vAlign w:val="center"/>
            <w:hideMark/>
          </w:tcPr>
          <w:p w14:paraId="2749C5E6" w14:textId="66E3C8C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38592</w:t>
            </w:r>
          </w:p>
        </w:tc>
        <w:tc>
          <w:tcPr>
            <w:tcW w:w="1666" w:type="dxa"/>
            <w:shd w:val="clear" w:color="auto" w:fill="auto"/>
            <w:vAlign w:val="center"/>
            <w:hideMark/>
          </w:tcPr>
          <w:p w14:paraId="5439D55B" w14:textId="6AB7050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46310,4</w:t>
            </w:r>
          </w:p>
        </w:tc>
        <w:tc>
          <w:tcPr>
            <w:tcW w:w="1666" w:type="dxa"/>
            <w:shd w:val="clear" w:color="auto" w:fill="auto"/>
            <w:vAlign w:val="center"/>
            <w:hideMark/>
          </w:tcPr>
          <w:p w14:paraId="49BAE4DE" w14:textId="172221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55572,48</w:t>
            </w:r>
          </w:p>
        </w:tc>
        <w:tc>
          <w:tcPr>
            <w:tcW w:w="1667" w:type="dxa"/>
            <w:shd w:val="clear" w:color="auto" w:fill="auto"/>
            <w:vAlign w:val="center"/>
            <w:hideMark/>
          </w:tcPr>
          <w:p w14:paraId="21EAE634" w14:textId="54E4FFD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66686,976</w:t>
            </w:r>
          </w:p>
        </w:tc>
      </w:tr>
      <w:tr w:rsidR="00E72CCD" w:rsidRPr="001A0CB8" w14:paraId="05CCB24E" w14:textId="77777777" w:rsidTr="009E49EA">
        <w:trPr>
          <w:trHeight w:val="283"/>
        </w:trPr>
        <w:tc>
          <w:tcPr>
            <w:tcW w:w="709" w:type="dxa"/>
            <w:vMerge/>
            <w:hideMark/>
          </w:tcPr>
          <w:p w14:paraId="237A63F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9593EC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5FCA99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A65621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E702D2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07FDD5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45B661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1675FA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B031ACF" w14:textId="77777777" w:rsidTr="009E49EA">
        <w:trPr>
          <w:trHeight w:val="283"/>
        </w:trPr>
        <w:tc>
          <w:tcPr>
            <w:tcW w:w="709" w:type="dxa"/>
            <w:vMerge/>
            <w:hideMark/>
          </w:tcPr>
          <w:p w14:paraId="18E115C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E0C688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Кількість спортивно-ігрових майданчиків, що планується </w:t>
            </w:r>
            <w:proofErr w:type="spellStart"/>
            <w:r w:rsidRPr="001A0CB8">
              <w:rPr>
                <w:rFonts w:ascii="Times New Roman" w:eastAsia="Times New Roman" w:hAnsi="Times New Roman"/>
                <w:color w:val="000000"/>
                <w:sz w:val="20"/>
                <w:szCs w:val="20"/>
                <w:lang w:eastAsia="uk-UA"/>
              </w:rPr>
              <w:t>капітально</w:t>
            </w:r>
            <w:proofErr w:type="spellEnd"/>
            <w:r w:rsidRPr="001A0CB8">
              <w:rPr>
                <w:rFonts w:ascii="Times New Roman" w:eastAsia="Times New Roman" w:hAnsi="Times New Roman"/>
                <w:color w:val="000000"/>
                <w:sz w:val="20"/>
                <w:szCs w:val="20"/>
                <w:lang w:eastAsia="uk-UA"/>
              </w:rPr>
              <w:t xml:space="preserve"> відремонтувати</w:t>
            </w:r>
          </w:p>
        </w:tc>
        <w:tc>
          <w:tcPr>
            <w:tcW w:w="1320" w:type="dxa"/>
            <w:shd w:val="clear" w:color="auto" w:fill="auto"/>
            <w:vAlign w:val="center"/>
            <w:hideMark/>
          </w:tcPr>
          <w:p w14:paraId="0D12CD9A" w14:textId="4CEAC4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25663628" w14:textId="4F7F447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5D38729F" w14:textId="7E077A8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599232A6" w14:textId="6614A20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58ADF1EE" w14:textId="3E8987B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7" w:type="dxa"/>
            <w:shd w:val="clear" w:color="auto" w:fill="auto"/>
            <w:vAlign w:val="center"/>
            <w:hideMark/>
          </w:tcPr>
          <w:p w14:paraId="24271952" w14:textId="7353E36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r>
      <w:tr w:rsidR="00E72CCD" w:rsidRPr="001A0CB8" w14:paraId="7943AE13" w14:textId="77777777" w:rsidTr="009E49EA">
        <w:trPr>
          <w:trHeight w:val="283"/>
        </w:trPr>
        <w:tc>
          <w:tcPr>
            <w:tcW w:w="709" w:type="dxa"/>
            <w:vMerge/>
            <w:hideMark/>
          </w:tcPr>
          <w:p w14:paraId="11283DA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D13FC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9896E0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84F7C4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C5F994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A88A27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6CEAA3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6164F62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9541137" w14:textId="77777777" w:rsidTr="009E49EA">
        <w:trPr>
          <w:trHeight w:val="283"/>
        </w:trPr>
        <w:tc>
          <w:tcPr>
            <w:tcW w:w="709" w:type="dxa"/>
            <w:vMerge/>
            <w:hideMark/>
          </w:tcPr>
          <w:p w14:paraId="3479F76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615F96C" w14:textId="453A09DB"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ремонт одного спортивно-ігрового майданчик</w:t>
            </w:r>
            <w:r>
              <w:rPr>
                <w:rFonts w:ascii="Times New Roman" w:eastAsia="Times New Roman" w:hAnsi="Times New Roman"/>
                <w:color w:val="000000"/>
                <w:sz w:val="20"/>
                <w:szCs w:val="20"/>
                <w:lang w:eastAsia="uk-UA"/>
              </w:rPr>
              <w:t>а</w:t>
            </w:r>
          </w:p>
        </w:tc>
        <w:tc>
          <w:tcPr>
            <w:tcW w:w="1320" w:type="dxa"/>
            <w:shd w:val="clear" w:color="auto" w:fill="auto"/>
            <w:vAlign w:val="center"/>
            <w:hideMark/>
          </w:tcPr>
          <w:p w14:paraId="540E827E" w14:textId="58B0F67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BB108F2" w14:textId="720FB70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804000</w:t>
            </w:r>
          </w:p>
        </w:tc>
        <w:tc>
          <w:tcPr>
            <w:tcW w:w="1666" w:type="dxa"/>
            <w:shd w:val="clear" w:color="auto" w:fill="auto"/>
            <w:vAlign w:val="center"/>
            <w:hideMark/>
          </w:tcPr>
          <w:p w14:paraId="61B0F857" w14:textId="53A3AC6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964800</w:t>
            </w:r>
          </w:p>
        </w:tc>
        <w:tc>
          <w:tcPr>
            <w:tcW w:w="1666" w:type="dxa"/>
            <w:shd w:val="clear" w:color="auto" w:fill="auto"/>
            <w:vAlign w:val="center"/>
            <w:hideMark/>
          </w:tcPr>
          <w:p w14:paraId="5D3405EF" w14:textId="7E6ED29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1157760</w:t>
            </w:r>
          </w:p>
        </w:tc>
        <w:tc>
          <w:tcPr>
            <w:tcW w:w="1666" w:type="dxa"/>
            <w:shd w:val="clear" w:color="auto" w:fill="auto"/>
            <w:vAlign w:val="center"/>
            <w:hideMark/>
          </w:tcPr>
          <w:p w14:paraId="2FD483FB" w14:textId="1264355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1389312</w:t>
            </w:r>
          </w:p>
        </w:tc>
        <w:tc>
          <w:tcPr>
            <w:tcW w:w="1667" w:type="dxa"/>
            <w:shd w:val="clear" w:color="auto" w:fill="auto"/>
            <w:vAlign w:val="center"/>
            <w:hideMark/>
          </w:tcPr>
          <w:p w14:paraId="06D80C14" w14:textId="21DD6D7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1667174,4</w:t>
            </w:r>
          </w:p>
        </w:tc>
      </w:tr>
      <w:tr w:rsidR="00E72CCD" w:rsidRPr="001A0CB8" w14:paraId="3F7966CA" w14:textId="77777777" w:rsidTr="009E49EA">
        <w:trPr>
          <w:trHeight w:val="283"/>
        </w:trPr>
        <w:tc>
          <w:tcPr>
            <w:tcW w:w="709" w:type="dxa"/>
            <w:vMerge/>
            <w:hideMark/>
          </w:tcPr>
          <w:p w14:paraId="19253C6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8C0C7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4BC64C0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15E8CF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353C2D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F659DE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8674F9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E65B91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7ABF12C" w14:textId="77777777" w:rsidTr="009E49EA">
        <w:trPr>
          <w:trHeight w:val="283"/>
        </w:trPr>
        <w:tc>
          <w:tcPr>
            <w:tcW w:w="709" w:type="dxa"/>
            <w:vMerge/>
            <w:hideMark/>
          </w:tcPr>
          <w:p w14:paraId="2F6934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06E93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відремонтованих спортивно-ігрових майданчиків, до тих, що потребують ремонту</w:t>
            </w:r>
          </w:p>
        </w:tc>
        <w:tc>
          <w:tcPr>
            <w:tcW w:w="1320" w:type="dxa"/>
            <w:shd w:val="clear" w:color="auto" w:fill="auto"/>
            <w:vAlign w:val="center"/>
            <w:hideMark/>
          </w:tcPr>
          <w:p w14:paraId="0E2E055A" w14:textId="75B6BD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169018DA" w14:textId="48A3E69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1161DCA" w14:textId="44E80EC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881A9DF" w14:textId="068A665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15EA188" w14:textId="2F9DB4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667D03A" w14:textId="48819E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2EB005EB" w14:textId="77777777" w:rsidTr="009E49EA">
        <w:trPr>
          <w:trHeight w:val="283"/>
        </w:trPr>
        <w:tc>
          <w:tcPr>
            <w:tcW w:w="709" w:type="dxa"/>
            <w:vMerge/>
            <w:hideMark/>
          </w:tcPr>
          <w:p w14:paraId="7A50165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D764DB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Рівень готовності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на ремонт спортивно-ігрових майданчиків</w:t>
            </w:r>
          </w:p>
        </w:tc>
        <w:tc>
          <w:tcPr>
            <w:tcW w:w="1320" w:type="dxa"/>
            <w:shd w:val="clear" w:color="auto" w:fill="auto"/>
            <w:vAlign w:val="center"/>
            <w:hideMark/>
          </w:tcPr>
          <w:p w14:paraId="6E904935" w14:textId="4F1991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0556D77" w14:textId="75FB1FE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85547C5" w14:textId="29EDBD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AAF2CBA" w14:textId="4DC6EB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D53C573" w14:textId="1FF2E59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61CA7324" w14:textId="2B283F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1EDC06D" w14:textId="77777777" w:rsidTr="009E49EA">
        <w:trPr>
          <w:trHeight w:val="283"/>
        </w:trPr>
        <w:tc>
          <w:tcPr>
            <w:tcW w:w="709" w:type="dxa"/>
            <w:vMerge w:val="restart"/>
            <w:shd w:val="clear" w:color="auto" w:fill="auto"/>
            <w:hideMark/>
          </w:tcPr>
          <w:p w14:paraId="31DFDA0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7.13</w:t>
            </w:r>
          </w:p>
        </w:tc>
        <w:tc>
          <w:tcPr>
            <w:tcW w:w="5375" w:type="dxa"/>
            <w:shd w:val="clear" w:color="auto" w:fill="auto"/>
            <w:hideMark/>
          </w:tcPr>
          <w:p w14:paraId="73BCB162" w14:textId="348F1137"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П</w:t>
            </w:r>
            <w:r w:rsidRPr="001A0CB8">
              <w:rPr>
                <w:rFonts w:ascii="Times New Roman" w:eastAsia="Times New Roman" w:hAnsi="Times New Roman"/>
                <w:color w:val="000000"/>
                <w:sz w:val="20"/>
                <w:szCs w:val="20"/>
                <w:lang w:eastAsia="uk-UA"/>
              </w:rPr>
              <w:t>ідпірн</w:t>
            </w:r>
            <w:r>
              <w:rPr>
                <w:rFonts w:ascii="Times New Roman" w:eastAsia="Times New Roman" w:hAnsi="Times New Roman"/>
                <w:color w:val="000000"/>
                <w:sz w:val="20"/>
                <w:szCs w:val="20"/>
                <w:lang w:eastAsia="uk-UA"/>
              </w:rPr>
              <w:t>і</w:t>
            </w:r>
            <w:r w:rsidRPr="001A0CB8">
              <w:rPr>
                <w:rFonts w:ascii="Times New Roman" w:eastAsia="Times New Roman" w:hAnsi="Times New Roman"/>
                <w:color w:val="000000"/>
                <w:sz w:val="20"/>
                <w:szCs w:val="20"/>
                <w:lang w:eastAsia="uk-UA"/>
              </w:rPr>
              <w:t xml:space="preserve"> стінк</w:t>
            </w:r>
            <w:r>
              <w:rPr>
                <w:rFonts w:ascii="Times New Roman" w:eastAsia="Times New Roman" w:hAnsi="Times New Roman"/>
                <w:color w:val="000000"/>
                <w:sz w:val="20"/>
                <w:szCs w:val="20"/>
                <w:lang w:eastAsia="uk-UA"/>
              </w:rPr>
              <w:t>и</w:t>
            </w:r>
          </w:p>
        </w:tc>
        <w:tc>
          <w:tcPr>
            <w:tcW w:w="1320" w:type="dxa"/>
            <w:shd w:val="clear" w:color="auto" w:fill="auto"/>
            <w:vAlign w:val="center"/>
            <w:hideMark/>
          </w:tcPr>
          <w:p w14:paraId="28EDF13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B4AB08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B6403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6E98C3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8B42EB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36FC53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5437C64" w14:textId="77777777" w:rsidTr="009E49EA">
        <w:trPr>
          <w:trHeight w:val="283"/>
        </w:trPr>
        <w:tc>
          <w:tcPr>
            <w:tcW w:w="709" w:type="dxa"/>
            <w:vMerge/>
            <w:hideMark/>
          </w:tcPr>
          <w:p w14:paraId="18FBC93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E636F5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17B25E9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0E319A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35CC76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959C3A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3B3E1B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6E61F1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34574C3" w14:textId="77777777" w:rsidTr="009E49EA">
        <w:trPr>
          <w:trHeight w:val="283"/>
        </w:trPr>
        <w:tc>
          <w:tcPr>
            <w:tcW w:w="709" w:type="dxa"/>
            <w:vMerge/>
            <w:hideMark/>
          </w:tcPr>
          <w:p w14:paraId="5907C34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9DC129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2AC174AF" w14:textId="3D15B4C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5AA62AE6" w14:textId="118B194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10000</w:t>
            </w:r>
          </w:p>
        </w:tc>
        <w:tc>
          <w:tcPr>
            <w:tcW w:w="1666" w:type="dxa"/>
            <w:shd w:val="clear" w:color="auto" w:fill="auto"/>
            <w:vAlign w:val="center"/>
            <w:hideMark/>
          </w:tcPr>
          <w:p w14:paraId="33C8A4C7" w14:textId="79E1E91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6000</w:t>
            </w:r>
          </w:p>
        </w:tc>
        <w:tc>
          <w:tcPr>
            <w:tcW w:w="1666" w:type="dxa"/>
            <w:shd w:val="clear" w:color="auto" w:fill="auto"/>
            <w:vAlign w:val="center"/>
            <w:hideMark/>
          </w:tcPr>
          <w:p w14:paraId="33663D5C" w14:textId="4D6B0F3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7200</w:t>
            </w:r>
          </w:p>
        </w:tc>
        <w:tc>
          <w:tcPr>
            <w:tcW w:w="1666" w:type="dxa"/>
            <w:shd w:val="clear" w:color="auto" w:fill="auto"/>
            <w:vAlign w:val="center"/>
            <w:hideMark/>
          </w:tcPr>
          <w:p w14:paraId="744CCECE" w14:textId="3023AEC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8640</w:t>
            </w:r>
          </w:p>
        </w:tc>
        <w:tc>
          <w:tcPr>
            <w:tcW w:w="1667" w:type="dxa"/>
            <w:shd w:val="clear" w:color="auto" w:fill="auto"/>
            <w:vAlign w:val="center"/>
            <w:hideMark/>
          </w:tcPr>
          <w:p w14:paraId="41A6B39D" w14:textId="6207D0C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10368</w:t>
            </w:r>
          </w:p>
        </w:tc>
      </w:tr>
      <w:tr w:rsidR="00E72CCD" w:rsidRPr="001A0CB8" w14:paraId="3142D8B7" w14:textId="77777777" w:rsidTr="009E49EA">
        <w:trPr>
          <w:trHeight w:val="283"/>
        </w:trPr>
        <w:tc>
          <w:tcPr>
            <w:tcW w:w="709" w:type="dxa"/>
            <w:vMerge/>
            <w:hideMark/>
          </w:tcPr>
          <w:p w14:paraId="0A9D37C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C72A0F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649525D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8D9F00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BDA934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B5147B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83801A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7A35D6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2BAC1F2" w14:textId="77777777" w:rsidTr="009E49EA">
        <w:trPr>
          <w:trHeight w:val="283"/>
        </w:trPr>
        <w:tc>
          <w:tcPr>
            <w:tcW w:w="709" w:type="dxa"/>
            <w:vMerge/>
            <w:hideMark/>
          </w:tcPr>
          <w:p w14:paraId="6C80A2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DF8F0A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підпірних стін, на яких виконується ремонт</w:t>
            </w:r>
          </w:p>
        </w:tc>
        <w:tc>
          <w:tcPr>
            <w:tcW w:w="1320" w:type="dxa"/>
            <w:shd w:val="clear" w:color="auto" w:fill="auto"/>
            <w:vAlign w:val="center"/>
            <w:hideMark/>
          </w:tcPr>
          <w:p w14:paraId="72358B3D" w14:textId="5F8FFA1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0B2B8911" w14:textId="6205CE1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w:t>
            </w:r>
          </w:p>
        </w:tc>
        <w:tc>
          <w:tcPr>
            <w:tcW w:w="1666" w:type="dxa"/>
            <w:shd w:val="clear" w:color="auto" w:fill="auto"/>
            <w:vAlign w:val="center"/>
            <w:hideMark/>
          </w:tcPr>
          <w:p w14:paraId="203605DA" w14:textId="376C017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w:t>
            </w:r>
          </w:p>
        </w:tc>
        <w:tc>
          <w:tcPr>
            <w:tcW w:w="1666" w:type="dxa"/>
            <w:shd w:val="clear" w:color="auto" w:fill="auto"/>
            <w:vAlign w:val="center"/>
            <w:hideMark/>
          </w:tcPr>
          <w:p w14:paraId="538B4A45" w14:textId="2EFF024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w:t>
            </w:r>
          </w:p>
        </w:tc>
        <w:tc>
          <w:tcPr>
            <w:tcW w:w="1666" w:type="dxa"/>
            <w:shd w:val="clear" w:color="auto" w:fill="auto"/>
            <w:vAlign w:val="center"/>
            <w:hideMark/>
          </w:tcPr>
          <w:p w14:paraId="21AD1D3F" w14:textId="1A5DD7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w:t>
            </w:r>
          </w:p>
        </w:tc>
        <w:tc>
          <w:tcPr>
            <w:tcW w:w="1667" w:type="dxa"/>
            <w:shd w:val="clear" w:color="auto" w:fill="auto"/>
            <w:vAlign w:val="center"/>
            <w:hideMark/>
          </w:tcPr>
          <w:p w14:paraId="0947CE1C" w14:textId="5FFDDDC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w:t>
            </w:r>
          </w:p>
        </w:tc>
      </w:tr>
      <w:tr w:rsidR="00E72CCD" w:rsidRPr="001A0CB8" w14:paraId="048F3CB2" w14:textId="77777777" w:rsidTr="009E49EA">
        <w:trPr>
          <w:trHeight w:val="283"/>
        </w:trPr>
        <w:tc>
          <w:tcPr>
            <w:tcW w:w="709" w:type="dxa"/>
            <w:vMerge/>
            <w:hideMark/>
          </w:tcPr>
          <w:p w14:paraId="71AF161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4F02F0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6D48E6F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0D0D61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6B1F3B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3DF98A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3EF60E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16681D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31AB016" w14:textId="77777777" w:rsidTr="009E49EA">
        <w:trPr>
          <w:trHeight w:val="283"/>
        </w:trPr>
        <w:tc>
          <w:tcPr>
            <w:tcW w:w="709" w:type="dxa"/>
            <w:vMerge/>
            <w:hideMark/>
          </w:tcPr>
          <w:p w14:paraId="06181F4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673C8F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ремонт однієї підпірної стінки</w:t>
            </w:r>
          </w:p>
        </w:tc>
        <w:tc>
          <w:tcPr>
            <w:tcW w:w="1320" w:type="dxa"/>
            <w:shd w:val="clear" w:color="auto" w:fill="auto"/>
            <w:vAlign w:val="center"/>
            <w:hideMark/>
          </w:tcPr>
          <w:p w14:paraId="02F2A3F3" w14:textId="69B024A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3188556E" w14:textId="1FFC500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1666666,667</w:t>
            </w:r>
          </w:p>
        </w:tc>
        <w:tc>
          <w:tcPr>
            <w:tcW w:w="1666" w:type="dxa"/>
            <w:shd w:val="clear" w:color="auto" w:fill="auto"/>
            <w:vAlign w:val="center"/>
            <w:hideMark/>
          </w:tcPr>
          <w:p w14:paraId="5642209F" w14:textId="777301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1200000</w:t>
            </w:r>
          </w:p>
        </w:tc>
        <w:tc>
          <w:tcPr>
            <w:tcW w:w="1666" w:type="dxa"/>
            <w:shd w:val="clear" w:color="auto" w:fill="auto"/>
            <w:vAlign w:val="center"/>
            <w:hideMark/>
          </w:tcPr>
          <w:p w14:paraId="41EA656E" w14:textId="30A0F19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1440000</w:t>
            </w:r>
          </w:p>
        </w:tc>
        <w:tc>
          <w:tcPr>
            <w:tcW w:w="1666" w:type="dxa"/>
            <w:shd w:val="clear" w:color="auto" w:fill="auto"/>
            <w:vAlign w:val="center"/>
            <w:hideMark/>
          </w:tcPr>
          <w:p w14:paraId="5841F57E" w14:textId="2B03F2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1728000</w:t>
            </w:r>
          </w:p>
        </w:tc>
        <w:tc>
          <w:tcPr>
            <w:tcW w:w="1667" w:type="dxa"/>
            <w:shd w:val="clear" w:color="auto" w:fill="auto"/>
            <w:vAlign w:val="center"/>
            <w:hideMark/>
          </w:tcPr>
          <w:p w14:paraId="7573B604" w14:textId="02944E4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2073600</w:t>
            </w:r>
          </w:p>
        </w:tc>
      </w:tr>
      <w:tr w:rsidR="00E72CCD" w:rsidRPr="001A0CB8" w14:paraId="1F854DF4" w14:textId="77777777" w:rsidTr="009E49EA">
        <w:trPr>
          <w:trHeight w:val="283"/>
        </w:trPr>
        <w:tc>
          <w:tcPr>
            <w:tcW w:w="709" w:type="dxa"/>
            <w:vMerge/>
            <w:hideMark/>
          </w:tcPr>
          <w:p w14:paraId="61E226E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FBC0A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441A210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972E8E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85CF4E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12D05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72EA02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02C375A8"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B357280" w14:textId="77777777" w:rsidTr="009E49EA">
        <w:trPr>
          <w:trHeight w:val="283"/>
        </w:trPr>
        <w:tc>
          <w:tcPr>
            <w:tcW w:w="709" w:type="dxa"/>
            <w:vMerge/>
            <w:hideMark/>
          </w:tcPr>
          <w:p w14:paraId="580C4BA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ABF377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підпірних стін, що </w:t>
            </w:r>
            <w:proofErr w:type="spellStart"/>
            <w:r w:rsidRPr="001A0CB8">
              <w:rPr>
                <w:rFonts w:ascii="Times New Roman" w:eastAsia="Times New Roman" w:hAnsi="Times New Roman"/>
                <w:color w:val="000000"/>
                <w:sz w:val="20"/>
                <w:szCs w:val="20"/>
                <w:lang w:eastAsia="uk-UA"/>
              </w:rPr>
              <w:t>капітально</w:t>
            </w:r>
            <w:proofErr w:type="spellEnd"/>
            <w:r w:rsidRPr="001A0CB8">
              <w:rPr>
                <w:rFonts w:ascii="Times New Roman" w:eastAsia="Times New Roman" w:hAnsi="Times New Roman"/>
                <w:color w:val="000000"/>
                <w:sz w:val="20"/>
                <w:szCs w:val="20"/>
                <w:lang w:eastAsia="uk-UA"/>
              </w:rPr>
              <w:t xml:space="preserve"> відремонтовано до тих, що потребують  ремонту</w:t>
            </w:r>
          </w:p>
        </w:tc>
        <w:tc>
          <w:tcPr>
            <w:tcW w:w="1320" w:type="dxa"/>
            <w:shd w:val="clear" w:color="auto" w:fill="auto"/>
            <w:vAlign w:val="center"/>
            <w:hideMark/>
          </w:tcPr>
          <w:p w14:paraId="44C06684" w14:textId="49A6FC6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429A0F5" w14:textId="275AC73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C10AA06" w14:textId="097F140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6578BE9" w14:textId="10CDFFC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79F3A7D" w14:textId="2EFEEAF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3293CD3D" w14:textId="217A42F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97C0E50" w14:textId="77777777" w:rsidTr="009E49EA">
        <w:trPr>
          <w:trHeight w:val="283"/>
        </w:trPr>
        <w:tc>
          <w:tcPr>
            <w:tcW w:w="709" w:type="dxa"/>
            <w:vMerge/>
            <w:hideMark/>
          </w:tcPr>
          <w:p w14:paraId="7C76946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C292A9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Рівень готовності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на ремонт підпірних стінок</w:t>
            </w:r>
          </w:p>
        </w:tc>
        <w:tc>
          <w:tcPr>
            <w:tcW w:w="1320" w:type="dxa"/>
            <w:shd w:val="clear" w:color="auto" w:fill="auto"/>
            <w:vAlign w:val="center"/>
            <w:hideMark/>
          </w:tcPr>
          <w:p w14:paraId="02538241" w14:textId="46D2A1A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8B8AF49" w14:textId="738B57D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0295BCA" w14:textId="57C8162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DB31DD1" w14:textId="775071D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B8B8EB4" w14:textId="3C252D4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23EE5693" w14:textId="3A9161A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697D8288" w14:textId="77777777" w:rsidTr="009E49EA">
        <w:trPr>
          <w:trHeight w:val="283"/>
        </w:trPr>
        <w:tc>
          <w:tcPr>
            <w:tcW w:w="709" w:type="dxa"/>
            <w:vMerge w:val="restart"/>
            <w:shd w:val="clear" w:color="auto" w:fill="auto"/>
            <w:hideMark/>
          </w:tcPr>
          <w:p w14:paraId="773DBC6B" w14:textId="12F7E0C6"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6725F4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Відновлення благоустрою після проведення ремонтних робіт на інженерних комунікаціях, виконавця яких не встановлено</w:t>
            </w:r>
          </w:p>
        </w:tc>
        <w:tc>
          <w:tcPr>
            <w:tcW w:w="1320" w:type="dxa"/>
            <w:shd w:val="clear" w:color="auto" w:fill="auto"/>
            <w:vAlign w:val="center"/>
            <w:hideMark/>
          </w:tcPr>
          <w:p w14:paraId="3CBD7A1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C0080C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A59C27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085229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E8D0E3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4681F1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001D39E" w14:textId="77777777" w:rsidTr="009E49EA">
        <w:trPr>
          <w:trHeight w:val="283"/>
        </w:trPr>
        <w:tc>
          <w:tcPr>
            <w:tcW w:w="709" w:type="dxa"/>
            <w:vMerge/>
            <w:hideMark/>
          </w:tcPr>
          <w:p w14:paraId="0F0578B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FF3FD9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E55255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385272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63C131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9B5CA0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E14328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7E24F1C"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099D379" w14:textId="77777777" w:rsidTr="009E49EA">
        <w:trPr>
          <w:trHeight w:val="283"/>
        </w:trPr>
        <w:tc>
          <w:tcPr>
            <w:tcW w:w="709" w:type="dxa"/>
            <w:vMerge/>
            <w:hideMark/>
          </w:tcPr>
          <w:p w14:paraId="2120245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91F3CE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6E704A33" w14:textId="5FE3760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64DB7006" w14:textId="34BEC28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2500</w:t>
            </w:r>
          </w:p>
        </w:tc>
        <w:tc>
          <w:tcPr>
            <w:tcW w:w="1666" w:type="dxa"/>
            <w:shd w:val="clear" w:color="auto" w:fill="auto"/>
            <w:vAlign w:val="center"/>
            <w:hideMark/>
          </w:tcPr>
          <w:p w14:paraId="51658CCA" w14:textId="2FDC84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3000</w:t>
            </w:r>
          </w:p>
        </w:tc>
        <w:tc>
          <w:tcPr>
            <w:tcW w:w="1666" w:type="dxa"/>
            <w:shd w:val="clear" w:color="auto" w:fill="auto"/>
            <w:vAlign w:val="center"/>
            <w:hideMark/>
          </w:tcPr>
          <w:p w14:paraId="3FD70FD4" w14:textId="3DE755E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3600</w:t>
            </w:r>
          </w:p>
        </w:tc>
        <w:tc>
          <w:tcPr>
            <w:tcW w:w="1666" w:type="dxa"/>
            <w:shd w:val="clear" w:color="auto" w:fill="auto"/>
            <w:vAlign w:val="center"/>
            <w:hideMark/>
          </w:tcPr>
          <w:p w14:paraId="388707D1" w14:textId="4FEBE76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4320</w:t>
            </w:r>
          </w:p>
        </w:tc>
        <w:tc>
          <w:tcPr>
            <w:tcW w:w="1667" w:type="dxa"/>
            <w:shd w:val="clear" w:color="auto" w:fill="auto"/>
            <w:vAlign w:val="center"/>
            <w:hideMark/>
          </w:tcPr>
          <w:p w14:paraId="2F43A190" w14:textId="7E21316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5184</w:t>
            </w:r>
          </w:p>
        </w:tc>
      </w:tr>
      <w:tr w:rsidR="00E72CCD" w:rsidRPr="001A0CB8" w14:paraId="5081E87D" w14:textId="77777777" w:rsidTr="009E49EA">
        <w:trPr>
          <w:trHeight w:val="283"/>
        </w:trPr>
        <w:tc>
          <w:tcPr>
            <w:tcW w:w="709" w:type="dxa"/>
            <w:vMerge/>
            <w:hideMark/>
          </w:tcPr>
          <w:p w14:paraId="3852B1B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778440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3BD74B4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D7021E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1D2B5A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B907E3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1480CE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423E7D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6447790D" w14:textId="77777777" w:rsidTr="009E49EA">
        <w:trPr>
          <w:trHeight w:val="283"/>
        </w:trPr>
        <w:tc>
          <w:tcPr>
            <w:tcW w:w="709" w:type="dxa"/>
            <w:vMerge/>
            <w:hideMark/>
          </w:tcPr>
          <w:p w14:paraId="22C0E4E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D19E4B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Загальна кількість об’єктів, що потребують відновлення</w:t>
            </w:r>
          </w:p>
        </w:tc>
        <w:tc>
          <w:tcPr>
            <w:tcW w:w="1320" w:type="dxa"/>
            <w:shd w:val="clear" w:color="auto" w:fill="auto"/>
            <w:vAlign w:val="center"/>
            <w:hideMark/>
          </w:tcPr>
          <w:p w14:paraId="4568B4F9" w14:textId="1D477D2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5CF38288" w14:textId="21A19B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04E37F97" w14:textId="3EBBD61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26A271B7" w14:textId="68E54EE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6" w:type="dxa"/>
            <w:shd w:val="clear" w:color="auto" w:fill="auto"/>
            <w:vAlign w:val="center"/>
            <w:hideMark/>
          </w:tcPr>
          <w:p w14:paraId="40F13340" w14:textId="536C8A8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c>
          <w:tcPr>
            <w:tcW w:w="1667" w:type="dxa"/>
            <w:shd w:val="clear" w:color="auto" w:fill="auto"/>
            <w:vAlign w:val="center"/>
            <w:hideMark/>
          </w:tcPr>
          <w:p w14:paraId="0047F9D1" w14:textId="515462C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w:t>
            </w:r>
          </w:p>
        </w:tc>
      </w:tr>
      <w:tr w:rsidR="00E72CCD" w:rsidRPr="001A0CB8" w14:paraId="59BF8159" w14:textId="77777777" w:rsidTr="009E49EA">
        <w:trPr>
          <w:trHeight w:val="283"/>
        </w:trPr>
        <w:tc>
          <w:tcPr>
            <w:tcW w:w="709" w:type="dxa"/>
            <w:vMerge/>
            <w:hideMark/>
          </w:tcPr>
          <w:p w14:paraId="24FBD56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C374F1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0E25B2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6CEF44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C7F1CB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37D842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143A6C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B612B1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2491769" w14:textId="77777777" w:rsidTr="009E49EA">
        <w:trPr>
          <w:trHeight w:val="283"/>
        </w:trPr>
        <w:tc>
          <w:tcPr>
            <w:tcW w:w="709" w:type="dxa"/>
            <w:vMerge/>
            <w:hideMark/>
          </w:tcPr>
          <w:p w14:paraId="22D22B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3E4EDE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відновлення 1 об’єкта</w:t>
            </w:r>
          </w:p>
        </w:tc>
        <w:tc>
          <w:tcPr>
            <w:tcW w:w="1320" w:type="dxa"/>
            <w:shd w:val="clear" w:color="auto" w:fill="auto"/>
            <w:vAlign w:val="center"/>
            <w:hideMark/>
          </w:tcPr>
          <w:p w14:paraId="308723D0" w14:textId="034540D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B75B043" w14:textId="43E29F5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50000</w:t>
            </w:r>
          </w:p>
        </w:tc>
        <w:tc>
          <w:tcPr>
            <w:tcW w:w="1666" w:type="dxa"/>
            <w:shd w:val="clear" w:color="auto" w:fill="auto"/>
            <w:vAlign w:val="center"/>
            <w:hideMark/>
          </w:tcPr>
          <w:p w14:paraId="7CF7E20A" w14:textId="3556711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60000</w:t>
            </w:r>
          </w:p>
        </w:tc>
        <w:tc>
          <w:tcPr>
            <w:tcW w:w="1666" w:type="dxa"/>
            <w:shd w:val="clear" w:color="auto" w:fill="auto"/>
            <w:vAlign w:val="center"/>
            <w:hideMark/>
          </w:tcPr>
          <w:p w14:paraId="4CA78275" w14:textId="47BC94D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72000</w:t>
            </w:r>
          </w:p>
        </w:tc>
        <w:tc>
          <w:tcPr>
            <w:tcW w:w="1666" w:type="dxa"/>
            <w:shd w:val="clear" w:color="auto" w:fill="auto"/>
            <w:vAlign w:val="center"/>
            <w:hideMark/>
          </w:tcPr>
          <w:p w14:paraId="5144A0D7" w14:textId="47FF913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86400</w:t>
            </w:r>
          </w:p>
        </w:tc>
        <w:tc>
          <w:tcPr>
            <w:tcW w:w="1667" w:type="dxa"/>
            <w:shd w:val="clear" w:color="auto" w:fill="auto"/>
            <w:vAlign w:val="center"/>
            <w:hideMark/>
          </w:tcPr>
          <w:p w14:paraId="50DB25E1" w14:textId="203F2D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103680</w:t>
            </w:r>
          </w:p>
        </w:tc>
      </w:tr>
      <w:tr w:rsidR="00E72CCD" w:rsidRPr="001A0CB8" w14:paraId="2F3AF286" w14:textId="77777777" w:rsidTr="009E49EA">
        <w:trPr>
          <w:trHeight w:val="283"/>
        </w:trPr>
        <w:tc>
          <w:tcPr>
            <w:tcW w:w="709" w:type="dxa"/>
            <w:vMerge/>
            <w:hideMark/>
          </w:tcPr>
          <w:p w14:paraId="4913D57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8F1D4B0"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107917D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0954E6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AEDAC7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AFD61E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5A11E7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11A0B9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28DCD3A" w14:textId="77777777" w:rsidTr="009E49EA">
        <w:trPr>
          <w:trHeight w:val="283"/>
        </w:trPr>
        <w:tc>
          <w:tcPr>
            <w:tcW w:w="709" w:type="dxa"/>
            <w:vMerge/>
            <w:hideMark/>
          </w:tcPr>
          <w:p w14:paraId="0376DCA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1FB50E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відновлених об’єктів до кількості, що потребують  відновлення за Програмою</w:t>
            </w:r>
          </w:p>
        </w:tc>
        <w:tc>
          <w:tcPr>
            <w:tcW w:w="1320" w:type="dxa"/>
            <w:shd w:val="clear" w:color="auto" w:fill="auto"/>
            <w:vAlign w:val="center"/>
            <w:hideMark/>
          </w:tcPr>
          <w:p w14:paraId="215A7E4A" w14:textId="46D93B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7AB995B" w14:textId="2C241F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w:t>
            </w:r>
          </w:p>
        </w:tc>
        <w:tc>
          <w:tcPr>
            <w:tcW w:w="1666" w:type="dxa"/>
            <w:shd w:val="clear" w:color="auto" w:fill="auto"/>
            <w:vAlign w:val="center"/>
            <w:hideMark/>
          </w:tcPr>
          <w:p w14:paraId="7D26F293" w14:textId="7ACAC0B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w:t>
            </w:r>
          </w:p>
        </w:tc>
        <w:tc>
          <w:tcPr>
            <w:tcW w:w="1666" w:type="dxa"/>
            <w:shd w:val="clear" w:color="auto" w:fill="auto"/>
            <w:vAlign w:val="center"/>
            <w:hideMark/>
          </w:tcPr>
          <w:p w14:paraId="5A34EC49" w14:textId="5E29047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w:t>
            </w:r>
          </w:p>
        </w:tc>
        <w:tc>
          <w:tcPr>
            <w:tcW w:w="1666" w:type="dxa"/>
            <w:shd w:val="clear" w:color="auto" w:fill="auto"/>
            <w:vAlign w:val="center"/>
            <w:hideMark/>
          </w:tcPr>
          <w:p w14:paraId="3B59822A" w14:textId="21E1BB5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80</w:t>
            </w:r>
          </w:p>
        </w:tc>
        <w:tc>
          <w:tcPr>
            <w:tcW w:w="1667" w:type="dxa"/>
            <w:shd w:val="clear" w:color="auto" w:fill="auto"/>
            <w:vAlign w:val="center"/>
            <w:hideMark/>
          </w:tcPr>
          <w:p w14:paraId="73E35055" w14:textId="06E00B9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46EB1B9A" w14:textId="77777777" w:rsidTr="009E49EA">
        <w:trPr>
          <w:trHeight w:val="283"/>
        </w:trPr>
        <w:tc>
          <w:tcPr>
            <w:tcW w:w="709" w:type="dxa"/>
            <w:vMerge w:val="restart"/>
            <w:shd w:val="clear" w:color="auto" w:fill="auto"/>
            <w:hideMark/>
          </w:tcPr>
          <w:p w14:paraId="4507301E" w14:textId="4A76D06A"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3FCDC71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Ремонт, очищення та демонтаж громадських </w:t>
            </w:r>
            <w:proofErr w:type="spellStart"/>
            <w:r w:rsidRPr="001A0CB8">
              <w:rPr>
                <w:rFonts w:ascii="Times New Roman" w:eastAsia="Times New Roman" w:hAnsi="Times New Roman"/>
                <w:color w:val="000000"/>
                <w:sz w:val="20"/>
                <w:szCs w:val="20"/>
                <w:lang w:eastAsia="uk-UA"/>
              </w:rPr>
              <w:t>вбиралень</w:t>
            </w:r>
            <w:proofErr w:type="spellEnd"/>
          </w:p>
        </w:tc>
        <w:tc>
          <w:tcPr>
            <w:tcW w:w="1320" w:type="dxa"/>
            <w:shd w:val="clear" w:color="auto" w:fill="auto"/>
            <w:vAlign w:val="center"/>
            <w:hideMark/>
          </w:tcPr>
          <w:p w14:paraId="545B8F2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79098A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13DEAD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F66B9E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2F5D80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C6DAF4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F9F5143" w14:textId="77777777" w:rsidTr="009E49EA">
        <w:trPr>
          <w:trHeight w:val="283"/>
        </w:trPr>
        <w:tc>
          <w:tcPr>
            <w:tcW w:w="709" w:type="dxa"/>
            <w:vMerge/>
            <w:hideMark/>
          </w:tcPr>
          <w:p w14:paraId="448EBBE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2CABE3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26F1350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E8B311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CE7355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CF7343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29AC60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6AB95D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DB186CA" w14:textId="77777777" w:rsidTr="009E49EA">
        <w:trPr>
          <w:trHeight w:val="283"/>
        </w:trPr>
        <w:tc>
          <w:tcPr>
            <w:tcW w:w="709" w:type="dxa"/>
            <w:vMerge/>
            <w:hideMark/>
          </w:tcPr>
          <w:p w14:paraId="2DFD451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851583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13B1A799" w14:textId="0E9297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217750DB" w14:textId="0FD550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1600</w:t>
            </w:r>
          </w:p>
        </w:tc>
        <w:tc>
          <w:tcPr>
            <w:tcW w:w="1666" w:type="dxa"/>
            <w:shd w:val="clear" w:color="auto" w:fill="auto"/>
            <w:vAlign w:val="center"/>
            <w:hideMark/>
          </w:tcPr>
          <w:p w14:paraId="7965A4D7" w14:textId="7068337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1920</w:t>
            </w:r>
          </w:p>
        </w:tc>
        <w:tc>
          <w:tcPr>
            <w:tcW w:w="1666" w:type="dxa"/>
            <w:shd w:val="clear" w:color="auto" w:fill="auto"/>
            <w:vAlign w:val="center"/>
            <w:hideMark/>
          </w:tcPr>
          <w:p w14:paraId="4B71D0A7" w14:textId="5D450D1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2304</w:t>
            </w:r>
          </w:p>
        </w:tc>
        <w:tc>
          <w:tcPr>
            <w:tcW w:w="1666" w:type="dxa"/>
            <w:shd w:val="clear" w:color="auto" w:fill="auto"/>
            <w:vAlign w:val="center"/>
            <w:hideMark/>
          </w:tcPr>
          <w:p w14:paraId="685E7CF1" w14:textId="76A23AB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2764,8</w:t>
            </w:r>
          </w:p>
        </w:tc>
        <w:tc>
          <w:tcPr>
            <w:tcW w:w="1667" w:type="dxa"/>
            <w:shd w:val="clear" w:color="auto" w:fill="auto"/>
            <w:vAlign w:val="center"/>
            <w:hideMark/>
          </w:tcPr>
          <w:p w14:paraId="0BEC276F" w14:textId="4894863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3317,76</w:t>
            </w:r>
          </w:p>
        </w:tc>
      </w:tr>
      <w:tr w:rsidR="00E72CCD" w:rsidRPr="001A0CB8" w14:paraId="04A7F066" w14:textId="77777777" w:rsidTr="009E49EA">
        <w:trPr>
          <w:trHeight w:val="283"/>
        </w:trPr>
        <w:tc>
          <w:tcPr>
            <w:tcW w:w="709" w:type="dxa"/>
            <w:vMerge/>
            <w:hideMark/>
          </w:tcPr>
          <w:p w14:paraId="1E8CFFC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23E1E3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441AB79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001125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42A47B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50DE75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17190E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CD00DA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ADCD7F3" w14:textId="77777777" w:rsidTr="009E49EA">
        <w:trPr>
          <w:trHeight w:val="283"/>
        </w:trPr>
        <w:tc>
          <w:tcPr>
            <w:tcW w:w="709" w:type="dxa"/>
            <w:vMerge/>
            <w:hideMark/>
          </w:tcPr>
          <w:p w14:paraId="39BE25F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C23A7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об’єктів, що потребують відновлення</w:t>
            </w:r>
          </w:p>
        </w:tc>
        <w:tc>
          <w:tcPr>
            <w:tcW w:w="1320" w:type="dxa"/>
            <w:shd w:val="clear" w:color="auto" w:fill="auto"/>
            <w:vAlign w:val="center"/>
            <w:hideMark/>
          </w:tcPr>
          <w:p w14:paraId="0C498548" w14:textId="44A7D62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7B8AC869" w14:textId="5FCA5F6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w:t>
            </w:r>
          </w:p>
        </w:tc>
        <w:tc>
          <w:tcPr>
            <w:tcW w:w="1666" w:type="dxa"/>
            <w:shd w:val="clear" w:color="auto" w:fill="auto"/>
            <w:vAlign w:val="center"/>
            <w:hideMark/>
          </w:tcPr>
          <w:p w14:paraId="16375943" w14:textId="1C2585C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w:t>
            </w:r>
          </w:p>
        </w:tc>
        <w:tc>
          <w:tcPr>
            <w:tcW w:w="1666" w:type="dxa"/>
            <w:shd w:val="clear" w:color="auto" w:fill="auto"/>
            <w:vAlign w:val="center"/>
            <w:hideMark/>
          </w:tcPr>
          <w:p w14:paraId="64680F38" w14:textId="5F1B72C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w:t>
            </w:r>
          </w:p>
        </w:tc>
        <w:tc>
          <w:tcPr>
            <w:tcW w:w="1666" w:type="dxa"/>
            <w:shd w:val="clear" w:color="auto" w:fill="auto"/>
            <w:vAlign w:val="center"/>
            <w:hideMark/>
          </w:tcPr>
          <w:p w14:paraId="071CB3CF" w14:textId="7570D41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w:t>
            </w:r>
          </w:p>
        </w:tc>
        <w:tc>
          <w:tcPr>
            <w:tcW w:w="1667" w:type="dxa"/>
            <w:shd w:val="clear" w:color="auto" w:fill="auto"/>
            <w:vAlign w:val="center"/>
            <w:hideMark/>
          </w:tcPr>
          <w:p w14:paraId="732AC538" w14:textId="394EB7F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w:t>
            </w:r>
          </w:p>
        </w:tc>
      </w:tr>
      <w:tr w:rsidR="00E72CCD" w:rsidRPr="001A0CB8" w14:paraId="3A1DD6AF" w14:textId="77777777" w:rsidTr="009E49EA">
        <w:trPr>
          <w:trHeight w:val="283"/>
        </w:trPr>
        <w:tc>
          <w:tcPr>
            <w:tcW w:w="709" w:type="dxa"/>
            <w:vMerge/>
            <w:hideMark/>
          </w:tcPr>
          <w:p w14:paraId="1555609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6850F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47F7A73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2D7CB3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B9CDB9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BA045E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EA6CC4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FF737A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BDE301E" w14:textId="77777777" w:rsidTr="009E49EA">
        <w:trPr>
          <w:trHeight w:val="283"/>
        </w:trPr>
        <w:tc>
          <w:tcPr>
            <w:tcW w:w="709" w:type="dxa"/>
            <w:vMerge/>
            <w:hideMark/>
          </w:tcPr>
          <w:p w14:paraId="25C1BE1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4A6028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відновлення 1 об’єкта</w:t>
            </w:r>
          </w:p>
        </w:tc>
        <w:tc>
          <w:tcPr>
            <w:tcW w:w="1320" w:type="dxa"/>
            <w:shd w:val="clear" w:color="auto" w:fill="auto"/>
            <w:vAlign w:val="center"/>
            <w:hideMark/>
          </w:tcPr>
          <w:p w14:paraId="3FBC834F" w14:textId="6F3467D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3E064E5B" w14:textId="372C37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400000</w:t>
            </w:r>
          </w:p>
        </w:tc>
        <w:tc>
          <w:tcPr>
            <w:tcW w:w="1666" w:type="dxa"/>
            <w:shd w:val="clear" w:color="auto" w:fill="auto"/>
            <w:vAlign w:val="center"/>
            <w:hideMark/>
          </w:tcPr>
          <w:p w14:paraId="12F8DF0A" w14:textId="5C0AE37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480000</w:t>
            </w:r>
          </w:p>
        </w:tc>
        <w:tc>
          <w:tcPr>
            <w:tcW w:w="1666" w:type="dxa"/>
            <w:shd w:val="clear" w:color="auto" w:fill="auto"/>
            <w:vAlign w:val="center"/>
            <w:hideMark/>
          </w:tcPr>
          <w:p w14:paraId="70913E46" w14:textId="314C0F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576000</w:t>
            </w:r>
          </w:p>
        </w:tc>
        <w:tc>
          <w:tcPr>
            <w:tcW w:w="1666" w:type="dxa"/>
            <w:shd w:val="clear" w:color="auto" w:fill="auto"/>
            <w:vAlign w:val="center"/>
            <w:hideMark/>
          </w:tcPr>
          <w:p w14:paraId="0F0EF3C0" w14:textId="4A9A0FA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691200</w:t>
            </w:r>
          </w:p>
        </w:tc>
        <w:tc>
          <w:tcPr>
            <w:tcW w:w="1667" w:type="dxa"/>
            <w:shd w:val="clear" w:color="auto" w:fill="auto"/>
            <w:vAlign w:val="center"/>
            <w:hideMark/>
          </w:tcPr>
          <w:p w14:paraId="4BA9CB04" w14:textId="47ECADE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829440</w:t>
            </w:r>
          </w:p>
        </w:tc>
      </w:tr>
      <w:tr w:rsidR="00E72CCD" w:rsidRPr="001A0CB8" w14:paraId="65D7D07C" w14:textId="77777777" w:rsidTr="009E49EA">
        <w:trPr>
          <w:trHeight w:val="283"/>
        </w:trPr>
        <w:tc>
          <w:tcPr>
            <w:tcW w:w="709" w:type="dxa"/>
            <w:vMerge/>
            <w:hideMark/>
          </w:tcPr>
          <w:p w14:paraId="25E8DCA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16669E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00FAB93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D9F254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D66E40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F46927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16E682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139F6AF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AB15F69" w14:textId="77777777" w:rsidTr="009E49EA">
        <w:trPr>
          <w:trHeight w:val="283"/>
        </w:trPr>
        <w:tc>
          <w:tcPr>
            <w:tcW w:w="709" w:type="dxa"/>
            <w:vMerge/>
            <w:hideMark/>
          </w:tcPr>
          <w:p w14:paraId="236612D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DECB9B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відновлених об’єктів до кількості, що потребують  відновлення на рік</w:t>
            </w:r>
          </w:p>
        </w:tc>
        <w:tc>
          <w:tcPr>
            <w:tcW w:w="1320" w:type="dxa"/>
            <w:shd w:val="clear" w:color="auto" w:fill="auto"/>
            <w:vAlign w:val="center"/>
            <w:hideMark/>
          </w:tcPr>
          <w:p w14:paraId="1D9E4B06" w14:textId="2715DB8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5CB0E3F8" w14:textId="75C9457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926832E" w14:textId="794AF70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5832646" w14:textId="5E014D1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3600580" w14:textId="7A6F9D7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5BFD094" w14:textId="482BF7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2E27C5B2" w14:textId="77777777" w:rsidTr="009E49EA">
        <w:trPr>
          <w:trHeight w:val="283"/>
        </w:trPr>
        <w:tc>
          <w:tcPr>
            <w:tcW w:w="709" w:type="dxa"/>
            <w:shd w:val="clear" w:color="auto" w:fill="auto"/>
            <w:hideMark/>
          </w:tcPr>
          <w:p w14:paraId="71A607F9" w14:textId="4B264D19"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098CCA9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Збереження та утримання на належному рівні зеленої зони населеного пункту та поліпшення його екологічних умов</w:t>
            </w:r>
          </w:p>
        </w:tc>
        <w:tc>
          <w:tcPr>
            <w:tcW w:w="1320" w:type="dxa"/>
            <w:shd w:val="clear" w:color="auto" w:fill="auto"/>
            <w:vAlign w:val="center"/>
            <w:hideMark/>
          </w:tcPr>
          <w:p w14:paraId="794451A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CFC5A5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82389B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666E27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40B80F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85E8BD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3D8199B" w14:textId="77777777" w:rsidTr="009E49EA">
        <w:trPr>
          <w:trHeight w:val="283"/>
        </w:trPr>
        <w:tc>
          <w:tcPr>
            <w:tcW w:w="709" w:type="dxa"/>
            <w:vMerge w:val="restart"/>
            <w:shd w:val="clear" w:color="auto" w:fill="auto"/>
            <w:hideMark/>
          </w:tcPr>
          <w:p w14:paraId="46D80A8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10.1</w:t>
            </w:r>
          </w:p>
        </w:tc>
        <w:tc>
          <w:tcPr>
            <w:tcW w:w="5375" w:type="dxa"/>
            <w:shd w:val="clear" w:color="auto" w:fill="auto"/>
            <w:hideMark/>
          </w:tcPr>
          <w:p w14:paraId="691937E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Утримання (догляд) та поточний ремонт об’єктів зеленого господарства (парки, сквери, площі, пляжі, зони відпочинку тощо,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їх елементи),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віднесених до території рекреаційного призначення</w:t>
            </w:r>
          </w:p>
        </w:tc>
        <w:tc>
          <w:tcPr>
            <w:tcW w:w="1320" w:type="dxa"/>
            <w:shd w:val="clear" w:color="auto" w:fill="auto"/>
            <w:vAlign w:val="center"/>
            <w:hideMark/>
          </w:tcPr>
          <w:p w14:paraId="0782AF1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B83460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622DB2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23F3C9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05491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8D30E4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65F8906" w14:textId="77777777" w:rsidTr="009E49EA">
        <w:trPr>
          <w:trHeight w:val="283"/>
        </w:trPr>
        <w:tc>
          <w:tcPr>
            <w:tcW w:w="709" w:type="dxa"/>
            <w:vMerge/>
            <w:hideMark/>
          </w:tcPr>
          <w:p w14:paraId="345B184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5BFA59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443FD85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05A3BB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0B1E6B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3EC273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5AA0A3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756574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68F377E" w14:textId="77777777" w:rsidTr="009E49EA">
        <w:trPr>
          <w:trHeight w:val="283"/>
        </w:trPr>
        <w:tc>
          <w:tcPr>
            <w:tcW w:w="709" w:type="dxa"/>
            <w:vMerge/>
            <w:hideMark/>
          </w:tcPr>
          <w:p w14:paraId="5A188E9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B23D1E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2839A0CE" w14:textId="1771395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45DAD6BA" w14:textId="26D4A70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209288,8</w:t>
            </w:r>
          </w:p>
        </w:tc>
        <w:tc>
          <w:tcPr>
            <w:tcW w:w="1666" w:type="dxa"/>
            <w:shd w:val="clear" w:color="auto" w:fill="auto"/>
            <w:vAlign w:val="center"/>
            <w:hideMark/>
          </w:tcPr>
          <w:p w14:paraId="776C79E1" w14:textId="1BFD18A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251146,56</w:t>
            </w:r>
          </w:p>
        </w:tc>
        <w:tc>
          <w:tcPr>
            <w:tcW w:w="1666" w:type="dxa"/>
            <w:shd w:val="clear" w:color="auto" w:fill="auto"/>
            <w:vAlign w:val="center"/>
            <w:hideMark/>
          </w:tcPr>
          <w:p w14:paraId="178CA48D" w14:textId="5E5A08B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301375,872</w:t>
            </w:r>
          </w:p>
        </w:tc>
        <w:tc>
          <w:tcPr>
            <w:tcW w:w="1666" w:type="dxa"/>
            <w:shd w:val="clear" w:color="auto" w:fill="auto"/>
            <w:vAlign w:val="center"/>
            <w:hideMark/>
          </w:tcPr>
          <w:p w14:paraId="099179C9" w14:textId="24EB88C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361651,0464</w:t>
            </w:r>
          </w:p>
        </w:tc>
        <w:tc>
          <w:tcPr>
            <w:tcW w:w="1667" w:type="dxa"/>
            <w:shd w:val="clear" w:color="auto" w:fill="auto"/>
            <w:vAlign w:val="center"/>
            <w:hideMark/>
          </w:tcPr>
          <w:p w14:paraId="2CF9CF37" w14:textId="415A838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433981,2557</w:t>
            </w:r>
          </w:p>
        </w:tc>
      </w:tr>
      <w:tr w:rsidR="00E72CCD" w:rsidRPr="001A0CB8" w14:paraId="69847A8F" w14:textId="77777777" w:rsidTr="009E49EA">
        <w:trPr>
          <w:trHeight w:val="283"/>
        </w:trPr>
        <w:tc>
          <w:tcPr>
            <w:tcW w:w="709" w:type="dxa"/>
            <w:vMerge/>
            <w:hideMark/>
          </w:tcPr>
          <w:p w14:paraId="3F508D5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04A9DF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199AED6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791D4F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0A3038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8CC4EE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0FBD87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58AC6AA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1BCC3B8" w14:textId="77777777" w:rsidTr="009E49EA">
        <w:trPr>
          <w:trHeight w:val="283"/>
        </w:trPr>
        <w:tc>
          <w:tcPr>
            <w:tcW w:w="709" w:type="dxa"/>
            <w:vMerge/>
            <w:hideMark/>
          </w:tcPr>
          <w:p w14:paraId="1A5EA8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C80721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території об’єктів зеленого господарства, на якій  планується санітарне прибирання (догляд)</w:t>
            </w:r>
          </w:p>
        </w:tc>
        <w:tc>
          <w:tcPr>
            <w:tcW w:w="1320" w:type="dxa"/>
            <w:shd w:val="clear" w:color="auto" w:fill="auto"/>
            <w:vAlign w:val="center"/>
            <w:hideMark/>
          </w:tcPr>
          <w:p w14:paraId="26A49280" w14:textId="5088444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1295054E" w14:textId="56D5C48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w:t>
            </w:r>
          </w:p>
        </w:tc>
        <w:tc>
          <w:tcPr>
            <w:tcW w:w="1666" w:type="dxa"/>
            <w:shd w:val="clear" w:color="auto" w:fill="auto"/>
            <w:vAlign w:val="center"/>
            <w:hideMark/>
          </w:tcPr>
          <w:p w14:paraId="79F93BC7" w14:textId="36C254B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w:t>
            </w:r>
          </w:p>
        </w:tc>
        <w:tc>
          <w:tcPr>
            <w:tcW w:w="1666" w:type="dxa"/>
            <w:shd w:val="clear" w:color="auto" w:fill="auto"/>
            <w:vAlign w:val="center"/>
            <w:hideMark/>
          </w:tcPr>
          <w:p w14:paraId="69773534" w14:textId="1970D28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w:t>
            </w:r>
          </w:p>
        </w:tc>
        <w:tc>
          <w:tcPr>
            <w:tcW w:w="1666" w:type="dxa"/>
            <w:shd w:val="clear" w:color="auto" w:fill="auto"/>
            <w:vAlign w:val="center"/>
            <w:hideMark/>
          </w:tcPr>
          <w:p w14:paraId="1D410C18" w14:textId="4DE7428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w:t>
            </w:r>
          </w:p>
        </w:tc>
        <w:tc>
          <w:tcPr>
            <w:tcW w:w="1667" w:type="dxa"/>
            <w:shd w:val="clear" w:color="auto" w:fill="auto"/>
            <w:vAlign w:val="center"/>
            <w:hideMark/>
          </w:tcPr>
          <w:p w14:paraId="6379C664" w14:textId="78DE3FD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500</w:t>
            </w:r>
          </w:p>
        </w:tc>
      </w:tr>
      <w:tr w:rsidR="00E72CCD" w:rsidRPr="001A0CB8" w14:paraId="068260A3" w14:textId="77777777" w:rsidTr="009E49EA">
        <w:trPr>
          <w:trHeight w:val="283"/>
        </w:trPr>
        <w:tc>
          <w:tcPr>
            <w:tcW w:w="709" w:type="dxa"/>
            <w:vMerge/>
            <w:hideMark/>
          </w:tcPr>
          <w:p w14:paraId="51AD381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D4CD64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07C5C73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978B6B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707531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F0C734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BB01CC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E4DB76A"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EF9331C" w14:textId="77777777" w:rsidTr="009E49EA">
        <w:trPr>
          <w:trHeight w:val="283"/>
        </w:trPr>
        <w:tc>
          <w:tcPr>
            <w:tcW w:w="709" w:type="dxa"/>
            <w:vMerge/>
            <w:hideMark/>
          </w:tcPr>
          <w:p w14:paraId="52C1FBE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6E9603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санітарне прибирання (догляд) 1 га території об’єктів зеленого господарства</w:t>
            </w:r>
          </w:p>
        </w:tc>
        <w:tc>
          <w:tcPr>
            <w:tcW w:w="1320" w:type="dxa"/>
            <w:shd w:val="clear" w:color="auto" w:fill="auto"/>
            <w:vAlign w:val="center"/>
            <w:hideMark/>
          </w:tcPr>
          <w:p w14:paraId="721E4BD7" w14:textId="405C56A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0F507A29" w14:textId="1A5371E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418577,6</w:t>
            </w:r>
          </w:p>
        </w:tc>
        <w:tc>
          <w:tcPr>
            <w:tcW w:w="1666" w:type="dxa"/>
            <w:shd w:val="clear" w:color="auto" w:fill="auto"/>
            <w:vAlign w:val="center"/>
            <w:hideMark/>
          </w:tcPr>
          <w:p w14:paraId="1D6B1E89" w14:textId="21219D2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502293,12</w:t>
            </w:r>
          </w:p>
        </w:tc>
        <w:tc>
          <w:tcPr>
            <w:tcW w:w="1666" w:type="dxa"/>
            <w:shd w:val="clear" w:color="auto" w:fill="auto"/>
            <w:vAlign w:val="center"/>
            <w:hideMark/>
          </w:tcPr>
          <w:p w14:paraId="317F249E" w14:textId="51153F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602751,744</w:t>
            </w:r>
          </w:p>
        </w:tc>
        <w:tc>
          <w:tcPr>
            <w:tcW w:w="1666" w:type="dxa"/>
            <w:shd w:val="clear" w:color="auto" w:fill="auto"/>
            <w:vAlign w:val="center"/>
            <w:hideMark/>
          </w:tcPr>
          <w:p w14:paraId="75AC99BC" w14:textId="153981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723302,0928</w:t>
            </w:r>
          </w:p>
        </w:tc>
        <w:tc>
          <w:tcPr>
            <w:tcW w:w="1667" w:type="dxa"/>
            <w:shd w:val="clear" w:color="auto" w:fill="auto"/>
            <w:vAlign w:val="center"/>
            <w:hideMark/>
          </w:tcPr>
          <w:p w14:paraId="7992C76A" w14:textId="2087F44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867962,5114</w:t>
            </w:r>
          </w:p>
        </w:tc>
      </w:tr>
      <w:tr w:rsidR="00E72CCD" w:rsidRPr="001A0CB8" w14:paraId="646E1E92" w14:textId="77777777" w:rsidTr="009E49EA">
        <w:trPr>
          <w:trHeight w:val="283"/>
        </w:trPr>
        <w:tc>
          <w:tcPr>
            <w:tcW w:w="709" w:type="dxa"/>
            <w:vMerge/>
            <w:hideMark/>
          </w:tcPr>
          <w:p w14:paraId="092A678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AD376C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5D8048A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D6FBD0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2B4972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516AD0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1F979F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AC8624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B8C8652" w14:textId="77777777" w:rsidTr="009E49EA">
        <w:trPr>
          <w:trHeight w:val="283"/>
        </w:trPr>
        <w:tc>
          <w:tcPr>
            <w:tcW w:w="709" w:type="dxa"/>
            <w:vMerge/>
            <w:hideMark/>
          </w:tcPr>
          <w:p w14:paraId="6F97A16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717C88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прибраної, доглянутої площі до площі, що підлягає догляду та прибиранню</w:t>
            </w:r>
          </w:p>
        </w:tc>
        <w:tc>
          <w:tcPr>
            <w:tcW w:w="1320" w:type="dxa"/>
            <w:shd w:val="clear" w:color="auto" w:fill="auto"/>
            <w:vAlign w:val="center"/>
            <w:hideMark/>
          </w:tcPr>
          <w:p w14:paraId="5673DFD8" w14:textId="443D903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365F3949" w14:textId="65A4221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E257ADC" w14:textId="0E63D1E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EE745DA" w14:textId="11B91ED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96FA6D2" w14:textId="2F1140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1B5F8C0D" w14:textId="3D3984C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7CB21DDF" w14:textId="77777777" w:rsidTr="009E49EA">
        <w:trPr>
          <w:trHeight w:val="283"/>
        </w:trPr>
        <w:tc>
          <w:tcPr>
            <w:tcW w:w="709" w:type="dxa"/>
            <w:vMerge w:val="restart"/>
            <w:shd w:val="clear" w:color="auto" w:fill="auto"/>
            <w:hideMark/>
          </w:tcPr>
          <w:p w14:paraId="1909C91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10.2</w:t>
            </w:r>
          </w:p>
        </w:tc>
        <w:tc>
          <w:tcPr>
            <w:tcW w:w="5375" w:type="dxa"/>
            <w:shd w:val="clear" w:color="auto" w:fill="auto"/>
            <w:hideMark/>
          </w:tcPr>
          <w:p w14:paraId="27742DE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Покіс газонів (трави), а також посадка (висадка) квітів, утримання квітників, знесення дерев, всі види обрізання дерев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видалення наявної порослі, корчування пнів, кущів), а також посадка (висадка) нових дерев та кущів</w:t>
            </w:r>
          </w:p>
        </w:tc>
        <w:tc>
          <w:tcPr>
            <w:tcW w:w="1320" w:type="dxa"/>
            <w:shd w:val="clear" w:color="auto" w:fill="auto"/>
            <w:vAlign w:val="center"/>
            <w:hideMark/>
          </w:tcPr>
          <w:p w14:paraId="2F11D9C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ADB64A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DB0521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04977B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D82BF5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1BF40D6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C586FB2" w14:textId="77777777" w:rsidTr="009E49EA">
        <w:trPr>
          <w:trHeight w:val="283"/>
        </w:trPr>
        <w:tc>
          <w:tcPr>
            <w:tcW w:w="709" w:type="dxa"/>
            <w:vMerge/>
            <w:hideMark/>
          </w:tcPr>
          <w:p w14:paraId="5830F9D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9ED4A1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4F40AC9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F2A4BA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4A589A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D9FB8A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37B630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F925876"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D710222" w14:textId="77777777" w:rsidTr="009E49EA">
        <w:trPr>
          <w:trHeight w:val="283"/>
        </w:trPr>
        <w:tc>
          <w:tcPr>
            <w:tcW w:w="709" w:type="dxa"/>
            <w:vMerge/>
            <w:hideMark/>
          </w:tcPr>
          <w:p w14:paraId="67C1EE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5F256E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0CFBE8FB" w14:textId="7965D8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3725A699" w14:textId="08FF54D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96542,6</w:t>
            </w:r>
          </w:p>
        </w:tc>
        <w:tc>
          <w:tcPr>
            <w:tcW w:w="1666" w:type="dxa"/>
            <w:shd w:val="clear" w:color="auto" w:fill="auto"/>
            <w:vAlign w:val="center"/>
            <w:hideMark/>
          </w:tcPr>
          <w:p w14:paraId="3A750503" w14:textId="501BB06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115851,12</w:t>
            </w:r>
          </w:p>
        </w:tc>
        <w:tc>
          <w:tcPr>
            <w:tcW w:w="1666" w:type="dxa"/>
            <w:shd w:val="clear" w:color="auto" w:fill="auto"/>
            <w:vAlign w:val="center"/>
            <w:hideMark/>
          </w:tcPr>
          <w:p w14:paraId="364E1E3B" w14:textId="373A8F8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139021,344</w:t>
            </w:r>
          </w:p>
        </w:tc>
        <w:tc>
          <w:tcPr>
            <w:tcW w:w="1666" w:type="dxa"/>
            <w:shd w:val="clear" w:color="auto" w:fill="auto"/>
            <w:vAlign w:val="center"/>
            <w:hideMark/>
          </w:tcPr>
          <w:p w14:paraId="6DEA849D" w14:textId="7E8300E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166825,6128</w:t>
            </w:r>
          </w:p>
        </w:tc>
        <w:tc>
          <w:tcPr>
            <w:tcW w:w="1667" w:type="dxa"/>
            <w:shd w:val="clear" w:color="auto" w:fill="auto"/>
            <w:vAlign w:val="center"/>
            <w:hideMark/>
          </w:tcPr>
          <w:p w14:paraId="58EE6A4D" w14:textId="1D3348D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200190,7354</w:t>
            </w:r>
          </w:p>
        </w:tc>
      </w:tr>
      <w:tr w:rsidR="00E72CCD" w:rsidRPr="001A0CB8" w14:paraId="052DF6F3" w14:textId="77777777" w:rsidTr="009E49EA">
        <w:trPr>
          <w:trHeight w:val="283"/>
        </w:trPr>
        <w:tc>
          <w:tcPr>
            <w:tcW w:w="709" w:type="dxa"/>
            <w:vMerge/>
            <w:hideMark/>
          </w:tcPr>
          <w:p w14:paraId="036BBD5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74BE7D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160AA55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1749EF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204413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84633F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8438C6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726E1BD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B1B4A01" w14:textId="77777777" w:rsidTr="009E49EA">
        <w:trPr>
          <w:trHeight w:val="283"/>
        </w:trPr>
        <w:tc>
          <w:tcPr>
            <w:tcW w:w="709" w:type="dxa"/>
            <w:vMerge/>
            <w:hideMark/>
          </w:tcPr>
          <w:p w14:paraId="4F67697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D460C5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газону, на якій планується утримання (відновлення)</w:t>
            </w:r>
          </w:p>
        </w:tc>
        <w:tc>
          <w:tcPr>
            <w:tcW w:w="1320" w:type="dxa"/>
            <w:shd w:val="clear" w:color="auto" w:fill="auto"/>
            <w:vAlign w:val="center"/>
            <w:hideMark/>
          </w:tcPr>
          <w:p w14:paraId="13544717" w14:textId="0845E2E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2337FCE6" w14:textId="5AD96B6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35EDB83B" w14:textId="0216353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7BC17D81" w14:textId="4D7644D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48F8C868" w14:textId="713DD9E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7" w:type="dxa"/>
            <w:shd w:val="clear" w:color="auto" w:fill="auto"/>
            <w:vAlign w:val="center"/>
            <w:hideMark/>
          </w:tcPr>
          <w:p w14:paraId="0B2D1214" w14:textId="1BCC29A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r>
      <w:tr w:rsidR="00E72CCD" w:rsidRPr="001A0CB8" w14:paraId="1A1E2D99" w14:textId="77777777" w:rsidTr="009E49EA">
        <w:trPr>
          <w:trHeight w:val="283"/>
        </w:trPr>
        <w:tc>
          <w:tcPr>
            <w:tcW w:w="709" w:type="dxa"/>
            <w:vMerge/>
            <w:hideMark/>
          </w:tcPr>
          <w:p w14:paraId="40F2DFC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080BAB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газону, на якій планується викошування</w:t>
            </w:r>
          </w:p>
        </w:tc>
        <w:tc>
          <w:tcPr>
            <w:tcW w:w="1320" w:type="dxa"/>
            <w:shd w:val="clear" w:color="auto" w:fill="auto"/>
            <w:vAlign w:val="center"/>
            <w:hideMark/>
          </w:tcPr>
          <w:p w14:paraId="25874F34" w14:textId="251C621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52F64020" w14:textId="22DC662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4C06FB58" w14:textId="0AA36B0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42E53224" w14:textId="5A0393F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6DC15A61" w14:textId="395BA84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7" w:type="dxa"/>
            <w:shd w:val="clear" w:color="auto" w:fill="auto"/>
            <w:vAlign w:val="center"/>
            <w:hideMark/>
          </w:tcPr>
          <w:p w14:paraId="2DB52A22" w14:textId="4F75A1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r>
      <w:tr w:rsidR="00E72CCD" w:rsidRPr="001A0CB8" w14:paraId="56279ED7" w14:textId="77777777" w:rsidTr="009E49EA">
        <w:trPr>
          <w:trHeight w:val="283"/>
        </w:trPr>
        <w:tc>
          <w:tcPr>
            <w:tcW w:w="709" w:type="dxa"/>
            <w:vMerge/>
            <w:hideMark/>
          </w:tcPr>
          <w:p w14:paraId="12C818D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16E4DF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газону, на якій планується вигрібання від опалого листя</w:t>
            </w:r>
          </w:p>
        </w:tc>
        <w:tc>
          <w:tcPr>
            <w:tcW w:w="1320" w:type="dxa"/>
            <w:shd w:val="clear" w:color="auto" w:fill="auto"/>
            <w:vAlign w:val="center"/>
            <w:hideMark/>
          </w:tcPr>
          <w:p w14:paraId="1FB1F6B7" w14:textId="58BE316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0952993C" w14:textId="2DD6E2A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40CD429A" w14:textId="79581B6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1D80E371" w14:textId="52ED4F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6" w:type="dxa"/>
            <w:shd w:val="clear" w:color="auto" w:fill="auto"/>
            <w:vAlign w:val="center"/>
            <w:hideMark/>
          </w:tcPr>
          <w:p w14:paraId="74A22330" w14:textId="2151C4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c>
          <w:tcPr>
            <w:tcW w:w="1667" w:type="dxa"/>
            <w:shd w:val="clear" w:color="auto" w:fill="auto"/>
            <w:vAlign w:val="center"/>
            <w:hideMark/>
          </w:tcPr>
          <w:p w14:paraId="0B2CF109" w14:textId="063F4CE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698,61</w:t>
            </w:r>
          </w:p>
        </w:tc>
      </w:tr>
      <w:tr w:rsidR="00E72CCD" w:rsidRPr="001A0CB8" w14:paraId="2F194D84" w14:textId="77777777" w:rsidTr="009E49EA">
        <w:trPr>
          <w:trHeight w:val="283"/>
        </w:trPr>
        <w:tc>
          <w:tcPr>
            <w:tcW w:w="709" w:type="dxa"/>
            <w:vMerge/>
            <w:hideMark/>
          </w:tcPr>
          <w:p w14:paraId="49057D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A3676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дерев та/або кущів, які планується висадити</w:t>
            </w:r>
          </w:p>
        </w:tc>
        <w:tc>
          <w:tcPr>
            <w:tcW w:w="1320" w:type="dxa"/>
            <w:shd w:val="clear" w:color="auto" w:fill="auto"/>
            <w:vAlign w:val="center"/>
            <w:hideMark/>
          </w:tcPr>
          <w:p w14:paraId="01C2C21F" w14:textId="025EE6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279DE1BA" w14:textId="30A3616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14600</w:t>
            </w:r>
          </w:p>
        </w:tc>
        <w:tc>
          <w:tcPr>
            <w:tcW w:w="1666" w:type="dxa"/>
            <w:shd w:val="clear" w:color="auto" w:fill="auto"/>
            <w:vAlign w:val="center"/>
            <w:hideMark/>
          </w:tcPr>
          <w:p w14:paraId="6EE95477" w14:textId="37BA95D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1380</w:t>
            </w:r>
          </w:p>
        </w:tc>
        <w:tc>
          <w:tcPr>
            <w:tcW w:w="1666" w:type="dxa"/>
            <w:shd w:val="clear" w:color="auto" w:fill="auto"/>
            <w:vAlign w:val="center"/>
            <w:hideMark/>
          </w:tcPr>
          <w:p w14:paraId="085A5D68" w14:textId="513E28A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1400</w:t>
            </w:r>
          </w:p>
        </w:tc>
        <w:tc>
          <w:tcPr>
            <w:tcW w:w="1666" w:type="dxa"/>
            <w:shd w:val="clear" w:color="auto" w:fill="auto"/>
            <w:vAlign w:val="center"/>
            <w:hideMark/>
          </w:tcPr>
          <w:p w14:paraId="0DBE2225" w14:textId="206347C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1450</w:t>
            </w:r>
          </w:p>
        </w:tc>
        <w:tc>
          <w:tcPr>
            <w:tcW w:w="1667" w:type="dxa"/>
            <w:shd w:val="clear" w:color="auto" w:fill="auto"/>
            <w:vAlign w:val="center"/>
            <w:hideMark/>
          </w:tcPr>
          <w:p w14:paraId="5230A43B" w14:textId="6D562CE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1500</w:t>
            </w:r>
          </w:p>
        </w:tc>
      </w:tr>
      <w:tr w:rsidR="00E72CCD" w:rsidRPr="001A0CB8" w14:paraId="0834EE46" w14:textId="77777777" w:rsidTr="009E49EA">
        <w:trPr>
          <w:trHeight w:val="283"/>
        </w:trPr>
        <w:tc>
          <w:tcPr>
            <w:tcW w:w="709" w:type="dxa"/>
            <w:vMerge/>
            <w:hideMark/>
          </w:tcPr>
          <w:p w14:paraId="78BF91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84C1EC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дерев та/або кущів, які планується видалити</w:t>
            </w:r>
          </w:p>
        </w:tc>
        <w:tc>
          <w:tcPr>
            <w:tcW w:w="1320" w:type="dxa"/>
            <w:shd w:val="clear" w:color="auto" w:fill="auto"/>
            <w:vAlign w:val="center"/>
            <w:hideMark/>
          </w:tcPr>
          <w:p w14:paraId="4B46BC59" w14:textId="55A363B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73B4714E" w14:textId="1D899C3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295</w:t>
            </w:r>
          </w:p>
        </w:tc>
        <w:tc>
          <w:tcPr>
            <w:tcW w:w="1666" w:type="dxa"/>
            <w:shd w:val="clear" w:color="auto" w:fill="auto"/>
            <w:vAlign w:val="center"/>
            <w:hideMark/>
          </w:tcPr>
          <w:p w14:paraId="6C6BA868" w14:textId="5B1F2D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51</w:t>
            </w:r>
          </w:p>
        </w:tc>
        <w:tc>
          <w:tcPr>
            <w:tcW w:w="1666" w:type="dxa"/>
            <w:shd w:val="clear" w:color="auto" w:fill="auto"/>
            <w:vAlign w:val="center"/>
            <w:hideMark/>
          </w:tcPr>
          <w:p w14:paraId="79288D59" w14:textId="6314E01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63</w:t>
            </w:r>
          </w:p>
        </w:tc>
        <w:tc>
          <w:tcPr>
            <w:tcW w:w="1666" w:type="dxa"/>
            <w:shd w:val="clear" w:color="auto" w:fill="auto"/>
            <w:vAlign w:val="center"/>
            <w:hideMark/>
          </w:tcPr>
          <w:p w14:paraId="23C37B02" w14:textId="119DEA5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68</w:t>
            </w:r>
          </w:p>
        </w:tc>
        <w:tc>
          <w:tcPr>
            <w:tcW w:w="1667" w:type="dxa"/>
            <w:shd w:val="clear" w:color="auto" w:fill="auto"/>
            <w:vAlign w:val="center"/>
            <w:hideMark/>
          </w:tcPr>
          <w:p w14:paraId="1D52AFF4" w14:textId="1E8DA31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72</w:t>
            </w:r>
          </w:p>
        </w:tc>
      </w:tr>
      <w:tr w:rsidR="00E72CCD" w:rsidRPr="001A0CB8" w14:paraId="5FED97CF" w14:textId="77777777" w:rsidTr="009E49EA">
        <w:trPr>
          <w:trHeight w:val="283"/>
        </w:trPr>
        <w:tc>
          <w:tcPr>
            <w:tcW w:w="709" w:type="dxa"/>
            <w:vMerge/>
            <w:hideMark/>
          </w:tcPr>
          <w:p w14:paraId="71A5A39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A8269A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квіткової розсади, яку планується висадити</w:t>
            </w:r>
          </w:p>
        </w:tc>
        <w:tc>
          <w:tcPr>
            <w:tcW w:w="1320" w:type="dxa"/>
            <w:shd w:val="clear" w:color="auto" w:fill="auto"/>
            <w:vAlign w:val="center"/>
            <w:hideMark/>
          </w:tcPr>
          <w:p w14:paraId="781BADFD" w14:textId="77E4D2D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од</w:t>
            </w:r>
          </w:p>
        </w:tc>
        <w:tc>
          <w:tcPr>
            <w:tcW w:w="1666" w:type="dxa"/>
            <w:shd w:val="clear" w:color="auto" w:fill="auto"/>
            <w:vAlign w:val="center"/>
            <w:hideMark/>
          </w:tcPr>
          <w:p w14:paraId="58EEB506" w14:textId="69FA2DF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11,75</w:t>
            </w:r>
          </w:p>
        </w:tc>
        <w:tc>
          <w:tcPr>
            <w:tcW w:w="1666" w:type="dxa"/>
            <w:shd w:val="clear" w:color="auto" w:fill="auto"/>
            <w:vAlign w:val="center"/>
            <w:hideMark/>
          </w:tcPr>
          <w:p w14:paraId="58A39998" w14:textId="69A6F2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2,93</w:t>
            </w:r>
          </w:p>
        </w:tc>
        <w:tc>
          <w:tcPr>
            <w:tcW w:w="1666" w:type="dxa"/>
            <w:shd w:val="clear" w:color="auto" w:fill="auto"/>
            <w:vAlign w:val="center"/>
            <w:hideMark/>
          </w:tcPr>
          <w:p w14:paraId="17484412" w14:textId="2795D22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2,93</w:t>
            </w:r>
          </w:p>
        </w:tc>
        <w:tc>
          <w:tcPr>
            <w:tcW w:w="1666" w:type="dxa"/>
            <w:shd w:val="clear" w:color="auto" w:fill="auto"/>
            <w:vAlign w:val="center"/>
            <w:hideMark/>
          </w:tcPr>
          <w:p w14:paraId="4A6836F0" w14:textId="10F083F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2,93</w:t>
            </w:r>
          </w:p>
        </w:tc>
        <w:tc>
          <w:tcPr>
            <w:tcW w:w="1667" w:type="dxa"/>
            <w:shd w:val="clear" w:color="auto" w:fill="auto"/>
            <w:vAlign w:val="center"/>
            <w:hideMark/>
          </w:tcPr>
          <w:p w14:paraId="1B106B35" w14:textId="65694D6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2,93</w:t>
            </w:r>
          </w:p>
        </w:tc>
      </w:tr>
      <w:tr w:rsidR="00E72CCD" w:rsidRPr="001A0CB8" w14:paraId="2DB1BE65" w14:textId="77777777" w:rsidTr="009E49EA">
        <w:trPr>
          <w:trHeight w:val="283"/>
        </w:trPr>
        <w:tc>
          <w:tcPr>
            <w:tcW w:w="709" w:type="dxa"/>
            <w:vMerge/>
            <w:hideMark/>
          </w:tcPr>
          <w:p w14:paraId="38E5CBF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2CDE46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зелених насаджень, за якими проводиться догляд</w:t>
            </w:r>
          </w:p>
        </w:tc>
        <w:tc>
          <w:tcPr>
            <w:tcW w:w="1320" w:type="dxa"/>
            <w:shd w:val="clear" w:color="auto" w:fill="auto"/>
            <w:vAlign w:val="center"/>
            <w:hideMark/>
          </w:tcPr>
          <w:p w14:paraId="0FBFDC99" w14:textId="00424D5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од</w:t>
            </w:r>
          </w:p>
        </w:tc>
        <w:tc>
          <w:tcPr>
            <w:tcW w:w="1666" w:type="dxa"/>
            <w:shd w:val="clear" w:color="auto" w:fill="auto"/>
            <w:vAlign w:val="center"/>
            <w:hideMark/>
          </w:tcPr>
          <w:p w14:paraId="4E7E8E42" w14:textId="03DD30F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52622</w:t>
            </w:r>
          </w:p>
        </w:tc>
        <w:tc>
          <w:tcPr>
            <w:tcW w:w="1666" w:type="dxa"/>
            <w:shd w:val="clear" w:color="auto" w:fill="auto"/>
            <w:vAlign w:val="center"/>
            <w:hideMark/>
          </w:tcPr>
          <w:p w14:paraId="6824480D" w14:textId="31CAF03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53951</w:t>
            </w:r>
          </w:p>
        </w:tc>
        <w:tc>
          <w:tcPr>
            <w:tcW w:w="1666" w:type="dxa"/>
            <w:shd w:val="clear" w:color="auto" w:fill="auto"/>
            <w:vAlign w:val="center"/>
            <w:hideMark/>
          </w:tcPr>
          <w:p w14:paraId="52ECFEE7" w14:textId="656B514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55288</w:t>
            </w:r>
          </w:p>
        </w:tc>
        <w:tc>
          <w:tcPr>
            <w:tcW w:w="1666" w:type="dxa"/>
            <w:shd w:val="clear" w:color="auto" w:fill="auto"/>
            <w:vAlign w:val="center"/>
            <w:hideMark/>
          </w:tcPr>
          <w:p w14:paraId="68FBB823" w14:textId="2CA0D7E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56670</w:t>
            </w:r>
          </w:p>
        </w:tc>
        <w:tc>
          <w:tcPr>
            <w:tcW w:w="1667" w:type="dxa"/>
            <w:shd w:val="clear" w:color="auto" w:fill="auto"/>
            <w:vAlign w:val="center"/>
            <w:hideMark/>
          </w:tcPr>
          <w:p w14:paraId="1BD3F6DA" w14:textId="48BA19F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58098</w:t>
            </w:r>
          </w:p>
        </w:tc>
      </w:tr>
      <w:tr w:rsidR="00E72CCD" w:rsidRPr="001A0CB8" w14:paraId="76180DDE" w14:textId="77777777" w:rsidTr="009E49EA">
        <w:trPr>
          <w:trHeight w:val="283"/>
        </w:trPr>
        <w:tc>
          <w:tcPr>
            <w:tcW w:w="709" w:type="dxa"/>
            <w:vMerge/>
            <w:hideMark/>
          </w:tcPr>
          <w:p w14:paraId="16E2012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7542F6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73AB7F9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54BE4A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B90D30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1DFCC25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4B8FED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8155985"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2E4BA12" w14:textId="77777777" w:rsidTr="009E49EA">
        <w:trPr>
          <w:trHeight w:val="283"/>
        </w:trPr>
        <w:tc>
          <w:tcPr>
            <w:tcW w:w="709" w:type="dxa"/>
            <w:vMerge/>
            <w:hideMark/>
          </w:tcPr>
          <w:p w14:paraId="13D8F39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50597B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утримання (відновлення) 1 га газону</w:t>
            </w:r>
          </w:p>
        </w:tc>
        <w:tc>
          <w:tcPr>
            <w:tcW w:w="1320" w:type="dxa"/>
            <w:shd w:val="clear" w:color="auto" w:fill="auto"/>
            <w:vAlign w:val="center"/>
            <w:hideMark/>
          </w:tcPr>
          <w:p w14:paraId="429AE3C2" w14:textId="38A113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B2068DC" w14:textId="3DF35B4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22408,05</w:t>
            </w:r>
          </w:p>
        </w:tc>
        <w:tc>
          <w:tcPr>
            <w:tcW w:w="1666" w:type="dxa"/>
            <w:shd w:val="clear" w:color="auto" w:fill="auto"/>
            <w:vAlign w:val="center"/>
            <w:hideMark/>
          </w:tcPr>
          <w:p w14:paraId="3563A287" w14:textId="23A5073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36266,8</w:t>
            </w:r>
          </w:p>
        </w:tc>
        <w:tc>
          <w:tcPr>
            <w:tcW w:w="1666" w:type="dxa"/>
            <w:shd w:val="clear" w:color="auto" w:fill="auto"/>
            <w:vAlign w:val="center"/>
            <w:hideMark/>
          </w:tcPr>
          <w:p w14:paraId="4A5EF061" w14:textId="0D4DCFA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43134,54</w:t>
            </w:r>
          </w:p>
        </w:tc>
        <w:tc>
          <w:tcPr>
            <w:tcW w:w="1666" w:type="dxa"/>
            <w:shd w:val="clear" w:color="auto" w:fill="auto"/>
            <w:vAlign w:val="center"/>
            <w:hideMark/>
          </w:tcPr>
          <w:p w14:paraId="3738A330" w14:textId="67530A5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51275,98</w:t>
            </w:r>
          </w:p>
        </w:tc>
        <w:tc>
          <w:tcPr>
            <w:tcW w:w="1667" w:type="dxa"/>
            <w:shd w:val="clear" w:color="auto" w:fill="auto"/>
            <w:vAlign w:val="center"/>
            <w:hideMark/>
          </w:tcPr>
          <w:p w14:paraId="12D93C23" w14:textId="36C827A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60947,22</w:t>
            </w:r>
          </w:p>
        </w:tc>
      </w:tr>
      <w:tr w:rsidR="00E72CCD" w:rsidRPr="001A0CB8" w14:paraId="5E5E5C74" w14:textId="77777777" w:rsidTr="009E49EA">
        <w:trPr>
          <w:trHeight w:val="283"/>
        </w:trPr>
        <w:tc>
          <w:tcPr>
            <w:tcW w:w="709" w:type="dxa"/>
            <w:vMerge/>
            <w:hideMark/>
          </w:tcPr>
          <w:p w14:paraId="0BC3169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6464E5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викошування 1 га газону</w:t>
            </w:r>
          </w:p>
        </w:tc>
        <w:tc>
          <w:tcPr>
            <w:tcW w:w="1320" w:type="dxa"/>
            <w:shd w:val="clear" w:color="auto" w:fill="auto"/>
            <w:vAlign w:val="center"/>
            <w:hideMark/>
          </w:tcPr>
          <w:p w14:paraId="6238FF67" w14:textId="6D91C4F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3FAB0668" w14:textId="2A89C76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25474,25</w:t>
            </w:r>
          </w:p>
        </w:tc>
        <w:tc>
          <w:tcPr>
            <w:tcW w:w="1666" w:type="dxa"/>
            <w:shd w:val="clear" w:color="auto" w:fill="auto"/>
            <w:vAlign w:val="center"/>
            <w:hideMark/>
          </w:tcPr>
          <w:p w14:paraId="1F21A484" w14:textId="5F45DDD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41229,36</w:t>
            </w:r>
          </w:p>
        </w:tc>
        <w:tc>
          <w:tcPr>
            <w:tcW w:w="1666" w:type="dxa"/>
            <w:shd w:val="clear" w:color="auto" w:fill="auto"/>
            <w:vAlign w:val="center"/>
            <w:hideMark/>
          </w:tcPr>
          <w:p w14:paraId="68B12289" w14:textId="506CEB6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49036,84</w:t>
            </w:r>
          </w:p>
        </w:tc>
        <w:tc>
          <w:tcPr>
            <w:tcW w:w="1666" w:type="dxa"/>
            <w:shd w:val="clear" w:color="auto" w:fill="auto"/>
            <w:vAlign w:val="center"/>
            <w:hideMark/>
          </w:tcPr>
          <w:p w14:paraId="6E86BFA7" w14:textId="20FF42C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58292,31</w:t>
            </w:r>
          </w:p>
        </w:tc>
        <w:tc>
          <w:tcPr>
            <w:tcW w:w="1667" w:type="dxa"/>
            <w:shd w:val="clear" w:color="auto" w:fill="auto"/>
            <w:vAlign w:val="center"/>
            <w:hideMark/>
          </w:tcPr>
          <w:p w14:paraId="42735A5C" w14:textId="4A24DE4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69286,92</w:t>
            </w:r>
          </w:p>
        </w:tc>
      </w:tr>
      <w:tr w:rsidR="00E72CCD" w:rsidRPr="001A0CB8" w14:paraId="3E5B6C08" w14:textId="77777777" w:rsidTr="009E49EA">
        <w:trPr>
          <w:trHeight w:val="283"/>
        </w:trPr>
        <w:tc>
          <w:tcPr>
            <w:tcW w:w="709" w:type="dxa"/>
            <w:vMerge/>
            <w:hideMark/>
          </w:tcPr>
          <w:p w14:paraId="650DB09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93CAAF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вигрібання  від опалого листя 1 га газону</w:t>
            </w:r>
          </w:p>
        </w:tc>
        <w:tc>
          <w:tcPr>
            <w:tcW w:w="1320" w:type="dxa"/>
            <w:shd w:val="clear" w:color="auto" w:fill="auto"/>
            <w:vAlign w:val="center"/>
            <w:hideMark/>
          </w:tcPr>
          <w:p w14:paraId="07785161" w14:textId="60BA389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2DD6A2D2" w14:textId="016FC7A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18638,82</w:t>
            </w:r>
          </w:p>
        </w:tc>
        <w:tc>
          <w:tcPr>
            <w:tcW w:w="1666" w:type="dxa"/>
            <w:shd w:val="clear" w:color="auto" w:fill="auto"/>
            <w:vAlign w:val="center"/>
            <w:hideMark/>
          </w:tcPr>
          <w:p w14:paraId="1E312F0D" w14:textId="252A373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30166,41</w:t>
            </w:r>
          </w:p>
        </w:tc>
        <w:tc>
          <w:tcPr>
            <w:tcW w:w="1666" w:type="dxa"/>
            <w:shd w:val="clear" w:color="auto" w:fill="auto"/>
            <w:vAlign w:val="center"/>
            <w:hideMark/>
          </w:tcPr>
          <w:p w14:paraId="5FE6DA9D" w14:textId="5EE3F29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35878,93</w:t>
            </w:r>
          </w:p>
        </w:tc>
        <w:tc>
          <w:tcPr>
            <w:tcW w:w="1666" w:type="dxa"/>
            <w:shd w:val="clear" w:color="auto" w:fill="auto"/>
            <w:vAlign w:val="center"/>
            <w:hideMark/>
          </w:tcPr>
          <w:p w14:paraId="365DB185" w14:textId="27EBCA7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42650,91</w:t>
            </w:r>
          </w:p>
        </w:tc>
        <w:tc>
          <w:tcPr>
            <w:tcW w:w="1667" w:type="dxa"/>
            <w:shd w:val="clear" w:color="auto" w:fill="auto"/>
            <w:vAlign w:val="center"/>
            <w:hideMark/>
          </w:tcPr>
          <w:p w14:paraId="43701827" w14:textId="1663FEA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50695,37</w:t>
            </w:r>
          </w:p>
        </w:tc>
      </w:tr>
      <w:tr w:rsidR="00E72CCD" w:rsidRPr="001A0CB8" w14:paraId="23099295" w14:textId="77777777" w:rsidTr="009E49EA">
        <w:trPr>
          <w:trHeight w:val="283"/>
        </w:trPr>
        <w:tc>
          <w:tcPr>
            <w:tcW w:w="709" w:type="dxa"/>
            <w:vMerge/>
            <w:hideMark/>
          </w:tcPr>
          <w:p w14:paraId="544C3CE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BC96D7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висадку одного дерева/куща</w:t>
            </w:r>
          </w:p>
        </w:tc>
        <w:tc>
          <w:tcPr>
            <w:tcW w:w="1320" w:type="dxa"/>
            <w:shd w:val="clear" w:color="auto" w:fill="auto"/>
            <w:vAlign w:val="center"/>
            <w:hideMark/>
          </w:tcPr>
          <w:p w14:paraId="497A531D" w14:textId="6968810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74D35F4A" w14:textId="3E0B812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1833,71</w:t>
            </w:r>
          </w:p>
        </w:tc>
        <w:tc>
          <w:tcPr>
            <w:tcW w:w="1666" w:type="dxa"/>
            <w:shd w:val="clear" w:color="auto" w:fill="auto"/>
            <w:vAlign w:val="center"/>
            <w:hideMark/>
          </w:tcPr>
          <w:p w14:paraId="6BFB9F54" w14:textId="0D18500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2967,8</w:t>
            </w:r>
          </w:p>
        </w:tc>
        <w:tc>
          <w:tcPr>
            <w:tcW w:w="1666" w:type="dxa"/>
            <w:shd w:val="clear" w:color="auto" w:fill="auto"/>
            <w:vAlign w:val="center"/>
            <w:hideMark/>
          </w:tcPr>
          <w:p w14:paraId="2F1C46B0" w14:textId="436840F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3529,81</w:t>
            </w:r>
          </w:p>
        </w:tc>
        <w:tc>
          <w:tcPr>
            <w:tcW w:w="1666" w:type="dxa"/>
            <w:shd w:val="clear" w:color="auto" w:fill="auto"/>
            <w:vAlign w:val="center"/>
            <w:hideMark/>
          </w:tcPr>
          <w:p w14:paraId="6AD09A70" w14:textId="61C42A5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4196,04</w:t>
            </w:r>
          </w:p>
        </w:tc>
        <w:tc>
          <w:tcPr>
            <w:tcW w:w="1667" w:type="dxa"/>
            <w:shd w:val="clear" w:color="auto" w:fill="auto"/>
            <w:vAlign w:val="center"/>
            <w:hideMark/>
          </w:tcPr>
          <w:p w14:paraId="5FC1A5FC" w14:textId="5DC79C3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4987,46</w:t>
            </w:r>
          </w:p>
        </w:tc>
      </w:tr>
      <w:tr w:rsidR="00E72CCD" w:rsidRPr="001A0CB8" w14:paraId="41E95DA4" w14:textId="77777777" w:rsidTr="009E49EA">
        <w:trPr>
          <w:trHeight w:val="283"/>
        </w:trPr>
        <w:tc>
          <w:tcPr>
            <w:tcW w:w="709" w:type="dxa"/>
            <w:vMerge/>
            <w:hideMark/>
          </w:tcPr>
          <w:p w14:paraId="4149366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0B8997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видалення одного дерева/куща</w:t>
            </w:r>
          </w:p>
        </w:tc>
        <w:tc>
          <w:tcPr>
            <w:tcW w:w="1320" w:type="dxa"/>
            <w:shd w:val="clear" w:color="auto" w:fill="auto"/>
            <w:vAlign w:val="center"/>
            <w:hideMark/>
          </w:tcPr>
          <w:p w14:paraId="34E4E6E4" w14:textId="1B753EB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C7A7F2F" w14:textId="5C104E7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4251,96</w:t>
            </w:r>
          </w:p>
        </w:tc>
        <w:tc>
          <w:tcPr>
            <w:tcW w:w="1666" w:type="dxa"/>
            <w:shd w:val="clear" w:color="auto" w:fill="auto"/>
            <w:vAlign w:val="center"/>
            <w:hideMark/>
          </w:tcPr>
          <w:p w14:paraId="126E1D6C" w14:textId="6F34ADD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6881,67</w:t>
            </w:r>
          </w:p>
        </w:tc>
        <w:tc>
          <w:tcPr>
            <w:tcW w:w="1666" w:type="dxa"/>
            <w:shd w:val="clear" w:color="auto" w:fill="auto"/>
            <w:vAlign w:val="center"/>
            <w:hideMark/>
          </w:tcPr>
          <w:p w14:paraId="256B6891" w14:textId="7E348D0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8184,84</w:t>
            </w:r>
          </w:p>
        </w:tc>
        <w:tc>
          <w:tcPr>
            <w:tcW w:w="1666" w:type="dxa"/>
            <w:shd w:val="clear" w:color="auto" w:fill="auto"/>
            <w:vAlign w:val="center"/>
            <w:hideMark/>
          </w:tcPr>
          <w:p w14:paraId="24973C39" w14:textId="0FFC259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9729,69</w:t>
            </w:r>
          </w:p>
        </w:tc>
        <w:tc>
          <w:tcPr>
            <w:tcW w:w="1667" w:type="dxa"/>
            <w:shd w:val="clear" w:color="auto" w:fill="auto"/>
            <w:vAlign w:val="center"/>
            <w:hideMark/>
          </w:tcPr>
          <w:p w14:paraId="58EE1D5D" w14:textId="004D321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11564,82</w:t>
            </w:r>
          </w:p>
        </w:tc>
      </w:tr>
      <w:tr w:rsidR="00E72CCD" w:rsidRPr="001A0CB8" w14:paraId="6A975997" w14:textId="77777777" w:rsidTr="009E49EA">
        <w:trPr>
          <w:trHeight w:val="283"/>
        </w:trPr>
        <w:tc>
          <w:tcPr>
            <w:tcW w:w="709" w:type="dxa"/>
            <w:vMerge/>
            <w:hideMark/>
          </w:tcPr>
          <w:p w14:paraId="30BA22C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D55A6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висадження 1 тис. одиниць квіткової розсади</w:t>
            </w:r>
          </w:p>
        </w:tc>
        <w:tc>
          <w:tcPr>
            <w:tcW w:w="1320" w:type="dxa"/>
            <w:shd w:val="clear" w:color="auto" w:fill="auto"/>
            <w:vAlign w:val="center"/>
            <w:hideMark/>
          </w:tcPr>
          <w:p w14:paraId="66FAE688" w14:textId="0BFDFEF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426ACEA4" w14:textId="6A6CC77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26294,01</w:t>
            </w:r>
          </w:p>
        </w:tc>
        <w:tc>
          <w:tcPr>
            <w:tcW w:w="1666" w:type="dxa"/>
            <w:shd w:val="clear" w:color="auto" w:fill="auto"/>
            <w:vAlign w:val="center"/>
            <w:hideMark/>
          </w:tcPr>
          <w:p w14:paraId="16863E40" w14:textId="4072A26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42556,12</w:t>
            </w:r>
          </w:p>
        </w:tc>
        <w:tc>
          <w:tcPr>
            <w:tcW w:w="1666" w:type="dxa"/>
            <w:shd w:val="clear" w:color="auto" w:fill="auto"/>
            <w:vAlign w:val="center"/>
            <w:hideMark/>
          </w:tcPr>
          <w:p w14:paraId="370EDA78" w14:textId="1A5F075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50614,84</w:t>
            </w:r>
          </w:p>
        </w:tc>
        <w:tc>
          <w:tcPr>
            <w:tcW w:w="1666" w:type="dxa"/>
            <w:shd w:val="clear" w:color="auto" w:fill="auto"/>
            <w:vAlign w:val="center"/>
            <w:hideMark/>
          </w:tcPr>
          <w:p w14:paraId="4FDFF06E" w14:textId="53BC15D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60168,16</w:t>
            </w:r>
          </w:p>
        </w:tc>
        <w:tc>
          <w:tcPr>
            <w:tcW w:w="1667" w:type="dxa"/>
            <w:shd w:val="clear" w:color="auto" w:fill="auto"/>
            <w:vAlign w:val="center"/>
            <w:hideMark/>
          </w:tcPr>
          <w:p w14:paraId="5D1786B3" w14:textId="52AD745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71516,57</w:t>
            </w:r>
          </w:p>
        </w:tc>
      </w:tr>
      <w:tr w:rsidR="00E72CCD" w:rsidRPr="001A0CB8" w14:paraId="326DCEDD" w14:textId="77777777" w:rsidTr="009E49EA">
        <w:trPr>
          <w:trHeight w:val="283"/>
        </w:trPr>
        <w:tc>
          <w:tcPr>
            <w:tcW w:w="709" w:type="dxa"/>
            <w:vMerge/>
            <w:hideMark/>
          </w:tcPr>
          <w:p w14:paraId="4B54EA8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3B5C30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догляд за одиницю зелених насаджень</w:t>
            </w:r>
          </w:p>
        </w:tc>
        <w:tc>
          <w:tcPr>
            <w:tcW w:w="1320" w:type="dxa"/>
            <w:shd w:val="clear" w:color="auto" w:fill="auto"/>
            <w:vAlign w:val="center"/>
            <w:hideMark/>
          </w:tcPr>
          <w:p w14:paraId="3F081E7D" w14:textId="6D0F23E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358682AB" w14:textId="79E6FCD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413,04</w:t>
            </w:r>
          </w:p>
        </w:tc>
        <w:tc>
          <w:tcPr>
            <w:tcW w:w="1666" w:type="dxa"/>
            <w:shd w:val="clear" w:color="auto" w:fill="auto"/>
            <w:vAlign w:val="center"/>
            <w:hideMark/>
          </w:tcPr>
          <w:p w14:paraId="044FAB1F" w14:textId="7C84319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668,49</w:t>
            </w:r>
          </w:p>
        </w:tc>
        <w:tc>
          <w:tcPr>
            <w:tcW w:w="1666" w:type="dxa"/>
            <w:shd w:val="clear" w:color="auto" w:fill="auto"/>
            <w:vAlign w:val="center"/>
            <w:hideMark/>
          </w:tcPr>
          <w:p w14:paraId="7F64854C" w14:textId="56A2FA8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795,08</w:t>
            </w:r>
          </w:p>
        </w:tc>
        <w:tc>
          <w:tcPr>
            <w:tcW w:w="1666" w:type="dxa"/>
            <w:shd w:val="clear" w:color="auto" w:fill="auto"/>
            <w:vAlign w:val="center"/>
            <w:hideMark/>
          </w:tcPr>
          <w:p w14:paraId="4E5AA7EC" w14:textId="312B4E1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945,15</w:t>
            </w:r>
          </w:p>
        </w:tc>
        <w:tc>
          <w:tcPr>
            <w:tcW w:w="1667" w:type="dxa"/>
            <w:shd w:val="clear" w:color="auto" w:fill="auto"/>
            <w:vAlign w:val="center"/>
            <w:hideMark/>
          </w:tcPr>
          <w:p w14:paraId="06E8F78F" w14:textId="315FABB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1123,42</w:t>
            </w:r>
          </w:p>
        </w:tc>
      </w:tr>
      <w:tr w:rsidR="00E72CCD" w:rsidRPr="001A0CB8" w14:paraId="3DAB1C00" w14:textId="77777777" w:rsidTr="009E49EA">
        <w:trPr>
          <w:trHeight w:val="283"/>
        </w:trPr>
        <w:tc>
          <w:tcPr>
            <w:tcW w:w="709" w:type="dxa"/>
            <w:vMerge/>
            <w:hideMark/>
          </w:tcPr>
          <w:p w14:paraId="39A5CAA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5D393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1B69FD0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4C1CD8E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9B9C3D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69B42E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D63A24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254E391"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0CC356D" w14:textId="77777777" w:rsidTr="009E49EA">
        <w:trPr>
          <w:trHeight w:val="283"/>
        </w:trPr>
        <w:tc>
          <w:tcPr>
            <w:tcW w:w="709" w:type="dxa"/>
            <w:vMerge/>
            <w:hideMark/>
          </w:tcPr>
          <w:p w14:paraId="685DFC3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8A2EB5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оновлених площ газонів у загальній кількості площ газонів, що потребують відновлення</w:t>
            </w:r>
          </w:p>
        </w:tc>
        <w:tc>
          <w:tcPr>
            <w:tcW w:w="1320" w:type="dxa"/>
            <w:shd w:val="clear" w:color="auto" w:fill="auto"/>
            <w:vAlign w:val="center"/>
            <w:hideMark/>
          </w:tcPr>
          <w:p w14:paraId="1D2AEBAE" w14:textId="7F2D00A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12A036EC" w14:textId="1D3205D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767C4DE" w14:textId="3B22283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2F836EA" w14:textId="27D1818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75F86AD" w14:textId="7BBB4E0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46BE6241" w14:textId="19079D0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7339834B" w14:textId="77777777" w:rsidTr="009E49EA">
        <w:trPr>
          <w:trHeight w:val="283"/>
        </w:trPr>
        <w:tc>
          <w:tcPr>
            <w:tcW w:w="709" w:type="dxa"/>
            <w:vMerge/>
            <w:hideMark/>
          </w:tcPr>
          <w:p w14:paraId="052A59F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C9F12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доглянутих зелених насаджень у загальній кількості зелених насаджень, що потребують догляду</w:t>
            </w:r>
          </w:p>
        </w:tc>
        <w:tc>
          <w:tcPr>
            <w:tcW w:w="1320" w:type="dxa"/>
            <w:shd w:val="clear" w:color="auto" w:fill="auto"/>
            <w:vAlign w:val="center"/>
            <w:hideMark/>
          </w:tcPr>
          <w:p w14:paraId="12356D9E" w14:textId="5327668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6BAF0F6" w14:textId="3240ACB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CBAC76F" w14:textId="152506F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481E4C2" w14:textId="50C0C15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631D500" w14:textId="04B7B14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10C51168" w14:textId="5D5CA22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53C68730" w14:textId="77777777" w:rsidTr="009E49EA">
        <w:trPr>
          <w:trHeight w:val="283"/>
        </w:trPr>
        <w:tc>
          <w:tcPr>
            <w:tcW w:w="709" w:type="dxa"/>
            <w:vMerge/>
            <w:hideMark/>
          </w:tcPr>
          <w:p w14:paraId="006EBD2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35B19A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висадженої квіткової розсади до кількості, яку потрібно було висадити</w:t>
            </w:r>
          </w:p>
        </w:tc>
        <w:tc>
          <w:tcPr>
            <w:tcW w:w="1320" w:type="dxa"/>
            <w:shd w:val="clear" w:color="auto" w:fill="auto"/>
            <w:vAlign w:val="center"/>
            <w:hideMark/>
          </w:tcPr>
          <w:p w14:paraId="48F49E2C" w14:textId="6BA6CF9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6B64D649" w14:textId="09CA64D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67D9E04" w14:textId="67EBCBD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6C23BDB7" w14:textId="7C57856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2321383" w14:textId="031DB5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46235025" w14:textId="74E84D3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40967ABC" w14:textId="77777777" w:rsidTr="009E49EA">
        <w:trPr>
          <w:trHeight w:val="283"/>
        </w:trPr>
        <w:tc>
          <w:tcPr>
            <w:tcW w:w="709" w:type="dxa"/>
            <w:vMerge w:val="restart"/>
            <w:shd w:val="clear" w:color="auto" w:fill="auto"/>
            <w:hideMark/>
          </w:tcPr>
          <w:p w14:paraId="023D1DE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w:t>
            </w:r>
          </w:p>
        </w:tc>
        <w:tc>
          <w:tcPr>
            <w:tcW w:w="5375" w:type="dxa"/>
            <w:shd w:val="clear" w:color="auto" w:fill="auto"/>
            <w:hideMark/>
          </w:tcPr>
          <w:p w14:paraId="7DB1A64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Створення нових об’єктів зеленого господарства (парки, сквери, площі, пляжі, зони відпочинку тощо),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віднесених до території рекреаційного призначення</w:t>
            </w:r>
          </w:p>
        </w:tc>
        <w:tc>
          <w:tcPr>
            <w:tcW w:w="1320" w:type="dxa"/>
            <w:shd w:val="clear" w:color="auto" w:fill="auto"/>
            <w:vAlign w:val="center"/>
            <w:hideMark/>
          </w:tcPr>
          <w:p w14:paraId="2344A67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BB32EA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412579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EB75DA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B8FA3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407416AB"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23A78563" w14:textId="77777777" w:rsidTr="009E49EA">
        <w:trPr>
          <w:trHeight w:val="283"/>
        </w:trPr>
        <w:tc>
          <w:tcPr>
            <w:tcW w:w="709" w:type="dxa"/>
            <w:vMerge/>
            <w:hideMark/>
          </w:tcPr>
          <w:p w14:paraId="67EF454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140A8F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089F5AE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46F592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EBD574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60CA64F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F90ECB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5D6FCA9"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0E9B10D" w14:textId="77777777" w:rsidTr="009E49EA">
        <w:trPr>
          <w:trHeight w:val="283"/>
        </w:trPr>
        <w:tc>
          <w:tcPr>
            <w:tcW w:w="709" w:type="dxa"/>
            <w:vMerge/>
            <w:hideMark/>
          </w:tcPr>
          <w:p w14:paraId="6CB4DDF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1B40CA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2355ED89" w14:textId="757CBB6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32866149" w14:textId="16E573A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22000</w:t>
            </w:r>
          </w:p>
        </w:tc>
        <w:tc>
          <w:tcPr>
            <w:tcW w:w="1666" w:type="dxa"/>
            <w:shd w:val="clear" w:color="auto" w:fill="auto"/>
            <w:vAlign w:val="center"/>
            <w:hideMark/>
          </w:tcPr>
          <w:p w14:paraId="684EF00E" w14:textId="51A77CD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26400</w:t>
            </w:r>
          </w:p>
        </w:tc>
        <w:tc>
          <w:tcPr>
            <w:tcW w:w="1666" w:type="dxa"/>
            <w:shd w:val="clear" w:color="auto" w:fill="auto"/>
            <w:vAlign w:val="center"/>
            <w:hideMark/>
          </w:tcPr>
          <w:p w14:paraId="375C2E51" w14:textId="6D7C942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31680</w:t>
            </w:r>
          </w:p>
        </w:tc>
        <w:tc>
          <w:tcPr>
            <w:tcW w:w="1666" w:type="dxa"/>
            <w:shd w:val="clear" w:color="auto" w:fill="auto"/>
            <w:vAlign w:val="center"/>
            <w:hideMark/>
          </w:tcPr>
          <w:p w14:paraId="66699C1C" w14:textId="6DC02D7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38016</w:t>
            </w:r>
          </w:p>
        </w:tc>
        <w:tc>
          <w:tcPr>
            <w:tcW w:w="1667" w:type="dxa"/>
            <w:shd w:val="clear" w:color="auto" w:fill="auto"/>
            <w:vAlign w:val="center"/>
            <w:hideMark/>
          </w:tcPr>
          <w:p w14:paraId="7C96D155" w14:textId="16C09CA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45619,2</w:t>
            </w:r>
          </w:p>
        </w:tc>
      </w:tr>
      <w:tr w:rsidR="00E72CCD" w:rsidRPr="001A0CB8" w14:paraId="2FB32125" w14:textId="77777777" w:rsidTr="009E49EA">
        <w:trPr>
          <w:trHeight w:val="283"/>
        </w:trPr>
        <w:tc>
          <w:tcPr>
            <w:tcW w:w="709" w:type="dxa"/>
            <w:vMerge/>
            <w:hideMark/>
          </w:tcPr>
          <w:p w14:paraId="603A0D4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E1C103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05A618D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014DA2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B0224B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C4882A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4C96DF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E8CEED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32CB247" w14:textId="77777777" w:rsidTr="009E49EA">
        <w:trPr>
          <w:trHeight w:val="283"/>
        </w:trPr>
        <w:tc>
          <w:tcPr>
            <w:tcW w:w="709" w:type="dxa"/>
            <w:vMerge/>
            <w:hideMark/>
          </w:tcPr>
          <w:p w14:paraId="060B521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B5951C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нових об’єктів зеленого господарства, яку планується створити</w:t>
            </w:r>
          </w:p>
        </w:tc>
        <w:tc>
          <w:tcPr>
            <w:tcW w:w="1320" w:type="dxa"/>
            <w:shd w:val="clear" w:color="auto" w:fill="auto"/>
            <w:vAlign w:val="center"/>
            <w:hideMark/>
          </w:tcPr>
          <w:p w14:paraId="2CA28706" w14:textId="22688C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7222BB48" w14:textId="07EAC57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6" w:type="dxa"/>
            <w:shd w:val="clear" w:color="auto" w:fill="auto"/>
            <w:vAlign w:val="center"/>
            <w:hideMark/>
          </w:tcPr>
          <w:p w14:paraId="3977ABA6" w14:textId="7BB4DCD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6" w:type="dxa"/>
            <w:shd w:val="clear" w:color="auto" w:fill="auto"/>
            <w:vAlign w:val="center"/>
            <w:hideMark/>
          </w:tcPr>
          <w:p w14:paraId="3F00C7C3" w14:textId="528EDCC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6" w:type="dxa"/>
            <w:shd w:val="clear" w:color="auto" w:fill="auto"/>
            <w:vAlign w:val="center"/>
            <w:hideMark/>
          </w:tcPr>
          <w:p w14:paraId="1BFC501F" w14:textId="277881F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7" w:type="dxa"/>
            <w:shd w:val="clear" w:color="auto" w:fill="auto"/>
            <w:vAlign w:val="center"/>
            <w:hideMark/>
          </w:tcPr>
          <w:p w14:paraId="399A654B" w14:textId="0EB8C2F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r>
      <w:tr w:rsidR="00E72CCD" w:rsidRPr="001A0CB8" w14:paraId="19715600" w14:textId="77777777" w:rsidTr="009E49EA">
        <w:trPr>
          <w:trHeight w:val="283"/>
        </w:trPr>
        <w:tc>
          <w:tcPr>
            <w:tcW w:w="709" w:type="dxa"/>
            <w:vMerge/>
            <w:hideMark/>
          </w:tcPr>
          <w:p w14:paraId="14C04B4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015860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44C408E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F961C2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CC39BC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73CDCD0"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4F0137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2928B340"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AB483CD" w14:textId="77777777" w:rsidTr="009E49EA">
        <w:trPr>
          <w:trHeight w:val="283"/>
        </w:trPr>
        <w:tc>
          <w:tcPr>
            <w:tcW w:w="709" w:type="dxa"/>
            <w:vMerge/>
            <w:hideMark/>
          </w:tcPr>
          <w:p w14:paraId="2BFCF6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2979DAF" w14:textId="7F72E81F"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створення 1 га об’єкт</w:t>
            </w:r>
            <w:r>
              <w:rPr>
                <w:rFonts w:ascii="Times New Roman" w:eastAsia="Times New Roman" w:hAnsi="Times New Roman"/>
                <w:color w:val="000000"/>
                <w:sz w:val="20"/>
                <w:szCs w:val="20"/>
                <w:lang w:eastAsia="uk-UA"/>
              </w:rPr>
              <w:t>а</w:t>
            </w:r>
            <w:r w:rsidRPr="001A0CB8">
              <w:rPr>
                <w:rFonts w:ascii="Times New Roman" w:eastAsia="Times New Roman" w:hAnsi="Times New Roman"/>
                <w:color w:val="000000"/>
                <w:sz w:val="20"/>
                <w:szCs w:val="20"/>
                <w:lang w:eastAsia="uk-UA"/>
              </w:rPr>
              <w:t xml:space="preserve"> зеленого господарства</w:t>
            </w:r>
          </w:p>
        </w:tc>
        <w:tc>
          <w:tcPr>
            <w:tcW w:w="1320" w:type="dxa"/>
            <w:shd w:val="clear" w:color="auto" w:fill="auto"/>
            <w:vAlign w:val="center"/>
            <w:hideMark/>
          </w:tcPr>
          <w:p w14:paraId="2D88FFCB" w14:textId="3B8E8CA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7BC9D194" w14:textId="71D95F5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2200000</w:t>
            </w:r>
          </w:p>
        </w:tc>
        <w:tc>
          <w:tcPr>
            <w:tcW w:w="1666" w:type="dxa"/>
            <w:shd w:val="clear" w:color="auto" w:fill="auto"/>
            <w:vAlign w:val="center"/>
            <w:hideMark/>
          </w:tcPr>
          <w:p w14:paraId="087A1BDF" w14:textId="3C651C7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2640000</w:t>
            </w:r>
          </w:p>
        </w:tc>
        <w:tc>
          <w:tcPr>
            <w:tcW w:w="1666" w:type="dxa"/>
            <w:shd w:val="clear" w:color="auto" w:fill="auto"/>
            <w:vAlign w:val="center"/>
            <w:hideMark/>
          </w:tcPr>
          <w:p w14:paraId="4F8BEC4A" w14:textId="53C2D76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3168000</w:t>
            </w:r>
          </w:p>
        </w:tc>
        <w:tc>
          <w:tcPr>
            <w:tcW w:w="1666" w:type="dxa"/>
            <w:shd w:val="clear" w:color="auto" w:fill="auto"/>
            <w:vAlign w:val="center"/>
            <w:hideMark/>
          </w:tcPr>
          <w:p w14:paraId="45F4A827" w14:textId="1BACB02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3801600</w:t>
            </w:r>
          </w:p>
        </w:tc>
        <w:tc>
          <w:tcPr>
            <w:tcW w:w="1667" w:type="dxa"/>
            <w:shd w:val="clear" w:color="auto" w:fill="auto"/>
            <w:vAlign w:val="center"/>
            <w:hideMark/>
          </w:tcPr>
          <w:p w14:paraId="55E3AEC4" w14:textId="505CB983"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4561920</w:t>
            </w:r>
          </w:p>
        </w:tc>
      </w:tr>
      <w:tr w:rsidR="00E72CCD" w:rsidRPr="001A0CB8" w14:paraId="27B454BD" w14:textId="77777777" w:rsidTr="009E49EA">
        <w:trPr>
          <w:trHeight w:val="283"/>
        </w:trPr>
        <w:tc>
          <w:tcPr>
            <w:tcW w:w="709" w:type="dxa"/>
            <w:vMerge/>
            <w:hideMark/>
          </w:tcPr>
          <w:p w14:paraId="1A3106D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5E06F3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6E17C6F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21396CE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3133B4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03D5BB1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977CA0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38D8857"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1CFE64B" w14:textId="77777777" w:rsidTr="009E49EA">
        <w:trPr>
          <w:trHeight w:val="283"/>
        </w:trPr>
        <w:tc>
          <w:tcPr>
            <w:tcW w:w="709" w:type="dxa"/>
            <w:vMerge/>
            <w:hideMark/>
          </w:tcPr>
          <w:p w14:paraId="4C2396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C403DD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створених площ нових об’єктів зеленого господарства, до запланованих</w:t>
            </w:r>
          </w:p>
        </w:tc>
        <w:tc>
          <w:tcPr>
            <w:tcW w:w="1320" w:type="dxa"/>
            <w:shd w:val="clear" w:color="auto" w:fill="auto"/>
            <w:vAlign w:val="center"/>
            <w:hideMark/>
          </w:tcPr>
          <w:p w14:paraId="17909DF9" w14:textId="5F0C60E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22091687" w14:textId="08372AC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51B1EDF1" w14:textId="3CE3181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2021988" w14:textId="1DB18D5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159A4E3A" w14:textId="7EBC1BE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5BB7B60D" w14:textId="333EA1C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828D5E5" w14:textId="77777777" w:rsidTr="009E49EA">
        <w:trPr>
          <w:trHeight w:val="283"/>
        </w:trPr>
        <w:tc>
          <w:tcPr>
            <w:tcW w:w="709" w:type="dxa"/>
            <w:vMerge w:val="restart"/>
            <w:shd w:val="clear" w:color="auto" w:fill="auto"/>
            <w:hideMark/>
          </w:tcPr>
          <w:p w14:paraId="0FC28F5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10.4</w:t>
            </w:r>
          </w:p>
        </w:tc>
        <w:tc>
          <w:tcPr>
            <w:tcW w:w="5375" w:type="dxa"/>
            <w:shd w:val="clear" w:color="auto" w:fill="auto"/>
            <w:hideMark/>
          </w:tcPr>
          <w:p w14:paraId="3602742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Капітальний ремонт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виготовлення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 xml:space="preserve">-кошторисної документації та експертиза) об’єктів зеленого господарства (парки, сквери, площі, пляжі, зони відпочинку тощо,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їх елементи),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віднесених до території рекреаційного призначення</w:t>
            </w:r>
          </w:p>
        </w:tc>
        <w:tc>
          <w:tcPr>
            <w:tcW w:w="1320" w:type="dxa"/>
            <w:shd w:val="clear" w:color="auto" w:fill="auto"/>
            <w:vAlign w:val="center"/>
            <w:hideMark/>
          </w:tcPr>
          <w:p w14:paraId="172F74D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12A2CA3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A34F6A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CE7278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3AE35A9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3F179E8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3553DC65" w14:textId="77777777" w:rsidTr="009E49EA">
        <w:trPr>
          <w:trHeight w:val="283"/>
        </w:trPr>
        <w:tc>
          <w:tcPr>
            <w:tcW w:w="709" w:type="dxa"/>
            <w:vMerge/>
            <w:hideMark/>
          </w:tcPr>
          <w:p w14:paraId="21A25E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D120F1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vAlign w:val="center"/>
            <w:hideMark/>
          </w:tcPr>
          <w:p w14:paraId="68D95385"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74660CD3"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0A06EFF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731A822"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70BF76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011FA043"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47A11E78" w14:textId="77777777" w:rsidTr="009E49EA">
        <w:trPr>
          <w:trHeight w:val="283"/>
        </w:trPr>
        <w:tc>
          <w:tcPr>
            <w:tcW w:w="709" w:type="dxa"/>
            <w:vMerge/>
            <w:hideMark/>
          </w:tcPr>
          <w:p w14:paraId="6D3ACF0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426328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vAlign w:val="center"/>
            <w:hideMark/>
          </w:tcPr>
          <w:p w14:paraId="486E2104" w14:textId="4A1D3D5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тис. грн</w:t>
            </w:r>
          </w:p>
        </w:tc>
        <w:tc>
          <w:tcPr>
            <w:tcW w:w="1666" w:type="dxa"/>
            <w:shd w:val="clear" w:color="auto" w:fill="auto"/>
            <w:vAlign w:val="center"/>
            <w:hideMark/>
          </w:tcPr>
          <w:p w14:paraId="43F56F78" w14:textId="07D5BD1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62000</w:t>
            </w:r>
          </w:p>
        </w:tc>
        <w:tc>
          <w:tcPr>
            <w:tcW w:w="1666" w:type="dxa"/>
            <w:shd w:val="clear" w:color="auto" w:fill="auto"/>
            <w:vAlign w:val="center"/>
            <w:hideMark/>
          </w:tcPr>
          <w:p w14:paraId="39C22057" w14:textId="73B6685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74400</w:t>
            </w:r>
          </w:p>
        </w:tc>
        <w:tc>
          <w:tcPr>
            <w:tcW w:w="1666" w:type="dxa"/>
            <w:shd w:val="clear" w:color="auto" w:fill="auto"/>
            <w:vAlign w:val="center"/>
            <w:hideMark/>
          </w:tcPr>
          <w:p w14:paraId="675F89F6" w14:textId="5C80ECF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89280</w:t>
            </w:r>
          </w:p>
        </w:tc>
        <w:tc>
          <w:tcPr>
            <w:tcW w:w="1666" w:type="dxa"/>
            <w:shd w:val="clear" w:color="auto" w:fill="auto"/>
            <w:vAlign w:val="center"/>
            <w:hideMark/>
          </w:tcPr>
          <w:p w14:paraId="573C92D5" w14:textId="522DE15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107136</w:t>
            </w:r>
          </w:p>
        </w:tc>
        <w:tc>
          <w:tcPr>
            <w:tcW w:w="1667" w:type="dxa"/>
            <w:shd w:val="clear" w:color="auto" w:fill="auto"/>
            <w:vAlign w:val="center"/>
            <w:hideMark/>
          </w:tcPr>
          <w:p w14:paraId="49D9E7DE" w14:textId="1184CE21"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128563,2</w:t>
            </w:r>
          </w:p>
        </w:tc>
      </w:tr>
      <w:tr w:rsidR="00E72CCD" w:rsidRPr="001A0CB8" w14:paraId="58E8D3D3" w14:textId="77777777" w:rsidTr="009E49EA">
        <w:trPr>
          <w:trHeight w:val="283"/>
        </w:trPr>
        <w:tc>
          <w:tcPr>
            <w:tcW w:w="709" w:type="dxa"/>
            <w:vMerge/>
            <w:hideMark/>
          </w:tcPr>
          <w:p w14:paraId="0B1AADE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98D1A6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vAlign w:val="center"/>
            <w:hideMark/>
          </w:tcPr>
          <w:p w14:paraId="553ACBD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BA9E81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5038B78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2AE5B0B4"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vAlign w:val="center"/>
            <w:hideMark/>
          </w:tcPr>
          <w:p w14:paraId="48B8AA2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vAlign w:val="center"/>
            <w:hideMark/>
          </w:tcPr>
          <w:p w14:paraId="6F638B6D"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0E70DEA7" w14:textId="77777777" w:rsidTr="009E49EA">
        <w:trPr>
          <w:trHeight w:val="283"/>
        </w:trPr>
        <w:tc>
          <w:tcPr>
            <w:tcW w:w="709" w:type="dxa"/>
            <w:vMerge/>
            <w:hideMark/>
          </w:tcPr>
          <w:p w14:paraId="77132FF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62459F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об’єктів зеленого господарства, капітальний ремонт яких планується здійснювати</w:t>
            </w:r>
          </w:p>
        </w:tc>
        <w:tc>
          <w:tcPr>
            <w:tcW w:w="1320" w:type="dxa"/>
            <w:shd w:val="clear" w:color="auto" w:fill="auto"/>
            <w:vAlign w:val="center"/>
            <w:hideMark/>
          </w:tcPr>
          <w:p w14:paraId="2B9D4CE7" w14:textId="0FD9E4F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га</w:t>
            </w:r>
          </w:p>
        </w:tc>
        <w:tc>
          <w:tcPr>
            <w:tcW w:w="1666" w:type="dxa"/>
            <w:shd w:val="clear" w:color="auto" w:fill="auto"/>
            <w:vAlign w:val="center"/>
            <w:hideMark/>
          </w:tcPr>
          <w:p w14:paraId="4C9BF569" w14:textId="483AA77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6" w:type="dxa"/>
            <w:shd w:val="clear" w:color="auto" w:fill="auto"/>
            <w:vAlign w:val="center"/>
            <w:hideMark/>
          </w:tcPr>
          <w:p w14:paraId="16229F87" w14:textId="3FC3E2E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6" w:type="dxa"/>
            <w:shd w:val="clear" w:color="auto" w:fill="auto"/>
            <w:vAlign w:val="center"/>
            <w:hideMark/>
          </w:tcPr>
          <w:p w14:paraId="494EC47A" w14:textId="684D841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6" w:type="dxa"/>
            <w:shd w:val="clear" w:color="auto" w:fill="auto"/>
            <w:vAlign w:val="center"/>
            <w:hideMark/>
          </w:tcPr>
          <w:p w14:paraId="6DD44C44" w14:textId="7CD3E80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c>
          <w:tcPr>
            <w:tcW w:w="1667" w:type="dxa"/>
            <w:shd w:val="clear" w:color="auto" w:fill="auto"/>
            <w:vAlign w:val="center"/>
            <w:hideMark/>
          </w:tcPr>
          <w:p w14:paraId="047EC5A4" w14:textId="3C1278A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w:t>
            </w:r>
          </w:p>
        </w:tc>
      </w:tr>
      <w:tr w:rsidR="00E72CCD" w:rsidRPr="001A0CB8" w14:paraId="06C6CD93" w14:textId="77777777" w:rsidTr="009E49EA">
        <w:trPr>
          <w:trHeight w:val="283"/>
        </w:trPr>
        <w:tc>
          <w:tcPr>
            <w:tcW w:w="709" w:type="dxa"/>
            <w:vMerge/>
            <w:hideMark/>
          </w:tcPr>
          <w:p w14:paraId="1B1A576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C96EC3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vAlign w:val="center"/>
            <w:hideMark/>
          </w:tcPr>
          <w:p w14:paraId="24F1F5B8"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16C5C99"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52941BB"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ACB8F5A"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6E476987"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44A8475E"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54BAF030" w14:textId="77777777" w:rsidTr="009E49EA">
        <w:trPr>
          <w:trHeight w:val="283"/>
        </w:trPr>
        <w:tc>
          <w:tcPr>
            <w:tcW w:w="709" w:type="dxa"/>
            <w:vMerge/>
            <w:hideMark/>
          </w:tcPr>
          <w:p w14:paraId="13C92D8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7E3BB6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капітальний ремонт 1 га об’єктів зеленого господарства</w:t>
            </w:r>
          </w:p>
        </w:tc>
        <w:tc>
          <w:tcPr>
            <w:tcW w:w="1320" w:type="dxa"/>
            <w:shd w:val="clear" w:color="auto" w:fill="auto"/>
            <w:vAlign w:val="center"/>
            <w:hideMark/>
          </w:tcPr>
          <w:p w14:paraId="66993CD3" w14:textId="6A43DB8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грн</w:t>
            </w:r>
          </w:p>
        </w:tc>
        <w:tc>
          <w:tcPr>
            <w:tcW w:w="1666" w:type="dxa"/>
            <w:shd w:val="clear" w:color="auto" w:fill="auto"/>
            <w:vAlign w:val="center"/>
            <w:hideMark/>
          </w:tcPr>
          <w:p w14:paraId="1FBF65C3" w14:textId="50A752A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6200000</w:t>
            </w:r>
          </w:p>
        </w:tc>
        <w:tc>
          <w:tcPr>
            <w:tcW w:w="1666" w:type="dxa"/>
            <w:shd w:val="clear" w:color="auto" w:fill="auto"/>
            <w:vAlign w:val="center"/>
            <w:hideMark/>
          </w:tcPr>
          <w:p w14:paraId="0CAFAE07" w14:textId="240E40B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7440000</w:t>
            </w:r>
          </w:p>
        </w:tc>
        <w:tc>
          <w:tcPr>
            <w:tcW w:w="1666" w:type="dxa"/>
            <w:shd w:val="clear" w:color="auto" w:fill="auto"/>
            <w:vAlign w:val="center"/>
            <w:hideMark/>
          </w:tcPr>
          <w:p w14:paraId="4AB40142" w14:textId="1C79F88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8928000</w:t>
            </w:r>
          </w:p>
        </w:tc>
        <w:tc>
          <w:tcPr>
            <w:tcW w:w="1666" w:type="dxa"/>
            <w:shd w:val="clear" w:color="auto" w:fill="auto"/>
            <w:vAlign w:val="center"/>
            <w:hideMark/>
          </w:tcPr>
          <w:p w14:paraId="76A11C16" w14:textId="4E3A94F4"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10713600</w:t>
            </w:r>
          </w:p>
        </w:tc>
        <w:tc>
          <w:tcPr>
            <w:tcW w:w="1667" w:type="dxa"/>
            <w:shd w:val="clear" w:color="auto" w:fill="auto"/>
            <w:vAlign w:val="center"/>
            <w:hideMark/>
          </w:tcPr>
          <w:p w14:paraId="1DBF7367" w14:textId="6C9A6D9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12856320</w:t>
            </w:r>
          </w:p>
        </w:tc>
      </w:tr>
      <w:tr w:rsidR="00E72CCD" w:rsidRPr="001A0CB8" w14:paraId="303F0352" w14:textId="77777777" w:rsidTr="009E49EA">
        <w:trPr>
          <w:trHeight w:val="283"/>
        </w:trPr>
        <w:tc>
          <w:tcPr>
            <w:tcW w:w="709" w:type="dxa"/>
            <w:vMerge/>
            <w:hideMark/>
          </w:tcPr>
          <w:p w14:paraId="229D3D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53A017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vAlign w:val="center"/>
            <w:hideMark/>
          </w:tcPr>
          <w:p w14:paraId="1D58061C"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54EF10A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725E9E2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2E5FC96"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vAlign w:val="center"/>
            <w:hideMark/>
          </w:tcPr>
          <w:p w14:paraId="3C17C5C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vAlign w:val="center"/>
            <w:hideMark/>
          </w:tcPr>
          <w:p w14:paraId="770C5C54"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73CCB294" w14:textId="77777777" w:rsidTr="009E49EA">
        <w:trPr>
          <w:trHeight w:val="283"/>
        </w:trPr>
        <w:tc>
          <w:tcPr>
            <w:tcW w:w="709" w:type="dxa"/>
            <w:vMerge/>
            <w:hideMark/>
          </w:tcPr>
          <w:p w14:paraId="7C6F1D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DCDB65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площі об’єктів зеленого господарства, капітальний ремонт яких планується здійснювати, у загальній площі кладовищ</w:t>
            </w:r>
          </w:p>
        </w:tc>
        <w:tc>
          <w:tcPr>
            <w:tcW w:w="1320" w:type="dxa"/>
            <w:shd w:val="clear" w:color="auto" w:fill="auto"/>
            <w:vAlign w:val="center"/>
            <w:hideMark/>
          </w:tcPr>
          <w:p w14:paraId="67D8F4DB" w14:textId="6355DEC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093659D1" w14:textId="7051412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05205BC1" w14:textId="783D5779"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456CB0C3" w14:textId="6451A2C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75C604C6" w14:textId="2ADECD2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48B21B43" w14:textId="40719D6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0E30182F" w14:textId="77777777" w:rsidTr="009E49EA">
        <w:trPr>
          <w:trHeight w:val="283"/>
        </w:trPr>
        <w:tc>
          <w:tcPr>
            <w:tcW w:w="709" w:type="dxa"/>
            <w:vMerge/>
            <w:hideMark/>
          </w:tcPr>
          <w:p w14:paraId="0EEBBE6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4F4E30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Рівень готовності </w:t>
            </w:r>
            <w:proofErr w:type="spellStart"/>
            <w:r w:rsidRPr="001A0CB8">
              <w:rPr>
                <w:rFonts w:ascii="Times New Roman" w:eastAsia="Times New Roman" w:hAnsi="Times New Roman"/>
                <w:color w:val="000000"/>
                <w:sz w:val="20"/>
                <w:szCs w:val="20"/>
                <w:lang w:eastAsia="uk-UA"/>
              </w:rPr>
              <w:t>проєктно</w:t>
            </w:r>
            <w:proofErr w:type="spellEnd"/>
            <w:r w:rsidRPr="001A0CB8">
              <w:rPr>
                <w:rFonts w:ascii="Times New Roman" w:eastAsia="Times New Roman" w:hAnsi="Times New Roman"/>
                <w:color w:val="000000"/>
                <w:sz w:val="20"/>
                <w:szCs w:val="20"/>
                <w:lang w:eastAsia="uk-UA"/>
              </w:rPr>
              <w:t>-кошторисної документації на капітальний ремонт об’єктів зеленого господарства</w:t>
            </w:r>
          </w:p>
        </w:tc>
        <w:tc>
          <w:tcPr>
            <w:tcW w:w="1320" w:type="dxa"/>
            <w:shd w:val="clear" w:color="auto" w:fill="auto"/>
            <w:vAlign w:val="center"/>
            <w:hideMark/>
          </w:tcPr>
          <w:p w14:paraId="41B5E99E" w14:textId="7EFAEBD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w:t>
            </w:r>
          </w:p>
        </w:tc>
        <w:tc>
          <w:tcPr>
            <w:tcW w:w="1666" w:type="dxa"/>
            <w:shd w:val="clear" w:color="auto" w:fill="auto"/>
            <w:vAlign w:val="center"/>
            <w:hideMark/>
          </w:tcPr>
          <w:p w14:paraId="7AD03214" w14:textId="24B7845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201E27BF" w14:textId="26F0533D"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FE7953E" w14:textId="214C12F8"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6" w:type="dxa"/>
            <w:shd w:val="clear" w:color="auto" w:fill="auto"/>
            <w:vAlign w:val="center"/>
            <w:hideMark/>
          </w:tcPr>
          <w:p w14:paraId="3255309C" w14:textId="22147B0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c>
          <w:tcPr>
            <w:tcW w:w="1667" w:type="dxa"/>
            <w:shd w:val="clear" w:color="auto" w:fill="auto"/>
            <w:vAlign w:val="center"/>
            <w:hideMark/>
          </w:tcPr>
          <w:p w14:paraId="09369649" w14:textId="48D347CB"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100</w:t>
            </w:r>
          </w:p>
        </w:tc>
      </w:tr>
      <w:tr w:rsidR="00E72CCD" w:rsidRPr="001A0CB8" w14:paraId="6CF15169" w14:textId="77777777" w:rsidTr="00D02E1A">
        <w:trPr>
          <w:trHeight w:val="283"/>
        </w:trPr>
        <w:tc>
          <w:tcPr>
            <w:tcW w:w="15735" w:type="dxa"/>
            <w:gridSpan w:val="8"/>
            <w:shd w:val="clear" w:color="auto" w:fill="auto"/>
            <w:hideMark/>
          </w:tcPr>
          <w:p w14:paraId="661C7640" w14:textId="77777777" w:rsidR="00E72CCD" w:rsidRPr="001A0CB8" w:rsidRDefault="00E72CCD" w:rsidP="00D02E1A">
            <w:pPr>
              <w:keepNext/>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lastRenderedPageBreak/>
              <w:t xml:space="preserve">Частина II. Попередження та запобігання (у </w:t>
            </w:r>
            <w:proofErr w:type="spellStart"/>
            <w:r w:rsidRPr="001A0CB8">
              <w:rPr>
                <w:rFonts w:ascii="Times New Roman" w:eastAsia="Times New Roman" w:hAnsi="Times New Roman"/>
                <w:b/>
                <w:bCs/>
                <w:color w:val="000000"/>
                <w:sz w:val="20"/>
                <w:szCs w:val="20"/>
                <w:lang w:eastAsia="uk-UA"/>
              </w:rPr>
              <w:t>т.ч</w:t>
            </w:r>
            <w:proofErr w:type="spellEnd"/>
            <w:r w:rsidRPr="001A0CB8">
              <w:rPr>
                <w:rFonts w:ascii="Times New Roman" w:eastAsia="Times New Roman" w:hAnsi="Times New Roman"/>
                <w:b/>
                <w:bCs/>
                <w:color w:val="000000"/>
                <w:sz w:val="20"/>
                <w:szCs w:val="20"/>
                <w:lang w:eastAsia="uk-UA"/>
              </w:rPr>
              <w:t>. ліквідація наслідків) аварій та надзвичайних ситуацій на об’єктах житлово-комунального господарства міста Миколаєва, включаючи ті, що виникли внаслідок збройної агресії проти України</w:t>
            </w:r>
          </w:p>
        </w:tc>
      </w:tr>
      <w:tr w:rsidR="00E72CCD" w:rsidRPr="001A0CB8" w14:paraId="683C5774" w14:textId="77777777" w:rsidTr="007E22CB">
        <w:trPr>
          <w:trHeight w:val="283"/>
        </w:trPr>
        <w:tc>
          <w:tcPr>
            <w:tcW w:w="709" w:type="dxa"/>
            <w:vMerge w:val="restart"/>
            <w:shd w:val="clear" w:color="auto" w:fill="auto"/>
            <w:hideMark/>
          </w:tcPr>
          <w:p w14:paraId="00CD1306" w14:textId="176882B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565F739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Заходи із запобігання та ліквідації надзвичайних ситуацій та наслідків стихійного лиха на об’єктах житлово-комунального господарства, об’єктах благоустрою,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їх елементів</w:t>
            </w:r>
          </w:p>
        </w:tc>
        <w:tc>
          <w:tcPr>
            <w:tcW w:w="1320" w:type="dxa"/>
            <w:shd w:val="clear" w:color="auto" w:fill="auto"/>
            <w:hideMark/>
          </w:tcPr>
          <w:p w14:paraId="26E3553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A48AB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0DF47D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0D2D6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38EC5B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7439F2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1470F0A" w14:textId="77777777" w:rsidTr="007E22CB">
        <w:trPr>
          <w:trHeight w:val="283"/>
        </w:trPr>
        <w:tc>
          <w:tcPr>
            <w:tcW w:w="709" w:type="dxa"/>
            <w:vMerge/>
            <w:hideMark/>
          </w:tcPr>
          <w:p w14:paraId="6DF3EC4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1BB882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5262200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9743FD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BC18F3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B9F293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3FCD15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4F8A10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2E43E06" w14:textId="77777777" w:rsidTr="005D4876">
        <w:trPr>
          <w:trHeight w:val="283"/>
        </w:trPr>
        <w:tc>
          <w:tcPr>
            <w:tcW w:w="709" w:type="dxa"/>
            <w:vMerge/>
            <w:hideMark/>
          </w:tcPr>
          <w:p w14:paraId="4E18EFF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DBB926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0FEC5CE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vAlign w:val="center"/>
            <w:hideMark/>
          </w:tcPr>
          <w:p w14:paraId="79B5ABF6" w14:textId="03A339A2"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111200</w:t>
            </w:r>
          </w:p>
        </w:tc>
        <w:tc>
          <w:tcPr>
            <w:tcW w:w="1666" w:type="dxa"/>
            <w:shd w:val="clear" w:color="auto" w:fill="auto"/>
            <w:vAlign w:val="center"/>
            <w:hideMark/>
          </w:tcPr>
          <w:p w14:paraId="49930197" w14:textId="44D5160A"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133440</w:t>
            </w:r>
          </w:p>
        </w:tc>
        <w:tc>
          <w:tcPr>
            <w:tcW w:w="1666" w:type="dxa"/>
            <w:shd w:val="clear" w:color="auto" w:fill="auto"/>
            <w:vAlign w:val="center"/>
            <w:hideMark/>
          </w:tcPr>
          <w:p w14:paraId="27B0D633" w14:textId="58B85BE0"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160128</w:t>
            </w:r>
          </w:p>
        </w:tc>
        <w:tc>
          <w:tcPr>
            <w:tcW w:w="1666" w:type="dxa"/>
            <w:shd w:val="clear" w:color="auto" w:fill="auto"/>
            <w:vAlign w:val="center"/>
            <w:hideMark/>
          </w:tcPr>
          <w:p w14:paraId="46161BEC" w14:textId="0A20E65E"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192153,6</w:t>
            </w:r>
          </w:p>
        </w:tc>
        <w:tc>
          <w:tcPr>
            <w:tcW w:w="1667" w:type="dxa"/>
            <w:shd w:val="clear" w:color="auto" w:fill="auto"/>
            <w:vAlign w:val="center"/>
            <w:hideMark/>
          </w:tcPr>
          <w:p w14:paraId="593A0BD1" w14:textId="4732B175"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230584,32</w:t>
            </w:r>
          </w:p>
        </w:tc>
      </w:tr>
      <w:tr w:rsidR="00E72CCD" w:rsidRPr="001A0CB8" w14:paraId="3E02BC6E" w14:textId="77777777" w:rsidTr="007E22CB">
        <w:trPr>
          <w:trHeight w:val="283"/>
        </w:trPr>
        <w:tc>
          <w:tcPr>
            <w:tcW w:w="709" w:type="dxa"/>
            <w:vMerge/>
            <w:hideMark/>
          </w:tcPr>
          <w:p w14:paraId="292C31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F7922A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0533B58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BC84A8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DE0A76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E835D1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096C4B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7305BBC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049CE7F" w14:textId="77777777" w:rsidTr="007E22CB">
        <w:trPr>
          <w:trHeight w:val="283"/>
        </w:trPr>
        <w:tc>
          <w:tcPr>
            <w:tcW w:w="709" w:type="dxa"/>
            <w:vMerge/>
            <w:hideMark/>
          </w:tcPr>
          <w:p w14:paraId="0A03A5B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8F8806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Обсяг об’єктів житлово-комунального господарства, на яких заплановано виконання заходів із попередження та запобігання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ліквідації наслідків) надзвичайних ситуацій воєнного характеру</w:t>
            </w:r>
          </w:p>
        </w:tc>
        <w:tc>
          <w:tcPr>
            <w:tcW w:w="1320" w:type="dxa"/>
            <w:shd w:val="clear" w:color="auto" w:fill="auto"/>
            <w:hideMark/>
          </w:tcPr>
          <w:p w14:paraId="00637226" w14:textId="77777777" w:rsidR="00E72CCD" w:rsidRPr="001A0CB8" w:rsidRDefault="00E72CCD" w:rsidP="00E72CCD">
            <w:pPr>
              <w:jc w:val="center"/>
              <w:rPr>
                <w:rFonts w:ascii="Times New Roman" w:eastAsia="Times New Roman" w:hAnsi="Times New Roman"/>
                <w:color w:val="000000"/>
                <w:sz w:val="20"/>
                <w:szCs w:val="20"/>
                <w:lang w:eastAsia="uk-UA"/>
              </w:rPr>
            </w:pP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м</w:t>
            </w:r>
          </w:p>
        </w:tc>
        <w:tc>
          <w:tcPr>
            <w:tcW w:w="1666" w:type="dxa"/>
            <w:shd w:val="clear" w:color="auto" w:fill="auto"/>
            <w:hideMark/>
          </w:tcPr>
          <w:p w14:paraId="021ED72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200000</w:t>
            </w:r>
          </w:p>
        </w:tc>
        <w:tc>
          <w:tcPr>
            <w:tcW w:w="1666" w:type="dxa"/>
            <w:shd w:val="clear" w:color="auto" w:fill="auto"/>
            <w:hideMark/>
          </w:tcPr>
          <w:p w14:paraId="7430A13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200000</w:t>
            </w:r>
          </w:p>
        </w:tc>
        <w:tc>
          <w:tcPr>
            <w:tcW w:w="1666" w:type="dxa"/>
            <w:shd w:val="clear" w:color="auto" w:fill="auto"/>
            <w:hideMark/>
          </w:tcPr>
          <w:p w14:paraId="08A6F14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200000</w:t>
            </w:r>
          </w:p>
        </w:tc>
        <w:tc>
          <w:tcPr>
            <w:tcW w:w="1666" w:type="dxa"/>
            <w:shd w:val="clear" w:color="auto" w:fill="auto"/>
            <w:hideMark/>
          </w:tcPr>
          <w:p w14:paraId="0783E18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200000</w:t>
            </w:r>
          </w:p>
        </w:tc>
        <w:tc>
          <w:tcPr>
            <w:tcW w:w="1667" w:type="dxa"/>
            <w:shd w:val="clear" w:color="auto" w:fill="auto"/>
            <w:hideMark/>
          </w:tcPr>
          <w:p w14:paraId="696FC79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200000</w:t>
            </w:r>
          </w:p>
        </w:tc>
      </w:tr>
      <w:tr w:rsidR="00E72CCD" w:rsidRPr="001A0CB8" w14:paraId="35867078" w14:textId="77777777" w:rsidTr="007E22CB">
        <w:trPr>
          <w:trHeight w:val="283"/>
        </w:trPr>
        <w:tc>
          <w:tcPr>
            <w:tcW w:w="709" w:type="dxa"/>
            <w:vMerge/>
            <w:hideMark/>
          </w:tcPr>
          <w:p w14:paraId="2A83864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2C3F93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відходів від руйнувань будівель та споруд, внаслідок бойових дій</w:t>
            </w:r>
          </w:p>
        </w:tc>
        <w:tc>
          <w:tcPr>
            <w:tcW w:w="1320" w:type="dxa"/>
            <w:shd w:val="clear" w:color="auto" w:fill="auto"/>
            <w:hideMark/>
          </w:tcPr>
          <w:p w14:paraId="033D630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куб. м</w:t>
            </w:r>
          </w:p>
        </w:tc>
        <w:tc>
          <w:tcPr>
            <w:tcW w:w="1666" w:type="dxa"/>
            <w:shd w:val="clear" w:color="auto" w:fill="auto"/>
            <w:hideMark/>
          </w:tcPr>
          <w:p w14:paraId="650D543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6" w:type="dxa"/>
            <w:shd w:val="clear" w:color="auto" w:fill="auto"/>
            <w:hideMark/>
          </w:tcPr>
          <w:p w14:paraId="4B64BD2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6" w:type="dxa"/>
            <w:shd w:val="clear" w:color="auto" w:fill="auto"/>
            <w:hideMark/>
          </w:tcPr>
          <w:p w14:paraId="72B9D66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6" w:type="dxa"/>
            <w:shd w:val="clear" w:color="auto" w:fill="auto"/>
            <w:hideMark/>
          </w:tcPr>
          <w:p w14:paraId="5E63786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7" w:type="dxa"/>
            <w:shd w:val="clear" w:color="auto" w:fill="auto"/>
            <w:hideMark/>
          </w:tcPr>
          <w:p w14:paraId="290EBD7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r>
      <w:tr w:rsidR="00E72CCD" w:rsidRPr="001A0CB8" w14:paraId="53FD20A8" w14:textId="77777777" w:rsidTr="007E22CB">
        <w:trPr>
          <w:trHeight w:val="283"/>
        </w:trPr>
        <w:tc>
          <w:tcPr>
            <w:tcW w:w="709" w:type="dxa"/>
            <w:vMerge/>
            <w:hideMark/>
          </w:tcPr>
          <w:p w14:paraId="01956BF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C5B70F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3B09A13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B7A154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58FAA1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37C6DD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78EFA9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63306E1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764C695" w14:textId="77777777" w:rsidTr="007E22CB">
        <w:trPr>
          <w:trHeight w:val="283"/>
        </w:trPr>
        <w:tc>
          <w:tcPr>
            <w:tcW w:w="709" w:type="dxa"/>
            <w:vMerge/>
            <w:hideMark/>
          </w:tcPr>
          <w:p w14:paraId="30DAA9D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B3858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 витрати за 1 </w:t>
            </w:r>
            <w:proofErr w:type="spellStart"/>
            <w:r w:rsidRPr="001A0CB8">
              <w:rPr>
                <w:rFonts w:ascii="Times New Roman" w:eastAsia="Times New Roman" w:hAnsi="Times New Roman"/>
                <w:color w:val="000000"/>
                <w:sz w:val="20"/>
                <w:szCs w:val="20"/>
                <w:lang w:eastAsia="uk-UA"/>
              </w:rPr>
              <w:t>кв</w:t>
            </w:r>
            <w:proofErr w:type="spellEnd"/>
            <w:r w:rsidRPr="001A0CB8">
              <w:rPr>
                <w:rFonts w:ascii="Times New Roman" w:eastAsia="Times New Roman" w:hAnsi="Times New Roman"/>
                <w:color w:val="000000"/>
                <w:sz w:val="20"/>
                <w:szCs w:val="20"/>
                <w:lang w:eastAsia="uk-UA"/>
              </w:rPr>
              <w:t xml:space="preserve">. м на здійснення заходів із попередження та запобігання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ліквідації наслідків) надзвичайних ситуацій воєнного характеру на об’єктах житлово-комунального господарства</w:t>
            </w:r>
          </w:p>
        </w:tc>
        <w:tc>
          <w:tcPr>
            <w:tcW w:w="1320" w:type="dxa"/>
            <w:shd w:val="clear" w:color="auto" w:fill="auto"/>
            <w:hideMark/>
          </w:tcPr>
          <w:p w14:paraId="3515C09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1E8A3E1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c>
          <w:tcPr>
            <w:tcW w:w="1666" w:type="dxa"/>
            <w:shd w:val="clear" w:color="auto" w:fill="auto"/>
            <w:hideMark/>
          </w:tcPr>
          <w:p w14:paraId="387BEA8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w:t>
            </w:r>
          </w:p>
        </w:tc>
        <w:tc>
          <w:tcPr>
            <w:tcW w:w="1666" w:type="dxa"/>
            <w:shd w:val="clear" w:color="auto" w:fill="auto"/>
            <w:hideMark/>
          </w:tcPr>
          <w:p w14:paraId="04E0A9B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w:t>
            </w:r>
          </w:p>
        </w:tc>
        <w:tc>
          <w:tcPr>
            <w:tcW w:w="1666" w:type="dxa"/>
            <w:shd w:val="clear" w:color="auto" w:fill="auto"/>
            <w:hideMark/>
          </w:tcPr>
          <w:p w14:paraId="39DB8A3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667" w:type="dxa"/>
            <w:shd w:val="clear" w:color="auto" w:fill="auto"/>
            <w:hideMark/>
          </w:tcPr>
          <w:p w14:paraId="3651B3A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r>
      <w:tr w:rsidR="00E72CCD" w:rsidRPr="001A0CB8" w14:paraId="081AD7DC" w14:textId="77777777" w:rsidTr="007E22CB">
        <w:trPr>
          <w:trHeight w:val="283"/>
        </w:trPr>
        <w:tc>
          <w:tcPr>
            <w:tcW w:w="709" w:type="dxa"/>
            <w:vMerge/>
            <w:hideMark/>
          </w:tcPr>
          <w:p w14:paraId="70232A9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02551B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за 1 куб. м відходів від руйнувань будівель та споруд, внаслідок бойових дій</w:t>
            </w:r>
          </w:p>
        </w:tc>
        <w:tc>
          <w:tcPr>
            <w:tcW w:w="1320" w:type="dxa"/>
            <w:shd w:val="clear" w:color="auto" w:fill="auto"/>
            <w:hideMark/>
          </w:tcPr>
          <w:p w14:paraId="02BC031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1CF52A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550</w:t>
            </w:r>
          </w:p>
        </w:tc>
        <w:tc>
          <w:tcPr>
            <w:tcW w:w="1666" w:type="dxa"/>
            <w:shd w:val="clear" w:color="auto" w:fill="auto"/>
            <w:hideMark/>
          </w:tcPr>
          <w:p w14:paraId="09A2036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660</w:t>
            </w:r>
          </w:p>
        </w:tc>
        <w:tc>
          <w:tcPr>
            <w:tcW w:w="1666" w:type="dxa"/>
            <w:shd w:val="clear" w:color="auto" w:fill="auto"/>
            <w:hideMark/>
          </w:tcPr>
          <w:p w14:paraId="276A064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792</w:t>
            </w:r>
          </w:p>
        </w:tc>
        <w:tc>
          <w:tcPr>
            <w:tcW w:w="1666" w:type="dxa"/>
            <w:shd w:val="clear" w:color="auto" w:fill="auto"/>
            <w:hideMark/>
          </w:tcPr>
          <w:p w14:paraId="2980491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950,4</w:t>
            </w:r>
          </w:p>
        </w:tc>
        <w:tc>
          <w:tcPr>
            <w:tcW w:w="1667" w:type="dxa"/>
            <w:shd w:val="clear" w:color="auto" w:fill="auto"/>
            <w:hideMark/>
          </w:tcPr>
          <w:p w14:paraId="39803FC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1140,48</w:t>
            </w:r>
          </w:p>
        </w:tc>
      </w:tr>
      <w:tr w:rsidR="00E72CCD" w:rsidRPr="001A0CB8" w14:paraId="7469B56C" w14:textId="77777777" w:rsidTr="007E22CB">
        <w:trPr>
          <w:trHeight w:val="283"/>
        </w:trPr>
        <w:tc>
          <w:tcPr>
            <w:tcW w:w="709" w:type="dxa"/>
            <w:vMerge/>
            <w:hideMark/>
          </w:tcPr>
          <w:p w14:paraId="08D7D95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BBA480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1469474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5E10EE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6052A5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F35A8C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8982F4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615AD351"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3D57FC0" w14:textId="77777777" w:rsidTr="007E22CB">
        <w:trPr>
          <w:trHeight w:val="283"/>
        </w:trPr>
        <w:tc>
          <w:tcPr>
            <w:tcW w:w="709" w:type="dxa"/>
            <w:vMerge/>
            <w:hideMark/>
          </w:tcPr>
          <w:p w14:paraId="1661D8C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2C5734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виконання заходів із попередження та запобігання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ліквідації наслідків) надзвичайних ситуацій воєнного характеру на об’єктах житлово-комунального господарства до запланованих</w:t>
            </w:r>
          </w:p>
        </w:tc>
        <w:tc>
          <w:tcPr>
            <w:tcW w:w="1320" w:type="dxa"/>
            <w:shd w:val="clear" w:color="auto" w:fill="auto"/>
            <w:hideMark/>
          </w:tcPr>
          <w:p w14:paraId="2BE52F3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1251D79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8C921B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7200DA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3B7954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64E6C30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28372D07" w14:textId="77777777" w:rsidTr="007E22CB">
        <w:trPr>
          <w:trHeight w:val="283"/>
        </w:trPr>
        <w:tc>
          <w:tcPr>
            <w:tcW w:w="709" w:type="dxa"/>
            <w:vMerge/>
            <w:hideMark/>
          </w:tcPr>
          <w:p w14:paraId="30929AC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349913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обсягу вивезення відходів від руйнувань будівель та споруд, внаслідок бойових дій, до запланованих</w:t>
            </w:r>
          </w:p>
        </w:tc>
        <w:tc>
          <w:tcPr>
            <w:tcW w:w="1320" w:type="dxa"/>
            <w:shd w:val="clear" w:color="auto" w:fill="auto"/>
            <w:hideMark/>
          </w:tcPr>
          <w:p w14:paraId="38542C7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103BA4E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B314B0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D18AFC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71C236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5D873CD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14B551E1" w14:textId="77777777" w:rsidTr="007E22CB">
        <w:trPr>
          <w:trHeight w:val="283"/>
        </w:trPr>
        <w:tc>
          <w:tcPr>
            <w:tcW w:w="709" w:type="dxa"/>
            <w:vMerge w:val="restart"/>
            <w:shd w:val="clear" w:color="auto" w:fill="auto"/>
            <w:hideMark/>
          </w:tcPr>
          <w:p w14:paraId="67C71C3D" w14:textId="1F6B56A9"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2</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5C9340E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Реалізація </w:t>
            </w:r>
            <w:proofErr w:type="spellStart"/>
            <w:r w:rsidRPr="001A0CB8">
              <w:rPr>
                <w:rFonts w:ascii="Times New Roman" w:eastAsia="Times New Roman" w:hAnsi="Times New Roman"/>
                <w:color w:val="000000"/>
                <w:sz w:val="20"/>
                <w:szCs w:val="20"/>
                <w:lang w:eastAsia="uk-UA"/>
              </w:rPr>
              <w:t>проєктів</w:t>
            </w:r>
            <w:proofErr w:type="spellEnd"/>
            <w:r w:rsidRPr="001A0CB8">
              <w:rPr>
                <w:rFonts w:ascii="Times New Roman" w:eastAsia="Times New Roman" w:hAnsi="Times New Roman"/>
                <w:color w:val="000000"/>
                <w:sz w:val="20"/>
                <w:szCs w:val="20"/>
                <w:lang w:eastAsia="uk-UA"/>
              </w:rPr>
              <w:t xml:space="preserve"> (заходів) з відновлення об’єктів житлового фонду, пошкоджених/знищених внаслідок збройної агресії, за рахунок коштів місцевих бюджетів</w:t>
            </w:r>
          </w:p>
        </w:tc>
        <w:tc>
          <w:tcPr>
            <w:tcW w:w="1320" w:type="dxa"/>
            <w:shd w:val="clear" w:color="auto" w:fill="auto"/>
            <w:hideMark/>
          </w:tcPr>
          <w:p w14:paraId="182EAC1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18D196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D14EBA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6A1079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AADD06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391FD18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CE47A31" w14:textId="77777777" w:rsidTr="007E22CB">
        <w:trPr>
          <w:trHeight w:val="283"/>
        </w:trPr>
        <w:tc>
          <w:tcPr>
            <w:tcW w:w="709" w:type="dxa"/>
            <w:vMerge/>
            <w:hideMark/>
          </w:tcPr>
          <w:p w14:paraId="0B12DC9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DA4402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513DE8B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F15988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A889FE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66A166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EE9AE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5E2E7D5"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3D66A2C" w14:textId="77777777" w:rsidTr="007E22CB">
        <w:trPr>
          <w:trHeight w:val="283"/>
        </w:trPr>
        <w:tc>
          <w:tcPr>
            <w:tcW w:w="709" w:type="dxa"/>
            <w:vMerge/>
            <w:hideMark/>
          </w:tcPr>
          <w:p w14:paraId="1430A34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F405C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348D6A5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30368D4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298050</w:t>
            </w:r>
          </w:p>
        </w:tc>
        <w:tc>
          <w:tcPr>
            <w:tcW w:w="1666" w:type="dxa"/>
            <w:shd w:val="clear" w:color="auto" w:fill="auto"/>
            <w:hideMark/>
          </w:tcPr>
          <w:p w14:paraId="37D6198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357660</w:t>
            </w:r>
          </w:p>
        </w:tc>
        <w:tc>
          <w:tcPr>
            <w:tcW w:w="1666" w:type="dxa"/>
            <w:shd w:val="clear" w:color="auto" w:fill="auto"/>
            <w:hideMark/>
          </w:tcPr>
          <w:p w14:paraId="2B9D65B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429192</w:t>
            </w:r>
          </w:p>
        </w:tc>
        <w:tc>
          <w:tcPr>
            <w:tcW w:w="1666" w:type="dxa"/>
            <w:shd w:val="clear" w:color="auto" w:fill="auto"/>
            <w:hideMark/>
          </w:tcPr>
          <w:p w14:paraId="5054275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515030,4</w:t>
            </w:r>
          </w:p>
        </w:tc>
        <w:tc>
          <w:tcPr>
            <w:tcW w:w="1667" w:type="dxa"/>
            <w:shd w:val="clear" w:color="auto" w:fill="auto"/>
            <w:hideMark/>
          </w:tcPr>
          <w:p w14:paraId="4776639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618036,48</w:t>
            </w:r>
          </w:p>
        </w:tc>
      </w:tr>
      <w:tr w:rsidR="00E72CCD" w:rsidRPr="001A0CB8" w14:paraId="415064B9" w14:textId="77777777" w:rsidTr="007E22CB">
        <w:trPr>
          <w:trHeight w:val="283"/>
        </w:trPr>
        <w:tc>
          <w:tcPr>
            <w:tcW w:w="709" w:type="dxa"/>
            <w:vMerge/>
            <w:hideMark/>
          </w:tcPr>
          <w:p w14:paraId="73B3F22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95E7A2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1881AAF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187F24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765C0D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5A3E36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B57C47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1186E69"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FAB70C1" w14:textId="77777777" w:rsidTr="007E22CB">
        <w:trPr>
          <w:trHeight w:val="283"/>
        </w:trPr>
        <w:tc>
          <w:tcPr>
            <w:tcW w:w="709" w:type="dxa"/>
            <w:vMerge/>
            <w:hideMark/>
          </w:tcPr>
          <w:p w14:paraId="4434D7F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A4EC307" w14:textId="2351E3EA"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Кількість об’єктів житлового фонду, на яких заплановано реалізацію </w:t>
            </w:r>
            <w:proofErr w:type="spellStart"/>
            <w:r w:rsidRPr="001A0CB8">
              <w:rPr>
                <w:rFonts w:ascii="Times New Roman" w:eastAsia="Times New Roman" w:hAnsi="Times New Roman"/>
                <w:color w:val="000000"/>
                <w:sz w:val="20"/>
                <w:szCs w:val="20"/>
                <w:lang w:eastAsia="uk-UA"/>
              </w:rPr>
              <w:t>про</w:t>
            </w:r>
            <w:r>
              <w:rPr>
                <w:rFonts w:ascii="Times New Roman" w:eastAsia="Times New Roman" w:hAnsi="Times New Roman"/>
                <w:color w:val="000000"/>
                <w:sz w:val="20"/>
                <w:szCs w:val="20"/>
                <w:lang w:eastAsia="uk-UA"/>
              </w:rPr>
              <w:t>є</w:t>
            </w:r>
            <w:r w:rsidRPr="001A0CB8">
              <w:rPr>
                <w:rFonts w:ascii="Times New Roman" w:eastAsia="Times New Roman" w:hAnsi="Times New Roman"/>
                <w:color w:val="000000"/>
                <w:sz w:val="20"/>
                <w:szCs w:val="20"/>
                <w:lang w:eastAsia="uk-UA"/>
              </w:rPr>
              <w:t>ктів</w:t>
            </w:r>
            <w:proofErr w:type="spellEnd"/>
            <w:r w:rsidRPr="001A0CB8">
              <w:rPr>
                <w:rFonts w:ascii="Times New Roman" w:eastAsia="Times New Roman" w:hAnsi="Times New Roman"/>
                <w:color w:val="000000"/>
                <w:sz w:val="20"/>
                <w:szCs w:val="20"/>
                <w:lang w:eastAsia="uk-UA"/>
              </w:rPr>
              <w:t xml:space="preserve"> (заходів) з відновлення об’єктів житлового фонду, пошкоджених / знищених внаслідок збройної агресії</w:t>
            </w:r>
          </w:p>
        </w:tc>
        <w:tc>
          <w:tcPr>
            <w:tcW w:w="1320" w:type="dxa"/>
            <w:shd w:val="clear" w:color="auto" w:fill="auto"/>
            <w:hideMark/>
          </w:tcPr>
          <w:p w14:paraId="7A9CAD4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67B0261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81</w:t>
            </w:r>
          </w:p>
        </w:tc>
        <w:tc>
          <w:tcPr>
            <w:tcW w:w="1666" w:type="dxa"/>
            <w:shd w:val="clear" w:color="auto" w:fill="auto"/>
            <w:hideMark/>
          </w:tcPr>
          <w:p w14:paraId="6BB1AA6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w:t>
            </w:r>
          </w:p>
        </w:tc>
        <w:tc>
          <w:tcPr>
            <w:tcW w:w="1666" w:type="dxa"/>
            <w:shd w:val="clear" w:color="auto" w:fill="auto"/>
            <w:hideMark/>
          </w:tcPr>
          <w:p w14:paraId="19E302C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77</w:t>
            </w:r>
          </w:p>
        </w:tc>
        <w:tc>
          <w:tcPr>
            <w:tcW w:w="1666" w:type="dxa"/>
            <w:shd w:val="clear" w:color="auto" w:fill="auto"/>
            <w:hideMark/>
          </w:tcPr>
          <w:p w14:paraId="34EEE36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73</w:t>
            </w:r>
          </w:p>
        </w:tc>
        <w:tc>
          <w:tcPr>
            <w:tcW w:w="1667" w:type="dxa"/>
            <w:shd w:val="clear" w:color="auto" w:fill="auto"/>
            <w:hideMark/>
          </w:tcPr>
          <w:p w14:paraId="4B971FC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w:t>
            </w:r>
          </w:p>
        </w:tc>
      </w:tr>
      <w:tr w:rsidR="00E72CCD" w:rsidRPr="001A0CB8" w14:paraId="02F7D6E5" w14:textId="77777777" w:rsidTr="007E22CB">
        <w:trPr>
          <w:trHeight w:val="283"/>
        </w:trPr>
        <w:tc>
          <w:tcPr>
            <w:tcW w:w="709" w:type="dxa"/>
            <w:vMerge/>
            <w:hideMark/>
          </w:tcPr>
          <w:p w14:paraId="6F119D4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1CBFF6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5A12762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14A83B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2AADD8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000DDF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C50B58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F5109F6"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E22586C" w14:textId="77777777" w:rsidTr="007E22CB">
        <w:trPr>
          <w:trHeight w:val="283"/>
        </w:trPr>
        <w:tc>
          <w:tcPr>
            <w:tcW w:w="709" w:type="dxa"/>
            <w:vMerge/>
            <w:hideMark/>
          </w:tcPr>
          <w:p w14:paraId="78FBCF5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F4DB5F0" w14:textId="7BFB01DE"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 витрати на реалізацію </w:t>
            </w:r>
            <w:proofErr w:type="spellStart"/>
            <w:r w:rsidRPr="001A0CB8">
              <w:rPr>
                <w:rFonts w:ascii="Times New Roman" w:eastAsia="Times New Roman" w:hAnsi="Times New Roman"/>
                <w:color w:val="000000"/>
                <w:sz w:val="20"/>
                <w:szCs w:val="20"/>
                <w:lang w:eastAsia="uk-UA"/>
              </w:rPr>
              <w:t>про</w:t>
            </w:r>
            <w:r>
              <w:rPr>
                <w:rFonts w:ascii="Times New Roman" w:eastAsia="Times New Roman" w:hAnsi="Times New Roman"/>
                <w:color w:val="000000"/>
                <w:sz w:val="20"/>
                <w:szCs w:val="20"/>
                <w:lang w:eastAsia="uk-UA"/>
              </w:rPr>
              <w:t>є</w:t>
            </w:r>
            <w:r w:rsidRPr="001A0CB8">
              <w:rPr>
                <w:rFonts w:ascii="Times New Roman" w:eastAsia="Times New Roman" w:hAnsi="Times New Roman"/>
                <w:color w:val="000000"/>
                <w:sz w:val="20"/>
                <w:szCs w:val="20"/>
                <w:lang w:eastAsia="uk-UA"/>
              </w:rPr>
              <w:t>ктів</w:t>
            </w:r>
            <w:proofErr w:type="spellEnd"/>
            <w:r w:rsidRPr="001A0CB8">
              <w:rPr>
                <w:rFonts w:ascii="Times New Roman" w:eastAsia="Times New Roman" w:hAnsi="Times New Roman"/>
                <w:color w:val="000000"/>
                <w:sz w:val="20"/>
                <w:szCs w:val="20"/>
                <w:lang w:eastAsia="uk-UA"/>
              </w:rPr>
              <w:t xml:space="preserve"> (заходів) з відновлення одного об’єкт</w:t>
            </w:r>
            <w:r>
              <w:rPr>
                <w:rFonts w:ascii="Times New Roman" w:eastAsia="Times New Roman" w:hAnsi="Times New Roman"/>
                <w:color w:val="000000"/>
                <w:sz w:val="20"/>
                <w:szCs w:val="20"/>
                <w:lang w:eastAsia="uk-UA"/>
              </w:rPr>
              <w:t>а</w:t>
            </w:r>
            <w:r w:rsidRPr="001A0CB8">
              <w:rPr>
                <w:rFonts w:ascii="Times New Roman" w:eastAsia="Times New Roman" w:hAnsi="Times New Roman"/>
                <w:color w:val="000000"/>
                <w:sz w:val="20"/>
                <w:szCs w:val="20"/>
                <w:lang w:eastAsia="uk-UA"/>
              </w:rPr>
              <w:t xml:space="preserve"> житлового фонду, пошкоджених / знищених внаслідок збройної агресії</w:t>
            </w:r>
          </w:p>
        </w:tc>
        <w:tc>
          <w:tcPr>
            <w:tcW w:w="1320" w:type="dxa"/>
            <w:shd w:val="clear" w:color="auto" w:fill="auto"/>
            <w:hideMark/>
          </w:tcPr>
          <w:p w14:paraId="1349A2A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AF20B9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3679629,63</w:t>
            </w:r>
          </w:p>
        </w:tc>
        <w:tc>
          <w:tcPr>
            <w:tcW w:w="1666" w:type="dxa"/>
            <w:shd w:val="clear" w:color="auto" w:fill="auto"/>
            <w:hideMark/>
          </w:tcPr>
          <w:p w14:paraId="02B312F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4527341,772</w:t>
            </w:r>
          </w:p>
        </w:tc>
        <w:tc>
          <w:tcPr>
            <w:tcW w:w="1666" w:type="dxa"/>
            <w:shd w:val="clear" w:color="auto" w:fill="auto"/>
            <w:hideMark/>
          </w:tcPr>
          <w:p w14:paraId="2AEB84A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5573922,078</w:t>
            </w:r>
          </w:p>
        </w:tc>
        <w:tc>
          <w:tcPr>
            <w:tcW w:w="1666" w:type="dxa"/>
            <w:shd w:val="clear" w:color="auto" w:fill="auto"/>
            <w:hideMark/>
          </w:tcPr>
          <w:p w14:paraId="284C6B8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7055210,959</w:t>
            </w:r>
          </w:p>
        </w:tc>
        <w:tc>
          <w:tcPr>
            <w:tcW w:w="1667" w:type="dxa"/>
            <w:shd w:val="clear" w:color="auto" w:fill="auto"/>
            <w:hideMark/>
          </w:tcPr>
          <w:p w14:paraId="16C63D1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8829092,571</w:t>
            </w:r>
          </w:p>
        </w:tc>
      </w:tr>
      <w:tr w:rsidR="00E72CCD" w:rsidRPr="001A0CB8" w14:paraId="117A8789" w14:textId="77777777" w:rsidTr="007E22CB">
        <w:trPr>
          <w:trHeight w:val="283"/>
        </w:trPr>
        <w:tc>
          <w:tcPr>
            <w:tcW w:w="709" w:type="dxa"/>
            <w:vMerge/>
            <w:hideMark/>
          </w:tcPr>
          <w:p w14:paraId="16A7028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017A51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462647B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59A0CD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1EAD03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842DED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86AD60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65A1F68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43F7A81" w14:textId="77777777" w:rsidTr="007E22CB">
        <w:trPr>
          <w:trHeight w:val="283"/>
        </w:trPr>
        <w:tc>
          <w:tcPr>
            <w:tcW w:w="709" w:type="dxa"/>
            <w:vMerge/>
            <w:hideMark/>
          </w:tcPr>
          <w:p w14:paraId="24AE4FF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3F5FBF" w14:textId="374D0E8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Відсоток реалізації </w:t>
            </w:r>
            <w:proofErr w:type="spellStart"/>
            <w:r w:rsidRPr="001A0CB8">
              <w:rPr>
                <w:rFonts w:ascii="Times New Roman" w:eastAsia="Times New Roman" w:hAnsi="Times New Roman"/>
                <w:color w:val="000000"/>
                <w:sz w:val="20"/>
                <w:szCs w:val="20"/>
                <w:lang w:eastAsia="uk-UA"/>
              </w:rPr>
              <w:t>про</w:t>
            </w:r>
            <w:r>
              <w:rPr>
                <w:rFonts w:ascii="Times New Roman" w:eastAsia="Times New Roman" w:hAnsi="Times New Roman"/>
                <w:color w:val="000000"/>
                <w:sz w:val="20"/>
                <w:szCs w:val="20"/>
                <w:lang w:eastAsia="uk-UA"/>
              </w:rPr>
              <w:t>є</w:t>
            </w:r>
            <w:r w:rsidRPr="001A0CB8">
              <w:rPr>
                <w:rFonts w:ascii="Times New Roman" w:eastAsia="Times New Roman" w:hAnsi="Times New Roman"/>
                <w:color w:val="000000"/>
                <w:sz w:val="20"/>
                <w:szCs w:val="20"/>
                <w:lang w:eastAsia="uk-UA"/>
              </w:rPr>
              <w:t>ктів</w:t>
            </w:r>
            <w:proofErr w:type="spellEnd"/>
            <w:r w:rsidRPr="001A0CB8">
              <w:rPr>
                <w:rFonts w:ascii="Times New Roman" w:eastAsia="Times New Roman" w:hAnsi="Times New Roman"/>
                <w:color w:val="000000"/>
                <w:sz w:val="20"/>
                <w:szCs w:val="20"/>
                <w:lang w:eastAsia="uk-UA"/>
              </w:rPr>
              <w:t xml:space="preserve"> (заходів) з відновлення одного об’єкт</w:t>
            </w:r>
            <w:r>
              <w:rPr>
                <w:rFonts w:ascii="Times New Roman" w:eastAsia="Times New Roman" w:hAnsi="Times New Roman"/>
                <w:color w:val="000000"/>
                <w:sz w:val="20"/>
                <w:szCs w:val="20"/>
                <w:lang w:eastAsia="uk-UA"/>
              </w:rPr>
              <w:t>а</w:t>
            </w:r>
            <w:r w:rsidRPr="001A0CB8">
              <w:rPr>
                <w:rFonts w:ascii="Times New Roman" w:eastAsia="Times New Roman" w:hAnsi="Times New Roman"/>
                <w:color w:val="000000"/>
                <w:sz w:val="20"/>
                <w:szCs w:val="20"/>
                <w:lang w:eastAsia="uk-UA"/>
              </w:rPr>
              <w:t xml:space="preserve"> житлового фонду, пошкоджених/знищених внаслідок збройної агресії</w:t>
            </w:r>
          </w:p>
        </w:tc>
        <w:tc>
          <w:tcPr>
            <w:tcW w:w="1320" w:type="dxa"/>
            <w:shd w:val="clear" w:color="auto" w:fill="auto"/>
            <w:hideMark/>
          </w:tcPr>
          <w:p w14:paraId="7048FD1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3B238D3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DEC5F4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00EFAE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9BC7C4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7EF7D1F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7B7BAA80" w14:textId="77777777" w:rsidTr="007E22CB">
        <w:trPr>
          <w:trHeight w:val="283"/>
        </w:trPr>
        <w:tc>
          <w:tcPr>
            <w:tcW w:w="709" w:type="dxa"/>
            <w:vMerge w:val="restart"/>
            <w:shd w:val="clear" w:color="auto" w:fill="auto"/>
            <w:hideMark/>
          </w:tcPr>
          <w:p w14:paraId="124B6522" w14:textId="73E8635D"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71737AA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Реалізація </w:t>
            </w:r>
            <w:proofErr w:type="spellStart"/>
            <w:r w:rsidRPr="001A0CB8">
              <w:rPr>
                <w:rFonts w:ascii="Times New Roman" w:eastAsia="Times New Roman" w:hAnsi="Times New Roman"/>
                <w:color w:val="000000"/>
                <w:sz w:val="20"/>
                <w:szCs w:val="20"/>
                <w:lang w:eastAsia="uk-UA"/>
              </w:rPr>
              <w:t>проєктів</w:t>
            </w:r>
            <w:proofErr w:type="spellEnd"/>
            <w:r w:rsidRPr="001A0CB8">
              <w:rPr>
                <w:rFonts w:ascii="Times New Roman" w:eastAsia="Times New Roman" w:hAnsi="Times New Roman"/>
                <w:color w:val="000000"/>
                <w:sz w:val="20"/>
                <w:szCs w:val="20"/>
                <w:lang w:eastAsia="uk-UA"/>
              </w:rPr>
              <w:t xml:space="preserve"> (заходів) з відновлення об’єктів комунального призначення та благоустрою, пошкоджених/знищених внаслідок збройної агресії, за рахунок коштів місцевих бюджетів</w:t>
            </w:r>
          </w:p>
        </w:tc>
        <w:tc>
          <w:tcPr>
            <w:tcW w:w="1320" w:type="dxa"/>
            <w:shd w:val="clear" w:color="auto" w:fill="auto"/>
            <w:hideMark/>
          </w:tcPr>
          <w:p w14:paraId="7635466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4DC149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A0E15C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96767E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F0A3AF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68445E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8CE4B24" w14:textId="77777777" w:rsidTr="007E22CB">
        <w:trPr>
          <w:trHeight w:val="283"/>
        </w:trPr>
        <w:tc>
          <w:tcPr>
            <w:tcW w:w="709" w:type="dxa"/>
            <w:vMerge/>
            <w:hideMark/>
          </w:tcPr>
          <w:p w14:paraId="5248F8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460AE7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1C11D75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37FACE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418000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7C56F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C665B9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DD53E92"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0D036B8" w14:textId="77777777" w:rsidTr="007E22CB">
        <w:trPr>
          <w:trHeight w:val="283"/>
        </w:trPr>
        <w:tc>
          <w:tcPr>
            <w:tcW w:w="709" w:type="dxa"/>
            <w:vMerge/>
            <w:hideMark/>
          </w:tcPr>
          <w:p w14:paraId="7D2597B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639458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7E2E33E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4D8ACEA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666" w:type="dxa"/>
            <w:shd w:val="clear" w:color="auto" w:fill="auto"/>
            <w:hideMark/>
          </w:tcPr>
          <w:p w14:paraId="6127E36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666" w:type="dxa"/>
            <w:shd w:val="clear" w:color="auto" w:fill="auto"/>
            <w:hideMark/>
          </w:tcPr>
          <w:p w14:paraId="524C638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666" w:type="dxa"/>
            <w:shd w:val="clear" w:color="auto" w:fill="auto"/>
            <w:hideMark/>
          </w:tcPr>
          <w:p w14:paraId="5792FBD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667" w:type="dxa"/>
            <w:shd w:val="clear" w:color="auto" w:fill="auto"/>
            <w:hideMark/>
          </w:tcPr>
          <w:p w14:paraId="3CD48A7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r>
      <w:tr w:rsidR="00E72CCD" w:rsidRPr="001A0CB8" w14:paraId="0ECBB71F" w14:textId="77777777" w:rsidTr="007E22CB">
        <w:trPr>
          <w:trHeight w:val="283"/>
        </w:trPr>
        <w:tc>
          <w:tcPr>
            <w:tcW w:w="709" w:type="dxa"/>
            <w:vMerge/>
            <w:hideMark/>
          </w:tcPr>
          <w:p w14:paraId="0ECFFB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BF4E73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5D57FF4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3E830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D90576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575D4D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472644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337E4938"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389F216" w14:textId="77777777" w:rsidTr="007E22CB">
        <w:trPr>
          <w:trHeight w:val="283"/>
        </w:trPr>
        <w:tc>
          <w:tcPr>
            <w:tcW w:w="709" w:type="dxa"/>
            <w:vMerge/>
            <w:hideMark/>
          </w:tcPr>
          <w:p w14:paraId="383CE89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3B2E762" w14:textId="1FECD2AE"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Кількість об’єктів житлового фонду, на яких заплановано реалізацію </w:t>
            </w:r>
            <w:proofErr w:type="spellStart"/>
            <w:r w:rsidRPr="001A0CB8">
              <w:rPr>
                <w:rFonts w:ascii="Times New Roman" w:eastAsia="Times New Roman" w:hAnsi="Times New Roman"/>
                <w:color w:val="000000"/>
                <w:sz w:val="20"/>
                <w:szCs w:val="20"/>
                <w:lang w:eastAsia="uk-UA"/>
              </w:rPr>
              <w:t>про</w:t>
            </w:r>
            <w:r>
              <w:rPr>
                <w:rFonts w:ascii="Times New Roman" w:eastAsia="Times New Roman" w:hAnsi="Times New Roman"/>
                <w:color w:val="000000"/>
                <w:sz w:val="20"/>
                <w:szCs w:val="20"/>
                <w:lang w:eastAsia="uk-UA"/>
              </w:rPr>
              <w:t>є</w:t>
            </w:r>
            <w:r w:rsidRPr="001A0CB8">
              <w:rPr>
                <w:rFonts w:ascii="Times New Roman" w:eastAsia="Times New Roman" w:hAnsi="Times New Roman"/>
                <w:color w:val="000000"/>
                <w:sz w:val="20"/>
                <w:szCs w:val="20"/>
                <w:lang w:eastAsia="uk-UA"/>
              </w:rPr>
              <w:t>ктів</w:t>
            </w:r>
            <w:proofErr w:type="spellEnd"/>
            <w:r w:rsidRPr="001A0CB8">
              <w:rPr>
                <w:rFonts w:ascii="Times New Roman" w:eastAsia="Times New Roman" w:hAnsi="Times New Roman"/>
                <w:color w:val="000000"/>
                <w:sz w:val="20"/>
                <w:szCs w:val="20"/>
                <w:lang w:eastAsia="uk-UA"/>
              </w:rPr>
              <w:t xml:space="preserve"> (заходів) з відновлення житлового-комунального фонду, пошкоджених/знищених внаслідок збройної агресії</w:t>
            </w:r>
          </w:p>
        </w:tc>
        <w:tc>
          <w:tcPr>
            <w:tcW w:w="1320" w:type="dxa"/>
            <w:shd w:val="clear" w:color="auto" w:fill="auto"/>
            <w:hideMark/>
          </w:tcPr>
          <w:p w14:paraId="516352D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6A6F1EA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6" w:type="dxa"/>
            <w:shd w:val="clear" w:color="auto" w:fill="auto"/>
            <w:hideMark/>
          </w:tcPr>
          <w:p w14:paraId="43F8179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6" w:type="dxa"/>
            <w:shd w:val="clear" w:color="auto" w:fill="auto"/>
            <w:hideMark/>
          </w:tcPr>
          <w:p w14:paraId="1FAD6EF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6" w:type="dxa"/>
            <w:shd w:val="clear" w:color="auto" w:fill="auto"/>
            <w:hideMark/>
          </w:tcPr>
          <w:p w14:paraId="5B86F0A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7" w:type="dxa"/>
            <w:shd w:val="clear" w:color="auto" w:fill="auto"/>
            <w:hideMark/>
          </w:tcPr>
          <w:p w14:paraId="62CAA78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r>
      <w:tr w:rsidR="00E72CCD" w:rsidRPr="001A0CB8" w14:paraId="55C65C8D" w14:textId="77777777" w:rsidTr="007E22CB">
        <w:trPr>
          <w:trHeight w:val="283"/>
        </w:trPr>
        <w:tc>
          <w:tcPr>
            <w:tcW w:w="709" w:type="dxa"/>
            <w:vMerge/>
            <w:hideMark/>
          </w:tcPr>
          <w:p w14:paraId="2E18FC2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F8D321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36C672D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6318D6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60BAC8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8E74CC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C7A3B6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48468E1A"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9CBE5B7" w14:textId="77777777" w:rsidTr="007E22CB">
        <w:trPr>
          <w:trHeight w:val="283"/>
        </w:trPr>
        <w:tc>
          <w:tcPr>
            <w:tcW w:w="709" w:type="dxa"/>
            <w:vMerge/>
            <w:hideMark/>
          </w:tcPr>
          <w:p w14:paraId="35D976A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A98795" w14:textId="53DD7098"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 витрати на реалізацію </w:t>
            </w:r>
            <w:proofErr w:type="spellStart"/>
            <w:r w:rsidRPr="001A0CB8">
              <w:rPr>
                <w:rFonts w:ascii="Times New Roman" w:eastAsia="Times New Roman" w:hAnsi="Times New Roman"/>
                <w:color w:val="000000"/>
                <w:sz w:val="20"/>
                <w:szCs w:val="20"/>
                <w:lang w:eastAsia="uk-UA"/>
              </w:rPr>
              <w:t>проєктів</w:t>
            </w:r>
            <w:proofErr w:type="spellEnd"/>
            <w:r w:rsidRPr="001A0CB8">
              <w:rPr>
                <w:rFonts w:ascii="Times New Roman" w:eastAsia="Times New Roman" w:hAnsi="Times New Roman"/>
                <w:color w:val="000000"/>
                <w:sz w:val="20"/>
                <w:szCs w:val="20"/>
                <w:lang w:eastAsia="uk-UA"/>
              </w:rPr>
              <w:t xml:space="preserve"> (заходів) з відновлення одного об’єкт</w:t>
            </w:r>
            <w:r>
              <w:rPr>
                <w:rFonts w:ascii="Times New Roman" w:eastAsia="Times New Roman" w:hAnsi="Times New Roman"/>
                <w:color w:val="000000"/>
                <w:sz w:val="20"/>
                <w:szCs w:val="20"/>
                <w:lang w:eastAsia="uk-UA"/>
              </w:rPr>
              <w:t>а</w:t>
            </w:r>
            <w:r w:rsidRPr="001A0CB8">
              <w:rPr>
                <w:rFonts w:ascii="Times New Roman" w:eastAsia="Times New Roman" w:hAnsi="Times New Roman"/>
                <w:color w:val="000000"/>
                <w:sz w:val="20"/>
                <w:szCs w:val="20"/>
                <w:lang w:eastAsia="uk-UA"/>
              </w:rPr>
              <w:t xml:space="preserve"> житлового-комунального фонду, пошкоджених / знищених внаслідок збройної агресії</w:t>
            </w:r>
          </w:p>
        </w:tc>
        <w:tc>
          <w:tcPr>
            <w:tcW w:w="1320" w:type="dxa"/>
            <w:shd w:val="clear" w:color="auto" w:fill="auto"/>
            <w:hideMark/>
          </w:tcPr>
          <w:p w14:paraId="6CC351B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1C21E92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500000</w:t>
            </w:r>
          </w:p>
        </w:tc>
        <w:tc>
          <w:tcPr>
            <w:tcW w:w="1666" w:type="dxa"/>
            <w:shd w:val="clear" w:color="auto" w:fill="auto"/>
            <w:hideMark/>
          </w:tcPr>
          <w:p w14:paraId="5BFABF7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600000</w:t>
            </w:r>
          </w:p>
        </w:tc>
        <w:tc>
          <w:tcPr>
            <w:tcW w:w="1666" w:type="dxa"/>
            <w:shd w:val="clear" w:color="auto" w:fill="auto"/>
            <w:hideMark/>
          </w:tcPr>
          <w:p w14:paraId="3D8FC51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720000</w:t>
            </w:r>
          </w:p>
        </w:tc>
        <w:tc>
          <w:tcPr>
            <w:tcW w:w="1666" w:type="dxa"/>
            <w:shd w:val="clear" w:color="auto" w:fill="auto"/>
            <w:hideMark/>
          </w:tcPr>
          <w:p w14:paraId="4F89F30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864000</w:t>
            </w:r>
          </w:p>
        </w:tc>
        <w:tc>
          <w:tcPr>
            <w:tcW w:w="1667" w:type="dxa"/>
            <w:shd w:val="clear" w:color="auto" w:fill="auto"/>
            <w:hideMark/>
          </w:tcPr>
          <w:p w14:paraId="7A3D394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1036800</w:t>
            </w:r>
          </w:p>
        </w:tc>
      </w:tr>
      <w:tr w:rsidR="00E72CCD" w:rsidRPr="001A0CB8" w14:paraId="03401BCF" w14:textId="77777777" w:rsidTr="007E22CB">
        <w:trPr>
          <w:trHeight w:val="283"/>
        </w:trPr>
        <w:tc>
          <w:tcPr>
            <w:tcW w:w="709" w:type="dxa"/>
            <w:vMerge/>
            <w:hideMark/>
          </w:tcPr>
          <w:p w14:paraId="3E384D8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1025EA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22F4F74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ABECF0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51A46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C18CE2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EA8791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0395A0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09B98B9" w14:textId="77777777" w:rsidTr="007E22CB">
        <w:trPr>
          <w:trHeight w:val="283"/>
        </w:trPr>
        <w:tc>
          <w:tcPr>
            <w:tcW w:w="709" w:type="dxa"/>
            <w:vMerge/>
            <w:hideMark/>
          </w:tcPr>
          <w:p w14:paraId="4D77966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FD3100B" w14:textId="07F3955C"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Відсоток реалізації </w:t>
            </w:r>
            <w:proofErr w:type="spellStart"/>
            <w:r w:rsidRPr="001A0CB8">
              <w:rPr>
                <w:rFonts w:ascii="Times New Roman" w:eastAsia="Times New Roman" w:hAnsi="Times New Roman"/>
                <w:color w:val="000000"/>
                <w:sz w:val="20"/>
                <w:szCs w:val="20"/>
                <w:lang w:eastAsia="uk-UA"/>
              </w:rPr>
              <w:t>про</w:t>
            </w:r>
            <w:r>
              <w:rPr>
                <w:rFonts w:ascii="Times New Roman" w:eastAsia="Times New Roman" w:hAnsi="Times New Roman"/>
                <w:color w:val="000000"/>
                <w:sz w:val="20"/>
                <w:szCs w:val="20"/>
                <w:lang w:eastAsia="uk-UA"/>
              </w:rPr>
              <w:t>є</w:t>
            </w:r>
            <w:r w:rsidRPr="001A0CB8">
              <w:rPr>
                <w:rFonts w:ascii="Times New Roman" w:eastAsia="Times New Roman" w:hAnsi="Times New Roman"/>
                <w:color w:val="000000"/>
                <w:sz w:val="20"/>
                <w:szCs w:val="20"/>
                <w:lang w:eastAsia="uk-UA"/>
              </w:rPr>
              <w:t>ктів</w:t>
            </w:r>
            <w:proofErr w:type="spellEnd"/>
            <w:r w:rsidRPr="001A0CB8">
              <w:rPr>
                <w:rFonts w:ascii="Times New Roman" w:eastAsia="Times New Roman" w:hAnsi="Times New Roman"/>
                <w:color w:val="000000"/>
                <w:sz w:val="20"/>
                <w:szCs w:val="20"/>
                <w:lang w:eastAsia="uk-UA"/>
              </w:rPr>
              <w:t xml:space="preserve"> (заходів) з відновлення одного об’єкт</w:t>
            </w:r>
            <w:r>
              <w:rPr>
                <w:rFonts w:ascii="Times New Roman" w:eastAsia="Times New Roman" w:hAnsi="Times New Roman"/>
                <w:color w:val="000000"/>
                <w:sz w:val="20"/>
                <w:szCs w:val="20"/>
                <w:lang w:eastAsia="uk-UA"/>
              </w:rPr>
              <w:t>а</w:t>
            </w:r>
            <w:r w:rsidRPr="001A0CB8">
              <w:rPr>
                <w:rFonts w:ascii="Times New Roman" w:eastAsia="Times New Roman" w:hAnsi="Times New Roman"/>
                <w:color w:val="000000"/>
                <w:sz w:val="20"/>
                <w:szCs w:val="20"/>
                <w:lang w:eastAsia="uk-UA"/>
              </w:rPr>
              <w:t xml:space="preserve"> житлового-комунального фонду, пошкоджених/знищених внаслідок збройної агресії</w:t>
            </w:r>
          </w:p>
        </w:tc>
        <w:tc>
          <w:tcPr>
            <w:tcW w:w="1320" w:type="dxa"/>
            <w:shd w:val="clear" w:color="auto" w:fill="auto"/>
            <w:hideMark/>
          </w:tcPr>
          <w:p w14:paraId="5F1B602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38453A4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2DA45E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AB9B0E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0C34D0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3F6FD71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5B7C588E" w14:textId="77777777" w:rsidTr="007E22CB">
        <w:trPr>
          <w:trHeight w:val="283"/>
        </w:trPr>
        <w:tc>
          <w:tcPr>
            <w:tcW w:w="709" w:type="dxa"/>
            <w:vMerge w:val="restart"/>
            <w:shd w:val="clear" w:color="auto" w:fill="auto"/>
            <w:hideMark/>
          </w:tcPr>
          <w:p w14:paraId="2C3EC55A" w14:textId="3538DC0D"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7F25E6D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Послуги з демонтажу (часткового/повного) об’єктів, пошкоджених або зруйнованих внаслідок військової агресії Російської Федерації</w:t>
            </w:r>
          </w:p>
        </w:tc>
        <w:tc>
          <w:tcPr>
            <w:tcW w:w="1320" w:type="dxa"/>
            <w:shd w:val="clear" w:color="auto" w:fill="auto"/>
            <w:hideMark/>
          </w:tcPr>
          <w:p w14:paraId="6C16659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244C38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30CD76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EB02BF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7944AC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F055AE2"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B4FB06C" w14:textId="77777777" w:rsidTr="007E22CB">
        <w:trPr>
          <w:trHeight w:val="283"/>
        </w:trPr>
        <w:tc>
          <w:tcPr>
            <w:tcW w:w="709" w:type="dxa"/>
            <w:vMerge/>
            <w:hideMark/>
          </w:tcPr>
          <w:p w14:paraId="4C5E323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4B9B17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72D9E64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C6395D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37862E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C76ECD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967F0E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391CC18"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449F964" w14:textId="77777777" w:rsidTr="007E22CB">
        <w:trPr>
          <w:trHeight w:val="283"/>
        </w:trPr>
        <w:tc>
          <w:tcPr>
            <w:tcW w:w="709" w:type="dxa"/>
            <w:vMerge/>
            <w:hideMark/>
          </w:tcPr>
          <w:p w14:paraId="6B301B2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F8F04E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1CBB17D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508F30E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23000</w:t>
            </w:r>
          </w:p>
        </w:tc>
        <w:tc>
          <w:tcPr>
            <w:tcW w:w="1666" w:type="dxa"/>
            <w:shd w:val="clear" w:color="auto" w:fill="auto"/>
            <w:hideMark/>
          </w:tcPr>
          <w:p w14:paraId="20531F6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27600</w:t>
            </w:r>
          </w:p>
        </w:tc>
        <w:tc>
          <w:tcPr>
            <w:tcW w:w="1666" w:type="dxa"/>
            <w:shd w:val="clear" w:color="auto" w:fill="auto"/>
            <w:hideMark/>
          </w:tcPr>
          <w:p w14:paraId="2FE868F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33120</w:t>
            </w:r>
          </w:p>
        </w:tc>
        <w:tc>
          <w:tcPr>
            <w:tcW w:w="1666" w:type="dxa"/>
            <w:shd w:val="clear" w:color="auto" w:fill="auto"/>
            <w:hideMark/>
          </w:tcPr>
          <w:p w14:paraId="020FAE9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39744</w:t>
            </w:r>
          </w:p>
        </w:tc>
        <w:tc>
          <w:tcPr>
            <w:tcW w:w="1667" w:type="dxa"/>
            <w:shd w:val="clear" w:color="auto" w:fill="auto"/>
            <w:hideMark/>
          </w:tcPr>
          <w:p w14:paraId="2EA8943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47692,8</w:t>
            </w:r>
          </w:p>
        </w:tc>
      </w:tr>
      <w:tr w:rsidR="00E72CCD" w:rsidRPr="001A0CB8" w14:paraId="7F12220F" w14:textId="77777777" w:rsidTr="007E22CB">
        <w:trPr>
          <w:trHeight w:val="283"/>
        </w:trPr>
        <w:tc>
          <w:tcPr>
            <w:tcW w:w="709" w:type="dxa"/>
            <w:vMerge/>
            <w:hideMark/>
          </w:tcPr>
          <w:p w14:paraId="74F136C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4CFA57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0D0BCE8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8FED40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318F93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01DA9A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D02D42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30927EA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0A45B2E" w14:textId="77777777" w:rsidTr="007E22CB">
        <w:trPr>
          <w:trHeight w:val="283"/>
        </w:trPr>
        <w:tc>
          <w:tcPr>
            <w:tcW w:w="709" w:type="dxa"/>
            <w:vMerge/>
            <w:hideMark/>
          </w:tcPr>
          <w:p w14:paraId="75B1A5A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2C58B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об’єктів, пошкоджених або зруйнованих внаслідок військової агресії Російської Федерації, на яких заплановано роботи з демонтажу</w:t>
            </w:r>
          </w:p>
        </w:tc>
        <w:tc>
          <w:tcPr>
            <w:tcW w:w="1320" w:type="dxa"/>
            <w:shd w:val="clear" w:color="auto" w:fill="auto"/>
            <w:hideMark/>
          </w:tcPr>
          <w:p w14:paraId="2F548A7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FFFFFF" w:fill="FFFFFF"/>
            <w:hideMark/>
          </w:tcPr>
          <w:p w14:paraId="59501E1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p>
        </w:tc>
        <w:tc>
          <w:tcPr>
            <w:tcW w:w="1666" w:type="dxa"/>
            <w:shd w:val="clear" w:color="FFFFFF" w:fill="FFFFFF"/>
            <w:hideMark/>
          </w:tcPr>
          <w:p w14:paraId="719E462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p>
        </w:tc>
        <w:tc>
          <w:tcPr>
            <w:tcW w:w="1666" w:type="dxa"/>
            <w:shd w:val="clear" w:color="FFFFFF" w:fill="FFFFFF"/>
            <w:hideMark/>
          </w:tcPr>
          <w:p w14:paraId="5FF6D13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p>
        </w:tc>
        <w:tc>
          <w:tcPr>
            <w:tcW w:w="1666" w:type="dxa"/>
            <w:shd w:val="clear" w:color="FFFFFF" w:fill="FFFFFF"/>
            <w:hideMark/>
          </w:tcPr>
          <w:p w14:paraId="1AC4EC8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p>
        </w:tc>
        <w:tc>
          <w:tcPr>
            <w:tcW w:w="1667" w:type="dxa"/>
            <w:shd w:val="clear" w:color="FFFFFF" w:fill="FFFFFF"/>
            <w:hideMark/>
          </w:tcPr>
          <w:p w14:paraId="0FB367D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p>
        </w:tc>
      </w:tr>
      <w:tr w:rsidR="00E72CCD" w:rsidRPr="001A0CB8" w14:paraId="28FC2157" w14:textId="77777777" w:rsidTr="007E22CB">
        <w:trPr>
          <w:trHeight w:val="283"/>
        </w:trPr>
        <w:tc>
          <w:tcPr>
            <w:tcW w:w="709" w:type="dxa"/>
            <w:vMerge/>
            <w:hideMark/>
          </w:tcPr>
          <w:p w14:paraId="6C4AE2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FCD289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4C9AF5C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FD4CE9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205EF7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8BF764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4294C6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6F65A1C6"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6DBEEF2" w14:textId="77777777" w:rsidTr="007E22CB">
        <w:trPr>
          <w:trHeight w:val="283"/>
        </w:trPr>
        <w:tc>
          <w:tcPr>
            <w:tcW w:w="709" w:type="dxa"/>
            <w:vMerge/>
            <w:hideMark/>
          </w:tcPr>
          <w:p w14:paraId="6B97DC8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F4CDD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демонтаж одного об’єкта, пошкодженого або зруйнованого внаслідок військової агресії Російської Федерації</w:t>
            </w:r>
          </w:p>
        </w:tc>
        <w:tc>
          <w:tcPr>
            <w:tcW w:w="1320" w:type="dxa"/>
            <w:shd w:val="clear" w:color="auto" w:fill="auto"/>
            <w:hideMark/>
          </w:tcPr>
          <w:p w14:paraId="39886E3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41F9230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4600000</w:t>
            </w:r>
          </w:p>
        </w:tc>
        <w:tc>
          <w:tcPr>
            <w:tcW w:w="1666" w:type="dxa"/>
            <w:shd w:val="clear" w:color="auto" w:fill="auto"/>
            <w:hideMark/>
          </w:tcPr>
          <w:p w14:paraId="0DC17E5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5520000</w:t>
            </w:r>
          </w:p>
        </w:tc>
        <w:tc>
          <w:tcPr>
            <w:tcW w:w="1666" w:type="dxa"/>
            <w:shd w:val="clear" w:color="auto" w:fill="auto"/>
            <w:hideMark/>
          </w:tcPr>
          <w:p w14:paraId="53197FD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6624000</w:t>
            </w:r>
          </w:p>
        </w:tc>
        <w:tc>
          <w:tcPr>
            <w:tcW w:w="1666" w:type="dxa"/>
            <w:shd w:val="clear" w:color="auto" w:fill="auto"/>
            <w:hideMark/>
          </w:tcPr>
          <w:p w14:paraId="14493A1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7948800</w:t>
            </w:r>
          </w:p>
        </w:tc>
        <w:tc>
          <w:tcPr>
            <w:tcW w:w="1667" w:type="dxa"/>
            <w:shd w:val="clear" w:color="auto" w:fill="auto"/>
            <w:hideMark/>
          </w:tcPr>
          <w:p w14:paraId="58462A9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9538560</w:t>
            </w:r>
          </w:p>
        </w:tc>
      </w:tr>
      <w:tr w:rsidR="00E72CCD" w:rsidRPr="001A0CB8" w14:paraId="75AD4000" w14:textId="77777777" w:rsidTr="007E22CB">
        <w:trPr>
          <w:trHeight w:val="283"/>
        </w:trPr>
        <w:tc>
          <w:tcPr>
            <w:tcW w:w="709" w:type="dxa"/>
            <w:vMerge/>
            <w:hideMark/>
          </w:tcPr>
          <w:p w14:paraId="0E6A6D7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3F646D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3A09AE4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06FCEC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C5BB0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496ED7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D21B73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617F8F67"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ABFE0AB" w14:textId="77777777" w:rsidTr="007E22CB">
        <w:trPr>
          <w:trHeight w:val="283"/>
        </w:trPr>
        <w:tc>
          <w:tcPr>
            <w:tcW w:w="709" w:type="dxa"/>
            <w:vMerge/>
            <w:hideMark/>
          </w:tcPr>
          <w:p w14:paraId="127D3B2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954453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виконання демонтажу об’єктів, пошкоджених або зруйнованих внаслідок військової агресії Російської Федерації, до запланованих</w:t>
            </w:r>
          </w:p>
        </w:tc>
        <w:tc>
          <w:tcPr>
            <w:tcW w:w="1320" w:type="dxa"/>
            <w:shd w:val="clear" w:color="auto" w:fill="auto"/>
            <w:hideMark/>
          </w:tcPr>
          <w:p w14:paraId="60F0A30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0AAB1F0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1D2476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B0B126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2CE42F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4DEC3BD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5E63B0D4" w14:textId="77777777" w:rsidTr="007E22CB">
        <w:trPr>
          <w:trHeight w:val="283"/>
        </w:trPr>
        <w:tc>
          <w:tcPr>
            <w:tcW w:w="15735" w:type="dxa"/>
            <w:gridSpan w:val="8"/>
            <w:shd w:val="clear" w:color="auto" w:fill="auto"/>
            <w:hideMark/>
          </w:tcPr>
          <w:p w14:paraId="2E1B0A37" w14:textId="77777777" w:rsidR="00E72CCD" w:rsidRPr="001A0CB8" w:rsidRDefault="00E72CCD" w:rsidP="00E72CCD">
            <w:pPr>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Частина IІІ. Забезпечення функціонування підприємств, установ та організацій, що виробляють, виконують та/або надають житлово-комунальні послуги</w:t>
            </w:r>
          </w:p>
        </w:tc>
      </w:tr>
      <w:tr w:rsidR="00E72CCD" w:rsidRPr="001A0CB8" w14:paraId="47A2E72A" w14:textId="77777777" w:rsidTr="007E22CB">
        <w:trPr>
          <w:trHeight w:val="283"/>
        </w:trPr>
        <w:tc>
          <w:tcPr>
            <w:tcW w:w="709" w:type="dxa"/>
            <w:vMerge w:val="restart"/>
            <w:shd w:val="clear" w:color="auto" w:fill="auto"/>
            <w:hideMark/>
          </w:tcPr>
          <w:p w14:paraId="31838E7B" w14:textId="615E9C89"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EFDD9E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Фінансова підтримка підприємств житлово-комунального господарства міста</w:t>
            </w:r>
          </w:p>
        </w:tc>
        <w:tc>
          <w:tcPr>
            <w:tcW w:w="1320" w:type="dxa"/>
            <w:shd w:val="clear" w:color="auto" w:fill="auto"/>
            <w:hideMark/>
          </w:tcPr>
          <w:p w14:paraId="0B9C546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75D8CD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AF1D7A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AEABB3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A1D2AD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C0219C2"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054FE0C" w14:textId="77777777" w:rsidTr="007E22CB">
        <w:trPr>
          <w:trHeight w:val="283"/>
        </w:trPr>
        <w:tc>
          <w:tcPr>
            <w:tcW w:w="709" w:type="dxa"/>
            <w:vMerge/>
            <w:hideMark/>
          </w:tcPr>
          <w:p w14:paraId="4F8B1F3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73A06A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781D336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34A5D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6E072C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BA0C2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1655DA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18C74955"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B09D142" w14:textId="77777777" w:rsidTr="007E22CB">
        <w:trPr>
          <w:trHeight w:val="283"/>
        </w:trPr>
        <w:tc>
          <w:tcPr>
            <w:tcW w:w="709" w:type="dxa"/>
            <w:vMerge/>
            <w:hideMark/>
          </w:tcPr>
          <w:p w14:paraId="47A2E6B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7A5BA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241A75E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2629D1C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205107</w:t>
            </w:r>
          </w:p>
        </w:tc>
        <w:tc>
          <w:tcPr>
            <w:tcW w:w="1666" w:type="dxa"/>
            <w:shd w:val="clear" w:color="auto" w:fill="auto"/>
            <w:hideMark/>
          </w:tcPr>
          <w:p w14:paraId="2D623F6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246128,4</w:t>
            </w:r>
          </w:p>
        </w:tc>
        <w:tc>
          <w:tcPr>
            <w:tcW w:w="1666" w:type="dxa"/>
            <w:shd w:val="clear" w:color="auto" w:fill="auto"/>
            <w:hideMark/>
          </w:tcPr>
          <w:p w14:paraId="2D27000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295354,08</w:t>
            </w:r>
          </w:p>
        </w:tc>
        <w:tc>
          <w:tcPr>
            <w:tcW w:w="1666" w:type="dxa"/>
            <w:shd w:val="clear" w:color="auto" w:fill="auto"/>
            <w:hideMark/>
          </w:tcPr>
          <w:p w14:paraId="4C39BDF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354424,896</w:t>
            </w:r>
          </w:p>
        </w:tc>
        <w:tc>
          <w:tcPr>
            <w:tcW w:w="1667" w:type="dxa"/>
            <w:shd w:val="clear" w:color="auto" w:fill="auto"/>
            <w:hideMark/>
          </w:tcPr>
          <w:p w14:paraId="5E38FB3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425309,8752</w:t>
            </w:r>
          </w:p>
        </w:tc>
      </w:tr>
      <w:tr w:rsidR="00E72CCD" w:rsidRPr="001A0CB8" w14:paraId="1095634D" w14:textId="77777777" w:rsidTr="007E22CB">
        <w:trPr>
          <w:trHeight w:val="283"/>
        </w:trPr>
        <w:tc>
          <w:tcPr>
            <w:tcW w:w="709" w:type="dxa"/>
            <w:vMerge/>
            <w:hideMark/>
          </w:tcPr>
          <w:p w14:paraId="52ADA2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A4E334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55131F8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9AEA43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BDDAD3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24AE06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D8FF64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6E815B5"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9DF59C9" w14:textId="77777777" w:rsidTr="007E22CB">
        <w:trPr>
          <w:trHeight w:val="283"/>
        </w:trPr>
        <w:tc>
          <w:tcPr>
            <w:tcW w:w="709" w:type="dxa"/>
            <w:vMerge/>
            <w:hideMark/>
          </w:tcPr>
          <w:p w14:paraId="4E0F2A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6D7E2E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підприємств житлово-комунального господарства, які отримують фінансову підтримку</w:t>
            </w:r>
          </w:p>
        </w:tc>
        <w:tc>
          <w:tcPr>
            <w:tcW w:w="1320" w:type="dxa"/>
            <w:shd w:val="clear" w:color="auto" w:fill="auto"/>
            <w:hideMark/>
          </w:tcPr>
          <w:p w14:paraId="1328CAE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1EFDCE7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6" w:type="dxa"/>
            <w:shd w:val="clear" w:color="auto" w:fill="auto"/>
            <w:hideMark/>
          </w:tcPr>
          <w:p w14:paraId="09E6D2C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6" w:type="dxa"/>
            <w:shd w:val="clear" w:color="auto" w:fill="auto"/>
            <w:hideMark/>
          </w:tcPr>
          <w:p w14:paraId="7730AF1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6" w:type="dxa"/>
            <w:shd w:val="clear" w:color="auto" w:fill="auto"/>
            <w:hideMark/>
          </w:tcPr>
          <w:p w14:paraId="21BA42A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7" w:type="dxa"/>
            <w:shd w:val="clear" w:color="auto" w:fill="auto"/>
            <w:hideMark/>
          </w:tcPr>
          <w:p w14:paraId="019AC76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r>
      <w:tr w:rsidR="00E72CCD" w:rsidRPr="001A0CB8" w14:paraId="5B618194" w14:textId="77777777" w:rsidTr="007E22CB">
        <w:trPr>
          <w:trHeight w:val="283"/>
        </w:trPr>
        <w:tc>
          <w:tcPr>
            <w:tcW w:w="709" w:type="dxa"/>
            <w:vMerge/>
            <w:hideMark/>
          </w:tcPr>
          <w:p w14:paraId="7884386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375B31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55640A1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9E2F50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2E013D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96625C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EC3204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EB9078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EBFA17C" w14:textId="77777777" w:rsidTr="007E22CB">
        <w:trPr>
          <w:trHeight w:val="283"/>
        </w:trPr>
        <w:tc>
          <w:tcPr>
            <w:tcW w:w="709" w:type="dxa"/>
            <w:vMerge/>
            <w:hideMark/>
          </w:tcPr>
          <w:p w14:paraId="46B500E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F16F1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Середній розмір фінансової підтримки підприємств житлово-комунального господарства</w:t>
            </w:r>
          </w:p>
        </w:tc>
        <w:tc>
          <w:tcPr>
            <w:tcW w:w="1320" w:type="dxa"/>
            <w:shd w:val="clear" w:color="auto" w:fill="auto"/>
            <w:hideMark/>
          </w:tcPr>
          <w:p w14:paraId="513FD43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18BE374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12065117,65</w:t>
            </w:r>
          </w:p>
        </w:tc>
        <w:tc>
          <w:tcPr>
            <w:tcW w:w="1666" w:type="dxa"/>
            <w:shd w:val="clear" w:color="auto" w:fill="auto"/>
            <w:hideMark/>
          </w:tcPr>
          <w:p w14:paraId="545B4FB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14478141,18</w:t>
            </w:r>
          </w:p>
        </w:tc>
        <w:tc>
          <w:tcPr>
            <w:tcW w:w="1666" w:type="dxa"/>
            <w:shd w:val="clear" w:color="auto" w:fill="auto"/>
            <w:hideMark/>
          </w:tcPr>
          <w:p w14:paraId="4E0E372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17373769,41</w:t>
            </w:r>
          </w:p>
        </w:tc>
        <w:tc>
          <w:tcPr>
            <w:tcW w:w="1666" w:type="dxa"/>
            <w:shd w:val="clear" w:color="auto" w:fill="auto"/>
            <w:hideMark/>
          </w:tcPr>
          <w:p w14:paraId="126605C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20848523,29</w:t>
            </w:r>
          </w:p>
        </w:tc>
        <w:tc>
          <w:tcPr>
            <w:tcW w:w="1667" w:type="dxa"/>
            <w:shd w:val="clear" w:color="auto" w:fill="auto"/>
            <w:hideMark/>
          </w:tcPr>
          <w:p w14:paraId="6EF8180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25018227,95</w:t>
            </w:r>
          </w:p>
        </w:tc>
      </w:tr>
      <w:tr w:rsidR="00E72CCD" w:rsidRPr="001A0CB8" w14:paraId="16FB7118" w14:textId="77777777" w:rsidTr="007E22CB">
        <w:trPr>
          <w:trHeight w:val="283"/>
        </w:trPr>
        <w:tc>
          <w:tcPr>
            <w:tcW w:w="709" w:type="dxa"/>
            <w:vMerge/>
            <w:hideMark/>
          </w:tcPr>
          <w:p w14:paraId="58A2E82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CB07B9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1982AA9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4D684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4B8077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30262B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D9249F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02C851D"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6A2E638" w14:textId="77777777" w:rsidTr="007E22CB">
        <w:trPr>
          <w:trHeight w:val="283"/>
        </w:trPr>
        <w:tc>
          <w:tcPr>
            <w:tcW w:w="709" w:type="dxa"/>
            <w:vMerge/>
            <w:hideMark/>
          </w:tcPr>
          <w:p w14:paraId="472E6B1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CFA5E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надання фінансової підтримки підприємств житлово-комунального господарства</w:t>
            </w:r>
          </w:p>
        </w:tc>
        <w:tc>
          <w:tcPr>
            <w:tcW w:w="1320" w:type="dxa"/>
            <w:shd w:val="clear" w:color="auto" w:fill="auto"/>
            <w:hideMark/>
          </w:tcPr>
          <w:p w14:paraId="6B1D5AF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6038EA0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2774FC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63C96C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D722CF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3032C45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53FAB2FF" w14:textId="77777777" w:rsidTr="007E22CB">
        <w:trPr>
          <w:trHeight w:val="283"/>
        </w:trPr>
        <w:tc>
          <w:tcPr>
            <w:tcW w:w="709" w:type="dxa"/>
            <w:vMerge w:val="restart"/>
            <w:shd w:val="clear" w:color="auto" w:fill="auto"/>
            <w:hideMark/>
          </w:tcPr>
          <w:p w14:paraId="5266B70D" w14:textId="05A82E5B"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49895D3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Внески до статутних капіталів комунальних підприємств Миколаївської міської ради, в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з метою відсічі збройної агресії Російської Федерації проти України та забезпечення національної безпеки, усунення загрози небезпеки державній незалежності України, її територіальній цілісності</w:t>
            </w:r>
          </w:p>
        </w:tc>
        <w:tc>
          <w:tcPr>
            <w:tcW w:w="1320" w:type="dxa"/>
            <w:shd w:val="clear" w:color="auto" w:fill="auto"/>
            <w:hideMark/>
          </w:tcPr>
          <w:p w14:paraId="35C9EB9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E60975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A9AAC0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AC5CCE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1527D4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449CF1F2"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D68E8F3" w14:textId="77777777" w:rsidTr="007E22CB">
        <w:trPr>
          <w:trHeight w:val="283"/>
        </w:trPr>
        <w:tc>
          <w:tcPr>
            <w:tcW w:w="709" w:type="dxa"/>
            <w:vMerge/>
            <w:hideMark/>
          </w:tcPr>
          <w:p w14:paraId="53B1B18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2F59B6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0356CFA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469E7D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DF0856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F3A161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26E0B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72C6BDB6"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938C6E7" w14:textId="77777777" w:rsidTr="007E22CB">
        <w:trPr>
          <w:trHeight w:val="283"/>
        </w:trPr>
        <w:tc>
          <w:tcPr>
            <w:tcW w:w="709" w:type="dxa"/>
            <w:vMerge/>
            <w:hideMark/>
          </w:tcPr>
          <w:p w14:paraId="4CBD999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20BA954B"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30FE2AC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21BACCB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1300000</w:t>
            </w:r>
          </w:p>
        </w:tc>
        <w:tc>
          <w:tcPr>
            <w:tcW w:w="1666" w:type="dxa"/>
            <w:shd w:val="clear" w:color="auto" w:fill="auto"/>
            <w:hideMark/>
          </w:tcPr>
          <w:p w14:paraId="164B339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1560000</w:t>
            </w:r>
          </w:p>
        </w:tc>
        <w:tc>
          <w:tcPr>
            <w:tcW w:w="1666" w:type="dxa"/>
            <w:shd w:val="clear" w:color="auto" w:fill="auto"/>
            <w:hideMark/>
          </w:tcPr>
          <w:p w14:paraId="5E07BFF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1872000</w:t>
            </w:r>
          </w:p>
        </w:tc>
        <w:tc>
          <w:tcPr>
            <w:tcW w:w="1666" w:type="dxa"/>
            <w:shd w:val="clear" w:color="auto" w:fill="auto"/>
            <w:hideMark/>
          </w:tcPr>
          <w:p w14:paraId="6A5B32F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2246400</w:t>
            </w:r>
          </w:p>
        </w:tc>
        <w:tc>
          <w:tcPr>
            <w:tcW w:w="1667" w:type="dxa"/>
            <w:shd w:val="clear" w:color="auto" w:fill="auto"/>
            <w:hideMark/>
          </w:tcPr>
          <w:p w14:paraId="47BF840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2695680</w:t>
            </w:r>
          </w:p>
        </w:tc>
      </w:tr>
      <w:tr w:rsidR="00E72CCD" w:rsidRPr="001A0CB8" w14:paraId="59A6524A" w14:textId="77777777" w:rsidTr="007E22CB">
        <w:trPr>
          <w:trHeight w:val="283"/>
        </w:trPr>
        <w:tc>
          <w:tcPr>
            <w:tcW w:w="709" w:type="dxa"/>
            <w:vMerge/>
            <w:hideMark/>
          </w:tcPr>
          <w:p w14:paraId="323354E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64CD23E"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7C2A9AC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9814AC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01E262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FA9B38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C591F5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5213B8D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6782A80E" w14:textId="77777777" w:rsidTr="007E22CB">
        <w:trPr>
          <w:trHeight w:val="283"/>
        </w:trPr>
        <w:tc>
          <w:tcPr>
            <w:tcW w:w="709" w:type="dxa"/>
            <w:vMerge/>
            <w:hideMark/>
          </w:tcPr>
          <w:p w14:paraId="5CAFC05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D72B32E"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підприємств</w:t>
            </w:r>
          </w:p>
        </w:tc>
        <w:tc>
          <w:tcPr>
            <w:tcW w:w="1320" w:type="dxa"/>
            <w:shd w:val="clear" w:color="auto" w:fill="auto"/>
            <w:hideMark/>
          </w:tcPr>
          <w:p w14:paraId="1450C2E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7952E86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6" w:type="dxa"/>
            <w:shd w:val="clear" w:color="auto" w:fill="auto"/>
            <w:hideMark/>
          </w:tcPr>
          <w:p w14:paraId="7CAB476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6" w:type="dxa"/>
            <w:shd w:val="clear" w:color="auto" w:fill="auto"/>
            <w:hideMark/>
          </w:tcPr>
          <w:p w14:paraId="51DF486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6" w:type="dxa"/>
            <w:shd w:val="clear" w:color="auto" w:fill="auto"/>
            <w:hideMark/>
          </w:tcPr>
          <w:p w14:paraId="7DE99FB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c>
          <w:tcPr>
            <w:tcW w:w="1667" w:type="dxa"/>
            <w:shd w:val="clear" w:color="auto" w:fill="auto"/>
            <w:hideMark/>
          </w:tcPr>
          <w:p w14:paraId="06A0F27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p>
        </w:tc>
      </w:tr>
      <w:tr w:rsidR="00E72CCD" w:rsidRPr="001A0CB8" w14:paraId="316458EB" w14:textId="77777777" w:rsidTr="007E22CB">
        <w:trPr>
          <w:trHeight w:val="283"/>
        </w:trPr>
        <w:tc>
          <w:tcPr>
            <w:tcW w:w="709" w:type="dxa"/>
            <w:vMerge/>
            <w:hideMark/>
          </w:tcPr>
          <w:p w14:paraId="1A75FF5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3BD1C024"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78C4F18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671C63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5CD280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A8599C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268CC6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2976108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5C074F64" w14:textId="77777777" w:rsidTr="007E22CB">
        <w:trPr>
          <w:trHeight w:val="283"/>
        </w:trPr>
        <w:tc>
          <w:tcPr>
            <w:tcW w:w="709" w:type="dxa"/>
            <w:vMerge/>
            <w:hideMark/>
          </w:tcPr>
          <w:p w14:paraId="71B3F55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FD87090"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сума дотації на одне підприємство</w:t>
            </w:r>
          </w:p>
        </w:tc>
        <w:tc>
          <w:tcPr>
            <w:tcW w:w="1320" w:type="dxa"/>
            <w:shd w:val="clear" w:color="auto" w:fill="auto"/>
            <w:hideMark/>
          </w:tcPr>
          <w:p w14:paraId="4D63095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6B6973C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76470588,24</w:t>
            </w:r>
          </w:p>
        </w:tc>
        <w:tc>
          <w:tcPr>
            <w:tcW w:w="1666" w:type="dxa"/>
            <w:shd w:val="clear" w:color="auto" w:fill="auto"/>
            <w:hideMark/>
          </w:tcPr>
          <w:p w14:paraId="478C06E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91764705,88</w:t>
            </w:r>
          </w:p>
        </w:tc>
        <w:tc>
          <w:tcPr>
            <w:tcW w:w="1666" w:type="dxa"/>
            <w:shd w:val="clear" w:color="auto" w:fill="auto"/>
            <w:hideMark/>
          </w:tcPr>
          <w:p w14:paraId="61F1321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110117647,1</w:t>
            </w:r>
          </w:p>
        </w:tc>
        <w:tc>
          <w:tcPr>
            <w:tcW w:w="1666" w:type="dxa"/>
            <w:shd w:val="clear" w:color="auto" w:fill="auto"/>
            <w:hideMark/>
          </w:tcPr>
          <w:p w14:paraId="7D1A9CD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132141176,5</w:t>
            </w:r>
          </w:p>
        </w:tc>
        <w:tc>
          <w:tcPr>
            <w:tcW w:w="1667" w:type="dxa"/>
            <w:shd w:val="clear" w:color="auto" w:fill="auto"/>
            <w:hideMark/>
          </w:tcPr>
          <w:p w14:paraId="00FF450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158569411,8</w:t>
            </w:r>
          </w:p>
        </w:tc>
      </w:tr>
      <w:tr w:rsidR="00E72CCD" w:rsidRPr="001A0CB8" w14:paraId="344595A2" w14:textId="77777777" w:rsidTr="007E22CB">
        <w:trPr>
          <w:trHeight w:val="283"/>
        </w:trPr>
        <w:tc>
          <w:tcPr>
            <w:tcW w:w="709" w:type="dxa"/>
            <w:vMerge/>
            <w:hideMark/>
          </w:tcPr>
          <w:p w14:paraId="1F7D9E3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312BCF6B"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78C1061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014D3B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A09EDA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9EF6DB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151195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F44FA5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3005561E" w14:textId="77777777" w:rsidTr="007E22CB">
        <w:trPr>
          <w:trHeight w:val="283"/>
        </w:trPr>
        <w:tc>
          <w:tcPr>
            <w:tcW w:w="709" w:type="dxa"/>
            <w:vMerge/>
            <w:hideMark/>
          </w:tcPr>
          <w:p w14:paraId="6C8A30A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0C790266"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Співвідношення суми поповнення статутного капіталу капітального підприємства до розміру статутного капіталу на початок року</w:t>
            </w:r>
          </w:p>
        </w:tc>
        <w:tc>
          <w:tcPr>
            <w:tcW w:w="1320" w:type="dxa"/>
            <w:shd w:val="clear" w:color="auto" w:fill="auto"/>
            <w:hideMark/>
          </w:tcPr>
          <w:p w14:paraId="195DB3D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3AC8D5B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62,41</w:t>
            </w:r>
          </w:p>
        </w:tc>
        <w:tc>
          <w:tcPr>
            <w:tcW w:w="1666" w:type="dxa"/>
            <w:shd w:val="clear" w:color="auto" w:fill="auto"/>
            <w:hideMark/>
          </w:tcPr>
          <w:p w14:paraId="45BC619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46,11</w:t>
            </w:r>
          </w:p>
        </w:tc>
        <w:tc>
          <w:tcPr>
            <w:tcW w:w="1666" w:type="dxa"/>
            <w:shd w:val="clear" w:color="auto" w:fill="auto"/>
            <w:hideMark/>
          </w:tcPr>
          <w:p w14:paraId="66F8C4F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37,87</w:t>
            </w:r>
          </w:p>
        </w:tc>
        <w:tc>
          <w:tcPr>
            <w:tcW w:w="1666" w:type="dxa"/>
            <w:shd w:val="clear" w:color="auto" w:fill="auto"/>
            <w:hideMark/>
          </w:tcPr>
          <w:p w14:paraId="70A8C27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32,96</w:t>
            </w:r>
          </w:p>
        </w:tc>
        <w:tc>
          <w:tcPr>
            <w:tcW w:w="1667" w:type="dxa"/>
            <w:shd w:val="clear" w:color="auto" w:fill="auto"/>
            <w:hideMark/>
          </w:tcPr>
          <w:p w14:paraId="1538684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29,75</w:t>
            </w:r>
          </w:p>
        </w:tc>
      </w:tr>
      <w:tr w:rsidR="00E72CCD" w:rsidRPr="001A0CB8" w14:paraId="5C633D5E" w14:textId="77777777" w:rsidTr="007E22CB">
        <w:trPr>
          <w:trHeight w:val="283"/>
        </w:trPr>
        <w:tc>
          <w:tcPr>
            <w:tcW w:w="709" w:type="dxa"/>
            <w:vMerge/>
            <w:hideMark/>
          </w:tcPr>
          <w:p w14:paraId="57C58D1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0C1D304"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Результат фінансової діяльності комунального підприємства на кінець року</w:t>
            </w:r>
          </w:p>
        </w:tc>
        <w:tc>
          <w:tcPr>
            <w:tcW w:w="1320" w:type="dxa"/>
            <w:shd w:val="clear" w:color="auto" w:fill="auto"/>
            <w:hideMark/>
          </w:tcPr>
          <w:p w14:paraId="36C9146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5B1F6B2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1300000</w:t>
            </w:r>
          </w:p>
        </w:tc>
        <w:tc>
          <w:tcPr>
            <w:tcW w:w="1666" w:type="dxa"/>
            <w:shd w:val="clear" w:color="auto" w:fill="auto"/>
            <w:hideMark/>
          </w:tcPr>
          <w:p w14:paraId="5F5DE36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1560000</w:t>
            </w:r>
          </w:p>
        </w:tc>
        <w:tc>
          <w:tcPr>
            <w:tcW w:w="1666" w:type="dxa"/>
            <w:shd w:val="clear" w:color="auto" w:fill="auto"/>
            <w:hideMark/>
          </w:tcPr>
          <w:p w14:paraId="2FE9970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1872000</w:t>
            </w:r>
          </w:p>
        </w:tc>
        <w:tc>
          <w:tcPr>
            <w:tcW w:w="1666" w:type="dxa"/>
            <w:shd w:val="clear" w:color="auto" w:fill="auto"/>
            <w:hideMark/>
          </w:tcPr>
          <w:p w14:paraId="2F547CC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2246400</w:t>
            </w:r>
          </w:p>
        </w:tc>
        <w:tc>
          <w:tcPr>
            <w:tcW w:w="1667" w:type="dxa"/>
            <w:shd w:val="clear" w:color="auto" w:fill="auto"/>
            <w:hideMark/>
          </w:tcPr>
          <w:p w14:paraId="5743BAD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2695680</w:t>
            </w:r>
          </w:p>
        </w:tc>
      </w:tr>
      <w:tr w:rsidR="00E72CCD" w:rsidRPr="001A0CB8" w14:paraId="149D7AE1" w14:textId="77777777" w:rsidTr="007E22CB">
        <w:trPr>
          <w:trHeight w:val="283"/>
        </w:trPr>
        <w:tc>
          <w:tcPr>
            <w:tcW w:w="709" w:type="dxa"/>
            <w:vMerge w:val="restart"/>
            <w:shd w:val="clear" w:color="auto" w:fill="auto"/>
            <w:hideMark/>
          </w:tcPr>
          <w:p w14:paraId="66361DA2" w14:textId="200712D5"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451BAB90"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Виконання окремих заходів, передбачених статутом житлово-комунальних підприємств</w:t>
            </w:r>
          </w:p>
        </w:tc>
        <w:tc>
          <w:tcPr>
            <w:tcW w:w="1320" w:type="dxa"/>
            <w:shd w:val="clear" w:color="auto" w:fill="auto"/>
            <w:hideMark/>
          </w:tcPr>
          <w:p w14:paraId="519199B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9C3CD1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7A0A92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985176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1E0928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1F622E7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4F97210C" w14:textId="77777777" w:rsidTr="007E22CB">
        <w:trPr>
          <w:trHeight w:val="283"/>
        </w:trPr>
        <w:tc>
          <w:tcPr>
            <w:tcW w:w="709" w:type="dxa"/>
            <w:vMerge/>
            <w:hideMark/>
          </w:tcPr>
          <w:p w14:paraId="787FC69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8F2087C"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583C6C7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119EEE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AEE7C9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A2F806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B5EDD4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015C5E3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28075734" w14:textId="77777777" w:rsidTr="007E22CB">
        <w:trPr>
          <w:trHeight w:val="283"/>
        </w:trPr>
        <w:tc>
          <w:tcPr>
            <w:tcW w:w="709" w:type="dxa"/>
            <w:vMerge/>
            <w:hideMark/>
          </w:tcPr>
          <w:p w14:paraId="73DBA49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C475635"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67C2FF3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3EC5407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12468,462</w:t>
            </w:r>
          </w:p>
        </w:tc>
        <w:tc>
          <w:tcPr>
            <w:tcW w:w="1666" w:type="dxa"/>
            <w:shd w:val="clear" w:color="auto" w:fill="auto"/>
            <w:hideMark/>
          </w:tcPr>
          <w:p w14:paraId="3046CF2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14962,1544</w:t>
            </w:r>
          </w:p>
        </w:tc>
        <w:tc>
          <w:tcPr>
            <w:tcW w:w="1666" w:type="dxa"/>
            <w:shd w:val="clear" w:color="auto" w:fill="auto"/>
            <w:hideMark/>
          </w:tcPr>
          <w:p w14:paraId="2785CE4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17954,58528</w:t>
            </w:r>
          </w:p>
        </w:tc>
        <w:tc>
          <w:tcPr>
            <w:tcW w:w="1666" w:type="dxa"/>
            <w:shd w:val="clear" w:color="auto" w:fill="auto"/>
            <w:hideMark/>
          </w:tcPr>
          <w:p w14:paraId="5348569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21545,50234</w:t>
            </w:r>
          </w:p>
        </w:tc>
        <w:tc>
          <w:tcPr>
            <w:tcW w:w="1667" w:type="dxa"/>
            <w:shd w:val="clear" w:color="auto" w:fill="auto"/>
            <w:hideMark/>
          </w:tcPr>
          <w:p w14:paraId="192E809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25854,6028</w:t>
            </w:r>
          </w:p>
        </w:tc>
      </w:tr>
      <w:tr w:rsidR="00E72CCD" w:rsidRPr="001A0CB8" w14:paraId="4092983F" w14:textId="77777777" w:rsidTr="007E22CB">
        <w:trPr>
          <w:trHeight w:val="283"/>
        </w:trPr>
        <w:tc>
          <w:tcPr>
            <w:tcW w:w="709" w:type="dxa"/>
            <w:vMerge/>
            <w:hideMark/>
          </w:tcPr>
          <w:p w14:paraId="3CA92A8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0D13F34"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367296A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509E8D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8377DF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3E7529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C58C5C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64A8F38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280FE4BC" w14:textId="77777777" w:rsidTr="007E22CB">
        <w:trPr>
          <w:trHeight w:val="283"/>
        </w:trPr>
        <w:tc>
          <w:tcPr>
            <w:tcW w:w="709" w:type="dxa"/>
            <w:vMerge/>
            <w:hideMark/>
          </w:tcPr>
          <w:p w14:paraId="52E7707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3D18ACD"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підприємств житлово-комунального господарства, які виконують окремі заходи, передбачені статутом</w:t>
            </w:r>
          </w:p>
        </w:tc>
        <w:tc>
          <w:tcPr>
            <w:tcW w:w="1320" w:type="dxa"/>
            <w:shd w:val="clear" w:color="auto" w:fill="auto"/>
            <w:hideMark/>
          </w:tcPr>
          <w:p w14:paraId="68C6959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2565A7C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47E1988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34A4CE0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3180C6B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7" w:type="dxa"/>
            <w:shd w:val="clear" w:color="auto" w:fill="auto"/>
            <w:hideMark/>
          </w:tcPr>
          <w:p w14:paraId="34547B6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r>
      <w:tr w:rsidR="00E72CCD" w:rsidRPr="001A0CB8" w14:paraId="2F25F331" w14:textId="77777777" w:rsidTr="007E22CB">
        <w:trPr>
          <w:trHeight w:val="283"/>
        </w:trPr>
        <w:tc>
          <w:tcPr>
            <w:tcW w:w="709" w:type="dxa"/>
            <w:vMerge/>
            <w:hideMark/>
          </w:tcPr>
          <w:p w14:paraId="04C6B58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62DA1A0"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2F9E64D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A8EA32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D1516D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D19CE2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206BA3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67226FB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574AD435" w14:textId="77777777" w:rsidTr="007E22CB">
        <w:trPr>
          <w:trHeight w:val="283"/>
        </w:trPr>
        <w:tc>
          <w:tcPr>
            <w:tcW w:w="709" w:type="dxa"/>
            <w:vMerge/>
            <w:hideMark/>
          </w:tcPr>
          <w:p w14:paraId="5DEF5B7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295CF8F"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видатки на одне підприємство житлово-комунального господарства, яке виконує окремі заходи, передбачені статутом</w:t>
            </w:r>
          </w:p>
        </w:tc>
        <w:tc>
          <w:tcPr>
            <w:tcW w:w="1320" w:type="dxa"/>
            <w:shd w:val="clear" w:color="auto" w:fill="auto"/>
            <w:hideMark/>
          </w:tcPr>
          <w:p w14:paraId="0848722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5E50D7E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12468462</w:t>
            </w:r>
          </w:p>
        </w:tc>
        <w:tc>
          <w:tcPr>
            <w:tcW w:w="1666" w:type="dxa"/>
            <w:shd w:val="clear" w:color="auto" w:fill="auto"/>
            <w:hideMark/>
          </w:tcPr>
          <w:p w14:paraId="5E78860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14962154,4</w:t>
            </w:r>
          </w:p>
        </w:tc>
        <w:tc>
          <w:tcPr>
            <w:tcW w:w="1666" w:type="dxa"/>
            <w:shd w:val="clear" w:color="auto" w:fill="auto"/>
            <w:hideMark/>
          </w:tcPr>
          <w:p w14:paraId="50BB6A3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17954585,28</w:t>
            </w:r>
          </w:p>
        </w:tc>
        <w:tc>
          <w:tcPr>
            <w:tcW w:w="1666" w:type="dxa"/>
            <w:shd w:val="clear" w:color="auto" w:fill="auto"/>
            <w:hideMark/>
          </w:tcPr>
          <w:p w14:paraId="40E7142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21545502,34</w:t>
            </w:r>
          </w:p>
        </w:tc>
        <w:tc>
          <w:tcPr>
            <w:tcW w:w="1667" w:type="dxa"/>
            <w:shd w:val="clear" w:color="auto" w:fill="auto"/>
            <w:hideMark/>
          </w:tcPr>
          <w:p w14:paraId="7BFDEBC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25854602,8</w:t>
            </w:r>
          </w:p>
        </w:tc>
      </w:tr>
      <w:tr w:rsidR="00E72CCD" w:rsidRPr="001A0CB8" w14:paraId="05460A9E" w14:textId="77777777" w:rsidTr="007E22CB">
        <w:trPr>
          <w:trHeight w:val="283"/>
        </w:trPr>
        <w:tc>
          <w:tcPr>
            <w:tcW w:w="709" w:type="dxa"/>
            <w:vMerge/>
            <w:hideMark/>
          </w:tcPr>
          <w:p w14:paraId="6CBBE7F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FBEF273"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5B68329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768CA3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A220B7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71E1D7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95CF3C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0E02320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61A803EB" w14:textId="77777777" w:rsidTr="007E22CB">
        <w:trPr>
          <w:trHeight w:val="283"/>
        </w:trPr>
        <w:tc>
          <w:tcPr>
            <w:tcW w:w="709" w:type="dxa"/>
            <w:vMerge/>
            <w:hideMark/>
          </w:tcPr>
          <w:p w14:paraId="6B11FB3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2BDFEA3D"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Динаміка кількості підприємств житлово-комунального господарства, які реалізують окремі заходи, передбачені статутом, порівняно з попереднім роком</w:t>
            </w:r>
          </w:p>
        </w:tc>
        <w:tc>
          <w:tcPr>
            <w:tcW w:w="1320" w:type="dxa"/>
            <w:shd w:val="clear" w:color="auto" w:fill="auto"/>
            <w:hideMark/>
          </w:tcPr>
          <w:p w14:paraId="4829FDE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0DFE554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11AF7E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2A675E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706C05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190EA3A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164BA217" w14:textId="77777777" w:rsidTr="007E22CB">
        <w:trPr>
          <w:trHeight w:val="283"/>
        </w:trPr>
        <w:tc>
          <w:tcPr>
            <w:tcW w:w="15735" w:type="dxa"/>
            <w:gridSpan w:val="8"/>
            <w:shd w:val="clear" w:color="auto" w:fill="auto"/>
            <w:hideMark/>
          </w:tcPr>
          <w:p w14:paraId="05AB4390" w14:textId="77777777" w:rsidR="00E72CCD" w:rsidRPr="001A0CB8" w:rsidRDefault="00E72CCD" w:rsidP="00E72CCD">
            <w:pPr>
              <w:spacing w:line="230" w:lineRule="auto"/>
              <w:jc w:val="center"/>
              <w:rPr>
                <w:rFonts w:ascii="Times New Roman" w:eastAsia="Times New Roman" w:hAnsi="Times New Roman"/>
                <w:b/>
                <w:bCs/>
                <w:color w:val="000000"/>
                <w:sz w:val="20"/>
                <w:szCs w:val="20"/>
                <w:lang w:eastAsia="uk-UA"/>
              </w:rPr>
            </w:pPr>
            <w:r w:rsidRPr="001A0CB8">
              <w:rPr>
                <w:rFonts w:ascii="Times New Roman" w:eastAsia="Times New Roman" w:hAnsi="Times New Roman"/>
                <w:b/>
                <w:bCs/>
                <w:color w:val="000000"/>
                <w:sz w:val="20"/>
                <w:szCs w:val="20"/>
                <w:lang w:eastAsia="uk-UA"/>
              </w:rPr>
              <w:t>Частина ІV. Інша діяльність та заходи у сфері житлово-комунального господарства</w:t>
            </w:r>
          </w:p>
        </w:tc>
      </w:tr>
      <w:tr w:rsidR="00E72CCD" w:rsidRPr="001A0CB8" w14:paraId="005F9242" w14:textId="77777777" w:rsidTr="007E22CB">
        <w:trPr>
          <w:trHeight w:val="283"/>
        </w:trPr>
        <w:tc>
          <w:tcPr>
            <w:tcW w:w="709" w:type="dxa"/>
            <w:vMerge w:val="restart"/>
            <w:shd w:val="clear" w:color="auto" w:fill="auto"/>
            <w:hideMark/>
          </w:tcPr>
          <w:p w14:paraId="6E95F75D" w14:textId="4A6A2A94"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0A3F8EAB"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1320" w:type="dxa"/>
            <w:shd w:val="clear" w:color="auto" w:fill="auto"/>
            <w:hideMark/>
          </w:tcPr>
          <w:p w14:paraId="4350EE8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2DC1BB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12037C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C0900F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07719F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642BD38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79208BD4" w14:textId="77777777" w:rsidTr="007E22CB">
        <w:trPr>
          <w:trHeight w:val="283"/>
        </w:trPr>
        <w:tc>
          <w:tcPr>
            <w:tcW w:w="709" w:type="dxa"/>
            <w:vMerge/>
            <w:hideMark/>
          </w:tcPr>
          <w:p w14:paraId="6D7A8CC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1775483"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29F1D98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E32721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04F039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248A22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78168C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5A9DF72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61DE25E2" w14:textId="77777777" w:rsidTr="007E22CB">
        <w:trPr>
          <w:trHeight w:val="283"/>
        </w:trPr>
        <w:tc>
          <w:tcPr>
            <w:tcW w:w="709" w:type="dxa"/>
            <w:vMerge/>
            <w:hideMark/>
          </w:tcPr>
          <w:p w14:paraId="70A1485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661030D"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02BEF4A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72BC3F9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292800</w:t>
            </w:r>
          </w:p>
        </w:tc>
        <w:tc>
          <w:tcPr>
            <w:tcW w:w="1666" w:type="dxa"/>
            <w:shd w:val="clear" w:color="auto" w:fill="auto"/>
            <w:hideMark/>
          </w:tcPr>
          <w:p w14:paraId="3ADFB7E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351360</w:t>
            </w:r>
          </w:p>
        </w:tc>
        <w:tc>
          <w:tcPr>
            <w:tcW w:w="1666" w:type="dxa"/>
            <w:shd w:val="clear" w:color="auto" w:fill="auto"/>
            <w:hideMark/>
          </w:tcPr>
          <w:p w14:paraId="339E1C9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421632</w:t>
            </w:r>
          </w:p>
        </w:tc>
        <w:tc>
          <w:tcPr>
            <w:tcW w:w="1666" w:type="dxa"/>
            <w:shd w:val="clear" w:color="auto" w:fill="auto"/>
            <w:hideMark/>
          </w:tcPr>
          <w:p w14:paraId="53BC7FC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505958,4</w:t>
            </w:r>
          </w:p>
        </w:tc>
        <w:tc>
          <w:tcPr>
            <w:tcW w:w="1667" w:type="dxa"/>
            <w:shd w:val="clear" w:color="auto" w:fill="auto"/>
            <w:hideMark/>
          </w:tcPr>
          <w:p w14:paraId="017E35A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607150,08</w:t>
            </w:r>
          </w:p>
        </w:tc>
      </w:tr>
      <w:tr w:rsidR="00E72CCD" w:rsidRPr="001A0CB8" w14:paraId="52BFF314" w14:textId="77777777" w:rsidTr="007E22CB">
        <w:trPr>
          <w:trHeight w:val="283"/>
        </w:trPr>
        <w:tc>
          <w:tcPr>
            <w:tcW w:w="709" w:type="dxa"/>
            <w:vMerge/>
            <w:hideMark/>
          </w:tcPr>
          <w:p w14:paraId="2260287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DFE4376"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7E6EEFF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0F8B85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0C5955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6FEDE0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A97C8E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3C02CEA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27C9FA6A" w14:textId="77777777" w:rsidTr="007E22CB">
        <w:trPr>
          <w:trHeight w:val="283"/>
        </w:trPr>
        <w:tc>
          <w:tcPr>
            <w:tcW w:w="709" w:type="dxa"/>
            <w:vMerge/>
            <w:hideMark/>
          </w:tcPr>
          <w:p w14:paraId="28DD288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7676EFF"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підприємств</w:t>
            </w:r>
          </w:p>
        </w:tc>
        <w:tc>
          <w:tcPr>
            <w:tcW w:w="1320" w:type="dxa"/>
            <w:shd w:val="clear" w:color="auto" w:fill="auto"/>
            <w:hideMark/>
          </w:tcPr>
          <w:p w14:paraId="661A04D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0F380AD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p>
        </w:tc>
        <w:tc>
          <w:tcPr>
            <w:tcW w:w="1666" w:type="dxa"/>
            <w:shd w:val="clear" w:color="auto" w:fill="auto"/>
            <w:hideMark/>
          </w:tcPr>
          <w:p w14:paraId="74049B1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p>
        </w:tc>
        <w:tc>
          <w:tcPr>
            <w:tcW w:w="1666" w:type="dxa"/>
            <w:shd w:val="clear" w:color="auto" w:fill="auto"/>
            <w:hideMark/>
          </w:tcPr>
          <w:p w14:paraId="6FBDC78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p>
        </w:tc>
        <w:tc>
          <w:tcPr>
            <w:tcW w:w="1666" w:type="dxa"/>
            <w:shd w:val="clear" w:color="auto" w:fill="auto"/>
            <w:hideMark/>
          </w:tcPr>
          <w:p w14:paraId="5E9C2C5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p>
        </w:tc>
        <w:tc>
          <w:tcPr>
            <w:tcW w:w="1667" w:type="dxa"/>
            <w:shd w:val="clear" w:color="auto" w:fill="auto"/>
            <w:hideMark/>
          </w:tcPr>
          <w:p w14:paraId="285D8BD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p>
        </w:tc>
      </w:tr>
      <w:tr w:rsidR="00E72CCD" w:rsidRPr="001A0CB8" w14:paraId="4C1523BD" w14:textId="77777777" w:rsidTr="007E22CB">
        <w:trPr>
          <w:trHeight w:val="283"/>
        </w:trPr>
        <w:tc>
          <w:tcPr>
            <w:tcW w:w="709" w:type="dxa"/>
            <w:vMerge/>
            <w:hideMark/>
          </w:tcPr>
          <w:p w14:paraId="0A98896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8DC068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4BF3B8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00BDDF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24ECE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441D99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D44B4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5FD6BCC8"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25E49B6" w14:textId="77777777" w:rsidTr="007E22CB">
        <w:trPr>
          <w:trHeight w:val="283"/>
        </w:trPr>
        <w:tc>
          <w:tcPr>
            <w:tcW w:w="709" w:type="dxa"/>
            <w:vMerge/>
            <w:hideMark/>
          </w:tcPr>
          <w:p w14:paraId="6208F6C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CEF35F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сума дотації на одне підприємство</w:t>
            </w:r>
          </w:p>
        </w:tc>
        <w:tc>
          <w:tcPr>
            <w:tcW w:w="1320" w:type="dxa"/>
            <w:shd w:val="clear" w:color="auto" w:fill="auto"/>
            <w:hideMark/>
          </w:tcPr>
          <w:p w14:paraId="4FF4FA4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432313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48800000</w:t>
            </w:r>
          </w:p>
        </w:tc>
        <w:tc>
          <w:tcPr>
            <w:tcW w:w="1666" w:type="dxa"/>
            <w:shd w:val="clear" w:color="auto" w:fill="auto"/>
            <w:hideMark/>
          </w:tcPr>
          <w:p w14:paraId="1496C00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58560000</w:t>
            </w:r>
          </w:p>
        </w:tc>
        <w:tc>
          <w:tcPr>
            <w:tcW w:w="1666" w:type="dxa"/>
            <w:shd w:val="clear" w:color="auto" w:fill="auto"/>
            <w:hideMark/>
          </w:tcPr>
          <w:p w14:paraId="7651BD7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70272000</w:t>
            </w:r>
          </w:p>
        </w:tc>
        <w:tc>
          <w:tcPr>
            <w:tcW w:w="1666" w:type="dxa"/>
            <w:shd w:val="clear" w:color="auto" w:fill="auto"/>
            <w:hideMark/>
          </w:tcPr>
          <w:p w14:paraId="38DE277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84326400</w:t>
            </w:r>
          </w:p>
        </w:tc>
        <w:tc>
          <w:tcPr>
            <w:tcW w:w="1667" w:type="dxa"/>
            <w:shd w:val="clear" w:color="auto" w:fill="auto"/>
            <w:hideMark/>
          </w:tcPr>
          <w:p w14:paraId="3D9BF04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101191680</w:t>
            </w:r>
          </w:p>
        </w:tc>
      </w:tr>
      <w:tr w:rsidR="00E72CCD" w:rsidRPr="001A0CB8" w14:paraId="644151F6" w14:textId="77777777" w:rsidTr="007E22CB">
        <w:trPr>
          <w:trHeight w:val="283"/>
        </w:trPr>
        <w:tc>
          <w:tcPr>
            <w:tcW w:w="709" w:type="dxa"/>
            <w:vMerge/>
            <w:hideMark/>
          </w:tcPr>
          <w:p w14:paraId="163E842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760155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3C1EC62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3A3A3A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7C9F1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95488B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B0CC0B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534A4B8D"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346A8E2" w14:textId="77777777" w:rsidTr="007E22CB">
        <w:trPr>
          <w:trHeight w:val="283"/>
        </w:trPr>
        <w:tc>
          <w:tcPr>
            <w:tcW w:w="709" w:type="dxa"/>
            <w:vMerge/>
            <w:hideMark/>
          </w:tcPr>
          <w:p w14:paraId="38F2403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096E68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коштів, яка надана, відповідно до запланованих на рік</w:t>
            </w:r>
          </w:p>
        </w:tc>
        <w:tc>
          <w:tcPr>
            <w:tcW w:w="1320" w:type="dxa"/>
            <w:shd w:val="clear" w:color="auto" w:fill="auto"/>
            <w:hideMark/>
          </w:tcPr>
          <w:p w14:paraId="7817CE9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445D847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2AFD51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E8FE4D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14A2EF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05F8C26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74B7B48E" w14:textId="77777777" w:rsidTr="007E22CB">
        <w:trPr>
          <w:trHeight w:val="283"/>
        </w:trPr>
        <w:tc>
          <w:tcPr>
            <w:tcW w:w="709" w:type="dxa"/>
            <w:vMerge w:val="restart"/>
            <w:shd w:val="clear" w:color="auto" w:fill="auto"/>
            <w:hideMark/>
          </w:tcPr>
          <w:p w14:paraId="38C9BA2C" w14:textId="65F04841"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2DF7FC2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Робота з ліквідації збитковості підприємств житлово-комунального господарства, підприємств (у тому числі заходи направлені на виконання завдань пов’язаних із ліквідацією комунальних підприємств міста)**</w:t>
            </w:r>
          </w:p>
        </w:tc>
        <w:tc>
          <w:tcPr>
            <w:tcW w:w="1320" w:type="dxa"/>
            <w:shd w:val="clear" w:color="auto" w:fill="auto"/>
            <w:hideMark/>
          </w:tcPr>
          <w:p w14:paraId="1D92548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1C123B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983320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923835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271CAE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42814819"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BEC8A63" w14:textId="77777777" w:rsidTr="007E22CB">
        <w:trPr>
          <w:trHeight w:val="283"/>
        </w:trPr>
        <w:tc>
          <w:tcPr>
            <w:tcW w:w="709" w:type="dxa"/>
            <w:vMerge/>
            <w:hideMark/>
          </w:tcPr>
          <w:p w14:paraId="4696A4B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C3B024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1ED38E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5135D6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2F2102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B619D2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AD7A35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4DA2DC5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1B2A9C8" w14:textId="77777777" w:rsidTr="007E22CB">
        <w:trPr>
          <w:trHeight w:val="283"/>
        </w:trPr>
        <w:tc>
          <w:tcPr>
            <w:tcW w:w="709" w:type="dxa"/>
            <w:vMerge/>
            <w:hideMark/>
          </w:tcPr>
          <w:p w14:paraId="3C85F76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A719CA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7393E29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0B68F44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w:t>
            </w:r>
          </w:p>
        </w:tc>
        <w:tc>
          <w:tcPr>
            <w:tcW w:w="1666" w:type="dxa"/>
            <w:shd w:val="clear" w:color="auto" w:fill="auto"/>
            <w:hideMark/>
          </w:tcPr>
          <w:p w14:paraId="54711D6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w:t>
            </w:r>
          </w:p>
        </w:tc>
        <w:tc>
          <w:tcPr>
            <w:tcW w:w="1666" w:type="dxa"/>
            <w:shd w:val="clear" w:color="auto" w:fill="auto"/>
            <w:hideMark/>
          </w:tcPr>
          <w:p w14:paraId="128162F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288</w:t>
            </w:r>
          </w:p>
        </w:tc>
        <w:tc>
          <w:tcPr>
            <w:tcW w:w="1666" w:type="dxa"/>
            <w:shd w:val="clear" w:color="auto" w:fill="auto"/>
            <w:hideMark/>
          </w:tcPr>
          <w:p w14:paraId="08BF5FB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345,6</w:t>
            </w:r>
          </w:p>
        </w:tc>
        <w:tc>
          <w:tcPr>
            <w:tcW w:w="1667" w:type="dxa"/>
            <w:shd w:val="clear" w:color="auto" w:fill="auto"/>
            <w:hideMark/>
          </w:tcPr>
          <w:p w14:paraId="30C71D1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414,72</w:t>
            </w:r>
          </w:p>
        </w:tc>
      </w:tr>
      <w:tr w:rsidR="00E72CCD" w:rsidRPr="001A0CB8" w14:paraId="1F3D625A" w14:textId="77777777" w:rsidTr="007E22CB">
        <w:trPr>
          <w:trHeight w:val="283"/>
        </w:trPr>
        <w:tc>
          <w:tcPr>
            <w:tcW w:w="709" w:type="dxa"/>
            <w:vMerge/>
            <w:hideMark/>
          </w:tcPr>
          <w:p w14:paraId="1E2835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9DF80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52418B5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78AB40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F28AE2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6AE10E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ECBDFC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7E5508B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FFCBED2" w14:textId="77777777" w:rsidTr="007E22CB">
        <w:trPr>
          <w:trHeight w:val="283"/>
        </w:trPr>
        <w:tc>
          <w:tcPr>
            <w:tcW w:w="709" w:type="dxa"/>
            <w:vMerge/>
            <w:hideMark/>
          </w:tcPr>
          <w:p w14:paraId="10F2DDF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039A98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підприємств</w:t>
            </w:r>
          </w:p>
        </w:tc>
        <w:tc>
          <w:tcPr>
            <w:tcW w:w="1320" w:type="dxa"/>
            <w:shd w:val="clear" w:color="auto" w:fill="auto"/>
            <w:hideMark/>
          </w:tcPr>
          <w:p w14:paraId="4F28F88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71D443F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w:t>
            </w:r>
          </w:p>
        </w:tc>
        <w:tc>
          <w:tcPr>
            <w:tcW w:w="1666" w:type="dxa"/>
            <w:shd w:val="clear" w:color="auto" w:fill="auto"/>
            <w:hideMark/>
          </w:tcPr>
          <w:p w14:paraId="77412A0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c>
          <w:tcPr>
            <w:tcW w:w="1666" w:type="dxa"/>
            <w:shd w:val="clear" w:color="auto" w:fill="auto"/>
            <w:hideMark/>
          </w:tcPr>
          <w:p w14:paraId="19F66F1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c>
          <w:tcPr>
            <w:tcW w:w="1666" w:type="dxa"/>
            <w:shd w:val="clear" w:color="auto" w:fill="auto"/>
            <w:hideMark/>
          </w:tcPr>
          <w:p w14:paraId="1E118F4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c>
          <w:tcPr>
            <w:tcW w:w="1667" w:type="dxa"/>
            <w:shd w:val="clear" w:color="auto" w:fill="auto"/>
            <w:hideMark/>
          </w:tcPr>
          <w:p w14:paraId="22B1F47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r>
      <w:tr w:rsidR="00E72CCD" w:rsidRPr="001A0CB8" w14:paraId="6AD48652" w14:textId="77777777" w:rsidTr="007E22CB">
        <w:trPr>
          <w:trHeight w:val="283"/>
        </w:trPr>
        <w:tc>
          <w:tcPr>
            <w:tcW w:w="709" w:type="dxa"/>
            <w:vMerge/>
            <w:hideMark/>
          </w:tcPr>
          <w:p w14:paraId="3E31313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03ADEC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6D816E8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97A230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D9DF69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009EA2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768B83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576F7B28"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9B1C786" w14:textId="77777777" w:rsidTr="007E22CB">
        <w:trPr>
          <w:trHeight w:val="283"/>
        </w:trPr>
        <w:tc>
          <w:tcPr>
            <w:tcW w:w="709" w:type="dxa"/>
            <w:vMerge/>
            <w:hideMark/>
          </w:tcPr>
          <w:p w14:paraId="7631DAF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1AB2EF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сума підтримки на одне збиткове підприємство</w:t>
            </w:r>
          </w:p>
        </w:tc>
        <w:tc>
          <w:tcPr>
            <w:tcW w:w="1320" w:type="dxa"/>
            <w:shd w:val="clear" w:color="auto" w:fill="auto"/>
            <w:hideMark/>
          </w:tcPr>
          <w:p w14:paraId="4F36B5B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0E5250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25000</w:t>
            </w:r>
          </w:p>
        </w:tc>
        <w:tc>
          <w:tcPr>
            <w:tcW w:w="1666" w:type="dxa"/>
            <w:shd w:val="clear" w:color="auto" w:fill="auto"/>
            <w:hideMark/>
          </w:tcPr>
          <w:p w14:paraId="71CAAD0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120000</w:t>
            </w:r>
          </w:p>
        </w:tc>
        <w:tc>
          <w:tcPr>
            <w:tcW w:w="1666" w:type="dxa"/>
            <w:shd w:val="clear" w:color="auto" w:fill="auto"/>
            <w:hideMark/>
          </w:tcPr>
          <w:p w14:paraId="075CA87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6" w:type="dxa"/>
            <w:shd w:val="clear" w:color="auto" w:fill="auto"/>
            <w:hideMark/>
          </w:tcPr>
          <w:p w14:paraId="08B7577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172800</w:t>
            </w:r>
          </w:p>
        </w:tc>
        <w:tc>
          <w:tcPr>
            <w:tcW w:w="1667" w:type="dxa"/>
            <w:shd w:val="clear" w:color="auto" w:fill="auto"/>
            <w:hideMark/>
          </w:tcPr>
          <w:p w14:paraId="7CA3243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207360</w:t>
            </w:r>
          </w:p>
        </w:tc>
      </w:tr>
      <w:tr w:rsidR="00E72CCD" w:rsidRPr="001A0CB8" w14:paraId="17AE1411" w14:textId="77777777" w:rsidTr="007E22CB">
        <w:trPr>
          <w:trHeight w:val="283"/>
        </w:trPr>
        <w:tc>
          <w:tcPr>
            <w:tcW w:w="709" w:type="dxa"/>
            <w:vMerge/>
            <w:hideMark/>
          </w:tcPr>
          <w:p w14:paraId="54401C4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A8A676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6AAE95F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6BB141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1FFAD6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8AAF3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150F9F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4A93804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215A970" w14:textId="77777777" w:rsidTr="007E22CB">
        <w:trPr>
          <w:trHeight w:val="283"/>
        </w:trPr>
        <w:tc>
          <w:tcPr>
            <w:tcW w:w="709" w:type="dxa"/>
            <w:vMerge/>
            <w:hideMark/>
          </w:tcPr>
          <w:p w14:paraId="0C44A0F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FDF5CC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коштів, яка надана, відповідно до запланованих на рік</w:t>
            </w:r>
          </w:p>
        </w:tc>
        <w:tc>
          <w:tcPr>
            <w:tcW w:w="1320" w:type="dxa"/>
            <w:shd w:val="clear" w:color="auto" w:fill="auto"/>
            <w:hideMark/>
          </w:tcPr>
          <w:p w14:paraId="76F6F13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7A91C52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544EC6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02D8AF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E3959B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29335A2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5467EBC5" w14:textId="77777777" w:rsidTr="007E22CB">
        <w:trPr>
          <w:trHeight w:val="283"/>
        </w:trPr>
        <w:tc>
          <w:tcPr>
            <w:tcW w:w="709" w:type="dxa"/>
            <w:vMerge w:val="restart"/>
            <w:shd w:val="clear" w:color="auto" w:fill="auto"/>
            <w:hideMark/>
          </w:tcPr>
          <w:p w14:paraId="0411F46C" w14:textId="4E10D34F"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3FDA98B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Виготовлення технічної документації на багатоквартирні будинки</w:t>
            </w:r>
          </w:p>
        </w:tc>
        <w:tc>
          <w:tcPr>
            <w:tcW w:w="1320" w:type="dxa"/>
            <w:shd w:val="clear" w:color="auto" w:fill="auto"/>
            <w:hideMark/>
          </w:tcPr>
          <w:p w14:paraId="4020A6C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FA9F58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63D3DD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6796BD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B2B0D1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DA314F5"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5A4E80F" w14:textId="77777777" w:rsidTr="007E22CB">
        <w:trPr>
          <w:trHeight w:val="283"/>
        </w:trPr>
        <w:tc>
          <w:tcPr>
            <w:tcW w:w="709" w:type="dxa"/>
            <w:vMerge/>
            <w:hideMark/>
          </w:tcPr>
          <w:p w14:paraId="31CCCC9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8D0B50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19BD01D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2FD69F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ED69A5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9EC009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DE0149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88306B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4B796BE" w14:textId="77777777" w:rsidTr="007E22CB">
        <w:trPr>
          <w:trHeight w:val="283"/>
        </w:trPr>
        <w:tc>
          <w:tcPr>
            <w:tcW w:w="709" w:type="dxa"/>
            <w:vMerge/>
            <w:hideMark/>
          </w:tcPr>
          <w:p w14:paraId="2267319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BE517E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4ED4159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394E60E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666" w:type="dxa"/>
            <w:shd w:val="clear" w:color="auto" w:fill="auto"/>
            <w:hideMark/>
          </w:tcPr>
          <w:p w14:paraId="0EE79C1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666" w:type="dxa"/>
            <w:shd w:val="clear" w:color="auto" w:fill="auto"/>
            <w:hideMark/>
          </w:tcPr>
          <w:p w14:paraId="665AE31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666" w:type="dxa"/>
            <w:shd w:val="clear" w:color="auto" w:fill="auto"/>
            <w:hideMark/>
          </w:tcPr>
          <w:p w14:paraId="47C7861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667" w:type="dxa"/>
            <w:shd w:val="clear" w:color="auto" w:fill="auto"/>
            <w:hideMark/>
          </w:tcPr>
          <w:p w14:paraId="4C6FB67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r>
      <w:tr w:rsidR="00E72CCD" w:rsidRPr="001A0CB8" w14:paraId="2A7BBEB8" w14:textId="77777777" w:rsidTr="007E22CB">
        <w:trPr>
          <w:trHeight w:val="283"/>
        </w:trPr>
        <w:tc>
          <w:tcPr>
            <w:tcW w:w="709" w:type="dxa"/>
            <w:vMerge/>
            <w:hideMark/>
          </w:tcPr>
          <w:p w14:paraId="421EFAF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98EF75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3CB409D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1E973C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40ADBB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F9B566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54E178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FE9E179"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13F0CC0" w14:textId="77777777" w:rsidTr="007E22CB">
        <w:trPr>
          <w:trHeight w:val="283"/>
        </w:trPr>
        <w:tc>
          <w:tcPr>
            <w:tcW w:w="709" w:type="dxa"/>
            <w:vMerge/>
            <w:hideMark/>
          </w:tcPr>
          <w:p w14:paraId="6850519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C55EE6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паспортів, які планується виготовити</w:t>
            </w:r>
          </w:p>
        </w:tc>
        <w:tc>
          <w:tcPr>
            <w:tcW w:w="1320" w:type="dxa"/>
            <w:shd w:val="clear" w:color="auto" w:fill="auto"/>
            <w:hideMark/>
          </w:tcPr>
          <w:p w14:paraId="37A7F79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41D2B77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6" w:type="dxa"/>
            <w:shd w:val="clear" w:color="auto" w:fill="auto"/>
            <w:hideMark/>
          </w:tcPr>
          <w:p w14:paraId="4BD55F5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6" w:type="dxa"/>
            <w:shd w:val="clear" w:color="auto" w:fill="auto"/>
            <w:hideMark/>
          </w:tcPr>
          <w:p w14:paraId="53B78A4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6" w:type="dxa"/>
            <w:shd w:val="clear" w:color="auto" w:fill="auto"/>
            <w:hideMark/>
          </w:tcPr>
          <w:p w14:paraId="433FF74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c>
          <w:tcPr>
            <w:tcW w:w="1667" w:type="dxa"/>
            <w:shd w:val="clear" w:color="auto" w:fill="auto"/>
            <w:hideMark/>
          </w:tcPr>
          <w:p w14:paraId="07FDDE1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p>
        </w:tc>
      </w:tr>
      <w:tr w:rsidR="00E72CCD" w:rsidRPr="001A0CB8" w14:paraId="6ADA9C10" w14:textId="77777777" w:rsidTr="007E22CB">
        <w:trPr>
          <w:trHeight w:val="283"/>
        </w:trPr>
        <w:tc>
          <w:tcPr>
            <w:tcW w:w="709" w:type="dxa"/>
            <w:vMerge/>
            <w:hideMark/>
          </w:tcPr>
          <w:p w14:paraId="5AD8F22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CE71D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3DF1733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2DDA3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BE9757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64CD5A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CAD966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A6FB75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059A287" w14:textId="77777777" w:rsidTr="007E22CB">
        <w:trPr>
          <w:trHeight w:val="283"/>
        </w:trPr>
        <w:tc>
          <w:tcPr>
            <w:tcW w:w="709" w:type="dxa"/>
            <w:vMerge/>
            <w:hideMark/>
          </w:tcPr>
          <w:p w14:paraId="5FA208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63B44F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один паспорт</w:t>
            </w:r>
          </w:p>
        </w:tc>
        <w:tc>
          <w:tcPr>
            <w:tcW w:w="1320" w:type="dxa"/>
            <w:shd w:val="clear" w:color="auto" w:fill="auto"/>
            <w:hideMark/>
          </w:tcPr>
          <w:p w14:paraId="0AD20F3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379EE6D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6" w:type="dxa"/>
            <w:shd w:val="clear" w:color="auto" w:fill="auto"/>
            <w:hideMark/>
          </w:tcPr>
          <w:p w14:paraId="660A4D2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6" w:type="dxa"/>
            <w:shd w:val="clear" w:color="auto" w:fill="auto"/>
            <w:hideMark/>
          </w:tcPr>
          <w:p w14:paraId="343E877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6" w:type="dxa"/>
            <w:shd w:val="clear" w:color="auto" w:fill="auto"/>
            <w:hideMark/>
          </w:tcPr>
          <w:p w14:paraId="5DE0BAB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c>
          <w:tcPr>
            <w:tcW w:w="1667" w:type="dxa"/>
            <w:shd w:val="clear" w:color="auto" w:fill="auto"/>
            <w:hideMark/>
          </w:tcPr>
          <w:p w14:paraId="11673B4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144000</w:t>
            </w:r>
          </w:p>
        </w:tc>
      </w:tr>
      <w:tr w:rsidR="00E72CCD" w:rsidRPr="001A0CB8" w14:paraId="753E6080" w14:textId="77777777" w:rsidTr="007E22CB">
        <w:trPr>
          <w:trHeight w:val="283"/>
        </w:trPr>
        <w:tc>
          <w:tcPr>
            <w:tcW w:w="709" w:type="dxa"/>
            <w:vMerge/>
            <w:hideMark/>
          </w:tcPr>
          <w:p w14:paraId="49BCF46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F9DC3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3C81923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1D3A51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F71646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C24D53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C13D7F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05057A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8D0966C" w14:textId="77777777" w:rsidTr="007E22CB">
        <w:trPr>
          <w:trHeight w:val="283"/>
        </w:trPr>
        <w:tc>
          <w:tcPr>
            <w:tcW w:w="709" w:type="dxa"/>
            <w:vMerge/>
            <w:hideMark/>
          </w:tcPr>
          <w:p w14:paraId="7509045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5F932F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паспортів, що планується виготовити, до кількості паспортів, що потребують виготовлення</w:t>
            </w:r>
          </w:p>
        </w:tc>
        <w:tc>
          <w:tcPr>
            <w:tcW w:w="1320" w:type="dxa"/>
            <w:shd w:val="clear" w:color="auto" w:fill="auto"/>
            <w:hideMark/>
          </w:tcPr>
          <w:p w14:paraId="7425C73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685932F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1053CC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0F921E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095F6E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442CE16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1C8D3FC3" w14:textId="77777777" w:rsidTr="007E22CB">
        <w:trPr>
          <w:trHeight w:val="283"/>
        </w:trPr>
        <w:tc>
          <w:tcPr>
            <w:tcW w:w="709" w:type="dxa"/>
            <w:vMerge w:val="restart"/>
            <w:shd w:val="clear" w:color="auto" w:fill="auto"/>
            <w:hideMark/>
          </w:tcPr>
          <w:p w14:paraId="45276AD3" w14:textId="7687548A"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43A065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Обстеження житлового фонду спеціалізованими </w:t>
            </w:r>
            <w:proofErr w:type="spellStart"/>
            <w:r w:rsidRPr="001A0CB8">
              <w:rPr>
                <w:rFonts w:ascii="Times New Roman" w:eastAsia="Times New Roman" w:hAnsi="Times New Roman"/>
                <w:color w:val="000000"/>
                <w:sz w:val="20"/>
                <w:szCs w:val="20"/>
                <w:lang w:eastAsia="uk-UA"/>
              </w:rPr>
              <w:t>проєктними</w:t>
            </w:r>
            <w:proofErr w:type="spellEnd"/>
            <w:r w:rsidRPr="001A0CB8">
              <w:rPr>
                <w:rFonts w:ascii="Times New Roman" w:eastAsia="Times New Roman" w:hAnsi="Times New Roman"/>
                <w:color w:val="000000"/>
                <w:sz w:val="20"/>
                <w:szCs w:val="20"/>
                <w:lang w:eastAsia="uk-UA"/>
              </w:rPr>
              <w:t xml:space="preserve"> організаціями,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пошкодженого в результаті військових дій (у тому числі відокремлені житлові будинки садибного типу, зблоковані будинки з окремими квартирами, що мають свій власний вхід з вулиці, котеджі та будинки одноквартирні підвищеної комфортності, будинки садибного типу, дачні та садові; квартири (житлові приміщення) у багатоквартирному будинку; допоміжні будівлі (сараї, гаражі, вбиральні тощо)</w:t>
            </w:r>
          </w:p>
        </w:tc>
        <w:tc>
          <w:tcPr>
            <w:tcW w:w="1320" w:type="dxa"/>
            <w:shd w:val="clear" w:color="auto" w:fill="auto"/>
            <w:hideMark/>
          </w:tcPr>
          <w:p w14:paraId="1111B10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EC09A8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DF5101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D776E0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9C46EB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1FD72AA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105D2C6" w14:textId="77777777" w:rsidTr="007E22CB">
        <w:trPr>
          <w:trHeight w:val="283"/>
        </w:trPr>
        <w:tc>
          <w:tcPr>
            <w:tcW w:w="709" w:type="dxa"/>
            <w:vMerge/>
            <w:hideMark/>
          </w:tcPr>
          <w:p w14:paraId="71D3DA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77454B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74E22C1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3C18E9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388585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0B152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DBE821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309220E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1B51AE0" w14:textId="77777777" w:rsidTr="007E22CB">
        <w:trPr>
          <w:trHeight w:val="283"/>
        </w:trPr>
        <w:tc>
          <w:tcPr>
            <w:tcW w:w="709" w:type="dxa"/>
            <w:vMerge/>
            <w:hideMark/>
          </w:tcPr>
          <w:p w14:paraId="0773FC5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7A4DD7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5ACFFC3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780C6ED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11800</w:t>
            </w:r>
          </w:p>
        </w:tc>
        <w:tc>
          <w:tcPr>
            <w:tcW w:w="1666" w:type="dxa"/>
            <w:shd w:val="clear" w:color="auto" w:fill="auto"/>
            <w:hideMark/>
          </w:tcPr>
          <w:p w14:paraId="1006627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14160</w:t>
            </w:r>
          </w:p>
        </w:tc>
        <w:tc>
          <w:tcPr>
            <w:tcW w:w="1666" w:type="dxa"/>
            <w:shd w:val="clear" w:color="auto" w:fill="auto"/>
            <w:hideMark/>
          </w:tcPr>
          <w:p w14:paraId="5FFD2A7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16992</w:t>
            </w:r>
          </w:p>
        </w:tc>
        <w:tc>
          <w:tcPr>
            <w:tcW w:w="1666" w:type="dxa"/>
            <w:shd w:val="clear" w:color="auto" w:fill="auto"/>
            <w:hideMark/>
          </w:tcPr>
          <w:p w14:paraId="0E52843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20390,4</w:t>
            </w:r>
          </w:p>
        </w:tc>
        <w:tc>
          <w:tcPr>
            <w:tcW w:w="1667" w:type="dxa"/>
            <w:shd w:val="clear" w:color="auto" w:fill="auto"/>
            <w:hideMark/>
          </w:tcPr>
          <w:p w14:paraId="0EA66D2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24468,48</w:t>
            </w:r>
          </w:p>
        </w:tc>
      </w:tr>
      <w:tr w:rsidR="00E72CCD" w:rsidRPr="001A0CB8" w14:paraId="0B15D22B" w14:textId="77777777" w:rsidTr="007E22CB">
        <w:trPr>
          <w:trHeight w:val="283"/>
        </w:trPr>
        <w:tc>
          <w:tcPr>
            <w:tcW w:w="709" w:type="dxa"/>
            <w:vMerge/>
            <w:hideMark/>
          </w:tcPr>
          <w:p w14:paraId="3BD4CA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D62F93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09009B9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75E92A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22CE87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FDFB26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3CB7BE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05D01A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05D1EF4" w14:textId="77777777" w:rsidTr="007E22CB">
        <w:trPr>
          <w:trHeight w:val="283"/>
        </w:trPr>
        <w:tc>
          <w:tcPr>
            <w:tcW w:w="709" w:type="dxa"/>
            <w:vMerge/>
            <w:hideMark/>
          </w:tcPr>
          <w:p w14:paraId="5F2C755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79D876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об’єктів, що заплановано обстежити</w:t>
            </w:r>
          </w:p>
        </w:tc>
        <w:tc>
          <w:tcPr>
            <w:tcW w:w="1320" w:type="dxa"/>
            <w:shd w:val="clear" w:color="auto" w:fill="auto"/>
            <w:hideMark/>
          </w:tcPr>
          <w:p w14:paraId="01601C9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5F3579B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c>
          <w:tcPr>
            <w:tcW w:w="1666" w:type="dxa"/>
            <w:shd w:val="clear" w:color="auto" w:fill="auto"/>
            <w:hideMark/>
          </w:tcPr>
          <w:p w14:paraId="218C19E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6CBB5B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0065FA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2F8F87E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631D36F5" w14:textId="77777777" w:rsidTr="007E22CB">
        <w:trPr>
          <w:trHeight w:val="283"/>
        </w:trPr>
        <w:tc>
          <w:tcPr>
            <w:tcW w:w="709" w:type="dxa"/>
            <w:vMerge/>
            <w:hideMark/>
          </w:tcPr>
          <w:p w14:paraId="7F794A6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B287AD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0AFD0B6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8AA658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C05A4F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F97598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C532F5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E4B2026"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80F883B" w14:textId="77777777" w:rsidTr="007E22CB">
        <w:trPr>
          <w:trHeight w:val="283"/>
        </w:trPr>
        <w:tc>
          <w:tcPr>
            <w:tcW w:w="709" w:type="dxa"/>
            <w:vMerge/>
            <w:hideMark/>
          </w:tcPr>
          <w:p w14:paraId="72D2371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59817E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обстеження одного об’єкта</w:t>
            </w:r>
          </w:p>
        </w:tc>
        <w:tc>
          <w:tcPr>
            <w:tcW w:w="1320" w:type="dxa"/>
            <w:shd w:val="clear" w:color="auto" w:fill="auto"/>
            <w:hideMark/>
          </w:tcPr>
          <w:p w14:paraId="36DA4C7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6FB35C1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78666,66667</w:t>
            </w:r>
          </w:p>
        </w:tc>
        <w:tc>
          <w:tcPr>
            <w:tcW w:w="1666" w:type="dxa"/>
            <w:shd w:val="clear" w:color="auto" w:fill="auto"/>
            <w:hideMark/>
          </w:tcPr>
          <w:p w14:paraId="4EE1FFA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141600</w:t>
            </w:r>
          </w:p>
        </w:tc>
        <w:tc>
          <w:tcPr>
            <w:tcW w:w="1666" w:type="dxa"/>
            <w:shd w:val="clear" w:color="auto" w:fill="auto"/>
            <w:hideMark/>
          </w:tcPr>
          <w:p w14:paraId="4F18B2C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169920</w:t>
            </w:r>
          </w:p>
        </w:tc>
        <w:tc>
          <w:tcPr>
            <w:tcW w:w="1666" w:type="dxa"/>
            <w:shd w:val="clear" w:color="auto" w:fill="auto"/>
            <w:hideMark/>
          </w:tcPr>
          <w:p w14:paraId="018E8C3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203904</w:t>
            </w:r>
          </w:p>
        </w:tc>
        <w:tc>
          <w:tcPr>
            <w:tcW w:w="1667" w:type="dxa"/>
            <w:shd w:val="clear" w:color="auto" w:fill="auto"/>
            <w:hideMark/>
          </w:tcPr>
          <w:p w14:paraId="54A5648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244684,8</w:t>
            </w:r>
          </w:p>
        </w:tc>
      </w:tr>
      <w:tr w:rsidR="00E72CCD" w:rsidRPr="001A0CB8" w14:paraId="2906E072" w14:textId="77777777" w:rsidTr="007E22CB">
        <w:trPr>
          <w:trHeight w:val="283"/>
        </w:trPr>
        <w:tc>
          <w:tcPr>
            <w:tcW w:w="709" w:type="dxa"/>
            <w:vMerge/>
            <w:hideMark/>
          </w:tcPr>
          <w:p w14:paraId="36EA334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1BDD73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7AF69AE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1A1205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D6207F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4D8533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9FD3FB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3824E69"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D382D82" w14:textId="77777777" w:rsidTr="007E22CB">
        <w:trPr>
          <w:trHeight w:val="283"/>
        </w:trPr>
        <w:tc>
          <w:tcPr>
            <w:tcW w:w="709" w:type="dxa"/>
            <w:vMerge/>
            <w:hideMark/>
          </w:tcPr>
          <w:p w14:paraId="07DD482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F252E9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об’єктів, що планується обстежити, до кількості об’єктів, що потребують обстеження</w:t>
            </w:r>
          </w:p>
        </w:tc>
        <w:tc>
          <w:tcPr>
            <w:tcW w:w="1320" w:type="dxa"/>
            <w:shd w:val="clear" w:color="auto" w:fill="auto"/>
            <w:hideMark/>
          </w:tcPr>
          <w:p w14:paraId="6078784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08ABCC9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1D53DB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CAD3C1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CE646E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793B910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69BBE686" w14:textId="77777777" w:rsidTr="007E22CB">
        <w:trPr>
          <w:trHeight w:val="283"/>
        </w:trPr>
        <w:tc>
          <w:tcPr>
            <w:tcW w:w="709" w:type="dxa"/>
            <w:vMerge w:val="restart"/>
            <w:shd w:val="clear" w:color="auto" w:fill="auto"/>
            <w:hideMark/>
          </w:tcPr>
          <w:p w14:paraId="6F36BE3F" w14:textId="40C31FFA"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222D77F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Встановлення відсутніх, заміна існуючих покажчиків вулиць (аншлагів), номерних та інформаційних знаків на будинках та об’єктах благоустрою</w:t>
            </w:r>
          </w:p>
        </w:tc>
        <w:tc>
          <w:tcPr>
            <w:tcW w:w="1320" w:type="dxa"/>
            <w:shd w:val="clear" w:color="auto" w:fill="auto"/>
            <w:hideMark/>
          </w:tcPr>
          <w:p w14:paraId="4560FD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4EBDF7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7E9B35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B93321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8F6138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33589E41"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DEDF6BB" w14:textId="77777777" w:rsidTr="007E22CB">
        <w:trPr>
          <w:trHeight w:val="283"/>
        </w:trPr>
        <w:tc>
          <w:tcPr>
            <w:tcW w:w="709" w:type="dxa"/>
            <w:vMerge/>
            <w:hideMark/>
          </w:tcPr>
          <w:p w14:paraId="6887846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1EE9E6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2A3FF0D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206777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D22D00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B93594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ED6118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156B3C1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7B596DF" w14:textId="77777777" w:rsidTr="007E22CB">
        <w:trPr>
          <w:trHeight w:val="283"/>
        </w:trPr>
        <w:tc>
          <w:tcPr>
            <w:tcW w:w="709" w:type="dxa"/>
            <w:vMerge/>
            <w:hideMark/>
          </w:tcPr>
          <w:p w14:paraId="3D1F47B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40FF56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23463EC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58E3CB9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1480</w:t>
            </w:r>
          </w:p>
        </w:tc>
        <w:tc>
          <w:tcPr>
            <w:tcW w:w="1666" w:type="dxa"/>
            <w:shd w:val="clear" w:color="auto" w:fill="auto"/>
            <w:hideMark/>
          </w:tcPr>
          <w:p w14:paraId="36060B2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1776</w:t>
            </w:r>
          </w:p>
        </w:tc>
        <w:tc>
          <w:tcPr>
            <w:tcW w:w="1666" w:type="dxa"/>
            <w:shd w:val="clear" w:color="auto" w:fill="auto"/>
            <w:hideMark/>
          </w:tcPr>
          <w:p w14:paraId="20E723A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2131,2</w:t>
            </w:r>
          </w:p>
        </w:tc>
        <w:tc>
          <w:tcPr>
            <w:tcW w:w="1666" w:type="dxa"/>
            <w:shd w:val="clear" w:color="auto" w:fill="auto"/>
            <w:hideMark/>
          </w:tcPr>
          <w:p w14:paraId="5E4F658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2557,44</w:t>
            </w:r>
          </w:p>
        </w:tc>
        <w:tc>
          <w:tcPr>
            <w:tcW w:w="1667" w:type="dxa"/>
            <w:shd w:val="clear" w:color="auto" w:fill="auto"/>
            <w:hideMark/>
          </w:tcPr>
          <w:p w14:paraId="26F6DE2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3068,928</w:t>
            </w:r>
          </w:p>
        </w:tc>
      </w:tr>
      <w:tr w:rsidR="00E72CCD" w:rsidRPr="001A0CB8" w14:paraId="4C1E4F43" w14:textId="77777777" w:rsidTr="007E22CB">
        <w:trPr>
          <w:trHeight w:val="283"/>
        </w:trPr>
        <w:tc>
          <w:tcPr>
            <w:tcW w:w="709" w:type="dxa"/>
            <w:vMerge/>
            <w:hideMark/>
          </w:tcPr>
          <w:p w14:paraId="3C69C9E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1732AB6" w14:textId="77777777" w:rsidR="00E72CCD" w:rsidRPr="001A0CB8" w:rsidRDefault="00E72CCD" w:rsidP="00D02E1A">
            <w:pPr>
              <w:keepNext/>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7A3A5DC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C2BCCE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7612D8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61BC1C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1E591D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F188E77"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4079FDB" w14:textId="77777777" w:rsidTr="007E22CB">
        <w:trPr>
          <w:trHeight w:val="283"/>
        </w:trPr>
        <w:tc>
          <w:tcPr>
            <w:tcW w:w="709" w:type="dxa"/>
            <w:vMerge/>
            <w:hideMark/>
          </w:tcPr>
          <w:p w14:paraId="41D39A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DDFCB6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покажчиків вулиць (аншлагів), номерних та інформаційних знаків, які заплановано встановити або замінити</w:t>
            </w:r>
          </w:p>
        </w:tc>
        <w:tc>
          <w:tcPr>
            <w:tcW w:w="1320" w:type="dxa"/>
            <w:shd w:val="clear" w:color="auto" w:fill="auto"/>
            <w:hideMark/>
          </w:tcPr>
          <w:p w14:paraId="3D8C3CF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480B88E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c>
          <w:tcPr>
            <w:tcW w:w="1666" w:type="dxa"/>
            <w:shd w:val="clear" w:color="auto" w:fill="auto"/>
            <w:hideMark/>
          </w:tcPr>
          <w:p w14:paraId="7D8FD01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c>
          <w:tcPr>
            <w:tcW w:w="1666" w:type="dxa"/>
            <w:shd w:val="clear" w:color="auto" w:fill="auto"/>
            <w:hideMark/>
          </w:tcPr>
          <w:p w14:paraId="112F222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c>
          <w:tcPr>
            <w:tcW w:w="1666" w:type="dxa"/>
            <w:shd w:val="clear" w:color="auto" w:fill="auto"/>
            <w:hideMark/>
          </w:tcPr>
          <w:p w14:paraId="583F031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c>
          <w:tcPr>
            <w:tcW w:w="1667" w:type="dxa"/>
            <w:shd w:val="clear" w:color="auto" w:fill="auto"/>
            <w:hideMark/>
          </w:tcPr>
          <w:p w14:paraId="04678FE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150</w:t>
            </w:r>
          </w:p>
        </w:tc>
      </w:tr>
      <w:tr w:rsidR="00E72CCD" w:rsidRPr="001A0CB8" w14:paraId="77A0D4EB" w14:textId="77777777" w:rsidTr="007E22CB">
        <w:trPr>
          <w:trHeight w:val="283"/>
        </w:trPr>
        <w:tc>
          <w:tcPr>
            <w:tcW w:w="709" w:type="dxa"/>
            <w:vMerge/>
            <w:hideMark/>
          </w:tcPr>
          <w:p w14:paraId="038C445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727794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00647C4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A0151D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FAD83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EAC815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AE980B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AFC2EE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AACCECB" w14:textId="77777777" w:rsidTr="007E22CB">
        <w:trPr>
          <w:trHeight w:val="283"/>
        </w:trPr>
        <w:tc>
          <w:tcPr>
            <w:tcW w:w="709" w:type="dxa"/>
            <w:vMerge/>
            <w:hideMark/>
          </w:tcPr>
          <w:p w14:paraId="70153C9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9C3865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встановлення або заміну 1 покажчика вулиці (аншлагу), номерного або інформаційного знаку на будинках та об’єктах благоустрою</w:t>
            </w:r>
          </w:p>
        </w:tc>
        <w:tc>
          <w:tcPr>
            <w:tcW w:w="1320" w:type="dxa"/>
            <w:shd w:val="clear" w:color="auto" w:fill="auto"/>
            <w:hideMark/>
          </w:tcPr>
          <w:p w14:paraId="5D0584B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37C0EA2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9866,666667</w:t>
            </w:r>
          </w:p>
        </w:tc>
        <w:tc>
          <w:tcPr>
            <w:tcW w:w="1666" w:type="dxa"/>
            <w:shd w:val="clear" w:color="auto" w:fill="auto"/>
            <w:hideMark/>
          </w:tcPr>
          <w:p w14:paraId="7EE377D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11840</w:t>
            </w:r>
          </w:p>
        </w:tc>
        <w:tc>
          <w:tcPr>
            <w:tcW w:w="1666" w:type="dxa"/>
            <w:shd w:val="clear" w:color="auto" w:fill="auto"/>
            <w:hideMark/>
          </w:tcPr>
          <w:p w14:paraId="77794A3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14208</w:t>
            </w:r>
          </w:p>
        </w:tc>
        <w:tc>
          <w:tcPr>
            <w:tcW w:w="1666" w:type="dxa"/>
            <w:shd w:val="clear" w:color="auto" w:fill="auto"/>
            <w:hideMark/>
          </w:tcPr>
          <w:p w14:paraId="0322365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17049,6</w:t>
            </w:r>
          </w:p>
        </w:tc>
        <w:tc>
          <w:tcPr>
            <w:tcW w:w="1667" w:type="dxa"/>
            <w:shd w:val="clear" w:color="auto" w:fill="auto"/>
            <w:hideMark/>
          </w:tcPr>
          <w:p w14:paraId="528A9CC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20459,52</w:t>
            </w:r>
          </w:p>
        </w:tc>
      </w:tr>
      <w:tr w:rsidR="00E72CCD" w:rsidRPr="001A0CB8" w14:paraId="6696356E" w14:textId="77777777" w:rsidTr="007E22CB">
        <w:trPr>
          <w:trHeight w:val="283"/>
        </w:trPr>
        <w:tc>
          <w:tcPr>
            <w:tcW w:w="709" w:type="dxa"/>
            <w:vMerge/>
            <w:hideMark/>
          </w:tcPr>
          <w:p w14:paraId="4286061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AA4204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75773D0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A6D0B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458BB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B1784A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049775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4D7397D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B795B0B" w14:textId="77777777" w:rsidTr="007E22CB">
        <w:trPr>
          <w:trHeight w:val="283"/>
        </w:trPr>
        <w:tc>
          <w:tcPr>
            <w:tcW w:w="709" w:type="dxa"/>
            <w:vMerge/>
            <w:hideMark/>
          </w:tcPr>
          <w:p w14:paraId="2B8C9A9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C14A18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покажчиків вулиць (аншлагів), номерних та інформаційних знаків на будинках та об’єктах благоустрою, які встановлено, до кількості запланованих на рік</w:t>
            </w:r>
          </w:p>
        </w:tc>
        <w:tc>
          <w:tcPr>
            <w:tcW w:w="1320" w:type="dxa"/>
            <w:shd w:val="clear" w:color="auto" w:fill="auto"/>
            <w:hideMark/>
          </w:tcPr>
          <w:p w14:paraId="4E86654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14E74FF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8F2CEE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5F7710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0B79A2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7EA1424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0DF9E13F" w14:textId="77777777" w:rsidTr="007E22CB">
        <w:trPr>
          <w:trHeight w:val="283"/>
        </w:trPr>
        <w:tc>
          <w:tcPr>
            <w:tcW w:w="709" w:type="dxa"/>
            <w:vMerge w:val="restart"/>
            <w:shd w:val="clear" w:color="auto" w:fill="auto"/>
            <w:hideMark/>
          </w:tcPr>
          <w:p w14:paraId="49A66B2B" w14:textId="18AE9EC0"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06A36F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Проведення розрахунків нормативів питного водопостачання для населення м. Миколаєва</w:t>
            </w:r>
          </w:p>
        </w:tc>
        <w:tc>
          <w:tcPr>
            <w:tcW w:w="1320" w:type="dxa"/>
            <w:shd w:val="clear" w:color="auto" w:fill="auto"/>
            <w:hideMark/>
          </w:tcPr>
          <w:p w14:paraId="55CBCCF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68215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77691C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AC2F1A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3BD91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A88679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44FB716" w14:textId="77777777" w:rsidTr="007E22CB">
        <w:trPr>
          <w:trHeight w:val="283"/>
        </w:trPr>
        <w:tc>
          <w:tcPr>
            <w:tcW w:w="709" w:type="dxa"/>
            <w:vMerge/>
            <w:hideMark/>
          </w:tcPr>
          <w:p w14:paraId="4642F0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11F83B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010BC7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BE8246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3C8DC0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BAD093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846C68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E3A796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E7DE9B5" w14:textId="77777777" w:rsidTr="007E22CB">
        <w:trPr>
          <w:trHeight w:val="283"/>
        </w:trPr>
        <w:tc>
          <w:tcPr>
            <w:tcW w:w="709" w:type="dxa"/>
            <w:vMerge/>
            <w:hideMark/>
          </w:tcPr>
          <w:p w14:paraId="112FA50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BDAD5C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45493EF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2602533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423E4C2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450</w:t>
            </w:r>
          </w:p>
        </w:tc>
        <w:tc>
          <w:tcPr>
            <w:tcW w:w="1666" w:type="dxa"/>
            <w:shd w:val="clear" w:color="auto" w:fill="auto"/>
            <w:hideMark/>
          </w:tcPr>
          <w:p w14:paraId="6AFB52D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46A625E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7" w:type="dxa"/>
            <w:shd w:val="clear" w:color="auto" w:fill="auto"/>
            <w:hideMark/>
          </w:tcPr>
          <w:p w14:paraId="6F08C51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540</w:t>
            </w:r>
          </w:p>
        </w:tc>
      </w:tr>
      <w:tr w:rsidR="00E72CCD" w:rsidRPr="001A0CB8" w14:paraId="00D4B564" w14:textId="77777777" w:rsidTr="007E22CB">
        <w:trPr>
          <w:trHeight w:val="283"/>
        </w:trPr>
        <w:tc>
          <w:tcPr>
            <w:tcW w:w="709" w:type="dxa"/>
            <w:vMerge/>
            <w:hideMark/>
          </w:tcPr>
          <w:p w14:paraId="7F7BA36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537F69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0EFCC36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1DFE14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4D29C3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EBEC22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72ABDB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DBCD8C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8780013" w14:textId="77777777" w:rsidTr="007E22CB">
        <w:trPr>
          <w:trHeight w:val="283"/>
        </w:trPr>
        <w:tc>
          <w:tcPr>
            <w:tcW w:w="709" w:type="dxa"/>
            <w:vMerge/>
            <w:hideMark/>
          </w:tcPr>
          <w:p w14:paraId="7B3F7D3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DB48B0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Визначення нормативів питного водопостачання населенню</w:t>
            </w:r>
          </w:p>
        </w:tc>
        <w:tc>
          <w:tcPr>
            <w:tcW w:w="1320" w:type="dxa"/>
            <w:shd w:val="clear" w:color="auto" w:fill="auto"/>
            <w:hideMark/>
          </w:tcPr>
          <w:p w14:paraId="2246EA0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158C0D5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38E9A34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762A4D6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4FE894D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7" w:type="dxa"/>
            <w:shd w:val="clear" w:color="auto" w:fill="auto"/>
            <w:hideMark/>
          </w:tcPr>
          <w:p w14:paraId="28A2613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r>
      <w:tr w:rsidR="00E72CCD" w:rsidRPr="001A0CB8" w14:paraId="678E4442" w14:textId="77777777" w:rsidTr="007E22CB">
        <w:trPr>
          <w:trHeight w:val="283"/>
        </w:trPr>
        <w:tc>
          <w:tcPr>
            <w:tcW w:w="709" w:type="dxa"/>
            <w:vMerge/>
            <w:hideMark/>
          </w:tcPr>
          <w:p w14:paraId="2EA7C03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4865D7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61BD7E3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DA0F7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3512C2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C18AD3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9B9DBE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0A367E0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61DFB18" w14:textId="77777777" w:rsidTr="007E22CB">
        <w:trPr>
          <w:trHeight w:val="283"/>
        </w:trPr>
        <w:tc>
          <w:tcPr>
            <w:tcW w:w="709" w:type="dxa"/>
            <w:vMerge/>
            <w:hideMark/>
          </w:tcPr>
          <w:p w14:paraId="57DD972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AFBB03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1 захід</w:t>
            </w:r>
          </w:p>
        </w:tc>
        <w:tc>
          <w:tcPr>
            <w:tcW w:w="1320" w:type="dxa"/>
            <w:shd w:val="clear" w:color="auto" w:fill="auto"/>
            <w:hideMark/>
          </w:tcPr>
          <w:p w14:paraId="54A3348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1422C1B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146F26F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450000</w:t>
            </w:r>
          </w:p>
        </w:tc>
        <w:tc>
          <w:tcPr>
            <w:tcW w:w="1666" w:type="dxa"/>
            <w:shd w:val="clear" w:color="auto" w:fill="auto"/>
            <w:hideMark/>
          </w:tcPr>
          <w:p w14:paraId="073660C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4C2C12C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7" w:type="dxa"/>
            <w:shd w:val="clear" w:color="auto" w:fill="auto"/>
            <w:hideMark/>
          </w:tcPr>
          <w:p w14:paraId="51D93DA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540000</w:t>
            </w:r>
          </w:p>
        </w:tc>
      </w:tr>
      <w:tr w:rsidR="00E72CCD" w:rsidRPr="001A0CB8" w14:paraId="492CEBDC" w14:textId="77777777" w:rsidTr="007E22CB">
        <w:trPr>
          <w:trHeight w:val="283"/>
        </w:trPr>
        <w:tc>
          <w:tcPr>
            <w:tcW w:w="709" w:type="dxa"/>
            <w:vMerge/>
            <w:hideMark/>
          </w:tcPr>
          <w:p w14:paraId="173684A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18B2E8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73854F5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C422D2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1CA012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D9B683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DFB178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24C2330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3B15797" w14:textId="77777777" w:rsidTr="007E22CB">
        <w:trPr>
          <w:trHeight w:val="283"/>
        </w:trPr>
        <w:tc>
          <w:tcPr>
            <w:tcW w:w="709" w:type="dxa"/>
            <w:vMerge/>
            <w:hideMark/>
          </w:tcPr>
          <w:p w14:paraId="5B613F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CE0004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Темп зростання середніх витрат на 1 захід, порівняно з попереднім роком</w:t>
            </w:r>
          </w:p>
        </w:tc>
        <w:tc>
          <w:tcPr>
            <w:tcW w:w="1320" w:type="dxa"/>
            <w:shd w:val="clear" w:color="auto" w:fill="auto"/>
            <w:hideMark/>
          </w:tcPr>
          <w:p w14:paraId="7876C4C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7F68209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58B65AE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6C93B7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50FBE46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7" w:type="dxa"/>
            <w:shd w:val="clear" w:color="auto" w:fill="auto"/>
            <w:hideMark/>
          </w:tcPr>
          <w:p w14:paraId="6A7633E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709DF0C2" w14:textId="77777777" w:rsidTr="007E22CB">
        <w:trPr>
          <w:trHeight w:val="283"/>
        </w:trPr>
        <w:tc>
          <w:tcPr>
            <w:tcW w:w="709" w:type="dxa"/>
            <w:vMerge w:val="restart"/>
            <w:shd w:val="clear" w:color="auto" w:fill="auto"/>
            <w:hideMark/>
          </w:tcPr>
          <w:p w14:paraId="557A2AAC" w14:textId="7E0CF8EC"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4AC3FB2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Забезпечення сприятливих умов для створення та функціонування ОСББ,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проведення інформаційно-роз’яснювальних заходів щодо переваг створення ОСББ, підготовка і друк методичних матеріалів щодо створення та діяльності ОСББ</w:t>
            </w:r>
          </w:p>
        </w:tc>
        <w:tc>
          <w:tcPr>
            <w:tcW w:w="1320" w:type="dxa"/>
            <w:shd w:val="clear" w:color="auto" w:fill="auto"/>
            <w:hideMark/>
          </w:tcPr>
          <w:p w14:paraId="5B85D10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7B070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6E6325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825F09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28BF1E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7DCB0579"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92C0B3A" w14:textId="77777777" w:rsidTr="007E22CB">
        <w:trPr>
          <w:trHeight w:val="283"/>
        </w:trPr>
        <w:tc>
          <w:tcPr>
            <w:tcW w:w="709" w:type="dxa"/>
            <w:vMerge/>
            <w:hideMark/>
          </w:tcPr>
          <w:p w14:paraId="762A41C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2A608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4AC546C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D3800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871626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0D97C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29503A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9BA3FB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0655F3A" w14:textId="77777777" w:rsidTr="007E22CB">
        <w:trPr>
          <w:trHeight w:val="283"/>
        </w:trPr>
        <w:tc>
          <w:tcPr>
            <w:tcW w:w="709" w:type="dxa"/>
            <w:vMerge/>
            <w:hideMark/>
          </w:tcPr>
          <w:p w14:paraId="39B79A8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3B0A49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3AA7AD8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4DB9822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420</w:t>
            </w:r>
          </w:p>
        </w:tc>
        <w:tc>
          <w:tcPr>
            <w:tcW w:w="1666" w:type="dxa"/>
            <w:shd w:val="clear" w:color="auto" w:fill="auto"/>
            <w:hideMark/>
          </w:tcPr>
          <w:p w14:paraId="60C368D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504</w:t>
            </w:r>
          </w:p>
        </w:tc>
        <w:tc>
          <w:tcPr>
            <w:tcW w:w="1666" w:type="dxa"/>
            <w:shd w:val="clear" w:color="auto" w:fill="auto"/>
            <w:hideMark/>
          </w:tcPr>
          <w:p w14:paraId="4399C2F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604,8</w:t>
            </w:r>
          </w:p>
        </w:tc>
        <w:tc>
          <w:tcPr>
            <w:tcW w:w="1666" w:type="dxa"/>
            <w:shd w:val="clear" w:color="auto" w:fill="auto"/>
            <w:hideMark/>
          </w:tcPr>
          <w:p w14:paraId="7CD8724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725,76</w:t>
            </w:r>
          </w:p>
        </w:tc>
        <w:tc>
          <w:tcPr>
            <w:tcW w:w="1667" w:type="dxa"/>
            <w:shd w:val="clear" w:color="auto" w:fill="auto"/>
            <w:hideMark/>
          </w:tcPr>
          <w:p w14:paraId="16A5597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870,912</w:t>
            </w:r>
          </w:p>
        </w:tc>
      </w:tr>
      <w:tr w:rsidR="00E72CCD" w:rsidRPr="001A0CB8" w14:paraId="65B9CB8F" w14:textId="77777777" w:rsidTr="007E22CB">
        <w:trPr>
          <w:trHeight w:val="283"/>
        </w:trPr>
        <w:tc>
          <w:tcPr>
            <w:tcW w:w="709" w:type="dxa"/>
            <w:vMerge/>
            <w:hideMark/>
          </w:tcPr>
          <w:p w14:paraId="2C0314B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D3F098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465E21D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4460B9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E37F78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41EBA3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9DA020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B8DB085"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BB05EC3" w14:textId="77777777" w:rsidTr="007E22CB">
        <w:trPr>
          <w:trHeight w:val="283"/>
        </w:trPr>
        <w:tc>
          <w:tcPr>
            <w:tcW w:w="709" w:type="dxa"/>
            <w:vMerge/>
            <w:hideMark/>
          </w:tcPr>
          <w:p w14:paraId="23C326B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0B0CDF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Запланована кількість заходів</w:t>
            </w:r>
          </w:p>
        </w:tc>
        <w:tc>
          <w:tcPr>
            <w:tcW w:w="1320" w:type="dxa"/>
            <w:shd w:val="clear" w:color="auto" w:fill="auto"/>
            <w:hideMark/>
          </w:tcPr>
          <w:p w14:paraId="69DA38E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3C5A3E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02E82C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35CEC3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EDF73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D644B7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DF78E7B" w14:textId="77777777" w:rsidTr="007E22CB">
        <w:trPr>
          <w:trHeight w:val="283"/>
        </w:trPr>
        <w:tc>
          <w:tcPr>
            <w:tcW w:w="709" w:type="dxa"/>
            <w:vMerge/>
            <w:hideMark/>
          </w:tcPr>
          <w:p w14:paraId="183037B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CD5DE9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товарів, що планується придбати</w:t>
            </w:r>
          </w:p>
        </w:tc>
        <w:tc>
          <w:tcPr>
            <w:tcW w:w="1320" w:type="dxa"/>
            <w:shd w:val="clear" w:color="auto" w:fill="auto"/>
            <w:hideMark/>
          </w:tcPr>
          <w:p w14:paraId="03C822E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2FF0345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350</w:t>
            </w:r>
          </w:p>
        </w:tc>
        <w:tc>
          <w:tcPr>
            <w:tcW w:w="1666" w:type="dxa"/>
            <w:shd w:val="clear" w:color="auto" w:fill="auto"/>
            <w:hideMark/>
          </w:tcPr>
          <w:p w14:paraId="2D15A6F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350</w:t>
            </w:r>
          </w:p>
        </w:tc>
        <w:tc>
          <w:tcPr>
            <w:tcW w:w="1666" w:type="dxa"/>
            <w:shd w:val="clear" w:color="auto" w:fill="auto"/>
            <w:hideMark/>
          </w:tcPr>
          <w:p w14:paraId="32B2D04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350</w:t>
            </w:r>
          </w:p>
        </w:tc>
        <w:tc>
          <w:tcPr>
            <w:tcW w:w="1666" w:type="dxa"/>
            <w:shd w:val="clear" w:color="auto" w:fill="auto"/>
            <w:hideMark/>
          </w:tcPr>
          <w:p w14:paraId="10EE2F3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350</w:t>
            </w:r>
          </w:p>
        </w:tc>
        <w:tc>
          <w:tcPr>
            <w:tcW w:w="1667" w:type="dxa"/>
            <w:shd w:val="clear" w:color="auto" w:fill="auto"/>
            <w:hideMark/>
          </w:tcPr>
          <w:p w14:paraId="1C96BDA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350</w:t>
            </w:r>
          </w:p>
        </w:tc>
      </w:tr>
      <w:tr w:rsidR="00E72CCD" w:rsidRPr="001A0CB8" w14:paraId="4CB1A528" w14:textId="77777777" w:rsidTr="007E22CB">
        <w:trPr>
          <w:trHeight w:val="283"/>
        </w:trPr>
        <w:tc>
          <w:tcPr>
            <w:tcW w:w="709" w:type="dxa"/>
            <w:vMerge/>
            <w:hideMark/>
          </w:tcPr>
          <w:p w14:paraId="7D21EF7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9EC2F20"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14D8AD6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78012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741057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47C6FE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4DE463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0E397106"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DDC7B33" w14:textId="77777777" w:rsidTr="007E22CB">
        <w:trPr>
          <w:trHeight w:val="283"/>
        </w:trPr>
        <w:tc>
          <w:tcPr>
            <w:tcW w:w="709" w:type="dxa"/>
            <w:vMerge/>
            <w:hideMark/>
          </w:tcPr>
          <w:p w14:paraId="5619CF4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73228F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проведення одного заходу</w:t>
            </w:r>
          </w:p>
        </w:tc>
        <w:tc>
          <w:tcPr>
            <w:tcW w:w="1320" w:type="dxa"/>
            <w:shd w:val="clear" w:color="auto" w:fill="auto"/>
            <w:hideMark/>
          </w:tcPr>
          <w:p w14:paraId="1A5A78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BDA227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A69646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83DCB9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5B72EB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F88601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CAA068E" w14:textId="77777777" w:rsidTr="007E22CB">
        <w:trPr>
          <w:trHeight w:val="283"/>
        </w:trPr>
        <w:tc>
          <w:tcPr>
            <w:tcW w:w="709" w:type="dxa"/>
            <w:vMerge/>
            <w:hideMark/>
          </w:tcPr>
          <w:p w14:paraId="6E6F29C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9A24707"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придбання одного товару</w:t>
            </w:r>
          </w:p>
        </w:tc>
        <w:tc>
          <w:tcPr>
            <w:tcW w:w="1320" w:type="dxa"/>
            <w:shd w:val="clear" w:color="auto" w:fill="auto"/>
            <w:hideMark/>
          </w:tcPr>
          <w:p w14:paraId="218BB71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7FB447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666" w:type="dxa"/>
            <w:shd w:val="clear" w:color="auto" w:fill="auto"/>
            <w:hideMark/>
          </w:tcPr>
          <w:p w14:paraId="4D7D9C8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w:t>
            </w:r>
          </w:p>
        </w:tc>
        <w:tc>
          <w:tcPr>
            <w:tcW w:w="1666" w:type="dxa"/>
            <w:shd w:val="clear" w:color="auto" w:fill="auto"/>
            <w:hideMark/>
          </w:tcPr>
          <w:p w14:paraId="66EA11E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w:t>
            </w:r>
          </w:p>
        </w:tc>
        <w:tc>
          <w:tcPr>
            <w:tcW w:w="1666" w:type="dxa"/>
            <w:shd w:val="clear" w:color="auto" w:fill="auto"/>
            <w:hideMark/>
          </w:tcPr>
          <w:p w14:paraId="3CBE7DC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c>
          <w:tcPr>
            <w:tcW w:w="1667" w:type="dxa"/>
            <w:shd w:val="clear" w:color="auto" w:fill="auto"/>
            <w:hideMark/>
          </w:tcPr>
          <w:p w14:paraId="72EB019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2488,32</w:t>
            </w:r>
          </w:p>
        </w:tc>
      </w:tr>
      <w:tr w:rsidR="00E72CCD" w:rsidRPr="001A0CB8" w14:paraId="7D8EB5FE" w14:textId="77777777" w:rsidTr="007E22CB">
        <w:trPr>
          <w:trHeight w:val="283"/>
        </w:trPr>
        <w:tc>
          <w:tcPr>
            <w:tcW w:w="709" w:type="dxa"/>
            <w:vMerge/>
            <w:hideMark/>
          </w:tcPr>
          <w:p w14:paraId="61CA4EA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9391B9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0EE33F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F09CE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64B97F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D12EB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9EED85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0AEE931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731C00D" w14:textId="77777777" w:rsidTr="007E22CB">
        <w:trPr>
          <w:trHeight w:val="283"/>
        </w:trPr>
        <w:tc>
          <w:tcPr>
            <w:tcW w:w="709" w:type="dxa"/>
            <w:vMerge/>
            <w:hideMark/>
          </w:tcPr>
          <w:p w14:paraId="66E8D82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DB8DB7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запланованих заходів в порівнянні з потребою у їх проведенні</w:t>
            </w:r>
          </w:p>
        </w:tc>
        <w:tc>
          <w:tcPr>
            <w:tcW w:w="1320" w:type="dxa"/>
            <w:shd w:val="clear" w:color="auto" w:fill="auto"/>
            <w:hideMark/>
          </w:tcPr>
          <w:p w14:paraId="07C8E7F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176850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ADA492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334BD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95B6AF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3240072"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DFCEB4D" w14:textId="77777777" w:rsidTr="007E22CB">
        <w:trPr>
          <w:trHeight w:val="283"/>
        </w:trPr>
        <w:tc>
          <w:tcPr>
            <w:tcW w:w="709" w:type="dxa"/>
            <w:vMerge/>
            <w:hideMark/>
          </w:tcPr>
          <w:p w14:paraId="6AA173C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EE2E3C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Динаміка придбання товару, порівняно з попереднім роком</w:t>
            </w:r>
          </w:p>
        </w:tc>
        <w:tc>
          <w:tcPr>
            <w:tcW w:w="1320" w:type="dxa"/>
            <w:shd w:val="clear" w:color="auto" w:fill="auto"/>
            <w:hideMark/>
          </w:tcPr>
          <w:p w14:paraId="7149C86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369AC3B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A53B75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8AE9A9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D6C8B7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582EFF1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74EBB142" w14:textId="77777777" w:rsidTr="007E22CB">
        <w:trPr>
          <w:trHeight w:val="283"/>
        </w:trPr>
        <w:tc>
          <w:tcPr>
            <w:tcW w:w="709" w:type="dxa"/>
            <w:vMerge w:val="restart"/>
            <w:shd w:val="clear" w:color="auto" w:fill="auto"/>
            <w:hideMark/>
          </w:tcPr>
          <w:p w14:paraId="0ADBA990" w14:textId="52B67962"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2804C2D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Оплата витрат на оплату спожитих житлово-комунальних послуг за житлові/нежитлові приміщення комунальної форми власності**</w:t>
            </w:r>
          </w:p>
        </w:tc>
        <w:tc>
          <w:tcPr>
            <w:tcW w:w="1320" w:type="dxa"/>
            <w:shd w:val="clear" w:color="auto" w:fill="auto"/>
            <w:hideMark/>
          </w:tcPr>
          <w:p w14:paraId="59B2AD0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6A4F5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164872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8A1FC1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9511A9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7775954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A5901C4" w14:textId="77777777" w:rsidTr="007E22CB">
        <w:trPr>
          <w:trHeight w:val="283"/>
        </w:trPr>
        <w:tc>
          <w:tcPr>
            <w:tcW w:w="709" w:type="dxa"/>
            <w:vMerge/>
            <w:hideMark/>
          </w:tcPr>
          <w:p w14:paraId="10FC184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23D2E6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7029AC2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9BE881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D76F90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83C36E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912AF4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CDA3611"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C028BBC" w14:textId="77777777" w:rsidTr="007E22CB">
        <w:trPr>
          <w:trHeight w:val="283"/>
        </w:trPr>
        <w:tc>
          <w:tcPr>
            <w:tcW w:w="709" w:type="dxa"/>
            <w:vMerge/>
            <w:hideMark/>
          </w:tcPr>
          <w:p w14:paraId="53A5A3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46B3F4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7168099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3F44F4E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666" w:type="dxa"/>
            <w:shd w:val="clear" w:color="auto" w:fill="auto"/>
            <w:hideMark/>
          </w:tcPr>
          <w:p w14:paraId="5373C59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666" w:type="dxa"/>
            <w:shd w:val="clear" w:color="auto" w:fill="auto"/>
            <w:hideMark/>
          </w:tcPr>
          <w:p w14:paraId="1B7007E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666" w:type="dxa"/>
            <w:shd w:val="clear" w:color="auto" w:fill="auto"/>
            <w:hideMark/>
          </w:tcPr>
          <w:p w14:paraId="33EAE3E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667" w:type="dxa"/>
            <w:shd w:val="clear" w:color="auto" w:fill="auto"/>
            <w:hideMark/>
          </w:tcPr>
          <w:p w14:paraId="55370D3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r>
      <w:tr w:rsidR="00E72CCD" w:rsidRPr="001A0CB8" w14:paraId="48A8F6C7" w14:textId="77777777" w:rsidTr="007E22CB">
        <w:trPr>
          <w:trHeight w:val="283"/>
        </w:trPr>
        <w:tc>
          <w:tcPr>
            <w:tcW w:w="709" w:type="dxa"/>
            <w:vMerge/>
            <w:hideMark/>
          </w:tcPr>
          <w:p w14:paraId="48B7913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54A2C9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499C84C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49D9DE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DC087A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E21FE5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927519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47286C4"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4CC68E3" w14:textId="77777777" w:rsidTr="007E22CB">
        <w:trPr>
          <w:trHeight w:val="283"/>
        </w:trPr>
        <w:tc>
          <w:tcPr>
            <w:tcW w:w="709" w:type="dxa"/>
            <w:vMerge/>
            <w:hideMark/>
          </w:tcPr>
          <w:p w14:paraId="1510078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2FCF08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підприємств, які надають послуги</w:t>
            </w:r>
          </w:p>
        </w:tc>
        <w:tc>
          <w:tcPr>
            <w:tcW w:w="1320" w:type="dxa"/>
            <w:shd w:val="clear" w:color="auto" w:fill="auto"/>
            <w:hideMark/>
          </w:tcPr>
          <w:p w14:paraId="5CA5216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45FF072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c>
          <w:tcPr>
            <w:tcW w:w="1666" w:type="dxa"/>
            <w:shd w:val="clear" w:color="auto" w:fill="auto"/>
            <w:hideMark/>
          </w:tcPr>
          <w:p w14:paraId="63C2D08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c>
          <w:tcPr>
            <w:tcW w:w="1666" w:type="dxa"/>
            <w:shd w:val="clear" w:color="auto" w:fill="auto"/>
            <w:hideMark/>
          </w:tcPr>
          <w:p w14:paraId="43C728C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c>
          <w:tcPr>
            <w:tcW w:w="1666" w:type="dxa"/>
            <w:shd w:val="clear" w:color="auto" w:fill="auto"/>
            <w:hideMark/>
          </w:tcPr>
          <w:p w14:paraId="4A73602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c>
          <w:tcPr>
            <w:tcW w:w="1667" w:type="dxa"/>
            <w:shd w:val="clear" w:color="auto" w:fill="auto"/>
            <w:hideMark/>
          </w:tcPr>
          <w:p w14:paraId="473CDBE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w:t>
            </w:r>
          </w:p>
        </w:tc>
      </w:tr>
      <w:tr w:rsidR="00E72CCD" w:rsidRPr="001A0CB8" w14:paraId="2E07E3B7" w14:textId="77777777" w:rsidTr="007E22CB">
        <w:trPr>
          <w:trHeight w:val="283"/>
        </w:trPr>
        <w:tc>
          <w:tcPr>
            <w:tcW w:w="709" w:type="dxa"/>
            <w:vMerge/>
            <w:hideMark/>
          </w:tcPr>
          <w:p w14:paraId="30E082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0008D9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2043D22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4E24A9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85502B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056CBC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CD35C5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438A5C68"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C3EFCCF" w14:textId="77777777" w:rsidTr="007E22CB">
        <w:trPr>
          <w:trHeight w:val="283"/>
        </w:trPr>
        <w:tc>
          <w:tcPr>
            <w:tcW w:w="709" w:type="dxa"/>
            <w:vMerge/>
            <w:hideMark/>
          </w:tcPr>
          <w:p w14:paraId="7FB7A67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37A0BE8"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Середня сума відшкодування на одне підприємство</w:t>
            </w:r>
          </w:p>
        </w:tc>
        <w:tc>
          <w:tcPr>
            <w:tcW w:w="1320" w:type="dxa"/>
            <w:shd w:val="clear" w:color="auto" w:fill="auto"/>
            <w:hideMark/>
          </w:tcPr>
          <w:p w14:paraId="3C2793A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5559503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5000000</w:t>
            </w:r>
          </w:p>
        </w:tc>
        <w:tc>
          <w:tcPr>
            <w:tcW w:w="1666" w:type="dxa"/>
            <w:shd w:val="clear" w:color="auto" w:fill="auto"/>
            <w:hideMark/>
          </w:tcPr>
          <w:p w14:paraId="5E67AEF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6000000</w:t>
            </w:r>
          </w:p>
        </w:tc>
        <w:tc>
          <w:tcPr>
            <w:tcW w:w="1666" w:type="dxa"/>
            <w:shd w:val="clear" w:color="auto" w:fill="auto"/>
            <w:hideMark/>
          </w:tcPr>
          <w:p w14:paraId="4AB10BA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7200000</w:t>
            </w:r>
          </w:p>
        </w:tc>
        <w:tc>
          <w:tcPr>
            <w:tcW w:w="1666" w:type="dxa"/>
            <w:shd w:val="clear" w:color="auto" w:fill="auto"/>
            <w:hideMark/>
          </w:tcPr>
          <w:p w14:paraId="05190D8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8640000</w:t>
            </w:r>
          </w:p>
        </w:tc>
        <w:tc>
          <w:tcPr>
            <w:tcW w:w="1667" w:type="dxa"/>
            <w:shd w:val="clear" w:color="auto" w:fill="auto"/>
            <w:hideMark/>
          </w:tcPr>
          <w:p w14:paraId="2D28407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10368000</w:t>
            </w:r>
          </w:p>
        </w:tc>
      </w:tr>
      <w:tr w:rsidR="00E72CCD" w:rsidRPr="001A0CB8" w14:paraId="13406129" w14:textId="77777777" w:rsidTr="007E22CB">
        <w:trPr>
          <w:trHeight w:val="283"/>
        </w:trPr>
        <w:tc>
          <w:tcPr>
            <w:tcW w:w="709" w:type="dxa"/>
            <w:vMerge/>
            <w:hideMark/>
          </w:tcPr>
          <w:p w14:paraId="177585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294A28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6B2C90A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7B62E9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325005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D8ABBA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E4E02C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1CCA771"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CD30630" w14:textId="77777777" w:rsidTr="007E22CB">
        <w:trPr>
          <w:trHeight w:val="283"/>
        </w:trPr>
        <w:tc>
          <w:tcPr>
            <w:tcW w:w="709" w:type="dxa"/>
            <w:vMerge/>
            <w:hideMark/>
          </w:tcPr>
          <w:p w14:paraId="27DC23D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357763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коштів на відшкодування витрат на оплату спожитих житлово-комунальних послуг </w:t>
            </w:r>
            <w:r w:rsidRPr="001A0CB8">
              <w:rPr>
                <w:rFonts w:ascii="Times New Roman" w:eastAsia="Times New Roman" w:hAnsi="Times New Roman"/>
                <w:color w:val="000000"/>
                <w:sz w:val="20"/>
                <w:szCs w:val="20"/>
                <w:lang w:eastAsia="uk-UA"/>
              </w:rPr>
              <w:lastRenderedPageBreak/>
              <w:t>за житлові/нежитлові  приміщення комунальної форми власності, які надані, відповідно до запланованих на рік</w:t>
            </w:r>
          </w:p>
        </w:tc>
        <w:tc>
          <w:tcPr>
            <w:tcW w:w="1320" w:type="dxa"/>
            <w:shd w:val="clear" w:color="auto" w:fill="auto"/>
            <w:hideMark/>
          </w:tcPr>
          <w:p w14:paraId="0D5F4C5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lastRenderedPageBreak/>
              <w:t>%</w:t>
            </w:r>
          </w:p>
        </w:tc>
        <w:tc>
          <w:tcPr>
            <w:tcW w:w="1666" w:type="dxa"/>
            <w:shd w:val="clear" w:color="auto" w:fill="auto"/>
            <w:hideMark/>
          </w:tcPr>
          <w:p w14:paraId="1C01559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A3D587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E77F2E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AAE2C6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06EA7D3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1B6AA352" w14:textId="77777777" w:rsidTr="007E22CB">
        <w:trPr>
          <w:trHeight w:val="283"/>
        </w:trPr>
        <w:tc>
          <w:tcPr>
            <w:tcW w:w="709" w:type="dxa"/>
            <w:vMerge w:val="restart"/>
            <w:shd w:val="clear" w:color="auto" w:fill="auto"/>
            <w:hideMark/>
          </w:tcPr>
          <w:p w14:paraId="76A163C2" w14:textId="3D5B83FC"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287D014A"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Інвентаризація та оцінка об’єктів благоустрою, що не мають балансової належності</w:t>
            </w:r>
          </w:p>
        </w:tc>
        <w:tc>
          <w:tcPr>
            <w:tcW w:w="1320" w:type="dxa"/>
            <w:shd w:val="clear" w:color="auto" w:fill="auto"/>
            <w:hideMark/>
          </w:tcPr>
          <w:p w14:paraId="5EA7387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02D289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F7BAF2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6FC4EA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86144F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569E8BE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6F8C5C25" w14:textId="77777777" w:rsidTr="007E22CB">
        <w:trPr>
          <w:trHeight w:val="283"/>
        </w:trPr>
        <w:tc>
          <w:tcPr>
            <w:tcW w:w="709" w:type="dxa"/>
            <w:vMerge/>
            <w:hideMark/>
          </w:tcPr>
          <w:p w14:paraId="6508384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07651F65"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4D72205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E504BE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97BC42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C2064E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1CBEB3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070BECE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5DA2CF37" w14:textId="77777777" w:rsidTr="007E22CB">
        <w:trPr>
          <w:trHeight w:val="283"/>
        </w:trPr>
        <w:tc>
          <w:tcPr>
            <w:tcW w:w="709" w:type="dxa"/>
            <w:vMerge/>
            <w:hideMark/>
          </w:tcPr>
          <w:p w14:paraId="76B7DC6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069079B3"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6F9986B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6FD3022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9000</w:t>
            </w:r>
          </w:p>
        </w:tc>
        <w:tc>
          <w:tcPr>
            <w:tcW w:w="1666" w:type="dxa"/>
            <w:shd w:val="clear" w:color="auto" w:fill="auto"/>
            <w:hideMark/>
          </w:tcPr>
          <w:p w14:paraId="0D05CDC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10800</w:t>
            </w:r>
          </w:p>
        </w:tc>
        <w:tc>
          <w:tcPr>
            <w:tcW w:w="1666" w:type="dxa"/>
            <w:shd w:val="clear" w:color="auto" w:fill="auto"/>
            <w:hideMark/>
          </w:tcPr>
          <w:p w14:paraId="32B36B9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12960</w:t>
            </w:r>
          </w:p>
        </w:tc>
        <w:tc>
          <w:tcPr>
            <w:tcW w:w="1666" w:type="dxa"/>
            <w:shd w:val="clear" w:color="auto" w:fill="auto"/>
            <w:hideMark/>
          </w:tcPr>
          <w:p w14:paraId="28341B3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15552</w:t>
            </w:r>
          </w:p>
        </w:tc>
        <w:tc>
          <w:tcPr>
            <w:tcW w:w="1667" w:type="dxa"/>
            <w:shd w:val="clear" w:color="auto" w:fill="auto"/>
            <w:hideMark/>
          </w:tcPr>
          <w:p w14:paraId="7205A54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18662,4</w:t>
            </w:r>
          </w:p>
        </w:tc>
      </w:tr>
      <w:tr w:rsidR="00E72CCD" w:rsidRPr="001A0CB8" w14:paraId="324D1A95" w14:textId="77777777" w:rsidTr="007E22CB">
        <w:trPr>
          <w:trHeight w:val="283"/>
        </w:trPr>
        <w:tc>
          <w:tcPr>
            <w:tcW w:w="709" w:type="dxa"/>
            <w:vMerge/>
            <w:hideMark/>
          </w:tcPr>
          <w:p w14:paraId="49F447D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3B743122"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738DCA2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190399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4FE3B6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838FD2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D54F09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1E9E19B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525080F6" w14:textId="77777777" w:rsidTr="007E22CB">
        <w:trPr>
          <w:trHeight w:val="283"/>
        </w:trPr>
        <w:tc>
          <w:tcPr>
            <w:tcW w:w="709" w:type="dxa"/>
            <w:vMerge/>
            <w:hideMark/>
          </w:tcPr>
          <w:p w14:paraId="53019A3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F8568B8"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об’єктів, що потребують проведення інвентаризації та оцінки</w:t>
            </w:r>
          </w:p>
        </w:tc>
        <w:tc>
          <w:tcPr>
            <w:tcW w:w="1320" w:type="dxa"/>
            <w:shd w:val="clear" w:color="auto" w:fill="auto"/>
            <w:hideMark/>
          </w:tcPr>
          <w:p w14:paraId="3C0F650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35A2FBD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6" w:type="dxa"/>
            <w:shd w:val="clear" w:color="auto" w:fill="auto"/>
            <w:hideMark/>
          </w:tcPr>
          <w:p w14:paraId="48A3E8C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6" w:type="dxa"/>
            <w:shd w:val="clear" w:color="auto" w:fill="auto"/>
            <w:hideMark/>
          </w:tcPr>
          <w:p w14:paraId="53250DC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6" w:type="dxa"/>
            <w:shd w:val="clear" w:color="auto" w:fill="auto"/>
            <w:hideMark/>
          </w:tcPr>
          <w:p w14:paraId="4F8F5B9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7" w:type="dxa"/>
            <w:shd w:val="clear" w:color="auto" w:fill="auto"/>
            <w:hideMark/>
          </w:tcPr>
          <w:p w14:paraId="49B8D1A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r>
      <w:tr w:rsidR="00E72CCD" w:rsidRPr="001A0CB8" w14:paraId="6AE916AA" w14:textId="77777777" w:rsidTr="007E22CB">
        <w:trPr>
          <w:trHeight w:val="283"/>
        </w:trPr>
        <w:tc>
          <w:tcPr>
            <w:tcW w:w="709" w:type="dxa"/>
            <w:vMerge/>
            <w:hideMark/>
          </w:tcPr>
          <w:p w14:paraId="7570302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6BF48A14"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1F6224C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32944A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13B7F2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289D5C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CDA3E1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2B8D685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199F6494" w14:textId="77777777" w:rsidTr="007E22CB">
        <w:trPr>
          <w:trHeight w:val="283"/>
        </w:trPr>
        <w:tc>
          <w:tcPr>
            <w:tcW w:w="709" w:type="dxa"/>
            <w:vMerge/>
            <w:hideMark/>
          </w:tcPr>
          <w:p w14:paraId="0B176D0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CBE3CFF"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проведення інвентаризації та оцінки 1 об’єкта</w:t>
            </w:r>
          </w:p>
        </w:tc>
        <w:tc>
          <w:tcPr>
            <w:tcW w:w="1320" w:type="dxa"/>
            <w:shd w:val="clear" w:color="auto" w:fill="auto"/>
            <w:hideMark/>
          </w:tcPr>
          <w:p w14:paraId="4936D6D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57DD6FB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18000</w:t>
            </w:r>
          </w:p>
        </w:tc>
        <w:tc>
          <w:tcPr>
            <w:tcW w:w="1666" w:type="dxa"/>
            <w:shd w:val="clear" w:color="auto" w:fill="auto"/>
            <w:hideMark/>
          </w:tcPr>
          <w:p w14:paraId="6512B4D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21600</w:t>
            </w:r>
          </w:p>
        </w:tc>
        <w:tc>
          <w:tcPr>
            <w:tcW w:w="1666" w:type="dxa"/>
            <w:shd w:val="clear" w:color="auto" w:fill="auto"/>
            <w:hideMark/>
          </w:tcPr>
          <w:p w14:paraId="19B15AC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25920</w:t>
            </w:r>
          </w:p>
        </w:tc>
        <w:tc>
          <w:tcPr>
            <w:tcW w:w="1666" w:type="dxa"/>
            <w:shd w:val="clear" w:color="auto" w:fill="auto"/>
            <w:hideMark/>
          </w:tcPr>
          <w:p w14:paraId="43F44BA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667" w:type="dxa"/>
            <w:shd w:val="clear" w:color="auto" w:fill="auto"/>
            <w:hideMark/>
          </w:tcPr>
          <w:p w14:paraId="0E060FF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r>
      <w:tr w:rsidR="00E72CCD" w:rsidRPr="001A0CB8" w14:paraId="7E922191" w14:textId="77777777" w:rsidTr="007E22CB">
        <w:trPr>
          <w:trHeight w:val="283"/>
        </w:trPr>
        <w:tc>
          <w:tcPr>
            <w:tcW w:w="709" w:type="dxa"/>
            <w:vMerge/>
            <w:hideMark/>
          </w:tcPr>
          <w:p w14:paraId="12E2402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0CC50A51"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7E29849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9D0736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CE88C5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05CAF7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EC505C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77BAC6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5E74BF44" w14:textId="77777777" w:rsidTr="007E22CB">
        <w:trPr>
          <w:trHeight w:val="283"/>
        </w:trPr>
        <w:tc>
          <w:tcPr>
            <w:tcW w:w="709" w:type="dxa"/>
            <w:vMerge/>
            <w:hideMark/>
          </w:tcPr>
          <w:p w14:paraId="471EA75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E05C123"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кількості об’єктів, по яких проведено інвентаризацію та оцінку до кількості об’єктів, що її потребують на рік</w:t>
            </w:r>
          </w:p>
        </w:tc>
        <w:tc>
          <w:tcPr>
            <w:tcW w:w="1320" w:type="dxa"/>
            <w:shd w:val="clear" w:color="auto" w:fill="auto"/>
            <w:hideMark/>
          </w:tcPr>
          <w:p w14:paraId="3DCF5F7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578D321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EC867F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94A2C8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D9A114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5A9698E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32455B8D" w14:textId="77777777" w:rsidTr="007E22CB">
        <w:trPr>
          <w:trHeight w:val="283"/>
        </w:trPr>
        <w:tc>
          <w:tcPr>
            <w:tcW w:w="709" w:type="dxa"/>
            <w:vMerge w:val="restart"/>
            <w:shd w:val="clear" w:color="auto" w:fill="auto"/>
            <w:hideMark/>
          </w:tcPr>
          <w:p w14:paraId="3FDA7C61" w14:textId="7AE33D26"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3BE26590"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Тампонаж колодязів міських інженерних мереж,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які не мають балансової приналежності</w:t>
            </w:r>
          </w:p>
        </w:tc>
        <w:tc>
          <w:tcPr>
            <w:tcW w:w="1320" w:type="dxa"/>
            <w:shd w:val="clear" w:color="auto" w:fill="auto"/>
            <w:hideMark/>
          </w:tcPr>
          <w:p w14:paraId="775F145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59CFF7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3013D6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19CF1E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CF91D3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1BE16DF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7791D6D1" w14:textId="77777777" w:rsidTr="007E22CB">
        <w:trPr>
          <w:trHeight w:val="283"/>
        </w:trPr>
        <w:tc>
          <w:tcPr>
            <w:tcW w:w="709" w:type="dxa"/>
            <w:vMerge/>
            <w:hideMark/>
          </w:tcPr>
          <w:p w14:paraId="29D6057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29D8160"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3F79081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138D18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BCBA44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E69148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0453A6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0ADDBC6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697CF6CF" w14:textId="77777777" w:rsidTr="007E22CB">
        <w:trPr>
          <w:trHeight w:val="283"/>
        </w:trPr>
        <w:tc>
          <w:tcPr>
            <w:tcW w:w="709" w:type="dxa"/>
            <w:vMerge/>
            <w:hideMark/>
          </w:tcPr>
          <w:p w14:paraId="30EB057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33E6619"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4BDFB72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6083415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5000</w:t>
            </w:r>
          </w:p>
        </w:tc>
        <w:tc>
          <w:tcPr>
            <w:tcW w:w="1666" w:type="dxa"/>
            <w:shd w:val="clear" w:color="auto" w:fill="auto"/>
            <w:hideMark/>
          </w:tcPr>
          <w:p w14:paraId="266E9A7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6000</w:t>
            </w:r>
          </w:p>
        </w:tc>
        <w:tc>
          <w:tcPr>
            <w:tcW w:w="1666" w:type="dxa"/>
            <w:shd w:val="clear" w:color="auto" w:fill="auto"/>
            <w:hideMark/>
          </w:tcPr>
          <w:p w14:paraId="7C27DA3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7200</w:t>
            </w:r>
          </w:p>
        </w:tc>
        <w:tc>
          <w:tcPr>
            <w:tcW w:w="1666" w:type="dxa"/>
            <w:shd w:val="clear" w:color="auto" w:fill="auto"/>
            <w:hideMark/>
          </w:tcPr>
          <w:p w14:paraId="1FEB187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8640</w:t>
            </w:r>
          </w:p>
        </w:tc>
        <w:tc>
          <w:tcPr>
            <w:tcW w:w="1667" w:type="dxa"/>
            <w:shd w:val="clear" w:color="auto" w:fill="auto"/>
            <w:hideMark/>
          </w:tcPr>
          <w:p w14:paraId="1915843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10368</w:t>
            </w:r>
          </w:p>
        </w:tc>
      </w:tr>
      <w:tr w:rsidR="00E72CCD" w:rsidRPr="001A0CB8" w14:paraId="5000E0C6" w14:textId="77777777" w:rsidTr="007E22CB">
        <w:trPr>
          <w:trHeight w:val="283"/>
        </w:trPr>
        <w:tc>
          <w:tcPr>
            <w:tcW w:w="709" w:type="dxa"/>
            <w:vMerge/>
            <w:hideMark/>
          </w:tcPr>
          <w:p w14:paraId="7A15471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D54A8FA"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53E3491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17737F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5AAE54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82BD4B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48CB2E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54B8C8E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0C39666F" w14:textId="77777777" w:rsidTr="007E22CB">
        <w:trPr>
          <w:trHeight w:val="283"/>
        </w:trPr>
        <w:tc>
          <w:tcPr>
            <w:tcW w:w="709" w:type="dxa"/>
            <w:vMerge/>
            <w:hideMark/>
          </w:tcPr>
          <w:p w14:paraId="4CBBDA0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DA73C8A"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колодязів міських інженерних мереж, що потребують проведення тампонажу</w:t>
            </w:r>
          </w:p>
        </w:tc>
        <w:tc>
          <w:tcPr>
            <w:tcW w:w="1320" w:type="dxa"/>
            <w:shd w:val="clear" w:color="auto" w:fill="auto"/>
            <w:hideMark/>
          </w:tcPr>
          <w:p w14:paraId="73CA74B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38EC709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6" w:type="dxa"/>
            <w:shd w:val="clear" w:color="auto" w:fill="auto"/>
            <w:hideMark/>
          </w:tcPr>
          <w:p w14:paraId="61A912A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6" w:type="dxa"/>
            <w:shd w:val="clear" w:color="auto" w:fill="auto"/>
            <w:hideMark/>
          </w:tcPr>
          <w:p w14:paraId="2E3E2FF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6" w:type="dxa"/>
            <w:shd w:val="clear" w:color="auto" w:fill="auto"/>
            <w:hideMark/>
          </w:tcPr>
          <w:p w14:paraId="22C21A2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c>
          <w:tcPr>
            <w:tcW w:w="1667" w:type="dxa"/>
            <w:shd w:val="clear" w:color="auto" w:fill="auto"/>
            <w:hideMark/>
          </w:tcPr>
          <w:p w14:paraId="0B7114D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500</w:t>
            </w:r>
          </w:p>
        </w:tc>
      </w:tr>
      <w:tr w:rsidR="00E72CCD" w:rsidRPr="001A0CB8" w14:paraId="0AEEB46F" w14:textId="77777777" w:rsidTr="007E22CB">
        <w:trPr>
          <w:trHeight w:val="283"/>
        </w:trPr>
        <w:tc>
          <w:tcPr>
            <w:tcW w:w="709" w:type="dxa"/>
            <w:vMerge/>
            <w:hideMark/>
          </w:tcPr>
          <w:p w14:paraId="111B5A2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615DB1D3"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627BE5E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630EC7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DEBBD7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7D02ED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8A2835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D957D2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69B77A17" w14:textId="77777777" w:rsidTr="007E22CB">
        <w:trPr>
          <w:trHeight w:val="283"/>
        </w:trPr>
        <w:tc>
          <w:tcPr>
            <w:tcW w:w="709" w:type="dxa"/>
            <w:vMerge/>
            <w:hideMark/>
          </w:tcPr>
          <w:p w14:paraId="028CBE7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6C72F720"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проведення тампонажу 1 колодязя</w:t>
            </w:r>
          </w:p>
        </w:tc>
        <w:tc>
          <w:tcPr>
            <w:tcW w:w="1320" w:type="dxa"/>
            <w:shd w:val="clear" w:color="auto" w:fill="auto"/>
            <w:hideMark/>
          </w:tcPr>
          <w:p w14:paraId="117F6D0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6087882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10000</w:t>
            </w:r>
          </w:p>
        </w:tc>
        <w:tc>
          <w:tcPr>
            <w:tcW w:w="1666" w:type="dxa"/>
            <w:shd w:val="clear" w:color="auto" w:fill="auto"/>
            <w:hideMark/>
          </w:tcPr>
          <w:p w14:paraId="4A801B3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12000</w:t>
            </w:r>
          </w:p>
        </w:tc>
        <w:tc>
          <w:tcPr>
            <w:tcW w:w="1666" w:type="dxa"/>
            <w:shd w:val="clear" w:color="auto" w:fill="auto"/>
            <w:hideMark/>
          </w:tcPr>
          <w:p w14:paraId="2FA1B46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14400</w:t>
            </w:r>
          </w:p>
        </w:tc>
        <w:tc>
          <w:tcPr>
            <w:tcW w:w="1666" w:type="dxa"/>
            <w:shd w:val="clear" w:color="auto" w:fill="auto"/>
            <w:hideMark/>
          </w:tcPr>
          <w:p w14:paraId="6993751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17280</w:t>
            </w:r>
          </w:p>
        </w:tc>
        <w:tc>
          <w:tcPr>
            <w:tcW w:w="1667" w:type="dxa"/>
            <w:shd w:val="clear" w:color="auto" w:fill="auto"/>
            <w:hideMark/>
          </w:tcPr>
          <w:p w14:paraId="58FFD5B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20736</w:t>
            </w:r>
          </w:p>
        </w:tc>
      </w:tr>
      <w:tr w:rsidR="00E72CCD" w:rsidRPr="001A0CB8" w14:paraId="126F60FB" w14:textId="77777777" w:rsidTr="007E22CB">
        <w:trPr>
          <w:trHeight w:val="283"/>
        </w:trPr>
        <w:tc>
          <w:tcPr>
            <w:tcW w:w="709" w:type="dxa"/>
            <w:vMerge/>
            <w:hideMark/>
          </w:tcPr>
          <w:p w14:paraId="3ED3BAA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BAD04B1"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1799DA9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4636FA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5BE43B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F3971B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9CD55F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5568040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240490C5" w14:textId="77777777" w:rsidTr="007E22CB">
        <w:trPr>
          <w:trHeight w:val="283"/>
        </w:trPr>
        <w:tc>
          <w:tcPr>
            <w:tcW w:w="709" w:type="dxa"/>
            <w:vMerge/>
            <w:hideMark/>
          </w:tcPr>
          <w:p w14:paraId="55E827E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64F4433"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колодязів міських інженерних мереж, у тому числі без визначеного власника, по яких проведено тампонаж, до кількості колодязів, що заплановані на рік</w:t>
            </w:r>
          </w:p>
        </w:tc>
        <w:tc>
          <w:tcPr>
            <w:tcW w:w="1320" w:type="dxa"/>
            <w:shd w:val="clear" w:color="auto" w:fill="auto"/>
            <w:hideMark/>
          </w:tcPr>
          <w:p w14:paraId="69F8215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6F248F2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895997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E2E898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A60066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00E31E0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155A3A9B" w14:textId="77777777" w:rsidTr="007E22CB">
        <w:trPr>
          <w:trHeight w:val="283"/>
        </w:trPr>
        <w:tc>
          <w:tcPr>
            <w:tcW w:w="709" w:type="dxa"/>
            <w:vMerge w:val="restart"/>
            <w:shd w:val="clear" w:color="auto" w:fill="auto"/>
            <w:hideMark/>
          </w:tcPr>
          <w:p w14:paraId="5E32AA4F" w14:textId="7AADDC81"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58BC8EBF"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Викопіювання ділянки з містобудівної документації зі схемою прив’язки до систем водопостачання та водовідведення (зйомка)</w:t>
            </w:r>
          </w:p>
        </w:tc>
        <w:tc>
          <w:tcPr>
            <w:tcW w:w="1320" w:type="dxa"/>
            <w:shd w:val="clear" w:color="auto" w:fill="auto"/>
            <w:hideMark/>
          </w:tcPr>
          <w:p w14:paraId="54BD291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7DDA91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DAE07B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869EDD6"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2D6111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295AA43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0347C30A" w14:textId="77777777" w:rsidTr="007E22CB">
        <w:trPr>
          <w:trHeight w:val="283"/>
        </w:trPr>
        <w:tc>
          <w:tcPr>
            <w:tcW w:w="709" w:type="dxa"/>
            <w:vMerge/>
            <w:hideMark/>
          </w:tcPr>
          <w:p w14:paraId="41870C5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4F27DF6"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15D7445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E64E4A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FA536A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02EB04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A2CBD1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415F6238"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46CC0376" w14:textId="77777777" w:rsidTr="007E22CB">
        <w:trPr>
          <w:trHeight w:val="283"/>
        </w:trPr>
        <w:tc>
          <w:tcPr>
            <w:tcW w:w="709" w:type="dxa"/>
            <w:vMerge/>
            <w:hideMark/>
          </w:tcPr>
          <w:p w14:paraId="7312014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4C7751C"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42E470D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50C9AE6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1580</w:t>
            </w:r>
          </w:p>
        </w:tc>
        <w:tc>
          <w:tcPr>
            <w:tcW w:w="1666" w:type="dxa"/>
            <w:shd w:val="clear" w:color="auto" w:fill="auto"/>
            <w:hideMark/>
          </w:tcPr>
          <w:p w14:paraId="6433F45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1896</w:t>
            </w:r>
          </w:p>
        </w:tc>
        <w:tc>
          <w:tcPr>
            <w:tcW w:w="1666" w:type="dxa"/>
            <w:shd w:val="clear" w:color="auto" w:fill="auto"/>
            <w:hideMark/>
          </w:tcPr>
          <w:p w14:paraId="3831886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2275,2</w:t>
            </w:r>
          </w:p>
        </w:tc>
        <w:tc>
          <w:tcPr>
            <w:tcW w:w="1666" w:type="dxa"/>
            <w:shd w:val="clear" w:color="auto" w:fill="auto"/>
            <w:hideMark/>
          </w:tcPr>
          <w:p w14:paraId="5F4B506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2730,24</w:t>
            </w:r>
          </w:p>
        </w:tc>
        <w:tc>
          <w:tcPr>
            <w:tcW w:w="1667" w:type="dxa"/>
            <w:shd w:val="clear" w:color="auto" w:fill="auto"/>
            <w:hideMark/>
          </w:tcPr>
          <w:p w14:paraId="67586FF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3276,288</w:t>
            </w:r>
          </w:p>
        </w:tc>
      </w:tr>
      <w:tr w:rsidR="00E72CCD" w:rsidRPr="001A0CB8" w14:paraId="405C6B95" w14:textId="77777777" w:rsidTr="007E22CB">
        <w:trPr>
          <w:trHeight w:val="283"/>
        </w:trPr>
        <w:tc>
          <w:tcPr>
            <w:tcW w:w="709" w:type="dxa"/>
            <w:vMerge/>
            <w:hideMark/>
          </w:tcPr>
          <w:p w14:paraId="1BADB09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15B7753"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5CFDA46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9983FE9"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0D88E3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ED55D4C"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A69341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10FFCCB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794CFB6F" w14:textId="77777777" w:rsidTr="007E22CB">
        <w:trPr>
          <w:trHeight w:val="283"/>
        </w:trPr>
        <w:tc>
          <w:tcPr>
            <w:tcW w:w="709" w:type="dxa"/>
            <w:vMerge/>
            <w:hideMark/>
          </w:tcPr>
          <w:p w14:paraId="3497FF5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62B2F4E"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ділянок, які потребують викопіювання з містобудівної документації зі схемою прив’язки до систем водопостачання та водовідведення (зйомка)</w:t>
            </w:r>
          </w:p>
        </w:tc>
        <w:tc>
          <w:tcPr>
            <w:tcW w:w="1320" w:type="dxa"/>
            <w:shd w:val="clear" w:color="auto" w:fill="auto"/>
            <w:hideMark/>
          </w:tcPr>
          <w:p w14:paraId="01C28B7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1F6E378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666" w:type="dxa"/>
            <w:shd w:val="clear" w:color="auto" w:fill="auto"/>
            <w:hideMark/>
          </w:tcPr>
          <w:p w14:paraId="6255900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666" w:type="dxa"/>
            <w:shd w:val="clear" w:color="auto" w:fill="auto"/>
            <w:hideMark/>
          </w:tcPr>
          <w:p w14:paraId="07829CA2"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666" w:type="dxa"/>
            <w:shd w:val="clear" w:color="auto" w:fill="auto"/>
            <w:hideMark/>
          </w:tcPr>
          <w:p w14:paraId="38BFA8A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c>
          <w:tcPr>
            <w:tcW w:w="1667" w:type="dxa"/>
            <w:shd w:val="clear" w:color="auto" w:fill="auto"/>
            <w:hideMark/>
          </w:tcPr>
          <w:p w14:paraId="2BB5D22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w:t>
            </w:r>
          </w:p>
        </w:tc>
      </w:tr>
      <w:tr w:rsidR="00E72CCD" w:rsidRPr="001A0CB8" w14:paraId="1A6D1F41" w14:textId="77777777" w:rsidTr="007E22CB">
        <w:trPr>
          <w:trHeight w:val="283"/>
        </w:trPr>
        <w:tc>
          <w:tcPr>
            <w:tcW w:w="709" w:type="dxa"/>
            <w:vMerge/>
            <w:hideMark/>
          </w:tcPr>
          <w:p w14:paraId="1956D187"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32B0F9CA" w14:textId="77777777" w:rsidR="00E72CCD" w:rsidRPr="001A0CB8" w:rsidRDefault="00E72CCD" w:rsidP="00E72CCD">
            <w:pPr>
              <w:spacing w:line="230"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4A6B9AB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D1C352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E2EFF1D"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BFDEA5B"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7147155"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64CC6A3"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r>
      <w:tr w:rsidR="00E72CCD" w:rsidRPr="001A0CB8" w14:paraId="5A321E2B" w14:textId="77777777" w:rsidTr="007E22CB">
        <w:trPr>
          <w:trHeight w:val="283"/>
        </w:trPr>
        <w:tc>
          <w:tcPr>
            <w:tcW w:w="709" w:type="dxa"/>
            <w:vMerge/>
            <w:hideMark/>
          </w:tcPr>
          <w:p w14:paraId="6754B164"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37262CAF" w14:textId="77777777" w:rsidR="00E72CCD" w:rsidRPr="001A0CB8" w:rsidRDefault="00E72CCD" w:rsidP="00E72CCD">
            <w:pPr>
              <w:spacing w:line="230"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виконання 1 заходу</w:t>
            </w:r>
          </w:p>
        </w:tc>
        <w:tc>
          <w:tcPr>
            <w:tcW w:w="1320" w:type="dxa"/>
            <w:shd w:val="clear" w:color="auto" w:fill="auto"/>
            <w:hideMark/>
          </w:tcPr>
          <w:p w14:paraId="4E8D09DE"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13C070C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13166,66667</w:t>
            </w:r>
          </w:p>
        </w:tc>
        <w:tc>
          <w:tcPr>
            <w:tcW w:w="1666" w:type="dxa"/>
            <w:shd w:val="clear" w:color="auto" w:fill="auto"/>
            <w:hideMark/>
          </w:tcPr>
          <w:p w14:paraId="58B24D31"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15800</w:t>
            </w:r>
          </w:p>
        </w:tc>
        <w:tc>
          <w:tcPr>
            <w:tcW w:w="1666" w:type="dxa"/>
            <w:shd w:val="clear" w:color="auto" w:fill="auto"/>
            <w:hideMark/>
          </w:tcPr>
          <w:p w14:paraId="4B4829AA"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18960</w:t>
            </w:r>
          </w:p>
        </w:tc>
        <w:tc>
          <w:tcPr>
            <w:tcW w:w="1666" w:type="dxa"/>
            <w:shd w:val="clear" w:color="auto" w:fill="auto"/>
            <w:hideMark/>
          </w:tcPr>
          <w:p w14:paraId="2A7348EF"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22752</w:t>
            </w:r>
          </w:p>
        </w:tc>
        <w:tc>
          <w:tcPr>
            <w:tcW w:w="1667" w:type="dxa"/>
            <w:shd w:val="clear" w:color="auto" w:fill="auto"/>
            <w:hideMark/>
          </w:tcPr>
          <w:p w14:paraId="23C1BB10" w14:textId="77777777" w:rsidR="00E72CCD" w:rsidRPr="001A0CB8" w:rsidRDefault="00E72CCD" w:rsidP="00E72CCD">
            <w:pPr>
              <w:spacing w:line="230"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27302,4</w:t>
            </w:r>
          </w:p>
        </w:tc>
      </w:tr>
      <w:tr w:rsidR="00E72CCD" w:rsidRPr="001A0CB8" w14:paraId="56FC4315" w14:textId="77777777" w:rsidTr="007E22CB">
        <w:trPr>
          <w:trHeight w:val="283"/>
        </w:trPr>
        <w:tc>
          <w:tcPr>
            <w:tcW w:w="709" w:type="dxa"/>
            <w:vMerge/>
            <w:hideMark/>
          </w:tcPr>
          <w:p w14:paraId="4FBC2AC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0C2790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3FAAB04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23880D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CB455A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D46F0C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590384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78CC76F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16E042C" w14:textId="77777777" w:rsidTr="007E22CB">
        <w:trPr>
          <w:trHeight w:val="283"/>
        </w:trPr>
        <w:tc>
          <w:tcPr>
            <w:tcW w:w="709" w:type="dxa"/>
            <w:vMerge/>
            <w:hideMark/>
          </w:tcPr>
          <w:p w14:paraId="26A671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665C3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ділянок, які потребують викопіювання з містобудівної документації зі схемою прив’язки до систем водопостачання та водовідведення (зйомка) до кількості ділянок, які потребували викопіювання на рік</w:t>
            </w:r>
          </w:p>
        </w:tc>
        <w:tc>
          <w:tcPr>
            <w:tcW w:w="1320" w:type="dxa"/>
            <w:shd w:val="clear" w:color="auto" w:fill="auto"/>
            <w:hideMark/>
          </w:tcPr>
          <w:p w14:paraId="23EB994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2064B5C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29D68F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BD1440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62C323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088E2D5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4BD4F236" w14:textId="77777777" w:rsidTr="007E22CB">
        <w:trPr>
          <w:trHeight w:val="283"/>
        </w:trPr>
        <w:tc>
          <w:tcPr>
            <w:tcW w:w="709" w:type="dxa"/>
            <w:shd w:val="clear" w:color="auto" w:fill="auto"/>
            <w:hideMark/>
          </w:tcPr>
          <w:p w14:paraId="04A2F437" w14:textId="7AF12AE2"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7A7F887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Демонтаж незаконно встановлених малих архітектурних форм, споруд</w:t>
            </w:r>
          </w:p>
        </w:tc>
        <w:tc>
          <w:tcPr>
            <w:tcW w:w="1320" w:type="dxa"/>
            <w:shd w:val="clear" w:color="auto" w:fill="auto"/>
            <w:hideMark/>
          </w:tcPr>
          <w:p w14:paraId="09A4318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B0DB7B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84E3BA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C54454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7F257B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71BAD5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F704135" w14:textId="77777777" w:rsidTr="007E22CB">
        <w:trPr>
          <w:trHeight w:val="283"/>
        </w:trPr>
        <w:tc>
          <w:tcPr>
            <w:tcW w:w="709" w:type="dxa"/>
            <w:vMerge w:val="restart"/>
            <w:shd w:val="clear" w:color="auto" w:fill="auto"/>
            <w:hideMark/>
          </w:tcPr>
          <w:p w14:paraId="435CF02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12.1</w:t>
            </w:r>
          </w:p>
        </w:tc>
        <w:tc>
          <w:tcPr>
            <w:tcW w:w="5375" w:type="dxa"/>
            <w:shd w:val="clear" w:color="auto" w:fill="auto"/>
            <w:hideMark/>
          </w:tcPr>
          <w:p w14:paraId="5F75457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Демонтаж малих архітектурних форм, ветхих та самовільно збудованих споруд</w:t>
            </w:r>
          </w:p>
        </w:tc>
        <w:tc>
          <w:tcPr>
            <w:tcW w:w="1320" w:type="dxa"/>
            <w:shd w:val="clear" w:color="auto" w:fill="auto"/>
            <w:hideMark/>
          </w:tcPr>
          <w:p w14:paraId="30F7669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E2664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1F7BE0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8432E7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45BB14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CADB7C7"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663FBD4" w14:textId="77777777" w:rsidTr="007E22CB">
        <w:trPr>
          <w:trHeight w:val="283"/>
        </w:trPr>
        <w:tc>
          <w:tcPr>
            <w:tcW w:w="709" w:type="dxa"/>
            <w:vMerge/>
            <w:hideMark/>
          </w:tcPr>
          <w:p w14:paraId="7082681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5E03264"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14F9FF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5D9C3C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E39C61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97093A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EDC615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478EA53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77DE4C1" w14:textId="77777777" w:rsidTr="007E22CB">
        <w:trPr>
          <w:trHeight w:val="283"/>
        </w:trPr>
        <w:tc>
          <w:tcPr>
            <w:tcW w:w="709" w:type="dxa"/>
            <w:vMerge/>
            <w:hideMark/>
          </w:tcPr>
          <w:p w14:paraId="04C0C23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1E8904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01F3BFC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7F10C99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w:t>
            </w:r>
          </w:p>
        </w:tc>
        <w:tc>
          <w:tcPr>
            <w:tcW w:w="1666" w:type="dxa"/>
            <w:shd w:val="clear" w:color="auto" w:fill="auto"/>
            <w:hideMark/>
          </w:tcPr>
          <w:p w14:paraId="4212D50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w:t>
            </w:r>
          </w:p>
        </w:tc>
        <w:tc>
          <w:tcPr>
            <w:tcW w:w="1666" w:type="dxa"/>
            <w:shd w:val="clear" w:color="auto" w:fill="auto"/>
            <w:hideMark/>
          </w:tcPr>
          <w:p w14:paraId="6783C51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w:t>
            </w:r>
          </w:p>
        </w:tc>
        <w:tc>
          <w:tcPr>
            <w:tcW w:w="1666" w:type="dxa"/>
            <w:shd w:val="clear" w:color="auto" w:fill="auto"/>
            <w:hideMark/>
          </w:tcPr>
          <w:p w14:paraId="452DB34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w:t>
            </w:r>
          </w:p>
        </w:tc>
        <w:tc>
          <w:tcPr>
            <w:tcW w:w="1667" w:type="dxa"/>
            <w:shd w:val="clear" w:color="auto" w:fill="auto"/>
            <w:hideMark/>
          </w:tcPr>
          <w:p w14:paraId="0543075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w:t>
            </w:r>
          </w:p>
        </w:tc>
      </w:tr>
      <w:tr w:rsidR="00E72CCD" w:rsidRPr="001A0CB8" w14:paraId="6E1CD1EF" w14:textId="77777777" w:rsidTr="007E22CB">
        <w:trPr>
          <w:trHeight w:val="283"/>
        </w:trPr>
        <w:tc>
          <w:tcPr>
            <w:tcW w:w="709" w:type="dxa"/>
            <w:vMerge/>
            <w:hideMark/>
          </w:tcPr>
          <w:p w14:paraId="33BDB0E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F378FD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619503D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CC2254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F1DEA0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9A77CA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965433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CD18D0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F45E56D" w14:textId="77777777" w:rsidTr="007E22CB">
        <w:trPr>
          <w:trHeight w:val="283"/>
        </w:trPr>
        <w:tc>
          <w:tcPr>
            <w:tcW w:w="709" w:type="dxa"/>
            <w:vMerge/>
            <w:hideMark/>
          </w:tcPr>
          <w:p w14:paraId="62AEB01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2A63C58" w14:textId="3D47E318"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малих архітектурних форм, ветхих та самовільно збудованих споруд, які підлягають демонтажу</w:t>
            </w:r>
          </w:p>
        </w:tc>
        <w:tc>
          <w:tcPr>
            <w:tcW w:w="1320" w:type="dxa"/>
            <w:shd w:val="clear" w:color="auto" w:fill="auto"/>
            <w:hideMark/>
          </w:tcPr>
          <w:p w14:paraId="1E65DB9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44A58DE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w:t>
            </w:r>
          </w:p>
        </w:tc>
        <w:tc>
          <w:tcPr>
            <w:tcW w:w="1666" w:type="dxa"/>
            <w:shd w:val="clear" w:color="auto" w:fill="auto"/>
            <w:hideMark/>
          </w:tcPr>
          <w:p w14:paraId="1E4218F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w:t>
            </w:r>
          </w:p>
        </w:tc>
        <w:tc>
          <w:tcPr>
            <w:tcW w:w="1666" w:type="dxa"/>
            <w:shd w:val="clear" w:color="auto" w:fill="auto"/>
            <w:hideMark/>
          </w:tcPr>
          <w:p w14:paraId="68C5404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w:t>
            </w:r>
          </w:p>
        </w:tc>
        <w:tc>
          <w:tcPr>
            <w:tcW w:w="1666" w:type="dxa"/>
            <w:shd w:val="clear" w:color="auto" w:fill="auto"/>
            <w:hideMark/>
          </w:tcPr>
          <w:p w14:paraId="723EED1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w:t>
            </w:r>
          </w:p>
        </w:tc>
        <w:tc>
          <w:tcPr>
            <w:tcW w:w="1667" w:type="dxa"/>
            <w:shd w:val="clear" w:color="auto" w:fill="auto"/>
            <w:hideMark/>
          </w:tcPr>
          <w:p w14:paraId="731B096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w:t>
            </w:r>
          </w:p>
        </w:tc>
      </w:tr>
      <w:tr w:rsidR="00E72CCD" w:rsidRPr="001A0CB8" w14:paraId="116E290C" w14:textId="77777777" w:rsidTr="007E22CB">
        <w:trPr>
          <w:trHeight w:val="283"/>
        </w:trPr>
        <w:tc>
          <w:tcPr>
            <w:tcW w:w="709" w:type="dxa"/>
            <w:vMerge/>
            <w:hideMark/>
          </w:tcPr>
          <w:p w14:paraId="677F7B6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0AE4BE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59A1BD5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CE8D0A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A9A472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BA96A6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D62EDC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574872E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1C106E3" w14:textId="77777777" w:rsidTr="007E22CB">
        <w:trPr>
          <w:trHeight w:val="283"/>
        </w:trPr>
        <w:tc>
          <w:tcPr>
            <w:tcW w:w="709" w:type="dxa"/>
            <w:vMerge/>
            <w:hideMark/>
          </w:tcPr>
          <w:p w14:paraId="4A296C4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22ACA9D" w14:textId="77777777" w:rsidR="00E72CCD" w:rsidRPr="001A0CB8" w:rsidRDefault="00E72CCD" w:rsidP="00E72CCD">
            <w:pPr>
              <w:rPr>
                <w:rFonts w:ascii="Times New Roman" w:eastAsia="Times New Roman" w:hAnsi="Times New Roman"/>
                <w:color w:val="000000"/>
                <w:sz w:val="20"/>
                <w:szCs w:val="20"/>
                <w:lang w:eastAsia="uk-UA"/>
              </w:rPr>
            </w:pPr>
            <w:r w:rsidRPr="00F61899">
              <w:rPr>
                <w:rFonts w:ascii="Times New Roman" w:eastAsia="Times New Roman" w:hAnsi="Times New Roman"/>
                <w:color w:val="000000" w:themeColor="text1"/>
                <w:sz w:val="20"/>
                <w:szCs w:val="20"/>
                <w:lang w:eastAsia="uk-UA"/>
              </w:rPr>
              <w:t>Середні витрати на виконання демонтажу 1 об’єкта</w:t>
            </w:r>
          </w:p>
        </w:tc>
        <w:tc>
          <w:tcPr>
            <w:tcW w:w="1320" w:type="dxa"/>
            <w:shd w:val="clear" w:color="auto" w:fill="auto"/>
            <w:hideMark/>
          </w:tcPr>
          <w:p w14:paraId="2EABAA1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AA867D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13333,33333</w:t>
            </w:r>
          </w:p>
        </w:tc>
        <w:tc>
          <w:tcPr>
            <w:tcW w:w="1666" w:type="dxa"/>
            <w:shd w:val="clear" w:color="auto" w:fill="auto"/>
            <w:hideMark/>
          </w:tcPr>
          <w:p w14:paraId="79A504F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16000</w:t>
            </w:r>
          </w:p>
        </w:tc>
        <w:tc>
          <w:tcPr>
            <w:tcW w:w="1666" w:type="dxa"/>
            <w:shd w:val="clear" w:color="auto" w:fill="auto"/>
            <w:hideMark/>
          </w:tcPr>
          <w:p w14:paraId="4ABB56D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19200</w:t>
            </w:r>
          </w:p>
        </w:tc>
        <w:tc>
          <w:tcPr>
            <w:tcW w:w="1666" w:type="dxa"/>
            <w:shd w:val="clear" w:color="auto" w:fill="auto"/>
            <w:hideMark/>
          </w:tcPr>
          <w:p w14:paraId="1000108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23040</w:t>
            </w:r>
          </w:p>
        </w:tc>
        <w:tc>
          <w:tcPr>
            <w:tcW w:w="1667" w:type="dxa"/>
            <w:shd w:val="clear" w:color="auto" w:fill="auto"/>
            <w:hideMark/>
          </w:tcPr>
          <w:p w14:paraId="6D863C3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27648</w:t>
            </w:r>
          </w:p>
        </w:tc>
      </w:tr>
      <w:tr w:rsidR="00E72CCD" w:rsidRPr="001A0CB8" w14:paraId="267076D1" w14:textId="77777777" w:rsidTr="007E22CB">
        <w:trPr>
          <w:trHeight w:val="283"/>
        </w:trPr>
        <w:tc>
          <w:tcPr>
            <w:tcW w:w="709" w:type="dxa"/>
            <w:vMerge/>
            <w:hideMark/>
          </w:tcPr>
          <w:p w14:paraId="7532048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AE3EB7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34CCC7A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F1393C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D1911C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5CC135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10F3A8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2045879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F5113D0" w14:textId="77777777" w:rsidTr="007E22CB">
        <w:trPr>
          <w:trHeight w:val="283"/>
        </w:trPr>
        <w:tc>
          <w:tcPr>
            <w:tcW w:w="709" w:type="dxa"/>
            <w:vMerge/>
            <w:hideMark/>
          </w:tcPr>
          <w:p w14:paraId="438AEF2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0603C9" w14:textId="49EA5190" w:rsidR="00E72CCD" w:rsidRPr="001A0CB8" w:rsidRDefault="00E72CCD" w:rsidP="00E72CCD">
            <w:pP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П</w:t>
            </w:r>
            <w:r w:rsidRPr="001A0CB8">
              <w:rPr>
                <w:rFonts w:ascii="Times New Roman" w:eastAsia="Times New Roman" w:hAnsi="Times New Roman"/>
                <w:color w:val="000000"/>
                <w:sz w:val="20"/>
                <w:szCs w:val="20"/>
                <w:lang w:eastAsia="uk-UA"/>
              </w:rPr>
              <w:t>итома вага кількості  малих архітектурних форм, ветхих та самовільно збудованих споруд, які демонтовано, до кількості запланованих до демонтажу на рік</w:t>
            </w:r>
          </w:p>
        </w:tc>
        <w:tc>
          <w:tcPr>
            <w:tcW w:w="1320" w:type="dxa"/>
            <w:shd w:val="clear" w:color="auto" w:fill="auto"/>
            <w:hideMark/>
          </w:tcPr>
          <w:p w14:paraId="35CC149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713E547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F3A7BB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1A927A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163C5A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7BA18AA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3864783C" w14:textId="77777777" w:rsidTr="007E22CB">
        <w:trPr>
          <w:trHeight w:val="283"/>
        </w:trPr>
        <w:tc>
          <w:tcPr>
            <w:tcW w:w="709" w:type="dxa"/>
            <w:vMerge w:val="restart"/>
            <w:shd w:val="clear" w:color="auto" w:fill="auto"/>
            <w:hideMark/>
          </w:tcPr>
          <w:p w14:paraId="6472092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12.2</w:t>
            </w:r>
          </w:p>
        </w:tc>
        <w:tc>
          <w:tcPr>
            <w:tcW w:w="5375" w:type="dxa"/>
            <w:shd w:val="clear" w:color="auto" w:fill="auto"/>
            <w:hideMark/>
          </w:tcPr>
          <w:p w14:paraId="05D6CB8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Видалення на фасадах будівель, споруд, малих архітектурних форм графіті. Облаштування </w:t>
            </w:r>
            <w:proofErr w:type="spellStart"/>
            <w:r w:rsidRPr="001A0CB8">
              <w:rPr>
                <w:rFonts w:ascii="Times New Roman" w:eastAsia="Times New Roman" w:hAnsi="Times New Roman"/>
                <w:color w:val="000000"/>
                <w:sz w:val="20"/>
                <w:szCs w:val="20"/>
                <w:lang w:eastAsia="uk-UA"/>
              </w:rPr>
              <w:t>антивандального</w:t>
            </w:r>
            <w:proofErr w:type="spellEnd"/>
            <w:r w:rsidRPr="001A0CB8">
              <w:rPr>
                <w:rFonts w:ascii="Times New Roman" w:eastAsia="Times New Roman" w:hAnsi="Times New Roman"/>
                <w:color w:val="000000"/>
                <w:sz w:val="20"/>
                <w:szCs w:val="20"/>
                <w:lang w:eastAsia="uk-UA"/>
              </w:rPr>
              <w:t xml:space="preserve"> покриття в місцях незаконного розміщення реклами</w:t>
            </w:r>
          </w:p>
        </w:tc>
        <w:tc>
          <w:tcPr>
            <w:tcW w:w="1320" w:type="dxa"/>
            <w:shd w:val="clear" w:color="auto" w:fill="auto"/>
            <w:hideMark/>
          </w:tcPr>
          <w:p w14:paraId="1C49EAA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ABB095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4631DA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976A7C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8104C8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4547DA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4453FC9" w14:textId="77777777" w:rsidTr="007E22CB">
        <w:trPr>
          <w:trHeight w:val="283"/>
        </w:trPr>
        <w:tc>
          <w:tcPr>
            <w:tcW w:w="709" w:type="dxa"/>
            <w:vMerge/>
            <w:hideMark/>
          </w:tcPr>
          <w:p w14:paraId="01655B1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864F55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442434D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C0AF5B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B81C0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BCD74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407970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123988E4"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0672F20" w14:textId="77777777" w:rsidTr="007E22CB">
        <w:trPr>
          <w:trHeight w:val="283"/>
        </w:trPr>
        <w:tc>
          <w:tcPr>
            <w:tcW w:w="709" w:type="dxa"/>
            <w:vMerge/>
            <w:hideMark/>
          </w:tcPr>
          <w:p w14:paraId="2FACDB4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56459A2"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45CF497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3C42E54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1100</w:t>
            </w:r>
          </w:p>
        </w:tc>
        <w:tc>
          <w:tcPr>
            <w:tcW w:w="1666" w:type="dxa"/>
            <w:shd w:val="clear" w:color="auto" w:fill="auto"/>
            <w:hideMark/>
          </w:tcPr>
          <w:p w14:paraId="6D62965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1320</w:t>
            </w:r>
          </w:p>
        </w:tc>
        <w:tc>
          <w:tcPr>
            <w:tcW w:w="1666" w:type="dxa"/>
            <w:shd w:val="clear" w:color="auto" w:fill="auto"/>
            <w:hideMark/>
          </w:tcPr>
          <w:p w14:paraId="7A2EF86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1584</w:t>
            </w:r>
          </w:p>
        </w:tc>
        <w:tc>
          <w:tcPr>
            <w:tcW w:w="1666" w:type="dxa"/>
            <w:shd w:val="clear" w:color="auto" w:fill="auto"/>
            <w:hideMark/>
          </w:tcPr>
          <w:p w14:paraId="76FD3FA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1900,8</w:t>
            </w:r>
          </w:p>
        </w:tc>
        <w:tc>
          <w:tcPr>
            <w:tcW w:w="1667" w:type="dxa"/>
            <w:shd w:val="clear" w:color="auto" w:fill="auto"/>
            <w:hideMark/>
          </w:tcPr>
          <w:p w14:paraId="6C7F72E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2280,96</w:t>
            </w:r>
          </w:p>
        </w:tc>
      </w:tr>
      <w:tr w:rsidR="00E72CCD" w:rsidRPr="001A0CB8" w14:paraId="6A4525BE" w14:textId="77777777" w:rsidTr="007E22CB">
        <w:trPr>
          <w:trHeight w:val="283"/>
        </w:trPr>
        <w:tc>
          <w:tcPr>
            <w:tcW w:w="709" w:type="dxa"/>
            <w:vMerge/>
            <w:hideMark/>
          </w:tcPr>
          <w:p w14:paraId="4187D58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317CCCD"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13189AC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1F5C67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CCC843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CF95E3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5A13A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555DE7D"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B9986CB" w14:textId="77777777" w:rsidTr="007E22CB">
        <w:trPr>
          <w:trHeight w:val="283"/>
        </w:trPr>
        <w:tc>
          <w:tcPr>
            <w:tcW w:w="709" w:type="dxa"/>
            <w:vMerge/>
            <w:hideMark/>
          </w:tcPr>
          <w:p w14:paraId="79C5DD0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6BD9B8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Кількість об’єктів, на фасадах яких розміщено графіті та/або потребують облаштування </w:t>
            </w:r>
            <w:proofErr w:type="spellStart"/>
            <w:r w:rsidRPr="001A0CB8">
              <w:rPr>
                <w:rFonts w:ascii="Times New Roman" w:eastAsia="Times New Roman" w:hAnsi="Times New Roman"/>
                <w:color w:val="000000"/>
                <w:sz w:val="20"/>
                <w:szCs w:val="20"/>
                <w:lang w:eastAsia="uk-UA"/>
              </w:rPr>
              <w:t>антивандального</w:t>
            </w:r>
            <w:proofErr w:type="spellEnd"/>
            <w:r w:rsidRPr="001A0CB8">
              <w:rPr>
                <w:rFonts w:ascii="Times New Roman" w:eastAsia="Times New Roman" w:hAnsi="Times New Roman"/>
                <w:color w:val="000000"/>
                <w:sz w:val="20"/>
                <w:szCs w:val="20"/>
                <w:lang w:eastAsia="uk-UA"/>
              </w:rPr>
              <w:t xml:space="preserve"> покриття</w:t>
            </w:r>
          </w:p>
        </w:tc>
        <w:tc>
          <w:tcPr>
            <w:tcW w:w="1320" w:type="dxa"/>
            <w:shd w:val="clear" w:color="auto" w:fill="auto"/>
            <w:hideMark/>
          </w:tcPr>
          <w:p w14:paraId="230379C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5764BAC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E5EA0E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F4F059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5959B7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4779ED8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6C0045AC" w14:textId="77777777" w:rsidTr="007E22CB">
        <w:trPr>
          <w:trHeight w:val="283"/>
        </w:trPr>
        <w:tc>
          <w:tcPr>
            <w:tcW w:w="709" w:type="dxa"/>
            <w:vMerge/>
            <w:hideMark/>
          </w:tcPr>
          <w:p w14:paraId="3BD4E92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202052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528C0CD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1D5A17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BA1559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75E1EA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0CAFC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6523D24"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A0D4216" w14:textId="77777777" w:rsidTr="007E22CB">
        <w:trPr>
          <w:trHeight w:val="283"/>
        </w:trPr>
        <w:tc>
          <w:tcPr>
            <w:tcW w:w="709" w:type="dxa"/>
            <w:vMerge/>
            <w:hideMark/>
          </w:tcPr>
          <w:p w14:paraId="617DCF2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2809B6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виконання 1 заходу</w:t>
            </w:r>
          </w:p>
        </w:tc>
        <w:tc>
          <w:tcPr>
            <w:tcW w:w="1320" w:type="dxa"/>
            <w:shd w:val="clear" w:color="auto" w:fill="auto"/>
            <w:hideMark/>
          </w:tcPr>
          <w:p w14:paraId="0AD78E6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A7EA4D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11000</w:t>
            </w:r>
          </w:p>
        </w:tc>
        <w:tc>
          <w:tcPr>
            <w:tcW w:w="1666" w:type="dxa"/>
            <w:shd w:val="clear" w:color="auto" w:fill="auto"/>
            <w:hideMark/>
          </w:tcPr>
          <w:p w14:paraId="37859D8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13200</w:t>
            </w:r>
          </w:p>
        </w:tc>
        <w:tc>
          <w:tcPr>
            <w:tcW w:w="1666" w:type="dxa"/>
            <w:shd w:val="clear" w:color="auto" w:fill="auto"/>
            <w:hideMark/>
          </w:tcPr>
          <w:p w14:paraId="1BF8EEF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15840</w:t>
            </w:r>
          </w:p>
        </w:tc>
        <w:tc>
          <w:tcPr>
            <w:tcW w:w="1666" w:type="dxa"/>
            <w:shd w:val="clear" w:color="auto" w:fill="auto"/>
            <w:hideMark/>
          </w:tcPr>
          <w:p w14:paraId="37F4C9B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19008</w:t>
            </w:r>
          </w:p>
        </w:tc>
        <w:tc>
          <w:tcPr>
            <w:tcW w:w="1667" w:type="dxa"/>
            <w:shd w:val="clear" w:color="auto" w:fill="auto"/>
            <w:hideMark/>
          </w:tcPr>
          <w:p w14:paraId="44EBEDC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22809,6</w:t>
            </w:r>
          </w:p>
        </w:tc>
      </w:tr>
      <w:tr w:rsidR="00E72CCD" w:rsidRPr="001A0CB8" w14:paraId="586F7985" w14:textId="77777777" w:rsidTr="007E22CB">
        <w:trPr>
          <w:trHeight w:val="283"/>
        </w:trPr>
        <w:tc>
          <w:tcPr>
            <w:tcW w:w="709" w:type="dxa"/>
            <w:vMerge/>
            <w:hideMark/>
          </w:tcPr>
          <w:p w14:paraId="59ACFD3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C7AFBC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751AB29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C43851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55552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541DA2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A5B407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9C512D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2A16EB8" w14:textId="77777777" w:rsidTr="007E22CB">
        <w:trPr>
          <w:trHeight w:val="283"/>
        </w:trPr>
        <w:tc>
          <w:tcPr>
            <w:tcW w:w="709" w:type="dxa"/>
            <w:vMerge/>
            <w:hideMark/>
          </w:tcPr>
          <w:p w14:paraId="4795D9D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D367A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виконаних заходів щодо ліквідації на фасадах будівель, споруд, малих архітектурних форм графіті антисоціального змісту. Облаштування </w:t>
            </w:r>
            <w:proofErr w:type="spellStart"/>
            <w:r w:rsidRPr="001A0CB8">
              <w:rPr>
                <w:rFonts w:ascii="Times New Roman" w:eastAsia="Times New Roman" w:hAnsi="Times New Roman"/>
                <w:color w:val="000000"/>
                <w:sz w:val="20"/>
                <w:szCs w:val="20"/>
                <w:lang w:eastAsia="uk-UA"/>
              </w:rPr>
              <w:t>антивандального</w:t>
            </w:r>
            <w:proofErr w:type="spellEnd"/>
            <w:r w:rsidRPr="001A0CB8">
              <w:rPr>
                <w:rFonts w:ascii="Times New Roman" w:eastAsia="Times New Roman" w:hAnsi="Times New Roman"/>
                <w:color w:val="000000"/>
                <w:sz w:val="20"/>
                <w:szCs w:val="20"/>
                <w:lang w:eastAsia="uk-UA"/>
              </w:rPr>
              <w:t xml:space="preserve"> покриття в місцях незаконного розміщення реклами до запланованих на рік</w:t>
            </w:r>
          </w:p>
        </w:tc>
        <w:tc>
          <w:tcPr>
            <w:tcW w:w="1320" w:type="dxa"/>
            <w:shd w:val="clear" w:color="auto" w:fill="auto"/>
            <w:hideMark/>
          </w:tcPr>
          <w:p w14:paraId="7B3D056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6F052B0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4510AC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4166C2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B3FC61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289E795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4F96B189" w14:textId="77777777" w:rsidTr="007E22CB">
        <w:trPr>
          <w:trHeight w:val="283"/>
        </w:trPr>
        <w:tc>
          <w:tcPr>
            <w:tcW w:w="709" w:type="dxa"/>
            <w:vMerge w:val="restart"/>
            <w:shd w:val="clear" w:color="auto" w:fill="auto"/>
            <w:hideMark/>
          </w:tcPr>
          <w:p w14:paraId="66217590" w14:textId="11072135"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2CA804A8" w14:textId="6E4C41E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Оплата за видачу сертифіката за об’єктами закінченого будівництва, які не мають такого сертифікат</w:t>
            </w:r>
            <w:r>
              <w:rPr>
                <w:rFonts w:ascii="Times New Roman" w:eastAsia="Times New Roman" w:hAnsi="Times New Roman"/>
                <w:color w:val="000000"/>
                <w:sz w:val="20"/>
                <w:szCs w:val="20"/>
                <w:lang w:eastAsia="uk-UA"/>
              </w:rPr>
              <w:t>а</w:t>
            </w:r>
          </w:p>
        </w:tc>
        <w:tc>
          <w:tcPr>
            <w:tcW w:w="1320" w:type="dxa"/>
            <w:shd w:val="clear" w:color="auto" w:fill="auto"/>
            <w:hideMark/>
          </w:tcPr>
          <w:p w14:paraId="44C777B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348D41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BFE498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558B17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69C024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4A0F7F62"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E10F02D" w14:textId="77777777" w:rsidTr="007E22CB">
        <w:trPr>
          <w:trHeight w:val="283"/>
        </w:trPr>
        <w:tc>
          <w:tcPr>
            <w:tcW w:w="709" w:type="dxa"/>
            <w:vMerge/>
            <w:hideMark/>
          </w:tcPr>
          <w:p w14:paraId="6325B3E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8747F2A"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683F2F9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B11C3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3745B4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1DDB9C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22D207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384299B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EA71947" w14:textId="77777777" w:rsidTr="007E22CB">
        <w:trPr>
          <w:trHeight w:val="283"/>
        </w:trPr>
        <w:tc>
          <w:tcPr>
            <w:tcW w:w="709" w:type="dxa"/>
            <w:vMerge/>
            <w:hideMark/>
          </w:tcPr>
          <w:p w14:paraId="1ADAEC9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BB3AC5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16E7114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398F50F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1300</w:t>
            </w:r>
          </w:p>
        </w:tc>
        <w:tc>
          <w:tcPr>
            <w:tcW w:w="1666" w:type="dxa"/>
            <w:shd w:val="clear" w:color="auto" w:fill="auto"/>
            <w:hideMark/>
          </w:tcPr>
          <w:p w14:paraId="4A223B6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1560</w:t>
            </w:r>
          </w:p>
        </w:tc>
        <w:tc>
          <w:tcPr>
            <w:tcW w:w="1666" w:type="dxa"/>
            <w:shd w:val="clear" w:color="auto" w:fill="auto"/>
            <w:hideMark/>
          </w:tcPr>
          <w:p w14:paraId="1E4E655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1872</w:t>
            </w:r>
          </w:p>
        </w:tc>
        <w:tc>
          <w:tcPr>
            <w:tcW w:w="1666" w:type="dxa"/>
            <w:shd w:val="clear" w:color="auto" w:fill="auto"/>
            <w:hideMark/>
          </w:tcPr>
          <w:p w14:paraId="4092A2E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2246,4</w:t>
            </w:r>
          </w:p>
        </w:tc>
        <w:tc>
          <w:tcPr>
            <w:tcW w:w="1667" w:type="dxa"/>
            <w:shd w:val="clear" w:color="auto" w:fill="auto"/>
            <w:hideMark/>
          </w:tcPr>
          <w:p w14:paraId="5480722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2695,68</w:t>
            </w:r>
          </w:p>
        </w:tc>
      </w:tr>
      <w:tr w:rsidR="00E72CCD" w:rsidRPr="001A0CB8" w14:paraId="32B90BEF" w14:textId="77777777" w:rsidTr="007E22CB">
        <w:trPr>
          <w:trHeight w:val="283"/>
        </w:trPr>
        <w:tc>
          <w:tcPr>
            <w:tcW w:w="709" w:type="dxa"/>
            <w:vMerge/>
            <w:hideMark/>
          </w:tcPr>
          <w:p w14:paraId="4B81A8F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83BBBFC"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36A78B7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49F053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396E6E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F258F1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EEFA81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B107DD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E2D099A" w14:textId="77777777" w:rsidTr="007E22CB">
        <w:trPr>
          <w:trHeight w:val="283"/>
        </w:trPr>
        <w:tc>
          <w:tcPr>
            <w:tcW w:w="709" w:type="dxa"/>
            <w:vMerge/>
            <w:hideMark/>
          </w:tcPr>
          <w:p w14:paraId="000B8D5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63A215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сертифікатів, які заплановано отримати</w:t>
            </w:r>
          </w:p>
        </w:tc>
        <w:tc>
          <w:tcPr>
            <w:tcW w:w="1320" w:type="dxa"/>
            <w:shd w:val="clear" w:color="auto" w:fill="auto"/>
            <w:hideMark/>
          </w:tcPr>
          <w:p w14:paraId="0F1CEAA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6363FCE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w:t>
            </w:r>
          </w:p>
        </w:tc>
        <w:tc>
          <w:tcPr>
            <w:tcW w:w="1666" w:type="dxa"/>
            <w:shd w:val="clear" w:color="auto" w:fill="auto"/>
            <w:hideMark/>
          </w:tcPr>
          <w:p w14:paraId="0DEA5F7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w:t>
            </w:r>
          </w:p>
        </w:tc>
        <w:tc>
          <w:tcPr>
            <w:tcW w:w="1666" w:type="dxa"/>
            <w:shd w:val="clear" w:color="auto" w:fill="auto"/>
            <w:hideMark/>
          </w:tcPr>
          <w:p w14:paraId="735D5CD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w:t>
            </w:r>
          </w:p>
        </w:tc>
        <w:tc>
          <w:tcPr>
            <w:tcW w:w="1666" w:type="dxa"/>
            <w:shd w:val="clear" w:color="auto" w:fill="auto"/>
            <w:hideMark/>
          </w:tcPr>
          <w:p w14:paraId="5FC0045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w:t>
            </w:r>
          </w:p>
        </w:tc>
        <w:tc>
          <w:tcPr>
            <w:tcW w:w="1667" w:type="dxa"/>
            <w:shd w:val="clear" w:color="auto" w:fill="auto"/>
            <w:hideMark/>
          </w:tcPr>
          <w:p w14:paraId="647456A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70</w:t>
            </w:r>
          </w:p>
        </w:tc>
      </w:tr>
      <w:tr w:rsidR="00E72CCD" w:rsidRPr="001A0CB8" w14:paraId="6C22FF88" w14:textId="77777777" w:rsidTr="007E22CB">
        <w:trPr>
          <w:trHeight w:val="283"/>
        </w:trPr>
        <w:tc>
          <w:tcPr>
            <w:tcW w:w="709" w:type="dxa"/>
            <w:vMerge/>
            <w:hideMark/>
          </w:tcPr>
          <w:p w14:paraId="00D636F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508137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11DEFB9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265D86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82AFC9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429B61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F3A6DA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7F8D55D6"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5A03ECD" w14:textId="77777777" w:rsidTr="007E22CB">
        <w:trPr>
          <w:trHeight w:val="283"/>
        </w:trPr>
        <w:tc>
          <w:tcPr>
            <w:tcW w:w="709" w:type="dxa"/>
            <w:vMerge/>
            <w:hideMark/>
          </w:tcPr>
          <w:p w14:paraId="15B1E9F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568547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1 сертифікат</w:t>
            </w:r>
          </w:p>
        </w:tc>
        <w:tc>
          <w:tcPr>
            <w:tcW w:w="1320" w:type="dxa"/>
            <w:shd w:val="clear" w:color="auto" w:fill="auto"/>
            <w:hideMark/>
          </w:tcPr>
          <w:p w14:paraId="6E7CF62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4AFC145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18571,42857</w:t>
            </w:r>
          </w:p>
        </w:tc>
        <w:tc>
          <w:tcPr>
            <w:tcW w:w="1666" w:type="dxa"/>
            <w:shd w:val="clear" w:color="auto" w:fill="auto"/>
            <w:hideMark/>
          </w:tcPr>
          <w:p w14:paraId="43A5A6F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22285,71429</w:t>
            </w:r>
          </w:p>
        </w:tc>
        <w:tc>
          <w:tcPr>
            <w:tcW w:w="1666" w:type="dxa"/>
            <w:shd w:val="clear" w:color="auto" w:fill="auto"/>
            <w:hideMark/>
          </w:tcPr>
          <w:p w14:paraId="450375F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26742,85714</w:t>
            </w:r>
          </w:p>
        </w:tc>
        <w:tc>
          <w:tcPr>
            <w:tcW w:w="1666" w:type="dxa"/>
            <w:shd w:val="clear" w:color="auto" w:fill="auto"/>
            <w:hideMark/>
          </w:tcPr>
          <w:p w14:paraId="30D1B14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32091,42857</w:t>
            </w:r>
          </w:p>
        </w:tc>
        <w:tc>
          <w:tcPr>
            <w:tcW w:w="1667" w:type="dxa"/>
            <w:shd w:val="clear" w:color="auto" w:fill="auto"/>
            <w:hideMark/>
          </w:tcPr>
          <w:p w14:paraId="778B49E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38509,71429</w:t>
            </w:r>
          </w:p>
        </w:tc>
      </w:tr>
      <w:tr w:rsidR="00E72CCD" w:rsidRPr="001A0CB8" w14:paraId="033CC8AB" w14:textId="77777777" w:rsidTr="007E22CB">
        <w:trPr>
          <w:trHeight w:val="283"/>
        </w:trPr>
        <w:tc>
          <w:tcPr>
            <w:tcW w:w="709" w:type="dxa"/>
            <w:vMerge/>
            <w:hideMark/>
          </w:tcPr>
          <w:p w14:paraId="5F96046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932E92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5126ACC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3BEDF3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C868FD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149B1F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33CBE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7C772E6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3717B06" w14:textId="77777777" w:rsidTr="007E22CB">
        <w:trPr>
          <w:trHeight w:val="283"/>
        </w:trPr>
        <w:tc>
          <w:tcPr>
            <w:tcW w:w="709" w:type="dxa"/>
            <w:vMerge/>
            <w:hideMark/>
          </w:tcPr>
          <w:p w14:paraId="4DEAFD1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AFC6BA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одержаних сертифікатів до кількості сертифікатів, які потрібно отримати</w:t>
            </w:r>
          </w:p>
        </w:tc>
        <w:tc>
          <w:tcPr>
            <w:tcW w:w="1320" w:type="dxa"/>
            <w:shd w:val="clear" w:color="auto" w:fill="auto"/>
            <w:hideMark/>
          </w:tcPr>
          <w:p w14:paraId="50BB69D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40D769F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308156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82AA60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730338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3F36C6B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77FA9D3A" w14:textId="77777777" w:rsidTr="007E22CB">
        <w:trPr>
          <w:trHeight w:val="283"/>
        </w:trPr>
        <w:tc>
          <w:tcPr>
            <w:tcW w:w="709" w:type="dxa"/>
            <w:vMerge w:val="restart"/>
            <w:shd w:val="clear" w:color="auto" w:fill="auto"/>
            <w:hideMark/>
          </w:tcPr>
          <w:p w14:paraId="23895F49" w14:textId="5991A088"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14</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68193FA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Придбання матеріалів, обладнання, інвентарю, </w:t>
            </w:r>
            <w:proofErr w:type="spellStart"/>
            <w:r w:rsidRPr="001A0CB8">
              <w:rPr>
                <w:rFonts w:ascii="Times New Roman" w:eastAsia="Times New Roman" w:hAnsi="Times New Roman"/>
                <w:color w:val="000000"/>
                <w:sz w:val="20"/>
                <w:szCs w:val="20"/>
                <w:lang w:eastAsia="uk-UA"/>
              </w:rPr>
              <w:t>спецавтотехніки</w:t>
            </w:r>
            <w:proofErr w:type="spellEnd"/>
            <w:r w:rsidRPr="001A0CB8">
              <w:rPr>
                <w:rFonts w:ascii="Times New Roman" w:eastAsia="Times New Roman" w:hAnsi="Times New Roman"/>
                <w:color w:val="000000"/>
                <w:sz w:val="20"/>
                <w:szCs w:val="20"/>
                <w:lang w:eastAsia="uk-UA"/>
              </w:rPr>
              <w:t xml:space="preserve"> для благоустрою міста</w:t>
            </w:r>
          </w:p>
        </w:tc>
        <w:tc>
          <w:tcPr>
            <w:tcW w:w="1320" w:type="dxa"/>
            <w:shd w:val="clear" w:color="auto" w:fill="auto"/>
            <w:hideMark/>
          </w:tcPr>
          <w:p w14:paraId="2BAB8BC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F1D841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A62494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7A2865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1092F2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86363DB"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C34C4AB" w14:textId="77777777" w:rsidTr="007E22CB">
        <w:trPr>
          <w:trHeight w:val="283"/>
        </w:trPr>
        <w:tc>
          <w:tcPr>
            <w:tcW w:w="709" w:type="dxa"/>
            <w:vMerge/>
            <w:hideMark/>
          </w:tcPr>
          <w:p w14:paraId="646EA91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45A9ED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238D829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6D8A45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02484C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405A4F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796BB8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CA4E01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29249D5" w14:textId="77777777" w:rsidTr="007E22CB">
        <w:trPr>
          <w:trHeight w:val="283"/>
        </w:trPr>
        <w:tc>
          <w:tcPr>
            <w:tcW w:w="709" w:type="dxa"/>
            <w:vMerge/>
            <w:hideMark/>
          </w:tcPr>
          <w:p w14:paraId="5F699B8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18067DA"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661CFFE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0192BF9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400000</w:t>
            </w:r>
          </w:p>
        </w:tc>
        <w:tc>
          <w:tcPr>
            <w:tcW w:w="1666" w:type="dxa"/>
            <w:shd w:val="clear" w:color="auto" w:fill="auto"/>
            <w:hideMark/>
          </w:tcPr>
          <w:p w14:paraId="75CD39A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480000</w:t>
            </w:r>
          </w:p>
        </w:tc>
        <w:tc>
          <w:tcPr>
            <w:tcW w:w="1666" w:type="dxa"/>
            <w:shd w:val="clear" w:color="auto" w:fill="auto"/>
            <w:hideMark/>
          </w:tcPr>
          <w:p w14:paraId="5D28C8A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576000</w:t>
            </w:r>
          </w:p>
        </w:tc>
        <w:tc>
          <w:tcPr>
            <w:tcW w:w="1666" w:type="dxa"/>
            <w:shd w:val="clear" w:color="auto" w:fill="auto"/>
            <w:hideMark/>
          </w:tcPr>
          <w:p w14:paraId="00A69B1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691200</w:t>
            </w:r>
          </w:p>
        </w:tc>
        <w:tc>
          <w:tcPr>
            <w:tcW w:w="1667" w:type="dxa"/>
            <w:shd w:val="clear" w:color="auto" w:fill="auto"/>
            <w:hideMark/>
          </w:tcPr>
          <w:p w14:paraId="129894D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829440</w:t>
            </w:r>
          </w:p>
        </w:tc>
      </w:tr>
      <w:tr w:rsidR="00E72CCD" w:rsidRPr="001A0CB8" w14:paraId="303AB422" w14:textId="77777777" w:rsidTr="007E22CB">
        <w:trPr>
          <w:trHeight w:val="283"/>
        </w:trPr>
        <w:tc>
          <w:tcPr>
            <w:tcW w:w="709" w:type="dxa"/>
            <w:vMerge/>
            <w:hideMark/>
          </w:tcPr>
          <w:p w14:paraId="412733E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7FFEE7F"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506D335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85742B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6A7EDA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354105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B03545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19C83234"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D10C136" w14:textId="77777777" w:rsidTr="007E22CB">
        <w:trPr>
          <w:trHeight w:val="283"/>
        </w:trPr>
        <w:tc>
          <w:tcPr>
            <w:tcW w:w="709" w:type="dxa"/>
            <w:vMerge/>
            <w:hideMark/>
          </w:tcPr>
          <w:p w14:paraId="571D3B8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781158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Запланована кількість придбання матеріалів, обладнання, інвентарю, </w:t>
            </w:r>
            <w:proofErr w:type="spellStart"/>
            <w:r w:rsidRPr="001A0CB8">
              <w:rPr>
                <w:rFonts w:ascii="Times New Roman" w:eastAsia="Times New Roman" w:hAnsi="Times New Roman"/>
                <w:color w:val="000000"/>
                <w:sz w:val="20"/>
                <w:szCs w:val="20"/>
                <w:lang w:eastAsia="uk-UA"/>
              </w:rPr>
              <w:t>спецавтотехніки</w:t>
            </w:r>
            <w:proofErr w:type="spellEnd"/>
            <w:r w:rsidRPr="001A0CB8">
              <w:rPr>
                <w:rFonts w:ascii="Times New Roman" w:eastAsia="Times New Roman" w:hAnsi="Times New Roman"/>
                <w:color w:val="000000"/>
                <w:sz w:val="20"/>
                <w:szCs w:val="20"/>
                <w:lang w:eastAsia="uk-UA"/>
              </w:rPr>
              <w:t xml:space="preserve"> для благоустрою міста</w:t>
            </w:r>
          </w:p>
        </w:tc>
        <w:tc>
          <w:tcPr>
            <w:tcW w:w="1320" w:type="dxa"/>
            <w:shd w:val="clear" w:color="auto" w:fill="auto"/>
            <w:hideMark/>
          </w:tcPr>
          <w:p w14:paraId="4E23254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3559AA6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BE9E45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6E9B1A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E520C0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1CA4E5C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0DCA2F47" w14:textId="77777777" w:rsidTr="007E22CB">
        <w:trPr>
          <w:trHeight w:val="283"/>
        </w:trPr>
        <w:tc>
          <w:tcPr>
            <w:tcW w:w="709" w:type="dxa"/>
            <w:vMerge/>
            <w:hideMark/>
          </w:tcPr>
          <w:p w14:paraId="06D1295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12C61E6"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3EB4863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E8E387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118D51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0B3C57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BAB7EF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D3177B5"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3A68D25" w14:textId="77777777" w:rsidTr="007E22CB">
        <w:trPr>
          <w:trHeight w:val="283"/>
        </w:trPr>
        <w:tc>
          <w:tcPr>
            <w:tcW w:w="709" w:type="dxa"/>
            <w:vMerge/>
            <w:hideMark/>
          </w:tcPr>
          <w:p w14:paraId="2084661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24CB1FC"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Середні витрати на придбання одиниці матеріалів, обладнання, інвентарю, </w:t>
            </w:r>
            <w:proofErr w:type="spellStart"/>
            <w:r w:rsidRPr="001A0CB8">
              <w:rPr>
                <w:rFonts w:ascii="Times New Roman" w:eastAsia="Times New Roman" w:hAnsi="Times New Roman"/>
                <w:color w:val="000000"/>
                <w:sz w:val="20"/>
                <w:szCs w:val="20"/>
                <w:lang w:eastAsia="uk-UA"/>
              </w:rPr>
              <w:t>спецавтотехніки</w:t>
            </w:r>
            <w:proofErr w:type="spellEnd"/>
            <w:r w:rsidRPr="001A0CB8">
              <w:rPr>
                <w:rFonts w:ascii="Times New Roman" w:eastAsia="Times New Roman" w:hAnsi="Times New Roman"/>
                <w:color w:val="000000"/>
                <w:sz w:val="20"/>
                <w:szCs w:val="20"/>
                <w:lang w:eastAsia="uk-UA"/>
              </w:rPr>
              <w:t xml:space="preserve"> для благоустрою міста</w:t>
            </w:r>
          </w:p>
        </w:tc>
        <w:tc>
          <w:tcPr>
            <w:tcW w:w="1320" w:type="dxa"/>
            <w:shd w:val="clear" w:color="auto" w:fill="auto"/>
            <w:hideMark/>
          </w:tcPr>
          <w:p w14:paraId="2354C42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5F6AB9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4000000</w:t>
            </w:r>
          </w:p>
        </w:tc>
        <w:tc>
          <w:tcPr>
            <w:tcW w:w="1666" w:type="dxa"/>
            <w:shd w:val="clear" w:color="auto" w:fill="auto"/>
            <w:hideMark/>
          </w:tcPr>
          <w:p w14:paraId="6321B75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4800000</w:t>
            </w:r>
          </w:p>
        </w:tc>
        <w:tc>
          <w:tcPr>
            <w:tcW w:w="1666" w:type="dxa"/>
            <w:shd w:val="clear" w:color="auto" w:fill="auto"/>
            <w:hideMark/>
          </w:tcPr>
          <w:p w14:paraId="1F84602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5760000</w:t>
            </w:r>
          </w:p>
        </w:tc>
        <w:tc>
          <w:tcPr>
            <w:tcW w:w="1666" w:type="dxa"/>
            <w:shd w:val="clear" w:color="auto" w:fill="auto"/>
            <w:hideMark/>
          </w:tcPr>
          <w:p w14:paraId="3468705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6912000</w:t>
            </w:r>
          </w:p>
        </w:tc>
        <w:tc>
          <w:tcPr>
            <w:tcW w:w="1667" w:type="dxa"/>
            <w:shd w:val="clear" w:color="auto" w:fill="auto"/>
            <w:hideMark/>
          </w:tcPr>
          <w:p w14:paraId="25AA5C6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8294400</w:t>
            </w:r>
          </w:p>
        </w:tc>
      </w:tr>
      <w:tr w:rsidR="00E72CCD" w:rsidRPr="001A0CB8" w14:paraId="0E740305" w14:textId="77777777" w:rsidTr="007E22CB">
        <w:trPr>
          <w:trHeight w:val="283"/>
        </w:trPr>
        <w:tc>
          <w:tcPr>
            <w:tcW w:w="709" w:type="dxa"/>
            <w:vMerge/>
            <w:hideMark/>
          </w:tcPr>
          <w:p w14:paraId="778175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C8EE7C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515F34A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C72F52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134C6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0B9497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F44C13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7BB5F48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5AE9639" w14:textId="77777777" w:rsidTr="007E22CB">
        <w:trPr>
          <w:trHeight w:val="283"/>
        </w:trPr>
        <w:tc>
          <w:tcPr>
            <w:tcW w:w="709" w:type="dxa"/>
            <w:vMerge/>
            <w:hideMark/>
          </w:tcPr>
          <w:p w14:paraId="13A48E0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AE9EA7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Відсоток придбання  матеріалів, обладнання, інвентарю, </w:t>
            </w:r>
            <w:proofErr w:type="spellStart"/>
            <w:r w:rsidRPr="001A0CB8">
              <w:rPr>
                <w:rFonts w:ascii="Times New Roman" w:eastAsia="Times New Roman" w:hAnsi="Times New Roman"/>
                <w:color w:val="000000"/>
                <w:sz w:val="20"/>
                <w:szCs w:val="20"/>
                <w:lang w:eastAsia="uk-UA"/>
              </w:rPr>
              <w:t>спецавтотехніки</w:t>
            </w:r>
            <w:proofErr w:type="spellEnd"/>
            <w:r w:rsidRPr="001A0CB8">
              <w:rPr>
                <w:rFonts w:ascii="Times New Roman" w:eastAsia="Times New Roman" w:hAnsi="Times New Roman"/>
                <w:color w:val="000000"/>
                <w:sz w:val="20"/>
                <w:szCs w:val="20"/>
                <w:lang w:eastAsia="uk-UA"/>
              </w:rPr>
              <w:t xml:space="preserve"> для благоустрою міста до запланованих</w:t>
            </w:r>
          </w:p>
        </w:tc>
        <w:tc>
          <w:tcPr>
            <w:tcW w:w="1320" w:type="dxa"/>
            <w:shd w:val="clear" w:color="auto" w:fill="auto"/>
            <w:hideMark/>
          </w:tcPr>
          <w:p w14:paraId="6AD42F4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6927313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F97738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037E18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AD2D51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1545111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5680928D" w14:textId="77777777" w:rsidTr="007E22CB">
        <w:trPr>
          <w:trHeight w:val="283"/>
        </w:trPr>
        <w:tc>
          <w:tcPr>
            <w:tcW w:w="709" w:type="dxa"/>
            <w:vMerge w:val="restart"/>
            <w:shd w:val="clear" w:color="auto" w:fill="auto"/>
            <w:hideMark/>
          </w:tcPr>
          <w:p w14:paraId="65C5D8E1" w14:textId="42C856AD"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15</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721E173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Ліквідація несанкціонованих звалищ</w:t>
            </w:r>
          </w:p>
        </w:tc>
        <w:tc>
          <w:tcPr>
            <w:tcW w:w="1320" w:type="dxa"/>
            <w:shd w:val="clear" w:color="auto" w:fill="auto"/>
            <w:hideMark/>
          </w:tcPr>
          <w:p w14:paraId="076D6CE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BF79E2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57C106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38DC9A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17F13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32ED3D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6126B28" w14:textId="77777777" w:rsidTr="007E22CB">
        <w:trPr>
          <w:trHeight w:val="283"/>
        </w:trPr>
        <w:tc>
          <w:tcPr>
            <w:tcW w:w="709" w:type="dxa"/>
            <w:vMerge/>
            <w:hideMark/>
          </w:tcPr>
          <w:p w14:paraId="1D8309B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718407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086DFBA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E5C417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44909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103991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214F04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851D2D7"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C39C183" w14:textId="77777777" w:rsidTr="007E22CB">
        <w:trPr>
          <w:trHeight w:val="283"/>
        </w:trPr>
        <w:tc>
          <w:tcPr>
            <w:tcW w:w="709" w:type="dxa"/>
            <w:vMerge/>
            <w:hideMark/>
          </w:tcPr>
          <w:p w14:paraId="2BA5AA5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D845FB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2A57B07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011A852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44000</w:t>
            </w:r>
          </w:p>
        </w:tc>
        <w:tc>
          <w:tcPr>
            <w:tcW w:w="1666" w:type="dxa"/>
            <w:shd w:val="clear" w:color="auto" w:fill="auto"/>
            <w:hideMark/>
          </w:tcPr>
          <w:p w14:paraId="7173DA0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52800</w:t>
            </w:r>
          </w:p>
        </w:tc>
        <w:tc>
          <w:tcPr>
            <w:tcW w:w="1666" w:type="dxa"/>
            <w:shd w:val="clear" w:color="auto" w:fill="auto"/>
            <w:hideMark/>
          </w:tcPr>
          <w:p w14:paraId="0481023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63360</w:t>
            </w:r>
          </w:p>
        </w:tc>
        <w:tc>
          <w:tcPr>
            <w:tcW w:w="1666" w:type="dxa"/>
            <w:shd w:val="clear" w:color="auto" w:fill="auto"/>
            <w:hideMark/>
          </w:tcPr>
          <w:p w14:paraId="643F912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76032</w:t>
            </w:r>
          </w:p>
        </w:tc>
        <w:tc>
          <w:tcPr>
            <w:tcW w:w="1667" w:type="dxa"/>
            <w:shd w:val="clear" w:color="auto" w:fill="auto"/>
            <w:hideMark/>
          </w:tcPr>
          <w:p w14:paraId="75B1ACA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91238,4</w:t>
            </w:r>
          </w:p>
        </w:tc>
      </w:tr>
      <w:tr w:rsidR="00E72CCD" w:rsidRPr="001A0CB8" w14:paraId="5BE146CD" w14:textId="77777777" w:rsidTr="007E22CB">
        <w:trPr>
          <w:trHeight w:val="283"/>
        </w:trPr>
        <w:tc>
          <w:tcPr>
            <w:tcW w:w="709" w:type="dxa"/>
            <w:vMerge/>
            <w:hideMark/>
          </w:tcPr>
          <w:p w14:paraId="0EC18AA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1F09D6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76D4555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ADB807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1DB369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1CAC40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AD02E9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F975694"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6B8B4E8" w14:textId="77777777" w:rsidTr="007E22CB">
        <w:trPr>
          <w:trHeight w:val="283"/>
        </w:trPr>
        <w:tc>
          <w:tcPr>
            <w:tcW w:w="709" w:type="dxa"/>
            <w:vMerge/>
            <w:hideMark/>
          </w:tcPr>
          <w:p w14:paraId="6C661AE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42340D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несанкціонованих звалищ, які заплановано ліквідувати</w:t>
            </w:r>
          </w:p>
        </w:tc>
        <w:tc>
          <w:tcPr>
            <w:tcW w:w="1320" w:type="dxa"/>
            <w:shd w:val="clear" w:color="auto" w:fill="auto"/>
            <w:hideMark/>
          </w:tcPr>
          <w:p w14:paraId="777AB2F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куб. м</w:t>
            </w:r>
          </w:p>
        </w:tc>
        <w:tc>
          <w:tcPr>
            <w:tcW w:w="1666" w:type="dxa"/>
            <w:shd w:val="clear" w:color="auto" w:fill="auto"/>
            <w:hideMark/>
          </w:tcPr>
          <w:p w14:paraId="392FD50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666" w:type="dxa"/>
            <w:shd w:val="clear" w:color="auto" w:fill="auto"/>
            <w:hideMark/>
          </w:tcPr>
          <w:p w14:paraId="7B0BD1E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666" w:type="dxa"/>
            <w:shd w:val="clear" w:color="auto" w:fill="auto"/>
            <w:hideMark/>
          </w:tcPr>
          <w:p w14:paraId="0F80170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666" w:type="dxa"/>
            <w:shd w:val="clear" w:color="auto" w:fill="auto"/>
            <w:hideMark/>
          </w:tcPr>
          <w:p w14:paraId="40015E6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c>
          <w:tcPr>
            <w:tcW w:w="1667" w:type="dxa"/>
            <w:shd w:val="clear" w:color="auto" w:fill="auto"/>
            <w:hideMark/>
          </w:tcPr>
          <w:p w14:paraId="0F8FB25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24000</w:t>
            </w:r>
          </w:p>
        </w:tc>
      </w:tr>
      <w:tr w:rsidR="00E72CCD" w:rsidRPr="001A0CB8" w14:paraId="3568ADC4" w14:textId="77777777" w:rsidTr="007E22CB">
        <w:trPr>
          <w:trHeight w:val="283"/>
        </w:trPr>
        <w:tc>
          <w:tcPr>
            <w:tcW w:w="709" w:type="dxa"/>
            <w:vMerge/>
            <w:hideMark/>
          </w:tcPr>
          <w:p w14:paraId="4700D5D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6185D5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6FC2A4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93A566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E1050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2DA19D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41F3BE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D49059A"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0F608F3" w14:textId="77777777" w:rsidTr="007E22CB">
        <w:trPr>
          <w:trHeight w:val="283"/>
        </w:trPr>
        <w:tc>
          <w:tcPr>
            <w:tcW w:w="709" w:type="dxa"/>
            <w:vMerge/>
            <w:hideMark/>
          </w:tcPr>
          <w:p w14:paraId="0BDF180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8A9F75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ліквідацію 1 куб. м несанкціонованих звалищ</w:t>
            </w:r>
          </w:p>
        </w:tc>
        <w:tc>
          <w:tcPr>
            <w:tcW w:w="1320" w:type="dxa"/>
            <w:shd w:val="clear" w:color="auto" w:fill="auto"/>
            <w:hideMark/>
          </w:tcPr>
          <w:p w14:paraId="7B81EDC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428B3E0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1833,333333</w:t>
            </w:r>
          </w:p>
        </w:tc>
        <w:tc>
          <w:tcPr>
            <w:tcW w:w="1666" w:type="dxa"/>
            <w:shd w:val="clear" w:color="auto" w:fill="auto"/>
            <w:hideMark/>
          </w:tcPr>
          <w:p w14:paraId="72D7C43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2200</w:t>
            </w:r>
          </w:p>
        </w:tc>
        <w:tc>
          <w:tcPr>
            <w:tcW w:w="1666" w:type="dxa"/>
            <w:shd w:val="clear" w:color="auto" w:fill="auto"/>
            <w:hideMark/>
          </w:tcPr>
          <w:p w14:paraId="5A8EA5B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2640</w:t>
            </w:r>
          </w:p>
        </w:tc>
        <w:tc>
          <w:tcPr>
            <w:tcW w:w="1666" w:type="dxa"/>
            <w:shd w:val="clear" w:color="auto" w:fill="auto"/>
            <w:hideMark/>
          </w:tcPr>
          <w:p w14:paraId="2D77C7D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3168</w:t>
            </w:r>
          </w:p>
        </w:tc>
        <w:tc>
          <w:tcPr>
            <w:tcW w:w="1667" w:type="dxa"/>
            <w:shd w:val="clear" w:color="auto" w:fill="auto"/>
            <w:hideMark/>
          </w:tcPr>
          <w:p w14:paraId="6739D6E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3801,6</w:t>
            </w:r>
          </w:p>
        </w:tc>
      </w:tr>
      <w:tr w:rsidR="00E72CCD" w:rsidRPr="001A0CB8" w14:paraId="55A8371C" w14:textId="77777777" w:rsidTr="007E22CB">
        <w:trPr>
          <w:trHeight w:val="283"/>
        </w:trPr>
        <w:tc>
          <w:tcPr>
            <w:tcW w:w="709" w:type="dxa"/>
            <w:vMerge/>
            <w:hideMark/>
          </w:tcPr>
          <w:p w14:paraId="69C2327C"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A17A194"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579E7F2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680296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DC1E78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2DD0BD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51B844D"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BAF785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17AF9102" w14:textId="77777777" w:rsidTr="007E22CB">
        <w:trPr>
          <w:trHeight w:val="283"/>
        </w:trPr>
        <w:tc>
          <w:tcPr>
            <w:tcW w:w="709" w:type="dxa"/>
            <w:vMerge/>
            <w:hideMark/>
          </w:tcPr>
          <w:p w14:paraId="31570C0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3756718"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об’єктів, які будуть забезпечені санітарним очищенням, відповідно до запланованих на рік</w:t>
            </w:r>
          </w:p>
        </w:tc>
        <w:tc>
          <w:tcPr>
            <w:tcW w:w="1320" w:type="dxa"/>
            <w:shd w:val="clear" w:color="auto" w:fill="auto"/>
            <w:hideMark/>
          </w:tcPr>
          <w:p w14:paraId="7A00FBE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12CCB43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22B9AF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DE4096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048DBC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66243FC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0E40602A" w14:textId="77777777" w:rsidTr="007E22CB">
        <w:trPr>
          <w:trHeight w:val="283"/>
        </w:trPr>
        <w:tc>
          <w:tcPr>
            <w:tcW w:w="709" w:type="dxa"/>
            <w:vMerge w:val="restart"/>
            <w:shd w:val="clear" w:color="auto" w:fill="auto"/>
            <w:hideMark/>
          </w:tcPr>
          <w:p w14:paraId="455AB9CA" w14:textId="1AB1F973"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44965FD6" w14:textId="369C836C"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Збирання та вивезення побутових відходів з мікрорайону Велика </w:t>
            </w:r>
            <w:proofErr w:type="spellStart"/>
            <w:r w:rsidRPr="001A0CB8">
              <w:rPr>
                <w:rFonts w:ascii="Times New Roman" w:eastAsia="Times New Roman" w:hAnsi="Times New Roman"/>
                <w:color w:val="000000"/>
                <w:sz w:val="20"/>
                <w:szCs w:val="20"/>
                <w:lang w:eastAsia="uk-UA"/>
              </w:rPr>
              <w:t>Корениха</w:t>
            </w:r>
            <w:proofErr w:type="spellEnd"/>
            <w:r w:rsidRPr="001A0CB8">
              <w:rPr>
                <w:rFonts w:ascii="Times New Roman" w:eastAsia="Times New Roman" w:hAnsi="Times New Roman"/>
                <w:color w:val="000000"/>
                <w:sz w:val="20"/>
                <w:szCs w:val="20"/>
                <w:lang w:eastAsia="uk-UA"/>
              </w:rPr>
              <w:t xml:space="preserve"> (Заводський район)</w:t>
            </w:r>
            <w:r>
              <w:rPr>
                <w:rFonts w:ascii="Times New Roman" w:eastAsia="Times New Roman" w:hAnsi="Times New Roman"/>
                <w:color w:val="000000"/>
                <w:sz w:val="20"/>
                <w:szCs w:val="20"/>
                <w:lang w:eastAsia="uk-UA"/>
              </w:rPr>
              <w:t xml:space="preserve"> м. Миколаєва</w:t>
            </w:r>
          </w:p>
        </w:tc>
        <w:tc>
          <w:tcPr>
            <w:tcW w:w="1320" w:type="dxa"/>
            <w:shd w:val="clear" w:color="auto" w:fill="auto"/>
            <w:hideMark/>
          </w:tcPr>
          <w:p w14:paraId="57E76C5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433DFA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518F82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9F4666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00A4C4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361CE9C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5AEC695B" w14:textId="77777777" w:rsidTr="007E22CB">
        <w:trPr>
          <w:trHeight w:val="283"/>
        </w:trPr>
        <w:tc>
          <w:tcPr>
            <w:tcW w:w="709" w:type="dxa"/>
            <w:vMerge/>
            <w:hideMark/>
          </w:tcPr>
          <w:p w14:paraId="56B5F6E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DCF1A33"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2D2CD52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BFAA6C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49DC865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C1BA3D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B68FA7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455EA4FD"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27A3E126" w14:textId="77777777" w:rsidTr="007E22CB">
        <w:trPr>
          <w:trHeight w:val="283"/>
        </w:trPr>
        <w:tc>
          <w:tcPr>
            <w:tcW w:w="709" w:type="dxa"/>
            <w:vMerge/>
            <w:hideMark/>
          </w:tcPr>
          <w:p w14:paraId="3A92B40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291166EE"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1BA6920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603BE62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666" w:type="dxa"/>
            <w:shd w:val="clear" w:color="auto" w:fill="auto"/>
            <w:hideMark/>
          </w:tcPr>
          <w:p w14:paraId="74F99CC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666" w:type="dxa"/>
            <w:shd w:val="clear" w:color="auto" w:fill="auto"/>
            <w:hideMark/>
          </w:tcPr>
          <w:p w14:paraId="26FFFE4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666" w:type="dxa"/>
            <w:shd w:val="clear" w:color="auto" w:fill="auto"/>
            <w:hideMark/>
          </w:tcPr>
          <w:p w14:paraId="45CB5D1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667" w:type="dxa"/>
            <w:shd w:val="clear" w:color="auto" w:fill="auto"/>
            <w:hideMark/>
          </w:tcPr>
          <w:p w14:paraId="25BEE6A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r>
      <w:tr w:rsidR="00E72CCD" w:rsidRPr="001A0CB8" w14:paraId="75484945" w14:textId="77777777" w:rsidTr="007E22CB">
        <w:trPr>
          <w:trHeight w:val="283"/>
        </w:trPr>
        <w:tc>
          <w:tcPr>
            <w:tcW w:w="709" w:type="dxa"/>
            <w:vMerge/>
            <w:hideMark/>
          </w:tcPr>
          <w:p w14:paraId="55013D0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2B8F27A9"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2DF14A6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CBEFF6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6589A3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020DF4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821D86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05785B0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321D1297" w14:textId="77777777" w:rsidTr="007E22CB">
        <w:trPr>
          <w:trHeight w:val="283"/>
        </w:trPr>
        <w:tc>
          <w:tcPr>
            <w:tcW w:w="709" w:type="dxa"/>
            <w:vMerge/>
            <w:hideMark/>
          </w:tcPr>
          <w:p w14:paraId="712FCB5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198720A"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побутових відходів, які плануються до збирання та вивезення протягом року</w:t>
            </w:r>
          </w:p>
        </w:tc>
        <w:tc>
          <w:tcPr>
            <w:tcW w:w="1320" w:type="dxa"/>
            <w:shd w:val="clear" w:color="auto" w:fill="auto"/>
            <w:hideMark/>
          </w:tcPr>
          <w:p w14:paraId="605BD4B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куб. м</w:t>
            </w:r>
          </w:p>
        </w:tc>
        <w:tc>
          <w:tcPr>
            <w:tcW w:w="1666" w:type="dxa"/>
            <w:shd w:val="clear" w:color="auto" w:fill="auto"/>
            <w:hideMark/>
          </w:tcPr>
          <w:p w14:paraId="3DFBECE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11000</w:t>
            </w:r>
          </w:p>
        </w:tc>
        <w:tc>
          <w:tcPr>
            <w:tcW w:w="1666" w:type="dxa"/>
            <w:shd w:val="clear" w:color="auto" w:fill="auto"/>
            <w:hideMark/>
          </w:tcPr>
          <w:p w14:paraId="04BB7EBC"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11000</w:t>
            </w:r>
          </w:p>
        </w:tc>
        <w:tc>
          <w:tcPr>
            <w:tcW w:w="1666" w:type="dxa"/>
            <w:shd w:val="clear" w:color="auto" w:fill="auto"/>
            <w:hideMark/>
          </w:tcPr>
          <w:p w14:paraId="27F9A39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11000</w:t>
            </w:r>
          </w:p>
        </w:tc>
        <w:tc>
          <w:tcPr>
            <w:tcW w:w="1666" w:type="dxa"/>
            <w:shd w:val="clear" w:color="auto" w:fill="auto"/>
            <w:hideMark/>
          </w:tcPr>
          <w:p w14:paraId="2F06125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11000</w:t>
            </w:r>
          </w:p>
        </w:tc>
        <w:tc>
          <w:tcPr>
            <w:tcW w:w="1667" w:type="dxa"/>
            <w:shd w:val="clear" w:color="auto" w:fill="auto"/>
            <w:hideMark/>
          </w:tcPr>
          <w:p w14:paraId="16FAE48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11000</w:t>
            </w:r>
          </w:p>
        </w:tc>
      </w:tr>
      <w:tr w:rsidR="00E72CCD" w:rsidRPr="001A0CB8" w14:paraId="4AA4DB5A" w14:textId="77777777" w:rsidTr="007E22CB">
        <w:trPr>
          <w:trHeight w:val="283"/>
        </w:trPr>
        <w:tc>
          <w:tcPr>
            <w:tcW w:w="709" w:type="dxa"/>
            <w:vMerge/>
            <w:hideMark/>
          </w:tcPr>
          <w:p w14:paraId="205EE9A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4364105"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6069541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3CC49E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F3B0DD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78DAC9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12225D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5613A4C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7ADDD4BA" w14:textId="77777777" w:rsidTr="007E22CB">
        <w:trPr>
          <w:trHeight w:val="283"/>
        </w:trPr>
        <w:tc>
          <w:tcPr>
            <w:tcW w:w="709" w:type="dxa"/>
            <w:vMerge/>
            <w:hideMark/>
          </w:tcPr>
          <w:p w14:paraId="317FF7F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1558AAA1"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збирання та вивезення 1 куб. м побутових відходів</w:t>
            </w:r>
          </w:p>
        </w:tc>
        <w:tc>
          <w:tcPr>
            <w:tcW w:w="1320" w:type="dxa"/>
            <w:shd w:val="clear" w:color="auto" w:fill="auto"/>
            <w:hideMark/>
          </w:tcPr>
          <w:p w14:paraId="0596AB8C"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003FD12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163,6363636</w:t>
            </w:r>
          </w:p>
        </w:tc>
        <w:tc>
          <w:tcPr>
            <w:tcW w:w="1666" w:type="dxa"/>
            <w:shd w:val="clear" w:color="auto" w:fill="auto"/>
            <w:hideMark/>
          </w:tcPr>
          <w:p w14:paraId="2B47C75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196,3636364</w:t>
            </w:r>
          </w:p>
        </w:tc>
        <w:tc>
          <w:tcPr>
            <w:tcW w:w="1666" w:type="dxa"/>
            <w:shd w:val="clear" w:color="auto" w:fill="auto"/>
            <w:hideMark/>
          </w:tcPr>
          <w:p w14:paraId="7BB65BD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235,6363636</w:t>
            </w:r>
          </w:p>
        </w:tc>
        <w:tc>
          <w:tcPr>
            <w:tcW w:w="1666" w:type="dxa"/>
            <w:shd w:val="clear" w:color="auto" w:fill="auto"/>
            <w:hideMark/>
          </w:tcPr>
          <w:p w14:paraId="1DED770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282,7636364</w:t>
            </w:r>
          </w:p>
        </w:tc>
        <w:tc>
          <w:tcPr>
            <w:tcW w:w="1667" w:type="dxa"/>
            <w:shd w:val="clear" w:color="auto" w:fill="auto"/>
            <w:hideMark/>
          </w:tcPr>
          <w:p w14:paraId="39FB5AF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339,3163636</w:t>
            </w:r>
          </w:p>
        </w:tc>
      </w:tr>
      <w:tr w:rsidR="00E72CCD" w:rsidRPr="001A0CB8" w14:paraId="28DC06B2" w14:textId="77777777" w:rsidTr="007E22CB">
        <w:trPr>
          <w:trHeight w:val="283"/>
        </w:trPr>
        <w:tc>
          <w:tcPr>
            <w:tcW w:w="709" w:type="dxa"/>
            <w:vMerge/>
            <w:hideMark/>
          </w:tcPr>
          <w:p w14:paraId="2B36CE5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096D9A9"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6629247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3692E5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524A20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968536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255BD5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0E4C86CC"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00080227" w14:textId="77777777" w:rsidTr="007E22CB">
        <w:trPr>
          <w:trHeight w:val="283"/>
        </w:trPr>
        <w:tc>
          <w:tcPr>
            <w:tcW w:w="709" w:type="dxa"/>
            <w:vMerge/>
            <w:hideMark/>
          </w:tcPr>
          <w:p w14:paraId="1BF9923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06A05C4"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зібраних та вивезених побутових відходів від запланованого обсягу на відповідний рік</w:t>
            </w:r>
          </w:p>
        </w:tc>
        <w:tc>
          <w:tcPr>
            <w:tcW w:w="1320" w:type="dxa"/>
            <w:shd w:val="clear" w:color="auto" w:fill="auto"/>
            <w:hideMark/>
          </w:tcPr>
          <w:p w14:paraId="0E6C113D"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62DE0D4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BAF440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DD1194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29C3B21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53946C3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1EA45A06" w14:textId="77777777" w:rsidTr="007E22CB">
        <w:trPr>
          <w:trHeight w:val="283"/>
        </w:trPr>
        <w:tc>
          <w:tcPr>
            <w:tcW w:w="709" w:type="dxa"/>
            <w:vMerge w:val="restart"/>
            <w:shd w:val="clear" w:color="auto" w:fill="auto"/>
            <w:hideMark/>
          </w:tcPr>
          <w:p w14:paraId="4E473DED" w14:textId="38BB7902"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17</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E1F89F0"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Збір, вивезення та утилізація хімічних елементів живлення (батарейок) з комунальних пунктів накопичення</w:t>
            </w:r>
          </w:p>
        </w:tc>
        <w:tc>
          <w:tcPr>
            <w:tcW w:w="1320" w:type="dxa"/>
            <w:shd w:val="clear" w:color="auto" w:fill="auto"/>
            <w:hideMark/>
          </w:tcPr>
          <w:p w14:paraId="3AFB7F5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D50636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0022E7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EBEB44D"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517B2A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492EACB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44167AD6" w14:textId="77777777" w:rsidTr="007E22CB">
        <w:trPr>
          <w:trHeight w:val="283"/>
        </w:trPr>
        <w:tc>
          <w:tcPr>
            <w:tcW w:w="709" w:type="dxa"/>
            <w:vMerge/>
            <w:hideMark/>
          </w:tcPr>
          <w:p w14:paraId="221E497C"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7EF5E173"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39D6FCF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7B2E00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448452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391CB4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B2F273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3B01834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0D52B0B9" w14:textId="77777777" w:rsidTr="007E22CB">
        <w:trPr>
          <w:trHeight w:val="283"/>
        </w:trPr>
        <w:tc>
          <w:tcPr>
            <w:tcW w:w="709" w:type="dxa"/>
            <w:vMerge/>
            <w:hideMark/>
          </w:tcPr>
          <w:p w14:paraId="2D732C2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36708CEF"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16DB875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7EE3D84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5EC835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5D787EE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72A8F78C"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7" w:type="dxa"/>
            <w:shd w:val="clear" w:color="auto" w:fill="auto"/>
            <w:hideMark/>
          </w:tcPr>
          <w:p w14:paraId="572DA65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r>
      <w:tr w:rsidR="00E72CCD" w:rsidRPr="001A0CB8" w14:paraId="75B75A79" w14:textId="77777777" w:rsidTr="007E22CB">
        <w:trPr>
          <w:trHeight w:val="283"/>
        </w:trPr>
        <w:tc>
          <w:tcPr>
            <w:tcW w:w="709" w:type="dxa"/>
            <w:vMerge/>
            <w:hideMark/>
          </w:tcPr>
          <w:p w14:paraId="3852524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92AE939"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0E42067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5FF36D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AE7724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1C17F30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DD2EFF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004BC45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6B9B07DF" w14:textId="77777777" w:rsidTr="007E22CB">
        <w:trPr>
          <w:trHeight w:val="283"/>
        </w:trPr>
        <w:tc>
          <w:tcPr>
            <w:tcW w:w="709" w:type="dxa"/>
            <w:vMerge/>
            <w:hideMark/>
          </w:tcPr>
          <w:p w14:paraId="1616C84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030CFD85"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хімічних елементів живлення та ламп розжарювання, що планується утилізувати</w:t>
            </w:r>
          </w:p>
        </w:tc>
        <w:tc>
          <w:tcPr>
            <w:tcW w:w="1320" w:type="dxa"/>
            <w:shd w:val="clear" w:color="auto" w:fill="auto"/>
            <w:hideMark/>
          </w:tcPr>
          <w:p w14:paraId="2466889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кг</w:t>
            </w:r>
          </w:p>
        </w:tc>
        <w:tc>
          <w:tcPr>
            <w:tcW w:w="1666" w:type="dxa"/>
            <w:shd w:val="clear" w:color="auto" w:fill="auto"/>
            <w:hideMark/>
          </w:tcPr>
          <w:p w14:paraId="0C94032D"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w:t>
            </w:r>
          </w:p>
        </w:tc>
        <w:tc>
          <w:tcPr>
            <w:tcW w:w="1666" w:type="dxa"/>
            <w:shd w:val="clear" w:color="auto" w:fill="auto"/>
            <w:hideMark/>
          </w:tcPr>
          <w:p w14:paraId="254A7D7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35BAEBFC"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5EFBE22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7" w:type="dxa"/>
            <w:shd w:val="clear" w:color="auto" w:fill="auto"/>
            <w:hideMark/>
          </w:tcPr>
          <w:p w14:paraId="002020E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r>
      <w:tr w:rsidR="00E72CCD" w:rsidRPr="001A0CB8" w14:paraId="71867AD9" w14:textId="77777777" w:rsidTr="007E22CB">
        <w:trPr>
          <w:trHeight w:val="283"/>
        </w:trPr>
        <w:tc>
          <w:tcPr>
            <w:tcW w:w="709" w:type="dxa"/>
            <w:vMerge/>
            <w:hideMark/>
          </w:tcPr>
          <w:p w14:paraId="3589DA9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0492CBC4"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0E9FBE9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15ED2DD"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DCC2A5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C82604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0B4F8A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59B435F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4794925E" w14:textId="77777777" w:rsidTr="007E22CB">
        <w:trPr>
          <w:trHeight w:val="283"/>
        </w:trPr>
        <w:tc>
          <w:tcPr>
            <w:tcW w:w="709" w:type="dxa"/>
            <w:vMerge/>
            <w:hideMark/>
          </w:tcPr>
          <w:p w14:paraId="4F23D34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2C6D8C7C"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перевезення та утилізацію 1 кг хімічних елементів живлення (батарейок) та ламп розжарювання</w:t>
            </w:r>
          </w:p>
        </w:tc>
        <w:tc>
          <w:tcPr>
            <w:tcW w:w="1320" w:type="dxa"/>
            <w:shd w:val="clear" w:color="auto" w:fill="auto"/>
            <w:hideMark/>
          </w:tcPr>
          <w:p w14:paraId="01B3394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53A9368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666" w:type="dxa"/>
            <w:shd w:val="clear" w:color="auto" w:fill="auto"/>
            <w:hideMark/>
          </w:tcPr>
          <w:p w14:paraId="1D9DBBC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473A816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2A828B9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7" w:type="dxa"/>
            <w:shd w:val="clear" w:color="auto" w:fill="auto"/>
            <w:hideMark/>
          </w:tcPr>
          <w:p w14:paraId="6D328E93"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r>
      <w:tr w:rsidR="00E72CCD" w:rsidRPr="001A0CB8" w14:paraId="66459AEB" w14:textId="77777777" w:rsidTr="007E22CB">
        <w:trPr>
          <w:trHeight w:val="283"/>
        </w:trPr>
        <w:tc>
          <w:tcPr>
            <w:tcW w:w="709" w:type="dxa"/>
            <w:vMerge/>
            <w:hideMark/>
          </w:tcPr>
          <w:p w14:paraId="29BFE87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2458ED8"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0185D31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600761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ABF54E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929139D"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7E26BF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0455AFC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7425CAA7" w14:textId="77777777" w:rsidTr="007E22CB">
        <w:trPr>
          <w:trHeight w:val="283"/>
        </w:trPr>
        <w:tc>
          <w:tcPr>
            <w:tcW w:w="709" w:type="dxa"/>
            <w:vMerge/>
            <w:hideMark/>
          </w:tcPr>
          <w:p w14:paraId="17550E9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351DECA2"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утилізованих хімічних елементів живлення та ламп розжарювання до запланованого на рік</w:t>
            </w:r>
          </w:p>
        </w:tc>
        <w:tc>
          <w:tcPr>
            <w:tcW w:w="1320" w:type="dxa"/>
            <w:shd w:val="clear" w:color="auto" w:fill="auto"/>
            <w:hideMark/>
          </w:tcPr>
          <w:p w14:paraId="580BCFA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582A1A79"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24687D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46D74FC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4D1C4FF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7" w:type="dxa"/>
            <w:shd w:val="clear" w:color="auto" w:fill="auto"/>
            <w:hideMark/>
          </w:tcPr>
          <w:p w14:paraId="5235C72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r>
      <w:tr w:rsidR="00E72CCD" w:rsidRPr="001A0CB8" w14:paraId="7AA0A918" w14:textId="77777777" w:rsidTr="007E22CB">
        <w:trPr>
          <w:trHeight w:val="283"/>
        </w:trPr>
        <w:tc>
          <w:tcPr>
            <w:tcW w:w="709" w:type="dxa"/>
            <w:vMerge w:val="restart"/>
            <w:shd w:val="clear" w:color="auto" w:fill="auto"/>
            <w:hideMark/>
          </w:tcPr>
          <w:p w14:paraId="68DC5E4E" w14:textId="0B1E1F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691AB711"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Підбір та кремація трупів тварин та птахів</w:t>
            </w:r>
          </w:p>
        </w:tc>
        <w:tc>
          <w:tcPr>
            <w:tcW w:w="1320" w:type="dxa"/>
            <w:shd w:val="clear" w:color="auto" w:fill="auto"/>
            <w:hideMark/>
          </w:tcPr>
          <w:p w14:paraId="40EDF41F"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3BB2727"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DD9A72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1EDA462"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4C8260E"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3D68DAD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5B45F0A0" w14:textId="77777777" w:rsidTr="007E22CB">
        <w:trPr>
          <w:trHeight w:val="283"/>
        </w:trPr>
        <w:tc>
          <w:tcPr>
            <w:tcW w:w="709" w:type="dxa"/>
            <w:vMerge/>
            <w:hideMark/>
          </w:tcPr>
          <w:p w14:paraId="0083FE0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62B3F846"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2D48911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53F1ECE0"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31933F5"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78EAE4A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653437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23505126"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35E33E60" w14:textId="77777777" w:rsidTr="00E72CCD">
        <w:trPr>
          <w:trHeight w:val="283"/>
        </w:trPr>
        <w:tc>
          <w:tcPr>
            <w:tcW w:w="709" w:type="dxa"/>
            <w:vMerge/>
            <w:hideMark/>
          </w:tcPr>
          <w:p w14:paraId="252D1174"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D035520"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13E5792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6564ABEC" w14:textId="2EB254AD"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2737,955</w:t>
            </w:r>
          </w:p>
        </w:tc>
        <w:tc>
          <w:tcPr>
            <w:tcW w:w="1666" w:type="dxa"/>
            <w:shd w:val="clear" w:color="auto" w:fill="auto"/>
            <w:hideMark/>
          </w:tcPr>
          <w:p w14:paraId="62245AC5" w14:textId="3672A194"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3285,546</w:t>
            </w:r>
          </w:p>
        </w:tc>
        <w:tc>
          <w:tcPr>
            <w:tcW w:w="1666" w:type="dxa"/>
            <w:shd w:val="clear" w:color="auto" w:fill="auto"/>
            <w:hideMark/>
          </w:tcPr>
          <w:p w14:paraId="27BB0FD5" w14:textId="27695B24"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3942,6552</w:t>
            </w:r>
          </w:p>
        </w:tc>
        <w:tc>
          <w:tcPr>
            <w:tcW w:w="1666" w:type="dxa"/>
            <w:shd w:val="clear" w:color="auto" w:fill="auto"/>
            <w:hideMark/>
          </w:tcPr>
          <w:p w14:paraId="4E5B372B" w14:textId="4251200C"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4731,18624</w:t>
            </w:r>
          </w:p>
        </w:tc>
        <w:tc>
          <w:tcPr>
            <w:tcW w:w="1667" w:type="dxa"/>
            <w:shd w:val="clear" w:color="auto" w:fill="auto"/>
            <w:hideMark/>
          </w:tcPr>
          <w:p w14:paraId="1C604FD4" w14:textId="71D8AA25"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5677,423488</w:t>
            </w:r>
          </w:p>
        </w:tc>
      </w:tr>
      <w:tr w:rsidR="00E72CCD" w:rsidRPr="001A0CB8" w14:paraId="3724A901" w14:textId="77777777" w:rsidTr="00E72CCD">
        <w:trPr>
          <w:trHeight w:val="283"/>
        </w:trPr>
        <w:tc>
          <w:tcPr>
            <w:tcW w:w="709" w:type="dxa"/>
            <w:vMerge/>
            <w:hideMark/>
          </w:tcPr>
          <w:p w14:paraId="69DCB1DA"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529FF540" w14:textId="77777777" w:rsidR="00E72CCD" w:rsidRPr="001A0CB8" w:rsidRDefault="00E72CCD" w:rsidP="00E72CCD">
            <w:pPr>
              <w:spacing w:line="254" w:lineRule="auto"/>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5D907828"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0A5E838E" w14:textId="77777777" w:rsidR="00E72CCD" w:rsidRPr="00E72CCD"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66E99D13" w14:textId="77777777" w:rsidR="00E72CCD" w:rsidRPr="00E72CCD"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2B3BCE7A" w14:textId="77777777" w:rsidR="00E72CCD" w:rsidRPr="00E72CCD" w:rsidRDefault="00E72CCD" w:rsidP="00E72CCD">
            <w:pPr>
              <w:spacing w:line="254" w:lineRule="auto"/>
              <w:jc w:val="center"/>
              <w:rPr>
                <w:rFonts w:ascii="Times New Roman" w:eastAsia="Times New Roman" w:hAnsi="Times New Roman"/>
                <w:color w:val="000000"/>
                <w:sz w:val="20"/>
                <w:szCs w:val="20"/>
                <w:lang w:eastAsia="uk-UA"/>
              </w:rPr>
            </w:pPr>
          </w:p>
        </w:tc>
        <w:tc>
          <w:tcPr>
            <w:tcW w:w="1666" w:type="dxa"/>
            <w:shd w:val="clear" w:color="auto" w:fill="auto"/>
            <w:hideMark/>
          </w:tcPr>
          <w:p w14:paraId="306CD95D" w14:textId="77777777" w:rsidR="00E72CCD" w:rsidRPr="00E72CCD" w:rsidRDefault="00E72CCD" w:rsidP="00E72CCD">
            <w:pPr>
              <w:spacing w:line="254" w:lineRule="auto"/>
              <w:jc w:val="center"/>
              <w:rPr>
                <w:rFonts w:ascii="Times New Roman" w:eastAsia="Times New Roman" w:hAnsi="Times New Roman"/>
                <w:color w:val="000000"/>
                <w:sz w:val="20"/>
                <w:szCs w:val="20"/>
                <w:lang w:eastAsia="uk-UA"/>
              </w:rPr>
            </w:pPr>
          </w:p>
        </w:tc>
        <w:tc>
          <w:tcPr>
            <w:tcW w:w="1667" w:type="dxa"/>
            <w:shd w:val="clear" w:color="auto" w:fill="auto"/>
            <w:hideMark/>
          </w:tcPr>
          <w:p w14:paraId="5ADBA3B8" w14:textId="77777777" w:rsidR="00E72CCD" w:rsidRPr="00E72CCD" w:rsidRDefault="00E72CCD" w:rsidP="00E72CCD">
            <w:pPr>
              <w:spacing w:line="254" w:lineRule="auto"/>
              <w:jc w:val="center"/>
              <w:rPr>
                <w:rFonts w:ascii="Times New Roman" w:eastAsia="Times New Roman" w:hAnsi="Times New Roman"/>
                <w:color w:val="000000"/>
                <w:sz w:val="20"/>
                <w:szCs w:val="20"/>
                <w:lang w:eastAsia="uk-UA"/>
              </w:rPr>
            </w:pPr>
          </w:p>
        </w:tc>
      </w:tr>
      <w:tr w:rsidR="00E72CCD" w:rsidRPr="001A0CB8" w14:paraId="14392F16" w14:textId="77777777" w:rsidTr="00E72CCD">
        <w:trPr>
          <w:trHeight w:val="283"/>
        </w:trPr>
        <w:tc>
          <w:tcPr>
            <w:tcW w:w="709" w:type="dxa"/>
            <w:vMerge/>
            <w:hideMark/>
          </w:tcPr>
          <w:p w14:paraId="14745911"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p>
        </w:tc>
        <w:tc>
          <w:tcPr>
            <w:tcW w:w="5375" w:type="dxa"/>
            <w:shd w:val="clear" w:color="auto" w:fill="auto"/>
            <w:hideMark/>
          </w:tcPr>
          <w:p w14:paraId="4E89A283" w14:textId="77777777" w:rsidR="00E72CCD" w:rsidRPr="001A0CB8" w:rsidRDefault="00E72CCD" w:rsidP="00E72CCD">
            <w:pPr>
              <w:spacing w:line="254" w:lineRule="auto"/>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трупів тварин та птахів, які підлягають підбору та кремації</w:t>
            </w:r>
          </w:p>
        </w:tc>
        <w:tc>
          <w:tcPr>
            <w:tcW w:w="1320" w:type="dxa"/>
            <w:shd w:val="clear" w:color="auto" w:fill="auto"/>
            <w:hideMark/>
          </w:tcPr>
          <w:p w14:paraId="112C646B" w14:textId="77777777" w:rsidR="00E72CCD" w:rsidRPr="001A0CB8" w:rsidRDefault="00E72CCD" w:rsidP="00E72CCD">
            <w:pPr>
              <w:spacing w:line="254" w:lineRule="auto"/>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6F1514C4" w14:textId="5FBC0958"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1600</w:t>
            </w:r>
          </w:p>
        </w:tc>
        <w:tc>
          <w:tcPr>
            <w:tcW w:w="1666" w:type="dxa"/>
            <w:shd w:val="clear" w:color="auto" w:fill="auto"/>
            <w:hideMark/>
          </w:tcPr>
          <w:p w14:paraId="16CA9060" w14:textId="0575CA6B"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1600</w:t>
            </w:r>
          </w:p>
        </w:tc>
        <w:tc>
          <w:tcPr>
            <w:tcW w:w="1666" w:type="dxa"/>
            <w:shd w:val="clear" w:color="auto" w:fill="auto"/>
            <w:hideMark/>
          </w:tcPr>
          <w:p w14:paraId="74117F60" w14:textId="2DC2717F"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1600</w:t>
            </w:r>
          </w:p>
        </w:tc>
        <w:tc>
          <w:tcPr>
            <w:tcW w:w="1666" w:type="dxa"/>
            <w:shd w:val="clear" w:color="auto" w:fill="auto"/>
            <w:hideMark/>
          </w:tcPr>
          <w:p w14:paraId="5E50712C" w14:textId="7AA0E5DC"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1600</w:t>
            </w:r>
          </w:p>
        </w:tc>
        <w:tc>
          <w:tcPr>
            <w:tcW w:w="1667" w:type="dxa"/>
            <w:shd w:val="clear" w:color="auto" w:fill="auto"/>
            <w:hideMark/>
          </w:tcPr>
          <w:p w14:paraId="4F128305" w14:textId="3A9D5AED" w:rsidR="00E72CCD" w:rsidRPr="00E72CCD" w:rsidRDefault="00E72CCD" w:rsidP="00E72CCD">
            <w:pPr>
              <w:spacing w:line="254" w:lineRule="auto"/>
              <w:jc w:val="center"/>
              <w:rPr>
                <w:rFonts w:ascii="Times New Roman" w:eastAsia="Times New Roman" w:hAnsi="Times New Roman"/>
                <w:color w:val="000000"/>
                <w:sz w:val="20"/>
                <w:szCs w:val="20"/>
                <w:lang w:eastAsia="uk-UA"/>
              </w:rPr>
            </w:pPr>
            <w:r w:rsidRPr="00E72CCD">
              <w:rPr>
                <w:rFonts w:ascii="Times New Roman" w:hAnsi="Times New Roman"/>
                <w:sz w:val="20"/>
                <w:szCs w:val="20"/>
              </w:rPr>
              <w:t>1600</w:t>
            </w:r>
          </w:p>
        </w:tc>
      </w:tr>
      <w:tr w:rsidR="00E72CCD" w:rsidRPr="001A0CB8" w14:paraId="578553A1" w14:textId="77777777" w:rsidTr="00E72CCD">
        <w:trPr>
          <w:trHeight w:val="283"/>
        </w:trPr>
        <w:tc>
          <w:tcPr>
            <w:tcW w:w="709" w:type="dxa"/>
            <w:vMerge/>
            <w:hideMark/>
          </w:tcPr>
          <w:p w14:paraId="70D0116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9391913"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1E83DAA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366F52E"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FD8C35F"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9CBEF4D"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FA82401" w14:textId="77777777" w:rsidR="00E72CCD" w:rsidRPr="00E72CCD"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07A1BB2" w14:textId="77777777" w:rsidR="00E72CCD" w:rsidRPr="00E72CCD" w:rsidRDefault="00E72CCD" w:rsidP="00E72CCD">
            <w:pPr>
              <w:jc w:val="center"/>
              <w:rPr>
                <w:rFonts w:ascii="Times New Roman" w:eastAsia="Times New Roman" w:hAnsi="Times New Roman"/>
                <w:color w:val="000000"/>
                <w:sz w:val="20"/>
                <w:szCs w:val="20"/>
                <w:lang w:eastAsia="uk-UA"/>
              </w:rPr>
            </w:pPr>
          </w:p>
        </w:tc>
      </w:tr>
      <w:tr w:rsidR="00E72CCD" w:rsidRPr="001A0CB8" w14:paraId="1AD1B4C8" w14:textId="77777777" w:rsidTr="00E72CCD">
        <w:trPr>
          <w:trHeight w:val="283"/>
        </w:trPr>
        <w:tc>
          <w:tcPr>
            <w:tcW w:w="709" w:type="dxa"/>
            <w:vMerge/>
            <w:hideMark/>
          </w:tcPr>
          <w:p w14:paraId="30E62AC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90394E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видатки на виконання 1 заходу з підбору та кремації трупів тварин та птахів</w:t>
            </w:r>
          </w:p>
        </w:tc>
        <w:tc>
          <w:tcPr>
            <w:tcW w:w="1320" w:type="dxa"/>
            <w:shd w:val="clear" w:color="auto" w:fill="auto"/>
            <w:hideMark/>
          </w:tcPr>
          <w:p w14:paraId="6973DA0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грн</w:t>
            </w:r>
          </w:p>
        </w:tc>
        <w:tc>
          <w:tcPr>
            <w:tcW w:w="1666" w:type="dxa"/>
            <w:shd w:val="clear" w:color="auto" w:fill="auto"/>
            <w:hideMark/>
          </w:tcPr>
          <w:p w14:paraId="1C80FBCB" w14:textId="7FC7E4C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1711,221875</w:t>
            </w:r>
          </w:p>
        </w:tc>
        <w:tc>
          <w:tcPr>
            <w:tcW w:w="1666" w:type="dxa"/>
            <w:shd w:val="clear" w:color="auto" w:fill="auto"/>
            <w:hideMark/>
          </w:tcPr>
          <w:p w14:paraId="1B4850C6" w14:textId="5A6D6D4C"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2053,46625</w:t>
            </w:r>
          </w:p>
        </w:tc>
        <w:tc>
          <w:tcPr>
            <w:tcW w:w="1666" w:type="dxa"/>
            <w:shd w:val="clear" w:color="auto" w:fill="auto"/>
            <w:hideMark/>
          </w:tcPr>
          <w:p w14:paraId="404F6DFB" w14:textId="282CEDA6"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2464,1595</w:t>
            </w:r>
          </w:p>
        </w:tc>
        <w:tc>
          <w:tcPr>
            <w:tcW w:w="1666" w:type="dxa"/>
            <w:shd w:val="clear" w:color="auto" w:fill="auto"/>
            <w:hideMark/>
          </w:tcPr>
          <w:p w14:paraId="423B1CE9" w14:textId="1990F067"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2956,9914</w:t>
            </w:r>
          </w:p>
        </w:tc>
        <w:tc>
          <w:tcPr>
            <w:tcW w:w="1667" w:type="dxa"/>
            <w:shd w:val="clear" w:color="auto" w:fill="auto"/>
            <w:hideMark/>
          </w:tcPr>
          <w:p w14:paraId="70D0F19B" w14:textId="468C800F" w:rsidR="00E72CCD" w:rsidRPr="00E72CCD" w:rsidRDefault="00E72CCD" w:rsidP="00E72CCD">
            <w:pPr>
              <w:jc w:val="center"/>
              <w:rPr>
                <w:rFonts w:ascii="Times New Roman" w:eastAsia="Times New Roman" w:hAnsi="Times New Roman"/>
                <w:color w:val="000000"/>
                <w:sz w:val="20"/>
                <w:szCs w:val="20"/>
                <w:lang w:eastAsia="uk-UA"/>
              </w:rPr>
            </w:pPr>
            <w:r w:rsidRPr="00E72CCD">
              <w:rPr>
                <w:rFonts w:ascii="Times New Roman" w:hAnsi="Times New Roman"/>
                <w:sz w:val="20"/>
                <w:szCs w:val="20"/>
              </w:rPr>
              <w:t>3548,38968</w:t>
            </w:r>
          </w:p>
        </w:tc>
      </w:tr>
      <w:tr w:rsidR="00E72CCD" w:rsidRPr="001A0CB8" w14:paraId="05E00BCB" w14:textId="77777777" w:rsidTr="007E22CB">
        <w:trPr>
          <w:trHeight w:val="283"/>
        </w:trPr>
        <w:tc>
          <w:tcPr>
            <w:tcW w:w="709" w:type="dxa"/>
            <w:vMerge/>
            <w:hideMark/>
          </w:tcPr>
          <w:p w14:paraId="7A111EA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DD260E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0ADD905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0F7E3A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0E63DE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BE1FA5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74EE9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6962944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E1D5718" w14:textId="77777777" w:rsidTr="007E22CB">
        <w:trPr>
          <w:trHeight w:val="283"/>
        </w:trPr>
        <w:tc>
          <w:tcPr>
            <w:tcW w:w="709" w:type="dxa"/>
            <w:vMerge/>
            <w:hideMark/>
          </w:tcPr>
          <w:p w14:paraId="7F31189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989AC1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виконання заходів до запланованих на відповідний  рік</w:t>
            </w:r>
          </w:p>
        </w:tc>
        <w:tc>
          <w:tcPr>
            <w:tcW w:w="1320" w:type="dxa"/>
            <w:shd w:val="clear" w:color="auto" w:fill="auto"/>
            <w:hideMark/>
          </w:tcPr>
          <w:p w14:paraId="519B56E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4F61BB6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735E3B7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011B81F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756D79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7999D8C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2405F5C1" w14:textId="77777777" w:rsidTr="007E22CB">
        <w:trPr>
          <w:trHeight w:val="283"/>
        </w:trPr>
        <w:tc>
          <w:tcPr>
            <w:tcW w:w="709" w:type="dxa"/>
            <w:vMerge w:val="restart"/>
            <w:shd w:val="clear" w:color="auto" w:fill="auto"/>
            <w:hideMark/>
          </w:tcPr>
          <w:p w14:paraId="66A2F009" w14:textId="1DA9D4A0"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19</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3DF6B94"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Проведення дезінсекційних робіт з недопущення розплоду комарів на територіях </w:t>
            </w:r>
            <w:proofErr w:type="spellStart"/>
            <w:r w:rsidRPr="001A0CB8">
              <w:rPr>
                <w:rFonts w:ascii="Times New Roman" w:eastAsia="Times New Roman" w:hAnsi="Times New Roman"/>
                <w:color w:val="000000"/>
                <w:sz w:val="20"/>
                <w:szCs w:val="20"/>
                <w:lang w:eastAsia="uk-UA"/>
              </w:rPr>
              <w:t>анафелогенних</w:t>
            </w:r>
            <w:proofErr w:type="spellEnd"/>
            <w:r w:rsidRPr="001A0CB8">
              <w:rPr>
                <w:rFonts w:ascii="Times New Roman" w:eastAsia="Times New Roman" w:hAnsi="Times New Roman"/>
                <w:color w:val="000000"/>
                <w:sz w:val="20"/>
                <w:szCs w:val="20"/>
                <w:lang w:eastAsia="uk-UA"/>
              </w:rPr>
              <w:t xml:space="preserve"> зон, у тому числі пляжів та зон відпочинку</w:t>
            </w:r>
          </w:p>
        </w:tc>
        <w:tc>
          <w:tcPr>
            <w:tcW w:w="1320" w:type="dxa"/>
            <w:shd w:val="clear" w:color="auto" w:fill="auto"/>
            <w:hideMark/>
          </w:tcPr>
          <w:p w14:paraId="7D2ECC3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75DC78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3BB723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9194CF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AABA22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4577E7D7"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56B3D933" w14:textId="77777777" w:rsidTr="007E22CB">
        <w:trPr>
          <w:trHeight w:val="283"/>
        </w:trPr>
        <w:tc>
          <w:tcPr>
            <w:tcW w:w="709" w:type="dxa"/>
            <w:vMerge/>
            <w:hideMark/>
          </w:tcPr>
          <w:p w14:paraId="13B1AE0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26D1B61"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4EC028D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CEC6AD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4CBC20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7DF4D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C9BC2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3E86DC07"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2DADEDCB" w14:textId="77777777" w:rsidTr="007E22CB">
        <w:trPr>
          <w:trHeight w:val="283"/>
        </w:trPr>
        <w:tc>
          <w:tcPr>
            <w:tcW w:w="709" w:type="dxa"/>
            <w:vMerge/>
            <w:hideMark/>
          </w:tcPr>
          <w:p w14:paraId="4CA05F8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F7CB9DF"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2EF369F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4B350D4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1800</w:t>
            </w:r>
          </w:p>
        </w:tc>
        <w:tc>
          <w:tcPr>
            <w:tcW w:w="1666" w:type="dxa"/>
            <w:shd w:val="clear" w:color="auto" w:fill="auto"/>
            <w:hideMark/>
          </w:tcPr>
          <w:p w14:paraId="4D4B7A3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2160</w:t>
            </w:r>
          </w:p>
        </w:tc>
        <w:tc>
          <w:tcPr>
            <w:tcW w:w="1666" w:type="dxa"/>
            <w:shd w:val="clear" w:color="auto" w:fill="auto"/>
            <w:hideMark/>
          </w:tcPr>
          <w:p w14:paraId="639C81D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2592</w:t>
            </w:r>
          </w:p>
        </w:tc>
        <w:tc>
          <w:tcPr>
            <w:tcW w:w="1666" w:type="dxa"/>
            <w:shd w:val="clear" w:color="auto" w:fill="auto"/>
            <w:hideMark/>
          </w:tcPr>
          <w:p w14:paraId="062F257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3110,4</w:t>
            </w:r>
          </w:p>
        </w:tc>
        <w:tc>
          <w:tcPr>
            <w:tcW w:w="1667" w:type="dxa"/>
            <w:shd w:val="clear" w:color="auto" w:fill="auto"/>
            <w:hideMark/>
          </w:tcPr>
          <w:p w14:paraId="59BC73A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3732,48</w:t>
            </w:r>
          </w:p>
        </w:tc>
      </w:tr>
      <w:tr w:rsidR="00E72CCD" w:rsidRPr="001A0CB8" w14:paraId="5834AB4E" w14:textId="77777777" w:rsidTr="007E22CB">
        <w:trPr>
          <w:trHeight w:val="283"/>
        </w:trPr>
        <w:tc>
          <w:tcPr>
            <w:tcW w:w="709" w:type="dxa"/>
            <w:vMerge/>
            <w:hideMark/>
          </w:tcPr>
          <w:p w14:paraId="04883E9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9D6096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2332EF5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4147E1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136665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F00E8C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0EE031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55F94E1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47AB3520" w14:textId="77777777" w:rsidTr="007E22CB">
        <w:trPr>
          <w:trHeight w:val="283"/>
        </w:trPr>
        <w:tc>
          <w:tcPr>
            <w:tcW w:w="709" w:type="dxa"/>
            <w:vMerge/>
            <w:hideMark/>
          </w:tcPr>
          <w:p w14:paraId="779CB3F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1B0E26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Площа оброблених територій</w:t>
            </w:r>
          </w:p>
        </w:tc>
        <w:tc>
          <w:tcPr>
            <w:tcW w:w="1320" w:type="dxa"/>
            <w:shd w:val="clear" w:color="auto" w:fill="auto"/>
            <w:hideMark/>
          </w:tcPr>
          <w:p w14:paraId="09EA2A9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га</w:t>
            </w:r>
          </w:p>
        </w:tc>
        <w:tc>
          <w:tcPr>
            <w:tcW w:w="1666" w:type="dxa"/>
            <w:shd w:val="clear" w:color="auto" w:fill="auto"/>
            <w:hideMark/>
          </w:tcPr>
          <w:p w14:paraId="77718E6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666" w:type="dxa"/>
            <w:shd w:val="clear" w:color="auto" w:fill="auto"/>
            <w:hideMark/>
          </w:tcPr>
          <w:p w14:paraId="5A71805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666" w:type="dxa"/>
            <w:shd w:val="clear" w:color="auto" w:fill="auto"/>
            <w:hideMark/>
          </w:tcPr>
          <w:p w14:paraId="4F55E2A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666" w:type="dxa"/>
            <w:shd w:val="clear" w:color="auto" w:fill="auto"/>
            <w:hideMark/>
          </w:tcPr>
          <w:p w14:paraId="2CE5C27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c>
          <w:tcPr>
            <w:tcW w:w="1667" w:type="dxa"/>
            <w:shd w:val="clear" w:color="auto" w:fill="auto"/>
            <w:hideMark/>
          </w:tcPr>
          <w:p w14:paraId="056325B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400</w:t>
            </w:r>
          </w:p>
        </w:tc>
      </w:tr>
      <w:tr w:rsidR="00E72CCD" w:rsidRPr="001A0CB8" w14:paraId="57EA99EE" w14:textId="77777777" w:rsidTr="007E22CB">
        <w:trPr>
          <w:trHeight w:val="283"/>
        </w:trPr>
        <w:tc>
          <w:tcPr>
            <w:tcW w:w="709" w:type="dxa"/>
            <w:vMerge/>
            <w:hideMark/>
          </w:tcPr>
          <w:p w14:paraId="0E21DD5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43484A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2DD2E4A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E9A7B3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774B3D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323D29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052A70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7DDE658C"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8117B28" w14:textId="77777777" w:rsidTr="007E22CB">
        <w:trPr>
          <w:trHeight w:val="283"/>
        </w:trPr>
        <w:tc>
          <w:tcPr>
            <w:tcW w:w="709" w:type="dxa"/>
            <w:vMerge/>
            <w:hideMark/>
          </w:tcPr>
          <w:p w14:paraId="5E20213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1A822F0"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обробку 1 га території</w:t>
            </w:r>
          </w:p>
        </w:tc>
        <w:tc>
          <w:tcPr>
            <w:tcW w:w="1320" w:type="dxa"/>
            <w:shd w:val="clear" w:color="auto" w:fill="auto"/>
            <w:hideMark/>
          </w:tcPr>
          <w:p w14:paraId="7A511BB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14A2179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4,5</w:t>
            </w:r>
          </w:p>
        </w:tc>
        <w:tc>
          <w:tcPr>
            <w:tcW w:w="1666" w:type="dxa"/>
            <w:shd w:val="clear" w:color="auto" w:fill="auto"/>
            <w:hideMark/>
          </w:tcPr>
          <w:p w14:paraId="29701ED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5,4</w:t>
            </w:r>
          </w:p>
        </w:tc>
        <w:tc>
          <w:tcPr>
            <w:tcW w:w="1666" w:type="dxa"/>
            <w:shd w:val="clear" w:color="auto" w:fill="auto"/>
            <w:hideMark/>
          </w:tcPr>
          <w:p w14:paraId="4D5B611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6,48</w:t>
            </w:r>
          </w:p>
        </w:tc>
        <w:tc>
          <w:tcPr>
            <w:tcW w:w="1666" w:type="dxa"/>
            <w:shd w:val="clear" w:color="auto" w:fill="auto"/>
            <w:hideMark/>
          </w:tcPr>
          <w:p w14:paraId="45A974E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7,776</w:t>
            </w:r>
          </w:p>
        </w:tc>
        <w:tc>
          <w:tcPr>
            <w:tcW w:w="1667" w:type="dxa"/>
            <w:shd w:val="clear" w:color="auto" w:fill="auto"/>
            <w:hideMark/>
          </w:tcPr>
          <w:p w14:paraId="10F73DF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9,3312</w:t>
            </w:r>
          </w:p>
        </w:tc>
      </w:tr>
      <w:tr w:rsidR="00E72CCD" w:rsidRPr="001A0CB8" w14:paraId="2C3167A0" w14:textId="77777777" w:rsidTr="007E22CB">
        <w:trPr>
          <w:trHeight w:val="283"/>
        </w:trPr>
        <w:tc>
          <w:tcPr>
            <w:tcW w:w="709" w:type="dxa"/>
            <w:vMerge/>
            <w:hideMark/>
          </w:tcPr>
          <w:p w14:paraId="51AE977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1F61D8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49D7A7B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14947D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3558D0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40EEB9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6B70578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4FDB53F9"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F132F97" w14:textId="77777777" w:rsidTr="007E22CB">
        <w:trPr>
          <w:trHeight w:val="283"/>
        </w:trPr>
        <w:tc>
          <w:tcPr>
            <w:tcW w:w="709" w:type="dxa"/>
            <w:vMerge/>
            <w:hideMark/>
          </w:tcPr>
          <w:p w14:paraId="7E613BB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33DC0F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Питома вага територій </w:t>
            </w:r>
            <w:proofErr w:type="spellStart"/>
            <w:r w:rsidRPr="001A0CB8">
              <w:rPr>
                <w:rFonts w:ascii="Times New Roman" w:eastAsia="Times New Roman" w:hAnsi="Times New Roman"/>
                <w:color w:val="000000"/>
                <w:sz w:val="20"/>
                <w:szCs w:val="20"/>
                <w:lang w:eastAsia="uk-UA"/>
              </w:rPr>
              <w:t>анафелогенних</w:t>
            </w:r>
            <w:proofErr w:type="spellEnd"/>
            <w:r w:rsidRPr="001A0CB8">
              <w:rPr>
                <w:rFonts w:ascii="Times New Roman" w:eastAsia="Times New Roman" w:hAnsi="Times New Roman"/>
                <w:color w:val="000000"/>
                <w:sz w:val="20"/>
                <w:szCs w:val="20"/>
                <w:lang w:eastAsia="uk-UA"/>
              </w:rPr>
              <w:t xml:space="preserve"> зон, у тому числі пляжів та зон відпочинку, на яких проведено дезінсекційні роботи з недопущення розплоду комарів, від площі територій, які потребують проведення дезінсекційної роботи</w:t>
            </w:r>
          </w:p>
        </w:tc>
        <w:tc>
          <w:tcPr>
            <w:tcW w:w="1320" w:type="dxa"/>
            <w:shd w:val="clear" w:color="auto" w:fill="auto"/>
            <w:hideMark/>
          </w:tcPr>
          <w:p w14:paraId="23208E9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330AD5A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41B3343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12E820C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E3EBF4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783D9F3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r w:rsidR="00E72CCD" w:rsidRPr="001A0CB8" w14:paraId="3A97D1D8" w14:textId="77777777" w:rsidTr="007E22CB">
        <w:trPr>
          <w:trHeight w:val="283"/>
        </w:trPr>
        <w:tc>
          <w:tcPr>
            <w:tcW w:w="709" w:type="dxa"/>
            <w:vMerge w:val="restart"/>
            <w:shd w:val="clear" w:color="auto" w:fill="auto"/>
            <w:hideMark/>
          </w:tcPr>
          <w:p w14:paraId="4E15AFDC" w14:textId="174EC10A"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31087C71"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Заходи із закриття майданчика для складування опалого листя (обвалування території, висадка зелених насаджень та встановлення огорожі), у </w:t>
            </w:r>
            <w:proofErr w:type="spellStart"/>
            <w:r w:rsidRPr="001A0CB8">
              <w:rPr>
                <w:rFonts w:ascii="Times New Roman" w:eastAsia="Times New Roman" w:hAnsi="Times New Roman"/>
                <w:color w:val="000000"/>
                <w:sz w:val="20"/>
                <w:szCs w:val="20"/>
                <w:lang w:eastAsia="uk-UA"/>
              </w:rPr>
              <w:t>т.ч</w:t>
            </w:r>
            <w:proofErr w:type="spellEnd"/>
            <w:r w:rsidRPr="001A0CB8">
              <w:rPr>
                <w:rFonts w:ascii="Times New Roman" w:eastAsia="Times New Roman" w:hAnsi="Times New Roman"/>
                <w:color w:val="000000"/>
                <w:sz w:val="20"/>
                <w:szCs w:val="20"/>
                <w:lang w:eastAsia="uk-UA"/>
              </w:rPr>
              <w:t xml:space="preserve">. розробка </w:t>
            </w:r>
            <w:proofErr w:type="spellStart"/>
            <w:r w:rsidRPr="001A0CB8">
              <w:rPr>
                <w:rFonts w:ascii="Times New Roman" w:eastAsia="Times New Roman" w:hAnsi="Times New Roman"/>
                <w:color w:val="000000"/>
                <w:sz w:val="20"/>
                <w:szCs w:val="20"/>
                <w:lang w:eastAsia="uk-UA"/>
              </w:rPr>
              <w:t>проєкту</w:t>
            </w:r>
            <w:proofErr w:type="spellEnd"/>
            <w:r w:rsidRPr="001A0CB8">
              <w:rPr>
                <w:rFonts w:ascii="Times New Roman" w:eastAsia="Times New Roman" w:hAnsi="Times New Roman"/>
                <w:color w:val="000000"/>
                <w:sz w:val="20"/>
                <w:szCs w:val="20"/>
                <w:lang w:eastAsia="uk-UA"/>
              </w:rPr>
              <w:t xml:space="preserve"> рекультивації</w:t>
            </w:r>
          </w:p>
        </w:tc>
        <w:tc>
          <w:tcPr>
            <w:tcW w:w="1320" w:type="dxa"/>
            <w:shd w:val="clear" w:color="auto" w:fill="auto"/>
            <w:hideMark/>
          </w:tcPr>
          <w:p w14:paraId="2D9AB5A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337566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CFB8B7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922DF7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49E507F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726F803E"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8CE9D4E" w14:textId="77777777" w:rsidTr="007E22CB">
        <w:trPr>
          <w:trHeight w:val="283"/>
        </w:trPr>
        <w:tc>
          <w:tcPr>
            <w:tcW w:w="709" w:type="dxa"/>
            <w:vMerge/>
            <w:hideMark/>
          </w:tcPr>
          <w:p w14:paraId="6D5A271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69B1645"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76B2186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295FF2C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0F091F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81D290C"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1BC632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1335FA4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AA56B4D" w14:textId="77777777" w:rsidTr="007E22CB">
        <w:trPr>
          <w:trHeight w:val="283"/>
        </w:trPr>
        <w:tc>
          <w:tcPr>
            <w:tcW w:w="709" w:type="dxa"/>
            <w:vMerge/>
            <w:hideMark/>
          </w:tcPr>
          <w:p w14:paraId="49757F5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BA2394B"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w:t>
            </w:r>
          </w:p>
        </w:tc>
        <w:tc>
          <w:tcPr>
            <w:tcW w:w="1320" w:type="dxa"/>
            <w:shd w:val="clear" w:color="auto" w:fill="auto"/>
            <w:hideMark/>
          </w:tcPr>
          <w:p w14:paraId="597CB72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208C3DC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666" w:type="dxa"/>
            <w:shd w:val="clear" w:color="FFFFFF" w:fill="FFFFFF"/>
            <w:hideMark/>
          </w:tcPr>
          <w:p w14:paraId="3F29A0A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FFFFFF" w:fill="FFFFFF"/>
            <w:hideMark/>
          </w:tcPr>
          <w:p w14:paraId="3B04FF7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FFFFFF" w:fill="FFFFFF"/>
            <w:hideMark/>
          </w:tcPr>
          <w:p w14:paraId="49C90EB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7" w:type="dxa"/>
            <w:shd w:val="clear" w:color="FFFFFF" w:fill="FFFFFF"/>
            <w:hideMark/>
          </w:tcPr>
          <w:p w14:paraId="4146227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r>
      <w:tr w:rsidR="00E72CCD" w:rsidRPr="001A0CB8" w14:paraId="23F895BB" w14:textId="77777777" w:rsidTr="007E22CB">
        <w:trPr>
          <w:trHeight w:val="283"/>
        </w:trPr>
        <w:tc>
          <w:tcPr>
            <w:tcW w:w="709" w:type="dxa"/>
            <w:vMerge/>
            <w:hideMark/>
          </w:tcPr>
          <w:p w14:paraId="77123FA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2213CA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202132C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4A5E12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ABB350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AED957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78D081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287B79B3"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7604EE0" w14:textId="77777777" w:rsidTr="007E22CB">
        <w:trPr>
          <w:trHeight w:val="283"/>
        </w:trPr>
        <w:tc>
          <w:tcPr>
            <w:tcW w:w="709" w:type="dxa"/>
            <w:vMerge/>
            <w:hideMark/>
          </w:tcPr>
          <w:p w14:paraId="1294E84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59F87E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Кількість заходів, які заплановано провести для закриття майданчика для складування опалого листя</w:t>
            </w:r>
          </w:p>
        </w:tc>
        <w:tc>
          <w:tcPr>
            <w:tcW w:w="1320" w:type="dxa"/>
            <w:shd w:val="clear" w:color="auto" w:fill="auto"/>
            <w:hideMark/>
          </w:tcPr>
          <w:p w14:paraId="042D141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50687D5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539C406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2C6071B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0AF6297C"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7" w:type="dxa"/>
            <w:shd w:val="clear" w:color="auto" w:fill="auto"/>
            <w:hideMark/>
          </w:tcPr>
          <w:p w14:paraId="20A2248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r>
      <w:tr w:rsidR="00E72CCD" w:rsidRPr="001A0CB8" w14:paraId="70E38A55" w14:textId="77777777" w:rsidTr="007E22CB">
        <w:trPr>
          <w:trHeight w:val="283"/>
        </w:trPr>
        <w:tc>
          <w:tcPr>
            <w:tcW w:w="709" w:type="dxa"/>
            <w:vMerge/>
            <w:hideMark/>
          </w:tcPr>
          <w:p w14:paraId="14BE9635"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6E9536E2"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6D676ED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413255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D8D27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B3A7E6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E0F78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27D6DA2"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3B70653B" w14:textId="77777777" w:rsidTr="007E22CB">
        <w:trPr>
          <w:trHeight w:val="283"/>
        </w:trPr>
        <w:tc>
          <w:tcPr>
            <w:tcW w:w="709" w:type="dxa"/>
            <w:vMerge/>
            <w:hideMark/>
          </w:tcPr>
          <w:p w14:paraId="643EDEB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AF29B1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реалізацію 1 заходу із закриття майданчика для складування опалого листя</w:t>
            </w:r>
          </w:p>
        </w:tc>
        <w:tc>
          <w:tcPr>
            <w:tcW w:w="1320" w:type="dxa"/>
            <w:shd w:val="clear" w:color="auto" w:fill="auto"/>
            <w:hideMark/>
          </w:tcPr>
          <w:p w14:paraId="2834E3A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100E41C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1200</w:t>
            </w:r>
          </w:p>
        </w:tc>
        <w:tc>
          <w:tcPr>
            <w:tcW w:w="1666" w:type="dxa"/>
            <w:shd w:val="clear" w:color="auto" w:fill="auto"/>
            <w:hideMark/>
          </w:tcPr>
          <w:p w14:paraId="0DFE4D6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6FEC47A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6" w:type="dxa"/>
            <w:shd w:val="clear" w:color="auto" w:fill="auto"/>
            <w:hideMark/>
          </w:tcPr>
          <w:p w14:paraId="5685A65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c>
          <w:tcPr>
            <w:tcW w:w="1667" w:type="dxa"/>
            <w:shd w:val="clear" w:color="auto" w:fill="auto"/>
            <w:hideMark/>
          </w:tcPr>
          <w:p w14:paraId="604B14F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0</w:t>
            </w:r>
          </w:p>
        </w:tc>
      </w:tr>
      <w:tr w:rsidR="00E72CCD" w:rsidRPr="001A0CB8" w14:paraId="669AB870" w14:textId="77777777" w:rsidTr="007E22CB">
        <w:trPr>
          <w:trHeight w:val="283"/>
        </w:trPr>
        <w:tc>
          <w:tcPr>
            <w:tcW w:w="709" w:type="dxa"/>
            <w:vMerge/>
            <w:hideMark/>
          </w:tcPr>
          <w:p w14:paraId="61E85AE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29F535C7"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3F1CDA8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50F92318"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0C441B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0418BAF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3C9F1F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553B02F"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B6DB646" w14:textId="77777777" w:rsidTr="007E22CB">
        <w:trPr>
          <w:trHeight w:val="283"/>
        </w:trPr>
        <w:tc>
          <w:tcPr>
            <w:tcW w:w="709" w:type="dxa"/>
            <w:vMerge/>
            <w:hideMark/>
          </w:tcPr>
          <w:p w14:paraId="58A297D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0A74C25" w14:textId="6B6CAE86"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Питома вага  проведених заходів із закриття майданчика для складування опалого листя до тих заходів, що потребують реалізаці</w:t>
            </w:r>
            <w:r>
              <w:rPr>
                <w:rFonts w:ascii="Times New Roman" w:eastAsia="Times New Roman" w:hAnsi="Times New Roman"/>
                <w:color w:val="000000"/>
                <w:sz w:val="20"/>
                <w:szCs w:val="20"/>
                <w:lang w:eastAsia="uk-UA"/>
              </w:rPr>
              <w:t>ї</w:t>
            </w:r>
          </w:p>
        </w:tc>
        <w:tc>
          <w:tcPr>
            <w:tcW w:w="1320" w:type="dxa"/>
            <w:shd w:val="clear" w:color="auto" w:fill="auto"/>
            <w:hideMark/>
          </w:tcPr>
          <w:p w14:paraId="5D21271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5BE6978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84F993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60B4B86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10132BD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7" w:type="dxa"/>
            <w:shd w:val="clear" w:color="auto" w:fill="auto"/>
            <w:hideMark/>
          </w:tcPr>
          <w:p w14:paraId="4A85006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r>
      <w:tr w:rsidR="00E72CCD" w:rsidRPr="001A0CB8" w14:paraId="63B3DEB3" w14:textId="77777777" w:rsidTr="007E22CB">
        <w:trPr>
          <w:trHeight w:val="283"/>
        </w:trPr>
        <w:tc>
          <w:tcPr>
            <w:tcW w:w="709" w:type="dxa"/>
            <w:vMerge w:val="restart"/>
            <w:shd w:val="clear" w:color="auto" w:fill="auto"/>
            <w:hideMark/>
          </w:tcPr>
          <w:p w14:paraId="6AF69E7A" w14:textId="435057FA"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21</w:t>
            </w:r>
            <w:r w:rsidR="00E61220">
              <w:rPr>
                <w:rFonts w:ascii="Times New Roman" w:eastAsia="Times New Roman" w:hAnsi="Times New Roman"/>
                <w:color w:val="000000"/>
                <w:sz w:val="20"/>
                <w:szCs w:val="20"/>
                <w:lang w:eastAsia="uk-UA"/>
              </w:rPr>
              <w:t>.</w:t>
            </w:r>
          </w:p>
        </w:tc>
        <w:tc>
          <w:tcPr>
            <w:tcW w:w="5375" w:type="dxa"/>
            <w:shd w:val="clear" w:color="auto" w:fill="auto"/>
            <w:hideMark/>
          </w:tcPr>
          <w:p w14:paraId="122AA2B0" w14:textId="25C3DC7F"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 xml:space="preserve">Забезпечення облаштування та функціонування місць тимчасового зберігання отриманої вторинної сировини </w:t>
            </w:r>
            <w:r w:rsidRPr="001A0CB8">
              <w:rPr>
                <w:rFonts w:ascii="Times New Roman" w:eastAsia="Times New Roman" w:hAnsi="Times New Roman"/>
                <w:color w:val="000000"/>
                <w:sz w:val="20"/>
                <w:szCs w:val="20"/>
                <w:lang w:eastAsia="uk-UA"/>
              </w:rPr>
              <w:lastRenderedPageBreak/>
              <w:t xml:space="preserve">(зокрема для розміщення дробильно-сортувальних та інших установок, а також тимчасових споруд, необхідних для здійснення операцій поводження </w:t>
            </w:r>
            <w:r>
              <w:rPr>
                <w:rFonts w:ascii="Times New Roman" w:eastAsia="Times New Roman" w:hAnsi="Times New Roman"/>
                <w:color w:val="000000"/>
                <w:sz w:val="20"/>
                <w:szCs w:val="20"/>
                <w:lang w:eastAsia="uk-UA"/>
              </w:rPr>
              <w:t xml:space="preserve">з </w:t>
            </w:r>
            <w:r w:rsidRPr="001A0CB8">
              <w:rPr>
                <w:rFonts w:ascii="Times New Roman" w:eastAsia="Times New Roman" w:hAnsi="Times New Roman"/>
                <w:color w:val="000000"/>
                <w:sz w:val="20"/>
                <w:szCs w:val="20"/>
                <w:lang w:eastAsia="uk-UA"/>
              </w:rPr>
              <w:t>відходами від руйнування)</w:t>
            </w:r>
          </w:p>
        </w:tc>
        <w:tc>
          <w:tcPr>
            <w:tcW w:w="1320" w:type="dxa"/>
            <w:shd w:val="clear" w:color="auto" w:fill="auto"/>
            <w:hideMark/>
          </w:tcPr>
          <w:p w14:paraId="08AFF0D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0B8073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EFA3E1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12C180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3A17B3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65009DD5"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6EA6FE9B" w14:textId="77777777" w:rsidTr="007E22CB">
        <w:trPr>
          <w:trHeight w:val="283"/>
        </w:trPr>
        <w:tc>
          <w:tcPr>
            <w:tcW w:w="709" w:type="dxa"/>
            <w:vMerge/>
            <w:hideMark/>
          </w:tcPr>
          <w:p w14:paraId="06736F9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58BCECB"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затрат</w:t>
            </w:r>
          </w:p>
        </w:tc>
        <w:tc>
          <w:tcPr>
            <w:tcW w:w="1320" w:type="dxa"/>
            <w:shd w:val="clear" w:color="auto" w:fill="auto"/>
            <w:noWrap/>
            <w:hideMark/>
          </w:tcPr>
          <w:p w14:paraId="2F88EF4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3351479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50347E4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8DCCDB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19CBFB1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416C312A"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0FA67334" w14:textId="77777777" w:rsidTr="007E22CB">
        <w:trPr>
          <w:trHeight w:val="283"/>
        </w:trPr>
        <w:tc>
          <w:tcPr>
            <w:tcW w:w="709" w:type="dxa"/>
            <w:vMerge/>
            <w:hideMark/>
          </w:tcPr>
          <w:p w14:paraId="1782852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053B2B53"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видатків на облаштування та функціонування місць для здійснення операцій з поводження відходами від руйнування</w:t>
            </w:r>
          </w:p>
        </w:tc>
        <w:tc>
          <w:tcPr>
            <w:tcW w:w="1320" w:type="dxa"/>
            <w:shd w:val="clear" w:color="auto" w:fill="auto"/>
            <w:hideMark/>
          </w:tcPr>
          <w:p w14:paraId="49F9AFD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0ADAECA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296753</w:t>
            </w:r>
          </w:p>
        </w:tc>
        <w:tc>
          <w:tcPr>
            <w:tcW w:w="1666" w:type="dxa"/>
            <w:shd w:val="clear" w:color="auto" w:fill="auto"/>
            <w:hideMark/>
          </w:tcPr>
          <w:p w14:paraId="0BB467BB"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320103,6</w:t>
            </w:r>
          </w:p>
        </w:tc>
        <w:tc>
          <w:tcPr>
            <w:tcW w:w="1666" w:type="dxa"/>
            <w:shd w:val="clear" w:color="auto" w:fill="auto"/>
            <w:hideMark/>
          </w:tcPr>
          <w:p w14:paraId="22FC2DD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384124,32</w:t>
            </w:r>
          </w:p>
        </w:tc>
        <w:tc>
          <w:tcPr>
            <w:tcW w:w="1666" w:type="dxa"/>
            <w:shd w:val="clear" w:color="auto" w:fill="auto"/>
            <w:hideMark/>
          </w:tcPr>
          <w:p w14:paraId="3F77D18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460949,184</w:t>
            </w:r>
          </w:p>
        </w:tc>
        <w:tc>
          <w:tcPr>
            <w:tcW w:w="1667" w:type="dxa"/>
            <w:shd w:val="clear" w:color="auto" w:fill="auto"/>
            <w:hideMark/>
          </w:tcPr>
          <w:p w14:paraId="72ADC68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553139,0208</w:t>
            </w:r>
          </w:p>
        </w:tc>
      </w:tr>
      <w:tr w:rsidR="00E72CCD" w:rsidRPr="001A0CB8" w14:paraId="499773C7" w14:textId="77777777" w:rsidTr="007E22CB">
        <w:trPr>
          <w:trHeight w:val="283"/>
        </w:trPr>
        <w:tc>
          <w:tcPr>
            <w:tcW w:w="709" w:type="dxa"/>
            <w:vMerge/>
            <w:hideMark/>
          </w:tcPr>
          <w:p w14:paraId="7F9E480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63F7429"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продукту</w:t>
            </w:r>
          </w:p>
        </w:tc>
        <w:tc>
          <w:tcPr>
            <w:tcW w:w="1320" w:type="dxa"/>
            <w:shd w:val="clear" w:color="auto" w:fill="auto"/>
            <w:noWrap/>
            <w:hideMark/>
          </w:tcPr>
          <w:p w14:paraId="7B584DE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05B10D8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461BF7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64FA87D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hideMark/>
          </w:tcPr>
          <w:p w14:paraId="7A399CF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hideMark/>
          </w:tcPr>
          <w:p w14:paraId="0F479E7A"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15EDE763" w14:textId="77777777" w:rsidTr="007E22CB">
        <w:trPr>
          <w:trHeight w:val="283"/>
        </w:trPr>
        <w:tc>
          <w:tcPr>
            <w:tcW w:w="709" w:type="dxa"/>
            <w:vMerge/>
            <w:hideMark/>
          </w:tcPr>
          <w:p w14:paraId="524181BE"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61B37CE"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Запланована кількість облаштованих місць для здійснення операцій з поводження відходами від руйнування</w:t>
            </w:r>
          </w:p>
        </w:tc>
        <w:tc>
          <w:tcPr>
            <w:tcW w:w="1320" w:type="dxa"/>
            <w:shd w:val="clear" w:color="auto" w:fill="auto"/>
            <w:hideMark/>
          </w:tcPr>
          <w:p w14:paraId="4D38B53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од</w:t>
            </w:r>
          </w:p>
        </w:tc>
        <w:tc>
          <w:tcPr>
            <w:tcW w:w="1666" w:type="dxa"/>
            <w:shd w:val="clear" w:color="auto" w:fill="auto"/>
            <w:hideMark/>
          </w:tcPr>
          <w:p w14:paraId="138E22C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4EDA086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1D817A3D"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6" w:type="dxa"/>
            <w:shd w:val="clear" w:color="auto" w:fill="auto"/>
            <w:hideMark/>
          </w:tcPr>
          <w:p w14:paraId="0B3B44B0"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c>
          <w:tcPr>
            <w:tcW w:w="1667" w:type="dxa"/>
            <w:shd w:val="clear" w:color="auto" w:fill="auto"/>
            <w:hideMark/>
          </w:tcPr>
          <w:p w14:paraId="7BC6D53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w:t>
            </w:r>
          </w:p>
        </w:tc>
      </w:tr>
      <w:tr w:rsidR="00E72CCD" w:rsidRPr="001A0CB8" w14:paraId="5E52C83D" w14:textId="77777777" w:rsidTr="007E22CB">
        <w:trPr>
          <w:trHeight w:val="283"/>
        </w:trPr>
        <w:tc>
          <w:tcPr>
            <w:tcW w:w="709" w:type="dxa"/>
            <w:vMerge/>
            <w:hideMark/>
          </w:tcPr>
          <w:p w14:paraId="62D27D21"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401755B9"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Обсяг перероблених відходів від руйнувань</w:t>
            </w:r>
          </w:p>
        </w:tc>
        <w:tc>
          <w:tcPr>
            <w:tcW w:w="1320" w:type="dxa"/>
            <w:shd w:val="clear" w:color="auto" w:fill="auto"/>
            <w:hideMark/>
          </w:tcPr>
          <w:p w14:paraId="5A4061E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w:t>
            </w:r>
          </w:p>
        </w:tc>
        <w:tc>
          <w:tcPr>
            <w:tcW w:w="1666" w:type="dxa"/>
            <w:shd w:val="clear" w:color="auto" w:fill="auto"/>
            <w:hideMark/>
          </w:tcPr>
          <w:p w14:paraId="72F9215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35000</w:t>
            </w:r>
          </w:p>
        </w:tc>
        <w:tc>
          <w:tcPr>
            <w:tcW w:w="1666" w:type="dxa"/>
            <w:shd w:val="clear" w:color="auto" w:fill="auto"/>
            <w:hideMark/>
          </w:tcPr>
          <w:p w14:paraId="5A806CC1"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35000</w:t>
            </w:r>
          </w:p>
        </w:tc>
        <w:tc>
          <w:tcPr>
            <w:tcW w:w="1666" w:type="dxa"/>
            <w:shd w:val="clear" w:color="auto" w:fill="auto"/>
            <w:hideMark/>
          </w:tcPr>
          <w:p w14:paraId="0BD90ED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30000</w:t>
            </w:r>
          </w:p>
        </w:tc>
        <w:tc>
          <w:tcPr>
            <w:tcW w:w="1666" w:type="dxa"/>
            <w:shd w:val="clear" w:color="auto" w:fill="auto"/>
            <w:hideMark/>
          </w:tcPr>
          <w:p w14:paraId="211B291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25000</w:t>
            </w:r>
          </w:p>
        </w:tc>
        <w:tc>
          <w:tcPr>
            <w:tcW w:w="1667" w:type="dxa"/>
            <w:shd w:val="clear" w:color="auto" w:fill="auto"/>
            <w:hideMark/>
          </w:tcPr>
          <w:p w14:paraId="2A035EA6"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20000</w:t>
            </w:r>
          </w:p>
        </w:tc>
      </w:tr>
      <w:tr w:rsidR="00E72CCD" w:rsidRPr="001A0CB8" w14:paraId="3D1EF316" w14:textId="77777777" w:rsidTr="007E22CB">
        <w:trPr>
          <w:trHeight w:val="283"/>
        </w:trPr>
        <w:tc>
          <w:tcPr>
            <w:tcW w:w="709" w:type="dxa"/>
            <w:vMerge/>
            <w:hideMark/>
          </w:tcPr>
          <w:p w14:paraId="28D8C65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F3EE7CE"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ефективності</w:t>
            </w:r>
          </w:p>
        </w:tc>
        <w:tc>
          <w:tcPr>
            <w:tcW w:w="1320" w:type="dxa"/>
            <w:shd w:val="clear" w:color="auto" w:fill="auto"/>
            <w:noWrap/>
            <w:hideMark/>
          </w:tcPr>
          <w:p w14:paraId="4B4F93A4"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6DFD132"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1369441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8668A9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0DF80F9"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39639A30"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B0991FB" w14:textId="77777777" w:rsidTr="007E22CB">
        <w:trPr>
          <w:trHeight w:val="283"/>
        </w:trPr>
        <w:tc>
          <w:tcPr>
            <w:tcW w:w="709" w:type="dxa"/>
            <w:vMerge/>
            <w:hideMark/>
          </w:tcPr>
          <w:p w14:paraId="6760700D"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79B7937D"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одне облаштоване місце для здійснення операцій з поводження відходами від руйнування</w:t>
            </w:r>
          </w:p>
        </w:tc>
        <w:tc>
          <w:tcPr>
            <w:tcW w:w="1320" w:type="dxa"/>
            <w:shd w:val="clear" w:color="auto" w:fill="auto"/>
            <w:hideMark/>
          </w:tcPr>
          <w:p w14:paraId="12A20A6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6D763C7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296753</w:t>
            </w:r>
          </w:p>
        </w:tc>
        <w:tc>
          <w:tcPr>
            <w:tcW w:w="1666" w:type="dxa"/>
            <w:shd w:val="clear" w:color="auto" w:fill="auto"/>
            <w:hideMark/>
          </w:tcPr>
          <w:p w14:paraId="6BFB0875"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320103,6</w:t>
            </w:r>
          </w:p>
        </w:tc>
        <w:tc>
          <w:tcPr>
            <w:tcW w:w="1666" w:type="dxa"/>
            <w:shd w:val="clear" w:color="auto" w:fill="auto"/>
            <w:hideMark/>
          </w:tcPr>
          <w:p w14:paraId="18805F5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384124,32</w:t>
            </w:r>
          </w:p>
        </w:tc>
        <w:tc>
          <w:tcPr>
            <w:tcW w:w="1666" w:type="dxa"/>
            <w:shd w:val="clear" w:color="auto" w:fill="auto"/>
            <w:hideMark/>
          </w:tcPr>
          <w:p w14:paraId="0FD5BF82"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460949,184</w:t>
            </w:r>
          </w:p>
        </w:tc>
        <w:tc>
          <w:tcPr>
            <w:tcW w:w="1667" w:type="dxa"/>
            <w:shd w:val="clear" w:color="auto" w:fill="auto"/>
            <w:hideMark/>
          </w:tcPr>
          <w:p w14:paraId="1620953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553139,0208</w:t>
            </w:r>
          </w:p>
        </w:tc>
      </w:tr>
      <w:tr w:rsidR="00E72CCD" w:rsidRPr="001A0CB8" w14:paraId="423B1853" w14:textId="77777777" w:rsidTr="007E22CB">
        <w:trPr>
          <w:trHeight w:val="283"/>
        </w:trPr>
        <w:tc>
          <w:tcPr>
            <w:tcW w:w="709" w:type="dxa"/>
            <w:vMerge/>
            <w:hideMark/>
          </w:tcPr>
          <w:p w14:paraId="39324810"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59036DA5"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Середні витрати на 1 т перероблених відходів від руйнувань</w:t>
            </w:r>
          </w:p>
        </w:tc>
        <w:tc>
          <w:tcPr>
            <w:tcW w:w="1320" w:type="dxa"/>
            <w:shd w:val="clear" w:color="auto" w:fill="auto"/>
            <w:hideMark/>
          </w:tcPr>
          <w:p w14:paraId="739238F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тис. грн</w:t>
            </w:r>
          </w:p>
        </w:tc>
        <w:tc>
          <w:tcPr>
            <w:tcW w:w="1666" w:type="dxa"/>
            <w:shd w:val="clear" w:color="auto" w:fill="auto"/>
            <w:hideMark/>
          </w:tcPr>
          <w:p w14:paraId="4BA1513F"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8,478657143</w:t>
            </w:r>
          </w:p>
        </w:tc>
        <w:tc>
          <w:tcPr>
            <w:tcW w:w="1666" w:type="dxa"/>
            <w:shd w:val="clear" w:color="auto" w:fill="auto"/>
            <w:hideMark/>
          </w:tcPr>
          <w:p w14:paraId="06B6CA29"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9,145817143</w:t>
            </w:r>
          </w:p>
        </w:tc>
        <w:tc>
          <w:tcPr>
            <w:tcW w:w="1666" w:type="dxa"/>
            <w:shd w:val="clear" w:color="auto" w:fill="auto"/>
            <w:hideMark/>
          </w:tcPr>
          <w:p w14:paraId="2D764C6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12,804144</w:t>
            </w:r>
          </w:p>
        </w:tc>
        <w:tc>
          <w:tcPr>
            <w:tcW w:w="1666" w:type="dxa"/>
            <w:shd w:val="clear" w:color="auto" w:fill="auto"/>
            <w:hideMark/>
          </w:tcPr>
          <w:p w14:paraId="2E5EE104"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18,43796736</w:t>
            </w:r>
          </w:p>
        </w:tc>
        <w:tc>
          <w:tcPr>
            <w:tcW w:w="1667" w:type="dxa"/>
            <w:shd w:val="clear" w:color="auto" w:fill="auto"/>
            <w:hideMark/>
          </w:tcPr>
          <w:p w14:paraId="08EB341E"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27,65695104</w:t>
            </w:r>
          </w:p>
        </w:tc>
      </w:tr>
      <w:tr w:rsidR="00E72CCD" w:rsidRPr="001A0CB8" w14:paraId="57C8C611" w14:textId="77777777" w:rsidTr="007E22CB">
        <w:trPr>
          <w:trHeight w:val="283"/>
        </w:trPr>
        <w:tc>
          <w:tcPr>
            <w:tcW w:w="709" w:type="dxa"/>
            <w:vMerge/>
            <w:hideMark/>
          </w:tcPr>
          <w:p w14:paraId="7020EF2F"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3A84BF68" w14:textId="77777777" w:rsidR="00E72CCD" w:rsidRPr="001A0CB8" w:rsidRDefault="00E72CCD" w:rsidP="00E72CCD">
            <w:pPr>
              <w:rPr>
                <w:rFonts w:ascii="Times New Roman" w:eastAsia="Times New Roman" w:hAnsi="Times New Roman"/>
                <w:b/>
                <w:bCs/>
                <w:i/>
                <w:iCs/>
                <w:color w:val="000000"/>
                <w:sz w:val="20"/>
                <w:szCs w:val="20"/>
                <w:lang w:eastAsia="uk-UA"/>
              </w:rPr>
            </w:pPr>
            <w:r w:rsidRPr="001A0CB8">
              <w:rPr>
                <w:rFonts w:ascii="Times New Roman" w:eastAsia="Times New Roman" w:hAnsi="Times New Roman"/>
                <w:b/>
                <w:bCs/>
                <w:i/>
                <w:iCs/>
                <w:color w:val="000000"/>
                <w:sz w:val="20"/>
                <w:szCs w:val="20"/>
                <w:lang w:eastAsia="uk-UA"/>
              </w:rPr>
              <w:t>Показник якості</w:t>
            </w:r>
          </w:p>
        </w:tc>
        <w:tc>
          <w:tcPr>
            <w:tcW w:w="1320" w:type="dxa"/>
            <w:shd w:val="clear" w:color="auto" w:fill="auto"/>
            <w:noWrap/>
            <w:hideMark/>
          </w:tcPr>
          <w:p w14:paraId="11AFD0D3"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20EAF28A"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70676156"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490E0BD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6" w:type="dxa"/>
            <w:shd w:val="clear" w:color="auto" w:fill="auto"/>
            <w:noWrap/>
            <w:hideMark/>
          </w:tcPr>
          <w:p w14:paraId="3AE90AA7"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1667" w:type="dxa"/>
            <w:shd w:val="clear" w:color="auto" w:fill="auto"/>
            <w:noWrap/>
            <w:hideMark/>
          </w:tcPr>
          <w:p w14:paraId="194A7074" w14:textId="77777777" w:rsidR="00E72CCD" w:rsidRPr="001A0CB8" w:rsidRDefault="00E72CCD" w:rsidP="00E72CCD">
            <w:pPr>
              <w:jc w:val="center"/>
              <w:rPr>
                <w:rFonts w:ascii="Times New Roman" w:eastAsia="Times New Roman" w:hAnsi="Times New Roman"/>
                <w:color w:val="000000"/>
                <w:sz w:val="20"/>
                <w:szCs w:val="20"/>
                <w:lang w:eastAsia="uk-UA"/>
              </w:rPr>
            </w:pPr>
          </w:p>
        </w:tc>
      </w:tr>
      <w:tr w:rsidR="00E72CCD" w:rsidRPr="001A0CB8" w14:paraId="79ED6DAC" w14:textId="77777777" w:rsidTr="007E22CB">
        <w:trPr>
          <w:trHeight w:val="283"/>
        </w:trPr>
        <w:tc>
          <w:tcPr>
            <w:tcW w:w="709" w:type="dxa"/>
            <w:vMerge/>
            <w:hideMark/>
          </w:tcPr>
          <w:p w14:paraId="4C634F4B" w14:textId="77777777" w:rsidR="00E72CCD" w:rsidRPr="001A0CB8" w:rsidRDefault="00E72CCD" w:rsidP="00E72CCD">
            <w:pPr>
              <w:jc w:val="center"/>
              <w:rPr>
                <w:rFonts w:ascii="Times New Roman" w:eastAsia="Times New Roman" w:hAnsi="Times New Roman"/>
                <w:color w:val="000000"/>
                <w:sz w:val="20"/>
                <w:szCs w:val="20"/>
                <w:lang w:eastAsia="uk-UA"/>
              </w:rPr>
            </w:pPr>
          </w:p>
        </w:tc>
        <w:tc>
          <w:tcPr>
            <w:tcW w:w="5375" w:type="dxa"/>
            <w:shd w:val="clear" w:color="auto" w:fill="auto"/>
            <w:hideMark/>
          </w:tcPr>
          <w:p w14:paraId="18E5D746" w14:textId="77777777" w:rsidR="00E72CCD" w:rsidRPr="001A0CB8" w:rsidRDefault="00E72CCD" w:rsidP="00E72CCD">
            <w:pP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Відсоток виконання кількості облаштованих місць для здійснення операцій з поводження відходами від руйнування, до запланованих</w:t>
            </w:r>
          </w:p>
        </w:tc>
        <w:tc>
          <w:tcPr>
            <w:tcW w:w="1320" w:type="dxa"/>
            <w:shd w:val="clear" w:color="auto" w:fill="auto"/>
            <w:hideMark/>
          </w:tcPr>
          <w:p w14:paraId="448068E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w:t>
            </w:r>
          </w:p>
        </w:tc>
        <w:tc>
          <w:tcPr>
            <w:tcW w:w="1666" w:type="dxa"/>
            <w:shd w:val="clear" w:color="auto" w:fill="auto"/>
            <w:hideMark/>
          </w:tcPr>
          <w:p w14:paraId="0D4542E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352481B8"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5491359A"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6" w:type="dxa"/>
            <w:shd w:val="clear" w:color="auto" w:fill="auto"/>
            <w:hideMark/>
          </w:tcPr>
          <w:p w14:paraId="61C232E7"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c>
          <w:tcPr>
            <w:tcW w:w="1667" w:type="dxa"/>
            <w:shd w:val="clear" w:color="auto" w:fill="auto"/>
            <w:hideMark/>
          </w:tcPr>
          <w:p w14:paraId="7227BF93" w14:textId="77777777" w:rsidR="00E72CCD" w:rsidRPr="001A0CB8" w:rsidRDefault="00E72CCD" w:rsidP="00E72CCD">
            <w:pPr>
              <w:jc w:val="center"/>
              <w:rPr>
                <w:rFonts w:ascii="Times New Roman" w:eastAsia="Times New Roman" w:hAnsi="Times New Roman"/>
                <w:color w:val="000000"/>
                <w:sz w:val="20"/>
                <w:szCs w:val="20"/>
                <w:lang w:eastAsia="uk-UA"/>
              </w:rPr>
            </w:pPr>
            <w:r w:rsidRPr="001A0CB8">
              <w:rPr>
                <w:rFonts w:ascii="Times New Roman" w:eastAsia="Times New Roman" w:hAnsi="Times New Roman"/>
                <w:color w:val="000000"/>
                <w:sz w:val="20"/>
                <w:szCs w:val="20"/>
                <w:lang w:eastAsia="uk-UA"/>
              </w:rPr>
              <w:t>100</w:t>
            </w:r>
          </w:p>
        </w:tc>
      </w:tr>
    </w:tbl>
    <w:p w14:paraId="7366BCDA" w14:textId="77777777" w:rsidR="00B045C1" w:rsidRDefault="00B045C1" w:rsidP="00E61220">
      <w:pPr>
        <w:spacing w:after="0" w:line="240" w:lineRule="auto"/>
        <w:ind w:firstLine="567"/>
        <w:jc w:val="both"/>
        <w:rPr>
          <w:rFonts w:ascii="Times New Roman" w:eastAsia="Times New Roman" w:hAnsi="Times New Roman"/>
          <w:sz w:val="20"/>
          <w:szCs w:val="20"/>
        </w:rPr>
        <w:sectPr w:rsidR="00B045C1" w:rsidSect="005753C8">
          <w:headerReference w:type="default" r:id="rId11"/>
          <w:pgSz w:w="16838" w:h="11906" w:orient="landscape" w:code="9"/>
          <w:pgMar w:top="1701" w:right="567" w:bottom="567" w:left="567" w:header="1134" w:footer="1276" w:gutter="0"/>
          <w:cols w:space="708"/>
          <w:docGrid w:linePitch="360"/>
        </w:sectPr>
      </w:pPr>
    </w:p>
    <w:p w14:paraId="073DDD0B" w14:textId="1E21026C" w:rsidR="00A50E58" w:rsidRPr="001A0CB8" w:rsidRDefault="00A50E58" w:rsidP="00CA2C0A">
      <w:pPr>
        <w:spacing w:after="0" w:line="240" w:lineRule="auto"/>
        <w:jc w:val="both"/>
        <w:rPr>
          <w:rFonts w:ascii="Times New Roman" w:eastAsia="Times New Roman" w:hAnsi="Times New Roman"/>
          <w:sz w:val="20"/>
          <w:szCs w:val="20"/>
        </w:rPr>
      </w:pPr>
    </w:p>
    <w:sectPr w:rsidR="00A50E58" w:rsidRPr="001A0CB8" w:rsidSect="005753C8">
      <w:pgSz w:w="11906" w:h="16838"/>
      <w:pgMar w:top="568"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BF25" w14:textId="77777777" w:rsidR="005753C8" w:rsidRDefault="005753C8">
      <w:pPr>
        <w:spacing w:after="0" w:line="240" w:lineRule="auto"/>
      </w:pPr>
      <w:r>
        <w:separator/>
      </w:r>
    </w:p>
  </w:endnote>
  <w:endnote w:type="continuationSeparator" w:id="0">
    <w:p w14:paraId="7753A971" w14:textId="77777777" w:rsidR="005753C8" w:rsidRDefault="0057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BB4" w14:textId="77777777" w:rsidR="00A9327C" w:rsidRDefault="00A9327C">
    <w:pPr>
      <w:pBdr>
        <w:top w:val="nil"/>
        <w:left w:val="nil"/>
        <w:bottom w:val="nil"/>
        <w:right w:val="nil"/>
        <w:between w:val="nil"/>
      </w:pBdr>
      <w:tabs>
        <w:tab w:val="center" w:pos="4680"/>
        <w:tab w:val="right" w:pos="9360"/>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14:paraId="71A1F258" w14:textId="77777777" w:rsidR="00A9327C" w:rsidRDefault="00A9327C">
    <w:pPr>
      <w:pBdr>
        <w:top w:val="nil"/>
        <w:left w:val="nil"/>
        <w:bottom w:val="nil"/>
        <w:right w:val="nil"/>
        <w:between w:val="nil"/>
      </w:pBdr>
      <w:tabs>
        <w:tab w:val="center" w:pos="4680"/>
        <w:tab w:val="right" w:pos="9360"/>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14:paraId="6CDAFE85" w14:textId="77777777" w:rsidR="00A9327C" w:rsidRDefault="00A9327C">
    <w:pPr>
      <w:pBdr>
        <w:top w:val="nil"/>
        <w:left w:val="nil"/>
        <w:bottom w:val="nil"/>
        <w:right w:val="nil"/>
        <w:between w:val="nil"/>
      </w:pBdr>
      <w:tabs>
        <w:tab w:val="center" w:pos="4680"/>
        <w:tab w:val="right" w:pos="9360"/>
      </w:tabs>
      <w:spacing w:after="0" w:line="240" w:lineRule="auto"/>
      <w:ind w:right="360"/>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0F8B" w14:textId="77777777" w:rsidR="005753C8" w:rsidRDefault="005753C8">
      <w:pPr>
        <w:spacing w:after="0" w:line="240" w:lineRule="auto"/>
      </w:pPr>
      <w:r>
        <w:separator/>
      </w:r>
    </w:p>
  </w:footnote>
  <w:footnote w:type="continuationSeparator" w:id="0">
    <w:p w14:paraId="45C4BF6C" w14:textId="77777777" w:rsidR="005753C8" w:rsidRDefault="00575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034767"/>
      <w:docPartObj>
        <w:docPartGallery w:val="Page Numbers (Top of Page)"/>
        <w:docPartUnique/>
      </w:docPartObj>
    </w:sdtPr>
    <w:sdtEndPr>
      <w:rPr>
        <w:rFonts w:ascii="Times New Roman" w:hAnsi="Times New Roman"/>
        <w:sz w:val="28"/>
        <w:szCs w:val="28"/>
      </w:rPr>
    </w:sdtEndPr>
    <w:sdtContent>
      <w:p w14:paraId="510A08CF" w14:textId="7E64D65A" w:rsidR="00DB3F38" w:rsidRPr="00DB3F38" w:rsidRDefault="00DB3F38">
        <w:pPr>
          <w:pStyle w:val="aa"/>
          <w:jc w:val="center"/>
          <w:rPr>
            <w:rFonts w:ascii="Times New Roman" w:hAnsi="Times New Roman"/>
            <w:sz w:val="28"/>
            <w:szCs w:val="28"/>
          </w:rPr>
        </w:pPr>
        <w:r w:rsidRPr="00DB3F38">
          <w:rPr>
            <w:rFonts w:ascii="Times New Roman" w:hAnsi="Times New Roman"/>
            <w:sz w:val="28"/>
            <w:szCs w:val="28"/>
          </w:rPr>
          <w:fldChar w:fldCharType="begin"/>
        </w:r>
        <w:r w:rsidRPr="00DB3F38">
          <w:rPr>
            <w:rFonts w:ascii="Times New Roman" w:hAnsi="Times New Roman"/>
            <w:sz w:val="28"/>
            <w:szCs w:val="28"/>
          </w:rPr>
          <w:instrText>PAGE   \* MERGEFORMAT</w:instrText>
        </w:r>
        <w:r w:rsidRPr="00DB3F38">
          <w:rPr>
            <w:rFonts w:ascii="Times New Roman" w:hAnsi="Times New Roman"/>
            <w:sz w:val="28"/>
            <w:szCs w:val="28"/>
          </w:rPr>
          <w:fldChar w:fldCharType="separate"/>
        </w:r>
        <w:r w:rsidRPr="00DB3F38">
          <w:rPr>
            <w:rFonts w:ascii="Times New Roman" w:hAnsi="Times New Roman"/>
            <w:sz w:val="28"/>
            <w:szCs w:val="28"/>
            <w:lang w:val="ru-RU"/>
          </w:rPr>
          <w:t>2</w:t>
        </w:r>
        <w:r w:rsidRPr="00DB3F38">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2385"/>
      <w:docPartObj>
        <w:docPartGallery w:val="Page Numbers (Top of Page)"/>
        <w:docPartUnique/>
      </w:docPartObj>
    </w:sdtPr>
    <w:sdtEndPr>
      <w:rPr>
        <w:rFonts w:ascii="Times New Roman" w:hAnsi="Times New Roman"/>
        <w:sz w:val="28"/>
        <w:szCs w:val="28"/>
      </w:rPr>
    </w:sdtEndPr>
    <w:sdtContent>
      <w:p w14:paraId="12DDA52B" w14:textId="77777777" w:rsidR="003120AC" w:rsidRPr="001A0CB8" w:rsidRDefault="003C5020">
        <w:pPr>
          <w:pStyle w:val="aa"/>
          <w:jc w:val="center"/>
          <w:rPr>
            <w:rFonts w:ascii="Times New Roman" w:hAnsi="Times New Roman"/>
            <w:sz w:val="28"/>
            <w:szCs w:val="28"/>
          </w:rPr>
        </w:pPr>
        <w:r w:rsidRPr="001A0CB8">
          <w:rPr>
            <w:rFonts w:ascii="Times New Roman" w:hAnsi="Times New Roman"/>
            <w:sz w:val="28"/>
            <w:szCs w:val="28"/>
          </w:rPr>
          <w:fldChar w:fldCharType="begin"/>
        </w:r>
        <w:r w:rsidRPr="001A0CB8">
          <w:rPr>
            <w:rFonts w:ascii="Times New Roman" w:hAnsi="Times New Roman"/>
            <w:sz w:val="28"/>
            <w:szCs w:val="28"/>
          </w:rPr>
          <w:instrText>PAGE   \* MERGEFORMAT</w:instrText>
        </w:r>
        <w:r w:rsidRPr="001A0CB8">
          <w:rPr>
            <w:rFonts w:ascii="Times New Roman" w:hAnsi="Times New Roman"/>
            <w:sz w:val="28"/>
            <w:szCs w:val="28"/>
          </w:rPr>
          <w:fldChar w:fldCharType="separate"/>
        </w:r>
        <w:r w:rsidRPr="001A0CB8">
          <w:rPr>
            <w:rFonts w:ascii="Times New Roman" w:hAnsi="Times New Roman"/>
            <w:sz w:val="28"/>
            <w:szCs w:val="28"/>
            <w:lang w:val="ru-RU"/>
          </w:rPr>
          <w:t>2</w:t>
        </w:r>
        <w:r w:rsidRPr="001A0CB8">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5467427A"/>
    <w:multiLevelType w:val="multilevel"/>
    <w:tmpl w:val="20825E84"/>
    <w:lvl w:ilvl="0">
      <w:start w:val="11"/>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16cid:durableId="1113478044">
    <w:abstractNumId w:val="1"/>
  </w:num>
  <w:num w:numId="2" w16cid:durableId="18510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E4"/>
    <w:rsid w:val="00012CB8"/>
    <w:rsid w:val="00017666"/>
    <w:rsid w:val="00042457"/>
    <w:rsid w:val="00047213"/>
    <w:rsid w:val="000775B9"/>
    <w:rsid w:val="00082A31"/>
    <w:rsid w:val="000A5FAA"/>
    <w:rsid w:val="000B7EB0"/>
    <w:rsid w:val="00107068"/>
    <w:rsid w:val="00135AC3"/>
    <w:rsid w:val="00183951"/>
    <w:rsid w:val="001A0CB8"/>
    <w:rsid w:val="001B698B"/>
    <w:rsid w:val="001D506A"/>
    <w:rsid w:val="00217226"/>
    <w:rsid w:val="00250845"/>
    <w:rsid w:val="00281439"/>
    <w:rsid w:val="002A3DF6"/>
    <w:rsid w:val="002A78CB"/>
    <w:rsid w:val="002E1237"/>
    <w:rsid w:val="002F201C"/>
    <w:rsid w:val="002F7C32"/>
    <w:rsid w:val="003120AC"/>
    <w:rsid w:val="00367C54"/>
    <w:rsid w:val="00372B49"/>
    <w:rsid w:val="0037642E"/>
    <w:rsid w:val="003C5020"/>
    <w:rsid w:val="003E53D3"/>
    <w:rsid w:val="003F0E98"/>
    <w:rsid w:val="00415C3C"/>
    <w:rsid w:val="0041674B"/>
    <w:rsid w:val="004305B5"/>
    <w:rsid w:val="00436293"/>
    <w:rsid w:val="004555B8"/>
    <w:rsid w:val="004A35B0"/>
    <w:rsid w:val="004B7DB8"/>
    <w:rsid w:val="004D0492"/>
    <w:rsid w:val="004D625B"/>
    <w:rsid w:val="004F1FF7"/>
    <w:rsid w:val="004F4F72"/>
    <w:rsid w:val="004F6263"/>
    <w:rsid w:val="00565DE4"/>
    <w:rsid w:val="005674CE"/>
    <w:rsid w:val="005753C8"/>
    <w:rsid w:val="005B1CDF"/>
    <w:rsid w:val="005F54F4"/>
    <w:rsid w:val="00602A82"/>
    <w:rsid w:val="00622603"/>
    <w:rsid w:val="006246AF"/>
    <w:rsid w:val="00697E41"/>
    <w:rsid w:val="006C35E2"/>
    <w:rsid w:val="006E5665"/>
    <w:rsid w:val="0070740D"/>
    <w:rsid w:val="00732F13"/>
    <w:rsid w:val="00733DEC"/>
    <w:rsid w:val="00762904"/>
    <w:rsid w:val="0076442C"/>
    <w:rsid w:val="00780FF6"/>
    <w:rsid w:val="007940D2"/>
    <w:rsid w:val="007B34B0"/>
    <w:rsid w:val="00812694"/>
    <w:rsid w:val="00822874"/>
    <w:rsid w:val="00822A92"/>
    <w:rsid w:val="00830592"/>
    <w:rsid w:val="00842E9F"/>
    <w:rsid w:val="00865F95"/>
    <w:rsid w:val="0089760D"/>
    <w:rsid w:val="008C05A7"/>
    <w:rsid w:val="00903B26"/>
    <w:rsid w:val="009400FF"/>
    <w:rsid w:val="00972195"/>
    <w:rsid w:val="00976A70"/>
    <w:rsid w:val="00994DA0"/>
    <w:rsid w:val="009B4C2D"/>
    <w:rsid w:val="009B67EC"/>
    <w:rsid w:val="009D7524"/>
    <w:rsid w:val="00A14AA0"/>
    <w:rsid w:val="00A213E4"/>
    <w:rsid w:val="00A50E58"/>
    <w:rsid w:val="00A64A3E"/>
    <w:rsid w:val="00A710C6"/>
    <w:rsid w:val="00A9327C"/>
    <w:rsid w:val="00AA0C7E"/>
    <w:rsid w:val="00AB0BF0"/>
    <w:rsid w:val="00AB57DE"/>
    <w:rsid w:val="00AC2DB1"/>
    <w:rsid w:val="00AD07C9"/>
    <w:rsid w:val="00AD1696"/>
    <w:rsid w:val="00B01A1D"/>
    <w:rsid w:val="00B045C1"/>
    <w:rsid w:val="00B10262"/>
    <w:rsid w:val="00B82862"/>
    <w:rsid w:val="00B90B45"/>
    <w:rsid w:val="00B90EE8"/>
    <w:rsid w:val="00BC0952"/>
    <w:rsid w:val="00BC2B50"/>
    <w:rsid w:val="00BE1261"/>
    <w:rsid w:val="00CA2C0A"/>
    <w:rsid w:val="00CA2DDD"/>
    <w:rsid w:val="00CD6908"/>
    <w:rsid w:val="00CF67E9"/>
    <w:rsid w:val="00D02E1A"/>
    <w:rsid w:val="00D040D0"/>
    <w:rsid w:val="00D276D7"/>
    <w:rsid w:val="00D33428"/>
    <w:rsid w:val="00D71C29"/>
    <w:rsid w:val="00DB3F38"/>
    <w:rsid w:val="00DD049C"/>
    <w:rsid w:val="00DF5104"/>
    <w:rsid w:val="00E02E5E"/>
    <w:rsid w:val="00E05075"/>
    <w:rsid w:val="00E113D0"/>
    <w:rsid w:val="00E1628C"/>
    <w:rsid w:val="00E272CF"/>
    <w:rsid w:val="00E46189"/>
    <w:rsid w:val="00E61220"/>
    <w:rsid w:val="00E72CCD"/>
    <w:rsid w:val="00E75671"/>
    <w:rsid w:val="00E81091"/>
    <w:rsid w:val="00EA7C98"/>
    <w:rsid w:val="00EB2174"/>
    <w:rsid w:val="00EF2249"/>
    <w:rsid w:val="00F073BF"/>
    <w:rsid w:val="00F1003F"/>
    <w:rsid w:val="00F36D52"/>
    <w:rsid w:val="00F56B69"/>
    <w:rsid w:val="00F61899"/>
    <w:rsid w:val="00F75AF1"/>
    <w:rsid w:val="00F801CF"/>
    <w:rsid w:val="00F85EC2"/>
    <w:rsid w:val="00FA7159"/>
    <w:rsid w:val="00FC4075"/>
    <w:rsid w:val="00FE3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0A03"/>
  <w15:docId w15:val="{63DEBB3C-C8CE-4634-BA26-B1C9A78F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5EC"/>
    <w:rPr>
      <w:rFonts w:cs="Times New Roman"/>
    </w:rPr>
  </w:style>
  <w:style w:type="paragraph" w:styleId="1">
    <w:name w:val="heading 1"/>
    <w:basedOn w:val="a"/>
    <w:next w:val="a"/>
    <w:uiPriority w:val="9"/>
    <w:qFormat/>
    <w:rsid w:val="008C05A7"/>
    <w:pPr>
      <w:keepNext/>
      <w:keepLines/>
      <w:spacing w:before="480" w:after="120"/>
      <w:outlineLvl w:val="0"/>
    </w:pPr>
    <w:rPr>
      <w:b/>
      <w:sz w:val="48"/>
      <w:szCs w:val="48"/>
    </w:rPr>
  </w:style>
  <w:style w:type="paragraph" w:styleId="2">
    <w:name w:val="heading 2"/>
    <w:basedOn w:val="a"/>
    <w:next w:val="a"/>
    <w:uiPriority w:val="9"/>
    <w:semiHidden/>
    <w:unhideWhenUsed/>
    <w:qFormat/>
    <w:rsid w:val="008C05A7"/>
    <w:pPr>
      <w:keepNext/>
      <w:keepLines/>
      <w:spacing w:before="360" w:after="80"/>
      <w:outlineLvl w:val="1"/>
    </w:pPr>
    <w:rPr>
      <w:b/>
      <w:sz w:val="36"/>
      <w:szCs w:val="36"/>
    </w:rPr>
  </w:style>
  <w:style w:type="paragraph" w:styleId="3">
    <w:name w:val="heading 3"/>
    <w:basedOn w:val="a"/>
    <w:next w:val="a"/>
    <w:uiPriority w:val="9"/>
    <w:semiHidden/>
    <w:unhideWhenUsed/>
    <w:qFormat/>
    <w:rsid w:val="008C05A7"/>
    <w:pPr>
      <w:keepNext/>
      <w:keepLines/>
      <w:spacing w:before="280" w:after="80"/>
      <w:outlineLvl w:val="2"/>
    </w:pPr>
    <w:rPr>
      <w:b/>
      <w:sz w:val="28"/>
      <w:szCs w:val="28"/>
    </w:rPr>
  </w:style>
  <w:style w:type="paragraph" w:styleId="4">
    <w:name w:val="heading 4"/>
    <w:basedOn w:val="a"/>
    <w:next w:val="a"/>
    <w:uiPriority w:val="9"/>
    <w:semiHidden/>
    <w:unhideWhenUsed/>
    <w:qFormat/>
    <w:rsid w:val="008C05A7"/>
    <w:pPr>
      <w:keepNext/>
      <w:keepLines/>
      <w:spacing w:before="240" w:after="40"/>
      <w:outlineLvl w:val="3"/>
    </w:pPr>
    <w:rPr>
      <w:b/>
      <w:sz w:val="24"/>
      <w:szCs w:val="24"/>
    </w:rPr>
  </w:style>
  <w:style w:type="paragraph" w:styleId="5">
    <w:name w:val="heading 5"/>
    <w:basedOn w:val="a"/>
    <w:next w:val="a"/>
    <w:uiPriority w:val="9"/>
    <w:semiHidden/>
    <w:unhideWhenUsed/>
    <w:qFormat/>
    <w:rsid w:val="008C05A7"/>
    <w:pPr>
      <w:keepNext/>
      <w:keepLines/>
      <w:spacing w:before="220" w:after="40"/>
      <w:outlineLvl w:val="4"/>
    </w:pPr>
    <w:rPr>
      <w:b/>
    </w:rPr>
  </w:style>
  <w:style w:type="paragraph" w:styleId="6">
    <w:name w:val="heading 6"/>
    <w:basedOn w:val="a"/>
    <w:next w:val="a"/>
    <w:uiPriority w:val="9"/>
    <w:semiHidden/>
    <w:unhideWhenUsed/>
    <w:qFormat/>
    <w:rsid w:val="008C05A7"/>
    <w:pPr>
      <w:keepNext/>
      <w:keepLines/>
      <w:spacing w:before="200" w:after="40"/>
      <w:outlineLvl w:val="5"/>
    </w:pPr>
    <w:rPr>
      <w:b/>
      <w:sz w:val="20"/>
      <w:szCs w:val="20"/>
    </w:rPr>
  </w:style>
  <w:style w:type="paragraph" w:styleId="8">
    <w:name w:val="heading 8"/>
    <w:basedOn w:val="a"/>
    <w:next w:val="a"/>
    <w:link w:val="80"/>
    <w:uiPriority w:val="9"/>
    <w:unhideWhenUsed/>
    <w:qFormat/>
    <w:rsid w:val="007644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76442C"/>
    <w:rPr>
      <w:rFonts w:asciiTheme="majorHAnsi" w:eastAsiaTheme="majorEastAsia" w:hAnsiTheme="majorHAnsi" w:cstheme="majorBidi"/>
      <w:color w:val="272727" w:themeColor="text1" w:themeTint="D8"/>
      <w:sz w:val="21"/>
      <w:szCs w:val="21"/>
    </w:rPr>
  </w:style>
  <w:style w:type="table" w:customStyle="1" w:styleId="TableNormal1">
    <w:name w:val="Table Normal1"/>
    <w:rsid w:val="008C05A7"/>
    <w:tblPr>
      <w:tblCellMar>
        <w:top w:w="0" w:type="dxa"/>
        <w:left w:w="0" w:type="dxa"/>
        <w:bottom w:w="0" w:type="dxa"/>
        <w:right w:w="0" w:type="dxa"/>
      </w:tblCellMar>
    </w:tblPr>
  </w:style>
  <w:style w:type="paragraph" w:styleId="a3">
    <w:name w:val="Title"/>
    <w:basedOn w:val="a"/>
    <w:next w:val="a"/>
    <w:uiPriority w:val="10"/>
    <w:qFormat/>
    <w:rsid w:val="008C05A7"/>
    <w:pPr>
      <w:keepNext/>
      <w:keepLines/>
      <w:spacing w:before="480" w:after="120"/>
    </w:pPr>
    <w:rPr>
      <w:b/>
      <w:sz w:val="72"/>
      <w:szCs w:val="72"/>
    </w:rPr>
  </w:style>
  <w:style w:type="character" w:styleId="a4">
    <w:name w:val="annotation reference"/>
    <w:basedOn w:val="a0"/>
    <w:uiPriority w:val="99"/>
    <w:semiHidden/>
    <w:unhideWhenUsed/>
    <w:rsid w:val="00864F7F"/>
    <w:rPr>
      <w:sz w:val="16"/>
      <w:szCs w:val="16"/>
    </w:rPr>
  </w:style>
  <w:style w:type="paragraph" w:styleId="a5">
    <w:name w:val="annotation text"/>
    <w:basedOn w:val="a"/>
    <w:link w:val="a6"/>
    <w:uiPriority w:val="99"/>
    <w:semiHidden/>
    <w:unhideWhenUsed/>
    <w:rsid w:val="00864F7F"/>
    <w:pPr>
      <w:spacing w:line="240" w:lineRule="auto"/>
    </w:pPr>
    <w:rPr>
      <w:sz w:val="20"/>
      <w:szCs w:val="20"/>
    </w:rPr>
  </w:style>
  <w:style w:type="character" w:customStyle="1" w:styleId="a6">
    <w:name w:val="Текст примітки Знак"/>
    <w:basedOn w:val="a0"/>
    <w:link w:val="a5"/>
    <w:uiPriority w:val="99"/>
    <w:semiHidden/>
    <w:rsid w:val="00864F7F"/>
    <w:rPr>
      <w:rFonts w:ascii="Calibri" w:eastAsia="Calibri" w:hAnsi="Calibri" w:cs="Times New Roman"/>
      <w:kern w:val="0"/>
      <w:sz w:val="20"/>
      <w:szCs w:val="20"/>
      <w:lang w:val="uk-UA"/>
    </w:rPr>
  </w:style>
  <w:style w:type="paragraph" w:styleId="a7">
    <w:name w:val="annotation subject"/>
    <w:basedOn w:val="a5"/>
    <w:next w:val="a5"/>
    <w:link w:val="a8"/>
    <w:uiPriority w:val="99"/>
    <w:semiHidden/>
    <w:unhideWhenUsed/>
    <w:rsid w:val="00864F7F"/>
    <w:rPr>
      <w:b/>
      <w:bCs/>
    </w:rPr>
  </w:style>
  <w:style w:type="character" w:customStyle="1" w:styleId="a8">
    <w:name w:val="Тема примітки Знак"/>
    <w:basedOn w:val="a6"/>
    <w:link w:val="a7"/>
    <w:uiPriority w:val="99"/>
    <w:semiHidden/>
    <w:rsid w:val="00864F7F"/>
    <w:rPr>
      <w:rFonts w:ascii="Calibri" w:eastAsia="Calibri" w:hAnsi="Calibri" w:cs="Times New Roman"/>
      <w:b/>
      <w:bCs/>
      <w:kern w:val="0"/>
      <w:sz w:val="20"/>
      <w:szCs w:val="20"/>
      <w:lang w:val="uk-UA"/>
    </w:rPr>
  </w:style>
  <w:style w:type="paragraph" w:styleId="a9">
    <w:name w:val="List Paragraph"/>
    <w:basedOn w:val="a"/>
    <w:uiPriority w:val="34"/>
    <w:qFormat/>
    <w:rsid w:val="00754ADE"/>
    <w:pPr>
      <w:ind w:left="720"/>
      <w:contextualSpacing/>
    </w:pPr>
  </w:style>
  <w:style w:type="paragraph" w:styleId="aa">
    <w:name w:val="header"/>
    <w:basedOn w:val="a"/>
    <w:link w:val="ab"/>
    <w:uiPriority w:val="99"/>
    <w:unhideWhenUsed/>
    <w:rsid w:val="006D028A"/>
    <w:pPr>
      <w:tabs>
        <w:tab w:val="center" w:pos="4680"/>
        <w:tab w:val="right" w:pos="9360"/>
      </w:tabs>
      <w:spacing w:after="0" w:line="240" w:lineRule="auto"/>
    </w:pPr>
  </w:style>
  <w:style w:type="character" w:customStyle="1" w:styleId="ab">
    <w:name w:val="Верхній колонтитул Знак"/>
    <w:basedOn w:val="a0"/>
    <w:link w:val="aa"/>
    <w:uiPriority w:val="99"/>
    <w:rsid w:val="006D028A"/>
    <w:rPr>
      <w:rFonts w:ascii="Calibri" w:eastAsia="Calibri" w:hAnsi="Calibri" w:cs="Times New Roman"/>
      <w:kern w:val="0"/>
      <w:sz w:val="22"/>
      <w:szCs w:val="22"/>
      <w:lang w:val="uk-UA"/>
    </w:rPr>
  </w:style>
  <w:style w:type="paragraph" w:styleId="ac">
    <w:name w:val="footer"/>
    <w:basedOn w:val="a"/>
    <w:link w:val="ad"/>
    <w:uiPriority w:val="99"/>
    <w:unhideWhenUsed/>
    <w:rsid w:val="006D028A"/>
    <w:pPr>
      <w:tabs>
        <w:tab w:val="center" w:pos="4680"/>
        <w:tab w:val="right" w:pos="9360"/>
      </w:tabs>
      <w:spacing w:after="0" w:line="240" w:lineRule="auto"/>
    </w:pPr>
  </w:style>
  <w:style w:type="character" w:customStyle="1" w:styleId="ad">
    <w:name w:val="Нижній колонтитул Знак"/>
    <w:basedOn w:val="a0"/>
    <w:link w:val="ac"/>
    <w:uiPriority w:val="99"/>
    <w:rsid w:val="006D028A"/>
    <w:rPr>
      <w:rFonts w:ascii="Calibri" w:eastAsia="Calibri" w:hAnsi="Calibri" w:cs="Times New Roman"/>
      <w:kern w:val="0"/>
      <w:sz w:val="22"/>
      <w:szCs w:val="22"/>
      <w:lang w:val="uk-UA"/>
    </w:rPr>
  </w:style>
  <w:style w:type="character" w:styleId="ae">
    <w:name w:val="page number"/>
    <w:basedOn w:val="a0"/>
    <w:uiPriority w:val="99"/>
    <w:semiHidden/>
    <w:unhideWhenUsed/>
    <w:rsid w:val="006D028A"/>
  </w:style>
  <w:style w:type="paragraph" w:styleId="af">
    <w:name w:val="Subtitle"/>
    <w:basedOn w:val="a"/>
    <w:next w:val="a"/>
    <w:uiPriority w:val="11"/>
    <w:qFormat/>
    <w:rsid w:val="008C05A7"/>
    <w:pPr>
      <w:keepNext/>
      <w:keepLines/>
      <w:spacing w:before="360" w:after="80"/>
    </w:pPr>
    <w:rPr>
      <w:rFonts w:ascii="Georgia" w:eastAsia="Georgia" w:hAnsi="Georgia" w:cs="Georgia"/>
      <w:i/>
      <w:color w:val="666666"/>
      <w:sz w:val="48"/>
      <w:szCs w:val="48"/>
    </w:rPr>
  </w:style>
  <w:style w:type="table" w:customStyle="1" w:styleId="af0">
    <w:basedOn w:val="a1"/>
    <w:rsid w:val="008C05A7"/>
    <w:tblPr>
      <w:tblStyleRowBandSize w:val="1"/>
      <w:tblStyleColBandSize w:val="1"/>
      <w:tblCellMar>
        <w:left w:w="22" w:type="dxa"/>
        <w:right w:w="22" w:type="dxa"/>
      </w:tblCellMar>
    </w:tblPr>
  </w:style>
  <w:style w:type="table" w:customStyle="1" w:styleId="af1">
    <w:basedOn w:val="a1"/>
    <w:rsid w:val="008C05A7"/>
    <w:tblPr>
      <w:tblStyleRowBandSize w:val="1"/>
      <w:tblStyleColBandSize w:val="1"/>
      <w:tblCellMar>
        <w:left w:w="0" w:type="dxa"/>
        <w:right w:w="0" w:type="dxa"/>
      </w:tblCellMar>
    </w:tblPr>
  </w:style>
  <w:style w:type="table" w:customStyle="1" w:styleId="af2">
    <w:basedOn w:val="a1"/>
    <w:rsid w:val="008C05A7"/>
    <w:tblPr>
      <w:tblStyleRowBandSize w:val="1"/>
      <w:tblStyleColBandSize w:val="1"/>
      <w:tblCellMar>
        <w:left w:w="0" w:type="dxa"/>
        <w:right w:w="0" w:type="dxa"/>
      </w:tblCellMar>
    </w:tblPr>
  </w:style>
  <w:style w:type="table" w:customStyle="1" w:styleId="af3">
    <w:basedOn w:val="a1"/>
    <w:rsid w:val="008C05A7"/>
    <w:tblPr>
      <w:tblStyleRowBandSize w:val="1"/>
      <w:tblStyleColBandSize w:val="1"/>
      <w:tblCellMar>
        <w:left w:w="0" w:type="dxa"/>
        <w:right w:w="0" w:type="dxa"/>
      </w:tblCellMar>
    </w:tblPr>
  </w:style>
  <w:style w:type="table" w:customStyle="1" w:styleId="af4">
    <w:basedOn w:val="a1"/>
    <w:rsid w:val="008C05A7"/>
    <w:tblPr>
      <w:tblStyleRowBandSize w:val="1"/>
      <w:tblStyleColBandSize w:val="1"/>
      <w:tblCellMar>
        <w:left w:w="0" w:type="dxa"/>
        <w:right w:w="0" w:type="dxa"/>
      </w:tblCellMar>
    </w:tblPr>
  </w:style>
  <w:style w:type="table" w:customStyle="1" w:styleId="af5">
    <w:basedOn w:val="a1"/>
    <w:rsid w:val="008C05A7"/>
    <w:tblPr>
      <w:tblStyleRowBandSize w:val="1"/>
      <w:tblStyleColBandSize w:val="1"/>
      <w:tblCellMar>
        <w:left w:w="0" w:type="dxa"/>
        <w:right w:w="0" w:type="dxa"/>
      </w:tblCellMar>
    </w:tblPr>
  </w:style>
  <w:style w:type="table" w:customStyle="1" w:styleId="af6">
    <w:basedOn w:val="a1"/>
    <w:rsid w:val="008C05A7"/>
    <w:tblPr>
      <w:tblStyleRowBandSize w:val="1"/>
      <w:tblStyleColBandSize w:val="1"/>
      <w:tblCellMar>
        <w:left w:w="0" w:type="dxa"/>
        <w:right w:w="0" w:type="dxa"/>
      </w:tblCellMar>
    </w:tblPr>
  </w:style>
  <w:style w:type="table" w:customStyle="1" w:styleId="af7">
    <w:basedOn w:val="a1"/>
    <w:rsid w:val="008C05A7"/>
    <w:tblPr>
      <w:tblStyleRowBandSize w:val="1"/>
      <w:tblStyleColBandSize w:val="1"/>
      <w:tblCellMar>
        <w:left w:w="0" w:type="dxa"/>
        <w:right w:w="0" w:type="dxa"/>
      </w:tblCellMar>
    </w:tblPr>
  </w:style>
  <w:style w:type="table" w:customStyle="1" w:styleId="af8">
    <w:basedOn w:val="a1"/>
    <w:rsid w:val="008C05A7"/>
    <w:tblPr>
      <w:tblStyleRowBandSize w:val="1"/>
      <w:tblStyleColBandSize w:val="1"/>
      <w:tblCellMar>
        <w:left w:w="0" w:type="dxa"/>
        <w:right w:w="0" w:type="dxa"/>
      </w:tblCellMar>
    </w:tblPr>
  </w:style>
  <w:style w:type="table" w:customStyle="1" w:styleId="af9">
    <w:basedOn w:val="a1"/>
    <w:rsid w:val="008C05A7"/>
    <w:tblPr>
      <w:tblStyleRowBandSize w:val="1"/>
      <w:tblStyleColBandSize w:val="1"/>
      <w:tblCellMar>
        <w:left w:w="0" w:type="dxa"/>
        <w:right w:w="0" w:type="dxa"/>
      </w:tblCellMar>
    </w:tblPr>
  </w:style>
  <w:style w:type="table" w:customStyle="1" w:styleId="afa">
    <w:basedOn w:val="a1"/>
    <w:rsid w:val="008C05A7"/>
    <w:tblPr>
      <w:tblStyleRowBandSize w:val="1"/>
      <w:tblStyleColBandSize w:val="1"/>
      <w:tblCellMar>
        <w:left w:w="0" w:type="dxa"/>
        <w:right w:w="0" w:type="dxa"/>
      </w:tblCellMar>
    </w:tblPr>
  </w:style>
  <w:style w:type="table" w:customStyle="1" w:styleId="afb">
    <w:basedOn w:val="a1"/>
    <w:rsid w:val="008C05A7"/>
    <w:tblPr>
      <w:tblStyleRowBandSize w:val="1"/>
      <w:tblStyleColBandSize w:val="1"/>
      <w:tblCellMar>
        <w:left w:w="115" w:type="dxa"/>
        <w:right w:w="115" w:type="dxa"/>
      </w:tblCellMar>
    </w:tblPr>
  </w:style>
  <w:style w:type="table" w:customStyle="1" w:styleId="afc">
    <w:basedOn w:val="a1"/>
    <w:rsid w:val="008C05A7"/>
    <w:tblPr>
      <w:tblStyleRowBandSize w:val="1"/>
      <w:tblStyleColBandSize w:val="1"/>
      <w:tblCellMar>
        <w:left w:w="115" w:type="dxa"/>
        <w:right w:w="115" w:type="dxa"/>
      </w:tblCellMar>
    </w:tblPr>
  </w:style>
  <w:style w:type="table" w:customStyle="1" w:styleId="afd">
    <w:basedOn w:val="a1"/>
    <w:rsid w:val="008C05A7"/>
    <w:tblPr>
      <w:tblStyleRowBandSize w:val="1"/>
      <w:tblStyleColBandSize w:val="1"/>
      <w:tblCellMar>
        <w:left w:w="115" w:type="dxa"/>
        <w:right w:w="115" w:type="dxa"/>
      </w:tblCellMar>
    </w:tblPr>
  </w:style>
  <w:style w:type="paragraph" w:styleId="afe">
    <w:name w:val="Balloon Text"/>
    <w:basedOn w:val="a"/>
    <w:link w:val="aff"/>
    <w:uiPriority w:val="99"/>
    <w:semiHidden/>
    <w:unhideWhenUsed/>
    <w:rsid w:val="00E1628C"/>
    <w:pPr>
      <w:spacing w:after="0" w:line="240" w:lineRule="auto"/>
    </w:pPr>
    <w:rPr>
      <w:rFonts w:ascii="Segoe UI" w:hAnsi="Segoe UI" w:cs="Segoe UI"/>
      <w:sz w:val="18"/>
      <w:szCs w:val="18"/>
    </w:rPr>
  </w:style>
  <w:style w:type="character" w:customStyle="1" w:styleId="aff">
    <w:name w:val="Текст у виносці Знак"/>
    <w:basedOn w:val="a0"/>
    <w:link w:val="afe"/>
    <w:uiPriority w:val="99"/>
    <w:semiHidden/>
    <w:rsid w:val="00E1628C"/>
    <w:rPr>
      <w:rFonts w:ascii="Segoe UI" w:hAnsi="Segoe UI" w:cs="Segoe UI"/>
      <w:sz w:val="18"/>
      <w:szCs w:val="18"/>
    </w:rPr>
  </w:style>
  <w:style w:type="table" w:styleId="aff0">
    <w:name w:val="Table Grid"/>
    <w:basedOn w:val="a1"/>
    <w:uiPriority w:val="39"/>
    <w:rsid w:val="0076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uiPriority w:val="99"/>
    <w:unhideWhenUsed/>
    <w:rsid w:val="00B04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8773">
      <w:bodyDiv w:val="1"/>
      <w:marLeft w:val="0"/>
      <w:marRight w:val="0"/>
      <w:marTop w:val="0"/>
      <w:marBottom w:val="0"/>
      <w:divBdr>
        <w:top w:val="none" w:sz="0" w:space="0" w:color="auto"/>
        <w:left w:val="none" w:sz="0" w:space="0" w:color="auto"/>
        <w:bottom w:val="none" w:sz="0" w:space="0" w:color="auto"/>
        <w:right w:val="none" w:sz="0" w:space="0" w:color="auto"/>
      </w:divBdr>
    </w:div>
    <w:div w:id="353003351">
      <w:bodyDiv w:val="1"/>
      <w:marLeft w:val="0"/>
      <w:marRight w:val="0"/>
      <w:marTop w:val="0"/>
      <w:marBottom w:val="0"/>
      <w:divBdr>
        <w:top w:val="none" w:sz="0" w:space="0" w:color="auto"/>
        <w:left w:val="none" w:sz="0" w:space="0" w:color="auto"/>
        <w:bottom w:val="none" w:sz="0" w:space="0" w:color="auto"/>
        <w:right w:val="none" w:sz="0" w:space="0" w:color="auto"/>
      </w:divBdr>
    </w:div>
    <w:div w:id="667368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SYUShMljMYzzRewKwAQM5NCA==">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84D3F6-665C-4AEE-9F5A-9BA99E93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104014</Words>
  <Characters>59288</Characters>
  <Application>Microsoft Office Word</Application>
  <DocSecurity>0</DocSecurity>
  <Lines>494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Krysina</dc:creator>
  <cp:lastModifiedBy>User340_1</cp:lastModifiedBy>
  <cp:revision>3</cp:revision>
  <cp:lastPrinted>2024-12-16T11:07:00Z</cp:lastPrinted>
  <dcterms:created xsi:type="dcterms:W3CDTF">2024-12-16T11:43:00Z</dcterms:created>
  <dcterms:modified xsi:type="dcterms:W3CDTF">2024-12-16T11:44:00Z</dcterms:modified>
</cp:coreProperties>
</file>