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6B5C3" w14:textId="4392AA9C" w:rsidR="00C97020" w:rsidRPr="00230D09" w:rsidRDefault="00A01234" w:rsidP="00C97020">
      <w:pPr>
        <w:suppressAutoHyphens/>
        <w:jc w:val="both"/>
        <w:rPr>
          <w:sz w:val="20"/>
          <w:szCs w:val="20"/>
          <w:lang w:eastAsia="zh-CN"/>
        </w:rPr>
      </w:pPr>
      <w:r>
        <w:rPr>
          <w:sz w:val="20"/>
          <w:szCs w:val="20"/>
          <w:lang w:eastAsia="zh-CN"/>
        </w:rPr>
        <w:t>v-fk-2</w:t>
      </w:r>
      <w:r w:rsidR="003659E9">
        <w:rPr>
          <w:sz w:val="20"/>
          <w:szCs w:val="20"/>
          <w:lang w:eastAsia="zh-CN"/>
        </w:rPr>
        <w:t>36</w:t>
      </w:r>
    </w:p>
    <w:p w14:paraId="2E07BF00" w14:textId="77777777" w:rsidR="00C97020" w:rsidRPr="00230D09" w:rsidRDefault="00C97020" w:rsidP="00C97020">
      <w:pPr>
        <w:suppressAutoHyphens/>
        <w:jc w:val="both"/>
        <w:rPr>
          <w:sz w:val="28"/>
          <w:szCs w:val="28"/>
          <w:lang w:eastAsia="zh-CN"/>
        </w:rPr>
      </w:pPr>
    </w:p>
    <w:p w14:paraId="7A372F93" w14:textId="77777777" w:rsidR="00C97020" w:rsidRPr="00230D09" w:rsidRDefault="00C97020" w:rsidP="00C97020">
      <w:pPr>
        <w:suppressAutoHyphens/>
        <w:jc w:val="both"/>
        <w:rPr>
          <w:sz w:val="28"/>
          <w:szCs w:val="28"/>
          <w:lang w:eastAsia="zh-CN"/>
        </w:rPr>
      </w:pPr>
    </w:p>
    <w:p w14:paraId="32290CAB" w14:textId="77777777" w:rsidR="00C97020" w:rsidRPr="00230D09" w:rsidRDefault="00C97020" w:rsidP="00C97020">
      <w:pPr>
        <w:suppressAutoHyphens/>
        <w:jc w:val="both"/>
        <w:rPr>
          <w:sz w:val="28"/>
          <w:szCs w:val="28"/>
          <w:lang w:eastAsia="zh-CN"/>
        </w:rPr>
      </w:pPr>
    </w:p>
    <w:p w14:paraId="6BD7D61C" w14:textId="77777777" w:rsidR="00C97020" w:rsidRPr="00230D09" w:rsidRDefault="00C97020" w:rsidP="00C97020">
      <w:pPr>
        <w:suppressAutoHyphens/>
        <w:jc w:val="both"/>
        <w:rPr>
          <w:sz w:val="28"/>
          <w:szCs w:val="28"/>
          <w:lang w:eastAsia="zh-CN"/>
        </w:rPr>
      </w:pPr>
    </w:p>
    <w:p w14:paraId="523DCFC8" w14:textId="77777777" w:rsidR="00C97020" w:rsidRPr="00230D09" w:rsidRDefault="00C97020" w:rsidP="00C97020">
      <w:pPr>
        <w:suppressAutoHyphens/>
        <w:jc w:val="both"/>
        <w:rPr>
          <w:sz w:val="28"/>
          <w:szCs w:val="28"/>
          <w:lang w:eastAsia="zh-CN"/>
        </w:rPr>
      </w:pPr>
    </w:p>
    <w:p w14:paraId="2858FCCE" w14:textId="77777777" w:rsidR="00C97020" w:rsidRPr="00230D09" w:rsidRDefault="00C97020" w:rsidP="00C97020">
      <w:pPr>
        <w:suppressAutoHyphens/>
        <w:jc w:val="both"/>
        <w:rPr>
          <w:sz w:val="28"/>
          <w:szCs w:val="28"/>
          <w:lang w:eastAsia="zh-CN"/>
        </w:rPr>
      </w:pPr>
    </w:p>
    <w:p w14:paraId="78E739CF" w14:textId="77777777" w:rsidR="00C97020" w:rsidRPr="00230D09" w:rsidRDefault="00C97020" w:rsidP="00C97020">
      <w:pPr>
        <w:suppressAutoHyphens/>
        <w:jc w:val="both"/>
        <w:rPr>
          <w:sz w:val="28"/>
          <w:szCs w:val="28"/>
          <w:lang w:eastAsia="zh-CN"/>
        </w:rPr>
      </w:pPr>
    </w:p>
    <w:p w14:paraId="59A1A545" w14:textId="77777777" w:rsidR="00C97020" w:rsidRPr="00230D09" w:rsidRDefault="00C97020" w:rsidP="00C97020">
      <w:pPr>
        <w:suppressAutoHyphens/>
        <w:jc w:val="both"/>
        <w:rPr>
          <w:sz w:val="28"/>
          <w:szCs w:val="28"/>
          <w:lang w:eastAsia="zh-CN"/>
        </w:rPr>
      </w:pPr>
    </w:p>
    <w:p w14:paraId="294E37A3" w14:textId="77777777" w:rsidR="00C97020" w:rsidRPr="00230D09" w:rsidRDefault="00C97020" w:rsidP="00C97020">
      <w:pPr>
        <w:suppressAutoHyphens/>
        <w:jc w:val="both"/>
        <w:rPr>
          <w:sz w:val="28"/>
          <w:szCs w:val="28"/>
          <w:lang w:eastAsia="zh-CN"/>
        </w:rPr>
      </w:pPr>
    </w:p>
    <w:p w14:paraId="38B92D73" w14:textId="77777777" w:rsidR="00C97020" w:rsidRPr="00230D09" w:rsidRDefault="00C97020" w:rsidP="00C97020">
      <w:pPr>
        <w:suppressAutoHyphens/>
        <w:jc w:val="both"/>
        <w:rPr>
          <w:sz w:val="28"/>
          <w:szCs w:val="28"/>
          <w:lang w:eastAsia="zh-CN"/>
        </w:rPr>
      </w:pPr>
    </w:p>
    <w:p w14:paraId="267BF399" w14:textId="5B4D5D5F" w:rsidR="00A01234" w:rsidRPr="00F727B5" w:rsidRDefault="00C15EA4" w:rsidP="00E40AC5">
      <w:pPr>
        <w:suppressAutoHyphens/>
        <w:spacing w:line="264" w:lineRule="auto"/>
        <w:ind w:right="3401"/>
        <w:jc w:val="both"/>
        <w:rPr>
          <w:sz w:val="28"/>
          <w:szCs w:val="28"/>
        </w:rPr>
      </w:pPr>
      <w:r w:rsidRPr="00C15EA4">
        <w:rPr>
          <w:sz w:val="28"/>
          <w:szCs w:val="28"/>
          <w:lang w:eastAsia="zh-CN"/>
        </w:rPr>
        <w:t>Про внесення змін до рішення виконавчого комітету</w:t>
      </w:r>
      <w:r>
        <w:rPr>
          <w:sz w:val="28"/>
          <w:szCs w:val="28"/>
          <w:lang w:eastAsia="zh-CN"/>
        </w:rPr>
        <w:t xml:space="preserve"> </w:t>
      </w:r>
      <w:r w:rsidRPr="00C15EA4">
        <w:rPr>
          <w:sz w:val="28"/>
          <w:szCs w:val="28"/>
          <w:lang w:eastAsia="zh-CN"/>
        </w:rPr>
        <w:t>Миколаївської міської ради від 2</w:t>
      </w:r>
      <w:r>
        <w:rPr>
          <w:sz w:val="28"/>
          <w:szCs w:val="28"/>
          <w:lang w:eastAsia="zh-CN"/>
        </w:rPr>
        <w:t>9</w:t>
      </w:r>
      <w:r w:rsidRPr="00C15EA4">
        <w:rPr>
          <w:sz w:val="28"/>
          <w:szCs w:val="28"/>
          <w:lang w:eastAsia="zh-CN"/>
        </w:rPr>
        <w:t>.</w:t>
      </w:r>
      <w:r>
        <w:rPr>
          <w:sz w:val="28"/>
          <w:szCs w:val="28"/>
          <w:lang w:eastAsia="zh-CN"/>
        </w:rPr>
        <w:t>08</w:t>
      </w:r>
      <w:r w:rsidRPr="00C15EA4">
        <w:rPr>
          <w:sz w:val="28"/>
          <w:szCs w:val="28"/>
          <w:lang w:eastAsia="zh-CN"/>
        </w:rPr>
        <w:t>.202</w:t>
      </w:r>
      <w:r w:rsidR="008C0517">
        <w:rPr>
          <w:sz w:val="28"/>
          <w:szCs w:val="28"/>
          <w:lang w:eastAsia="zh-CN"/>
        </w:rPr>
        <w:t>2</w:t>
      </w:r>
      <w:r w:rsidRPr="00C15EA4">
        <w:rPr>
          <w:sz w:val="28"/>
          <w:szCs w:val="28"/>
          <w:lang w:eastAsia="zh-CN"/>
        </w:rPr>
        <w:t xml:space="preserve"> №</w:t>
      </w:r>
      <w:r w:rsidR="00E40AC5">
        <w:rPr>
          <w:sz w:val="28"/>
          <w:szCs w:val="28"/>
          <w:lang w:eastAsia="zh-CN"/>
        </w:rPr>
        <w:t> </w:t>
      </w:r>
      <w:r>
        <w:rPr>
          <w:sz w:val="28"/>
          <w:szCs w:val="28"/>
          <w:lang w:eastAsia="zh-CN"/>
        </w:rPr>
        <w:t>482 «</w:t>
      </w:r>
      <w:r w:rsidR="00F26E4B" w:rsidRPr="00F727B5">
        <w:rPr>
          <w:sz w:val="28"/>
          <w:szCs w:val="28"/>
          <w:lang w:eastAsia="zh-CN"/>
        </w:rPr>
        <w:t>Про визначення набувач</w:t>
      </w:r>
      <w:r w:rsidR="00FC28A1" w:rsidRPr="00F727B5">
        <w:rPr>
          <w:sz w:val="28"/>
          <w:szCs w:val="28"/>
          <w:lang w:eastAsia="zh-CN"/>
        </w:rPr>
        <w:t>ів</w:t>
      </w:r>
      <w:r w:rsidR="00AE00D0" w:rsidRPr="00F727B5">
        <w:rPr>
          <w:sz w:val="28"/>
          <w:szCs w:val="28"/>
          <w:lang w:eastAsia="zh-CN"/>
        </w:rPr>
        <w:t xml:space="preserve"> </w:t>
      </w:r>
      <w:r w:rsidR="00C97020" w:rsidRPr="00F727B5">
        <w:rPr>
          <w:sz w:val="28"/>
          <w:szCs w:val="28"/>
          <w:lang w:eastAsia="zh-CN"/>
        </w:rPr>
        <w:t xml:space="preserve">гуманітарної допомоги </w:t>
      </w:r>
      <w:r w:rsidRPr="00C15EA4">
        <w:rPr>
          <w:rFonts w:eastAsia="Calibri"/>
          <w:sz w:val="28"/>
          <w:szCs w:val="28"/>
          <w:lang w:eastAsia="en-US"/>
        </w:rPr>
        <w:t>між виконавчими органами та комунальними установами Миколаївської міської ради, отриманої від Фонду Міжнародної Солідарності</w:t>
      </w:r>
      <w:r>
        <w:rPr>
          <w:sz w:val="28"/>
          <w:szCs w:val="28"/>
          <w:lang w:eastAsia="ru-RU"/>
        </w:rPr>
        <w:t>»</w:t>
      </w:r>
      <w:r w:rsidR="003659E9">
        <w:rPr>
          <w:sz w:val="28"/>
          <w:szCs w:val="28"/>
          <w:lang w:eastAsia="ru-RU"/>
        </w:rPr>
        <w:t xml:space="preserve"> (зі змінами)</w:t>
      </w:r>
    </w:p>
    <w:p w14:paraId="31907313" w14:textId="77777777" w:rsidR="00E0538D" w:rsidRPr="00230D09" w:rsidRDefault="00E0538D" w:rsidP="00E40AC5">
      <w:pPr>
        <w:suppressAutoHyphens/>
        <w:spacing w:line="264" w:lineRule="auto"/>
        <w:jc w:val="both"/>
        <w:rPr>
          <w:sz w:val="28"/>
          <w:szCs w:val="28"/>
          <w:lang w:eastAsia="zh-CN"/>
        </w:rPr>
      </w:pPr>
    </w:p>
    <w:p w14:paraId="0D9B78FF" w14:textId="77777777" w:rsidR="00E0538D" w:rsidRPr="00230D09" w:rsidRDefault="00E0538D" w:rsidP="00E40AC5">
      <w:pPr>
        <w:suppressAutoHyphens/>
        <w:spacing w:line="264" w:lineRule="auto"/>
        <w:jc w:val="both"/>
        <w:rPr>
          <w:sz w:val="28"/>
          <w:szCs w:val="28"/>
          <w:lang w:eastAsia="zh-CN"/>
        </w:rPr>
      </w:pPr>
    </w:p>
    <w:p w14:paraId="731F83A7" w14:textId="50396D81" w:rsidR="00C97020" w:rsidRPr="00230D09" w:rsidRDefault="00C15EA4" w:rsidP="00E40AC5">
      <w:pPr>
        <w:suppressAutoHyphens/>
        <w:spacing w:line="264" w:lineRule="auto"/>
        <w:ind w:firstLine="567"/>
        <w:jc w:val="both"/>
        <w:rPr>
          <w:sz w:val="28"/>
          <w:szCs w:val="28"/>
          <w:lang w:eastAsia="zh-CN"/>
        </w:rPr>
      </w:pPr>
      <w:r w:rsidRPr="00C15EA4">
        <w:rPr>
          <w:sz w:val="28"/>
          <w:szCs w:val="28"/>
          <w:lang w:eastAsia="zh-CN"/>
        </w:rPr>
        <w:t>У зв’язку з</w:t>
      </w:r>
      <w:r w:rsidR="00E03CE1">
        <w:rPr>
          <w:sz w:val="28"/>
          <w:szCs w:val="28"/>
          <w:lang w:eastAsia="zh-CN"/>
        </w:rPr>
        <w:t>і</w:t>
      </w:r>
      <w:r w:rsidRPr="00C15EA4">
        <w:rPr>
          <w:sz w:val="28"/>
          <w:szCs w:val="28"/>
          <w:lang w:eastAsia="zh-CN"/>
        </w:rPr>
        <w:t xml:space="preserve"> зверненням </w:t>
      </w:r>
      <w:r w:rsidR="00405D60" w:rsidRPr="00405D60">
        <w:rPr>
          <w:sz w:val="28"/>
          <w:szCs w:val="28"/>
          <w:lang w:eastAsia="zh-CN"/>
        </w:rPr>
        <w:t>департамент</w:t>
      </w:r>
      <w:r w:rsidR="00405D60">
        <w:rPr>
          <w:sz w:val="28"/>
          <w:szCs w:val="28"/>
          <w:lang w:eastAsia="zh-CN"/>
        </w:rPr>
        <w:t>у</w:t>
      </w:r>
      <w:r w:rsidR="00405D60" w:rsidRPr="00405D60">
        <w:rPr>
          <w:sz w:val="28"/>
          <w:szCs w:val="28"/>
          <w:lang w:eastAsia="zh-CN"/>
        </w:rPr>
        <w:t xml:space="preserve"> праці та соціального захисту населення </w:t>
      </w:r>
      <w:r w:rsidR="00EC41F9" w:rsidRPr="00C15EA4">
        <w:rPr>
          <w:sz w:val="28"/>
          <w:szCs w:val="28"/>
          <w:lang w:eastAsia="zh-CN"/>
        </w:rPr>
        <w:t>Миколаївської міської ради</w:t>
      </w:r>
      <w:r w:rsidR="00EC41F9" w:rsidRPr="00405D60">
        <w:rPr>
          <w:sz w:val="28"/>
          <w:szCs w:val="28"/>
          <w:lang w:eastAsia="zh-CN"/>
        </w:rPr>
        <w:t xml:space="preserve"> </w:t>
      </w:r>
      <w:r w:rsidR="00405D60" w:rsidRPr="00405D60">
        <w:rPr>
          <w:sz w:val="28"/>
          <w:szCs w:val="28"/>
          <w:lang w:eastAsia="zh-CN"/>
        </w:rPr>
        <w:t>№</w:t>
      </w:r>
      <w:r w:rsidR="00E40AC5">
        <w:rPr>
          <w:sz w:val="28"/>
          <w:szCs w:val="28"/>
          <w:lang w:eastAsia="zh-CN"/>
        </w:rPr>
        <w:t> </w:t>
      </w:r>
      <w:r w:rsidR="00144816">
        <w:rPr>
          <w:sz w:val="28"/>
          <w:szCs w:val="28"/>
          <w:lang w:eastAsia="zh-CN"/>
        </w:rPr>
        <w:t>35333</w:t>
      </w:r>
      <w:r w:rsidR="00405D60" w:rsidRPr="00405D60">
        <w:rPr>
          <w:sz w:val="28"/>
          <w:szCs w:val="28"/>
          <w:lang w:eastAsia="zh-CN"/>
        </w:rPr>
        <w:t xml:space="preserve">/09.01-07/24-2 від </w:t>
      </w:r>
      <w:r w:rsidR="00144816">
        <w:rPr>
          <w:sz w:val="28"/>
          <w:szCs w:val="28"/>
          <w:lang w:eastAsia="zh-CN"/>
        </w:rPr>
        <w:t>10</w:t>
      </w:r>
      <w:r w:rsidR="00405D60" w:rsidRPr="00405D60">
        <w:rPr>
          <w:sz w:val="28"/>
          <w:szCs w:val="28"/>
          <w:lang w:eastAsia="zh-CN"/>
        </w:rPr>
        <w:t>.0</w:t>
      </w:r>
      <w:r w:rsidR="00144816">
        <w:rPr>
          <w:sz w:val="28"/>
          <w:szCs w:val="28"/>
          <w:lang w:eastAsia="zh-CN"/>
        </w:rPr>
        <w:t>9</w:t>
      </w:r>
      <w:r w:rsidR="00405D60" w:rsidRPr="00405D60">
        <w:rPr>
          <w:sz w:val="28"/>
          <w:szCs w:val="28"/>
          <w:lang w:eastAsia="zh-CN"/>
        </w:rPr>
        <w:t>.2024</w:t>
      </w:r>
      <w:r w:rsidRPr="00C15EA4">
        <w:rPr>
          <w:sz w:val="28"/>
          <w:szCs w:val="28"/>
          <w:lang w:eastAsia="zh-CN"/>
        </w:rPr>
        <w:t xml:space="preserve"> щодо внесення змін до Переліку </w:t>
      </w:r>
      <w:r w:rsidR="00405D60" w:rsidRPr="00405D60">
        <w:rPr>
          <w:sz w:val="28"/>
          <w:szCs w:val="28"/>
          <w:lang w:eastAsia="zh-CN"/>
        </w:rPr>
        <w:t>гуманітарної допомоги</w:t>
      </w:r>
      <w:r w:rsidR="00405D60">
        <w:rPr>
          <w:sz w:val="28"/>
          <w:szCs w:val="28"/>
          <w:lang w:eastAsia="zh-CN"/>
        </w:rPr>
        <w:t>,</w:t>
      </w:r>
      <w:r w:rsidR="00405D60" w:rsidRPr="00405D60">
        <w:rPr>
          <w:sz w:val="28"/>
          <w:szCs w:val="28"/>
          <w:lang w:eastAsia="zh-CN"/>
        </w:rPr>
        <w:t xml:space="preserve"> отриманої від </w:t>
      </w:r>
      <w:r w:rsidRPr="00C15EA4">
        <w:rPr>
          <w:sz w:val="28"/>
          <w:szCs w:val="28"/>
          <w:lang w:eastAsia="zh-CN"/>
        </w:rPr>
        <w:t xml:space="preserve"> </w:t>
      </w:r>
      <w:r w:rsidR="00405D60" w:rsidRPr="00405D60">
        <w:rPr>
          <w:sz w:val="28"/>
          <w:szCs w:val="28"/>
          <w:lang w:eastAsia="zh-CN"/>
        </w:rPr>
        <w:t>Фонду Міжнародної Солідарності</w:t>
      </w:r>
      <w:r w:rsidRPr="00C15EA4">
        <w:rPr>
          <w:sz w:val="28"/>
          <w:szCs w:val="28"/>
          <w:lang w:eastAsia="zh-CN"/>
        </w:rPr>
        <w:t xml:space="preserve"> для потреб Миколаївської міської територіальної громади, затвердженого рішенням виконавчого комітету Миколаївської міської ради від</w:t>
      </w:r>
      <w:r w:rsidR="00E40AC5">
        <w:rPr>
          <w:sz w:val="28"/>
          <w:szCs w:val="28"/>
          <w:lang w:eastAsia="zh-CN"/>
        </w:rPr>
        <w:t> </w:t>
      </w:r>
      <w:r w:rsidRPr="00C15EA4">
        <w:rPr>
          <w:sz w:val="28"/>
          <w:szCs w:val="28"/>
          <w:lang w:eastAsia="zh-CN"/>
        </w:rPr>
        <w:t>29.08.202</w:t>
      </w:r>
      <w:r w:rsidR="00835FA2">
        <w:rPr>
          <w:sz w:val="28"/>
          <w:szCs w:val="28"/>
          <w:lang w:eastAsia="zh-CN"/>
        </w:rPr>
        <w:t>2</w:t>
      </w:r>
      <w:r w:rsidRPr="00C15EA4">
        <w:rPr>
          <w:sz w:val="28"/>
          <w:szCs w:val="28"/>
          <w:lang w:eastAsia="zh-CN"/>
        </w:rPr>
        <w:t xml:space="preserve"> №</w:t>
      </w:r>
      <w:r w:rsidR="00DC2DDE">
        <w:rPr>
          <w:sz w:val="28"/>
          <w:szCs w:val="28"/>
          <w:lang w:eastAsia="zh-CN"/>
        </w:rPr>
        <w:t> </w:t>
      </w:r>
      <w:r w:rsidRPr="00C15EA4">
        <w:rPr>
          <w:sz w:val="28"/>
          <w:szCs w:val="28"/>
          <w:lang w:eastAsia="zh-CN"/>
        </w:rPr>
        <w:t>482 «Про визначення набувачів гуманітарної допомоги між виконавчими органами та комунальними установами Миколаївської міської ради, отриманої від Фонду Міжнародної Солідарності»</w:t>
      </w:r>
      <w:r w:rsidR="00734FF1">
        <w:rPr>
          <w:sz w:val="28"/>
          <w:szCs w:val="28"/>
          <w:lang w:eastAsia="zh-CN"/>
        </w:rPr>
        <w:t xml:space="preserve"> (зі змінами)</w:t>
      </w:r>
      <w:r>
        <w:rPr>
          <w:sz w:val="28"/>
          <w:szCs w:val="28"/>
          <w:lang w:eastAsia="zh-CN"/>
        </w:rPr>
        <w:t xml:space="preserve">, </w:t>
      </w:r>
      <w:r w:rsidR="00C97020" w:rsidRPr="00230D09">
        <w:rPr>
          <w:sz w:val="28"/>
          <w:szCs w:val="28"/>
          <w:lang w:eastAsia="zh-CN"/>
        </w:rPr>
        <w:t>відповідно до рішення виконкому Миколаївської міської ради від 22.02.2023 № 83 «Про затвердження Порядку здійснення внутрішнього контролю за отриманням, розподілом, обліком, використанням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 змінами), розпорядження міського голови від</w:t>
      </w:r>
      <w:r w:rsidR="00172DE1">
        <w:rPr>
          <w:sz w:val="28"/>
          <w:szCs w:val="28"/>
          <w:lang w:eastAsia="zh-CN"/>
        </w:rPr>
        <w:t> </w:t>
      </w:r>
      <w:r w:rsidR="00C97020" w:rsidRPr="00230D09">
        <w:rPr>
          <w:sz w:val="28"/>
          <w:szCs w:val="28"/>
          <w:lang w:eastAsia="zh-CN"/>
        </w:rPr>
        <w:t>20.03.2023 № 51р «Про утворення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w:t>
      </w:r>
      <w:r w:rsidR="0097534E">
        <w:rPr>
          <w:sz w:val="28"/>
          <w:szCs w:val="28"/>
          <w:lang w:eastAsia="zh-CN"/>
        </w:rPr>
        <w:t> </w:t>
      </w:r>
      <w:r w:rsidR="00C97020" w:rsidRPr="00230D09">
        <w:rPr>
          <w:sz w:val="28"/>
          <w:szCs w:val="28"/>
          <w:lang w:eastAsia="zh-CN"/>
        </w:rPr>
        <w:t xml:space="preserve">змінами), на підставі </w:t>
      </w:r>
      <w:r w:rsidR="00B51B65">
        <w:rPr>
          <w:sz w:val="28"/>
          <w:szCs w:val="28"/>
          <w:lang w:eastAsia="zh-CN"/>
        </w:rPr>
        <w:t xml:space="preserve">витягу з </w:t>
      </w:r>
      <w:r w:rsidR="00C97020" w:rsidRPr="00230D09">
        <w:rPr>
          <w:sz w:val="28"/>
          <w:szCs w:val="28"/>
          <w:lang w:eastAsia="zh-CN"/>
        </w:rPr>
        <w:t>протоколу засідання міського штабу з питань гуманітарної та благодійної допомоги, яка надходить до Миколаївської міської ради, її виконавчих органів, комунальних пі</w:t>
      </w:r>
      <w:r w:rsidR="00320B8D" w:rsidRPr="00230D09">
        <w:rPr>
          <w:sz w:val="28"/>
          <w:szCs w:val="28"/>
          <w:lang w:eastAsia="zh-CN"/>
        </w:rPr>
        <w:t>дприємств, установ, організацій</w:t>
      </w:r>
      <w:r w:rsidR="000100E7" w:rsidRPr="00230D09">
        <w:rPr>
          <w:sz w:val="28"/>
          <w:szCs w:val="28"/>
          <w:lang w:eastAsia="zh-CN"/>
        </w:rPr>
        <w:t>,</w:t>
      </w:r>
      <w:r w:rsidR="00C97020" w:rsidRPr="00230D09">
        <w:rPr>
          <w:sz w:val="28"/>
          <w:szCs w:val="28"/>
          <w:lang w:eastAsia="zh-CN"/>
        </w:rPr>
        <w:t xml:space="preserve"> від </w:t>
      </w:r>
      <w:r w:rsidR="00A01234">
        <w:rPr>
          <w:sz w:val="28"/>
          <w:szCs w:val="28"/>
          <w:lang w:eastAsia="zh-CN"/>
        </w:rPr>
        <w:t>1</w:t>
      </w:r>
      <w:r w:rsidR="00065E26">
        <w:rPr>
          <w:sz w:val="28"/>
          <w:szCs w:val="28"/>
          <w:lang w:eastAsia="zh-CN"/>
        </w:rPr>
        <w:t>3</w:t>
      </w:r>
      <w:r w:rsidR="00E0538D" w:rsidRPr="00230D09">
        <w:rPr>
          <w:sz w:val="28"/>
          <w:szCs w:val="28"/>
          <w:lang w:eastAsia="zh-CN"/>
        </w:rPr>
        <w:t>.0</w:t>
      </w:r>
      <w:r w:rsidR="00065E26">
        <w:rPr>
          <w:sz w:val="28"/>
          <w:szCs w:val="28"/>
          <w:lang w:eastAsia="zh-CN"/>
        </w:rPr>
        <w:t>9</w:t>
      </w:r>
      <w:r w:rsidR="00E0538D" w:rsidRPr="00230D09">
        <w:rPr>
          <w:sz w:val="28"/>
          <w:szCs w:val="28"/>
          <w:lang w:eastAsia="zh-CN"/>
        </w:rPr>
        <w:t>.2024</w:t>
      </w:r>
      <w:r w:rsidR="00AE00D0" w:rsidRPr="00230D09">
        <w:rPr>
          <w:sz w:val="28"/>
          <w:szCs w:val="28"/>
          <w:lang w:eastAsia="zh-CN"/>
        </w:rPr>
        <w:t xml:space="preserve"> №</w:t>
      </w:r>
      <w:r w:rsidR="004E47D0" w:rsidRPr="00230D09">
        <w:rPr>
          <w:sz w:val="28"/>
          <w:szCs w:val="28"/>
          <w:lang w:eastAsia="zh-CN"/>
        </w:rPr>
        <w:t> </w:t>
      </w:r>
      <w:r w:rsidR="00065E26">
        <w:rPr>
          <w:sz w:val="28"/>
          <w:szCs w:val="28"/>
          <w:lang w:eastAsia="zh-CN"/>
        </w:rPr>
        <w:t>1</w:t>
      </w:r>
      <w:r w:rsidR="00405D60">
        <w:rPr>
          <w:sz w:val="28"/>
          <w:szCs w:val="28"/>
          <w:lang w:eastAsia="zh-CN"/>
        </w:rPr>
        <w:t>7</w:t>
      </w:r>
      <w:r w:rsidR="00C97020" w:rsidRPr="00230D09">
        <w:rPr>
          <w:sz w:val="28"/>
          <w:szCs w:val="28"/>
          <w:lang w:eastAsia="zh-CN"/>
        </w:rPr>
        <w:t xml:space="preserve">, керуючись </w:t>
      </w:r>
      <w:r w:rsidR="000100E7" w:rsidRPr="00230D09">
        <w:rPr>
          <w:sz w:val="28"/>
          <w:szCs w:val="28"/>
          <w:lang w:eastAsia="zh-CN"/>
        </w:rPr>
        <w:t xml:space="preserve">Законом України «Про гуманітарну допомогу», </w:t>
      </w:r>
      <w:proofErr w:type="spellStart"/>
      <w:r w:rsidR="00C97020" w:rsidRPr="00230D09">
        <w:rPr>
          <w:sz w:val="28"/>
          <w:szCs w:val="28"/>
          <w:lang w:eastAsia="zh-CN"/>
        </w:rPr>
        <w:t>ст.ст</w:t>
      </w:r>
      <w:proofErr w:type="spellEnd"/>
      <w:r w:rsidR="00C97020" w:rsidRPr="00230D09">
        <w:rPr>
          <w:sz w:val="28"/>
          <w:szCs w:val="28"/>
          <w:lang w:eastAsia="zh-CN"/>
        </w:rPr>
        <w:t>. 52, 59 Закону України «Про місцеве самоврядування в Україні», виконком міської ради</w:t>
      </w:r>
    </w:p>
    <w:p w14:paraId="1B0A84B2" w14:textId="77777777" w:rsidR="00C97020" w:rsidRPr="00230D09" w:rsidRDefault="00C97020" w:rsidP="00C97020">
      <w:pPr>
        <w:suppressAutoHyphens/>
        <w:jc w:val="both"/>
        <w:rPr>
          <w:sz w:val="28"/>
          <w:szCs w:val="28"/>
          <w:lang w:eastAsia="zh-CN"/>
        </w:rPr>
      </w:pPr>
    </w:p>
    <w:p w14:paraId="7D917135" w14:textId="77777777" w:rsidR="00C97020" w:rsidRPr="00230D09" w:rsidRDefault="00C97020" w:rsidP="00C97020">
      <w:pPr>
        <w:suppressAutoHyphens/>
        <w:jc w:val="both"/>
        <w:rPr>
          <w:sz w:val="28"/>
          <w:szCs w:val="28"/>
          <w:lang w:eastAsia="zh-CN"/>
        </w:rPr>
      </w:pPr>
      <w:r w:rsidRPr="00230D09">
        <w:rPr>
          <w:sz w:val="28"/>
          <w:szCs w:val="28"/>
          <w:lang w:eastAsia="zh-CN"/>
        </w:rPr>
        <w:lastRenderedPageBreak/>
        <w:t>ВИРІШИВ:</w:t>
      </w:r>
    </w:p>
    <w:p w14:paraId="4FB10892" w14:textId="77777777" w:rsidR="00C97020" w:rsidRPr="00230D09" w:rsidRDefault="00C97020" w:rsidP="00230D09">
      <w:pPr>
        <w:suppressAutoHyphens/>
        <w:jc w:val="both"/>
        <w:rPr>
          <w:sz w:val="28"/>
          <w:szCs w:val="28"/>
          <w:lang w:eastAsia="zh-CN"/>
        </w:rPr>
      </w:pPr>
    </w:p>
    <w:p w14:paraId="55A2AEDE" w14:textId="1A3045DD" w:rsidR="00C97020" w:rsidRDefault="00405D60" w:rsidP="00405D60">
      <w:pPr>
        <w:suppressAutoHyphens/>
        <w:ind w:firstLine="567"/>
        <w:jc w:val="both"/>
        <w:rPr>
          <w:sz w:val="28"/>
          <w:szCs w:val="28"/>
          <w:lang w:eastAsia="ru-RU"/>
        </w:rPr>
      </w:pPr>
      <w:r w:rsidRPr="00405D60">
        <w:rPr>
          <w:sz w:val="28"/>
          <w:szCs w:val="28"/>
          <w:lang w:eastAsia="zh-CN"/>
        </w:rPr>
        <w:t>1.</w:t>
      </w:r>
      <w:r w:rsidR="00E40AC5">
        <w:rPr>
          <w:sz w:val="28"/>
          <w:szCs w:val="28"/>
          <w:lang w:eastAsia="zh-CN"/>
        </w:rPr>
        <w:t> </w:t>
      </w:r>
      <w:r w:rsidRPr="00405D60">
        <w:rPr>
          <w:sz w:val="28"/>
          <w:szCs w:val="28"/>
          <w:lang w:eastAsia="zh-CN"/>
        </w:rPr>
        <w:t>Внести зміни до рішення виконавчого комітету Миколаївської міської ради від 29.08.202</w:t>
      </w:r>
      <w:r w:rsidR="00835FA2">
        <w:rPr>
          <w:sz w:val="28"/>
          <w:szCs w:val="28"/>
          <w:lang w:eastAsia="zh-CN"/>
        </w:rPr>
        <w:t>2</w:t>
      </w:r>
      <w:r w:rsidRPr="00405D60">
        <w:rPr>
          <w:sz w:val="28"/>
          <w:szCs w:val="28"/>
          <w:lang w:eastAsia="zh-CN"/>
        </w:rPr>
        <w:t xml:space="preserve"> № 482 «Про визначення набувачів гуманітарної допомоги </w:t>
      </w:r>
      <w:r w:rsidRPr="00405D60">
        <w:rPr>
          <w:rFonts w:eastAsia="Calibri"/>
          <w:sz w:val="28"/>
          <w:szCs w:val="28"/>
          <w:lang w:eastAsia="en-US"/>
        </w:rPr>
        <w:t>між виконавчими органами та комунальними установами Миколаївської міської ради, отриманої від Фонду Міжнародної Солідарності</w:t>
      </w:r>
      <w:r w:rsidRPr="00405D60">
        <w:rPr>
          <w:sz w:val="28"/>
          <w:szCs w:val="28"/>
          <w:lang w:eastAsia="ru-RU"/>
        </w:rPr>
        <w:t>»</w:t>
      </w:r>
      <w:r w:rsidR="000C2197">
        <w:rPr>
          <w:sz w:val="28"/>
          <w:szCs w:val="28"/>
          <w:lang w:eastAsia="ru-RU"/>
        </w:rPr>
        <w:t xml:space="preserve"> (зі змінами)</w:t>
      </w:r>
      <w:r w:rsidR="00B33C6B">
        <w:rPr>
          <w:sz w:val="28"/>
          <w:szCs w:val="28"/>
          <w:lang w:eastAsia="ru-RU"/>
        </w:rPr>
        <w:t>.</w:t>
      </w:r>
    </w:p>
    <w:p w14:paraId="15FAC100" w14:textId="4E877E65" w:rsidR="00405D60" w:rsidRDefault="00405D60" w:rsidP="00405D60">
      <w:pPr>
        <w:suppressAutoHyphens/>
        <w:ind w:firstLine="567"/>
        <w:jc w:val="both"/>
        <w:rPr>
          <w:sz w:val="28"/>
          <w:szCs w:val="28"/>
          <w:lang w:eastAsia="ru-RU"/>
        </w:rPr>
      </w:pPr>
    </w:p>
    <w:p w14:paraId="3F08BBF0" w14:textId="461AAF8E" w:rsidR="00405D60" w:rsidRDefault="00CD41C6" w:rsidP="00405D60">
      <w:pPr>
        <w:pStyle w:val="a7"/>
        <w:numPr>
          <w:ilvl w:val="1"/>
          <w:numId w:val="5"/>
        </w:numPr>
        <w:suppressAutoHyphens/>
        <w:ind w:left="0" w:firstLine="567"/>
        <w:jc w:val="both"/>
        <w:rPr>
          <w:sz w:val="28"/>
          <w:szCs w:val="28"/>
          <w:lang w:eastAsia="zh-CN"/>
        </w:rPr>
      </w:pPr>
      <w:r>
        <w:rPr>
          <w:sz w:val="28"/>
          <w:szCs w:val="28"/>
          <w:lang w:eastAsia="zh-CN"/>
        </w:rPr>
        <w:t xml:space="preserve">Внести зміни у </w:t>
      </w:r>
      <w:r w:rsidR="00405D60" w:rsidRPr="00405D60">
        <w:rPr>
          <w:sz w:val="28"/>
          <w:szCs w:val="28"/>
          <w:lang w:eastAsia="zh-CN"/>
        </w:rPr>
        <w:t>Перелік №</w:t>
      </w:r>
      <w:r w:rsidR="00E40AC5">
        <w:rPr>
          <w:sz w:val="28"/>
          <w:szCs w:val="28"/>
          <w:lang w:eastAsia="zh-CN"/>
        </w:rPr>
        <w:t> </w:t>
      </w:r>
      <w:r w:rsidR="00405D60" w:rsidRPr="00405D60">
        <w:rPr>
          <w:sz w:val="28"/>
          <w:szCs w:val="28"/>
          <w:lang w:eastAsia="zh-CN"/>
        </w:rPr>
        <w:t>1 гуманітарної допомоги, отриманої від Фонду Міжнародної Солідарності</w:t>
      </w:r>
      <w:r w:rsidR="00B33C6B">
        <w:rPr>
          <w:sz w:val="28"/>
          <w:szCs w:val="28"/>
          <w:lang w:eastAsia="zh-CN"/>
        </w:rPr>
        <w:t>,</w:t>
      </w:r>
      <w:r w:rsidR="00405D60">
        <w:rPr>
          <w:sz w:val="28"/>
          <w:szCs w:val="28"/>
          <w:lang w:eastAsia="zh-CN"/>
        </w:rPr>
        <w:t xml:space="preserve"> </w:t>
      </w:r>
      <w:r>
        <w:rPr>
          <w:sz w:val="28"/>
          <w:szCs w:val="28"/>
          <w:lang w:eastAsia="zh-CN"/>
        </w:rPr>
        <w:t xml:space="preserve">та </w:t>
      </w:r>
      <w:r w:rsidR="00405D60" w:rsidRPr="00405D60">
        <w:rPr>
          <w:sz w:val="28"/>
          <w:szCs w:val="28"/>
          <w:lang w:eastAsia="zh-CN"/>
        </w:rPr>
        <w:t xml:space="preserve">викласти </w:t>
      </w:r>
      <w:r>
        <w:rPr>
          <w:sz w:val="28"/>
          <w:szCs w:val="28"/>
          <w:lang w:eastAsia="zh-CN"/>
        </w:rPr>
        <w:t xml:space="preserve">його </w:t>
      </w:r>
      <w:r w:rsidR="00086382">
        <w:rPr>
          <w:sz w:val="28"/>
          <w:szCs w:val="28"/>
          <w:lang w:eastAsia="zh-CN"/>
        </w:rPr>
        <w:t>в</w:t>
      </w:r>
      <w:r w:rsidR="00405D60" w:rsidRPr="00405D60">
        <w:rPr>
          <w:sz w:val="28"/>
          <w:szCs w:val="28"/>
          <w:lang w:eastAsia="zh-CN"/>
        </w:rPr>
        <w:t xml:space="preserve"> такій редакції</w:t>
      </w:r>
      <w:r w:rsidR="00405D60">
        <w:rPr>
          <w:sz w:val="28"/>
          <w:szCs w:val="28"/>
          <w:lang w:eastAsia="zh-CN"/>
        </w:rPr>
        <w:t>:</w:t>
      </w:r>
    </w:p>
    <w:p w14:paraId="060A141B" w14:textId="77777777" w:rsidR="00405D60" w:rsidRDefault="00405D60" w:rsidP="00405D60">
      <w:pPr>
        <w:pStyle w:val="a7"/>
        <w:suppressAutoHyphens/>
        <w:ind w:left="567"/>
        <w:jc w:val="both"/>
        <w:rPr>
          <w:sz w:val="28"/>
          <w:szCs w:val="28"/>
          <w:lang w:eastAsia="zh-CN"/>
        </w:rPr>
      </w:pPr>
    </w:p>
    <w:tbl>
      <w:tblPr>
        <w:tblW w:w="9523"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467"/>
        <w:gridCol w:w="1487"/>
        <w:gridCol w:w="1275"/>
        <w:gridCol w:w="1308"/>
        <w:gridCol w:w="1986"/>
      </w:tblGrid>
      <w:tr w:rsidR="00405D60" w:rsidRPr="00405D60" w14:paraId="499B1D7E" w14:textId="77777777" w:rsidTr="00086382">
        <w:trPr>
          <w:jc w:val="center"/>
        </w:trPr>
        <w:tc>
          <w:tcPr>
            <w:tcW w:w="34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30F16C" w14:textId="77777777" w:rsidR="00405D60" w:rsidRPr="00405D60" w:rsidRDefault="00405D60" w:rsidP="00405D60">
            <w:pPr>
              <w:spacing w:line="276" w:lineRule="auto"/>
              <w:jc w:val="center"/>
              <w:rPr>
                <w:sz w:val="28"/>
                <w:szCs w:val="28"/>
              </w:rPr>
            </w:pPr>
            <w:r w:rsidRPr="00405D60">
              <w:rPr>
                <w:sz w:val="28"/>
                <w:szCs w:val="28"/>
              </w:rPr>
              <w:t>Найменування обладнання</w:t>
            </w:r>
          </w:p>
        </w:tc>
        <w:tc>
          <w:tcPr>
            <w:tcW w:w="1487" w:type="dxa"/>
            <w:tcBorders>
              <w:top w:val="outset" w:sz="6" w:space="0" w:color="auto"/>
              <w:left w:val="outset" w:sz="6" w:space="0" w:color="auto"/>
              <w:bottom w:val="single" w:sz="4" w:space="0" w:color="auto"/>
              <w:right w:val="outset" w:sz="6" w:space="0" w:color="auto"/>
            </w:tcBorders>
            <w:shd w:val="clear" w:color="auto" w:fill="FFFFFF"/>
            <w:vAlign w:val="center"/>
            <w:hideMark/>
          </w:tcPr>
          <w:p w14:paraId="16AAB240" w14:textId="77777777" w:rsidR="00405D60" w:rsidRPr="00405D60" w:rsidRDefault="00405D60" w:rsidP="00405D60">
            <w:pPr>
              <w:spacing w:line="276" w:lineRule="auto"/>
              <w:jc w:val="center"/>
              <w:rPr>
                <w:sz w:val="28"/>
                <w:szCs w:val="28"/>
              </w:rPr>
            </w:pPr>
            <w:r w:rsidRPr="00405D60">
              <w:rPr>
                <w:sz w:val="28"/>
                <w:szCs w:val="28"/>
              </w:rPr>
              <w:t>Кількість</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84F7F3" w14:textId="77777777" w:rsidR="00405D60" w:rsidRPr="00405D60" w:rsidRDefault="00405D60" w:rsidP="00405D60">
            <w:pPr>
              <w:spacing w:line="276" w:lineRule="auto"/>
              <w:jc w:val="center"/>
              <w:rPr>
                <w:sz w:val="28"/>
                <w:szCs w:val="28"/>
              </w:rPr>
            </w:pPr>
            <w:r w:rsidRPr="00405D60">
              <w:rPr>
                <w:sz w:val="28"/>
                <w:szCs w:val="28"/>
              </w:rPr>
              <w:t>Одиниця виміру</w:t>
            </w:r>
          </w:p>
        </w:tc>
        <w:tc>
          <w:tcPr>
            <w:tcW w:w="1308" w:type="dxa"/>
            <w:tcBorders>
              <w:top w:val="outset" w:sz="6" w:space="0" w:color="auto"/>
              <w:left w:val="outset" w:sz="6" w:space="0" w:color="auto"/>
              <w:bottom w:val="single" w:sz="4" w:space="0" w:color="auto"/>
              <w:right w:val="outset" w:sz="6" w:space="0" w:color="auto"/>
            </w:tcBorders>
            <w:shd w:val="clear" w:color="auto" w:fill="FFFFFF"/>
            <w:vAlign w:val="center"/>
            <w:hideMark/>
          </w:tcPr>
          <w:p w14:paraId="6858836C" w14:textId="77777777" w:rsidR="00E40AC5" w:rsidRDefault="00405D60" w:rsidP="00405D60">
            <w:pPr>
              <w:spacing w:line="276" w:lineRule="auto"/>
              <w:jc w:val="center"/>
              <w:rPr>
                <w:sz w:val="28"/>
                <w:szCs w:val="28"/>
              </w:rPr>
            </w:pPr>
            <w:r w:rsidRPr="00405D60">
              <w:rPr>
                <w:sz w:val="28"/>
                <w:szCs w:val="28"/>
              </w:rPr>
              <w:t xml:space="preserve">Вартість, </w:t>
            </w:r>
          </w:p>
          <w:p w14:paraId="6128EFAE" w14:textId="4706BB9E" w:rsidR="00405D60" w:rsidRPr="00405D60" w:rsidRDefault="00405D60" w:rsidP="00405D60">
            <w:pPr>
              <w:spacing w:line="276" w:lineRule="auto"/>
              <w:jc w:val="center"/>
              <w:rPr>
                <w:sz w:val="28"/>
                <w:szCs w:val="28"/>
              </w:rPr>
            </w:pPr>
            <w:r w:rsidRPr="00405D60">
              <w:rPr>
                <w:sz w:val="28"/>
                <w:szCs w:val="28"/>
              </w:rPr>
              <w:t>грн</w:t>
            </w:r>
          </w:p>
        </w:tc>
        <w:tc>
          <w:tcPr>
            <w:tcW w:w="1986" w:type="dxa"/>
            <w:tcBorders>
              <w:top w:val="outset" w:sz="6" w:space="0" w:color="auto"/>
              <w:left w:val="outset" w:sz="6" w:space="0" w:color="auto"/>
              <w:bottom w:val="single" w:sz="4" w:space="0" w:color="auto"/>
              <w:right w:val="outset" w:sz="6" w:space="0" w:color="auto"/>
            </w:tcBorders>
            <w:shd w:val="clear" w:color="auto" w:fill="FFFFFF"/>
            <w:vAlign w:val="center"/>
            <w:hideMark/>
          </w:tcPr>
          <w:p w14:paraId="7A7FCE35" w14:textId="77777777" w:rsidR="00405D60" w:rsidRPr="00405D60" w:rsidRDefault="00405D60" w:rsidP="00405D60">
            <w:pPr>
              <w:spacing w:line="276" w:lineRule="auto"/>
              <w:jc w:val="center"/>
              <w:rPr>
                <w:sz w:val="28"/>
                <w:szCs w:val="28"/>
              </w:rPr>
            </w:pPr>
            <w:r w:rsidRPr="00405D60">
              <w:rPr>
                <w:sz w:val="28"/>
                <w:szCs w:val="28"/>
              </w:rPr>
              <w:t>Сума, грн</w:t>
            </w:r>
          </w:p>
        </w:tc>
      </w:tr>
      <w:tr w:rsidR="00405D60" w:rsidRPr="00405D60" w14:paraId="4C31358A" w14:textId="77777777" w:rsidTr="00086382">
        <w:trPr>
          <w:trHeight w:val="414"/>
          <w:jc w:val="center"/>
        </w:trPr>
        <w:tc>
          <w:tcPr>
            <w:tcW w:w="3467" w:type="dxa"/>
            <w:tcBorders>
              <w:top w:val="outset" w:sz="6" w:space="0" w:color="auto"/>
              <w:left w:val="outset" w:sz="6" w:space="0" w:color="auto"/>
              <w:right w:val="single" w:sz="4" w:space="0" w:color="auto"/>
            </w:tcBorders>
            <w:shd w:val="clear" w:color="auto" w:fill="FFFFFF"/>
            <w:vAlign w:val="center"/>
            <w:hideMark/>
          </w:tcPr>
          <w:p w14:paraId="5EC73A0C" w14:textId="77777777" w:rsidR="00405D60" w:rsidRPr="00405D60" w:rsidRDefault="00405D60" w:rsidP="00E40AC5">
            <w:pPr>
              <w:spacing w:line="276" w:lineRule="auto"/>
              <w:ind w:left="130"/>
              <w:rPr>
                <w:sz w:val="28"/>
                <w:szCs w:val="28"/>
              </w:rPr>
            </w:pPr>
            <w:r w:rsidRPr="00405D60">
              <w:rPr>
                <w:sz w:val="28"/>
                <w:szCs w:val="28"/>
              </w:rPr>
              <w:t>Електрогенератори</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0ABEF2" w14:textId="79FBF2D9" w:rsidR="00405D60" w:rsidRPr="00405D60" w:rsidRDefault="000C2197" w:rsidP="00405D60">
            <w:pPr>
              <w:spacing w:line="276" w:lineRule="auto"/>
              <w:jc w:val="center"/>
              <w:rPr>
                <w:sz w:val="28"/>
                <w:szCs w:val="28"/>
              </w:rPr>
            </w:pPr>
            <w:r>
              <w:rPr>
                <w:sz w:val="28"/>
                <w:szCs w:val="28"/>
              </w:rPr>
              <w:t>4</w:t>
            </w:r>
          </w:p>
        </w:tc>
        <w:tc>
          <w:tcPr>
            <w:tcW w:w="1275" w:type="dxa"/>
            <w:tcBorders>
              <w:top w:val="outset" w:sz="6" w:space="0" w:color="auto"/>
              <w:left w:val="single" w:sz="4" w:space="0" w:color="auto"/>
              <w:right w:val="single" w:sz="4" w:space="0" w:color="auto"/>
            </w:tcBorders>
            <w:shd w:val="clear" w:color="auto" w:fill="FFFFFF"/>
            <w:vAlign w:val="center"/>
            <w:hideMark/>
          </w:tcPr>
          <w:p w14:paraId="634C028F" w14:textId="77777777" w:rsidR="00405D60" w:rsidRPr="00405D60" w:rsidRDefault="00405D60" w:rsidP="00405D60">
            <w:pPr>
              <w:spacing w:line="276" w:lineRule="auto"/>
              <w:jc w:val="center"/>
              <w:rPr>
                <w:sz w:val="28"/>
                <w:szCs w:val="28"/>
              </w:rPr>
            </w:pPr>
            <w:r w:rsidRPr="00405D60">
              <w:rPr>
                <w:sz w:val="28"/>
                <w:szCs w:val="28"/>
              </w:rPr>
              <w:t>шт.</w:t>
            </w:r>
          </w:p>
        </w:tc>
        <w:tc>
          <w:tcPr>
            <w:tcW w:w="13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0B0E13" w14:textId="77777777" w:rsidR="00405D60" w:rsidRPr="00405D60" w:rsidRDefault="00405D60" w:rsidP="00405D60">
            <w:pPr>
              <w:spacing w:line="276" w:lineRule="auto"/>
              <w:jc w:val="center"/>
              <w:rPr>
                <w:sz w:val="28"/>
                <w:szCs w:val="28"/>
              </w:rPr>
            </w:pPr>
            <w:r w:rsidRPr="00405D60">
              <w:rPr>
                <w:sz w:val="28"/>
                <w:szCs w:val="28"/>
              </w:rPr>
              <w:t>15338,43</w:t>
            </w:r>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27DED9" w14:textId="5126D2FB" w:rsidR="00405D60" w:rsidRPr="00405D60" w:rsidRDefault="006A102E" w:rsidP="00405D60">
            <w:pPr>
              <w:spacing w:line="276" w:lineRule="auto"/>
              <w:jc w:val="center"/>
              <w:rPr>
                <w:sz w:val="28"/>
                <w:szCs w:val="28"/>
              </w:rPr>
            </w:pPr>
            <w:r>
              <w:rPr>
                <w:sz w:val="28"/>
                <w:szCs w:val="28"/>
              </w:rPr>
              <w:t>61353,72</w:t>
            </w:r>
          </w:p>
        </w:tc>
      </w:tr>
    </w:tbl>
    <w:p w14:paraId="7D081726" w14:textId="77777777" w:rsidR="00405D60" w:rsidRPr="00405D60" w:rsidRDefault="00405D60" w:rsidP="00405D60">
      <w:pPr>
        <w:pStyle w:val="a7"/>
        <w:suppressAutoHyphens/>
        <w:ind w:left="567"/>
        <w:jc w:val="both"/>
        <w:rPr>
          <w:sz w:val="28"/>
          <w:szCs w:val="28"/>
          <w:lang w:eastAsia="zh-CN"/>
        </w:rPr>
      </w:pPr>
    </w:p>
    <w:p w14:paraId="0CBD6B90" w14:textId="56840BC9" w:rsidR="004E47D0" w:rsidRPr="00405D60" w:rsidRDefault="00405D60" w:rsidP="00405D60">
      <w:pPr>
        <w:suppressAutoHyphens/>
        <w:ind w:firstLine="567"/>
        <w:jc w:val="both"/>
        <w:rPr>
          <w:sz w:val="28"/>
          <w:szCs w:val="28"/>
          <w:lang w:eastAsia="zh-CN"/>
        </w:rPr>
      </w:pPr>
      <w:r w:rsidRPr="00405D60">
        <w:rPr>
          <w:sz w:val="28"/>
          <w:szCs w:val="28"/>
          <w:lang w:eastAsia="zh-CN"/>
        </w:rPr>
        <w:t>1.</w:t>
      </w:r>
      <w:r>
        <w:rPr>
          <w:sz w:val="28"/>
          <w:szCs w:val="28"/>
          <w:lang w:eastAsia="zh-CN"/>
        </w:rPr>
        <w:t>2.</w:t>
      </w:r>
      <w:r w:rsidR="00E40AC5">
        <w:rPr>
          <w:sz w:val="28"/>
          <w:szCs w:val="28"/>
          <w:lang w:eastAsia="zh-CN"/>
        </w:rPr>
        <w:t> </w:t>
      </w:r>
      <w:r w:rsidR="00BB7349">
        <w:rPr>
          <w:sz w:val="28"/>
          <w:szCs w:val="28"/>
          <w:lang w:eastAsia="zh-CN"/>
        </w:rPr>
        <w:t xml:space="preserve">Внести </w:t>
      </w:r>
      <w:r w:rsidR="00CD41C6">
        <w:rPr>
          <w:sz w:val="28"/>
          <w:szCs w:val="28"/>
          <w:lang w:eastAsia="zh-CN"/>
        </w:rPr>
        <w:t>доповнення у</w:t>
      </w:r>
      <w:r w:rsidR="00BB7349">
        <w:rPr>
          <w:sz w:val="28"/>
          <w:szCs w:val="28"/>
          <w:lang w:eastAsia="zh-CN"/>
        </w:rPr>
        <w:t xml:space="preserve"> </w:t>
      </w:r>
      <w:r w:rsidRPr="00405D60">
        <w:rPr>
          <w:sz w:val="28"/>
          <w:szCs w:val="28"/>
          <w:lang w:eastAsia="zh-CN"/>
        </w:rPr>
        <w:t>Перелік №</w:t>
      </w:r>
      <w:r w:rsidR="00B33C6B">
        <w:rPr>
          <w:sz w:val="28"/>
          <w:szCs w:val="28"/>
          <w:lang w:eastAsia="zh-CN"/>
        </w:rPr>
        <w:t> </w:t>
      </w:r>
      <w:r w:rsidRPr="00405D60">
        <w:rPr>
          <w:sz w:val="28"/>
          <w:szCs w:val="28"/>
          <w:lang w:eastAsia="zh-CN"/>
        </w:rPr>
        <w:t>2 гуманітарної допомоги, отриманої від Фонду Міжнародної Солідарності</w:t>
      </w:r>
      <w:r w:rsidR="00B33C6B">
        <w:rPr>
          <w:sz w:val="28"/>
          <w:szCs w:val="28"/>
          <w:lang w:eastAsia="zh-CN"/>
        </w:rPr>
        <w:t>,</w:t>
      </w:r>
      <w:r w:rsidRPr="00405D60">
        <w:rPr>
          <w:sz w:val="28"/>
          <w:szCs w:val="28"/>
          <w:lang w:eastAsia="zh-CN"/>
        </w:rPr>
        <w:t xml:space="preserve"> </w:t>
      </w:r>
      <w:r w:rsidR="00CD41C6">
        <w:rPr>
          <w:sz w:val="28"/>
          <w:szCs w:val="28"/>
          <w:lang w:eastAsia="zh-CN"/>
        </w:rPr>
        <w:t xml:space="preserve">та </w:t>
      </w:r>
      <w:r w:rsidRPr="00405D60">
        <w:rPr>
          <w:sz w:val="28"/>
          <w:szCs w:val="28"/>
          <w:lang w:eastAsia="zh-CN"/>
        </w:rPr>
        <w:t xml:space="preserve">викласти </w:t>
      </w:r>
      <w:r w:rsidR="00CD41C6">
        <w:rPr>
          <w:sz w:val="28"/>
          <w:szCs w:val="28"/>
          <w:lang w:eastAsia="zh-CN"/>
        </w:rPr>
        <w:t xml:space="preserve">його </w:t>
      </w:r>
      <w:r w:rsidR="00086382">
        <w:rPr>
          <w:sz w:val="28"/>
          <w:szCs w:val="28"/>
          <w:lang w:eastAsia="zh-CN"/>
        </w:rPr>
        <w:t>в</w:t>
      </w:r>
      <w:r w:rsidRPr="00405D60">
        <w:rPr>
          <w:sz w:val="28"/>
          <w:szCs w:val="28"/>
          <w:lang w:eastAsia="zh-CN"/>
        </w:rPr>
        <w:t xml:space="preserve"> такій редакції:</w:t>
      </w:r>
    </w:p>
    <w:p w14:paraId="795FFA9D" w14:textId="52BD266D" w:rsidR="00405D60" w:rsidRDefault="00405D60" w:rsidP="00405D60">
      <w:pPr>
        <w:ind w:firstLine="567"/>
        <w:rPr>
          <w:lang w:eastAsia="zh-CN"/>
        </w:rPr>
      </w:pPr>
    </w:p>
    <w:tbl>
      <w:tblPr>
        <w:tblW w:w="949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96"/>
        <w:gridCol w:w="1116"/>
        <w:gridCol w:w="1110"/>
        <w:gridCol w:w="1072"/>
        <w:gridCol w:w="1155"/>
        <w:gridCol w:w="2841"/>
      </w:tblGrid>
      <w:tr w:rsidR="007B7CB7" w:rsidRPr="00405D60" w14:paraId="4EB5D9F8" w14:textId="77777777" w:rsidTr="005119AA">
        <w:tc>
          <w:tcPr>
            <w:tcW w:w="219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0E2236" w14:textId="77777777" w:rsidR="00405D60" w:rsidRPr="00405D60" w:rsidRDefault="00405D60" w:rsidP="00CD41C6">
            <w:pPr>
              <w:jc w:val="center"/>
            </w:pPr>
            <w:r w:rsidRPr="00405D60">
              <w:t>Найменування обладнання</w:t>
            </w:r>
          </w:p>
        </w:tc>
        <w:tc>
          <w:tcPr>
            <w:tcW w:w="1116" w:type="dxa"/>
            <w:tcBorders>
              <w:top w:val="outset" w:sz="6" w:space="0" w:color="auto"/>
              <w:left w:val="outset" w:sz="6" w:space="0" w:color="auto"/>
              <w:bottom w:val="single" w:sz="4" w:space="0" w:color="auto"/>
              <w:right w:val="single" w:sz="4" w:space="0" w:color="auto"/>
            </w:tcBorders>
            <w:shd w:val="clear" w:color="auto" w:fill="FFFFFF"/>
            <w:vAlign w:val="center"/>
            <w:hideMark/>
          </w:tcPr>
          <w:p w14:paraId="41433BB9" w14:textId="77777777" w:rsidR="00405D60" w:rsidRPr="00405D60" w:rsidRDefault="00405D60" w:rsidP="00CD41C6">
            <w:pPr>
              <w:jc w:val="center"/>
            </w:pPr>
            <w:r w:rsidRPr="00405D60">
              <w:t>Кількість</w:t>
            </w:r>
          </w:p>
        </w:tc>
        <w:tc>
          <w:tcPr>
            <w:tcW w:w="11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56F455" w14:textId="77777777" w:rsidR="00405D60" w:rsidRPr="00405D60" w:rsidRDefault="00405D60" w:rsidP="00CD41C6">
            <w:pPr>
              <w:jc w:val="center"/>
            </w:pPr>
            <w:r w:rsidRPr="00405D60">
              <w:t>Одиниця виміру</w:t>
            </w:r>
          </w:p>
        </w:tc>
        <w:tc>
          <w:tcPr>
            <w:tcW w:w="1072" w:type="dxa"/>
            <w:tcBorders>
              <w:top w:val="outset" w:sz="6" w:space="0" w:color="auto"/>
              <w:left w:val="single" w:sz="4" w:space="0" w:color="auto"/>
              <w:bottom w:val="single" w:sz="4" w:space="0" w:color="auto"/>
              <w:right w:val="outset" w:sz="6" w:space="0" w:color="auto"/>
            </w:tcBorders>
            <w:shd w:val="clear" w:color="auto" w:fill="FFFFFF"/>
            <w:vAlign w:val="center"/>
            <w:hideMark/>
          </w:tcPr>
          <w:p w14:paraId="61E84FB2" w14:textId="77777777" w:rsidR="00405D60" w:rsidRPr="00405D60" w:rsidRDefault="00405D60" w:rsidP="00CD41C6">
            <w:pPr>
              <w:jc w:val="center"/>
            </w:pPr>
            <w:r w:rsidRPr="00405D60">
              <w:t>Вартість, грн</w:t>
            </w:r>
          </w:p>
        </w:tc>
        <w:tc>
          <w:tcPr>
            <w:tcW w:w="1155" w:type="dxa"/>
            <w:tcBorders>
              <w:top w:val="outset" w:sz="6" w:space="0" w:color="auto"/>
              <w:left w:val="outset" w:sz="6" w:space="0" w:color="auto"/>
              <w:bottom w:val="single" w:sz="4" w:space="0" w:color="auto"/>
              <w:right w:val="outset" w:sz="6" w:space="0" w:color="auto"/>
            </w:tcBorders>
            <w:shd w:val="clear" w:color="auto" w:fill="FFFFFF"/>
            <w:vAlign w:val="center"/>
            <w:hideMark/>
          </w:tcPr>
          <w:p w14:paraId="2846524E" w14:textId="77777777" w:rsidR="00405D60" w:rsidRPr="00405D60" w:rsidRDefault="00405D60" w:rsidP="00CD41C6">
            <w:pPr>
              <w:jc w:val="center"/>
            </w:pPr>
            <w:r w:rsidRPr="00405D60">
              <w:t>Сума, грн</w:t>
            </w:r>
          </w:p>
        </w:tc>
        <w:tc>
          <w:tcPr>
            <w:tcW w:w="2841" w:type="dxa"/>
            <w:tcBorders>
              <w:top w:val="outset" w:sz="6" w:space="0" w:color="auto"/>
              <w:left w:val="outset" w:sz="6" w:space="0" w:color="auto"/>
              <w:bottom w:val="outset" w:sz="6" w:space="0" w:color="auto"/>
              <w:right w:val="outset" w:sz="6" w:space="0" w:color="auto"/>
            </w:tcBorders>
            <w:shd w:val="clear" w:color="auto" w:fill="FFFFFF"/>
            <w:vAlign w:val="center"/>
          </w:tcPr>
          <w:p w14:paraId="2CD050BB" w14:textId="77777777" w:rsidR="00405D60" w:rsidRPr="00405D60" w:rsidRDefault="00405D60" w:rsidP="00CD41C6">
            <w:pPr>
              <w:jc w:val="center"/>
            </w:pPr>
            <w:r w:rsidRPr="00405D60">
              <w:t>Набувач (виконавчий орган/ комунальне підприємство/ організація (установа, заклад) Миколаївської міської ради</w:t>
            </w:r>
          </w:p>
        </w:tc>
      </w:tr>
      <w:tr w:rsidR="007B7CB7" w14:paraId="13ABADCB" w14:textId="77777777" w:rsidTr="005119AA">
        <w:trPr>
          <w:trHeight w:val="414"/>
        </w:trPr>
        <w:tc>
          <w:tcPr>
            <w:tcW w:w="2196" w:type="dxa"/>
            <w:vMerge w:val="restart"/>
            <w:tcBorders>
              <w:left w:val="outset" w:sz="6" w:space="0" w:color="auto"/>
              <w:right w:val="single" w:sz="4" w:space="0" w:color="auto"/>
            </w:tcBorders>
            <w:shd w:val="clear" w:color="auto" w:fill="FFFFFF"/>
            <w:vAlign w:val="center"/>
          </w:tcPr>
          <w:p w14:paraId="05CE8C8E" w14:textId="77777777" w:rsidR="00E5620E" w:rsidRPr="005119AA" w:rsidRDefault="00E5620E" w:rsidP="00E40AC5">
            <w:pPr>
              <w:pStyle w:val="afb"/>
              <w:spacing w:before="0" w:beforeAutospacing="0" w:after="0" w:afterAutospacing="0"/>
              <w:ind w:left="130"/>
            </w:pPr>
            <w:r w:rsidRPr="005119AA">
              <w:t>Електрогенератори</w:t>
            </w:r>
          </w:p>
          <w:p w14:paraId="5FF2CB72" w14:textId="77777777" w:rsidR="00E5620E" w:rsidRDefault="00E5620E" w:rsidP="00CD41C6">
            <w:pPr>
              <w:pStyle w:val="afb"/>
              <w:spacing w:before="0" w:beforeAutospacing="0" w:after="0" w:afterAutospacing="0"/>
              <w:jc w:val="center"/>
              <w:rPr>
                <w:rFonts w:ascii="Open Sans" w:hAnsi="Open Sans" w:cs="Open Sans"/>
                <w:color w:val="303030"/>
                <w:sz w:val="21"/>
                <w:szCs w:val="21"/>
              </w:rPr>
            </w:pPr>
            <w:r>
              <w:rPr>
                <w:rFonts w:ascii="Open Sans" w:hAnsi="Open Sans" w:cs="Open Sans"/>
                <w:color w:val="303030"/>
                <w:sz w:val="21"/>
                <w:szCs w:val="21"/>
              </w:rPr>
              <w:t> </w:t>
            </w:r>
          </w:p>
        </w:tc>
        <w:tc>
          <w:tcPr>
            <w:tcW w:w="1116" w:type="dxa"/>
            <w:tcBorders>
              <w:top w:val="single" w:sz="4" w:space="0" w:color="auto"/>
              <w:left w:val="single" w:sz="4" w:space="0" w:color="auto"/>
              <w:bottom w:val="single" w:sz="4" w:space="0" w:color="auto"/>
              <w:right w:val="single" w:sz="4" w:space="0" w:color="auto"/>
            </w:tcBorders>
            <w:shd w:val="clear" w:color="auto" w:fill="FFFFFF"/>
            <w:vAlign w:val="center"/>
          </w:tcPr>
          <w:p w14:paraId="0073C689" w14:textId="77777777" w:rsidR="00E5620E" w:rsidRPr="00E5620E" w:rsidRDefault="00E5620E" w:rsidP="00CD41C6">
            <w:pPr>
              <w:jc w:val="center"/>
            </w:pPr>
            <w:r w:rsidRPr="00E5620E">
              <w:t>2</w:t>
            </w:r>
          </w:p>
        </w:tc>
        <w:tc>
          <w:tcPr>
            <w:tcW w:w="1110" w:type="dxa"/>
            <w:tcBorders>
              <w:top w:val="single" w:sz="4" w:space="0" w:color="auto"/>
              <w:left w:val="single" w:sz="4" w:space="0" w:color="auto"/>
              <w:bottom w:val="single" w:sz="4" w:space="0" w:color="auto"/>
              <w:right w:val="single" w:sz="4" w:space="0" w:color="auto"/>
            </w:tcBorders>
            <w:shd w:val="clear" w:color="auto" w:fill="FFFFFF"/>
            <w:vAlign w:val="center"/>
          </w:tcPr>
          <w:p w14:paraId="74941B61" w14:textId="30C9B386" w:rsidR="00E5620E" w:rsidRPr="00E5620E" w:rsidRDefault="00E5620E" w:rsidP="00CD41C6">
            <w:pPr>
              <w:pStyle w:val="afb"/>
              <w:spacing w:before="0" w:beforeAutospacing="0" w:after="0" w:afterAutospacing="0"/>
              <w:jc w:val="center"/>
              <w:rPr>
                <w:color w:val="303030"/>
                <w:sz w:val="21"/>
                <w:szCs w:val="21"/>
              </w:rPr>
            </w:pPr>
            <w:r w:rsidRPr="00405D60">
              <w:t>шт.</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70EB5F7B" w14:textId="77777777" w:rsidR="00E5620E" w:rsidRPr="00E5620E" w:rsidRDefault="00E5620E" w:rsidP="00CD41C6">
            <w:pPr>
              <w:jc w:val="center"/>
            </w:pPr>
            <w:r w:rsidRPr="00E5620E">
              <w:t>15338,43</w:t>
            </w: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14:paraId="10BAF82F" w14:textId="77777777" w:rsidR="00E5620E" w:rsidRPr="00E5620E" w:rsidRDefault="00E5620E" w:rsidP="00CD41C6">
            <w:pPr>
              <w:jc w:val="center"/>
            </w:pPr>
            <w:r w:rsidRPr="00E5620E">
              <w:t>30676,86</w:t>
            </w:r>
          </w:p>
        </w:tc>
        <w:tc>
          <w:tcPr>
            <w:tcW w:w="2841" w:type="dxa"/>
            <w:tcBorders>
              <w:top w:val="outset" w:sz="6" w:space="0" w:color="auto"/>
              <w:left w:val="single" w:sz="4" w:space="0" w:color="auto"/>
              <w:bottom w:val="outset" w:sz="6" w:space="0" w:color="auto"/>
              <w:right w:val="outset" w:sz="6" w:space="0" w:color="auto"/>
            </w:tcBorders>
            <w:shd w:val="clear" w:color="auto" w:fill="FFFFFF"/>
            <w:vAlign w:val="center"/>
          </w:tcPr>
          <w:p w14:paraId="6FCFD858" w14:textId="77777777" w:rsidR="00E5620E" w:rsidRPr="00E5620E" w:rsidRDefault="00E5620E" w:rsidP="00CD41C6">
            <w:pPr>
              <w:jc w:val="center"/>
            </w:pPr>
            <w:r w:rsidRPr="00E5620E">
              <w:t>КУ ММР «Центр реінтеграції бездомних громадян»</w:t>
            </w:r>
          </w:p>
        </w:tc>
      </w:tr>
      <w:tr w:rsidR="007B7CB7" w14:paraId="05AE966E" w14:textId="77777777" w:rsidTr="005119AA">
        <w:trPr>
          <w:trHeight w:val="414"/>
        </w:trPr>
        <w:tc>
          <w:tcPr>
            <w:tcW w:w="2196" w:type="dxa"/>
            <w:vMerge/>
            <w:tcBorders>
              <w:left w:val="outset" w:sz="6" w:space="0" w:color="auto"/>
              <w:right w:val="single" w:sz="4" w:space="0" w:color="auto"/>
            </w:tcBorders>
            <w:shd w:val="clear" w:color="auto" w:fill="FFFFFF"/>
            <w:vAlign w:val="center"/>
          </w:tcPr>
          <w:p w14:paraId="3C37081B" w14:textId="77777777" w:rsidR="00E5620E" w:rsidRDefault="00E5620E" w:rsidP="00CD41C6">
            <w:pPr>
              <w:rPr>
                <w:rFonts w:ascii="Open Sans" w:hAnsi="Open Sans" w:cs="Open Sans"/>
                <w:color w:val="303030"/>
                <w:sz w:val="21"/>
                <w:szCs w:val="21"/>
              </w:rPr>
            </w:pPr>
          </w:p>
        </w:tc>
        <w:tc>
          <w:tcPr>
            <w:tcW w:w="1116" w:type="dxa"/>
            <w:tcBorders>
              <w:top w:val="single" w:sz="4" w:space="0" w:color="auto"/>
              <w:left w:val="single" w:sz="4" w:space="0" w:color="auto"/>
              <w:bottom w:val="single" w:sz="4" w:space="0" w:color="auto"/>
              <w:right w:val="single" w:sz="4" w:space="0" w:color="auto"/>
            </w:tcBorders>
            <w:shd w:val="clear" w:color="auto" w:fill="FFFFFF"/>
            <w:vAlign w:val="center"/>
          </w:tcPr>
          <w:p w14:paraId="263ED8F7" w14:textId="4E044781" w:rsidR="00E5620E" w:rsidRPr="00E5620E" w:rsidRDefault="00391826" w:rsidP="00CD41C6">
            <w:pPr>
              <w:jc w:val="center"/>
            </w:pPr>
            <w:r>
              <w:t>2</w:t>
            </w:r>
          </w:p>
        </w:tc>
        <w:tc>
          <w:tcPr>
            <w:tcW w:w="1110" w:type="dxa"/>
            <w:tcBorders>
              <w:top w:val="single" w:sz="4" w:space="0" w:color="auto"/>
              <w:left w:val="single" w:sz="4" w:space="0" w:color="auto"/>
              <w:bottom w:val="single" w:sz="4" w:space="0" w:color="auto"/>
              <w:right w:val="single" w:sz="4" w:space="0" w:color="auto"/>
            </w:tcBorders>
            <w:shd w:val="clear" w:color="auto" w:fill="FFFFFF"/>
            <w:vAlign w:val="center"/>
          </w:tcPr>
          <w:p w14:paraId="54163773" w14:textId="1E4BBCDA" w:rsidR="00E5620E" w:rsidRPr="00E5620E" w:rsidRDefault="00E5620E" w:rsidP="00CD41C6">
            <w:pPr>
              <w:pStyle w:val="afb"/>
              <w:spacing w:before="0" w:beforeAutospacing="0" w:after="0" w:afterAutospacing="0"/>
              <w:jc w:val="center"/>
              <w:rPr>
                <w:color w:val="303030"/>
                <w:sz w:val="21"/>
                <w:szCs w:val="21"/>
              </w:rPr>
            </w:pPr>
            <w:r w:rsidRPr="00405D60">
              <w:t>шт.</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735A07B2" w14:textId="77777777" w:rsidR="00E5620E" w:rsidRPr="00E5620E" w:rsidRDefault="00E5620E" w:rsidP="00CD41C6">
            <w:pPr>
              <w:jc w:val="center"/>
            </w:pPr>
            <w:r w:rsidRPr="00E5620E">
              <w:t>15338,43</w:t>
            </w: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14:paraId="5FE63E75" w14:textId="5F591FC7" w:rsidR="00E5620E" w:rsidRPr="00E5620E" w:rsidRDefault="00391826" w:rsidP="00CD41C6">
            <w:pPr>
              <w:jc w:val="center"/>
            </w:pPr>
            <w:r>
              <w:t>30676,86</w:t>
            </w:r>
          </w:p>
        </w:tc>
        <w:tc>
          <w:tcPr>
            <w:tcW w:w="2841" w:type="dxa"/>
            <w:tcBorders>
              <w:top w:val="outset" w:sz="6" w:space="0" w:color="auto"/>
              <w:left w:val="single" w:sz="4" w:space="0" w:color="auto"/>
              <w:bottom w:val="outset" w:sz="6" w:space="0" w:color="auto"/>
              <w:right w:val="outset" w:sz="6" w:space="0" w:color="auto"/>
            </w:tcBorders>
            <w:shd w:val="clear" w:color="auto" w:fill="FFFFFF"/>
            <w:vAlign w:val="center"/>
          </w:tcPr>
          <w:p w14:paraId="1EF70604" w14:textId="2E66E363" w:rsidR="00E5620E" w:rsidRPr="00E5620E" w:rsidRDefault="00E5620E" w:rsidP="00CD41C6">
            <w:pPr>
              <w:jc w:val="center"/>
            </w:pPr>
            <w:r w:rsidRPr="00E5620E">
              <w:t>КУ «Міський геріатричний будинок милосердя імені Святого Миколая»</w:t>
            </w:r>
          </w:p>
        </w:tc>
      </w:tr>
      <w:tr w:rsidR="007B7CB7" w14:paraId="36356F7E" w14:textId="77777777" w:rsidTr="005119AA">
        <w:trPr>
          <w:trHeight w:val="414"/>
        </w:trPr>
        <w:tc>
          <w:tcPr>
            <w:tcW w:w="2196" w:type="dxa"/>
            <w:vMerge/>
            <w:tcBorders>
              <w:left w:val="outset" w:sz="6" w:space="0" w:color="auto"/>
              <w:right w:val="single" w:sz="4" w:space="0" w:color="auto"/>
            </w:tcBorders>
            <w:shd w:val="clear" w:color="auto" w:fill="FFFFFF"/>
            <w:vAlign w:val="center"/>
          </w:tcPr>
          <w:p w14:paraId="15CDBEAC" w14:textId="77777777" w:rsidR="00E5620E" w:rsidRDefault="00E5620E" w:rsidP="00CD41C6">
            <w:pPr>
              <w:rPr>
                <w:rFonts w:ascii="Open Sans" w:hAnsi="Open Sans" w:cs="Open Sans"/>
                <w:color w:val="303030"/>
                <w:sz w:val="21"/>
                <w:szCs w:val="21"/>
              </w:rPr>
            </w:pPr>
          </w:p>
        </w:tc>
        <w:tc>
          <w:tcPr>
            <w:tcW w:w="1116" w:type="dxa"/>
            <w:tcBorders>
              <w:top w:val="single" w:sz="4" w:space="0" w:color="auto"/>
              <w:left w:val="single" w:sz="4" w:space="0" w:color="auto"/>
              <w:bottom w:val="single" w:sz="4" w:space="0" w:color="auto"/>
              <w:right w:val="single" w:sz="4" w:space="0" w:color="auto"/>
            </w:tcBorders>
            <w:shd w:val="clear" w:color="auto" w:fill="FFFFFF"/>
            <w:vAlign w:val="center"/>
          </w:tcPr>
          <w:p w14:paraId="1118959E" w14:textId="77777777" w:rsidR="00E5620E" w:rsidRPr="00E5620E" w:rsidRDefault="00E5620E" w:rsidP="00CD41C6">
            <w:pPr>
              <w:jc w:val="center"/>
            </w:pPr>
            <w:r w:rsidRPr="00E5620E">
              <w:t>2</w:t>
            </w:r>
          </w:p>
        </w:tc>
        <w:tc>
          <w:tcPr>
            <w:tcW w:w="1110" w:type="dxa"/>
            <w:tcBorders>
              <w:top w:val="single" w:sz="4" w:space="0" w:color="auto"/>
              <w:left w:val="single" w:sz="4" w:space="0" w:color="auto"/>
              <w:bottom w:val="single" w:sz="4" w:space="0" w:color="auto"/>
              <w:right w:val="single" w:sz="4" w:space="0" w:color="auto"/>
            </w:tcBorders>
            <w:shd w:val="clear" w:color="auto" w:fill="FFFFFF"/>
            <w:vAlign w:val="center"/>
          </w:tcPr>
          <w:p w14:paraId="77308CA9" w14:textId="3102F5B0" w:rsidR="00E5620E" w:rsidRPr="00E5620E" w:rsidRDefault="00E5620E" w:rsidP="00CD41C6">
            <w:pPr>
              <w:pStyle w:val="afb"/>
              <w:spacing w:before="0" w:beforeAutospacing="0" w:after="0" w:afterAutospacing="0"/>
              <w:jc w:val="center"/>
              <w:rPr>
                <w:color w:val="303030"/>
                <w:sz w:val="21"/>
                <w:szCs w:val="21"/>
              </w:rPr>
            </w:pPr>
            <w:r w:rsidRPr="00405D60">
              <w:t>шт.</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1C912D6D" w14:textId="77777777" w:rsidR="00E5620E" w:rsidRPr="00E5620E" w:rsidRDefault="00E5620E" w:rsidP="00CD41C6">
            <w:pPr>
              <w:jc w:val="center"/>
            </w:pPr>
            <w:r w:rsidRPr="00E5620E">
              <w:t>15338,43</w:t>
            </w: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14:paraId="08887628" w14:textId="77777777" w:rsidR="00E5620E" w:rsidRPr="00E5620E" w:rsidRDefault="00E5620E" w:rsidP="00CD41C6">
            <w:pPr>
              <w:jc w:val="center"/>
            </w:pPr>
            <w:r w:rsidRPr="00E5620E">
              <w:t>30676,86</w:t>
            </w:r>
          </w:p>
        </w:tc>
        <w:tc>
          <w:tcPr>
            <w:tcW w:w="2841" w:type="dxa"/>
            <w:tcBorders>
              <w:top w:val="outset" w:sz="6" w:space="0" w:color="auto"/>
              <w:left w:val="single" w:sz="4" w:space="0" w:color="auto"/>
              <w:bottom w:val="outset" w:sz="6" w:space="0" w:color="auto"/>
              <w:right w:val="outset" w:sz="6" w:space="0" w:color="auto"/>
            </w:tcBorders>
            <w:shd w:val="clear" w:color="auto" w:fill="FFFFFF"/>
            <w:vAlign w:val="center"/>
          </w:tcPr>
          <w:p w14:paraId="7629A1E9" w14:textId="77777777" w:rsidR="00E5620E" w:rsidRPr="00E5620E" w:rsidRDefault="00E5620E" w:rsidP="00CD41C6">
            <w:pPr>
              <w:jc w:val="center"/>
            </w:pPr>
            <w:r w:rsidRPr="00E5620E">
              <w:t>КУ ММР «Міський центр комплексної реабілітації для дітей з інвалідністю»</w:t>
            </w:r>
          </w:p>
        </w:tc>
      </w:tr>
      <w:tr w:rsidR="007B7CB7" w14:paraId="5B7D9FB8" w14:textId="77777777" w:rsidTr="005119AA">
        <w:trPr>
          <w:trHeight w:val="414"/>
        </w:trPr>
        <w:tc>
          <w:tcPr>
            <w:tcW w:w="2196" w:type="dxa"/>
            <w:vMerge/>
            <w:tcBorders>
              <w:left w:val="outset" w:sz="6" w:space="0" w:color="auto"/>
              <w:right w:val="single" w:sz="4" w:space="0" w:color="auto"/>
            </w:tcBorders>
            <w:shd w:val="clear" w:color="auto" w:fill="FFFFFF"/>
            <w:vAlign w:val="center"/>
          </w:tcPr>
          <w:p w14:paraId="3B02F463" w14:textId="77777777" w:rsidR="00E5620E" w:rsidRDefault="00E5620E" w:rsidP="00CD41C6">
            <w:pPr>
              <w:rPr>
                <w:rFonts w:ascii="Open Sans" w:hAnsi="Open Sans" w:cs="Open Sans"/>
                <w:color w:val="303030"/>
                <w:sz w:val="21"/>
                <w:szCs w:val="21"/>
              </w:rPr>
            </w:pPr>
          </w:p>
        </w:tc>
        <w:tc>
          <w:tcPr>
            <w:tcW w:w="1116" w:type="dxa"/>
            <w:tcBorders>
              <w:top w:val="single" w:sz="4" w:space="0" w:color="auto"/>
              <w:left w:val="single" w:sz="4" w:space="0" w:color="auto"/>
              <w:bottom w:val="single" w:sz="4" w:space="0" w:color="auto"/>
              <w:right w:val="single" w:sz="4" w:space="0" w:color="auto"/>
            </w:tcBorders>
            <w:shd w:val="clear" w:color="auto" w:fill="FFFFFF"/>
            <w:vAlign w:val="center"/>
          </w:tcPr>
          <w:p w14:paraId="7B665BF8" w14:textId="77777777" w:rsidR="00E5620E" w:rsidRPr="00E5620E" w:rsidRDefault="00E5620E" w:rsidP="00CD41C6">
            <w:pPr>
              <w:jc w:val="center"/>
            </w:pPr>
            <w:r w:rsidRPr="00E5620E">
              <w:t>5</w:t>
            </w:r>
          </w:p>
        </w:tc>
        <w:tc>
          <w:tcPr>
            <w:tcW w:w="1110" w:type="dxa"/>
            <w:tcBorders>
              <w:top w:val="single" w:sz="4" w:space="0" w:color="auto"/>
              <w:left w:val="single" w:sz="4" w:space="0" w:color="auto"/>
              <w:bottom w:val="single" w:sz="4" w:space="0" w:color="auto"/>
              <w:right w:val="single" w:sz="4" w:space="0" w:color="auto"/>
            </w:tcBorders>
            <w:shd w:val="clear" w:color="auto" w:fill="FFFFFF"/>
            <w:vAlign w:val="center"/>
          </w:tcPr>
          <w:p w14:paraId="20E3296A" w14:textId="3E534A24" w:rsidR="00E5620E" w:rsidRPr="00E5620E" w:rsidRDefault="00E5620E" w:rsidP="00CD41C6">
            <w:pPr>
              <w:pStyle w:val="afb"/>
              <w:spacing w:before="0" w:beforeAutospacing="0" w:after="0" w:afterAutospacing="0"/>
              <w:jc w:val="center"/>
              <w:rPr>
                <w:color w:val="303030"/>
                <w:sz w:val="21"/>
                <w:szCs w:val="21"/>
              </w:rPr>
            </w:pPr>
            <w:r w:rsidRPr="00405D60">
              <w:t>шт.</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45B885C6" w14:textId="77777777" w:rsidR="00E5620E" w:rsidRPr="00E5620E" w:rsidRDefault="00E5620E" w:rsidP="00CD41C6">
            <w:pPr>
              <w:jc w:val="center"/>
            </w:pPr>
            <w:r w:rsidRPr="00E5620E">
              <w:t>15338,43</w:t>
            </w: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14:paraId="52F0D498" w14:textId="77777777" w:rsidR="00E5620E" w:rsidRPr="00E5620E" w:rsidRDefault="00E5620E" w:rsidP="00CD41C6">
            <w:pPr>
              <w:jc w:val="center"/>
            </w:pPr>
            <w:r w:rsidRPr="00E5620E">
              <w:t>76692,15</w:t>
            </w:r>
          </w:p>
        </w:tc>
        <w:tc>
          <w:tcPr>
            <w:tcW w:w="2841" w:type="dxa"/>
            <w:tcBorders>
              <w:top w:val="outset" w:sz="6" w:space="0" w:color="auto"/>
              <w:left w:val="single" w:sz="4" w:space="0" w:color="auto"/>
              <w:bottom w:val="outset" w:sz="6" w:space="0" w:color="auto"/>
              <w:right w:val="outset" w:sz="6" w:space="0" w:color="auto"/>
            </w:tcBorders>
            <w:shd w:val="clear" w:color="auto" w:fill="FFFFFF"/>
            <w:vAlign w:val="center"/>
          </w:tcPr>
          <w:p w14:paraId="7C18B8FC" w14:textId="77777777" w:rsidR="00E5620E" w:rsidRPr="00E5620E" w:rsidRDefault="00E5620E" w:rsidP="00CD41C6">
            <w:pPr>
              <w:jc w:val="center"/>
            </w:pPr>
            <w:r w:rsidRPr="00E5620E">
              <w:t>КУ ММР «Міський територіальний центр соціального обслуговування (надання соціальних послуг)»</w:t>
            </w:r>
          </w:p>
        </w:tc>
      </w:tr>
      <w:tr w:rsidR="007B7CB7" w14:paraId="753BD145" w14:textId="77777777" w:rsidTr="005119AA">
        <w:trPr>
          <w:trHeight w:val="414"/>
        </w:trPr>
        <w:tc>
          <w:tcPr>
            <w:tcW w:w="2196" w:type="dxa"/>
            <w:vMerge/>
            <w:tcBorders>
              <w:left w:val="outset" w:sz="6" w:space="0" w:color="auto"/>
              <w:right w:val="single" w:sz="4" w:space="0" w:color="auto"/>
            </w:tcBorders>
            <w:shd w:val="clear" w:color="auto" w:fill="FFFFFF"/>
            <w:vAlign w:val="center"/>
          </w:tcPr>
          <w:p w14:paraId="7D653F90" w14:textId="77777777" w:rsidR="00E5620E" w:rsidRDefault="00E5620E" w:rsidP="00CD41C6">
            <w:pPr>
              <w:rPr>
                <w:rFonts w:ascii="Open Sans" w:hAnsi="Open Sans" w:cs="Open Sans"/>
                <w:color w:val="303030"/>
                <w:sz w:val="21"/>
                <w:szCs w:val="21"/>
              </w:rPr>
            </w:pPr>
          </w:p>
        </w:tc>
        <w:tc>
          <w:tcPr>
            <w:tcW w:w="1116" w:type="dxa"/>
            <w:tcBorders>
              <w:top w:val="single" w:sz="4" w:space="0" w:color="auto"/>
              <w:left w:val="single" w:sz="4" w:space="0" w:color="auto"/>
              <w:bottom w:val="single" w:sz="4" w:space="0" w:color="auto"/>
              <w:right w:val="single" w:sz="4" w:space="0" w:color="auto"/>
            </w:tcBorders>
            <w:shd w:val="clear" w:color="auto" w:fill="FFFFFF"/>
            <w:vAlign w:val="center"/>
          </w:tcPr>
          <w:p w14:paraId="304482D5" w14:textId="77777777" w:rsidR="00E5620E" w:rsidRPr="00E5620E" w:rsidRDefault="00E5620E" w:rsidP="00CD41C6">
            <w:pPr>
              <w:jc w:val="center"/>
            </w:pPr>
            <w:r w:rsidRPr="00E5620E">
              <w:t>6</w:t>
            </w:r>
          </w:p>
        </w:tc>
        <w:tc>
          <w:tcPr>
            <w:tcW w:w="1110" w:type="dxa"/>
            <w:tcBorders>
              <w:top w:val="single" w:sz="4" w:space="0" w:color="auto"/>
              <w:left w:val="single" w:sz="4" w:space="0" w:color="auto"/>
              <w:bottom w:val="single" w:sz="4" w:space="0" w:color="auto"/>
              <w:right w:val="single" w:sz="4" w:space="0" w:color="auto"/>
            </w:tcBorders>
            <w:shd w:val="clear" w:color="auto" w:fill="FFFFFF"/>
            <w:vAlign w:val="center"/>
          </w:tcPr>
          <w:p w14:paraId="4F5BE13F" w14:textId="4795F9DB" w:rsidR="00E5620E" w:rsidRPr="00E5620E" w:rsidRDefault="00E5620E" w:rsidP="00CD41C6">
            <w:pPr>
              <w:pStyle w:val="afb"/>
              <w:spacing w:before="0" w:beforeAutospacing="0" w:after="0" w:afterAutospacing="0"/>
              <w:jc w:val="center"/>
              <w:rPr>
                <w:color w:val="303030"/>
                <w:sz w:val="21"/>
                <w:szCs w:val="21"/>
              </w:rPr>
            </w:pPr>
            <w:r w:rsidRPr="00405D60">
              <w:t>шт.</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12DD0CC0" w14:textId="77777777" w:rsidR="00E5620E" w:rsidRPr="00E5620E" w:rsidRDefault="00E5620E" w:rsidP="00CD41C6">
            <w:pPr>
              <w:jc w:val="center"/>
            </w:pPr>
            <w:r w:rsidRPr="00E5620E">
              <w:t>15338,43</w:t>
            </w: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14:paraId="453ED394" w14:textId="77777777" w:rsidR="00E5620E" w:rsidRPr="00E5620E" w:rsidRDefault="00E5620E" w:rsidP="00CD41C6">
            <w:pPr>
              <w:jc w:val="center"/>
            </w:pPr>
            <w:r w:rsidRPr="00E5620E">
              <w:t>92030,58</w:t>
            </w:r>
          </w:p>
        </w:tc>
        <w:tc>
          <w:tcPr>
            <w:tcW w:w="2841" w:type="dxa"/>
            <w:tcBorders>
              <w:top w:val="outset" w:sz="6" w:space="0" w:color="auto"/>
              <w:left w:val="single" w:sz="4" w:space="0" w:color="auto"/>
              <w:bottom w:val="outset" w:sz="6" w:space="0" w:color="auto"/>
              <w:right w:val="outset" w:sz="6" w:space="0" w:color="auto"/>
            </w:tcBorders>
            <w:shd w:val="clear" w:color="auto" w:fill="FFFFFF"/>
            <w:vAlign w:val="center"/>
          </w:tcPr>
          <w:p w14:paraId="1647A697" w14:textId="77777777" w:rsidR="00E5620E" w:rsidRPr="00E5620E" w:rsidRDefault="00E5620E" w:rsidP="00CD41C6">
            <w:pPr>
              <w:jc w:val="center"/>
            </w:pPr>
            <w:r w:rsidRPr="00E5620E">
              <w:t>Управління освіти Миколаївської</w:t>
            </w:r>
          </w:p>
          <w:p w14:paraId="55CEAFD1" w14:textId="77777777" w:rsidR="00E5620E" w:rsidRPr="00E5620E" w:rsidRDefault="00E5620E" w:rsidP="00CD41C6">
            <w:pPr>
              <w:jc w:val="center"/>
            </w:pPr>
            <w:r w:rsidRPr="00E5620E">
              <w:t>міської ради</w:t>
            </w:r>
          </w:p>
        </w:tc>
      </w:tr>
      <w:tr w:rsidR="007B7CB7" w14:paraId="623B6A65" w14:textId="77777777" w:rsidTr="005119AA">
        <w:trPr>
          <w:trHeight w:val="414"/>
        </w:trPr>
        <w:tc>
          <w:tcPr>
            <w:tcW w:w="2196" w:type="dxa"/>
            <w:vMerge/>
            <w:tcBorders>
              <w:left w:val="outset" w:sz="6" w:space="0" w:color="auto"/>
              <w:right w:val="single" w:sz="4" w:space="0" w:color="auto"/>
            </w:tcBorders>
            <w:shd w:val="clear" w:color="auto" w:fill="FFFFFF"/>
            <w:vAlign w:val="center"/>
          </w:tcPr>
          <w:p w14:paraId="12D836EF" w14:textId="77777777" w:rsidR="00E5620E" w:rsidRDefault="00E5620E" w:rsidP="00CD41C6">
            <w:pPr>
              <w:rPr>
                <w:rFonts w:ascii="Open Sans" w:hAnsi="Open Sans" w:cs="Open Sans"/>
                <w:color w:val="303030"/>
                <w:sz w:val="21"/>
                <w:szCs w:val="21"/>
              </w:rPr>
            </w:pPr>
          </w:p>
        </w:tc>
        <w:tc>
          <w:tcPr>
            <w:tcW w:w="1116" w:type="dxa"/>
            <w:tcBorders>
              <w:top w:val="single" w:sz="4" w:space="0" w:color="auto"/>
              <w:left w:val="single" w:sz="4" w:space="0" w:color="auto"/>
              <w:bottom w:val="single" w:sz="4" w:space="0" w:color="auto"/>
              <w:right w:val="single" w:sz="4" w:space="0" w:color="auto"/>
            </w:tcBorders>
            <w:shd w:val="clear" w:color="auto" w:fill="FFFFFF"/>
            <w:vAlign w:val="center"/>
          </w:tcPr>
          <w:p w14:paraId="0BC033D6" w14:textId="77777777" w:rsidR="00E5620E" w:rsidRPr="00E5620E" w:rsidRDefault="00E5620E" w:rsidP="00CD41C6">
            <w:pPr>
              <w:jc w:val="center"/>
            </w:pPr>
            <w:r w:rsidRPr="00E5620E">
              <w:t>2</w:t>
            </w:r>
          </w:p>
        </w:tc>
        <w:tc>
          <w:tcPr>
            <w:tcW w:w="1110" w:type="dxa"/>
            <w:tcBorders>
              <w:top w:val="single" w:sz="4" w:space="0" w:color="auto"/>
              <w:left w:val="single" w:sz="4" w:space="0" w:color="auto"/>
              <w:bottom w:val="single" w:sz="4" w:space="0" w:color="auto"/>
              <w:right w:val="single" w:sz="4" w:space="0" w:color="auto"/>
            </w:tcBorders>
            <w:shd w:val="clear" w:color="auto" w:fill="FFFFFF"/>
            <w:vAlign w:val="center"/>
          </w:tcPr>
          <w:p w14:paraId="67915761" w14:textId="7665BDD4" w:rsidR="00E5620E" w:rsidRPr="00E5620E" w:rsidRDefault="00E5620E" w:rsidP="00CD41C6">
            <w:pPr>
              <w:pStyle w:val="afb"/>
              <w:spacing w:before="0" w:beforeAutospacing="0" w:after="0" w:afterAutospacing="0"/>
              <w:jc w:val="center"/>
              <w:rPr>
                <w:color w:val="303030"/>
                <w:sz w:val="21"/>
                <w:szCs w:val="21"/>
              </w:rPr>
            </w:pPr>
            <w:r w:rsidRPr="00405D60">
              <w:t>шт.</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4DD21EBF" w14:textId="77777777" w:rsidR="00E5620E" w:rsidRPr="00E5620E" w:rsidRDefault="00E5620E" w:rsidP="00CD41C6">
            <w:pPr>
              <w:jc w:val="center"/>
            </w:pPr>
            <w:r w:rsidRPr="00E5620E">
              <w:t>15338,43</w:t>
            </w: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14:paraId="10F25E8E" w14:textId="49330898" w:rsidR="00E5620E" w:rsidRPr="00E5620E" w:rsidRDefault="00E5620E" w:rsidP="00CD41C6">
            <w:pPr>
              <w:jc w:val="center"/>
            </w:pPr>
            <w:r w:rsidRPr="00E5620E">
              <w:t>30676,86</w:t>
            </w:r>
          </w:p>
        </w:tc>
        <w:tc>
          <w:tcPr>
            <w:tcW w:w="2841" w:type="dxa"/>
            <w:tcBorders>
              <w:top w:val="outset" w:sz="6" w:space="0" w:color="auto"/>
              <w:left w:val="single" w:sz="4" w:space="0" w:color="auto"/>
              <w:bottom w:val="outset" w:sz="6" w:space="0" w:color="auto"/>
              <w:right w:val="outset" w:sz="6" w:space="0" w:color="auto"/>
            </w:tcBorders>
            <w:shd w:val="clear" w:color="auto" w:fill="FFFFFF"/>
            <w:vAlign w:val="center"/>
          </w:tcPr>
          <w:p w14:paraId="3D2226E8" w14:textId="77777777" w:rsidR="00E5620E" w:rsidRPr="00E5620E" w:rsidRDefault="00E5620E" w:rsidP="00CD41C6">
            <w:pPr>
              <w:jc w:val="center"/>
            </w:pPr>
            <w:r w:rsidRPr="00E5620E">
              <w:t>Управління з питань культури та охорони культурної спадщини Миколаївської міської ради</w:t>
            </w:r>
          </w:p>
        </w:tc>
      </w:tr>
      <w:tr w:rsidR="007B7CB7" w14:paraId="074513B9" w14:textId="77777777" w:rsidTr="005119AA">
        <w:trPr>
          <w:trHeight w:val="414"/>
        </w:trPr>
        <w:tc>
          <w:tcPr>
            <w:tcW w:w="2196" w:type="dxa"/>
            <w:vMerge/>
            <w:tcBorders>
              <w:left w:val="outset" w:sz="6" w:space="0" w:color="auto"/>
              <w:right w:val="single" w:sz="4" w:space="0" w:color="auto"/>
            </w:tcBorders>
            <w:shd w:val="clear" w:color="auto" w:fill="FFFFFF"/>
            <w:vAlign w:val="center"/>
          </w:tcPr>
          <w:p w14:paraId="1C6D95E9" w14:textId="77777777" w:rsidR="00E5620E" w:rsidRDefault="00E5620E" w:rsidP="00CD41C6">
            <w:pPr>
              <w:rPr>
                <w:rFonts w:ascii="Open Sans" w:hAnsi="Open Sans" w:cs="Open Sans"/>
                <w:color w:val="303030"/>
                <w:sz w:val="21"/>
                <w:szCs w:val="21"/>
              </w:rPr>
            </w:pPr>
          </w:p>
        </w:tc>
        <w:tc>
          <w:tcPr>
            <w:tcW w:w="1116" w:type="dxa"/>
            <w:tcBorders>
              <w:top w:val="single" w:sz="4" w:space="0" w:color="auto"/>
              <w:left w:val="single" w:sz="4" w:space="0" w:color="auto"/>
              <w:bottom w:val="single" w:sz="4" w:space="0" w:color="auto"/>
              <w:right w:val="single" w:sz="4" w:space="0" w:color="auto"/>
            </w:tcBorders>
            <w:shd w:val="clear" w:color="auto" w:fill="FFFFFF"/>
            <w:vAlign w:val="center"/>
          </w:tcPr>
          <w:p w14:paraId="331CD0BB" w14:textId="25037FEE" w:rsidR="00E5620E" w:rsidRPr="00E5620E" w:rsidRDefault="00E5620E" w:rsidP="00CD41C6">
            <w:pPr>
              <w:jc w:val="center"/>
            </w:pPr>
            <w:r>
              <w:t>7</w:t>
            </w:r>
          </w:p>
        </w:tc>
        <w:tc>
          <w:tcPr>
            <w:tcW w:w="1110" w:type="dxa"/>
            <w:tcBorders>
              <w:top w:val="single" w:sz="4" w:space="0" w:color="auto"/>
              <w:left w:val="single" w:sz="4" w:space="0" w:color="auto"/>
              <w:bottom w:val="single" w:sz="4" w:space="0" w:color="auto"/>
              <w:right w:val="single" w:sz="4" w:space="0" w:color="auto"/>
            </w:tcBorders>
            <w:shd w:val="clear" w:color="auto" w:fill="FFFFFF"/>
            <w:vAlign w:val="center"/>
          </w:tcPr>
          <w:p w14:paraId="73805B8A" w14:textId="328308CD" w:rsidR="00E5620E" w:rsidRPr="00E5620E" w:rsidRDefault="00E5620E" w:rsidP="00CD41C6">
            <w:pPr>
              <w:pStyle w:val="afb"/>
              <w:spacing w:before="0" w:beforeAutospacing="0" w:after="0" w:afterAutospacing="0"/>
              <w:jc w:val="center"/>
              <w:rPr>
                <w:color w:val="303030"/>
                <w:sz w:val="21"/>
                <w:szCs w:val="21"/>
              </w:rPr>
            </w:pPr>
            <w:r w:rsidRPr="00405D60">
              <w:t>шт.</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1E44B386" w14:textId="77777777" w:rsidR="00E5620E" w:rsidRPr="00E5620E" w:rsidRDefault="00E5620E" w:rsidP="00CD41C6">
            <w:pPr>
              <w:jc w:val="center"/>
            </w:pPr>
            <w:r w:rsidRPr="00E5620E">
              <w:t>15338,43</w:t>
            </w: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14:paraId="4CA7CEDB" w14:textId="789FDB18" w:rsidR="00E5620E" w:rsidRPr="00E5620E" w:rsidRDefault="00AB6A04" w:rsidP="00CD41C6">
            <w:pPr>
              <w:jc w:val="center"/>
            </w:pPr>
            <w:r>
              <w:t>107369,01</w:t>
            </w:r>
          </w:p>
        </w:tc>
        <w:tc>
          <w:tcPr>
            <w:tcW w:w="2841" w:type="dxa"/>
            <w:tcBorders>
              <w:top w:val="outset" w:sz="6" w:space="0" w:color="auto"/>
              <w:left w:val="single" w:sz="4" w:space="0" w:color="auto"/>
              <w:bottom w:val="outset" w:sz="6" w:space="0" w:color="auto"/>
              <w:right w:val="outset" w:sz="6" w:space="0" w:color="auto"/>
            </w:tcBorders>
            <w:shd w:val="clear" w:color="auto" w:fill="FFFFFF"/>
            <w:vAlign w:val="center"/>
          </w:tcPr>
          <w:p w14:paraId="5CB783B8" w14:textId="77777777" w:rsidR="00E5620E" w:rsidRPr="00E5620E" w:rsidRDefault="00E5620E" w:rsidP="00CD41C6">
            <w:pPr>
              <w:jc w:val="center"/>
            </w:pPr>
            <w:r w:rsidRPr="00E5620E">
              <w:t xml:space="preserve">Управління у справах фізичної культури і спорту </w:t>
            </w:r>
            <w:r w:rsidRPr="00E5620E">
              <w:lastRenderedPageBreak/>
              <w:t>Миколаївської міської ради</w:t>
            </w:r>
          </w:p>
        </w:tc>
      </w:tr>
      <w:tr w:rsidR="007B7CB7" w14:paraId="34980E36" w14:textId="77777777" w:rsidTr="005119AA">
        <w:trPr>
          <w:trHeight w:val="414"/>
        </w:trPr>
        <w:tc>
          <w:tcPr>
            <w:tcW w:w="2196" w:type="dxa"/>
            <w:vMerge/>
            <w:tcBorders>
              <w:left w:val="outset" w:sz="6" w:space="0" w:color="auto"/>
              <w:bottom w:val="single" w:sz="4" w:space="0" w:color="auto"/>
              <w:right w:val="single" w:sz="4" w:space="0" w:color="auto"/>
            </w:tcBorders>
            <w:shd w:val="clear" w:color="auto" w:fill="FFFFFF"/>
            <w:vAlign w:val="center"/>
          </w:tcPr>
          <w:p w14:paraId="00124693" w14:textId="77777777" w:rsidR="00E5620E" w:rsidRDefault="00E5620E" w:rsidP="00CD41C6">
            <w:pPr>
              <w:rPr>
                <w:rFonts w:ascii="Open Sans" w:hAnsi="Open Sans" w:cs="Open Sans"/>
                <w:color w:val="303030"/>
                <w:sz w:val="21"/>
                <w:szCs w:val="21"/>
              </w:rPr>
            </w:pPr>
          </w:p>
        </w:tc>
        <w:tc>
          <w:tcPr>
            <w:tcW w:w="1116" w:type="dxa"/>
            <w:tcBorders>
              <w:top w:val="single" w:sz="4" w:space="0" w:color="auto"/>
              <w:left w:val="single" w:sz="4" w:space="0" w:color="auto"/>
              <w:bottom w:val="single" w:sz="4" w:space="0" w:color="auto"/>
              <w:right w:val="single" w:sz="4" w:space="0" w:color="auto"/>
            </w:tcBorders>
            <w:shd w:val="clear" w:color="auto" w:fill="FFFFFF"/>
            <w:vAlign w:val="center"/>
          </w:tcPr>
          <w:p w14:paraId="582A28E0" w14:textId="77777777" w:rsidR="00E5620E" w:rsidRPr="00E5620E" w:rsidRDefault="00E5620E" w:rsidP="00CD41C6">
            <w:pPr>
              <w:jc w:val="center"/>
            </w:pPr>
            <w:r w:rsidRPr="00E5620E">
              <w:t>2</w:t>
            </w:r>
          </w:p>
        </w:tc>
        <w:tc>
          <w:tcPr>
            <w:tcW w:w="1110" w:type="dxa"/>
            <w:tcBorders>
              <w:top w:val="single" w:sz="4" w:space="0" w:color="auto"/>
              <w:left w:val="single" w:sz="4" w:space="0" w:color="auto"/>
              <w:bottom w:val="single" w:sz="4" w:space="0" w:color="auto"/>
              <w:right w:val="single" w:sz="4" w:space="0" w:color="auto"/>
            </w:tcBorders>
            <w:shd w:val="clear" w:color="auto" w:fill="FFFFFF"/>
            <w:vAlign w:val="center"/>
          </w:tcPr>
          <w:p w14:paraId="646F1169" w14:textId="4F7BFF92" w:rsidR="00E5620E" w:rsidRPr="00E5620E" w:rsidRDefault="00E5620E" w:rsidP="00CD41C6">
            <w:pPr>
              <w:pStyle w:val="afb"/>
              <w:spacing w:before="0" w:beforeAutospacing="0" w:after="0" w:afterAutospacing="0"/>
              <w:jc w:val="center"/>
              <w:rPr>
                <w:color w:val="303030"/>
                <w:sz w:val="21"/>
                <w:szCs w:val="21"/>
              </w:rPr>
            </w:pPr>
            <w:r w:rsidRPr="00405D60">
              <w:t>шт.</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13FBD02D" w14:textId="77777777" w:rsidR="00E5620E" w:rsidRPr="00E5620E" w:rsidRDefault="00E5620E" w:rsidP="00CD41C6">
            <w:pPr>
              <w:jc w:val="center"/>
            </w:pPr>
            <w:r w:rsidRPr="00E5620E">
              <w:t>15338,43</w:t>
            </w: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14:paraId="3E6DF875" w14:textId="77777777" w:rsidR="00E5620E" w:rsidRPr="00E5620E" w:rsidRDefault="00E5620E" w:rsidP="00CD41C6">
            <w:pPr>
              <w:jc w:val="center"/>
            </w:pPr>
            <w:r w:rsidRPr="00E5620E">
              <w:t>30676,86</w:t>
            </w:r>
          </w:p>
        </w:tc>
        <w:tc>
          <w:tcPr>
            <w:tcW w:w="2841" w:type="dxa"/>
            <w:tcBorders>
              <w:top w:val="outset" w:sz="6" w:space="0" w:color="auto"/>
              <w:left w:val="single" w:sz="4" w:space="0" w:color="auto"/>
              <w:bottom w:val="outset" w:sz="6" w:space="0" w:color="auto"/>
              <w:right w:val="outset" w:sz="6" w:space="0" w:color="auto"/>
            </w:tcBorders>
            <w:shd w:val="clear" w:color="auto" w:fill="FFFFFF"/>
            <w:vAlign w:val="center"/>
          </w:tcPr>
          <w:p w14:paraId="1BE17D7E" w14:textId="77777777" w:rsidR="00E5620E" w:rsidRPr="00E5620E" w:rsidRDefault="00E5620E" w:rsidP="00CD41C6">
            <w:pPr>
              <w:jc w:val="center"/>
            </w:pPr>
            <w:r w:rsidRPr="00E5620E">
              <w:t>КУ ММР «Миколаївський міський центр соціальних служб»</w:t>
            </w:r>
          </w:p>
        </w:tc>
      </w:tr>
      <w:tr w:rsidR="007B7CB7" w14:paraId="5818B269" w14:textId="77777777" w:rsidTr="005119AA">
        <w:trPr>
          <w:trHeight w:val="651"/>
        </w:trPr>
        <w:tc>
          <w:tcPr>
            <w:tcW w:w="2196" w:type="dxa"/>
            <w:tcBorders>
              <w:top w:val="outset" w:sz="6" w:space="0" w:color="auto"/>
              <w:left w:val="outset" w:sz="6" w:space="0" w:color="auto"/>
              <w:bottom w:val="outset" w:sz="6" w:space="0" w:color="auto"/>
              <w:right w:val="outset" w:sz="6" w:space="0" w:color="auto"/>
            </w:tcBorders>
            <w:shd w:val="clear" w:color="auto" w:fill="FFFFFF"/>
            <w:vAlign w:val="center"/>
          </w:tcPr>
          <w:p w14:paraId="5A2DECFC" w14:textId="1A8E9F7B" w:rsidR="00AB6A04" w:rsidRPr="00AB6A04" w:rsidRDefault="00AB6A04" w:rsidP="00E40AC5">
            <w:pPr>
              <w:ind w:left="130"/>
            </w:pPr>
            <w:r w:rsidRPr="00AB6A04">
              <w:t>Дефібрилятори</w:t>
            </w:r>
          </w:p>
        </w:tc>
        <w:tc>
          <w:tcPr>
            <w:tcW w:w="1116" w:type="dxa"/>
            <w:tcBorders>
              <w:top w:val="outset" w:sz="6" w:space="0" w:color="auto"/>
              <w:left w:val="outset" w:sz="6" w:space="0" w:color="auto"/>
              <w:bottom w:val="outset" w:sz="6" w:space="0" w:color="auto"/>
              <w:right w:val="outset" w:sz="6" w:space="0" w:color="auto"/>
            </w:tcBorders>
            <w:shd w:val="clear" w:color="auto" w:fill="FFFFFF"/>
            <w:vAlign w:val="center"/>
          </w:tcPr>
          <w:p w14:paraId="2EE95CE9" w14:textId="6C88EAED" w:rsidR="00AB6A04" w:rsidRPr="00AB6A04" w:rsidRDefault="00AB6A04" w:rsidP="00CD41C6">
            <w:pPr>
              <w:jc w:val="center"/>
            </w:pPr>
            <w:r w:rsidRPr="00AB6A04">
              <w:t>30</w:t>
            </w:r>
          </w:p>
        </w:tc>
        <w:tc>
          <w:tcPr>
            <w:tcW w:w="1110" w:type="dxa"/>
            <w:tcBorders>
              <w:top w:val="outset" w:sz="6" w:space="0" w:color="auto"/>
              <w:left w:val="outset" w:sz="6" w:space="0" w:color="auto"/>
              <w:bottom w:val="outset" w:sz="6" w:space="0" w:color="auto"/>
              <w:right w:val="outset" w:sz="6" w:space="0" w:color="auto"/>
            </w:tcBorders>
            <w:shd w:val="clear" w:color="auto" w:fill="FFFFFF"/>
            <w:vAlign w:val="center"/>
          </w:tcPr>
          <w:p w14:paraId="499E168F" w14:textId="5BA97D9B" w:rsidR="00AB6A04" w:rsidRPr="00AB6A04" w:rsidRDefault="00AB6A04" w:rsidP="00CD41C6">
            <w:pPr>
              <w:pStyle w:val="afb"/>
              <w:spacing w:before="0" w:beforeAutospacing="0" w:after="0" w:afterAutospacing="0"/>
              <w:jc w:val="center"/>
            </w:pPr>
            <w:r w:rsidRPr="00AB6A04">
              <w:t>шт.</w:t>
            </w:r>
          </w:p>
        </w:tc>
        <w:tc>
          <w:tcPr>
            <w:tcW w:w="1072" w:type="dxa"/>
            <w:tcBorders>
              <w:top w:val="outset" w:sz="6" w:space="0" w:color="auto"/>
              <w:left w:val="outset" w:sz="6" w:space="0" w:color="auto"/>
              <w:bottom w:val="outset" w:sz="6" w:space="0" w:color="auto"/>
              <w:right w:val="outset" w:sz="6" w:space="0" w:color="auto"/>
            </w:tcBorders>
            <w:shd w:val="clear" w:color="auto" w:fill="FFFFFF"/>
            <w:vAlign w:val="center"/>
          </w:tcPr>
          <w:p w14:paraId="50D44377" w14:textId="104498B9" w:rsidR="00AB6A04" w:rsidRPr="00AB6A04" w:rsidRDefault="00AB6A04" w:rsidP="00CD41C6">
            <w:pPr>
              <w:jc w:val="center"/>
            </w:pPr>
            <w:r w:rsidRPr="00AB6A04">
              <w:t>67766,26</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tcPr>
          <w:p w14:paraId="7A2D0C0F" w14:textId="32A3BCE3" w:rsidR="00AB6A04" w:rsidRPr="00AB6A04" w:rsidRDefault="00AB6A04" w:rsidP="00CD41C6">
            <w:pPr>
              <w:jc w:val="center"/>
            </w:pPr>
            <w:r w:rsidRPr="00AB6A04">
              <w:t>2032987,80</w:t>
            </w:r>
          </w:p>
        </w:tc>
        <w:tc>
          <w:tcPr>
            <w:tcW w:w="2841" w:type="dxa"/>
            <w:tcBorders>
              <w:top w:val="outset" w:sz="6" w:space="0" w:color="auto"/>
              <w:left w:val="outset" w:sz="6" w:space="0" w:color="auto"/>
              <w:bottom w:val="outset" w:sz="6" w:space="0" w:color="auto"/>
              <w:right w:val="outset" w:sz="6" w:space="0" w:color="auto"/>
            </w:tcBorders>
            <w:shd w:val="clear" w:color="auto" w:fill="FFFFFF"/>
            <w:vAlign w:val="center"/>
          </w:tcPr>
          <w:p w14:paraId="2D34A7DE" w14:textId="4E921579" w:rsidR="00AB6A04" w:rsidRPr="00AB6A04" w:rsidRDefault="00AB6A04" w:rsidP="00CD41C6">
            <w:pPr>
              <w:jc w:val="center"/>
            </w:pPr>
            <w:r w:rsidRPr="00AB6A04">
              <w:t>Управління охорони здоров’я Миколаївської міської ради</w:t>
            </w:r>
          </w:p>
        </w:tc>
      </w:tr>
    </w:tbl>
    <w:p w14:paraId="09783DB8" w14:textId="77777777" w:rsidR="004959B2" w:rsidRPr="00230D09" w:rsidRDefault="004959B2" w:rsidP="00AB6A04">
      <w:pPr>
        <w:suppressAutoHyphens/>
        <w:jc w:val="both"/>
        <w:rPr>
          <w:sz w:val="28"/>
          <w:szCs w:val="28"/>
          <w:lang w:eastAsia="zh-CN"/>
        </w:rPr>
      </w:pPr>
    </w:p>
    <w:p w14:paraId="7BA7BB09" w14:textId="07410BBE" w:rsidR="00C97020" w:rsidRPr="00230D09" w:rsidRDefault="00AB6A04" w:rsidP="00E03FF8">
      <w:pPr>
        <w:suppressAutoHyphens/>
        <w:ind w:firstLine="567"/>
        <w:jc w:val="both"/>
        <w:rPr>
          <w:sz w:val="28"/>
          <w:szCs w:val="28"/>
          <w:lang w:eastAsia="zh-CN"/>
        </w:rPr>
      </w:pPr>
      <w:r>
        <w:rPr>
          <w:sz w:val="28"/>
          <w:szCs w:val="28"/>
          <w:lang w:eastAsia="zh-CN"/>
        </w:rPr>
        <w:t>2</w:t>
      </w:r>
      <w:r w:rsidR="00C97020" w:rsidRPr="00230D09">
        <w:rPr>
          <w:sz w:val="28"/>
          <w:szCs w:val="28"/>
          <w:lang w:eastAsia="zh-CN"/>
        </w:rPr>
        <w:t xml:space="preserve">. Контроль за виконанням даного рішення покласти на першого заступника міського голови </w:t>
      </w:r>
      <w:proofErr w:type="spellStart"/>
      <w:r w:rsidR="00C97020" w:rsidRPr="00230D09">
        <w:rPr>
          <w:sz w:val="28"/>
          <w:szCs w:val="28"/>
          <w:lang w:eastAsia="zh-CN"/>
        </w:rPr>
        <w:t>Лукова</w:t>
      </w:r>
      <w:proofErr w:type="spellEnd"/>
      <w:r w:rsidR="00C97020" w:rsidRPr="00230D09">
        <w:rPr>
          <w:sz w:val="28"/>
          <w:szCs w:val="28"/>
          <w:lang w:eastAsia="zh-CN"/>
        </w:rPr>
        <w:t xml:space="preserve"> В.Д.</w:t>
      </w:r>
    </w:p>
    <w:p w14:paraId="2B8D35A9" w14:textId="2E171ADF" w:rsidR="004E47D0" w:rsidRDefault="004E47D0" w:rsidP="00C97020">
      <w:pPr>
        <w:suppressAutoHyphens/>
        <w:jc w:val="both"/>
        <w:rPr>
          <w:sz w:val="28"/>
          <w:szCs w:val="28"/>
          <w:lang w:eastAsia="zh-CN"/>
        </w:rPr>
      </w:pPr>
    </w:p>
    <w:p w14:paraId="476EB9FF" w14:textId="26B6BD13" w:rsidR="0097534E" w:rsidRDefault="0097534E" w:rsidP="00C97020">
      <w:pPr>
        <w:suppressAutoHyphens/>
        <w:jc w:val="both"/>
        <w:rPr>
          <w:sz w:val="28"/>
          <w:szCs w:val="28"/>
          <w:lang w:eastAsia="zh-CN"/>
        </w:rPr>
      </w:pPr>
    </w:p>
    <w:p w14:paraId="33530EFB" w14:textId="77777777" w:rsidR="0058096B" w:rsidRDefault="0058096B" w:rsidP="0058096B">
      <w:pPr>
        <w:suppressAutoHyphens/>
        <w:rPr>
          <w:sz w:val="28"/>
          <w:szCs w:val="28"/>
          <w:lang w:eastAsia="zh-CN"/>
        </w:rPr>
      </w:pPr>
    </w:p>
    <w:p w14:paraId="0CE4D963" w14:textId="4E7D2DCE" w:rsidR="0058096B" w:rsidRDefault="0058096B" w:rsidP="0058096B">
      <w:pPr>
        <w:suppressAutoHyphens/>
        <w:rPr>
          <w:sz w:val="28"/>
          <w:szCs w:val="28"/>
        </w:rPr>
      </w:pPr>
      <w:r>
        <w:rPr>
          <w:sz w:val="28"/>
          <w:szCs w:val="28"/>
        </w:rPr>
        <w:t>Перший заступник</w:t>
      </w:r>
    </w:p>
    <w:p w14:paraId="5BBD289D" w14:textId="6FB2861D" w:rsidR="00BB7349" w:rsidRDefault="0058096B" w:rsidP="0058096B">
      <w:pPr>
        <w:suppressAutoHyphens/>
        <w:jc w:val="both"/>
        <w:rPr>
          <w:sz w:val="28"/>
          <w:szCs w:val="28"/>
        </w:rPr>
      </w:pPr>
      <w:r>
        <w:rPr>
          <w:sz w:val="28"/>
          <w:szCs w:val="28"/>
        </w:rPr>
        <w:t>міського голови                                                                                    Віталій ЛУКОВ</w:t>
      </w:r>
    </w:p>
    <w:p w14:paraId="2ECFEB9D" w14:textId="798EC138" w:rsidR="002573AE" w:rsidRDefault="002573AE" w:rsidP="0058096B">
      <w:pPr>
        <w:suppressAutoHyphens/>
        <w:jc w:val="both"/>
        <w:rPr>
          <w:sz w:val="28"/>
          <w:szCs w:val="28"/>
        </w:rPr>
      </w:pPr>
    </w:p>
    <w:p w14:paraId="749783B7" w14:textId="73A505C7" w:rsidR="002573AE" w:rsidRDefault="002573AE" w:rsidP="0058096B">
      <w:pPr>
        <w:suppressAutoHyphens/>
        <w:jc w:val="both"/>
        <w:rPr>
          <w:sz w:val="28"/>
          <w:szCs w:val="28"/>
        </w:rPr>
      </w:pPr>
    </w:p>
    <w:p w14:paraId="1CDB9EB4" w14:textId="57B65136" w:rsidR="002573AE" w:rsidRDefault="002573AE" w:rsidP="0058096B">
      <w:pPr>
        <w:suppressAutoHyphens/>
        <w:jc w:val="both"/>
        <w:rPr>
          <w:sz w:val="28"/>
          <w:szCs w:val="28"/>
        </w:rPr>
      </w:pPr>
    </w:p>
    <w:p w14:paraId="08566667" w14:textId="75A33277" w:rsidR="002573AE" w:rsidRDefault="002573AE" w:rsidP="0058096B">
      <w:pPr>
        <w:suppressAutoHyphens/>
        <w:jc w:val="both"/>
        <w:rPr>
          <w:sz w:val="28"/>
          <w:szCs w:val="28"/>
        </w:rPr>
      </w:pPr>
    </w:p>
    <w:p w14:paraId="10D3F027" w14:textId="2DB0B174" w:rsidR="002573AE" w:rsidRDefault="002573AE" w:rsidP="0058096B">
      <w:pPr>
        <w:suppressAutoHyphens/>
        <w:jc w:val="both"/>
        <w:rPr>
          <w:sz w:val="28"/>
          <w:szCs w:val="28"/>
        </w:rPr>
      </w:pPr>
    </w:p>
    <w:p w14:paraId="6E948C33" w14:textId="53D3714B" w:rsidR="002573AE" w:rsidRDefault="002573AE" w:rsidP="0058096B">
      <w:pPr>
        <w:suppressAutoHyphens/>
        <w:jc w:val="both"/>
        <w:rPr>
          <w:sz w:val="28"/>
          <w:szCs w:val="28"/>
        </w:rPr>
      </w:pPr>
    </w:p>
    <w:p w14:paraId="71AE3252" w14:textId="42CD5918" w:rsidR="002573AE" w:rsidRDefault="002573AE" w:rsidP="0058096B">
      <w:pPr>
        <w:suppressAutoHyphens/>
        <w:jc w:val="both"/>
        <w:rPr>
          <w:sz w:val="28"/>
          <w:szCs w:val="28"/>
        </w:rPr>
      </w:pPr>
    </w:p>
    <w:p w14:paraId="5ADFB75F" w14:textId="538AA68E" w:rsidR="002573AE" w:rsidRDefault="002573AE" w:rsidP="0058096B">
      <w:pPr>
        <w:suppressAutoHyphens/>
        <w:jc w:val="both"/>
        <w:rPr>
          <w:sz w:val="28"/>
          <w:szCs w:val="28"/>
        </w:rPr>
      </w:pPr>
    </w:p>
    <w:p w14:paraId="092476C6" w14:textId="56ED2D98" w:rsidR="002573AE" w:rsidRDefault="002573AE" w:rsidP="0058096B">
      <w:pPr>
        <w:suppressAutoHyphens/>
        <w:jc w:val="both"/>
        <w:rPr>
          <w:sz w:val="28"/>
          <w:szCs w:val="28"/>
        </w:rPr>
      </w:pPr>
    </w:p>
    <w:p w14:paraId="63FB0BBD" w14:textId="30FE449A" w:rsidR="002573AE" w:rsidRDefault="002573AE" w:rsidP="0058096B">
      <w:pPr>
        <w:suppressAutoHyphens/>
        <w:jc w:val="both"/>
        <w:rPr>
          <w:sz w:val="28"/>
          <w:szCs w:val="28"/>
        </w:rPr>
      </w:pPr>
    </w:p>
    <w:p w14:paraId="259A93DA" w14:textId="3626C5BF" w:rsidR="002573AE" w:rsidRDefault="002573AE" w:rsidP="0058096B">
      <w:pPr>
        <w:suppressAutoHyphens/>
        <w:jc w:val="both"/>
        <w:rPr>
          <w:sz w:val="28"/>
          <w:szCs w:val="28"/>
        </w:rPr>
      </w:pPr>
    </w:p>
    <w:p w14:paraId="087D0908" w14:textId="3FD026D0" w:rsidR="002573AE" w:rsidRDefault="002573AE" w:rsidP="0058096B">
      <w:pPr>
        <w:suppressAutoHyphens/>
        <w:jc w:val="both"/>
        <w:rPr>
          <w:sz w:val="28"/>
          <w:szCs w:val="28"/>
        </w:rPr>
      </w:pPr>
    </w:p>
    <w:p w14:paraId="2F6DC82A" w14:textId="21A4BB7E" w:rsidR="002573AE" w:rsidRDefault="002573AE" w:rsidP="0058096B">
      <w:pPr>
        <w:suppressAutoHyphens/>
        <w:jc w:val="both"/>
        <w:rPr>
          <w:sz w:val="28"/>
          <w:szCs w:val="28"/>
        </w:rPr>
      </w:pPr>
    </w:p>
    <w:p w14:paraId="47B98825" w14:textId="33A8D633" w:rsidR="002573AE" w:rsidRDefault="002573AE" w:rsidP="0058096B">
      <w:pPr>
        <w:suppressAutoHyphens/>
        <w:jc w:val="both"/>
        <w:rPr>
          <w:sz w:val="28"/>
          <w:szCs w:val="28"/>
        </w:rPr>
      </w:pPr>
    </w:p>
    <w:p w14:paraId="6F2E2570" w14:textId="585F1B65" w:rsidR="002573AE" w:rsidRDefault="002573AE" w:rsidP="0058096B">
      <w:pPr>
        <w:suppressAutoHyphens/>
        <w:jc w:val="both"/>
        <w:rPr>
          <w:sz w:val="28"/>
          <w:szCs w:val="28"/>
        </w:rPr>
      </w:pPr>
    </w:p>
    <w:p w14:paraId="53AAC622" w14:textId="597FFB63" w:rsidR="002573AE" w:rsidRDefault="002573AE" w:rsidP="0058096B">
      <w:pPr>
        <w:suppressAutoHyphens/>
        <w:jc w:val="both"/>
        <w:rPr>
          <w:sz w:val="28"/>
          <w:szCs w:val="28"/>
        </w:rPr>
      </w:pPr>
    </w:p>
    <w:p w14:paraId="1DDBFA88" w14:textId="1B26E6A9" w:rsidR="002573AE" w:rsidRDefault="002573AE" w:rsidP="0058096B">
      <w:pPr>
        <w:suppressAutoHyphens/>
        <w:jc w:val="both"/>
        <w:rPr>
          <w:sz w:val="28"/>
          <w:szCs w:val="28"/>
        </w:rPr>
      </w:pPr>
    </w:p>
    <w:p w14:paraId="3E6B9E29" w14:textId="419F70A6" w:rsidR="002573AE" w:rsidRDefault="002573AE" w:rsidP="0058096B">
      <w:pPr>
        <w:suppressAutoHyphens/>
        <w:jc w:val="both"/>
        <w:rPr>
          <w:sz w:val="28"/>
          <w:szCs w:val="28"/>
        </w:rPr>
      </w:pPr>
    </w:p>
    <w:p w14:paraId="1CB15D69" w14:textId="5B593519" w:rsidR="002573AE" w:rsidRDefault="002573AE" w:rsidP="0058096B">
      <w:pPr>
        <w:suppressAutoHyphens/>
        <w:jc w:val="both"/>
        <w:rPr>
          <w:sz w:val="28"/>
          <w:szCs w:val="28"/>
        </w:rPr>
      </w:pPr>
    </w:p>
    <w:p w14:paraId="0856E384" w14:textId="0862F3DB" w:rsidR="002573AE" w:rsidRDefault="002573AE" w:rsidP="0058096B">
      <w:pPr>
        <w:suppressAutoHyphens/>
        <w:jc w:val="both"/>
        <w:rPr>
          <w:sz w:val="28"/>
          <w:szCs w:val="28"/>
        </w:rPr>
      </w:pPr>
    </w:p>
    <w:p w14:paraId="5731D52D" w14:textId="2DCBF72A" w:rsidR="002573AE" w:rsidRDefault="002573AE" w:rsidP="0058096B">
      <w:pPr>
        <w:suppressAutoHyphens/>
        <w:jc w:val="both"/>
        <w:rPr>
          <w:sz w:val="28"/>
          <w:szCs w:val="28"/>
        </w:rPr>
      </w:pPr>
    </w:p>
    <w:p w14:paraId="04D5DB9B" w14:textId="1B567884" w:rsidR="002573AE" w:rsidRDefault="002573AE" w:rsidP="0058096B">
      <w:pPr>
        <w:suppressAutoHyphens/>
        <w:jc w:val="both"/>
        <w:rPr>
          <w:sz w:val="28"/>
          <w:szCs w:val="28"/>
        </w:rPr>
      </w:pPr>
    </w:p>
    <w:p w14:paraId="5F5A2410" w14:textId="202657ED" w:rsidR="002573AE" w:rsidRDefault="002573AE" w:rsidP="0058096B">
      <w:pPr>
        <w:suppressAutoHyphens/>
        <w:jc w:val="both"/>
        <w:rPr>
          <w:sz w:val="28"/>
          <w:szCs w:val="28"/>
        </w:rPr>
      </w:pPr>
    </w:p>
    <w:p w14:paraId="7A07D7F7" w14:textId="19F519C4" w:rsidR="002573AE" w:rsidRDefault="002573AE" w:rsidP="0058096B">
      <w:pPr>
        <w:suppressAutoHyphens/>
        <w:jc w:val="both"/>
        <w:rPr>
          <w:sz w:val="28"/>
          <w:szCs w:val="28"/>
        </w:rPr>
      </w:pPr>
    </w:p>
    <w:p w14:paraId="6AEA3191" w14:textId="357C7ED0" w:rsidR="002573AE" w:rsidRDefault="002573AE" w:rsidP="0058096B">
      <w:pPr>
        <w:suppressAutoHyphens/>
        <w:jc w:val="both"/>
        <w:rPr>
          <w:sz w:val="28"/>
          <w:szCs w:val="28"/>
        </w:rPr>
      </w:pPr>
    </w:p>
    <w:p w14:paraId="0419C436" w14:textId="6B890C81" w:rsidR="002573AE" w:rsidRDefault="002573AE" w:rsidP="0058096B">
      <w:pPr>
        <w:suppressAutoHyphens/>
        <w:jc w:val="both"/>
        <w:rPr>
          <w:sz w:val="28"/>
          <w:szCs w:val="28"/>
        </w:rPr>
      </w:pPr>
    </w:p>
    <w:p w14:paraId="03B1963F" w14:textId="4EDD9938" w:rsidR="002573AE" w:rsidRDefault="002573AE" w:rsidP="0058096B">
      <w:pPr>
        <w:suppressAutoHyphens/>
        <w:jc w:val="both"/>
        <w:rPr>
          <w:sz w:val="28"/>
          <w:szCs w:val="28"/>
        </w:rPr>
      </w:pPr>
    </w:p>
    <w:p w14:paraId="264BEB3D" w14:textId="498C3A3B" w:rsidR="002573AE" w:rsidRDefault="002573AE" w:rsidP="0058096B">
      <w:pPr>
        <w:suppressAutoHyphens/>
        <w:jc w:val="both"/>
        <w:rPr>
          <w:sz w:val="28"/>
          <w:szCs w:val="28"/>
        </w:rPr>
      </w:pPr>
    </w:p>
    <w:p w14:paraId="26BD6216" w14:textId="4A68BF3B" w:rsidR="002573AE" w:rsidRDefault="002573AE" w:rsidP="0058096B">
      <w:pPr>
        <w:suppressAutoHyphens/>
        <w:jc w:val="both"/>
        <w:rPr>
          <w:sz w:val="28"/>
          <w:szCs w:val="28"/>
        </w:rPr>
      </w:pPr>
    </w:p>
    <w:p w14:paraId="2F7D2116" w14:textId="77777777" w:rsidR="002573AE" w:rsidRDefault="002573AE" w:rsidP="0058096B">
      <w:pPr>
        <w:suppressAutoHyphens/>
        <w:jc w:val="both"/>
        <w:rPr>
          <w:sz w:val="28"/>
          <w:szCs w:val="28"/>
        </w:rPr>
      </w:pPr>
    </w:p>
    <w:sectPr w:rsidR="002573AE" w:rsidSect="00444D4C">
      <w:headerReference w:type="even" r:id="rId8"/>
      <w:headerReference w:type="default" r:id="rId9"/>
      <w:headerReference w:type="first" r:id="rId10"/>
      <w:pgSz w:w="11906" w:h="16838"/>
      <w:pgMar w:top="1134" w:right="567" w:bottom="1134"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6E610" w14:textId="77777777" w:rsidR="000C4AD6" w:rsidRDefault="000C4AD6">
      <w:r>
        <w:separator/>
      </w:r>
    </w:p>
  </w:endnote>
  <w:endnote w:type="continuationSeparator" w:id="0">
    <w:p w14:paraId="76D592A1" w14:textId="77777777" w:rsidR="000C4AD6" w:rsidRDefault="000C4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BED21" w14:textId="77777777" w:rsidR="000C4AD6" w:rsidRDefault="000C4AD6">
      <w:r>
        <w:separator/>
      </w:r>
    </w:p>
  </w:footnote>
  <w:footnote w:type="continuationSeparator" w:id="0">
    <w:p w14:paraId="28F787A9" w14:textId="77777777" w:rsidR="000C4AD6" w:rsidRDefault="000C4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28F28" w14:textId="77777777" w:rsidR="007E25F8" w:rsidRDefault="007E25F8" w:rsidP="00E0538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4BAED94" w14:textId="77777777" w:rsidR="007E25F8" w:rsidRDefault="007E25F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5A07D" w14:textId="2F317749" w:rsidR="007E25F8" w:rsidRPr="00860D74" w:rsidRDefault="007E25F8">
    <w:pPr>
      <w:pStyle w:val="a3"/>
      <w:jc w:val="center"/>
      <w:rPr>
        <w:sz w:val="28"/>
        <w:szCs w:val="28"/>
      </w:rPr>
    </w:pPr>
    <w:r w:rsidRPr="00860D74">
      <w:rPr>
        <w:sz w:val="28"/>
        <w:szCs w:val="28"/>
      </w:rPr>
      <w:fldChar w:fldCharType="begin"/>
    </w:r>
    <w:r w:rsidRPr="00860D74">
      <w:rPr>
        <w:sz w:val="28"/>
        <w:szCs w:val="28"/>
      </w:rPr>
      <w:instrText>PAGE   \* MERGEFORMAT</w:instrText>
    </w:r>
    <w:r w:rsidRPr="00860D74">
      <w:rPr>
        <w:sz w:val="28"/>
        <w:szCs w:val="28"/>
      </w:rPr>
      <w:fldChar w:fldCharType="separate"/>
    </w:r>
    <w:r w:rsidR="008B4FD6" w:rsidRPr="008B4FD6">
      <w:rPr>
        <w:noProof/>
        <w:sz w:val="28"/>
        <w:szCs w:val="28"/>
        <w:lang w:val="ru-RU"/>
      </w:rPr>
      <w:t>3</w:t>
    </w:r>
    <w:r w:rsidRPr="00860D74">
      <w:rPr>
        <w:noProof/>
        <w:sz w:val="28"/>
        <w:szCs w:val="28"/>
        <w:lang w:val="ru-RU"/>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DC44E" w14:textId="77777777" w:rsidR="007E25F8" w:rsidRDefault="007E25F8">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7F16"/>
    <w:multiLevelType w:val="hybridMultilevel"/>
    <w:tmpl w:val="BB8446B4"/>
    <w:lvl w:ilvl="0" w:tplc="5E86AE6A">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7933FE5"/>
    <w:multiLevelType w:val="hybridMultilevel"/>
    <w:tmpl w:val="2F5C35EE"/>
    <w:lvl w:ilvl="0" w:tplc="8782E79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401F352D"/>
    <w:multiLevelType w:val="multilevel"/>
    <w:tmpl w:val="F88812B4"/>
    <w:styleLink w:val="1"/>
    <w:lvl w:ilvl="0">
      <w:start w:val="1"/>
      <w:numFmt w:val="decimal"/>
      <w:lvlText w:val="%1."/>
      <w:lvlJc w:val="left"/>
      <w:pPr>
        <w:ind w:left="1117" w:hanging="408"/>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Restart w:val="1"/>
      <w:lvlText w:val="%4."/>
      <w:lvlJc w:val="left"/>
      <w:pPr>
        <w:ind w:left="0" w:firstLine="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 w15:restartNumberingAfterBreak="0">
    <w:nsid w:val="45284208"/>
    <w:multiLevelType w:val="hybridMultilevel"/>
    <w:tmpl w:val="D0F02CC0"/>
    <w:lvl w:ilvl="0" w:tplc="4718DA00">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6923354"/>
    <w:multiLevelType w:val="multilevel"/>
    <w:tmpl w:val="8594262E"/>
    <w:lvl w:ilvl="0">
      <w:start w:val="1"/>
      <w:numFmt w:val="decimal"/>
      <w:lvlText w:val="%1."/>
      <w:lvlJc w:val="left"/>
      <w:pPr>
        <w:ind w:left="432" w:hanging="432"/>
      </w:pPr>
      <w:rPr>
        <w:rFonts w:hint="default"/>
      </w:rPr>
    </w:lvl>
    <w:lvl w:ilvl="1">
      <w:start w:val="1"/>
      <w:numFmt w:val="decimal"/>
      <w:suff w:val="space"/>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num>
  <w:num w:numId="2">
    <w:abstractNumId w:val="2"/>
  </w:num>
  <w:num w:numId="3">
    <w:abstractNumId w:val="0"/>
  </w:num>
  <w:num w:numId="4">
    <w:abstractNumId w:val="1"/>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8D"/>
    <w:rsid w:val="000042BA"/>
    <w:rsid w:val="000100E7"/>
    <w:rsid w:val="000223B8"/>
    <w:rsid w:val="00053533"/>
    <w:rsid w:val="00065E26"/>
    <w:rsid w:val="00086382"/>
    <w:rsid w:val="00092B76"/>
    <w:rsid w:val="000A1A60"/>
    <w:rsid w:val="000A64DF"/>
    <w:rsid w:val="000C2197"/>
    <w:rsid w:val="000C4AD6"/>
    <w:rsid w:val="001270F7"/>
    <w:rsid w:val="00144816"/>
    <w:rsid w:val="00172DE1"/>
    <w:rsid w:val="001B1701"/>
    <w:rsid w:val="001C05DE"/>
    <w:rsid w:val="001D1C3D"/>
    <w:rsid w:val="001D4AC7"/>
    <w:rsid w:val="001D74F1"/>
    <w:rsid w:val="001F2D5F"/>
    <w:rsid w:val="0020290A"/>
    <w:rsid w:val="002122F2"/>
    <w:rsid w:val="00212478"/>
    <w:rsid w:val="00216502"/>
    <w:rsid w:val="00230D09"/>
    <w:rsid w:val="002573AE"/>
    <w:rsid w:val="002655F3"/>
    <w:rsid w:val="00267B47"/>
    <w:rsid w:val="00271720"/>
    <w:rsid w:val="002735C1"/>
    <w:rsid w:val="00276B31"/>
    <w:rsid w:val="002C1670"/>
    <w:rsid w:val="002D08F0"/>
    <w:rsid w:val="002F5A0A"/>
    <w:rsid w:val="003018C9"/>
    <w:rsid w:val="00320B8D"/>
    <w:rsid w:val="003259BF"/>
    <w:rsid w:val="00340B3E"/>
    <w:rsid w:val="003659E9"/>
    <w:rsid w:val="00370C0A"/>
    <w:rsid w:val="00380DB2"/>
    <w:rsid w:val="00381D75"/>
    <w:rsid w:val="00385226"/>
    <w:rsid w:val="00391826"/>
    <w:rsid w:val="00395189"/>
    <w:rsid w:val="003B70EB"/>
    <w:rsid w:val="003E06BA"/>
    <w:rsid w:val="003F7601"/>
    <w:rsid w:val="00405D60"/>
    <w:rsid w:val="004129D9"/>
    <w:rsid w:val="00421D8B"/>
    <w:rsid w:val="00427370"/>
    <w:rsid w:val="00427BA3"/>
    <w:rsid w:val="00443A88"/>
    <w:rsid w:val="00444D4C"/>
    <w:rsid w:val="00446A30"/>
    <w:rsid w:val="004959B2"/>
    <w:rsid w:val="004A74B1"/>
    <w:rsid w:val="004B1166"/>
    <w:rsid w:val="004B4968"/>
    <w:rsid w:val="004B77D7"/>
    <w:rsid w:val="004C6D55"/>
    <w:rsid w:val="004C7A15"/>
    <w:rsid w:val="004E47D0"/>
    <w:rsid w:val="005119AA"/>
    <w:rsid w:val="005335F6"/>
    <w:rsid w:val="0058096B"/>
    <w:rsid w:val="00582983"/>
    <w:rsid w:val="005834CA"/>
    <w:rsid w:val="005852C7"/>
    <w:rsid w:val="005A4F3D"/>
    <w:rsid w:val="005B2D6F"/>
    <w:rsid w:val="005C57AF"/>
    <w:rsid w:val="005D698D"/>
    <w:rsid w:val="005E0167"/>
    <w:rsid w:val="00607DD0"/>
    <w:rsid w:val="00620D24"/>
    <w:rsid w:val="00634BEE"/>
    <w:rsid w:val="006434DA"/>
    <w:rsid w:val="00665396"/>
    <w:rsid w:val="00677E64"/>
    <w:rsid w:val="006868D3"/>
    <w:rsid w:val="00690AC3"/>
    <w:rsid w:val="006A00CF"/>
    <w:rsid w:val="006A102E"/>
    <w:rsid w:val="006C26F9"/>
    <w:rsid w:val="0072218B"/>
    <w:rsid w:val="00726944"/>
    <w:rsid w:val="00734FF1"/>
    <w:rsid w:val="007358D8"/>
    <w:rsid w:val="00746912"/>
    <w:rsid w:val="007604E0"/>
    <w:rsid w:val="0079170E"/>
    <w:rsid w:val="007A07AB"/>
    <w:rsid w:val="007B7CB7"/>
    <w:rsid w:val="007E25F8"/>
    <w:rsid w:val="00806EFA"/>
    <w:rsid w:val="00835FA2"/>
    <w:rsid w:val="00860D74"/>
    <w:rsid w:val="00862858"/>
    <w:rsid w:val="00883996"/>
    <w:rsid w:val="008865F2"/>
    <w:rsid w:val="008905A3"/>
    <w:rsid w:val="008B4FD6"/>
    <w:rsid w:val="008C0517"/>
    <w:rsid w:val="008D36C4"/>
    <w:rsid w:val="008D4408"/>
    <w:rsid w:val="008D5AD9"/>
    <w:rsid w:val="008F3844"/>
    <w:rsid w:val="009023F6"/>
    <w:rsid w:val="00916A3D"/>
    <w:rsid w:val="00924CBB"/>
    <w:rsid w:val="00924F1D"/>
    <w:rsid w:val="009271F4"/>
    <w:rsid w:val="00933F92"/>
    <w:rsid w:val="00945385"/>
    <w:rsid w:val="0097534E"/>
    <w:rsid w:val="009A647F"/>
    <w:rsid w:val="009B03B8"/>
    <w:rsid w:val="009D044E"/>
    <w:rsid w:val="00A01234"/>
    <w:rsid w:val="00A0724E"/>
    <w:rsid w:val="00A07B46"/>
    <w:rsid w:val="00A46D66"/>
    <w:rsid w:val="00A5355D"/>
    <w:rsid w:val="00A64C5F"/>
    <w:rsid w:val="00A7199B"/>
    <w:rsid w:val="00A74143"/>
    <w:rsid w:val="00AB6A04"/>
    <w:rsid w:val="00AB797B"/>
    <w:rsid w:val="00AC2EC6"/>
    <w:rsid w:val="00AC5B82"/>
    <w:rsid w:val="00AD5455"/>
    <w:rsid w:val="00AE00D0"/>
    <w:rsid w:val="00AE1943"/>
    <w:rsid w:val="00AE38A7"/>
    <w:rsid w:val="00AF45EB"/>
    <w:rsid w:val="00AF5942"/>
    <w:rsid w:val="00B0065B"/>
    <w:rsid w:val="00B10358"/>
    <w:rsid w:val="00B16255"/>
    <w:rsid w:val="00B33C6B"/>
    <w:rsid w:val="00B51B65"/>
    <w:rsid w:val="00B61868"/>
    <w:rsid w:val="00B75A6C"/>
    <w:rsid w:val="00B8594B"/>
    <w:rsid w:val="00B94785"/>
    <w:rsid w:val="00BB7349"/>
    <w:rsid w:val="00BC70A6"/>
    <w:rsid w:val="00BE6CE4"/>
    <w:rsid w:val="00C011D8"/>
    <w:rsid w:val="00C10D1B"/>
    <w:rsid w:val="00C15EA4"/>
    <w:rsid w:val="00C26936"/>
    <w:rsid w:val="00C5583B"/>
    <w:rsid w:val="00C83096"/>
    <w:rsid w:val="00C97020"/>
    <w:rsid w:val="00CA17B6"/>
    <w:rsid w:val="00CB5756"/>
    <w:rsid w:val="00CC1FC4"/>
    <w:rsid w:val="00CD0B53"/>
    <w:rsid w:val="00CD41C6"/>
    <w:rsid w:val="00D03EBE"/>
    <w:rsid w:val="00D236E0"/>
    <w:rsid w:val="00D254B9"/>
    <w:rsid w:val="00D32DD8"/>
    <w:rsid w:val="00D422D4"/>
    <w:rsid w:val="00D460D5"/>
    <w:rsid w:val="00D6268D"/>
    <w:rsid w:val="00D62F81"/>
    <w:rsid w:val="00DA4968"/>
    <w:rsid w:val="00DB419F"/>
    <w:rsid w:val="00DC2DDE"/>
    <w:rsid w:val="00DC40C6"/>
    <w:rsid w:val="00DE52E8"/>
    <w:rsid w:val="00DE7BE8"/>
    <w:rsid w:val="00DF5794"/>
    <w:rsid w:val="00E03CE1"/>
    <w:rsid w:val="00E03FF8"/>
    <w:rsid w:val="00E0538D"/>
    <w:rsid w:val="00E21888"/>
    <w:rsid w:val="00E40AC5"/>
    <w:rsid w:val="00E5620E"/>
    <w:rsid w:val="00E710AA"/>
    <w:rsid w:val="00E96E31"/>
    <w:rsid w:val="00EC34B3"/>
    <w:rsid w:val="00EC41F9"/>
    <w:rsid w:val="00EC5935"/>
    <w:rsid w:val="00ED76BC"/>
    <w:rsid w:val="00EE7364"/>
    <w:rsid w:val="00EE7549"/>
    <w:rsid w:val="00EF2705"/>
    <w:rsid w:val="00EF4A53"/>
    <w:rsid w:val="00F01157"/>
    <w:rsid w:val="00F057EA"/>
    <w:rsid w:val="00F13460"/>
    <w:rsid w:val="00F14872"/>
    <w:rsid w:val="00F24FC8"/>
    <w:rsid w:val="00F25F9C"/>
    <w:rsid w:val="00F26E4B"/>
    <w:rsid w:val="00F46F81"/>
    <w:rsid w:val="00F727B5"/>
    <w:rsid w:val="00F9061E"/>
    <w:rsid w:val="00FB0BC9"/>
    <w:rsid w:val="00FB1572"/>
    <w:rsid w:val="00FC28A1"/>
    <w:rsid w:val="00FC2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3706B"/>
  <w15:docId w15:val="{0C166CEE-0B58-4632-98C5-9A5B78E0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7020"/>
    <w:rPr>
      <w:sz w:val="24"/>
      <w:szCs w:val="24"/>
      <w:lang w:val="uk-UA" w:eastAsia="uk-UA"/>
    </w:rPr>
  </w:style>
  <w:style w:type="paragraph" w:styleId="10">
    <w:name w:val="heading 1"/>
    <w:basedOn w:val="a"/>
    <w:next w:val="a"/>
    <w:link w:val="11"/>
    <w:uiPriority w:val="9"/>
    <w:qFormat/>
    <w:rsid w:val="00E0538D"/>
    <w:pPr>
      <w:keepNext/>
      <w:keepLines/>
      <w:spacing w:before="480" w:after="120" w:line="259" w:lineRule="auto"/>
      <w:outlineLvl w:val="0"/>
    </w:pPr>
    <w:rPr>
      <w:rFonts w:ascii="Calibri" w:eastAsia="Calibri" w:hAnsi="Calibri" w:cs="Calibri"/>
      <w:b/>
      <w:sz w:val="48"/>
      <w:szCs w:val="48"/>
      <w:lang w:eastAsia="ru-RU"/>
    </w:rPr>
  </w:style>
  <w:style w:type="paragraph" w:styleId="2">
    <w:name w:val="heading 2"/>
    <w:basedOn w:val="a"/>
    <w:next w:val="a"/>
    <w:link w:val="20"/>
    <w:uiPriority w:val="9"/>
    <w:semiHidden/>
    <w:unhideWhenUsed/>
    <w:qFormat/>
    <w:rsid w:val="00E0538D"/>
    <w:pPr>
      <w:keepNext/>
      <w:keepLines/>
      <w:spacing w:before="360" w:after="80" w:line="259" w:lineRule="auto"/>
      <w:outlineLvl w:val="1"/>
    </w:pPr>
    <w:rPr>
      <w:rFonts w:ascii="Calibri" w:eastAsia="Calibri" w:hAnsi="Calibri" w:cs="Calibri"/>
      <w:b/>
      <w:sz w:val="36"/>
      <w:szCs w:val="36"/>
      <w:lang w:eastAsia="ru-RU"/>
    </w:rPr>
  </w:style>
  <w:style w:type="paragraph" w:styleId="3">
    <w:name w:val="heading 3"/>
    <w:basedOn w:val="a"/>
    <w:next w:val="a"/>
    <w:link w:val="30"/>
    <w:uiPriority w:val="9"/>
    <w:semiHidden/>
    <w:unhideWhenUsed/>
    <w:qFormat/>
    <w:rsid w:val="00E0538D"/>
    <w:pPr>
      <w:keepNext/>
      <w:keepLines/>
      <w:spacing w:before="280" w:after="80" w:line="259" w:lineRule="auto"/>
      <w:outlineLvl w:val="2"/>
    </w:pPr>
    <w:rPr>
      <w:rFonts w:ascii="Calibri" w:eastAsia="Calibri" w:hAnsi="Calibri" w:cs="Calibri"/>
      <w:b/>
      <w:sz w:val="28"/>
      <w:szCs w:val="28"/>
      <w:lang w:eastAsia="ru-RU"/>
    </w:rPr>
  </w:style>
  <w:style w:type="paragraph" w:styleId="4">
    <w:name w:val="heading 4"/>
    <w:basedOn w:val="a"/>
    <w:next w:val="a"/>
    <w:link w:val="40"/>
    <w:uiPriority w:val="9"/>
    <w:semiHidden/>
    <w:unhideWhenUsed/>
    <w:qFormat/>
    <w:rsid w:val="00E0538D"/>
    <w:pPr>
      <w:keepNext/>
      <w:keepLines/>
      <w:spacing w:before="240" w:after="40" w:line="259" w:lineRule="auto"/>
      <w:outlineLvl w:val="3"/>
    </w:pPr>
    <w:rPr>
      <w:rFonts w:ascii="Calibri" w:eastAsia="Calibri" w:hAnsi="Calibri" w:cs="Calibri"/>
      <w:b/>
      <w:lang w:eastAsia="ru-RU"/>
    </w:rPr>
  </w:style>
  <w:style w:type="paragraph" w:styleId="5">
    <w:name w:val="heading 5"/>
    <w:basedOn w:val="a"/>
    <w:next w:val="a"/>
    <w:link w:val="50"/>
    <w:uiPriority w:val="9"/>
    <w:semiHidden/>
    <w:unhideWhenUsed/>
    <w:qFormat/>
    <w:rsid w:val="00E0538D"/>
    <w:pPr>
      <w:keepNext/>
      <w:keepLines/>
      <w:spacing w:before="220" w:after="40" w:line="259" w:lineRule="auto"/>
      <w:outlineLvl w:val="4"/>
    </w:pPr>
    <w:rPr>
      <w:rFonts w:ascii="Calibri" w:eastAsia="Calibri" w:hAnsi="Calibri" w:cs="Calibri"/>
      <w:b/>
      <w:sz w:val="22"/>
      <w:szCs w:val="22"/>
      <w:lang w:eastAsia="ru-RU"/>
    </w:rPr>
  </w:style>
  <w:style w:type="paragraph" w:styleId="6">
    <w:name w:val="heading 6"/>
    <w:basedOn w:val="a"/>
    <w:next w:val="a"/>
    <w:link w:val="60"/>
    <w:uiPriority w:val="9"/>
    <w:semiHidden/>
    <w:unhideWhenUsed/>
    <w:qFormat/>
    <w:rsid w:val="00E0538D"/>
    <w:pPr>
      <w:keepNext/>
      <w:keepLines/>
      <w:spacing w:before="200" w:after="40" w:line="259" w:lineRule="auto"/>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97020"/>
    <w:pPr>
      <w:tabs>
        <w:tab w:val="center" w:pos="4677"/>
        <w:tab w:val="right" w:pos="9355"/>
      </w:tabs>
    </w:pPr>
  </w:style>
  <w:style w:type="character" w:customStyle="1" w:styleId="a4">
    <w:name w:val="Верхний колонтитул Знак"/>
    <w:basedOn w:val="a0"/>
    <w:link w:val="a3"/>
    <w:rsid w:val="00C97020"/>
    <w:rPr>
      <w:sz w:val="24"/>
      <w:szCs w:val="24"/>
      <w:lang w:val="uk-UA" w:eastAsia="uk-UA"/>
    </w:rPr>
  </w:style>
  <w:style w:type="character" w:styleId="a5">
    <w:name w:val="page number"/>
    <w:basedOn w:val="a0"/>
    <w:uiPriority w:val="99"/>
    <w:rsid w:val="00C97020"/>
    <w:rPr>
      <w:rFonts w:cs="Times New Roman"/>
    </w:rPr>
  </w:style>
  <w:style w:type="table" w:customStyle="1" w:styleId="31">
    <w:name w:val="Сітка таблиці3"/>
    <w:basedOn w:val="a1"/>
    <w:next w:val="a6"/>
    <w:uiPriority w:val="39"/>
    <w:rsid w:val="00C97020"/>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C97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6"/>
    <w:uiPriority w:val="39"/>
    <w:rsid w:val="00C97020"/>
    <w:rPr>
      <w:rFonts w:ascii="Calibri" w:eastAsia="Calibri" w:hAnsi="Calibri" w:cs="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7199B"/>
    <w:pPr>
      <w:ind w:left="720"/>
      <w:contextualSpacing/>
    </w:pPr>
  </w:style>
  <w:style w:type="paragraph" w:styleId="a8">
    <w:name w:val="footer"/>
    <w:basedOn w:val="a"/>
    <w:link w:val="a9"/>
    <w:unhideWhenUsed/>
    <w:rsid w:val="00F14872"/>
    <w:pPr>
      <w:tabs>
        <w:tab w:val="center" w:pos="4677"/>
        <w:tab w:val="right" w:pos="9355"/>
      </w:tabs>
    </w:pPr>
  </w:style>
  <w:style w:type="character" w:customStyle="1" w:styleId="a9">
    <w:name w:val="Нижний колонтитул Знак"/>
    <w:basedOn w:val="a0"/>
    <w:link w:val="a8"/>
    <w:rsid w:val="00F14872"/>
    <w:rPr>
      <w:sz w:val="24"/>
      <w:szCs w:val="24"/>
      <w:lang w:val="uk-UA" w:eastAsia="uk-UA"/>
    </w:rPr>
  </w:style>
  <w:style w:type="character" w:customStyle="1" w:styleId="aa">
    <w:name w:val="Другое_"/>
    <w:basedOn w:val="a0"/>
    <w:link w:val="ab"/>
    <w:locked/>
    <w:rsid w:val="00AE1943"/>
  </w:style>
  <w:style w:type="paragraph" w:customStyle="1" w:styleId="ab">
    <w:name w:val="Другое"/>
    <w:basedOn w:val="a"/>
    <w:link w:val="aa"/>
    <w:rsid w:val="00AE1943"/>
    <w:pPr>
      <w:widowControl w:val="0"/>
    </w:pPr>
    <w:rPr>
      <w:sz w:val="20"/>
      <w:szCs w:val="20"/>
      <w:lang w:val="ru-RU" w:eastAsia="ru-RU"/>
    </w:rPr>
  </w:style>
  <w:style w:type="table" w:customStyle="1" w:styleId="TableNormal2">
    <w:name w:val="Table Normal2"/>
    <w:uiPriority w:val="2"/>
    <w:qFormat/>
    <w:rsid w:val="00AE1943"/>
    <w:pPr>
      <w:spacing w:after="160" w:line="256" w:lineRule="auto"/>
    </w:pPr>
    <w:rPr>
      <w:rFonts w:ascii="Calibri" w:eastAsia="Calibri" w:hAnsi="Calibri" w:cs="Calibri"/>
      <w:sz w:val="22"/>
      <w:szCs w:val="22"/>
      <w:lang w:val="uk-UA"/>
    </w:rPr>
    <w:tblPr>
      <w:tblCellMar>
        <w:top w:w="0" w:type="dxa"/>
        <w:left w:w="0" w:type="dxa"/>
        <w:bottom w:w="0" w:type="dxa"/>
        <w:right w:w="0" w:type="dxa"/>
      </w:tblCellMar>
    </w:tblPr>
  </w:style>
  <w:style w:type="table" w:customStyle="1" w:styleId="51">
    <w:name w:val="Сітка таблиці5"/>
    <w:basedOn w:val="a1"/>
    <w:uiPriority w:val="39"/>
    <w:rsid w:val="00FC28A1"/>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E0538D"/>
    <w:rPr>
      <w:rFonts w:ascii="Calibri" w:eastAsia="Calibri" w:hAnsi="Calibri" w:cs="Calibri"/>
      <w:b/>
      <w:sz w:val="48"/>
      <w:szCs w:val="48"/>
      <w:lang w:val="uk-UA"/>
    </w:rPr>
  </w:style>
  <w:style w:type="character" w:customStyle="1" w:styleId="20">
    <w:name w:val="Заголовок 2 Знак"/>
    <w:basedOn w:val="a0"/>
    <w:link w:val="2"/>
    <w:uiPriority w:val="9"/>
    <w:semiHidden/>
    <w:rsid w:val="00E0538D"/>
    <w:rPr>
      <w:rFonts w:ascii="Calibri" w:eastAsia="Calibri" w:hAnsi="Calibri" w:cs="Calibri"/>
      <w:b/>
      <w:sz w:val="36"/>
      <w:szCs w:val="36"/>
      <w:lang w:val="uk-UA"/>
    </w:rPr>
  </w:style>
  <w:style w:type="character" w:customStyle="1" w:styleId="30">
    <w:name w:val="Заголовок 3 Знак"/>
    <w:basedOn w:val="a0"/>
    <w:link w:val="3"/>
    <w:uiPriority w:val="9"/>
    <w:semiHidden/>
    <w:rsid w:val="00E0538D"/>
    <w:rPr>
      <w:rFonts w:ascii="Calibri" w:eastAsia="Calibri" w:hAnsi="Calibri" w:cs="Calibri"/>
      <w:b/>
      <w:sz w:val="28"/>
      <w:szCs w:val="28"/>
      <w:lang w:val="uk-UA"/>
    </w:rPr>
  </w:style>
  <w:style w:type="character" w:customStyle="1" w:styleId="40">
    <w:name w:val="Заголовок 4 Знак"/>
    <w:basedOn w:val="a0"/>
    <w:link w:val="4"/>
    <w:uiPriority w:val="9"/>
    <w:semiHidden/>
    <w:rsid w:val="00E0538D"/>
    <w:rPr>
      <w:rFonts w:ascii="Calibri" w:eastAsia="Calibri" w:hAnsi="Calibri" w:cs="Calibri"/>
      <w:b/>
      <w:sz w:val="24"/>
      <w:szCs w:val="24"/>
      <w:lang w:val="uk-UA"/>
    </w:rPr>
  </w:style>
  <w:style w:type="character" w:customStyle="1" w:styleId="50">
    <w:name w:val="Заголовок 5 Знак"/>
    <w:basedOn w:val="a0"/>
    <w:link w:val="5"/>
    <w:uiPriority w:val="9"/>
    <w:semiHidden/>
    <w:rsid w:val="00E0538D"/>
    <w:rPr>
      <w:rFonts w:ascii="Calibri" w:eastAsia="Calibri" w:hAnsi="Calibri" w:cs="Calibri"/>
      <w:b/>
      <w:sz w:val="22"/>
      <w:szCs w:val="22"/>
      <w:lang w:val="uk-UA"/>
    </w:rPr>
  </w:style>
  <w:style w:type="character" w:customStyle="1" w:styleId="60">
    <w:name w:val="Заголовок 6 Знак"/>
    <w:basedOn w:val="a0"/>
    <w:link w:val="6"/>
    <w:uiPriority w:val="9"/>
    <w:semiHidden/>
    <w:rsid w:val="00E0538D"/>
    <w:rPr>
      <w:rFonts w:ascii="Calibri" w:eastAsia="Calibri" w:hAnsi="Calibri" w:cs="Calibri"/>
      <w:b/>
      <w:lang w:val="uk-UA"/>
    </w:rPr>
  </w:style>
  <w:style w:type="table" w:customStyle="1" w:styleId="TableNormal">
    <w:name w:val="Table Normal"/>
    <w:uiPriority w:val="2"/>
    <w:qFormat/>
    <w:rsid w:val="00E0538D"/>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paragraph" w:styleId="ac">
    <w:name w:val="Title"/>
    <w:basedOn w:val="a"/>
    <w:next w:val="a"/>
    <w:link w:val="ad"/>
    <w:uiPriority w:val="10"/>
    <w:qFormat/>
    <w:rsid w:val="00E0538D"/>
    <w:pPr>
      <w:keepNext/>
      <w:keepLines/>
      <w:spacing w:before="480" w:after="120" w:line="259" w:lineRule="auto"/>
    </w:pPr>
    <w:rPr>
      <w:rFonts w:ascii="Calibri" w:eastAsia="Calibri" w:hAnsi="Calibri" w:cs="Calibri"/>
      <w:b/>
      <w:sz w:val="72"/>
      <w:szCs w:val="72"/>
      <w:lang w:eastAsia="ru-RU"/>
    </w:rPr>
  </w:style>
  <w:style w:type="character" w:customStyle="1" w:styleId="ad">
    <w:name w:val="Заголовок Знак"/>
    <w:basedOn w:val="a0"/>
    <w:link w:val="ac"/>
    <w:uiPriority w:val="10"/>
    <w:rsid w:val="00E0538D"/>
    <w:rPr>
      <w:rFonts w:ascii="Calibri" w:eastAsia="Calibri" w:hAnsi="Calibri" w:cs="Calibri"/>
      <w:b/>
      <w:sz w:val="72"/>
      <w:szCs w:val="72"/>
      <w:lang w:val="uk-UA"/>
    </w:rPr>
  </w:style>
  <w:style w:type="table" w:customStyle="1" w:styleId="TableNormal1">
    <w:name w:val="Table Normal1"/>
    <w:rsid w:val="00E0538D"/>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paragraph" w:styleId="ae">
    <w:name w:val="No Spacing"/>
    <w:uiPriority w:val="1"/>
    <w:qFormat/>
    <w:rsid w:val="00E0538D"/>
    <w:rPr>
      <w:rFonts w:ascii="Calibri" w:eastAsia="Calibri" w:hAnsi="Calibri" w:cs="Calibri"/>
      <w:sz w:val="22"/>
      <w:szCs w:val="22"/>
    </w:rPr>
  </w:style>
  <w:style w:type="paragraph" w:customStyle="1" w:styleId="af">
    <w:name w:val="Вміст таблиці"/>
    <w:basedOn w:val="a"/>
    <w:rsid w:val="00E0538D"/>
    <w:pPr>
      <w:widowControl w:val="0"/>
      <w:suppressLineNumbers/>
      <w:suppressAutoHyphens/>
      <w:spacing w:after="200" w:line="276" w:lineRule="auto"/>
    </w:pPr>
    <w:rPr>
      <w:rFonts w:ascii="Calibri" w:eastAsia="Calibri" w:hAnsi="Calibri" w:cs="Calibri"/>
      <w:sz w:val="22"/>
      <w:szCs w:val="22"/>
      <w:lang w:val="ru-RU" w:eastAsia="zh-CN"/>
    </w:rPr>
  </w:style>
  <w:style w:type="paragraph" w:styleId="af0">
    <w:name w:val="Balloon Text"/>
    <w:basedOn w:val="a"/>
    <w:link w:val="af1"/>
    <w:uiPriority w:val="99"/>
    <w:unhideWhenUsed/>
    <w:rsid w:val="00E0538D"/>
    <w:rPr>
      <w:rFonts w:ascii="Segoe UI" w:eastAsia="Calibri" w:hAnsi="Segoe UI" w:cs="Segoe UI"/>
      <w:sz w:val="18"/>
      <w:szCs w:val="18"/>
      <w:lang w:eastAsia="ru-RU"/>
    </w:rPr>
  </w:style>
  <w:style w:type="character" w:customStyle="1" w:styleId="af1">
    <w:name w:val="Текст выноски Знак"/>
    <w:basedOn w:val="a0"/>
    <w:link w:val="af0"/>
    <w:uiPriority w:val="99"/>
    <w:rsid w:val="00E0538D"/>
    <w:rPr>
      <w:rFonts w:ascii="Segoe UI" w:eastAsia="Calibri" w:hAnsi="Segoe UI" w:cs="Segoe UI"/>
      <w:sz w:val="18"/>
      <w:szCs w:val="18"/>
      <w:lang w:val="uk-UA"/>
    </w:rPr>
  </w:style>
  <w:style w:type="paragraph" w:styleId="af2">
    <w:name w:val="Subtitle"/>
    <w:basedOn w:val="a"/>
    <w:next w:val="a"/>
    <w:link w:val="af3"/>
    <w:rsid w:val="00E0538D"/>
    <w:pPr>
      <w:keepNext/>
      <w:keepLines/>
      <w:spacing w:before="360" w:after="80" w:line="259" w:lineRule="auto"/>
    </w:pPr>
    <w:rPr>
      <w:rFonts w:ascii="Georgia" w:eastAsia="Georgia" w:hAnsi="Georgia" w:cs="Georgia"/>
      <w:i/>
      <w:color w:val="666666"/>
      <w:sz w:val="48"/>
      <w:szCs w:val="48"/>
      <w:lang w:eastAsia="ru-RU"/>
    </w:rPr>
  </w:style>
  <w:style w:type="character" w:customStyle="1" w:styleId="af3">
    <w:name w:val="Подзаголовок Знак"/>
    <w:basedOn w:val="a0"/>
    <w:link w:val="af2"/>
    <w:rsid w:val="00E0538D"/>
    <w:rPr>
      <w:rFonts w:ascii="Georgia" w:eastAsia="Georgia" w:hAnsi="Georgia" w:cs="Georgia"/>
      <w:i/>
      <w:color w:val="666666"/>
      <w:sz w:val="48"/>
      <w:szCs w:val="48"/>
      <w:lang w:val="uk-UA"/>
    </w:rPr>
  </w:style>
  <w:style w:type="table" w:customStyle="1" w:styleId="7">
    <w:name w:val="7"/>
    <w:basedOn w:val="TableNormal1"/>
    <w:rsid w:val="00E0538D"/>
    <w:tblPr>
      <w:tblStyleRowBandSize w:val="1"/>
      <w:tblStyleColBandSize w:val="1"/>
      <w:tblCellMar>
        <w:left w:w="115" w:type="dxa"/>
        <w:right w:w="115" w:type="dxa"/>
      </w:tblCellMar>
    </w:tblPr>
  </w:style>
  <w:style w:type="table" w:customStyle="1" w:styleId="61">
    <w:name w:val="6"/>
    <w:basedOn w:val="TableNormal1"/>
    <w:rsid w:val="00E0538D"/>
    <w:tblPr>
      <w:tblStyleRowBandSize w:val="1"/>
      <w:tblStyleColBandSize w:val="1"/>
      <w:tblCellMar>
        <w:top w:w="100" w:type="dxa"/>
        <w:left w:w="100" w:type="dxa"/>
        <w:bottom w:w="100" w:type="dxa"/>
        <w:right w:w="100" w:type="dxa"/>
      </w:tblCellMar>
    </w:tblPr>
  </w:style>
  <w:style w:type="character" w:customStyle="1" w:styleId="af4">
    <w:name w:val="Основной текст_"/>
    <w:basedOn w:val="a0"/>
    <w:link w:val="13"/>
    <w:qFormat/>
    <w:rsid w:val="00E0538D"/>
    <w:rPr>
      <w:sz w:val="28"/>
      <w:szCs w:val="28"/>
    </w:rPr>
  </w:style>
  <w:style w:type="paragraph" w:customStyle="1" w:styleId="13">
    <w:name w:val="Основной текст1"/>
    <w:basedOn w:val="a"/>
    <w:link w:val="af4"/>
    <w:rsid w:val="00E0538D"/>
    <w:pPr>
      <w:widowControl w:val="0"/>
      <w:spacing w:line="259" w:lineRule="auto"/>
      <w:ind w:firstLine="400"/>
    </w:pPr>
    <w:rPr>
      <w:sz w:val="28"/>
      <w:szCs w:val="28"/>
      <w:lang w:val="ru-RU" w:eastAsia="ru-RU"/>
    </w:rPr>
  </w:style>
  <w:style w:type="table" w:styleId="14">
    <w:name w:val="Table Simple 1"/>
    <w:basedOn w:val="a1"/>
    <w:rsid w:val="00E0538D"/>
    <w:pPr>
      <w:spacing w:after="200" w:line="276" w:lineRule="auto"/>
    </w:pPr>
    <w:rPr>
      <w:rFonts w:ascii="Calibri" w:hAnsi="Calibri"/>
      <w:sz w:val="22"/>
      <w:lang w:val="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unhideWhenUsed/>
    <w:rsid w:val="00E05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E0538D"/>
    <w:rPr>
      <w:rFonts w:ascii="Courier New" w:hAnsi="Courier New" w:cs="Courier New"/>
    </w:rPr>
  </w:style>
  <w:style w:type="character" w:customStyle="1" w:styleId="y2iqfc">
    <w:name w:val="y2iqfc"/>
    <w:rsid w:val="00E0538D"/>
  </w:style>
  <w:style w:type="table" w:customStyle="1" w:styleId="52">
    <w:name w:val="5"/>
    <w:basedOn w:val="TableNormal1"/>
    <w:rsid w:val="00E0538D"/>
    <w:tblPr>
      <w:tblStyleRowBandSize w:val="1"/>
      <w:tblStyleColBandSize w:val="1"/>
      <w:tblCellMar>
        <w:top w:w="100" w:type="dxa"/>
        <w:left w:w="100" w:type="dxa"/>
        <w:bottom w:w="100" w:type="dxa"/>
        <w:right w:w="100" w:type="dxa"/>
      </w:tblCellMar>
    </w:tblPr>
  </w:style>
  <w:style w:type="table" w:customStyle="1" w:styleId="41">
    <w:name w:val="4"/>
    <w:basedOn w:val="TableNormal1"/>
    <w:rsid w:val="00E0538D"/>
    <w:tblPr>
      <w:tblStyleRowBandSize w:val="1"/>
      <w:tblStyleColBandSize w:val="1"/>
      <w:tblCellMar>
        <w:left w:w="115" w:type="dxa"/>
        <w:right w:w="115" w:type="dxa"/>
      </w:tblCellMar>
    </w:tblPr>
  </w:style>
  <w:style w:type="table" w:customStyle="1" w:styleId="32">
    <w:name w:val="3"/>
    <w:basedOn w:val="TableNormal1"/>
    <w:rsid w:val="00E0538D"/>
    <w:tblPr>
      <w:tblStyleRowBandSize w:val="1"/>
      <w:tblStyleColBandSize w:val="1"/>
      <w:tblCellMar>
        <w:left w:w="115" w:type="dxa"/>
        <w:right w:w="115" w:type="dxa"/>
      </w:tblCellMar>
    </w:tblPr>
  </w:style>
  <w:style w:type="table" w:customStyle="1" w:styleId="21">
    <w:name w:val="2"/>
    <w:basedOn w:val="TableNormal1"/>
    <w:rsid w:val="00E0538D"/>
    <w:tblPr>
      <w:tblStyleRowBandSize w:val="1"/>
      <w:tblStyleColBandSize w:val="1"/>
      <w:tblCellMar>
        <w:left w:w="115" w:type="dxa"/>
        <w:right w:w="115" w:type="dxa"/>
      </w:tblCellMar>
    </w:tblPr>
  </w:style>
  <w:style w:type="table" w:customStyle="1" w:styleId="15">
    <w:name w:val="1"/>
    <w:basedOn w:val="TableNormal1"/>
    <w:rsid w:val="00E0538D"/>
    <w:tblPr>
      <w:tblStyleRowBandSize w:val="1"/>
      <w:tblStyleColBandSize w:val="1"/>
    </w:tblPr>
  </w:style>
  <w:style w:type="character" w:styleId="af5">
    <w:name w:val="annotation reference"/>
    <w:basedOn w:val="a0"/>
    <w:uiPriority w:val="99"/>
    <w:semiHidden/>
    <w:unhideWhenUsed/>
    <w:rsid w:val="00E0538D"/>
    <w:rPr>
      <w:sz w:val="16"/>
      <w:szCs w:val="16"/>
    </w:rPr>
  </w:style>
  <w:style w:type="paragraph" w:styleId="af6">
    <w:name w:val="annotation text"/>
    <w:basedOn w:val="a"/>
    <w:link w:val="af7"/>
    <w:uiPriority w:val="99"/>
    <w:semiHidden/>
    <w:unhideWhenUsed/>
    <w:rsid w:val="00E0538D"/>
    <w:pPr>
      <w:spacing w:after="160"/>
    </w:pPr>
    <w:rPr>
      <w:rFonts w:ascii="Calibri" w:eastAsia="Calibri" w:hAnsi="Calibri" w:cs="Calibri"/>
      <w:sz w:val="20"/>
      <w:szCs w:val="20"/>
      <w:lang w:eastAsia="ru-RU"/>
    </w:rPr>
  </w:style>
  <w:style w:type="character" w:customStyle="1" w:styleId="af7">
    <w:name w:val="Текст примечания Знак"/>
    <w:basedOn w:val="a0"/>
    <w:link w:val="af6"/>
    <w:uiPriority w:val="99"/>
    <w:semiHidden/>
    <w:rsid w:val="00E0538D"/>
    <w:rPr>
      <w:rFonts w:ascii="Calibri" w:eastAsia="Calibri" w:hAnsi="Calibri" w:cs="Calibri"/>
      <w:lang w:val="uk-UA"/>
    </w:rPr>
  </w:style>
  <w:style w:type="paragraph" w:styleId="af8">
    <w:name w:val="annotation subject"/>
    <w:basedOn w:val="af6"/>
    <w:next w:val="af6"/>
    <w:link w:val="af9"/>
    <w:uiPriority w:val="99"/>
    <w:semiHidden/>
    <w:unhideWhenUsed/>
    <w:rsid w:val="00E0538D"/>
    <w:rPr>
      <w:b/>
      <w:bCs/>
    </w:rPr>
  </w:style>
  <w:style w:type="character" w:customStyle="1" w:styleId="af9">
    <w:name w:val="Тема примечания Знак"/>
    <w:basedOn w:val="af7"/>
    <w:link w:val="af8"/>
    <w:uiPriority w:val="99"/>
    <w:semiHidden/>
    <w:rsid w:val="00E0538D"/>
    <w:rPr>
      <w:rFonts w:ascii="Calibri" w:eastAsia="Calibri" w:hAnsi="Calibri" w:cs="Calibri"/>
      <w:b/>
      <w:bCs/>
      <w:lang w:val="uk-UA"/>
    </w:rPr>
  </w:style>
  <w:style w:type="paragraph" w:styleId="afa">
    <w:name w:val="Revision"/>
    <w:hidden/>
    <w:uiPriority w:val="99"/>
    <w:semiHidden/>
    <w:rsid w:val="00E0538D"/>
    <w:rPr>
      <w:rFonts w:ascii="Calibri" w:eastAsia="Calibri" w:hAnsi="Calibri" w:cs="Calibri"/>
      <w:sz w:val="22"/>
      <w:szCs w:val="22"/>
      <w:lang w:val="uk-UA"/>
    </w:rPr>
  </w:style>
  <w:style w:type="table" w:customStyle="1" w:styleId="16">
    <w:name w:val="Сітка таблиці1"/>
    <w:basedOn w:val="a1"/>
    <w:next w:val="a6"/>
    <w:uiPriority w:val="39"/>
    <w:rsid w:val="00E0538D"/>
    <w:pPr>
      <w:suppressAutoHyphens/>
    </w:pPr>
    <w:rPr>
      <w:rFonts w:ascii="Calibri" w:eastAsia="Calibri" w:hAnsi="Calibri" w:cs="Calibri"/>
      <w:kern w:val="2"/>
      <w:sz w:val="22"/>
      <w:szCs w:val="22"/>
      <w:lang w:val="uk-U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має списку1"/>
    <w:next w:val="a2"/>
    <w:uiPriority w:val="99"/>
    <w:semiHidden/>
    <w:unhideWhenUsed/>
    <w:rsid w:val="00E0538D"/>
  </w:style>
  <w:style w:type="paragraph" w:styleId="22">
    <w:name w:val="Body Text Indent 2"/>
    <w:basedOn w:val="a"/>
    <w:link w:val="23"/>
    <w:rsid w:val="00E0538D"/>
    <w:pPr>
      <w:ind w:firstLine="900"/>
      <w:jc w:val="both"/>
    </w:pPr>
    <w:rPr>
      <w:color w:val="000000"/>
      <w:sz w:val="28"/>
      <w:lang w:eastAsia="ru-RU"/>
    </w:rPr>
  </w:style>
  <w:style w:type="character" w:customStyle="1" w:styleId="23">
    <w:name w:val="Основной текст с отступом 2 Знак"/>
    <w:basedOn w:val="a0"/>
    <w:link w:val="22"/>
    <w:rsid w:val="00E0538D"/>
    <w:rPr>
      <w:color w:val="000000"/>
      <w:sz w:val="28"/>
      <w:szCs w:val="24"/>
      <w:lang w:val="uk-UA"/>
    </w:rPr>
  </w:style>
  <w:style w:type="table" w:customStyle="1" w:styleId="24">
    <w:name w:val="Сітка таблиці2"/>
    <w:basedOn w:val="a1"/>
    <w:next w:val="a6"/>
    <w:uiPriority w:val="39"/>
    <w:rsid w:val="00E0538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unhideWhenUsed/>
    <w:rsid w:val="00E0538D"/>
    <w:pPr>
      <w:spacing w:before="100" w:beforeAutospacing="1" w:after="100" w:afterAutospacing="1"/>
    </w:pPr>
    <w:rPr>
      <w:lang w:eastAsia="en-US"/>
    </w:rPr>
  </w:style>
  <w:style w:type="paragraph" w:customStyle="1" w:styleId="25">
    <w:name w:val="Основной текст2"/>
    <w:basedOn w:val="a"/>
    <w:qFormat/>
    <w:rsid w:val="00E0538D"/>
    <w:pPr>
      <w:widowControl w:val="0"/>
      <w:spacing w:after="40" w:line="276" w:lineRule="auto"/>
      <w:ind w:firstLine="400"/>
    </w:pPr>
    <w:rPr>
      <w:sz w:val="18"/>
      <w:szCs w:val="18"/>
      <w:lang w:eastAsia="en-US"/>
    </w:rPr>
  </w:style>
  <w:style w:type="table" w:customStyle="1" w:styleId="42">
    <w:name w:val="Сітка таблиці4"/>
    <w:basedOn w:val="a1"/>
    <w:next w:val="a6"/>
    <w:uiPriority w:val="39"/>
    <w:rsid w:val="00E0538D"/>
    <w:rPr>
      <w:rFonts w:ascii="Calibri" w:eastAsia="Calibri" w:hAnsi="Calibri" w:cs="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semiHidden/>
    <w:unhideWhenUsed/>
    <w:rsid w:val="00E0538D"/>
    <w:rPr>
      <w:color w:val="0000FF"/>
      <w:u w:val="single"/>
    </w:rPr>
  </w:style>
  <w:style w:type="character" w:customStyle="1" w:styleId="26">
    <w:name w:val="Основной текст (2)_"/>
    <w:basedOn w:val="a0"/>
    <w:link w:val="27"/>
    <w:locked/>
    <w:rsid w:val="00E0538D"/>
    <w:rPr>
      <w:sz w:val="26"/>
      <w:szCs w:val="26"/>
      <w:shd w:val="clear" w:color="auto" w:fill="FFFFFF"/>
    </w:rPr>
  </w:style>
  <w:style w:type="paragraph" w:customStyle="1" w:styleId="27">
    <w:name w:val="Основной текст (2)"/>
    <w:basedOn w:val="a"/>
    <w:link w:val="26"/>
    <w:rsid w:val="00E0538D"/>
    <w:pPr>
      <w:widowControl w:val="0"/>
      <w:shd w:val="clear" w:color="auto" w:fill="FFFFFF"/>
      <w:spacing w:before="180" w:line="461" w:lineRule="exact"/>
      <w:jc w:val="center"/>
    </w:pPr>
    <w:rPr>
      <w:sz w:val="26"/>
      <w:szCs w:val="26"/>
      <w:lang w:val="ru-RU" w:eastAsia="ru-RU"/>
    </w:rPr>
  </w:style>
  <w:style w:type="character" w:customStyle="1" w:styleId="211pt">
    <w:name w:val="Основной текст (2) + 11 pt"/>
    <w:basedOn w:val="26"/>
    <w:rsid w:val="00E0538D"/>
    <w:rPr>
      <w:color w:val="000000"/>
      <w:spacing w:val="0"/>
      <w:w w:val="100"/>
      <w:position w:val="0"/>
      <w:sz w:val="22"/>
      <w:szCs w:val="22"/>
      <w:shd w:val="clear" w:color="auto" w:fill="FFFFFF"/>
      <w:lang w:val="ru-RU" w:eastAsia="ru-RU" w:bidi="ru-RU"/>
    </w:rPr>
  </w:style>
  <w:style w:type="table" w:customStyle="1" w:styleId="62">
    <w:name w:val="Сітка таблиці6"/>
    <w:basedOn w:val="a1"/>
    <w:next w:val="a6"/>
    <w:uiPriority w:val="39"/>
    <w:rsid w:val="00E0538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0"/>
    <w:uiPriority w:val="20"/>
    <w:qFormat/>
    <w:rsid w:val="00E0538D"/>
    <w:rPr>
      <w:i/>
      <w:iCs/>
    </w:rPr>
  </w:style>
  <w:style w:type="numbering" w:customStyle="1" w:styleId="1">
    <w:name w:val="Поточний список1"/>
    <w:uiPriority w:val="99"/>
    <w:rsid w:val="00E0538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642877">
      <w:bodyDiv w:val="1"/>
      <w:marLeft w:val="0"/>
      <w:marRight w:val="0"/>
      <w:marTop w:val="0"/>
      <w:marBottom w:val="0"/>
      <w:divBdr>
        <w:top w:val="none" w:sz="0" w:space="0" w:color="auto"/>
        <w:left w:val="none" w:sz="0" w:space="0" w:color="auto"/>
        <w:bottom w:val="none" w:sz="0" w:space="0" w:color="auto"/>
        <w:right w:val="none" w:sz="0" w:space="0" w:color="auto"/>
      </w:divBdr>
    </w:div>
    <w:div w:id="294607300">
      <w:bodyDiv w:val="1"/>
      <w:marLeft w:val="0"/>
      <w:marRight w:val="0"/>
      <w:marTop w:val="0"/>
      <w:marBottom w:val="0"/>
      <w:divBdr>
        <w:top w:val="none" w:sz="0" w:space="0" w:color="auto"/>
        <w:left w:val="none" w:sz="0" w:space="0" w:color="auto"/>
        <w:bottom w:val="none" w:sz="0" w:space="0" w:color="auto"/>
        <w:right w:val="none" w:sz="0" w:space="0" w:color="auto"/>
      </w:divBdr>
    </w:div>
    <w:div w:id="367264306">
      <w:bodyDiv w:val="1"/>
      <w:marLeft w:val="0"/>
      <w:marRight w:val="0"/>
      <w:marTop w:val="0"/>
      <w:marBottom w:val="0"/>
      <w:divBdr>
        <w:top w:val="none" w:sz="0" w:space="0" w:color="auto"/>
        <w:left w:val="none" w:sz="0" w:space="0" w:color="auto"/>
        <w:bottom w:val="none" w:sz="0" w:space="0" w:color="auto"/>
        <w:right w:val="none" w:sz="0" w:space="0" w:color="auto"/>
      </w:divBdr>
    </w:div>
    <w:div w:id="1292981206">
      <w:bodyDiv w:val="1"/>
      <w:marLeft w:val="0"/>
      <w:marRight w:val="0"/>
      <w:marTop w:val="0"/>
      <w:marBottom w:val="0"/>
      <w:divBdr>
        <w:top w:val="none" w:sz="0" w:space="0" w:color="auto"/>
        <w:left w:val="none" w:sz="0" w:space="0" w:color="auto"/>
        <w:bottom w:val="none" w:sz="0" w:space="0" w:color="auto"/>
        <w:right w:val="none" w:sz="0" w:space="0" w:color="auto"/>
      </w:divBdr>
    </w:div>
    <w:div w:id="1346322666">
      <w:bodyDiv w:val="1"/>
      <w:marLeft w:val="0"/>
      <w:marRight w:val="0"/>
      <w:marTop w:val="0"/>
      <w:marBottom w:val="0"/>
      <w:divBdr>
        <w:top w:val="none" w:sz="0" w:space="0" w:color="auto"/>
        <w:left w:val="none" w:sz="0" w:space="0" w:color="auto"/>
        <w:bottom w:val="none" w:sz="0" w:space="0" w:color="auto"/>
        <w:right w:val="none" w:sz="0" w:space="0" w:color="auto"/>
      </w:divBdr>
    </w:div>
    <w:div w:id="1355617556">
      <w:bodyDiv w:val="1"/>
      <w:marLeft w:val="0"/>
      <w:marRight w:val="0"/>
      <w:marTop w:val="0"/>
      <w:marBottom w:val="0"/>
      <w:divBdr>
        <w:top w:val="none" w:sz="0" w:space="0" w:color="auto"/>
        <w:left w:val="none" w:sz="0" w:space="0" w:color="auto"/>
        <w:bottom w:val="none" w:sz="0" w:space="0" w:color="auto"/>
        <w:right w:val="none" w:sz="0" w:space="0" w:color="auto"/>
      </w:divBdr>
    </w:div>
    <w:div w:id="1614047891">
      <w:bodyDiv w:val="1"/>
      <w:marLeft w:val="0"/>
      <w:marRight w:val="0"/>
      <w:marTop w:val="0"/>
      <w:marBottom w:val="0"/>
      <w:divBdr>
        <w:top w:val="none" w:sz="0" w:space="0" w:color="auto"/>
        <w:left w:val="none" w:sz="0" w:space="0" w:color="auto"/>
        <w:bottom w:val="none" w:sz="0" w:space="0" w:color="auto"/>
        <w:right w:val="none" w:sz="0" w:space="0" w:color="auto"/>
      </w:divBdr>
    </w:div>
    <w:div w:id="1696613368">
      <w:bodyDiv w:val="1"/>
      <w:marLeft w:val="0"/>
      <w:marRight w:val="0"/>
      <w:marTop w:val="0"/>
      <w:marBottom w:val="0"/>
      <w:divBdr>
        <w:top w:val="none" w:sz="0" w:space="0" w:color="auto"/>
        <w:left w:val="none" w:sz="0" w:space="0" w:color="auto"/>
        <w:bottom w:val="none" w:sz="0" w:space="0" w:color="auto"/>
        <w:right w:val="none" w:sz="0" w:space="0" w:color="auto"/>
      </w:divBdr>
    </w:div>
    <w:div w:id="1992057373">
      <w:bodyDiv w:val="1"/>
      <w:marLeft w:val="0"/>
      <w:marRight w:val="0"/>
      <w:marTop w:val="0"/>
      <w:marBottom w:val="0"/>
      <w:divBdr>
        <w:top w:val="none" w:sz="0" w:space="0" w:color="auto"/>
        <w:left w:val="none" w:sz="0" w:space="0" w:color="auto"/>
        <w:bottom w:val="none" w:sz="0" w:space="0" w:color="auto"/>
        <w:right w:val="none" w:sz="0" w:space="0" w:color="auto"/>
      </w:divBdr>
    </w:div>
    <w:div w:id="212587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33BAC-2930-494B-B86E-F36B2BF32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2471</Words>
  <Characters>1410</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user115a</dc:creator>
  <cp:lastModifiedBy>user340a1</cp:lastModifiedBy>
  <cp:revision>3</cp:revision>
  <cp:lastPrinted>2024-05-23T10:19:00Z</cp:lastPrinted>
  <dcterms:created xsi:type="dcterms:W3CDTF">2024-09-20T09:01:00Z</dcterms:created>
  <dcterms:modified xsi:type="dcterms:W3CDTF">2024-09-20T09:01:00Z</dcterms:modified>
</cp:coreProperties>
</file>