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3F" w14:textId="77777777" w:rsidR="005C51CE" w:rsidRPr="00747898" w:rsidRDefault="00747898" w:rsidP="005C51C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v-ca-026-sld--s</w:t>
      </w:r>
    </w:p>
    <w:p w14:paraId="5CBEDFBD" w14:textId="77777777" w:rsidR="005C51CE" w:rsidRDefault="005C51CE" w:rsidP="005C51CE">
      <w:pPr>
        <w:jc w:val="both"/>
        <w:rPr>
          <w:lang w:val="uk-UA"/>
        </w:rPr>
      </w:pPr>
    </w:p>
    <w:p w14:paraId="219A3FFD" w14:textId="77777777" w:rsidR="005C51CE" w:rsidRDefault="005C51CE" w:rsidP="005C51CE">
      <w:pPr>
        <w:jc w:val="both"/>
        <w:rPr>
          <w:lang w:val="uk-UA"/>
        </w:rPr>
      </w:pPr>
    </w:p>
    <w:p w14:paraId="3595822F" w14:textId="77777777" w:rsidR="005C51CE" w:rsidRDefault="005C51CE" w:rsidP="005C51CE">
      <w:pPr>
        <w:jc w:val="both"/>
        <w:rPr>
          <w:lang w:val="uk-UA"/>
        </w:rPr>
      </w:pPr>
    </w:p>
    <w:p w14:paraId="43B02488" w14:textId="77777777" w:rsidR="005C51CE" w:rsidRDefault="005C51CE" w:rsidP="005C51CE">
      <w:pPr>
        <w:ind w:right="5060"/>
        <w:jc w:val="both"/>
        <w:rPr>
          <w:lang w:val="uk-UA"/>
        </w:rPr>
      </w:pPr>
    </w:p>
    <w:p w14:paraId="57765EFB" w14:textId="77777777" w:rsidR="005C51CE" w:rsidRDefault="005C51CE" w:rsidP="005C51CE">
      <w:pPr>
        <w:ind w:right="5060"/>
        <w:jc w:val="both"/>
        <w:rPr>
          <w:lang w:val="uk-UA"/>
        </w:rPr>
      </w:pPr>
    </w:p>
    <w:p w14:paraId="73269A66" w14:textId="77777777" w:rsidR="005C51CE" w:rsidRDefault="005C51CE" w:rsidP="005C51CE">
      <w:pPr>
        <w:ind w:right="5060"/>
        <w:jc w:val="both"/>
        <w:rPr>
          <w:lang w:val="uk-UA"/>
        </w:rPr>
      </w:pPr>
    </w:p>
    <w:p w14:paraId="2AFE2561" w14:textId="77777777" w:rsidR="005C51CE" w:rsidRDefault="005C51CE" w:rsidP="005C51CE">
      <w:pPr>
        <w:ind w:right="5060"/>
        <w:jc w:val="both"/>
        <w:rPr>
          <w:lang w:val="uk-UA"/>
        </w:rPr>
      </w:pPr>
    </w:p>
    <w:p w14:paraId="72ECCA7C" w14:textId="77777777" w:rsidR="005C51CE" w:rsidRDefault="005C51CE" w:rsidP="005C51CE">
      <w:pPr>
        <w:ind w:right="5060"/>
        <w:jc w:val="both"/>
        <w:rPr>
          <w:lang w:val="uk-UA"/>
        </w:rPr>
      </w:pPr>
    </w:p>
    <w:p w14:paraId="0120E57F" w14:textId="77777777" w:rsidR="005C51CE" w:rsidRDefault="005C51CE" w:rsidP="005C51CE">
      <w:pPr>
        <w:ind w:right="5060"/>
        <w:jc w:val="both"/>
        <w:rPr>
          <w:lang w:val="uk-UA"/>
        </w:rPr>
      </w:pPr>
    </w:p>
    <w:p w14:paraId="6610E2B8" w14:textId="77777777" w:rsidR="005C51CE" w:rsidRDefault="005C51CE" w:rsidP="005C51CE">
      <w:pPr>
        <w:ind w:right="5060"/>
        <w:jc w:val="both"/>
        <w:rPr>
          <w:lang w:val="uk-UA"/>
        </w:rPr>
      </w:pPr>
    </w:p>
    <w:p w14:paraId="30D6A5C8" w14:textId="77777777" w:rsidR="005C51CE" w:rsidRDefault="005C51CE" w:rsidP="005C51CE">
      <w:pPr>
        <w:spacing w:line="228" w:lineRule="auto"/>
        <w:ind w:right="3826"/>
        <w:jc w:val="both"/>
        <w:rPr>
          <w:lang w:val="uk-UA"/>
        </w:rPr>
      </w:pPr>
      <w:r>
        <w:rPr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14:paraId="35A2AF0A" w14:textId="77777777" w:rsidR="005C51CE" w:rsidRDefault="005C51CE" w:rsidP="005C51CE">
      <w:pPr>
        <w:spacing w:line="228" w:lineRule="auto"/>
        <w:jc w:val="both"/>
        <w:rPr>
          <w:sz w:val="24"/>
          <w:szCs w:val="24"/>
          <w:lang w:val="uk-UA"/>
        </w:rPr>
      </w:pPr>
    </w:p>
    <w:p w14:paraId="3D21F41D" w14:textId="77777777" w:rsidR="005C51CE" w:rsidRDefault="005C51CE" w:rsidP="005C51CE">
      <w:pPr>
        <w:spacing w:line="228" w:lineRule="auto"/>
        <w:jc w:val="both"/>
        <w:rPr>
          <w:sz w:val="24"/>
          <w:szCs w:val="24"/>
          <w:lang w:val="uk-UA"/>
        </w:rPr>
      </w:pPr>
    </w:p>
    <w:p w14:paraId="5A9EE270" w14:textId="77777777" w:rsidR="005C51CE" w:rsidRDefault="005C51CE" w:rsidP="005C51C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заяви та документи, надані громадянами, про надання дозволу на укладання договору купівлі-продажу житла, яке належить їм на праві приватної власності, відповідно до ст.ст. 17, 18 Закону України «Про охорону дитинства», ст. 12 Закону України «Про основи соціального захисту бездомних осіб і безпритульних дітей», ст.ст. 176, 177 Сімейного кодексу України, ст.ст. 32, 71, 242 Цивільного кодексу України,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66, 67 Порядку </w:t>
      </w:r>
      <w:r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>
        <w:rPr>
          <w:lang w:val="uk-UA"/>
        </w:rPr>
        <w:t>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керуючись пп. 4 п. «б» ч. 1 ст. 34 Закону України «Про місцеве самоврядування в Україні», виконком міської ради</w:t>
      </w:r>
    </w:p>
    <w:p w14:paraId="1C61BDBA" w14:textId="77777777" w:rsidR="005C51CE" w:rsidRDefault="005C51CE" w:rsidP="005C51CE">
      <w:pPr>
        <w:spacing w:line="228" w:lineRule="auto"/>
        <w:ind w:firstLine="709"/>
        <w:jc w:val="both"/>
        <w:rPr>
          <w:sz w:val="24"/>
          <w:szCs w:val="24"/>
          <w:lang w:val="uk-UA"/>
        </w:rPr>
      </w:pPr>
    </w:p>
    <w:p w14:paraId="6CB856A5" w14:textId="77777777" w:rsidR="005C51CE" w:rsidRDefault="005C51CE" w:rsidP="005C51CE">
      <w:pPr>
        <w:spacing w:line="228" w:lineRule="auto"/>
        <w:jc w:val="both"/>
        <w:outlineLvl w:val="0"/>
        <w:rPr>
          <w:lang w:val="uk-UA"/>
        </w:rPr>
      </w:pPr>
      <w:r>
        <w:rPr>
          <w:lang w:val="uk-UA"/>
        </w:rPr>
        <w:t>ВИРІШИВ:</w:t>
      </w:r>
    </w:p>
    <w:p w14:paraId="76E0DC1E" w14:textId="77777777" w:rsidR="005C51CE" w:rsidRDefault="005C51CE" w:rsidP="005C51CE">
      <w:pPr>
        <w:spacing w:line="228" w:lineRule="auto"/>
        <w:ind w:firstLine="709"/>
        <w:jc w:val="both"/>
        <w:rPr>
          <w:sz w:val="24"/>
          <w:szCs w:val="24"/>
          <w:lang w:val="uk-UA"/>
        </w:rPr>
      </w:pPr>
    </w:p>
    <w:p w14:paraId="2B69658F" w14:textId="77777777" w:rsidR="005C51CE" w:rsidRDefault="005C51CE" w:rsidP="005C51CE">
      <w:pPr>
        <w:pStyle w:val="a3"/>
        <w:widowControl w:val="0"/>
        <w:tabs>
          <w:tab w:val="left" w:pos="-142"/>
        </w:tabs>
        <w:autoSpaceDN w:val="0"/>
        <w:spacing w:after="0" w:line="228" w:lineRule="auto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1. Надати дозвіл неповнолітній</w:t>
      </w:r>
      <w:r w:rsidR="00747898">
        <w:rPr>
          <w:rFonts w:ascii="Times New Roman" w:hAnsi="Times New Roman"/>
          <w:sz w:val="28"/>
          <w:szCs w:val="28"/>
          <w:lang w:val="en-US"/>
        </w:rPr>
        <w:t xml:space="preserve">  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7898">
        <w:rPr>
          <w:rFonts w:ascii="Times New Roman" w:hAnsi="Times New Roman"/>
          <w:sz w:val="28"/>
          <w:szCs w:val="28"/>
          <w:lang w:val="en-US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продати 1/3 частки </w:t>
      </w:r>
      <w:r w:rsidR="00747898">
        <w:rPr>
          <w:rFonts w:ascii="Times New Roman" w:hAnsi="Times New Roman"/>
          <w:sz w:val="28"/>
          <w:szCs w:val="28"/>
          <w:lang w:val="uk-UA" w:eastAsia="ar-SA"/>
        </w:rPr>
        <w:t xml:space="preserve">квартири </w:t>
      </w:r>
      <w:r w:rsidR="00747898">
        <w:rPr>
          <w:rFonts w:ascii="Times New Roman" w:hAnsi="Times New Roman"/>
          <w:sz w:val="28"/>
          <w:szCs w:val="28"/>
          <w:lang w:val="en-US" w:eastAsia="ar-SA"/>
        </w:rPr>
        <w:t>____</w:t>
      </w:r>
      <w:r w:rsidR="00747898">
        <w:rPr>
          <w:rFonts w:ascii="Times New Roman" w:hAnsi="Times New Roman"/>
          <w:sz w:val="28"/>
          <w:szCs w:val="28"/>
          <w:lang w:val="uk-UA" w:eastAsia="ar-SA"/>
        </w:rPr>
        <w:t xml:space="preserve"> у будинку </w:t>
      </w:r>
      <w:r w:rsidR="00747898">
        <w:rPr>
          <w:rFonts w:ascii="Times New Roman" w:hAnsi="Times New Roman"/>
          <w:sz w:val="28"/>
          <w:szCs w:val="28"/>
          <w:lang w:val="en-US" w:eastAsia="ar-SA"/>
        </w:rPr>
        <w:t>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проспекту </w:t>
      </w:r>
      <w:r w:rsidR="00747898">
        <w:rPr>
          <w:rFonts w:ascii="Times New Roman" w:hAnsi="Times New Roman"/>
          <w:sz w:val="28"/>
          <w:szCs w:val="28"/>
          <w:lang w:val="en-US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 м. Миколаєві, яка належить їй на праві приватної власності, та підписати відповідні документи, </w:t>
      </w:r>
      <w:r>
        <w:rPr>
          <w:rFonts w:ascii="Times New Roman" w:hAnsi="Times New Roman"/>
          <w:sz w:val="28"/>
          <w:szCs w:val="28"/>
          <w:lang w:val="uk-UA"/>
        </w:rPr>
        <w:t>за умови надання законними представниками дитини письмової нотаріально посвідченої згоди на вчинення правочину.</w:t>
      </w:r>
    </w:p>
    <w:p w14:paraId="0569DFC4" w14:textId="77777777" w:rsidR="005C51CE" w:rsidRDefault="005C51CE" w:rsidP="005C51C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Н</w:t>
      </w:r>
      <w:r>
        <w:rPr>
          <w:lang w:val="uk-UA" w:eastAsia="ar-SA"/>
        </w:rPr>
        <w:t>еповнолітній дарується 1/2</w:t>
      </w:r>
      <w:r w:rsidR="00747898">
        <w:rPr>
          <w:lang w:val="uk-UA" w:eastAsia="ar-SA"/>
        </w:rPr>
        <w:t xml:space="preserve"> частки будинку </w:t>
      </w:r>
      <w:r w:rsidR="00747898">
        <w:rPr>
          <w:lang w:val="en-US" w:eastAsia="ar-SA"/>
        </w:rPr>
        <w:t>___</w:t>
      </w:r>
      <w:r w:rsidR="00747898">
        <w:rPr>
          <w:lang w:val="uk-UA" w:eastAsia="ar-SA"/>
        </w:rPr>
        <w:t xml:space="preserve"> по вулиці</w:t>
      </w:r>
      <w:r w:rsidR="00747898">
        <w:rPr>
          <w:lang w:val="en-US" w:eastAsia="ar-SA"/>
        </w:rPr>
        <w:t xml:space="preserve"> ____________ </w:t>
      </w:r>
      <w:r>
        <w:rPr>
          <w:lang w:val="uk-UA" w:eastAsia="ar-SA"/>
        </w:rPr>
        <w:t>у смт</w:t>
      </w:r>
      <w:r w:rsidR="00747898">
        <w:rPr>
          <w:lang w:val="uk-UA"/>
        </w:rPr>
        <w:t xml:space="preserve"> </w:t>
      </w:r>
      <w:r w:rsidR="00747898">
        <w:rPr>
          <w:lang w:val="en-US"/>
        </w:rPr>
        <w:t>______________</w:t>
      </w:r>
      <w:r w:rsidR="00747898">
        <w:rPr>
          <w:lang w:val="uk-UA"/>
        </w:rPr>
        <w:t xml:space="preserve"> </w:t>
      </w:r>
      <w:r w:rsidR="00747898">
        <w:rPr>
          <w:lang w:val="en-US"/>
        </w:rPr>
        <w:t>_____________</w:t>
      </w:r>
      <w:r w:rsidR="00747898">
        <w:rPr>
          <w:lang w:val="uk-UA"/>
        </w:rPr>
        <w:t xml:space="preserve"> </w:t>
      </w:r>
      <w:r w:rsidR="00747898">
        <w:rPr>
          <w:lang w:val="en-US"/>
        </w:rPr>
        <w:t>__________</w:t>
      </w:r>
      <w:r>
        <w:rPr>
          <w:lang w:val="uk-UA"/>
        </w:rPr>
        <w:t>, а також земельна ділянка, розташован</w:t>
      </w:r>
      <w:r w:rsidR="00747898">
        <w:rPr>
          <w:lang w:val="uk-UA"/>
        </w:rPr>
        <w:t xml:space="preserve">а за цією ж </w:t>
      </w:r>
      <w:proofErr w:type="spellStart"/>
      <w:r w:rsidR="00747898">
        <w:rPr>
          <w:lang w:val="uk-UA"/>
        </w:rPr>
        <w:t>адресою</w:t>
      </w:r>
      <w:proofErr w:type="spellEnd"/>
      <w:r w:rsidR="00747898">
        <w:rPr>
          <w:lang w:val="uk-UA"/>
        </w:rPr>
        <w:t xml:space="preserve">, площею </w:t>
      </w:r>
      <w:r w:rsidR="00747898">
        <w:rPr>
          <w:lang w:val="en-US"/>
        </w:rPr>
        <w:t>_____</w:t>
      </w:r>
      <w:r>
        <w:rPr>
          <w:lang w:val="uk-UA"/>
        </w:rPr>
        <w:t xml:space="preserve"> га, кадастровий </w:t>
      </w:r>
      <w:r w:rsidR="00747898">
        <w:rPr>
          <w:lang w:val="uk-UA"/>
        </w:rPr>
        <w:t xml:space="preserve">номер якої: </w:t>
      </w:r>
      <w:r w:rsidR="00747898">
        <w:rPr>
          <w:lang w:val="en-US"/>
        </w:rPr>
        <w:t>___________________</w:t>
      </w:r>
      <w:r>
        <w:rPr>
          <w:lang w:val="uk-UA"/>
        </w:rPr>
        <w:t>.</w:t>
      </w:r>
    </w:p>
    <w:p w14:paraId="49BA1A40" w14:textId="77777777" w:rsidR="005C51CE" w:rsidRDefault="005C51CE" w:rsidP="005C51C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дитини.</w:t>
      </w:r>
    </w:p>
    <w:p w14:paraId="038DDDFF" w14:textId="77777777" w:rsidR="005C51CE" w:rsidRDefault="005C51CE" w:rsidP="005C51C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748A43D2" w14:textId="77777777" w:rsidR="005C51CE" w:rsidRDefault="005C51CE" w:rsidP="005C51CE">
      <w:pPr>
        <w:spacing w:line="228" w:lineRule="auto"/>
        <w:ind w:firstLine="284"/>
        <w:jc w:val="both"/>
        <w:rPr>
          <w:sz w:val="24"/>
          <w:szCs w:val="24"/>
          <w:lang w:val="uk-UA"/>
        </w:rPr>
      </w:pPr>
    </w:p>
    <w:p w14:paraId="7758B45D" w14:textId="77777777" w:rsidR="005C51CE" w:rsidRDefault="005C51CE" w:rsidP="005C51CE">
      <w:pPr>
        <w:spacing w:line="228" w:lineRule="auto"/>
        <w:ind w:firstLine="284"/>
        <w:jc w:val="both"/>
        <w:rPr>
          <w:sz w:val="24"/>
          <w:szCs w:val="24"/>
          <w:lang w:val="uk-UA"/>
        </w:rPr>
      </w:pPr>
    </w:p>
    <w:p w14:paraId="210C5557" w14:textId="77777777" w:rsidR="005C51CE" w:rsidRDefault="005C51CE" w:rsidP="005C51CE">
      <w:pPr>
        <w:spacing w:line="228" w:lineRule="auto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О. СЄНКЕВИЧ</w:t>
      </w:r>
    </w:p>
    <w:p w14:paraId="7132A054" w14:textId="77777777" w:rsidR="00FD538B" w:rsidRDefault="00FD538B"/>
    <w:sectPr w:rsidR="00FD538B" w:rsidSect="005C51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CE"/>
    <w:rsid w:val="00573B16"/>
    <w:rsid w:val="005C51CE"/>
    <w:rsid w:val="00747898"/>
    <w:rsid w:val="00FA10CA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515"/>
  <w15:docId w15:val="{2B3753A1-CC88-485F-B02E-58B414F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23">
    <w:name w:val="rvts23"/>
    <w:basedOn w:val="a0"/>
    <w:rsid w:val="005C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К_</cp:lastModifiedBy>
  <cp:revision>2</cp:revision>
  <dcterms:created xsi:type="dcterms:W3CDTF">2023-06-08T12:44:00Z</dcterms:created>
  <dcterms:modified xsi:type="dcterms:W3CDTF">2023-06-08T12:44:00Z</dcterms:modified>
</cp:coreProperties>
</file>