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CA" w:rsidRDefault="00CF6FCA" w:rsidP="00CF6FCA">
      <w:pPr>
        <w:pBdr>
          <w:top w:val="nil"/>
          <w:left w:val="nil"/>
          <w:bottom w:val="nil"/>
          <w:right w:val="nil"/>
          <w:between w:val="nil"/>
        </w:pBdr>
        <w:ind w:left="-3" w:hanging="2"/>
        <w:jc w:val="both"/>
        <w:rPr>
          <w:b/>
          <w:color w:val="000000"/>
        </w:rPr>
      </w:pPr>
      <w:r>
        <w:rPr>
          <w:color w:val="000000"/>
        </w:rPr>
        <w:t>v-sz-043</w:t>
      </w:r>
    </w:p>
    <w:p w:rsidR="00CF6FCA" w:rsidRPr="00CF6FCA" w:rsidRDefault="00CF6FCA" w:rsidP="00CF6FCA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bCs/>
          <w:color w:val="000000"/>
          <w:sz w:val="28"/>
          <w:szCs w:val="28"/>
        </w:rPr>
      </w:pPr>
    </w:p>
    <w:p w:rsidR="00CF6FCA" w:rsidRPr="00CF6FCA" w:rsidRDefault="00CF6FCA" w:rsidP="00CF6FCA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bCs/>
          <w:color w:val="000000"/>
          <w:sz w:val="28"/>
          <w:szCs w:val="28"/>
        </w:rPr>
      </w:pPr>
    </w:p>
    <w:p w:rsidR="00CF6FCA" w:rsidRPr="00CF6FCA" w:rsidRDefault="00CF6FCA" w:rsidP="00CF6FCA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bCs/>
          <w:color w:val="000000"/>
          <w:sz w:val="28"/>
          <w:szCs w:val="28"/>
        </w:rPr>
      </w:pPr>
    </w:p>
    <w:p w:rsidR="00CF6FCA" w:rsidRPr="00CF6FCA" w:rsidRDefault="00CF6FCA" w:rsidP="00CF6FCA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bCs/>
          <w:color w:val="000000"/>
          <w:sz w:val="28"/>
          <w:szCs w:val="28"/>
        </w:rPr>
      </w:pPr>
    </w:p>
    <w:p w:rsidR="00CF6FCA" w:rsidRPr="00CF6FCA" w:rsidRDefault="00CF6FCA" w:rsidP="00CF6FCA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bCs/>
          <w:color w:val="000000"/>
          <w:sz w:val="28"/>
          <w:szCs w:val="28"/>
        </w:rPr>
      </w:pPr>
    </w:p>
    <w:p w:rsidR="00CF6FCA" w:rsidRPr="00CF6FCA" w:rsidRDefault="00CF6FCA" w:rsidP="00CF6FCA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bCs/>
          <w:color w:val="000000"/>
          <w:sz w:val="28"/>
          <w:szCs w:val="28"/>
        </w:rPr>
      </w:pPr>
    </w:p>
    <w:p w:rsidR="00CF6FCA" w:rsidRPr="00CF6FCA" w:rsidRDefault="00CF6FCA" w:rsidP="00CF6FCA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bCs/>
          <w:color w:val="000000"/>
          <w:sz w:val="28"/>
          <w:szCs w:val="28"/>
        </w:rPr>
      </w:pPr>
    </w:p>
    <w:p w:rsidR="00CF6FCA" w:rsidRPr="00CF6FCA" w:rsidRDefault="00CF6FCA" w:rsidP="00CF6FCA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bCs/>
          <w:color w:val="000000"/>
          <w:sz w:val="28"/>
          <w:szCs w:val="28"/>
        </w:rPr>
      </w:pPr>
    </w:p>
    <w:p w:rsidR="00CF6FCA" w:rsidRPr="00CF6FCA" w:rsidRDefault="00CF6FCA" w:rsidP="00CF6FCA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bCs/>
          <w:color w:val="000000"/>
          <w:sz w:val="28"/>
          <w:szCs w:val="28"/>
        </w:rPr>
      </w:pPr>
    </w:p>
    <w:p w:rsidR="00CF6FCA" w:rsidRPr="00CF6FCA" w:rsidRDefault="00CF6FCA" w:rsidP="00CF6FCA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bCs/>
          <w:color w:val="000000"/>
          <w:sz w:val="28"/>
          <w:szCs w:val="28"/>
        </w:rPr>
      </w:pPr>
    </w:p>
    <w:p w:rsidR="00CF6FCA" w:rsidRPr="00691286" w:rsidRDefault="00CF6FCA" w:rsidP="00CF6FCA">
      <w:pPr>
        <w:ind w:right="2834"/>
        <w:jc w:val="both"/>
        <w:rPr>
          <w:b/>
          <w:bCs/>
          <w:sz w:val="28"/>
          <w:szCs w:val="28"/>
        </w:rPr>
      </w:pPr>
      <w:r w:rsidRPr="00691286">
        <w:rPr>
          <w:bCs/>
          <w:sz w:val="28"/>
          <w:szCs w:val="28"/>
        </w:rPr>
        <w:t xml:space="preserve">Про попередній розгляд </w:t>
      </w:r>
      <w:proofErr w:type="spellStart"/>
      <w:r w:rsidRPr="00691286">
        <w:rPr>
          <w:bCs/>
          <w:sz w:val="28"/>
          <w:szCs w:val="28"/>
        </w:rPr>
        <w:t>проєкту</w:t>
      </w:r>
      <w:proofErr w:type="spellEnd"/>
      <w:r w:rsidRPr="00691286">
        <w:rPr>
          <w:bCs/>
          <w:sz w:val="28"/>
          <w:szCs w:val="28"/>
        </w:rPr>
        <w:t xml:space="preserve"> рішення Миколаївської </w:t>
      </w:r>
      <w:r w:rsidR="00787138">
        <w:rPr>
          <w:bCs/>
          <w:sz w:val="28"/>
          <w:szCs w:val="28"/>
        </w:rPr>
        <w:t>міської ради «Про внесення змін</w:t>
      </w:r>
      <w:r w:rsidRPr="00691286">
        <w:rPr>
          <w:bCs/>
          <w:sz w:val="28"/>
          <w:szCs w:val="28"/>
        </w:rPr>
        <w:t xml:space="preserve"> та доповнень до рішення міської ради від 20.12.2019 № 56/60 «Про затвердження міської програми «Соціальний захист» на</w:t>
      </w:r>
      <w:r>
        <w:rPr>
          <w:bCs/>
          <w:sz w:val="28"/>
          <w:szCs w:val="28"/>
        </w:rPr>
        <w:t> </w:t>
      </w:r>
      <w:r w:rsidRPr="00691286">
        <w:rPr>
          <w:bCs/>
          <w:sz w:val="28"/>
          <w:szCs w:val="28"/>
        </w:rPr>
        <w:t>2020-2023 роки» (зі змінами та доповненнями)»</w:t>
      </w:r>
    </w:p>
    <w:p w:rsidR="00CF6FCA" w:rsidRPr="00CF6FCA" w:rsidRDefault="00CF6FCA" w:rsidP="00CF6FCA">
      <w:pPr>
        <w:ind w:left="-5"/>
        <w:jc w:val="both"/>
        <w:rPr>
          <w:sz w:val="28"/>
          <w:szCs w:val="28"/>
        </w:rPr>
      </w:pPr>
    </w:p>
    <w:p w:rsidR="00CF6FCA" w:rsidRPr="00CF6FCA" w:rsidRDefault="00CF6FCA" w:rsidP="00CF6FCA">
      <w:pPr>
        <w:ind w:left="-5"/>
        <w:jc w:val="both"/>
        <w:rPr>
          <w:sz w:val="28"/>
          <w:szCs w:val="28"/>
        </w:rPr>
      </w:pPr>
    </w:p>
    <w:p w:rsidR="00CF6FCA" w:rsidRPr="00691286" w:rsidRDefault="00CF6FCA" w:rsidP="00CF6FCA">
      <w:pPr>
        <w:ind w:left="-6" w:firstLine="567"/>
        <w:jc w:val="both"/>
        <w:rPr>
          <w:b/>
          <w:bCs/>
          <w:sz w:val="28"/>
          <w:szCs w:val="28"/>
        </w:rPr>
      </w:pPr>
      <w:r w:rsidRPr="00691286">
        <w:rPr>
          <w:bCs/>
          <w:sz w:val="28"/>
          <w:szCs w:val="28"/>
        </w:rPr>
        <w:t xml:space="preserve">Розглянувши </w:t>
      </w:r>
      <w:proofErr w:type="spellStart"/>
      <w:r w:rsidRPr="00691286">
        <w:rPr>
          <w:bCs/>
          <w:sz w:val="28"/>
          <w:szCs w:val="28"/>
        </w:rPr>
        <w:t>проєкт</w:t>
      </w:r>
      <w:proofErr w:type="spellEnd"/>
      <w:r w:rsidRPr="00691286">
        <w:rPr>
          <w:bCs/>
          <w:sz w:val="28"/>
          <w:szCs w:val="28"/>
        </w:rPr>
        <w:t xml:space="preserve"> рішення Миколаївської міської ради «Про внесення змін та доповнень до рішення міської ради від 20.12.2019 № 56/60 «Про затвердження міської програми «Соціальний</w:t>
      </w:r>
      <w:r>
        <w:rPr>
          <w:bCs/>
          <w:sz w:val="28"/>
          <w:szCs w:val="28"/>
        </w:rPr>
        <w:t xml:space="preserve"> захист» на 2020-2023 роки» (зі </w:t>
      </w:r>
      <w:r w:rsidRPr="00691286">
        <w:rPr>
          <w:bCs/>
          <w:sz w:val="28"/>
          <w:szCs w:val="28"/>
        </w:rPr>
        <w:t>змінами та доповненнями)», керуючись п. 1 ч. 2 ст. 52 Закону України «Про місцеве самоврядування в Україні», виконком міської ради</w:t>
      </w:r>
    </w:p>
    <w:p w:rsidR="00CF6FCA" w:rsidRPr="00CF6FCA" w:rsidRDefault="00CF6FCA" w:rsidP="00CF6FCA">
      <w:pPr>
        <w:jc w:val="both"/>
        <w:rPr>
          <w:bCs/>
          <w:sz w:val="28"/>
          <w:szCs w:val="28"/>
        </w:rPr>
      </w:pPr>
    </w:p>
    <w:p w:rsidR="00CF6FCA" w:rsidRPr="00CF6FCA" w:rsidRDefault="00CF6FCA" w:rsidP="00CF6FCA">
      <w:pPr>
        <w:jc w:val="both"/>
        <w:rPr>
          <w:bCs/>
          <w:sz w:val="28"/>
          <w:szCs w:val="28"/>
        </w:rPr>
      </w:pPr>
      <w:r w:rsidRPr="00CF6FCA">
        <w:rPr>
          <w:bCs/>
          <w:sz w:val="28"/>
          <w:szCs w:val="28"/>
        </w:rPr>
        <w:t>ВИРІШИВ:</w:t>
      </w:r>
    </w:p>
    <w:p w:rsidR="00CF6FCA" w:rsidRPr="00CF6FCA" w:rsidRDefault="00CF6FCA" w:rsidP="00CF6FCA">
      <w:pPr>
        <w:jc w:val="both"/>
        <w:rPr>
          <w:bCs/>
          <w:sz w:val="28"/>
          <w:szCs w:val="28"/>
        </w:rPr>
      </w:pPr>
    </w:p>
    <w:p w:rsidR="00CF6FCA" w:rsidRPr="00CF6FCA" w:rsidRDefault="00CF6FCA" w:rsidP="00CF6FCA">
      <w:pPr>
        <w:ind w:left="-6" w:firstLine="567"/>
        <w:jc w:val="both"/>
        <w:rPr>
          <w:bCs/>
          <w:sz w:val="28"/>
          <w:szCs w:val="28"/>
        </w:rPr>
      </w:pPr>
      <w:r w:rsidRPr="00CF6FCA">
        <w:rPr>
          <w:bCs/>
          <w:sz w:val="28"/>
          <w:szCs w:val="28"/>
        </w:rPr>
        <w:t xml:space="preserve">1. Винести на розгляд Миколаївської міської ради </w:t>
      </w:r>
      <w:proofErr w:type="spellStart"/>
      <w:r w:rsidRPr="00CF6FCA">
        <w:rPr>
          <w:bCs/>
          <w:sz w:val="28"/>
          <w:szCs w:val="28"/>
        </w:rPr>
        <w:t>проєкт</w:t>
      </w:r>
      <w:proofErr w:type="spellEnd"/>
      <w:r w:rsidRPr="00CF6FCA">
        <w:rPr>
          <w:bCs/>
          <w:sz w:val="28"/>
          <w:szCs w:val="28"/>
        </w:rPr>
        <w:t xml:space="preserve"> рішення «Про внесення змін та доповнень до рішення міської ради від 20.12.2019 № 56/60 «Про затвердження міської програми «Соціальний захист» на 2020-2023 роки» (зі змінами та доповненнями)».</w:t>
      </w:r>
    </w:p>
    <w:p w:rsidR="00CF6FCA" w:rsidRPr="00CF6FCA" w:rsidRDefault="00CF6FCA" w:rsidP="00CF6FCA">
      <w:pPr>
        <w:ind w:left="-6" w:firstLine="567"/>
        <w:jc w:val="both"/>
        <w:rPr>
          <w:bCs/>
          <w:sz w:val="28"/>
          <w:szCs w:val="28"/>
        </w:rPr>
      </w:pPr>
    </w:p>
    <w:p w:rsidR="00CF6FCA" w:rsidRPr="00CF6FCA" w:rsidRDefault="00CF6FCA" w:rsidP="00CF6FCA">
      <w:pPr>
        <w:ind w:left="-6" w:firstLine="567"/>
        <w:jc w:val="both"/>
        <w:rPr>
          <w:bCs/>
          <w:sz w:val="28"/>
          <w:szCs w:val="28"/>
        </w:rPr>
      </w:pPr>
      <w:r w:rsidRPr="00CF6FCA">
        <w:rPr>
          <w:bCs/>
          <w:sz w:val="28"/>
          <w:szCs w:val="28"/>
        </w:rPr>
        <w:t>2. Контроль за виконанням даного рішення покласти на заступника міського голови Петрова А.Л.</w:t>
      </w:r>
    </w:p>
    <w:p w:rsidR="00CF6FCA" w:rsidRPr="00CF6FCA" w:rsidRDefault="00CF6FCA" w:rsidP="00CF6FCA">
      <w:pPr>
        <w:ind w:left="-5"/>
        <w:jc w:val="both"/>
        <w:rPr>
          <w:bCs/>
          <w:sz w:val="28"/>
          <w:szCs w:val="28"/>
        </w:rPr>
      </w:pPr>
    </w:p>
    <w:p w:rsidR="00CF6FCA" w:rsidRPr="00CF6FCA" w:rsidRDefault="00CF6FCA" w:rsidP="00CF6FCA">
      <w:pPr>
        <w:ind w:left="-5"/>
        <w:jc w:val="both"/>
        <w:rPr>
          <w:bCs/>
          <w:sz w:val="28"/>
          <w:szCs w:val="28"/>
        </w:rPr>
      </w:pPr>
    </w:p>
    <w:p w:rsidR="00CF6FCA" w:rsidRPr="00CF6FCA" w:rsidRDefault="00CF6FCA" w:rsidP="00CF6FCA">
      <w:pPr>
        <w:ind w:left="-5"/>
        <w:jc w:val="both"/>
        <w:rPr>
          <w:bCs/>
          <w:sz w:val="28"/>
          <w:szCs w:val="28"/>
        </w:rPr>
      </w:pPr>
    </w:p>
    <w:p w:rsidR="00CF6FCA" w:rsidRPr="00CF6FCA" w:rsidRDefault="00CF6FCA" w:rsidP="00CF6FCA">
      <w:pPr>
        <w:ind w:left="-5"/>
        <w:jc w:val="both"/>
        <w:rPr>
          <w:bCs/>
          <w:sz w:val="28"/>
          <w:szCs w:val="28"/>
        </w:rPr>
      </w:pPr>
      <w:bookmarkStart w:id="0" w:name="_gjdgxs" w:colFirst="0" w:colLast="0"/>
      <w:bookmarkEnd w:id="0"/>
      <w:r w:rsidRPr="00CF6FCA">
        <w:rPr>
          <w:bCs/>
          <w:sz w:val="28"/>
          <w:szCs w:val="28"/>
        </w:rPr>
        <w:t>Міський голова</w:t>
      </w:r>
      <w:r w:rsidRPr="00CF6FCA">
        <w:rPr>
          <w:bCs/>
          <w:sz w:val="28"/>
          <w:szCs w:val="28"/>
        </w:rPr>
        <w:tab/>
      </w:r>
      <w:r w:rsidRPr="00CF6FCA">
        <w:rPr>
          <w:bCs/>
          <w:sz w:val="28"/>
          <w:szCs w:val="28"/>
        </w:rPr>
        <w:tab/>
      </w:r>
      <w:r w:rsidRPr="00CF6FCA">
        <w:rPr>
          <w:bCs/>
          <w:sz w:val="28"/>
          <w:szCs w:val="28"/>
        </w:rPr>
        <w:tab/>
      </w:r>
      <w:r w:rsidRPr="00CF6FCA">
        <w:rPr>
          <w:bCs/>
          <w:sz w:val="28"/>
          <w:szCs w:val="28"/>
        </w:rPr>
        <w:tab/>
      </w:r>
      <w:r w:rsidRPr="00CF6FCA">
        <w:rPr>
          <w:bCs/>
          <w:sz w:val="28"/>
          <w:szCs w:val="28"/>
        </w:rPr>
        <w:tab/>
      </w:r>
      <w:r w:rsidRPr="00CF6FCA">
        <w:rPr>
          <w:bCs/>
          <w:sz w:val="28"/>
          <w:szCs w:val="28"/>
        </w:rPr>
        <w:tab/>
      </w:r>
      <w:r w:rsidRPr="00CF6FCA">
        <w:rPr>
          <w:bCs/>
          <w:sz w:val="28"/>
          <w:szCs w:val="28"/>
        </w:rPr>
        <w:tab/>
      </w:r>
      <w:r w:rsidRPr="00CF6FCA">
        <w:rPr>
          <w:bCs/>
          <w:sz w:val="28"/>
          <w:szCs w:val="28"/>
        </w:rPr>
        <w:tab/>
        <w:t xml:space="preserve">        О. СЄНКЕВИЧ</w:t>
      </w:r>
    </w:p>
    <w:p w:rsidR="00CF6FCA" w:rsidRDefault="00CF6FC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E165C0" w:rsidRDefault="005B3F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s-sz-018</w:t>
      </w:r>
    </w:p>
    <w:p w:rsidR="00E165C0" w:rsidRDefault="00B214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2144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55pt;margin-top:-.45pt;width:34pt;height:48.05pt;z-index:251658240" o:preferrelative="f" fillcolor="window">
            <v:imagedata r:id="rId6" o:title=""/>
            <o:lock v:ext="edit" aspectratio="f"/>
          </v:shape>
          <o:OLEObject Type="Embed" ProgID="Word.Picture.8" ShapeID="_x0000_s1026" DrawAspect="Content" ObjectID="_1742377740" r:id="rId7"/>
        </w:pict>
      </w:r>
    </w:p>
    <w:p w:rsidR="00E165C0" w:rsidRDefault="00E165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165C0" w:rsidRDefault="00E165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165C0" w:rsidRDefault="00E165C0">
      <w:pPr>
        <w:jc w:val="center"/>
        <w:rPr>
          <w:b/>
          <w:color w:val="000000"/>
          <w:sz w:val="12"/>
          <w:szCs w:val="12"/>
        </w:rPr>
      </w:pPr>
    </w:p>
    <w:p w:rsidR="00E165C0" w:rsidRDefault="005B3F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МИКОЛАЇВСЬКА МІСЬКА РАДА</w:t>
      </w:r>
    </w:p>
    <w:p w:rsidR="00E165C0" w:rsidRDefault="00E165C0">
      <w:pPr>
        <w:pStyle w:val="2"/>
        <w:spacing w:before="0" w:after="0"/>
        <w:jc w:val="center"/>
        <w:rPr>
          <w:b w:val="0"/>
          <w:color w:val="000000"/>
          <w:sz w:val="12"/>
          <w:szCs w:val="12"/>
        </w:rPr>
      </w:pPr>
    </w:p>
    <w:p w:rsidR="00E165C0" w:rsidRDefault="005B3F96">
      <w:pPr>
        <w:pStyle w:val="2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</w:t>
      </w:r>
    </w:p>
    <w:p w:rsidR="00E165C0" w:rsidRDefault="00E165C0">
      <w:pPr>
        <w:pStyle w:val="2"/>
        <w:spacing w:before="0" w:after="0"/>
        <w:jc w:val="center"/>
        <w:rPr>
          <w:b w:val="0"/>
          <w:color w:val="000000"/>
          <w:sz w:val="16"/>
          <w:szCs w:val="16"/>
        </w:rPr>
      </w:pPr>
    </w:p>
    <w:p w:rsidR="00E165C0" w:rsidRDefault="005B3F96">
      <w:pPr>
        <w:jc w:val="center"/>
        <w:rPr>
          <w:color w:val="000000"/>
        </w:rPr>
      </w:pPr>
      <w:r>
        <w:rPr>
          <w:color w:val="000000"/>
        </w:rPr>
        <w:t>Миколаїв</w:t>
      </w:r>
    </w:p>
    <w:p w:rsidR="00E165C0" w:rsidRDefault="005B3F96">
      <w:pPr>
        <w:pStyle w:val="2"/>
        <w:spacing w:before="0" w:after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8"/>
          <w:szCs w:val="28"/>
        </w:rPr>
        <w:t xml:space="preserve">від  </w:t>
      </w:r>
      <w:r>
        <w:rPr>
          <w:b w:val="0"/>
          <w:color w:val="000000"/>
        </w:rPr>
        <w:t xml:space="preserve">   </w:t>
      </w:r>
      <w:r>
        <w:rPr>
          <w:b w:val="0"/>
          <w:color w:val="000000"/>
          <w:sz w:val="28"/>
          <w:szCs w:val="28"/>
        </w:rPr>
        <w:t xml:space="preserve">                          </w:t>
      </w:r>
      <w:r>
        <w:rPr>
          <w:b w:val="0"/>
          <w:color w:val="000000"/>
        </w:rPr>
        <w:t xml:space="preserve">                                                                  </w:t>
      </w:r>
      <w:r>
        <w:rPr>
          <w:b w:val="0"/>
          <w:color w:val="000000"/>
          <w:sz w:val="28"/>
          <w:szCs w:val="28"/>
        </w:rPr>
        <w:t xml:space="preserve">№  </w:t>
      </w:r>
    </w:p>
    <w:p w:rsidR="00E165C0" w:rsidRDefault="00E165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165C0" w:rsidRDefault="00E165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165C0" w:rsidRPr="00D2708F" w:rsidRDefault="005B3F96" w:rsidP="00D2708F">
      <w:pPr>
        <w:ind w:right="4251"/>
        <w:jc w:val="both"/>
        <w:rPr>
          <w:sz w:val="28"/>
          <w:szCs w:val="28"/>
        </w:rPr>
      </w:pPr>
      <w:r w:rsidRPr="00D2708F">
        <w:rPr>
          <w:sz w:val="28"/>
          <w:szCs w:val="28"/>
        </w:rPr>
        <w:t>Про внесення змін та доповнень до рішення міської ради від 20.12.2019 № 56/60 «Про затвердження міської програми «Соціальний захист» на 2020-2023 роки» (зі змінами та доповненнями)</w:t>
      </w:r>
    </w:p>
    <w:p w:rsidR="00E165C0" w:rsidRPr="00D2708F" w:rsidRDefault="00E165C0" w:rsidP="00D2708F">
      <w:pPr>
        <w:jc w:val="both"/>
        <w:rPr>
          <w:sz w:val="28"/>
          <w:szCs w:val="28"/>
        </w:rPr>
      </w:pPr>
    </w:p>
    <w:p w:rsidR="00E165C0" w:rsidRPr="00D2708F" w:rsidRDefault="005B3F96" w:rsidP="00D2708F">
      <w:pPr>
        <w:ind w:firstLine="567"/>
        <w:jc w:val="both"/>
        <w:rPr>
          <w:sz w:val="28"/>
          <w:szCs w:val="28"/>
        </w:rPr>
      </w:pPr>
      <w:r w:rsidRPr="00D2708F">
        <w:rPr>
          <w:sz w:val="28"/>
          <w:szCs w:val="28"/>
        </w:rPr>
        <w:t>З метою реалізації міської програми «Соціальний захист» на 2020-2023 роки (зі змінами та доповненнями), затвердженої рішенням міської ради від</w:t>
      </w:r>
      <w:r w:rsidR="00D2708F">
        <w:rPr>
          <w:sz w:val="28"/>
          <w:szCs w:val="28"/>
        </w:rPr>
        <w:t> </w:t>
      </w:r>
      <w:r w:rsidRPr="00D2708F">
        <w:rPr>
          <w:sz w:val="28"/>
          <w:szCs w:val="28"/>
        </w:rPr>
        <w:t>20.12.2019 № 56/60, вдосконалення та посилення рівня соціального захисту населення, керуючись п. 4 ч. 1 ст. 89 та п. 3 ч. 1 ст. 91 Бюджетного кодексу України, п. 22 ч. 1 ст. 26, ч. 1 ст. 59 Закону України «Про місцеве самоврядування в Україні», міська рада</w:t>
      </w:r>
    </w:p>
    <w:p w:rsidR="00D2708F" w:rsidRDefault="00D2708F" w:rsidP="00D2708F">
      <w:pPr>
        <w:jc w:val="both"/>
        <w:rPr>
          <w:sz w:val="28"/>
          <w:szCs w:val="28"/>
        </w:rPr>
      </w:pPr>
    </w:p>
    <w:p w:rsidR="00E165C0" w:rsidRPr="00D2708F" w:rsidRDefault="005B3F96" w:rsidP="00D2708F">
      <w:pPr>
        <w:jc w:val="both"/>
        <w:rPr>
          <w:sz w:val="28"/>
          <w:szCs w:val="28"/>
        </w:rPr>
      </w:pPr>
      <w:r w:rsidRPr="00D2708F">
        <w:rPr>
          <w:sz w:val="28"/>
          <w:szCs w:val="28"/>
        </w:rPr>
        <w:t>ВИРІШИЛА:</w:t>
      </w:r>
    </w:p>
    <w:p w:rsidR="00E165C0" w:rsidRPr="00D2708F" w:rsidRDefault="00E165C0" w:rsidP="00D2708F">
      <w:pPr>
        <w:jc w:val="both"/>
        <w:rPr>
          <w:sz w:val="28"/>
          <w:szCs w:val="28"/>
        </w:rPr>
      </w:pPr>
    </w:p>
    <w:p w:rsidR="00E165C0" w:rsidRPr="00D2708F" w:rsidRDefault="005B3F96" w:rsidP="00D2708F">
      <w:pPr>
        <w:ind w:firstLine="567"/>
        <w:jc w:val="both"/>
        <w:rPr>
          <w:sz w:val="28"/>
          <w:szCs w:val="28"/>
        </w:rPr>
      </w:pPr>
      <w:r w:rsidRPr="00D2708F">
        <w:rPr>
          <w:sz w:val="28"/>
          <w:szCs w:val="28"/>
        </w:rPr>
        <w:t>1. Внести зміни та доповнення до міської програми «Соціальний захист» на 2020-2023 роки (далі – Програма), затвердженої рішенням міської ради від</w:t>
      </w:r>
      <w:r w:rsidR="00D2708F">
        <w:rPr>
          <w:sz w:val="28"/>
          <w:szCs w:val="28"/>
        </w:rPr>
        <w:t> </w:t>
      </w:r>
      <w:r w:rsidRPr="00D2708F">
        <w:rPr>
          <w:sz w:val="28"/>
          <w:szCs w:val="28"/>
        </w:rPr>
        <w:t>20.12.2019 № 56/60 «Про затвердження міської програми «Соціальний захист» на 2020-2023 роки» (зі змінами та доповненнями).</w:t>
      </w:r>
    </w:p>
    <w:p w:rsidR="00E165C0" w:rsidRPr="00D2708F" w:rsidRDefault="00D05587" w:rsidP="00D27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Д</w:t>
      </w:r>
      <w:r w:rsidR="005B3F96" w:rsidRPr="00D2708F">
        <w:rPr>
          <w:sz w:val="28"/>
          <w:szCs w:val="28"/>
        </w:rPr>
        <w:t>одат</w:t>
      </w:r>
      <w:r>
        <w:rPr>
          <w:sz w:val="28"/>
          <w:szCs w:val="28"/>
        </w:rPr>
        <w:t>ок</w:t>
      </w:r>
      <w:r w:rsidR="005B3F96" w:rsidRPr="00D2708F">
        <w:rPr>
          <w:sz w:val="28"/>
          <w:szCs w:val="28"/>
        </w:rPr>
        <w:t xml:space="preserve"> 1 до Програми:</w:t>
      </w:r>
    </w:p>
    <w:p w:rsidR="00E165C0" w:rsidRPr="00D2708F" w:rsidRDefault="005B3F96" w:rsidP="00D2708F">
      <w:pPr>
        <w:ind w:firstLine="567"/>
        <w:jc w:val="both"/>
        <w:rPr>
          <w:sz w:val="28"/>
          <w:szCs w:val="28"/>
        </w:rPr>
      </w:pPr>
      <w:r w:rsidRPr="00D2708F">
        <w:rPr>
          <w:sz w:val="28"/>
          <w:szCs w:val="28"/>
        </w:rPr>
        <w:t>-</w:t>
      </w:r>
      <w:r w:rsidR="00D2708F">
        <w:rPr>
          <w:sz w:val="28"/>
          <w:szCs w:val="28"/>
        </w:rPr>
        <w:t> </w:t>
      </w:r>
      <w:r w:rsidRPr="00D2708F">
        <w:rPr>
          <w:sz w:val="28"/>
          <w:szCs w:val="28"/>
        </w:rPr>
        <w:t>пункт 6 «Співвиконавці» доповнити підпунктом 17 в такій редакції:</w:t>
      </w:r>
    </w:p>
    <w:p w:rsidR="00E165C0" w:rsidRPr="00D2708F" w:rsidRDefault="005B3F96" w:rsidP="00D2708F">
      <w:pPr>
        <w:ind w:firstLine="567"/>
        <w:jc w:val="both"/>
        <w:rPr>
          <w:sz w:val="28"/>
          <w:szCs w:val="28"/>
        </w:rPr>
      </w:pPr>
      <w:r w:rsidRPr="00D2708F">
        <w:rPr>
          <w:sz w:val="28"/>
          <w:szCs w:val="28"/>
        </w:rPr>
        <w:t>«</w:t>
      </w:r>
      <w:r w:rsidR="00D2708F">
        <w:rPr>
          <w:sz w:val="28"/>
          <w:szCs w:val="28"/>
        </w:rPr>
        <w:t> </w:t>
      </w:r>
      <w:r w:rsidRPr="00D2708F">
        <w:rPr>
          <w:sz w:val="28"/>
          <w:szCs w:val="28"/>
        </w:rPr>
        <w:t>17. Департамент житлово-комунального господарства Миколаївської міської ради</w:t>
      </w:r>
      <w:r w:rsidR="00D2708F">
        <w:rPr>
          <w:sz w:val="28"/>
          <w:szCs w:val="28"/>
        </w:rPr>
        <w:t> </w:t>
      </w:r>
      <w:r w:rsidRPr="00D2708F">
        <w:rPr>
          <w:sz w:val="28"/>
          <w:szCs w:val="28"/>
        </w:rPr>
        <w:t>»;</w:t>
      </w:r>
    </w:p>
    <w:p w:rsidR="00E165C0" w:rsidRPr="00D2708F" w:rsidRDefault="005B3F96" w:rsidP="00D2708F">
      <w:pPr>
        <w:ind w:firstLine="567"/>
        <w:jc w:val="both"/>
        <w:rPr>
          <w:sz w:val="28"/>
          <w:szCs w:val="28"/>
        </w:rPr>
      </w:pPr>
      <w:r w:rsidRPr="00D2708F">
        <w:rPr>
          <w:sz w:val="28"/>
          <w:szCs w:val="28"/>
        </w:rPr>
        <w:t>- пункт 8 «Обсяги та джерела фінансування»  викласти в новій редакції (додається).</w:t>
      </w:r>
    </w:p>
    <w:p w:rsidR="00E165C0" w:rsidRPr="00D2708F" w:rsidRDefault="005B3F96" w:rsidP="00D2708F">
      <w:pPr>
        <w:ind w:firstLine="567"/>
        <w:jc w:val="both"/>
        <w:rPr>
          <w:sz w:val="28"/>
          <w:szCs w:val="28"/>
        </w:rPr>
      </w:pPr>
      <w:r w:rsidRPr="00D2708F">
        <w:rPr>
          <w:sz w:val="28"/>
          <w:szCs w:val="28"/>
        </w:rPr>
        <w:t>1.2. Додаток 2 до Програми:</w:t>
      </w:r>
    </w:p>
    <w:p w:rsidR="00E165C0" w:rsidRPr="00D2708F" w:rsidRDefault="005B3F96" w:rsidP="00D2708F">
      <w:pPr>
        <w:ind w:firstLine="567"/>
        <w:jc w:val="both"/>
        <w:rPr>
          <w:sz w:val="28"/>
          <w:szCs w:val="28"/>
        </w:rPr>
      </w:pPr>
      <w:r w:rsidRPr="00D2708F">
        <w:rPr>
          <w:sz w:val="28"/>
          <w:szCs w:val="28"/>
        </w:rPr>
        <w:t xml:space="preserve">1.2.1. Пункти 3,5,10 розділу 2 </w:t>
      </w:r>
      <w:r w:rsidR="00D2708F">
        <w:rPr>
          <w:sz w:val="28"/>
          <w:szCs w:val="28"/>
        </w:rPr>
        <w:t>«</w:t>
      </w:r>
      <w:r w:rsidRPr="00D2708F">
        <w:rPr>
          <w:sz w:val="28"/>
          <w:szCs w:val="28"/>
        </w:rPr>
        <w:t>Удосконалення системи надання адресної допомоги громадянам міста за порядком, затвердженим виконавчим комітетом Миколаївської міської ради</w:t>
      </w:r>
      <w:r w:rsidR="00D2708F">
        <w:rPr>
          <w:sz w:val="28"/>
          <w:szCs w:val="28"/>
        </w:rPr>
        <w:t>»</w:t>
      </w:r>
      <w:r w:rsidRPr="00D2708F">
        <w:rPr>
          <w:sz w:val="28"/>
          <w:szCs w:val="28"/>
        </w:rPr>
        <w:t xml:space="preserve"> ви</w:t>
      </w:r>
      <w:r w:rsidR="009A6330">
        <w:rPr>
          <w:sz w:val="28"/>
          <w:szCs w:val="28"/>
        </w:rPr>
        <w:t>класти в</w:t>
      </w:r>
      <w:r w:rsidRPr="00D2708F">
        <w:rPr>
          <w:sz w:val="28"/>
          <w:szCs w:val="28"/>
        </w:rPr>
        <w:t xml:space="preserve"> новій редакції (додаються).</w:t>
      </w:r>
    </w:p>
    <w:p w:rsidR="00E165C0" w:rsidRPr="00D2708F" w:rsidRDefault="005B3F96" w:rsidP="00D2708F">
      <w:pPr>
        <w:ind w:firstLine="567"/>
        <w:jc w:val="both"/>
        <w:rPr>
          <w:sz w:val="28"/>
          <w:szCs w:val="28"/>
        </w:rPr>
      </w:pPr>
      <w:r w:rsidRPr="00D2708F">
        <w:rPr>
          <w:sz w:val="28"/>
          <w:szCs w:val="28"/>
        </w:rPr>
        <w:t xml:space="preserve">1.2.2. Пункти 2,3 розділу 8 </w:t>
      </w:r>
      <w:r w:rsidR="00D2708F">
        <w:rPr>
          <w:sz w:val="28"/>
          <w:szCs w:val="28"/>
        </w:rPr>
        <w:t>«</w:t>
      </w:r>
      <w:r w:rsidRPr="00D2708F">
        <w:rPr>
          <w:sz w:val="28"/>
          <w:szCs w:val="28"/>
        </w:rPr>
        <w:t>Соціальна підтримка учасників бойових дій та членів їх сімей, внутрішньо переміщених осіб та осіб, постраждалих внаслідок ЧАЕС</w:t>
      </w:r>
      <w:r w:rsidR="00D2708F">
        <w:rPr>
          <w:sz w:val="28"/>
          <w:szCs w:val="28"/>
        </w:rPr>
        <w:t>»</w:t>
      </w:r>
      <w:r w:rsidR="00381620">
        <w:rPr>
          <w:sz w:val="28"/>
          <w:szCs w:val="28"/>
        </w:rPr>
        <w:t xml:space="preserve"> викласти в</w:t>
      </w:r>
      <w:r w:rsidRPr="00D2708F">
        <w:rPr>
          <w:sz w:val="28"/>
          <w:szCs w:val="28"/>
        </w:rPr>
        <w:t xml:space="preserve"> новій редакції (додаються).</w:t>
      </w:r>
    </w:p>
    <w:p w:rsidR="00E165C0" w:rsidRPr="00D2708F" w:rsidRDefault="005B3F96" w:rsidP="00D2708F">
      <w:pPr>
        <w:ind w:firstLine="567"/>
        <w:jc w:val="both"/>
        <w:rPr>
          <w:sz w:val="28"/>
          <w:szCs w:val="28"/>
        </w:rPr>
      </w:pPr>
      <w:r w:rsidRPr="00D2708F">
        <w:rPr>
          <w:sz w:val="28"/>
          <w:szCs w:val="28"/>
        </w:rPr>
        <w:lastRenderedPageBreak/>
        <w:t xml:space="preserve">1.2.3. Розділ 8 </w:t>
      </w:r>
      <w:r w:rsidR="00D2708F">
        <w:rPr>
          <w:sz w:val="28"/>
          <w:szCs w:val="28"/>
        </w:rPr>
        <w:t>«</w:t>
      </w:r>
      <w:r w:rsidRPr="00D2708F">
        <w:rPr>
          <w:sz w:val="28"/>
          <w:szCs w:val="28"/>
        </w:rPr>
        <w:t>Соціальна підтримка учасників бойових дій та членів їх сімей, внутрішньо переміщених осіб та осіб, постраждалих внаслідок ЧАЕС</w:t>
      </w:r>
      <w:r w:rsidR="00D2708F">
        <w:rPr>
          <w:sz w:val="28"/>
          <w:szCs w:val="28"/>
        </w:rPr>
        <w:t>»</w:t>
      </w:r>
      <w:r w:rsidRPr="00D2708F">
        <w:rPr>
          <w:sz w:val="28"/>
          <w:szCs w:val="28"/>
        </w:rPr>
        <w:t xml:space="preserve"> доповнити пунктом 12 (додається).</w:t>
      </w:r>
    </w:p>
    <w:p w:rsidR="00E165C0" w:rsidRPr="00D2708F" w:rsidRDefault="005B3F96" w:rsidP="00D2708F">
      <w:pPr>
        <w:ind w:firstLine="567"/>
        <w:jc w:val="both"/>
        <w:rPr>
          <w:sz w:val="28"/>
          <w:szCs w:val="28"/>
        </w:rPr>
      </w:pPr>
      <w:r w:rsidRPr="00D2708F">
        <w:rPr>
          <w:sz w:val="28"/>
          <w:szCs w:val="28"/>
        </w:rPr>
        <w:t>1.3. Додаток 3 до Програми:</w:t>
      </w:r>
    </w:p>
    <w:p w:rsidR="00E165C0" w:rsidRPr="00D2708F" w:rsidRDefault="005B3F96" w:rsidP="00D2708F">
      <w:pPr>
        <w:ind w:firstLine="567"/>
        <w:jc w:val="both"/>
        <w:rPr>
          <w:sz w:val="28"/>
          <w:szCs w:val="28"/>
        </w:rPr>
      </w:pPr>
      <w:r w:rsidRPr="00D2708F">
        <w:rPr>
          <w:sz w:val="28"/>
          <w:szCs w:val="28"/>
        </w:rPr>
        <w:t>1.3.1.</w:t>
      </w:r>
      <w:r w:rsidR="00D2708F">
        <w:rPr>
          <w:sz w:val="28"/>
          <w:szCs w:val="28"/>
        </w:rPr>
        <w:t> </w:t>
      </w:r>
      <w:r w:rsidRPr="00D2708F">
        <w:rPr>
          <w:sz w:val="28"/>
          <w:szCs w:val="28"/>
        </w:rPr>
        <w:t xml:space="preserve">Назву розділу 2 </w:t>
      </w:r>
      <w:r w:rsidR="00D2708F">
        <w:rPr>
          <w:sz w:val="28"/>
          <w:szCs w:val="28"/>
        </w:rPr>
        <w:t>«</w:t>
      </w:r>
      <w:r w:rsidRPr="00D2708F">
        <w:rPr>
          <w:sz w:val="28"/>
          <w:szCs w:val="28"/>
        </w:rPr>
        <w:t>Удосконалення системи надання адресної допомоги громадянам міста</w:t>
      </w:r>
      <w:r w:rsidR="00D2708F">
        <w:rPr>
          <w:sz w:val="28"/>
          <w:szCs w:val="28"/>
        </w:rPr>
        <w:t>»</w:t>
      </w:r>
      <w:r w:rsidRPr="00D2708F">
        <w:rPr>
          <w:sz w:val="28"/>
          <w:szCs w:val="28"/>
        </w:rPr>
        <w:t xml:space="preserve"> замінити на</w:t>
      </w:r>
      <w:r w:rsidR="001E5D51">
        <w:rPr>
          <w:sz w:val="28"/>
          <w:szCs w:val="28"/>
        </w:rPr>
        <w:t>звою</w:t>
      </w:r>
      <w:r w:rsidRPr="00D2708F">
        <w:rPr>
          <w:sz w:val="28"/>
          <w:szCs w:val="28"/>
        </w:rPr>
        <w:t xml:space="preserve"> </w:t>
      </w:r>
      <w:r w:rsidR="00D2708F">
        <w:rPr>
          <w:sz w:val="28"/>
          <w:szCs w:val="28"/>
        </w:rPr>
        <w:t>«</w:t>
      </w:r>
      <w:r w:rsidRPr="00D2708F">
        <w:rPr>
          <w:sz w:val="28"/>
          <w:szCs w:val="28"/>
        </w:rPr>
        <w:t>Удосконалення системи надання адресної допомоги громадянам міста за порядком, затвердженим виконавчим комітетом Миколаївської міської ради</w:t>
      </w:r>
      <w:r w:rsidR="00D2708F">
        <w:rPr>
          <w:sz w:val="28"/>
          <w:szCs w:val="28"/>
        </w:rPr>
        <w:t>»</w:t>
      </w:r>
      <w:r w:rsidRPr="00D2708F">
        <w:rPr>
          <w:sz w:val="28"/>
          <w:szCs w:val="28"/>
        </w:rPr>
        <w:t>.</w:t>
      </w:r>
    </w:p>
    <w:p w:rsidR="00E165C0" w:rsidRPr="00D2708F" w:rsidRDefault="005B3F96" w:rsidP="00D2708F">
      <w:pPr>
        <w:ind w:firstLine="567"/>
        <w:jc w:val="both"/>
        <w:rPr>
          <w:sz w:val="28"/>
          <w:szCs w:val="28"/>
        </w:rPr>
      </w:pPr>
      <w:r w:rsidRPr="00D2708F">
        <w:rPr>
          <w:sz w:val="28"/>
          <w:szCs w:val="28"/>
        </w:rPr>
        <w:t>1.3.2. Пункти 3,</w:t>
      </w:r>
      <w:r w:rsidR="007B6EEB">
        <w:rPr>
          <w:sz w:val="28"/>
          <w:szCs w:val="28"/>
        </w:rPr>
        <w:t> </w:t>
      </w:r>
      <w:r w:rsidRPr="00D2708F">
        <w:rPr>
          <w:sz w:val="28"/>
          <w:szCs w:val="28"/>
        </w:rPr>
        <w:t>5,</w:t>
      </w:r>
      <w:r w:rsidR="007B6EEB">
        <w:rPr>
          <w:sz w:val="28"/>
          <w:szCs w:val="28"/>
        </w:rPr>
        <w:t> </w:t>
      </w:r>
      <w:r w:rsidRPr="00D2708F">
        <w:rPr>
          <w:sz w:val="28"/>
          <w:szCs w:val="28"/>
        </w:rPr>
        <w:t xml:space="preserve">10 розділу 2 </w:t>
      </w:r>
      <w:r w:rsidR="00D2708F">
        <w:rPr>
          <w:sz w:val="28"/>
          <w:szCs w:val="28"/>
        </w:rPr>
        <w:t>«</w:t>
      </w:r>
      <w:r w:rsidRPr="00D2708F">
        <w:rPr>
          <w:sz w:val="28"/>
          <w:szCs w:val="28"/>
        </w:rPr>
        <w:t>Удосконалення системи надання адресної допомоги громадянам міста за порядком, затвердженим виконавчим комітетом Миколаївської міської ради</w:t>
      </w:r>
      <w:r w:rsidR="00D2708F">
        <w:rPr>
          <w:sz w:val="28"/>
          <w:szCs w:val="28"/>
        </w:rPr>
        <w:t>»</w:t>
      </w:r>
      <w:r w:rsidR="003C187E">
        <w:rPr>
          <w:sz w:val="28"/>
          <w:szCs w:val="28"/>
        </w:rPr>
        <w:t xml:space="preserve"> викласти в</w:t>
      </w:r>
      <w:r w:rsidRPr="00D2708F">
        <w:rPr>
          <w:sz w:val="28"/>
          <w:szCs w:val="28"/>
        </w:rPr>
        <w:t xml:space="preserve"> новій редакції (додаються).</w:t>
      </w:r>
    </w:p>
    <w:p w:rsidR="00E165C0" w:rsidRPr="00D2708F" w:rsidRDefault="005B3F96" w:rsidP="00D2708F">
      <w:pPr>
        <w:ind w:firstLine="567"/>
        <w:jc w:val="both"/>
        <w:rPr>
          <w:sz w:val="28"/>
          <w:szCs w:val="28"/>
        </w:rPr>
      </w:pPr>
      <w:r w:rsidRPr="00D2708F">
        <w:rPr>
          <w:sz w:val="28"/>
          <w:szCs w:val="28"/>
        </w:rPr>
        <w:t>1.3.3. Пункти 2,</w:t>
      </w:r>
      <w:r w:rsidR="007B6EEB">
        <w:rPr>
          <w:sz w:val="28"/>
          <w:szCs w:val="28"/>
        </w:rPr>
        <w:t> </w:t>
      </w:r>
      <w:r w:rsidRPr="00D2708F">
        <w:rPr>
          <w:sz w:val="28"/>
          <w:szCs w:val="28"/>
        </w:rPr>
        <w:t xml:space="preserve">3 розділу 8 </w:t>
      </w:r>
      <w:r w:rsidR="00D2708F">
        <w:rPr>
          <w:sz w:val="28"/>
          <w:szCs w:val="28"/>
        </w:rPr>
        <w:t>«</w:t>
      </w:r>
      <w:r w:rsidRPr="00D2708F">
        <w:rPr>
          <w:sz w:val="28"/>
          <w:szCs w:val="28"/>
        </w:rPr>
        <w:t>Соціальна підтримка учасників бойових дій та членів їх сімей, внутрішньо переміщених осіб та осіб, постраждалих внаслідок ЧАЕС</w:t>
      </w:r>
      <w:r w:rsidR="00D2708F">
        <w:rPr>
          <w:sz w:val="28"/>
          <w:szCs w:val="28"/>
        </w:rPr>
        <w:t>»</w:t>
      </w:r>
      <w:r w:rsidR="007B6EEB">
        <w:rPr>
          <w:sz w:val="28"/>
          <w:szCs w:val="28"/>
        </w:rPr>
        <w:t xml:space="preserve"> викласти в</w:t>
      </w:r>
      <w:r w:rsidRPr="00D2708F">
        <w:rPr>
          <w:sz w:val="28"/>
          <w:szCs w:val="28"/>
        </w:rPr>
        <w:t xml:space="preserve"> новій редакції (додаються).</w:t>
      </w:r>
    </w:p>
    <w:p w:rsidR="00E165C0" w:rsidRPr="00D2708F" w:rsidRDefault="005B3F96" w:rsidP="00D2708F">
      <w:pPr>
        <w:ind w:firstLine="567"/>
        <w:jc w:val="both"/>
        <w:rPr>
          <w:sz w:val="28"/>
          <w:szCs w:val="28"/>
        </w:rPr>
      </w:pPr>
      <w:r w:rsidRPr="00D2708F">
        <w:rPr>
          <w:sz w:val="28"/>
          <w:szCs w:val="28"/>
        </w:rPr>
        <w:t xml:space="preserve">1.3.4. Розділ 8 </w:t>
      </w:r>
      <w:r w:rsidR="00D2708F">
        <w:rPr>
          <w:sz w:val="28"/>
          <w:szCs w:val="28"/>
        </w:rPr>
        <w:t>«</w:t>
      </w:r>
      <w:r w:rsidRPr="00D2708F">
        <w:rPr>
          <w:sz w:val="28"/>
          <w:szCs w:val="28"/>
        </w:rPr>
        <w:t>Соціальна підтримка учасників бойових дій та членів їх сімей, внутрішньо переміщених осіб та осіб, постраждалих внаслідок ЧАЕС</w:t>
      </w:r>
      <w:r w:rsidR="00D2708F">
        <w:rPr>
          <w:sz w:val="28"/>
          <w:szCs w:val="28"/>
        </w:rPr>
        <w:t>»</w:t>
      </w:r>
      <w:r w:rsidRPr="00D2708F">
        <w:rPr>
          <w:sz w:val="28"/>
          <w:szCs w:val="28"/>
        </w:rPr>
        <w:t xml:space="preserve"> доповнити пунктом 12 (додається).</w:t>
      </w:r>
    </w:p>
    <w:p w:rsidR="00E165C0" w:rsidRPr="00D2708F" w:rsidRDefault="005B3F96" w:rsidP="00D2708F">
      <w:pPr>
        <w:ind w:firstLine="567"/>
        <w:jc w:val="both"/>
        <w:rPr>
          <w:sz w:val="28"/>
          <w:szCs w:val="28"/>
        </w:rPr>
      </w:pPr>
      <w:r w:rsidRPr="00D2708F">
        <w:rPr>
          <w:sz w:val="28"/>
          <w:szCs w:val="28"/>
        </w:rPr>
        <w:t>2. Контроль за виконанням даного рішення покласти на постійні комісії міської ради: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з питань охорони здоров’я, соціального захисту населення, освіти, культури, туризму, молоді та спорту (Норд), з питань прав людини, дітей, сім’ї,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Pr="00D2708F">
        <w:rPr>
          <w:sz w:val="28"/>
          <w:szCs w:val="28"/>
        </w:rPr>
        <w:t>Кісельову</w:t>
      </w:r>
      <w:proofErr w:type="spellEnd"/>
      <w:r w:rsidRPr="00D2708F">
        <w:rPr>
          <w:sz w:val="28"/>
          <w:szCs w:val="28"/>
        </w:rPr>
        <w:t>), заступника міського голови Петрова А.Л.</w:t>
      </w:r>
    </w:p>
    <w:p w:rsidR="00E165C0" w:rsidRPr="00D2708F" w:rsidRDefault="00E165C0" w:rsidP="00D2708F">
      <w:pPr>
        <w:jc w:val="both"/>
        <w:rPr>
          <w:sz w:val="28"/>
          <w:szCs w:val="28"/>
        </w:rPr>
      </w:pPr>
    </w:p>
    <w:p w:rsidR="00E165C0" w:rsidRDefault="00E165C0" w:rsidP="00D2708F">
      <w:pPr>
        <w:jc w:val="both"/>
        <w:rPr>
          <w:sz w:val="28"/>
          <w:szCs w:val="28"/>
        </w:rPr>
      </w:pPr>
    </w:p>
    <w:p w:rsidR="00D2708F" w:rsidRPr="00D2708F" w:rsidRDefault="00D2708F" w:rsidP="00D2708F">
      <w:pPr>
        <w:jc w:val="both"/>
        <w:rPr>
          <w:sz w:val="28"/>
          <w:szCs w:val="28"/>
        </w:rPr>
      </w:pPr>
    </w:p>
    <w:p w:rsidR="00E165C0" w:rsidRPr="00D2708F" w:rsidRDefault="005B3F96" w:rsidP="00D2708F">
      <w:pPr>
        <w:jc w:val="both"/>
        <w:rPr>
          <w:sz w:val="28"/>
          <w:szCs w:val="28"/>
        </w:rPr>
      </w:pPr>
      <w:r w:rsidRPr="00D2708F">
        <w:rPr>
          <w:sz w:val="28"/>
          <w:szCs w:val="28"/>
        </w:rPr>
        <w:t>Міський голова                                                                                    О. СЄНКЕВИЧ</w:t>
      </w:r>
    </w:p>
    <w:p w:rsidR="00D2708F" w:rsidRDefault="00D270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165C0" w:rsidRDefault="005B3F96" w:rsidP="00D270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ЗАТВЕРДЖЕНО</w:t>
      </w:r>
    </w:p>
    <w:p w:rsidR="00E165C0" w:rsidRDefault="005B3F96" w:rsidP="00D270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міської ради</w:t>
      </w:r>
    </w:p>
    <w:p w:rsidR="00E165C0" w:rsidRDefault="005B3F96" w:rsidP="00D270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від________________</w:t>
      </w:r>
      <w:r w:rsidR="00D2708F">
        <w:rPr>
          <w:color w:val="000000"/>
          <w:sz w:val="28"/>
          <w:szCs w:val="28"/>
        </w:rPr>
        <w:t>_________</w:t>
      </w:r>
    </w:p>
    <w:p w:rsidR="00E165C0" w:rsidRDefault="005B3F96" w:rsidP="00D2708F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D2708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___________</w:t>
      </w:r>
      <w:r w:rsidR="00D2708F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</w:t>
      </w:r>
    </w:p>
    <w:p w:rsidR="00E165C0" w:rsidRDefault="00E165C0">
      <w:pPr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color w:val="000000"/>
          <w:sz w:val="28"/>
          <w:szCs w:val="28"/>
        </w:rPr>
      </w:pPr>
    </w:p>
    <w:p w:rsidR="00E165C0" w:rsidRDefault="00E165C0">
      <w:pPr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color w:val="000000"/>
          <w:sz w:val="28"/>
          <w:szCs w:val="28"/>
        </w:rPr>
      </w:pPr>
    </w:p>
    <w:p w:rsidR="00E165C0" w:rsidRDefault="005B3F96">
      <w:pPr>
        <w:pBdr>
          <w:top w:val="nil"/>
          <w:left w:val="nil"/>
          <w:bottom w:val="nil"/>
          <w:right w:val="nil"/>
          <w:between w:val="nil"/>
        </w:pBdr>
        <w:ind w:left="73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1</w:t>
      </w:r>
    </w:p>
    <w:p w:rsidR="00E165C0" w:rsidRDefault="005B3F96">
      <w:pPr>
        <w:pBdr>
          <w:top w:val="nil"/>
          <w:left w:val="nil"/>
          <w:bottom w:val="nil"/>
          <w:right w:val="nil"/>
          <w:between w:val="nil"/>
        </w:pBdr>
        <w:ind w:left="73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Програми</w:t>
      </w:r>
    </w:p>
    <w:p w:rsidR="00363074" w:rsidRDefault="00363074">
      <w:pPr>
        <w:pBdr>
          <w:top w:val="nil"/>
          <w:left w:val="nil"/>
          <w:bottom w:val="nil"/>
          <w:right w:val="nil"/>
          <w:between w:val="nil"/>
        </w:pBdr>
        <w:ind w:left="7371"/>
        <w:jc w:val="both"/>
        <w:rPr>
          <w:color w:val="000000"/>
          <w:sz w:val="28"/>
          <w:szCs w:val="28"/>
        </w:rPr>
      </w:pPr>
    </w:p>
    <w:p w:rsidR="00235B2F" w:rsidRDefault="00235B2F">
      <w:pPr>
        <w:pBdr>
          <w:top w:val="nil"/>
          <w:left w:val="nil"/>
          <w:bottom w:val="nil"/>
          <w:right w:val="nil"/>
          <w:between w:val="nil"/>
        </w:pBdr>
        <w:ind w:left="7371"/>
        <w:jc w:val="both"/>
        <w:rPr>
          <w:color w:val="000000"/>
          <w:sz w:val="28"/>
          <w:szCs w:val="28"/>
        </w:rPr>
      </w:pPr>
    </w:p>
    <w:p w:rsidR="00E165C0" w:rsidRPr="00D2708F" w:rsidRDefault="005B3F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pacing w:val="54"/>
          <w:sz w:val="28"/>
          <w:szCs w:val="28"/>
        </w:rPr>
      </w:pPr>
      <w:r w:rsidRPr="00D2708F">
        <w:rPr>
          <w:color w:val="000000"/>
          <w:spacing w:val="54"/>
          <w:sz w:val="28"/>
          <w:szCs w:val="28"/>
        </w:rPr>
        <w:t>ПАСПОРТ</w:t>
      </w:r>
    </w:p>
    <w:p w:rsidR="00E165C0" w:rsidRDefault="0036307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5B3F96">
        <w:rPr>
          <w:color w:val="000000"/>
          <w:sz w:val="28"/>
          <w:szCs w:val="28"/>
        </w:rPr>
        <w:t>іської програми «Соціальний захист»</w:t>
      </w:r>
      <w:r w:rsidR="00235B2F">
        <w:rPr>
          <w:color w:val="000000"/>
          <w:sz w:val="28"/>
          <w:szCs w:val="28"/>
        </w:rPr>
        <w:t xml:space="preserve"> </w:t>
      </w:r>
      <w:r w:rsidR="005B3F96">
        <w:rPr>
          <w:color w:val="000000"/>
          <w:sz w:val="28"/>
          <w:szCs w:val="28"/>
        </w:rPr>
        <w:t>на 2020-2023</w:t>
      </w:r>
      <w:r>
        <w:rPr>
          <w:color w:val="000000"/>
          <w:sz w:val="28"/>
          <w:szCs w:val="28"/>
        </w:rPr>
        <w:t xml:space="preserve"> роки</w:t>
      </w:r>
    </w:p>
    <w:p w:rsidR="00E165C0" w:rsidRDefault="00E165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165C0" w:rsidRDefault="00E165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165C0" w:rsidRDefault="005B3F96" w:rsidP="00D2708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D2708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Співвиконавці: 17.</w:t>
      </w:r>
      <w:r w:rsidR="00B84F9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Департамент житлово-комунального господарства Миколаївської міської ради</w:t>
      </w:r>
    </w:p>
    <w:p w:rsidR="00E165C0" w:rsidRDefault="00E165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165C0" w:rsidRDefault="005B3F9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Обсяги та джерела фінансування</w:t>
      </w:r>
    </w:p>
    <w:p w:rsidR="00E165C0" w:rsidRDefault="00E165C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tbl>
      <w:tblPr>
        <w:tblStyle w:val="ab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39"/>
        <w:gridCol w:w="1629"/>
        <w:gridCol w:w="1492"/>
        <w:gridCol w:w="1418"/>
        <w:gridCol w:w="1343"/>
        <w:gridCol w:w="1417"/>
      </w:tblGrid>
      <w:tr w:rsidR="00E165C0">
        <w:tc>
          <w:tcPr>
            <w:tcW w:w="2339" w:type="dxa"/>
            <w:vMerge w:val="restart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Джерела фінансування</w:t>
            </w:r>
          </w:p>
        </w:tc>
        <w:tc>
          <w:tcPr>
            <w:tcW w:w="1629" w:type="dxa"/>
            <w:vMerge w:val="restart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Обсяги фінансування</w:t>
            </w:r>
          </w:p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(тис. грн)</w:t>
            </w:r>
          </w:p>
        </w:tc>
        <w:tc>
          <w:tcPr>
            <w:tcW w:w="5670" w:type="dxa"/>
            <w:gridSpan w:val="4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тому числі за роками (тис. грн)</w:t>
            </w:r>
          </w:p>
        </w:tc>
      </w:tr>
      <w:tr w:rsidR="00E165C0">
        <w:tc>
          <w:tcPr>
            <w:tcW w:w="2339" w:type="dxa"/>
            <w:vMerge/>
            <w:vAlign w:val="center"/>
          </w:tcPr>
          <w:p w:rsidR="00E165C0" w:rsidRDefault="00E16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E165C0" w:rsidRDefault="00E16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рік</w:t>
            </w:r>
          </w:p>
        </w:tc>
        <w:tc>
          <w:tcPr>
            <w:tcW w:w="1418" w:type="dxa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рік</w:t>
            </w:r>
          </w:p>
        </w:tc>
        <w:tc>
          <w:tcPr>
            <w:tcW w:w="1343" w:type="dxa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1417" w:type="dxa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рік</w:t>
            </w:r>
          </w:p>
        </w:tc>
      </w:tr>
      <w:tr w:rsidR="00E165C0">
        <w:tc>
          <w:tcPr>
            <w:tcW w:w="2339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Всього (тис. грн),</w:t>
            </w:r>
          </w:p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тому числі:</w:t>
            </w:r>
          </w:p>
        </w:tc>
        <w:tc>
          <w:tcPr>
            <w:tcW w:w="1629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943 550,8</w:t>
            </w:r>
          </w:p>
        </w:tc>
        <w:tc>
          <w:tcPr>
            <w:tcW w:w="1492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192 611,2</w:t>
            </w:r>
          </w:p>
        </w:tc>
        <w:tc>
          <w:tcPr>
            <w:tcW w:w="1418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212 960,1</w:t>
            </w:r>
          </w:p>
        </w:tc>
        <w:tc>
          <w:tcPr>
            <w:tcW w:w="1343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235 020,8</w:t>
            </w:r>
          </w:p>
        </w:tc>
        <w:tc>
          <w:tcPr>
            <w:tcW w:w="1417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302 958,7</w:t>
            </w:r>
          </w:p>
        </w:tc>
      </w:tr>
      <w:tr w:rsidR="00E165C0">
        <w:tc>
          <w:tcPr>
            <w:tcW w:w="2339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Миколаївської міської територіальної громади</w:t>
            </w:r>
          </w:p>
        </w:tc>
        <w:tc>
          <w:tcPr>
            <w:tcW w:w="1629" w:type="dxa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930 026,3</w:t>
            </w:r>
          </w:p>
        </w:tc>
        <w:tc>
          <w:tcPr>
            <w:tcW w:w="1492" w:type="dxa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189 307,6 </w:t>
            </w:r>
          </w:p>
        </w:tc>
        <w:tc>
          <w:tcPr>
            <w:tcW w:w="1418" w:type="dxa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209 340,2 </w:t>
            </w:r>
          </w:p>
        </w:tc>
        <w:tc>
          <w:tcPr>
            <w:tcW w:w="1343" w:type="dxa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230 944,4 </w:t>
            </w:r>
          </w:p>
        </w:tc>
        <w:tc>
          <w:tcPr>
            <w:tcW w:w="1417" w:type="dxa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300434,1 </w:t>
            </w:r>
          </w:p>
        </w:tc>
      </w:tr>
      <w:tr w:rsidR="00E165C0">
        <w:tc>
          <w:tcPr>
            <w:tcW w:w="2339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Власні надходження бюджетних установ</w:t>
            </w:r>
          </w:p>
        </w:tc>
        <w:tc>
          <w:tcPr>
            <w:tcW w:w="1629" w:type="dxa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6 221,0</w:t>
            </w:r>
          </w:p>
        </w:tc>
        <w:tc>
          <w:tcPr>
            <w:tcW w:w="1492" w:type="dxa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418" w:type="dxa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1 186,5</w:t>
            </w:r>
          </w:p>
        </w:tc>
        <w:tc>
          <w:tcPr>
            <w:tcW w:w="1343" w:type="dxa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1 502,0</w:t>
            </w:r>
          </w:p>
        </w:tc>
        <w:tc>
          <w:tcPr>
            <w:tcW w:w="1417" w:type="dxa"/>
            <w:vAlign w:val="center"/>
          </w:tcPr>
          <w:p w:rsidR="00E165C0" w:rsidRDefault="00E16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2524,6</w:t>
            </w:r>
          </w:p>
          <w:p w:rsidR="00E165C0" w:rsidRDefault="00E16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65C0">
        <w:tc>
          <w:tcPr>
            <w:tcW w:w="2339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Інші джерела</w:t>
            </w:r>
          </w:p>
        </w:tc>
        <w:tc>
          <w:tcPr>
            <w:tcW w:w="1629" w:type="dxa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7 303,5</w:t>
            </w:r>
          </w:p>
        </w:tc>
        <w:tc>
          <w:tcPr>
            <w:tcW w:w="1492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2 295,7</w:t>
            </w:r>
          </w:p>
        </w:tc>
        <w:tc>
          <w:tcPr>
            <w:tcW w:w="1418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2 433,4</w:t>
            </w:r>
          </w:p>
        </w:tc>
        <w:tc>
          <w:tcPr>
            <w:tcW w:w="1343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2 574,4</w:t>
            </w:r>
          </w:p>
        </w:tc>
        <w:tc>
          <w:tcPr>
            <w:tcW w:w="1417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6B5020" w:rsidRDefault="006B50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  <w:sectPr w:rsidR="006B5020" w:rsidSect="00CF6FCA">
          <w:headerReference w:type="even" r:id="rId8"/>
          <w:headerReference w:type="default" r:id="rId9"/>
          <w:type w:val="continuous"/>
          <w:pgSz w:w="11906" w:h="16838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E165C0" w:rsidRDefault="005B3F96" w:rsidP="006B50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ЗАТВЕРДЖЕНО</w:t>
      </w:r>
    </w:p>
    <w:p w:rsidR="00E165C0" w:rsidRDefault="005B3F96" w:rsidP="006B50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міської ради</w:t>
      </w:r>
    </w:p>
    <w:p w:rsidR="00E165C0" w:rsidRDefault="005B3F96" w:rsidP="006B50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від_</w:t>
      </w:r>
      <w:r w:rsidR="006B5020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______________</w:t>
      </w:r>
    </w:p>
    <w:p w:rsidR="00E165C0" w:rsidRDefault="005B3F96" w:rsidP="006B50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B5020">
        <w:rPr>
          <w:color w:val="000000"/>
          <w:sz w:val="28"/>
          <w:szCs w:val="28"/>
        </w:rPr>
        <w:t> ___________</w:t>
      </w:r>
      <w:r>
        <w:rPr>
          <w:color w:val="000000"/>
          <w:sz w:val="28"/>
          <w:szCs w:val="28"/>
        </w:rPr>
        <w:t>________________</w:t>
      </w:r>
    </w:p>
    <w:p w:rsidR="00E165C0" w:rsidRDefault="00E165C0">
      <w:pPr>
        <w:pBdr>
          <w:top w:val="nil"/>
          <w:left w:val="nil"/>
          <w:bottom w:val="nil"/>
          <w:right w:val="nil"/>
          <w:between w:val="nil"/>
        </w:pBdr>
        <w:ind w:left="11907"/>
        <w:jc w:val="both"/>
        <w:rPr>
          <w:color w:val="000000"/>
          <w:sz w:val="28"/>
          <w:szCs w:val="28"/>
        </w:rPr>
      </w:pPr>
    </w:p>
    <w:p w:rsidR="00E165C0" w:rsidRDefault="005B3F96">
      <w:pPr>
        <w:pBdr>
          <w:top w:val="nil"/>
          <w:left w:val="nil"/>
          <w:bottom w:val="nil"/>
          <w:right w:val="nil"/>
          <w:between w:val="nil"/>
        </w:pBdr>
        <w:ind w:firstLine="14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2</w:t>
      </w:r>
    </w:p>
    <w:p w:rsidR="00E165C0" w:rsidRDefault="005B3F96">
      <w:pPr>
        <w:pBdr>
          <w:top w:val="nil"/>
          <w:left w:val="nil"/>
          <w:bottom w:val="nil"/>
          <w:right w:val="nil"/>
          <w:between w:val="nil"/>
        </w:pBdr>
        <w:ind w:firstLine="14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Програми</w:t>
      </w:r>
    </w:p>
    <w:p w:rsidR="00E165C0" w:rsidRPr="006B5020" w:rsidRDefault="005B3F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pacing w:val="54"/>
          <w:sz w:val="28"/>
          <w:szCs w:val="28"/>
        </w:rPr>
      </w:pPr>
      <w:r w:rsidRPr="006B5020">
        <w:rPr>
          <w:color w:val="000000"/>
          <w:spacing w:val="54"/>
          <w:sz w:val="28"/>
          <w:szCs w:val="28"/>
        </w:rPr>
        <w:t>ПЕРЕЛІК</w:t>
      </w:r>
    </w:p>
    <w:p w:rsidR="00E165C0" w:rsidRDefault="005B3F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завдань та заходів Програми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«Соціальний захист» на 2020-2023 роки</w:t>
      </w:r>
    </w:p>
    <w:p w:rsidR="00E165C0" w:rsidRPr="006B5020" w:rsidRDefault="00E165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c"/>
        <w:tblW w:w="1603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3118"/>
        <w:gridCol w:w="1134"/>
        <w:gridCol w:w="2694"/>
        <w:gridCol w:w="1559"/>
        <w:gridCol w:w="992"/>
        <w:gridCol w:w="991"/>
        <w:gridCol w:w="994"/>
        <w:gridCol w:w="850"/>
        <w:gridCol w:w="1134"/>
        <w:gridCol w:w="2139"/>
      </w:tblGrid>
      <w:tr w:rsidR="00E165C0">
        <w:trPr>
          <w:trHeight w:val="220"/>
        </w:trPr>
        <w:tc>
          <w:tcPr>
            <w:tcW w:w="426" w:type="dxa"/>
            <w:vMerge w:val="restart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</w:t>
            </w:r>
            <w:r w:rsidR="00D57B1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3118" w:type="dxa"/>
            <w:vMerge w:val="restart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Зміст заходу</w:t>
            </w:r>
          </w:p>
        </w:tc>
        <w:tc>
          <w:tcPr>
            <w:tcW w:w="1134" w:type="dxa"/>
            <w:vMerge w:val="restart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1" w:right="-1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Строк виконання заходу</w:t>
            </w:r>
          </w:p>
        </w:tc>
        <w:tc>
          <w:tcPr>
            <w:tcW w:w="2694" w:type="dxa"/>
            <w:vMerge w:val="restart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Виконавці</w:t>
            </w:r>
          </w:p>
        </w:tc>
        <w:tc>
          <w:tcPr>
            <w:tcW w:w="1559" w:type="dxa"/>
            <w:vMerge w:val="restart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Джерела фінансування</w:t>
            </w:r>
          </w:p>
        </w:tc>
        <w:tc>
          <w:tcPr>
            <w:tcW w:w="4961" w:type="dxa"/>
            <w:gridSpan w:val="5"/>
            <w:vAlign w:val="center"/>
          </w:tcPr>
          <w:p w:rsidR="00B84F96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Орієнтовний обсяг фінансування,</w:t>
            </w:r>
          </w:p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тис. грн</w:t>
            </w:r>
          </w:p>
        </w:tc>
        <w:tc>
          <w:tcPr>
            <w:tcW w:w="2139" w:type="dxa"/>
            <w:vMerge w:val="restart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Очікувані результати</w:t>
            </w:r>
          </w:p>
        </w:tc>
      </w:tr>
      <w:tr w:rsidR="00E165C0">
        <w:trPr>
          <w:trHeight w:val="220"/>
        </w:trPr>
        <w:tc>
          <w:tcPr>
            <w:tcW w:w="426" w:type="dxa"/>
            <w:vMerge/>
            <w:vAlign w:val="center"/>
          </w:tcPr>
          <w:p w:rsidR="00E165C0" w:rsidRDefault="00E16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E165C0" w:rsidRDefault="00E16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165C0" w:rsidRDefault="00E16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E165C0" w:rsidRDefault="00E16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165C0" w:rsidRDefault="00E16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39" w:type="dxa"/>
            <w:vMerge/>
            <w:vAlign w:val="center"/>
          </w:tcPr>
          <w:p w:rsidR="00E165C0" w:rsidRDefault="00E16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165C0">
        <w:trPr>
          <w:trHeight w:val="220"/>
        </w:trPr>
        <w:tc>
          <w:tcPr>
            <w:tcW w:w="426" w:type="dxa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1" w:type="dxa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4" w:type="dxa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39" w:type="dxa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E165C0">
        <w:trPr>
          <w:trHeight w:val="840"/>
        </w:trPr>
        <w:tc>
          <w:tcPr>
            <w:tcW w:w="16031" w:type="dxa"/>
            <w:gridSpan w:val="11"/>
          </w:tcPr>
          <w:p w:rsidR="00E165C0" w:rsidRPr="006B5020" w:rsidRDefault="00E16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</w:p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Розділ 2. Удосконалення системи надання адресної допомоги громадянам міста за порядком,</w:t>
            </w:r>
          </w:p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затвердженим виконавчим комітетом Миколаївської міської ради</w:t>
            </w:r>
          </w:p>
          <w:p w:rsidR="00E165C0" w:rsidRDefault="00E16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5C0">
        <w:trPr>
          <w:trHeight w:val="220"/>
        </w:trPr>
        <w:tc>
          <w:tcPr>
            <w:tcW w:w="426" w:type="dxa"/>
            <w:shd w:val="clear" w:color="auto" w:fill="auto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FFFFFF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Надавати матеріальну допомогу особам з інвалідністю внаслідок війни в Афганістані, особам з інвалідністю внаслідок АТО/ООС, внаслідок військової агресії Російської Федерації проти України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269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1559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Миколаївської міської територіальної громади</w:t>
            </w:r>
          </w:p>
        </w:tc>
        <w:tc>
          <w:tcPr>
            <w:tcW w:w="992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3 818,9</w:t>
            </w:r>
          </w:p>
        </w:tc>
        <w:tc>
          <w:tcPr>
            <w:tcW w:w="991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751,5</w:t>
            </w:r>
          </w:p>
        </w:tc>
        <w:tc>
          <w:tcPr>
            <w:tcW w:w="99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929,0</w:t>
            </w:r>
          </w:p>
        </w:tc>
        <w:tc>
          <w:tcPr>
            <w:tcW w:w="850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1 102,2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1036,2</w:t>
            </w:r>
          </w:p>
        </w:tc>
        <w:tc>
          <w:tcPr>
            <w:tcW w:w="2139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Підвищення рівня матеріальної забезпеченості осіб з інвалідністю</w:t>
            </w:r>
          </w:p>
        </w:tc>
      </w:tr>
      <w:tr w:rsidR="00E165C0">
        <w:trPr>
          <w:trHeight w:val="220"/>
        </w:trPr>
        <w:tc>
          <w:tcPr>
            <w:tcW w:w="426" w:type="dxa"/>
            <w:shd w:val="clear" w:color="auto" w:fill="auto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FFFFFF"/>
          </w:tcPr>
          <w:p w:rsidR="00E165C0" w:rsidRDefault="00A9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Надавати </w:t>
            </w:r>
            <w:r w:rsidR="005B3F96">
              <w:rPr>
                <w:color w:val="000000"/>
                <w:sz w:val="22"/>
                <w:szCs w:val="22"/>
              </w:rPr>
              <w:t>щомісячну матеріальну допомогу неповнолітнім рідним братам та сестрам загиблих (померли</w:t>
            </w:r>
            <w:r w:rsidR="00F7716D">
              <w:rPr>
                <w:color w:val="000000"/>
                <w:sz w:val="22"/>
                <w:szCs w:val="22"/>
              </w:rPr>
              <w:t>х) учасників АТО/ООС, Захисників та Захисниць</w:t>
            </w:r>
            <w:r w:rsidR="005B3F96">
              <w:rPr>
                <w:color w:val="000000"/>
                <w:sz w:val="22"/>
                <w:szCs w:val="22"/>
              </w:rPr>
              <w:t xml:space="preserve"> України 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269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1559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Миколаївської міської територіальної громади</w:t>
            </w:r>
          </w:p>
        </w:tc>
        <w:tc>
          <w:tcPr>
            <w:tcW w:w="992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991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99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850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2139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Підвищення рівня матеріальної забезпеченості громадян</w:t>
            </w:r>
          </w:p>
        </w:tc>
      </w:tr>
      <w:tr w:rsidR="00E165C0">
        <w:trPr>
          <w:trHeight w:val="220"/>
        </w:trPr>
        <w:tc>
          <w:tcPr>
            <w:tcW w:w="426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118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-57" w:right="-10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Надавати адресну матеріальну допомогу відповідно до рішень виконавчого комітету Миколаївської міської ради, на встановлення знижки плати за користування житлом та комунальними послугами особам з інвалідністю внаслідок війни з числа військовослужбовців Афганістану, АТО/ООС,</w:t>
            </w:r>
            <w:r>
              <w:rPr>
                <w:color w:val="000000"/>
                <w:sz w:val="22"/>
                <w:szCs w:val="22"/>
              </w:rPr>
              <w:t xml:space="preserve"> Захисників та Захисниць України,</w:t>
            </w:r>
            <w:r>
              <w:rPr>
                <w:color w:val="000000"/>
                <w:sz w:val="24"/>
                <w:szCs w:val="24"/>
              </w:rPr>
              <w:t xml:space="preserve"> які стали особами з інвалідністю внаслідок загального захворювання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269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Виконавчий комітет Миколаївської міської ради, департамент праці та соціального захисту населення Миколаївської міської ради, міський територіальний центр соціального обслуговування (надання соціальних послуг)</w:t>
            </w:r>
          </w:p>
        </w:tc>
        <w:tc>
          <w:tcPr>
            <w:tcW w:w="1559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Миколаївської міської територіальної громади</w:t>
            </w:r>
          </w:p>
        </w:tc>
        <w:tc>
          <w:tcPr>
            <w:tcW w:w="992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562,5</w:t>
            </w:r>
          </w:p>
        </w:tc>
        <w:tc>
          <w:tcPr>
            <w:tcW w:w="991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99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144,5</w:t>
            </w:r>
          </w:p>
        </w:tc>
        <w:tc>
          <w:tcPr>
            <w:tcW w:w="850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2139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Підвищення рівня матеріальної забезпеченості громадян</w:t>
            </w:r>
          </w:p>
        </w:tc>
      </w:tr>
      <w:tr w:rsidR="00E165C0">
        <w:trPr>
          <w:trHeight w:val="220"/>
        </w:trPr>
        <w:tc>
          <w:tcPr>
            <w:tcW w:w="16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E16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Розділ 8. Соціальна підтримка учасників бойових дій та членів їх сімей, внутрішньо переміщених осіб та осіб, постраждалих внаслідок ЧАЕС</w:t>
            </w:r>
          </w:p>
          <w:p w:rsidR="00E165C0" w:rsidRDefault="00E16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5C0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Забезпечувати відшкодування вартості зубопротезування з </w:t>
            </w:r>
            <w:proofErr w:type="spellStart"/>
            <w:r>
              <w:rPr>
                <w:color w:val="000000"/>
                <w:sz w:val="22"/>
                <w:szCs w:val="22"/>
              </w:rPr>
              <w:t>дороговартісних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матеріалів учасникам  бойових дій в АТО/ООС, Захисникам та Захисницям України, членам сімей загиблих (померлих) Захисників та Захисниць України , учасників бойових дій  АТО/ООС та Революції Гідності </w:t>
            </w:r>
            <w:r>
              <w:rPr>
                <w:color w:val="000000"/>
                <w:sz w:val="24"/>
                <w:szCs w:val="24"/>
              </w:rPr>
              <w:t>з супроводжуючим лікуванням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Виконавчий комітет Миколаївської міської ради, управління у справах ветеранів війни, внутрішньо переміщених осіб Миколаївської міської ради, департамент праці та соціального захисту населення Миколаївської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Миколаївської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7 094,1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1 205,6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Вирішення соціальних проблем учасників бойових дій </w:t>
            </w:r>
          </w:p>
        </w:tc>
      </w:tr>
      <w:tr w:rsidR="00E165C0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Забезпечувати відшкодування вартості встановлення надгробка загиблим (померли</w:t>
            </w:r>
            <w:r w:rsidR="008D41A8">
              <w:rPr>
                <w:color w:val="000000"/>
                <w:sz w:val="22"/>
                <w:szCs w:val="22"/>
              </w:rPr>
              <w:t>м) учасникам АТО/ООС, Захисникам</w:t>
            </w:r>
            <w:r>
              <w:rPr>
                <w:color w:val="000000"/>
                <w:sz w:val="22"/>
                <w:szCs w:val="22"/>
              </w:rPr>
              <w:t xml:space="preserve"> та </w:t>
            </w:r>
            <w:r w:rsidR="008D41A8">
              <w:rPr>
                <w:color w:val="000000"/>
                <w:sz w:val="22"/>
                <w:szCs w:val="22"/>
              </w:rPr>
              <w:lastRenderedPageBreak/>
              <w:t>Захисницям</w:t>
            </w:r>
            <w:r>
              <w:rPr>
                <w:color w:val="000000"/>
                <w:sz w:val="22"/>
                <w:szCs w:val="22"/>
              </w:rPr>
              <w:t xml:space="preserve"> України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2020-2023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Виконавчий комітет Миколаївської міської ради, управління у справах ветеранів війни, внутрішньо переміщених </w:t>
            </w:r>
            <w:r>
              <w:rPr>
                <w:color w:val="000000"/>
                <w:sz w:val="22"/>
                <w:szCs w:val="22"/>
              </w:rPr>
              <w:lastRenderedPageBreak/>
              <w:t>осіб Миколаївської міської ради, департамент праці та соціального захисту населення Миколаївської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Бюджет Миколаївської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1947,2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1675,0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Вир</w:t>
            </w:r>
            <w:r w:rsidR="00D91961">
              <w:rPr>
                <w:color w:val="000000"/>
                <w:sz w:val="22"/>
                <w:szCs w:val="22"/>
              </w:rPr>
              <w:t>ішення соціальних проблем членів</w:t>
            </w:r>
            <w:r>
              <w:rPr>
                <w:color w:val="000000"/>
                <w:sz w:val="22"/>
                <w:szCs w:val="22"/>
              </w:rPr>
              <w:t xml:space="preserve"> роди</w:t>
            </w:r>
            <w:r w:rsidR="004E6D04">
              <w:rPr>
                <w:color w:val="000000"/>
                <w:sz w:val="22"/>
                <w:szCs w:val="22"/>
              </w:rPr>
              <w:t xml:space="preserve">н загиблих (померлих) учасників </w:t>
            </w:r>
            <w:r>
              <w:rPr>
                <w:color w:val="000000"/>
                <w:sz w:val="22"/>
                <w:szCs w:val="22"/>
              </w:rPr>
              <w:t xml:space="preserve">АТО/ООС, </w:t>
            </w:r>
            <w:r>
              <w:rPr>
                <w:color w:val="000000"/>
                <w:sz w:val="22"/>
                <w:szCs w:val="22"/>
              </w:rPr>
              <w:lastRenderedPageBreak/>
              <w:t>Захисників та Захисниць України</w:t>
            </w:r>
          </w:p>
        </w:tc>
      </w:tr>
      <w:tr w:rsidR="00E165C0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Встановлювати однотипні надгробки на могилах загиблих (померлих) Захисників та Захисниць України, що поховані на території кладовищ Миколаївської міської територіальної громади</w:t>
            </w:r>
            <w:r w:rsidR="00A35A70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житлово-комунального господарства Миколаївської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Миколаївської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6700,0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Вшанування пам’яті </w:t>
            </w:r>
          </w:p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загиблих(померлих) Захисників та Захисниць України , що поховані на території кладовищ Миколаївської міської територіальної громади  </w:t>
            </w:r>
          </w:p>
        </w:tc>
      </w:tr>
    </w:tbl>
    <w:p w:rsidR="00E165C0" w:rsidRDefault="00E165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165C0" w:rsidRDefault="005B3F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Примітка: остаточний обсяг визначається рішенням міської ради під час затвердження та виконання бюджету Миколаївської міської територіальної громади на відповідний бюджетний рік, без внесення змін до обсягів видатків, передбачених даним додатком.</w:t>
      </w:r>
    </w:p>
    <w:p w:rsidR="00310913" w:rsidRDefault="003109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10913" w:rsidRPr="003A7258" w:rsidRDefault="00310913" w:rsidP="00310913">
      <w:pPr>
        <w:jc w:val="both"/>
        <w:rPr>
          <w:highlight w:val="white"/>
        </w:rPr>
      </w:pPr>
      <w:r w:rsidRPr="003A7258">
        <w:rPr>
          <w:highlight w:val="white"/>
        </w:rPr>
        <w:t xml:space="preserve">* Реалізація заходу відбувається згідно з Порядком встановлення </w:t>
      </w:r>
      <w:r w:rsidRPr="003A7258">
        <w:t>однотипних надгробків на могилах загиблих (померлих) Захисників та Захисниць України, що поховані на території кладовищ Миколаївської міської територіальної громади</w:t>
      </w:r>
      <w:r w:rsidR="00610422">
        <w:rPr>
          <w:highlight w:val="white"/>
        </w:rPr>
        <w:t>, затвердженим</w:t>
      </w:r>
      <w:r w:rsidRPr="003A7258">
        <w:rPr>
          <w:highlight w:val="white"/>
        </w:rPr>
        <w:t xml:space="preserve"> окремим рішенням виконавчого комітету Миколаївської міської ради</w:t>
      </w:r>
      <w:r w:rsidR="00C8739C">
        <w:rPr>
          <w:highlight w:val="white"/>
        </w:rPr>
        <w:t>.</w:t>
      </w:r>
    </w:p>
    <w:p w:rsidR="00E165C0" w:rsidRDefault="005B3F96">
      <w:pPr>
        <w:pBdr>
          <w:top w:val="nil"/>
          <w:left w:val="nil"/>
          <w:bottom w:val="nil"/>
          <w:right w:val="nil"/>
          <w:between w:val="nil"/>
        </w:pBdr>
        <w:ind w:firstLine="14040"/>
        <w:jc w:val="both"/>
        <w:rPr>
          <w:color w:val="000000"/>
          <w:sz w:val="24"/>
          <w:szCs w:val="24"/>
        </w:rPr>
      </w:pPr>
      <w:r>
        <w:br w:type="page"/>
      </w:r>
    </w:p>
    <w:p w:rsidR="00E165C0" w:rsidRDefault="005B3F96" w:rsidP="006B50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ЗАТВЕРДЖЕНО</w:t>
      </w:r>
    </w:p>
    <w:p w:rsidR="00E165C0" w:rsidRDefault="005B3F96" w:rsidP="006B50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міської ради</w:t>
      </w:r>
    </w:p>
    <w:p w:rsidR="00E165C0" w:rsidRDefault="005B3F96" w:rsidP="006B50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</w:t>
      </w:r>
      <w:r w:rsidR="006B5020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________________</w:t>
      </w:r>
    </w:p>
    <w:p w:rsidR="00E165C0" w:rsidRDefault="005B3F96" w:rsidP="006B50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B5020">
        <w:rPr>
          <w:color w:val="000000"/>
          <w:sz w:val="28"/>
          <w:szCs w:val="28"/>
        </w:rPr>
        <w:t> __________</w:t>
      </w:r>
      <w:r>
        <w:rPr>
          <w:color w:val="000000"/>
          <w:sz w:val="28"/>
          <w:szCs w:val="28"/>
        </w:rPr>
        <w:t>_________________</w:t>
      </w:r>
    </w:p>
    <w:p w:rsidR="00E165C0" w:rsidRDefault="00E165C0">
      <w:pPr>
        <w:pBdr>
          <w:top w:val="nil"/>
          <w:left w:val="nil"/>
          <w:bottom w:val="nil"/>
          <w:right w:val="nil"/>
          <w:between w:val="nil"/>
        </w:pBdr>
        <w:ind w:firstLine="14040"/>
        <w:jc w:val="both"/>
        <w:rPr>
          <w:color w:val="000000"/>
          <w:sz w:val="28"/>
          <w:szCs w:val="28"/>
        </w:rPr>
      </w:pPr>
    </w:p>
    <w:p w:rsidR="00E165C0" w:rsidRDefault="005B3F96">
      <w:pPr>
        <w:pBdr>
          <w:top w:val="nil"/>
          <w:left w:val="nil"/>
          <w:bottom w:val="nil"/>
          <w:right w:val="nil"/>
          <w:between w:val="nil"/>
        </w:pBdr>
        <w:ind w:firstLine="14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3</w:t>
      </w:r>
    </w:p>
    <w:p w:rsidR="00E165C0" w:rsidRDefault="005B3F96">
      <w:pPr>
        <w:pBdr>
          <w:top w:val="nil"/>
          <w:left w:val="nil"/>
          <w:bottom w:val="nil"/>
          <w:right w:val="nil"/>
          <w:between w:val="nil"/>
        </w:pBdr>
        <w:ind w:firstLine="14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Програми</w:t>
      </w:r>
    </w:p>
    <w:p w:rsidR="00E165C0" w:rsidRPr="006B5020" w:rsidRDefault="00E165C0">
      <w:pPr>
        <w:pBdr>
          <w:top w:val="nil"/>
          <w:left w:val="nil"/>
          <w:bottom w:val="nil"/>
          <w:right w:val="nil"/>
          <w:between w:val="nil"/>
        </w:pBdr>
        <w:ind w:firstLine="14040"/>
        <w:jc w:val="both"/>
        <w:rPr>
          <w:color w:val="000000"/>
        </w:rPr>
      </w:pPr>
    </w:p>
    <w:p w:rsidR="00E165C0" w:rsidRPr="006B5020" w:rsidRDefault="005B3F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pacing w:val="56"/>
          <w:sz w:val="28"/>
          <w:szCs w:val="28"/>
        </w:rPr>
      </w:pPr>
      <w:r w:rsidRPr="006B5020">
        <w:rPr>
          <w:color w:val="000000"/>
          <w:spacing w:val="56"/>
          <w:sz w:val="28"/>
          <w:szCs w:val="28"/>
        </w:rPr>
        <w:t>РЕЗУЛЬТАТИВНІ ПОКАЗНИКИ</w:t>
      </w:r>
    </w:p>
    <w:p w:rsidR="00E165C0" w:rsidRDefault="005B3F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програми «Соціальний захист» на 2020-2023 роки</w:t>
      </w:r>
    </w:p>
    <w:p w:rsidR="00E165C0" w:rsidRPr="006B5020" w:rsidRDefault="00E165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d"/>
        <w:tblW w:w="157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111"/>
        <w:gridCol w:w="6946"/>
        <w:gridCol w:w="1133"/>
        <w:gridCol w:w="1134"/>
        <w:gridCol w:w="1134"/>
        <w:gridCol w:w="1277"/>
      </w:tblGrid>
      <w:tr w:rsidR="00E165C0">
        <w:trPr>
          <w:trHeight w:val="500"/>
        </w:trPr>
        <w:tc>
          <w:tcPr>
            <w:tcW w:w="4111" w:type="dxa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Назва розділу</w:t>
            </w:r>
          </w:p>
        </w:tc>
        <w:tc>
          <w:tcPr>
            <w:tcW w:w="6946" w:type="dxa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Показники</w:t>
            </w:r>
          </w:p>
        </w:tc>
        <w:tc>
          <w:tcPr>
            <w:tcW w:w="1133" w:type="dxa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2020</w:t>
            </w:r>
          </w:p>
        </w:tc>
        <w:tc>
          <w:tcPr>
            <w:tcW w:w="1134" w:type="dxa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2021</w:t>
            </w:r>
          </w:p>
        </w:tc>
        <w:tc>
          <w:tcPr>
            <w:tcW w:w="1134" w:type="dxa"/>
            <w:vAlign w:val="center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1277" w:type="dxa"/>
          </w:tcPr>
          <w:p w:rsidR="00E165C0" w:rsidRDefault="00E16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2023</w:t>
            </w:r>
          </w:p>
          <w:p w:rsidR="00E165C0" w:rsidRDefault="00E16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E165C0">
        <w:trPr>
          <w:trHeight w:val="220"/>
        </w:trPr>
        <w:tc>
          <w:tcPr>
            <w:tcW w:w="15735" w:type="dxa"/>
            <w:gridSpan w:val="6"/>
          </w:tcPr>
          <w:p w:rsidR="00E165C0" w:rsidRPr="006B5020" w:rsidRDefault="00E16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</w:rPr>
            </w:pPr>
          </w:p>
          <w:p w:rsidR="00E165C0" w:rsidRPr="00306FEE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6FEE">
              <w:rPr>
                <w:color w:val="000000"/>
                <w:sz w:val="24"/>
                <w:szCs w:val="24"/>
              </w:rPr>
              <w:t>2. Удосконалення системи надання адресної допомоги громадянам міста</w:t>
            </w:r>
          </w:p>
          <w:p w:rsidR="00E165C0" w:rsidRDefault="00E16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65C0">
        <w:trPr>
          <w:trHeight w:val="220"/>
        </w:trPr>
        <w:tc>
          <w:tcPr>
            <w:tcW w:w="4111" w:type="dxa"/>
            <w:vMerge w:val="restart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6B502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Надавати матеріальну допомогу особам з інвалідністю внаслідок війни в Афганістані, особам з інвалідністю внаслідок АТО/ООС,  особам з інвалідністю внаслідок військової агресії Російської Федерації проти України</w:t>
            </w:r>
          </w:p>
        </w:tc>
        <w:tc>
          <w:tcPr>
            <w:tcW w:w="6946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затрат:</w:t>
            </w:r>
          </w:p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Обсяг видатків для надання матеріальної допомоги (тис. грн)</w:t>
            </w:r>
          </w:p>
        </w:tc>
        <w:tc>
          <w:tcPr>
            <w:tcW w:w="1133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751,5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929,0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1 102,2</w:t>
            </w:r>
          </w:p>
        </w:tc>
        <w:tc>
          <w:tcPr>
            <w:tcW w:w="1277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1036,2</w:t>
            </w:r>
          </w:p>
        </w:tc>
      </w:tr>
      <w:tr w:rsidR="00E165C0">
        <w:trPr>
          <w:trHeight w:val="220"/>
        </w:trPr>
        <w:tc>
          <w:tcPr>
            <w:tcW w:w="4111" w:type="dxa"/>
            <w:vMerge/>
          </w:tcPr>
          <w:p w:rsidR="00E165C0" w:rsidRDefault="00E16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946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продукту:</w:t>
            </w:r>
          </w:p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Кількість отримувачів виплат (осіб)</w:t>
            </w:r>
          </w:p>
        </w:tc>
        <w:tc>
          <w:tcPr>
            <w:tcW w:w="1133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274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296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318</w:t>
            </w:r>
          </w:p>
        </w:tc>
        <w:tc>
          <w:tcPr>
            <w:tcW w:w="1277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315</w:t>
            </w:r>
          </w:p>
        </w:tc>
      </w:tr>
      <w:tr w:rsidR="00E165C0">
        <w:trPr>
          <w:trHeight w:val="220"/>
        </w:trPr>
        <w:tc>
          <w:tcPr>
            <w:tcW w:w="4111" w:type="dxa"/>
            <w:vMerge/>
          </w:tcPr>
          <w:p w:rsidR="00E165C0" w:rsidRDefault="00E16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946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ефективності:</w:t>
            </w:r>
          </w:p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Середній розмір витрат на здійснення виплат (грн./міс на одну особу)</w:t>
            </w:r>
          </w:p>
        </w:tc>
        <w:tc>
          <w:tcPr>
            <w:tcW w:w="1133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229,0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261,5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289,0</w:t>
            </w:r>
          </w:p>
        </w:tc>
        <w:tc>
          <w:tcPr>
            <w:tcW w:w="1277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274,1</w:t>
            </w:r>
          </w:p>
        </w:tc>
      </w:tr>
      <w:tr w:rsidR="00E165C0">
        <w:trPr>
          <w:trHeight w:val="220"/>
        </w:trPr>
        <w:tc>
          <w:tcPr>
            <w:tcW w:w="4111" w:type="dxa"/>
            <w:vMerge w:val="restart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 Надання щомісячної матеріальної допомоги неповнолітнім рідним братам та сестрам загиблих учасників АТО/ООС, Захисників та Захисниць України</w:t>
            </w:r>
          </w:p>
        </w:tc>
        <w:tc>
          <w:tcPr>
            <w:tcW w:w="6946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затрат:</w:t>
            </w:r>
          </w:p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Обсяг видатків для надання матеріальної допомоги (тис. грн)</w:t>
            </w:r>
          </w:p>
        </w:tc>
        <w:tc>
          <w:tcPr>
            <w:tcW w:w="1133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36,0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39,6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43,2</w:t>
            </w:r>
          </w:p>
        </w:tc>
        <w:tc>
          <w:tcPr>
            <w:tcW w:w="1277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43,2</w:t>
            </w:r>
          </w:p>
        </w:tc>
      </w:tr>
      <w:tr w:rsidR="00E165C0">
        <w:trPr>
          <w:trHeight w:val="220"/>
        </w:trPr>
        <w:tc>
          <w:tcPr>
            <w:tcW w:w="4111" w:type="dxa"/>
            <w:vMerge/>
          </w:tcPr>
          <w:p w:rsidR="00E165C0" w:rsidRDefault="00E16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946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продукту:</w:t>
            </w:r>
          </w:p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Кількість отримувачів виплат (осіб)</w:t>
            </w:r>
          </w:p>
        </w:tc>
        <w:tc>
          <w:tcPr>
            <w:tcW w:w="1133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77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</w:t>
            </w:r>
          </w:p>
        </w:tc>
      </w:tr>
      <w:tr w:rsidR="00E165C0">
        <w:trPr>
          <w:trHeight w:val="220"/>
        </w:trPr>
        <w:tc>
          <w:tcPr>
            <w:tcW w:w="4111" w:type="dxa"/>
            <w:vMerge/>
          </w:tcPr>
          <w:p w:rsidR="00E165C0" w:rsidRDefault="00E16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946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ефективності:</w:t>
            </w:r>
          </w:p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Середній розмір витрат на здійснення виплат (грн./місяць на одну особу)</w:t>
            </w:r>
          </w:p>
        </w:tc>
        <w:tc>
          <w:tcPr>
            <w:tcW w:w="1133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1 000,0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1 100,0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1 200,0</w:t>
            </w:r>
          </w:p>
        </w:tc>
        <w:tc>
          <w:tcPr>
            <w:tcW w:w="1277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1 200,0 </w:t>
            </w:r>
          </w:p>
        </w:tc>
      </w:tr>
      <w:tr w:rsidR="00E165C0">
        <w:trPr>
          <w:trHeight w:val="220"/>
        </w:trPr>
        <w:tc>
          <w:tcPr>
            <w:tcW w:w="4111" w:type="dxa"/>
            <w:vMerge w:val="restart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 Надавати адресну матеріальну допомогу відповідно до рішень виконавчого комі</w:t>
            </w:r>
            <w:r w:rsidR="00705D59">
              <w:rPr>
                <w:color w:val="000000"/>
                <w:sz w:val="24"/>
                <w:szCs w:val="24"/>
              </w:rPr>
              <w:t>тету Миколаївської міської ради</w:t>
            </w:r>
            <w:r>
              <w:rPr>
                <w:color w:val="000000"/>
                <w:sz w:val="24"/>
                <w:szCs w:val="24"/>
              </w:rPr>
              <w:t xml:space="preserve"> на встановлення знижки плати за користування житлом та комунальними послугами особам з інвалідністю внаслідок війни з числа військовослужбовців Афганістану, АТО/ООС,</w:t>
            </w:r>
            <w:r>
              <w:rPr>
                <w:color w:val="000000"/>
                <w:sz w:val="22"/>
                <w:szCs w:val="22"/>
              </w:rPr>
              <w:t xml:space="preserve"> Захисників та Захисниць України,</w:t>
            </w:r>
            <w:r>
              <w:rPr>
                <w:color w:val="000000"/>
                <w:sz w:val="24"/>
                <w:szCs w:val="24"/>
              </w:rPr>
              <w:t xml:space="preserve"> які стали особами з інвалідністю внаслідок загального захворювання</w:t>
            </w:r>
          </w:p>
        </w:tc>
        <w:tc>
          <w:tcPr>
            <w:tcW w:w="6946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затрат:</w:t>
            </w:r>
          </w:p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Обсяг видатків для надання адресної матеріальної допомоги (тис. грн)</w:t>
            </w:r>
          </w:p>
        </w:tc>
        <w:tc>
          <w:tcPr>
            <w:tcW w:w="1133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98,0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144,5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160,0</w:t>
            </w:r>
          </w:p>
        </w:tc>
        <w:tc>
          <w:tcPr>
            <w:tcW w:w="1277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160,0</w:t>
            </w:r>
          </w:p>
        </w:tc>
      </w:tr>
      <w:tr w:rsidR="00E165C0">
        <w:trPr>
          <w:trHeight w:val="220"/>
        </w:trPr>
        <w:tc>
          <w:tcPr>
            <w:tcW w:w="4111" w:type="dxa"/>
            <w:vMerge/>
          </w:tcPr>
          <w:p w:rsidR="00E165C0" w:rsidRDefault="00E16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946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продукту:</w:t>
            </w:r>
          </w:p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Кількість одержувачів фінансової допомоги (осіб)</w:t>
            </w:r>
          </w:p>
        </w:tc>
        <w:tc>
          <w:tcPr>
            <w:tcW w:w="1133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64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75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80</w:t>
            </w:r>
          </w:p>
        </w:tc>
        <w:tc>
          <w:tcPr>
            <w:tcW w:w="1277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80</w:t>
            </w:r>
          </w:p>
        </w:tc>
      </w:tr>
      <w:tr w:rsidR="00E165C0">
        <w:trPr>
          <w:trHeight w:val="220"/>
        </w:trPr>
        <w:tc>
          <w:tcPr>
            <w:tcW w:w="4111" w:type="dxa"/>
            <w:vMerge/>
          </w:tcPr>
          <w:p w:rsidR="00E165C0" w:rsidRDefault="00E16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946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ефективності:</w:t>
            </w:r>
          </w:p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Середньомісячний розмір витрат на здійснення щоквартальної виплати (грн)</w:t>
            </w:r>
          </w:p>
        </w:tc>
        <w:tc>
          <w:tcPr>
            <w:tcW w:w="1133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128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161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167</w:t>
            </w:r>
          </w:p>
        </w:tc>
        <w:tc>
          <w:tcPr>
            <w:tcW w:w="1277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167</w:t>
            </w:r>
          </w:p>
        </w:tc>
      </w:tr>
      <w:tr w:rsidR="00E165C0">
        <w:trPr>
          <w:trHeight w:val="220"/>
        </w:trPr>
        <w:tc>
          <w:tcPr>
            <w:tcW w:w="15735" w:type="dxa"/>
            <w:gridSpan w:val="6"/>
          </w:tcPr>
          <w:p w:rsidR="00E165C0" w:rsidRDefault="00E16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8.</w:t>
            </w:r>
            <w:r w:rsidR="006B5020">
              <w:rPr>
                <w:b/>
                <w:color w:val="000000"/>
                <w:sz w:val="24"/>
                <w:szCs w:val="24"/>
                <w:highlight w:val="white"/>
              </w:rPr>
              <w:t> 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Соціальна підтримка учасників бойових дій та членів їх сімей, внутрішньо переміщених осіб та осіб, постраждалих внаслідок ЧАЕС</w:t>
            </w:r>
          </w:p>
          <w:p w:rsidR="00E165C0" w:rsidRDefault="00E16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E165C0">
        <w:trPr>
          <w:trHeight w:val="220"/>
        </w:trPr>
        <w:tc>
          <w:tcPr>
            <w:tcW w:w="4111" w:type="dxa"/>
            <w:vMerge w:val="restart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2. </w:t>
            </w:r>
            <w:r>
              <w:rPr>
                <w:color w:val="000000"/>
                <w:sz w:val="22"/>
                <w:szCs w:val="22"/>
              </w:rPr>
              <w:t xml:space="preserve">Забезпечувати відшкодування вартості зубопротезування з </w:t>
            </w:r>
            <w:proofErr w:type="spellStart"/>
            <w:r>
              <w:rPr>
                <w:color w:val="000000"/>
                <w:sz w:val="22"/>
                <w:szCs w:val="22"/>
              </w:rPr>
              <w:t>дороговартісних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матеріалів учасникам  бойових дій в АТО/ООС, Захисникам та Захисницям України, членам сімей загиблих (померлих) Захисників та Захисниць України , учасників бойових дій  АТО/ООС та Революції Гідності </w:t>
            </w:r>
            <w:r>
              <w:rPr>
                <w:color w:val="000000"/>
                <w:sz w:val="24"/>
                <w:szCs w:val="24"/>
              </w:rPr>
              <w:t>з супроводжуючим лікуванням</w:t>
            </w:r>
          </w:p>
        </w:tc>
        <w:tc>
          <w:tcPr>
            <w:tcW w:w="6946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затрат:</w:t>
            </w:r>
          </w:p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Обсяг видатків на відшкодування </w:t>
            </w:r>
            <w:r>
              <w:rPr>
                <w:color w:val="000000"/>
                <w:sz w:val="24"/>
                <w:szCs w:val="24"/>
              </w:rPr>
              <w:t xml:space="preserve">вартості з </w:t>
            </w:r>
            <w:proofErr w:type="spellStart"/>
            <w:r>
              <w:rPr>
                <w:color w:val="000000"/>
                <w:sz w:val="24"/>
                <w:szCs w:val="24"/>
              </w:rPr>
              <w:t>дороговартісного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зубопротезування учасникам АТО/ООС</w:t>
            </w:r>
            <w:r>
              <w:rPr>
                <w:color w:val="000000"/>
                <w:sz w:val="22"/>
                <w:szCs w:val="22"/>
              </w:rPr>
              <w:t>, Захисникам та Захисницям України, членам сімей загиблих (померлих) в АТО/ООС та Революції Гідності, Захисників та Захисниць України</w:t>
            </w:r>
            <w:r>
              <w:rPr>
                <w:color w:val="000000"/>
                <w:sz w:val="24"/>
                <w:szCs w:val="24"/>
              </w:rPr>
              <w:t xml:space="preserve"> з супроводжуючим лікуванням </w:t>
            </w:r>
            <w:r>
              <w:rPr>
                <w:color w:val="000000"/>
                <w:sz w:val="24"/>
                <w:szCs w:val="24"/>
                <w:highlight w:val="white"/>
              </w:rPr>
              <w:t>(тис. грн)</w:t>
            </w:r>
          </w:p>
        </w:tc>
        <w:tc>
          <w:tcPr>
            <w:tcW w:w="1133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708,5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2 500,0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2 680,0</w:t>
            </w:r>
          </w:p>
        </w:tc>
        <w:tc>
          <w:tcPr>
            <w:tcW w:w="1277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1 205,6</w:t>
            </w:r>
          </w:p>
        </w:tc>
      </w:tr>
      <w:tr w:rsidR="00E165C0">
        <w:trPr>
          <w:trHeight w:val="220"/>
        </w:trPr>
        <w:tc>
          <w:tcPr>
            <w:tcW w:w="4111" w:type="dxa"/>
            <w:vMerge/>
          </w:tcPr>
          <w:p w:rsidR="00E165C0" w:rsidRDefault="00E16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946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продукту:</w:t>
            </w:r>
          </w:p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Кількість отримувачів виплат (осіб)</w:t>
            </w:r>
          </w:p>
        </w:tc>
        <w:tc>
          <w:tcPr>
            <w:tcW w:w="1133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104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104</w:t>
            </w:r>
          </w:p>
        </w:tc>
        <w:tc>
          <w:tcPr>
            <w:tcW w:w="1277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56</w:t>
            </w:r>
          </w:p>
        </w:tc>
      </w:tr>
      <w:tr w:rsidR="00E165C0">
        <w:trPr>
          <w:trHeight w:val="220"/>
        </w:trPr>
        <w:tc>
          <w:tcPr>
            <w:tcW w:w="4111" w:type="dxa"/>
            <w:vMerge/>
          </w:tcPr>
          <w:p w:rsidR="00E165C0" w:rsidRDefault="00E16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946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ефективності:</w:t>
            </w:r>
          </w:p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Середній розмір витрат на здійснення виплат (грн)</w:t>
            </w:r>
          </w:p>
          <w:p w:rsidR="00E165C0" w:rsidRDefault="00E16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3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23 617,0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24 038,0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25 769,0</w:t>
            </w:r>
          </w:p>
        </w:tc>
        <w:tc>
          <w:tcPr>
            <w:tcW w:w="1277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21 528,6</w:t>
            </w:r>
          </w:p>
        </w:tc>
      </w:tr>
      <w:tr w:rsidR="00E165C0">
        <w:trPr>
          <w:trHeight w:val="220"/>
        </w:trPr>
        <w:tc>
          <w:tcPr>
            <w:tcW w:w="4111" w:type="dxa"/>
            <w:vMerge w:val="restart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6B502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Забезпечувати відшкодування вартості встановлення надгробка загиблим (померли</w:t>
            </w:r>
            <w:r w:rsidR="00FB67F3">
              <w:rPr>
                <w:color w:val="000000"/>
                <w:sz w:val="22"/>
                <w:szCs w:val="22"/>
              </w:rPr>
              <w:t>м) учасникам АТО/ООС, Захисникам та Захисницям</w:t>
            </w:r>
            <w:r>
              <w:rPr>
                <w:color w:val="000000"/>
                <w:sz w:val="22"/>
                <w:szCs w:val="22"/>
              </w:rPr>
              <w:t xml:space="preserve"> України</w:t>
            </w:r>
          </w:p>
        </w:tc>
        <w:tc>
          <w:tcPr>
            <w:tcW w:w="6946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затрат:</w:t>
            </w:r>
          </w:p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Обсяг видатків на в</w:t>
            </w:r>
            <w:r>
              <w:rPr>
                <w:color w:val="000000"/>
                <w:sz w:val="24"/>
                <w:szCs w:val="24"/>
              </w:rPr>
              <w:t>ідшкодування вартості встановлення надгробка загиблим (померлим) учасникам АТО/ООС,</w:t>
            </w:r>
            <w:r w:rsidR="008F609A">
              <w:rPr>
                <w:color w:val="000000"/>
                <w:sz w:val="22"/>
                <w:szCs w:val="22"/>
              </w:rPr>
              <w:t xml:space="preserve"> Захисникам</w:t>
            </w:r>
            <w:r>
              <w:rPr>
                <w:color w:val="000000"/>
                <w:sz w:val="22"/>
                <w:szCs w:val="22"/>
              </w:rPr>
              <w:t xml:space="preserve"> та Захи</w:t>
            </w:r>
            <w:r w:rsidR="008F609A">
              <w:rPr>
                <w:color w:val="000000"/>
                <w:sz w:val="22"/>
                <w:szCs w:val="22"/>
              </w:rPr>
              <w:t>сницям</w:t>
            </w:r>
            <w:r>
              <w:rPr>
                <w:color w:val="000000"/>
                <w:sz w:val="22"/>
                <w:szCs w:val="22"/>
              </w:rPr>
              <w:t xml:space="preserve"> України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(тис. 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грн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1133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47,2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62,5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162,5</w:t>
            </w:r>
          </w:p>
        </w:tc>
        <w:tc>
          <w:tcPr>
            <w:tcW w:w="1277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1675,0</w:t>
            </w:r>
          </w:p>
        </w:tc>
      </w:tr>
      <w:tr w:rsidR="00E165C0">
        <w:trPr>
          <w:trHeight w:val="220"/>
        </w:trPr>
        <w:tc>
          <w:tcPr>
            <w:tcW w:w="4111" w:type="dxa"/>
            <w:vMerge/>
          </w:tcPr>
          <w:p w:rsidR="00E165C0" w:rsidRDefault="00E16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946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продукту:</w:t>
            </w:r>
          </w:p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Кількість надмогильних споруд, які заплановано встановлювати (од)</w:t>
            </w:r>
          </w:p>
        </w:tc>
        <w:tc>
          <w:tcPr>
            <w:tcW w:w="1133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277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50</w:t>
            </w:r>
          </w:p>
        </w:tc>
      </w:tr>
      <w:tr w:rsidR="00E165C0">
        <w:trPr>
          <w:trHeight w:val="220"/>
        </w:trPr>
        <w:tc>
          <w:tcPr>
            <w:tcW w:w="4111" w:type="dxa"/>
            <w:vMerge/>
          </w:tcPr>
          <w:p w:rsidR="00E165C0" w:rsidRDefault="00E16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946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ефективності:</w:t>
            </w:r>
          </w:p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Середній розмір витрат на встановлення однієї надмогильної споруди  (грн)</w:t>
            </w:r>
          </w:p>
        </w:tc>
        <w:tc>
          <w:tcPr>
            <w:tcW w:w="1133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23 600,0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31 250,0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32 500,0</w:t>
            </w:r>
          </w:p>
        </w:tc>
        <w:tc>
          <w:tcPr>
            <w:tcW w:w="1277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33500,0</w:t>
            </w:r>
          </w:p>
        </w:tc>
      </w:tr>
      <w:tr w:rsidR="00E165C0">
        <w:trPr>
          <w:trHeight w:val="220"/>
        </w:trPr>
        <w:tc>
          <w:tcPr>
            <w:tcW w:w="4111" w:type="dxa"/>
            <w:vMerge w:val="restart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12.</w:t>
            </w:r>
            <w:r w:rsidR="006B502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Встановлювати однотипні надгробки на могилах загиблих (померлих) Захисників та Захисниць України, що поховані на території кладовищ Миколаївської міської територіальної громади  </w:t>
            </w:r>
          </w:p>
        </w:tc>
        <w:tc>
          <w:tcPr>
            <w:tcW w:w="6946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затрат:</w:t>
            </w:r>
          </w:p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Обсяг видатків на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становлення однотипних надгробків на могилах загиблих (померлих) Захисників та Захисниць України , що поховані на території кладовищ Миколаївської міської територіальної громади  </w:t>
            </w:r>
            <w:r>
              <w:rPr>
                <w:color w:val="000000"/>
                <w:sz w:val="24"/>
                <w:szCs w:val="24"/>
                <w:highlight w:val="white"/>
              </w:rPr>
              <w:t>(тис. грн)</w:t>
            </w:r>
          </w:p>
        </w:tc>
        <w:tc>
          <w:tcPr>
            <w:tcW w:w="1133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277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6700,0</w:t>
            </w:r>
          </w:p>
        </w:tc>
      </w:tr>
      <w:tr w:rsidR="00E165C0">
        <w:trPr>
          <w:trHeight w:val="220"/>
        </w:trPr>
        <w:tc>
          <w:tcPr>
            <w:tcW w:w="4111" w:type="dxa"/>
            <w:vMerge/>
          </w:tcPr>
          <w:p w:rsidR="00E165C0" w:rsidRDefault="00E16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946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продукту:</w:t>
            </w:r>
          </w:p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Кількість надмогильних споруд, які заплановано встановлювати (од)</w:t>
            </w:r>
          </w:p>
        </w:tc>
        <w:tc>
          <w:tcPr>
            <w:tcW w:w="1133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277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200</w:t>
            </w:r>
          </w:p>
        </w:tc>
      </w:tr>
      <w:tr w:rsidR="00E165C0">
        <w:trPr>
          <w:trHeight w:val="220"/>
        </w:trPr>
        <w:tc>
          <w:tcPr>
            <w:tcW w:w="4111" w:type="dxa"/>
            <w:vMerge/>
          </w:tcPr>
          <w:p w:rsidR="00E165C0" w:rsidRDefault="00E16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946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Показники ефективності:</w:t>
            </w:r>
          </w:p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Середній розмір витрат на встановлення однієї надмогильної споруди  (грн)</w:t>
            </w:r>
          </w:p>
        </w:tc>
        <w:tc>
          <w:tcPr>
            <w:tcW w:w="1133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1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6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134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277" w:type="dxa"/>
          </w:tcPr>
          <w:p w:rsidR="00E165C0" w:rsidRDefault="005B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33500,0</w:t>
            </w:r>
          </w:p>
        </w:tc>
      </w:tr>
    </w:tbl>
    <w:p w:rsidR="00E165C0" w:rsidRDefault="00E165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</w:p>
    <w:sectPr w:rsidR="00E165C0" w:rsidSect="006B5020">
      <w:pgSz w:w="16838" w:h="11906" w:orient="landscape"/>
      <w:pgMar w:top="1701" w:right="567" w:bottom="567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7E7" w:rsidRDefault="009827E7">
      <w:r>
        <w:separator/>
      </w:r>
    </w:p>
  </w:endnote>
  <w:endnote w:type="continuationSeparator" w:id="0">
    <w:p w:rsidR="009827E7" w:rsidRDefault="00982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7E7" w:rsidRDefault="009827E7">
      <w:r>
        <w:separator/>
      </w:r>
    </w:p>
  </w:footnote>
  <w:footnote w:type="continuationSeparator" w:id="0">
    <w:p w:rsidR="009827E7" w:rsidRDefault="00982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C0" w:rsidRDefault="00B214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5B3F96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165C0" w:rsidRDefault="00E165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C0" w:rsidRDefault="00B214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5B3F96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05D59">
      <w:rPr>
        <w:noProof/>
        <w:color w:val="000000"/>
        <w:sz w:val="24"/>
        <w:szCs w:val="24"/>
      </w:rPr>
      <w:t>9</w:t>
    </w:r>
    <w:r>
      <w:rPr>
        <w:color w:val="000000"/>
        <w:sz w:val="24"/>
        <w:szCs w:val="24"/>
      </w:rPr>
      <w:fldChar w:fldCharType="end"/>
    </w:r>
  </w:p>
  <w:p w:rsidR="00E165C0" w:rsidRDefault="00E165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jc w:val="both"/>
      <w:rPr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5C0"/>
    <w:rsid w:val="00000567"/>
    <w:rsid w:val="000F68D2"/>
    <w:rsid w:val="001D7250"/>
    <w:rsid w:val="001E5D51"/>
    <w:rsid w:val="00235B2F"/>
    <w:rsid w:val="00261269"/>
    <w:rsid w:val="00306FEE"/>
    <w:rsid w:val="00310913"/>
    <w:rsid w:val="00363074"/>
    <w:rsid w:val="00381620"/>
    <w:rsid w:val="003A7258"/>
    <w:rsid w:val="003C187E"/>
    <w:rsid w:val="00403E78"/>
    <w:rsid w:val="00470493"/>
    <w:rsid w:val="0049127A"/>
    <w:rsid w:val="004E6D04"/>
    <w:rsid w:val="005618B3"/>
    <w:rsid w:val="005B3F96"/>
    <w:rsid w:val="005D01D1"/>
    <w:rsid w:val="00610422"/>
    <w:rsid w:val="00662634"/>
    <w:rsid w:val="006A5237"/>
    <w:rsid w:val="006B5020"/>
    <w:rsid w:val="00705D59"/>
    <w:rsid w:val="00740BCC"/>
    <w:rsid w:val="00787138"/>
    <w:rsid w:val="007B6EEB"/>
    <w:rsid w:val="008D41A8"/>
    <w:rsid w:val="008F609A"/>
    <w:rsid w:val="009827E7"/>
    <w:rsid w:val="009A6330"/>
    <w:rsid w:val="00A35A70"/>
    <w:rsid w:val="00A92086"/>
    <w:rsid w:val="00B21442"/>
    <w:rsid w:val="00B84F96"/>
    <w:rsid w:val="00C8739C"/>
    <w:rsid w:val="00CF6FCA"/>
    <w:rsid w:val="00D05587"/>
    <w:rsid w:val="00D2708F"/>
    <w:rsid w:val="00D57B1B"/>
    <w:rsid w:val="00D91961"/>
    <w:rsid w:val="00E165C0"/>
    <w:rsid w:val="00F23B92"/>
    <w:rsid w:val="00F7716D"/>
    <w:rsid w:val="00FB67F3"/>
    <w:rsid w:val="00FC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D1"/>
  </w:style>
  <w:style w:type="paragraph" w:styleId="1">
    <w:name w:val="heading 1"/>
    <w:basedOn w:val="a"/>
    <w:next w:val="a"/>
    <w:uiPriority w:val="9"/>
    <w:qFormat/>
    <w:rsid w:val="005D01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5D01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D01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D01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D01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D01D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D01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D01D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D01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5D01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5D01D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5D01D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5D01D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D2E8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7B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7B26"/>
    <w:rPr>
      <w:rFonts w:ascii="Segoe UI" w:hAnsi="Segoe UI" w:cs="Segoe UI"/>
      <w:sz w:val="18"/>
      <w:szCs w:val="18"/>
    </w:rPr>
  </w:style>
  <w:style w:type="table" w:customStyle="1" w:styleId="ab">
    <w:basedOn w:val="TableNormal0"/>
    <w:rsid w:val="005D01D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5D01D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5D01D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CF6FCA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F6FCA"/>
  </w:style>
  <w:style w:type="paragraph" w:styleId="af0">
    <w:name w:val="header"/>
    <w:basedOn w:val="a"/>
    <w:link w:val="af1"/>
    <w:uiPriority w:val="99"/>
    <w:unhideWhenUsed/>
    <w:rsid w:val="00CF6FCA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F6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Aspire V5</cp:lastModifiedBy>
  <cp:revision>34</cp:revision>
  <dcterms:created xsi:type="dcterms:W3CDTF">2023-04-06T13:45:00Z</dcterms:created>
  <dcterms:modified xsi:type="dcterms:W3CDTF">2023-04-07T10:03:00Z</dcterms:modified>
</cp:coreProperties>
</file>