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90" w:rsidRPr="00FB7A1E" w:rsidRDefault="002B6D90" w:rsidP="003A0DB2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 xml:space="preserve">-kа- </w:t>
      </w:r>
      <w:r>
        <w:rPr>
          <w:sz w:val="20"/>
          <w:szCs w:val="20"/>
        </w:rPr>
        <w:t>0</w:t>
      </w:r>
      <w:r w:rsidRPr="00FB7A1E">
        <w:rPr>
          <w:sz w:val="20"/>
          <w:szCs w:val="20"/>
        </w:rPr>
        <w:t>55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  <w:lang w:val="uk-UA"/>
        </w:rPr>
        <w:t>-</w:t>
      </w:r>
      <w:r w:rsidR="00FB7A1E">
        <w:rPr>
          <w:sz w:val="20"/>
          <w:szCs w:val="20"/>
          <w:lang w:val="uk-UA"/>
        </w:rPr>
        <w:t>3</w:t>
      </w: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4B063D" w:rsidRDefault="00FB7A1E" w:rsidP="003A0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</w:t>
      </w:r>
      <w:r w:rsidR="004B063D">
        <w:rPr>
          <w:sz w:val="28"/>
          <w:szCs w:val="28"/>
          <w:lang w:val="uk-UA"/>
        </w:rPr>
        <w:t xml:space="preserve"> до рішення </w:t>
      </w:r>
    </w:p>
    <w:p w:rsidR="004B063D" w:rsidRDefault="00617AEC" w:rsidP="003A0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B063D">
        <w:rPr>
          <w:sz w:val="28"/>
          <w:szCs w:val="28"/>
          <w:lang w:val="uk-UA"/>
        </w:rPr>
        <w:t xml:space="preserve">иконавчого </w:t>
      </w:r>
      <w:r>
        <w:rPr>
          <w:sz w:val="28"/>
          <w:szCs w:val="28"/>
          <w:lang w:val="uk-UA"/>
        </w:rPr>
        <w:t>к</w:t>
      </w:r>
      <w:r w:rsidR="004B063D">
        <w:rPr>
          <w:sz w:val="28"/>
          <w:szCs w:val="28"/>
          <w:lang w:val="uk-UA"/>
        </w:rPr>
        <w:t xml:space="preserve">омітету Миколаївської </w:t>
      </w:r>
    </w:p>
    <w:p w:rsidR="004B063D" w:rsidRPr="00EF5261" w:rsidRDefault="004B063D" w:rsidP="003A0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від 08.07.2020 № </w:t>
      </w:r>
      <w:r w:rsidR="00EF5261" w:rsidRPr="00EF5261">
        <w:rPr>
          <w:sz w:val="28"/>
          <w:szCs w:val="28"/>
          <w:lang w:val="uk-UA"/>
        </w:rPr>
        <w:t xml:space="preserve"> </w:t>
      </w:r>
    </w:p>
    <w:p w:rsidR="002B6D90" w:rsidRDefault="00783D04" w:rsidP="00EF5261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="002B6D90">
        <w:rPr>
          <w:sz w:val="28"/>
          <w:szCs w:val="28"/>
        </w:rPr>
        <w:t xml:space="preserve">Про надання дозволу </w:t>
      </w:r>
      <w:r w:rsidR="00EF5261">
        <w:rPr>
          <w:sz w:val="28"/>
          <w:szCs w:val="28"/>
          <w:lang w:val="uk-UA"/>
        </w:rPr>
        <w:t>ПІБ</w:t>
      </w:r>
      <w:r w:rsidR="002B6D90">
        <w:rPr>
          <w:sz w:val="28"/>
          <w:szCs w:val="28"/>
          <w:lang w:val="uk-UA"/>
        </w:rPr>
        <w:t xml:space="preserve"> </w:t>
      </w:r>
      <w:r w:rsidR="002B6D90">
        <w:rPr>
          <w:sz w:val="28"/>
          <w:szCs w:val="28"/>
        </w:rPr>
        <w:t>на укладання</w:t>
      </w:r>
    </w:p>
    <w:p w:rsidR="002B6D90" w:rsidRDefault="00617AEC" w:rsidP="003A0DB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договору</w:t>
      </w:r>
      <w:r w:rsidR="002B6D90">
        <w:rPr>
          <w:sz w:val="28"/>
          <w:szCs w:val="28"/>
        </w:rPr>
        <w:t xml:space="preserve"> про поділ спадкового</w:t>
      </w:r>
    </w:p>
    <w:p w:rsidR="002B6D90" w:rsidRDefault="002B6D90" w:rsidP="003A0DB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майна</w:t>
      </w:r>
      <w:r w:rsidR="00783D04">
        <w:rPr>
          <w:sz w:val="28"/>
          <w:szCs w:val="28"/>
          <w:lang w:val="uk-UA"/>
        </w:rPr>
        <w:t>»</w:t>
      </w:r>
    </w:p>
    <w:p w:rsidR="00250AD0" w:rsidRDefault="00250AD0" w:rsidP="003A0DB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0AD0" w:rsidRDefault="00250AD0" w:rsidP="003A0DB2">
      <w:pPr>
        <w:tabs>
          <w:tab w:val="left" w:pos="567"/>
          <w:tab w:val="left" w:pos="8070"/>
        </w:tabs>
        <w:ind w:right="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У зв’язку з тим, що туристична база «</w:t>
      </w:r>
      <w:r w:rsidR="00EF5261">
        <w:rPr>
          <w:color w:val="000000"/>
          <w:sz w:val="28"/>
          <w:lang w:val="uk-UA"/>
        </w:rPr>
        <w:t xml:space="preserve"> назва</w:t>
      </w:r>
      <w:r>
        <w:rPr>
          <w:color w:val="000000"/>
          <w:sz w:val="28"/>
          <w:lang w:val="uk-UA"/>
        </w:rPr>
        <w:t>» не є окремим об’єктом спадщини, а відноситься до майнових прав та обов’язків приватного підприємства «</w:t>
      </w:r>
      <w:r w:rsidR="00EF5261">
        <w:rPr>
          <w:color w:val="000000"/>
          <w:sz w:val="28"/>
          <w:lang w:val="uk-UA"/>
        </w:rPr>
        <w:t>назва</w:t>
      </w:r>
      <w:r>
        <w:rPr>
          <w:color w:val="000000"/>
          <w:sz w:val="28"/>
          <w:lang w:val="uk-UA"/>
        </w:rPr>
        <w:t xml:space="preserve">», ЄДРПОУ </w:t>
      </w:r>
      <w:r w:rsidR="00EF5261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>, керуючись п</w:t>
      </w:r>
      <w:r>
        <w:rPr>
          <w:sz w:val="28"/>
          <w:szCs w:val="28"/>
          <w:lang w:val="uk-UA"/>
        </w:rPr>
        <w:t xml:space="preserve">.п. 4 п. «б» ч. 1 ст. 34 Закону України «Про місцеве самоврядування в Україні», </w:t>
      </w:r>
      <w:r>
        <w:rPr>
          <w:color w:val="000000"/>
          <w:sz w:val="28"/>
          <w:lang w:val="uk-UA"/>
        </w:rPr>
        <w:t>виконком міської ради</w:t>
      </w:r>
    </w:p>
    <w:p w:rsidR="00250AD0" w:rsidRDefault="00250AD0" w:rsidP="003A0DB2">
      <w:pPr>
        <w:tabs>
          <w:tab w:val="left" w:pos="0"/>
          <w:tab w:val="left" w:pos="8070"/>
        </w:tabs>
        <w:ind w:right="60"/>
        <w:jc w:val="both"/>
        <w:rPr>
          <w:color w:val="000000"/>
          <w:sz w:val="28"/>
          <w:lang w:val="uk-UA"/>
        </w:rPr>
      </w:pPr>
    </w:p>
    <w:p w:rsidR="00250AD0" w:rsidRDefault="00250AD0" w:rsidP="003A0DB2">
      <w:pPr>
        <w:shd w:val="clear" w:color="auto" w:fill="FFFFFF"/>
        <w:tabs>
          <w:tab w:val="left" w:pos="567"/>
          <w:tab w:val="left" w:pos="8070"/>
        </w:tabs>
        <w:ind w:right="1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ВИРІШИВ:</w:t>
      </w:r>
    </w:p>
    <w:p w:rsidR="003A0DB2" w:rsidRDefault="00250AD0" w:rsidP="003A0DB2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right="60" w:firstLine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Внести зміни до рішення виконавчого комітету Миколаївської міської ради від 08.07.2020 № </w:t>
      </w:r>
      <w:r w:rsidR="00EF5261">
        <w:rPr>
          <w:color w:val="000000"/>
          <w:sz w:val="28"/>
          <w:lang w:val="uk-UA"/>
        </w:rPr>
        <w:t xml:space="preserve"> </w:t>
      </w:r>
      <w:r w:rsidR="00D66B05">
        <w:rPr>
          <w:color w:val="000000"/>
          <w:sz w:val="28"/>
          <w:lang w:val="uk-UA"/>
        </w:rPr>
        <w:t xml:space="preserve"> «Про надання дозволу </w:t>
      </w:r>
      <w:r w:rsidR="00EF5261">
        <w:rPr>
          <w:color w:val="000000"/>
          <w:sz w:val="28"/>
          <w:lang w:val="uk-UA"/>
        </w:rPr>
        <w:t>ПІБ</w:t>
      </w:r>
      <w:r w:rsidR="00D66B05">
        <w:rPr>
          <w:color w:val="000000"/>
          <w:sz w:val="28"/>
          <w:lang w:val="uk-UA"/>
        </w:rPr>
        <w:t xml:space="preserve"> на укладання договору про поділ спадкового майна»</w:t>
      </w:r>
      <w:r w:rsidR="003A0DB2">
        <w:rPr>
          <w:color w:val="000000"/>
          <w:sz w:val="28"/>
          <w:lang w:val="uk-UA"/>
        </w:rPr>
        <w:t xml:space="preserve">, </w:t>
      </w:r>
      <w:r w:rsidR="00D66B05" w:rsidRPr="003A0DB2">
        <w:rPr>
          <w:color w:val="000000"/>
          <w:sz w:val="28"/>
          <w:lang w:val="uk-UA"/>
        </w:rPr>
        <w:t>виклавши</w:t>
      </w:r>
      <w:r w:rsidR="003A0DB2">
        <w:rPr>
          <w:color w:val="000000"/>
          <w:sz w:val="28"/>
          <w:lang w:val="uk-UA"/>
        </w:rPr>
        <w:t>:</w:t>
      </w:r>
    </w:p>
    <w:p w:rsidR="00617AEC" w:rsidRDefault="00D66B05" w:rsidP="003A0DB2">
      <w:pPr>
        <w:tabs>
          <w:tab w:val="left" w:pos="567"/>
          <w:tab w:val="left" w:pos="8070"/>
        </w:tabs>
        <w:ind w:right="60"/>
        <w:jc w:val="both"/>
        <w:rPr>
          <w:color w:val="000000"/>
          <w:sz w:val="28"/>
          <w:lang w:val="uk-UA"/>
        </w:rPr>
      </w:pPr>
      <w:r w:rsidRPr="003A0DB2">
        <w:rPr>
          <w:color w:val="000000"/>
          <w:sz w:val="28"/>
          <w:lang w:val="uk-UA"/>
        </w:rPr>
        <w:t xml:space="preserve"> абзац 2</w:t>
      </w:r>
      <w:r w:rsidR="00BE6C5B" w:rsidRPr="00BE6C5B">
        <w:rPr>
          <w:color w:val="000000"/>
          <w:sz w:val="28"/>
        </w:rPr>
        <w:t xml:space="preserve"> </w:t>
      </w:r>
      <w:r w:rsidR="00BE6C5B">
        <w:rPr>
          <w:color w:val="000000"/>
          <w:sz w:val="28"/>
          <w:lang w:val="uk-UA"/>
        </w:rPr>
        <w:t>констатуючої частини</w:t>
      </w:r>
      <w:r w:rsidRPr="003A0DB2">
        <w:rPr>
          <w:color w:val="000000"/>
          <w:sz w:val="28"/>
          <w:lang w:val="uk-UA"/>
        </w:rPr>
        <w:t xml:space="preserve"> у такій редакції</w:t>
      </w:r>
      <w:r w:rsidR="00617AEC">
        <w:rPr>
          <w:color w:val="000000"/>
          <w:sz w:val="28"/>
          <w:lang w:val="uk-UA"/>
        </w:rPr>
        <w:t>:</w:t>
      </w:r>
    </w:p>
    <w:p w:rsidR="00D66B05" w:rsidRPr="003A0DB2" w:rsidRDefault="00617AEC" w:rsidP="003A0DB2">
      <w:pPr>
        <w:tabs>
          <w:tab w:val="left" w:pos="567"/>
          <w:tab w:val="left" w:pos="8070"/>
        </w:tabs>
        <w:ind w:right="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 w:rsidR="00D66B05" w:rsidRPr="003A0DB2">
        <w:rPr>
          <w:color w:val="000000"/>
          <w:sz w:val="28"/>
          <w:lang w:val="uk-UA"/>
        </w:rPr>
        <w:t>«Спадковим майном є:</w:t>
      </w:r>
    </w:p>
    <w:p w:rsidR="00D66B05" w:rsidRDefault="00D66B05" w:rsidP="003A0DB2">
      <w:pPr>
        <w:pStyle w:val="a4"/>
        <w:tabs>
          <w:tab w:val="left" w:pos="567"/>
        </w:tabs>
        <w:jc w:val="both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 xml:space="preserve">- </w:t>
      </w:r>
      <w:r>
        <w:rPr>
          <w:rStyle w:val="a6"/>
          <w:b w:val="0"/>
          <w:sz w:val="28"/>
          <w:szCs w:val="28"/>
          <w:lang w:val="uk-UA"/>
        </w:rPr>
        <w:t xml:space="preserve">квартира за № </w:t>
      </w:r>
      <w:r w:rsidR="00EF5261">
        <w:rPr>
          <w:rStyle w:val="a6"/>
          <w:b w:val="0"/>
          <w:sz w:val="28"/>
          <w:szCs w:val="28"/>
          <w:lang w:val="uk-UA"/>
        </w:rPr>
        <w:t>адреса</w:t>
      </w:r>
      <w:r>
        <w:rPr>
          <w:rStyle w:val="a6"/>
          <w:b w:val="0"/>
          <w:sz w:val="28"/>
          <w:szCs w:val="28"/>
          <w:lang w:val="uk-UA"/>
        </w:rPr>
        <w:t xml:space="preserve"> у м. Миколаєві;</w:t>
      </w:r>
      <w:r>
        <w:rPr>
          <w:bCs/>
          <w:sz w:val="28"/>
          <w:szCs w:val="28"/>
          <w:lang w:val="uk-UA"/>
        </w:rPr>
        <w:br/>
      </w:r>
      <w:r>
        <w:rPr>
          <w:rStyle w:val="a6"/>
          <w:b w:val="0"/>
          <w:sz w:val="28"/>
          <w:szCs w:val="28"/>
          <w:lang w:val="uk-UA"/>
        </w:rPr>
        <w:t>- майнові права та обов’язки приватного підприємства «</w:t>
      </w:r>
      <w:r w:rsidR="00EF5261">
        <w:rPr>
          <w:rStyle w:val="a6"/>
          <w:b w:val="0"/>
          <w:sz w:val="28"/>
          <w:szCs w:val="28"/>
          <w:lang w:val="uk-UA"/>
        </w:rPr>
        <w:t>назва», ЄДРПОУ</w:t>
      </w:r>
      <w:r>
        <w:rPr>
          <w:rStyle w:val="a6"/>
          <w:b w:val="0"/>
          <w:sz w:val="28"/>
          <w:szCs w:val="28"/>
          <w:lang w:val="uk-UA"/>
        </w:rPr>
        <w:t xml:space="preserve">; </w:t>
      </w:r>
      <w:r>
        <w:rPr>
          <w:bCs/>
          <w:sz w:val="28"/>
          <w:szCs w:val="28"/>
          <w:lang w:val="uk-UA"/>
        </w:rPr>
        <w:br/>
      </w:r>
      <w:r>
        <w:rPr>
          <w:rStyle w:val="a6"/>
          <w:b w:val="0"/>
          <w:sz w:val="28"/>
          <w:szCs w:val="28"/>
          <w:lang w:val="uk-UA"/>
        </w:rPr>
        <w:t xml:space="preserve">- нежиле приміщення за адресою: </w:t>
      </w:r>
      <w:r w:rsidR="00EF5261">
        <w:rPr>
          <w:rStyle w:val="a6"/>
          <w:b w:val="0"/>
          <w:sz w:val="28"/>
          <w:szCs w:val="28"/>
          <w:lang w:val="uk-UA"/>
        </w:rPr>
        <w:t xml:space="preserve"> адреса</w:t>
      </w:r>
      <w:r>
        <w:rPr>
          <w:rStyle w:val="a6"/>
          <w:b w:val="0"/>
          <w:sz w:val="28"/>
          <w:szCs w:val="28"/>
          <w:lang w:val="uk-UA"/>
        </w:rPr>
        <w:t>;</w:t>
      </w:r>
    </w:p>
    <w:p w:rsidR="00D66B05" w:rsidRDefault="00D66B05" w:rsidP="003A0DB2">
      <w:pPr>
        <w:pStyle w:val="a4"/>
        <w:tabs>
          <w:tab w:val="left" w:pos="567"/>
        </w:tabs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- нежиле приміщення за адресою: </w:t>
      </w:r>
      <w:r w:rsidR="00EF5261">
        <w:rPr>
          <w:rStyle w:val="a6"/>
          <w:b w:val="0"/>
          <w:sz w:val="28"/>
          <w:szCs w:val="28"/>
          <w:lang w:val="uk-UA"/>
        </w:rPr>
        <w:t>адреса</w:t>
      </w:r>
      <w:r>
        <w:rPr>
          <w:rStyle w:val="a6"/>
          <w:b w:val="0"/>
          <w:sz w:val="28"/>
          <w:szCs w:val="28"/>
          <w:lang w:val="uk-UA"/>
        </w:rPr>
        <w:t>;</w:t>
      </w:r>
    </w:p>
    <w:p w:rsidR="00D66B05" w:rsidRDefault="00D66B05" w:rsidP="003A0DB2">
      <w:pPr>
        <w:pStyle w:val="a4"/>
        <w:tabs>
          <w:tab w:val="left" w:pos="567"/>
        </w:tabs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- нежиле приміщення за адресою: </w:t>
      </w:r>
      <w:r w:rsidR="00EF5261">
        <w:rPr>
          <w:rStyle w:val="a6"/>
          <w:b w:val="0"/>
          <w:sz w:val="28"/>
          <w:szCs w:val="28"/>
          <w:lang w:val="uk-UA"/>
        </w:rPr>
        <w:t>адреса</w:t>
      </w:r>
      <w:r>
        <w:rPr>
          <w:rStyle w:val="a6"/>
          <w:b w:val="0"/>
          <w:sz w:val="28"/>
          <w:szCs w:val="28"/>
          <w:lang w:val="uk-UA"/>
        </w:rPr>
        <w:t xml:space="preserve"> у м. Миколаєві;</w:t>
      </w:r>
      <w:r>
        <w:rPr>
          <w:bCs/>
          <w:sz w:val="28"/>
          <w:szCs w:val="28"/>
          <w:lang w:val="uk-UA"/>
        </w:rPr>
        <w:br/>
      </w:r>
      <w:r>
        <w:rPr>
          <w:rStyle w:val="a6"/>
          <w:b w:val="0"/>
          <w:sz w:val="28"/>
          <w:szCs w:val="28"/>
          <w:lang w:val="uk-UA"/>
        </w:rPr>
        <w:t xml:space="preserve">- нежиле приміщення за адресою: </w:t>
      </w:r>
      <w:r w:rsidR="00EF5261">
        <w:rPr>
          <w:rStyle w:val="a6"/>
          <w:b w:val="0"/>
          <w:sz w:val="28"/>
          <w:szCs w:val="28"/>
          <w:lang w:val="uk-UA"/>
        </w:rPr>
        <w:t>адреса</w:t>
      </w:r>
      <w:r>
        <w:rPr>
          <w:rStyle w:val="a6"/>
          <w:b w:val="0"/>
          <w:sz w:val="28"/>
          <w:szCs w:val="28"/>
          <w:lang w:val="uk-UA"/>
        </w:rPr>
        <w:t xml:space="preserve"> у м. Миколаєві;</w:t>
      </w:r>
    </w:p>
    <w:p w:rsidR="00D66B05" w:rsidRDefault="00D66B05" w:rsidP="003A0DB2">
      <w:pPr>
        <w:pStyle w:val="a4"/>
        <w:tabs>
          <w:tab w:val="left" w:pos="567"/>
        </w:tabs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- нежиле приміщення за адресою: </w:t>
      </w:r>
      <w:r w:rsidR="00EF5261">
        <w:rPr>
          <w:rStyle w:val="a6"/>
          <w:b w:val="0"/>
          <w:sz w:val="28"/>
          <w:szCs w:val="28"/>
          <w:lang w:val="uk-UA"/>
        </w:rPr>
        <w:t>адреса</w:t>
      </w:r>
      <w:r>
        <w:rPr>
          <w:rStyle w:val="a6"/>
          <w:b w:val="0"/>
          <w:sz w:val="28"/>
          <w:szCs w:val="28"/>
          <w:lang w:val="uk-UA"/>
        </w:rPr>
        <w:t xml:space="preserve"> у м. Миколаєві;</w:t>
      </w:r>
    </w:p>
    <w:p w:rsidR="00D66B05" w:rsidRDefault="00D66B05" w:rsidP="003A0DB2">
      <w:pPr>
        <w:pStyle w:val="a4"/>
        <w:tabs>
          <w:tab w:val="left" w:pos="567"/>
        </w:tabs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- нежиле приміщення за адресою: </w:t>
      </w:r>
      <w:r w:rsidR="00EF5261">
        <w:rPr>
          <w:rStyle w:val="a6"/>
          <w:b w:val="0"/>
          <w:sz w:val="28"/>
          <w:szCs w:val="28"/>
          <w:lang w:val="uk-UA"/>
        </w:rPr>
        <w:t xml:space="preserve">адреса </w:t>
      </w:r>
      <w:r>
        <w:rPr>
          <w:rStyle w:val="a6"/>
          <w:b w:val="0"/>
          <w:sz w:val="28"/>
          <w:szCs w:val="28"/>
          <w:lang w:val="uk-UA"/>
        </w:rPr>
        <w:t>у м. Миколаєві;</w:t>
      </w:r>
    </w:p>
    <w:p w:rsidR="00D66B05" w:rsidRDefault="00D66B05" w:rsidP="003A0DB2">
      <w:pPr>
        <w:pStyle w:val="a4"/>
        <w:tabs>
          <w:tab w:val="left" w:pos="567"/>
        </w:tabs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- транспортний засіб </w:t>
      </w:r>
      <w:r>
        <w:rPr>
          <w:rStyle w:val="a6"/>
          <w:b w:val="0"/>
          <w:sz w:val="28"/>
          <w:szCs w:val="28"/>
          <w:lang w:val="en-US"/>
        </w:rPr>
        <w:t>Mitsubishi</w:t>
      </w:r>
      <w:r>
        <w:rPr>
          <w:rStyle w:val="a6"/>
          <w:b w:val="0"/>
          <w:sz w:val="28"/>
          <w:szCs w:val="28"/>
          <w:lang w:val="uk-UA"/>
        </w:rPr>
        <w:t xml:space="preserve"> </w:t>
      </w:r>
      <w:r w:rsidR="00EF5261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 xml:space="preserve"> року випуску;</w:t>
      </w:r>
    </w:p>
    <w:p w:rsidR="00D66B05" w:rsidRDefault="00D66B05" w:rsidP="003A0DB2">
      <w:pPr>
        <w:pStyle w:val="a4"/>
        <w:tabs>
          <w:tab w:val="left" w:pos="567"/>
        </w:tabs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- транспортний засіб  </w:t>
      </w:r>
      <w:r>
        <w:rPr>
          <w:rStyle w:val="a6"/>
          <w:b w:val="0"/>
          <w:sz w:val="28"/>
          <w:szCs w:val="28"/>
          <w:lang w:val="en-US"/>
        </w:rPr>
        <w:t>BMW</w:t>
      </w:r>
      <w:r w:rsidRPr="002B6D90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 xml:space="preserve">Х 5, </w:t>
      </w:r>
      <w:r w:rsidR="00EF5261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 xml:space="preserve"> випуску»</w:t>
      </w:r>
      <w:r w:rsidR="003A0DB2">
        <w:rPr>
          <w:rStyle w:val="a6"/>
          <w:b w:val="0"/>
          <w:sz w:val="28"/>
          <w:szCs w:val="28"/>
          <w:lang w:val="uk-UA"/>
        </w:rPr>
        <w:t>;</w:t>
      </w:r>
    </w:p>
    <w:p w:rsidR="00D66B05" w:rsidRDefault="00D66B05" w:rsidP="003A0DB2">
      <w:pPr>
        <w:pStyle w:val="a4"/>
        <w:tabs>
          <w:tab w:val="left" w:pos="567"/>
        </w:tabs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>пункт 2</w:t>
      </w:r>
      <w:r w:rsidR="00BE6C5B">
        <w:rPr>
          <w:rStyle w:val="a6"/>
          <w:b w:val="0"/>
          <w:sz w:val="28"/>
          <w:szCs w:val="28"/>
          <w:lang w:val="uk-UA"/>
        </w:rPr>
        <w:t xml:space="preserve"> рішення </w:t>
      </w:r>
      <w:r w:rsidR="003A0DB2">
        <w:rPr>
          <w:rStyle w:val="a6"/>
          <w:b w:val="0"/>
          <w:sz w:val="28"/>
          <w:szCs w:val="28"/>
          <w:lang w:val="uk-UA"/>
        </w:rPr>
        <w:t>у такій редакції:</w:t>
      </w:r>
    </w:p>
    <w:p w:rsidR="00617AEC" w:rsidRDefault="00617AEC" w:rsidP="003A0DB2">
      <w:pPr>
        <w:pStyle w:val="a4"/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ab/>
      </w:r>
      <w:r w:rsidR="003A0DB2">
        <w:rPr>
          <w:rStyle w:val="a6"/>
          <w:b w:val="0"/>
          <w:sz w:val="28"/>
          <w:szCs w:val="28"/>
          <w:lang w:val="uk-UA"/>
        </w:rPr>
        <w:t xml:space="preserve">«Надати дозвіл на посвідчення нотаріусом договору про поділ спадкового майна між спадкоємцями померлого </w:t>
      </w:r>
      <w:r w:rsidR="00EF5261">
        <w:rPr>
          <w:sz w:val="28"/>
          <w:szCs w:val="28"/>
          <w:shd w:val="clear" w:color="auto" w:fill="FFFFFF"/>
          <w:lang w:val="uk-UA"/>
        </w:rPr>
        <w:t>ПІБ</w:t>
      </w:r>
      <w:r w:rsidR="003A0DB2">
        <w:rPr>
          <w:rStyle w:val="a6"/>
          <w:b w:val="0"/>
          <w:sz w:val="28"/>
          <w:szCs w:val="28"/>
          <w:lang w:val="uk-UA"/>
        </w:rPr>
        <w:t xml:space="preserve"> відповідно до якого поділити спадкове майно наступним чином:</w:t>
      </w:r>
    </w:p>
    <w:p w:rsidR="003A0DB2" w:rsidRDefault="003A0DB2" w:rsidP="003A0DB2">
      <w:pPr>
        <w:pStyle w:val="a4"/>
        <w:tabs>
          <w:tab w:val="left" w:pos="567"/>
        </w:tabs>
        <w:jc w:val="both"/>
        <w:rPr>
          <w:rStyle w:val="a6"/>
          <w:b w:val="0"/>
          <w:bCs w:val="0"/>
          <w:shd w:val="clear" w:color="auto" w:fill="FFFFFF"/>
        </w:rPr>
      </w:pPr>
      <w:r>
        <w:rPr>
          <w:rStyle w:val="a6"/>
          <w:b w:val="0"/>
          <w:sz w:val="28"/>
          <w:szCs w:val="28"/>
          <w:lang w:val="uk-UA"/>
        </w:rPr>
        <w:t xml:space="preserve">- оформити за малолітнім сином, </w:t>
      </w:r>
      <w:r w:rsidR="00EF5261">
        <w:rPr>
          <w:sz w:val="28"/>
          <w:szCs w:val="28"/>
          <w:shd w:val="clear" w:color="auto" w:fill="FFFFFF"/>
          <w:lang w:val="uk-UA"/>
        </w:rPr>
        <w:t>ПІБ,</w:t>
      </w:r>
      <w:r>
        <w:rPr>
          <w:rStyle w:val="a6"/>
          <w:b w:val="0"/>
          <w:sz w:val="28"/>
          <w:szCs w:val="28"/>
          <w:lang w:val="uk-UA"/>
        </w:rPr>
        <w:t xml:space="preserve"> р.н.,  нежиле приміщення за адресою: пр. </w:t>
      </w:r>
      <w:r w:rsidR="00EF5261">
        <w:rPr>
          <w:rStyle w:val="a6"/>
          <w:b w:val="0"/>
          <w:sz w:val="28"/>
          <w:szCs w:val="28"/>
          <w:lang w:val="uk-UA"/>
        </w:rPr>
        <w:t xml:space="preserve"> адреса</w:t>
      </w:r>
      <w:r>
        <w:rPr>
          <w:rStyle w:val="a6"/>
          <w:b w:val="0"/>
          <w:sz w:val="28"/>
          <w:szCs w:val="28"/>
          <w:lang w:val="uk-UA"/>
        </w:rPr>
        <w:t xml:space="preserve"> у м. Миколаєві;</w:t>
      </w:r>
    </w:p>
    <w:p w:rsidR="003A0DB2" w:rsidRDefault="003A0DB2" w:rsidP="003A0DB2">
      <w:pPr>
        <w:pStyle w:val="a4"/>
        <w:tabs>
          <w:tab w:val="left" w:pos="567"/>
        </w:tabs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  нежиле приміщення за адресою: </w:t>
      </w:r>
      <w:r w:rsidR="00EF5261">
        <w:rPr>
          <w:rStyle w:val="a6"/>
          <w:b w:val="0"/>
          <w:sz w:val="28"/>
          <w:szCs w:val="28"/>
          <w:lang w:val="uk-UA"/>
        </w:rPr>
        <w:t>адреса</w:t>
      </w:r>
      <w:r>
        <w:rPr>
          <w:rStyle w:val="a6"/>
          <w:b w:val="0"/>
          <w:sz w:val="28"/>
          <w:szCs w:val="28"/>
          <w:lang w:val="uk-UA"/>
        </w:rPr>
        <w:t xml:space="preserve"> у м. Миколаєві; решту від вартості майна, яка складає </w:t>
      </w:r>
      <w:r w:rsidR="00EF5261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 xml:space="preserve"> гривень, покласти на   особистий рахунок дитини </w:t>
      </w:r>
      <w:r w:rsidR="00EF5261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 xml:space="preserve"> відкритий у АТ КБ «</w:t>
      </w:r>
      <w:r w:rsidR="00EF5261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>».</w:t>
      </w:r>
    </w:p>
    <w:p w:rsidR="003A0DB2" w:rsidRDefault="003A0DB2" w:rsidP="003A0DB2">
      <w:pPr>
        <w:pStyle w:val="a4"/>
        <w:tabs>
          <w:tab w:val="left" w:pos="567"/>
        </w:tabs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- оформити за дружиною, </w:t>
      </w:r>
      <w:r w:rsidR="00EF5261">
        <w:rPr>
          <w:sz w:val="28"/>
          <w:szCs w:val="28"/>
          <w:shd w:val="clear" w:color="auto" w:fill="FFFFFF"/>
          <w:lang w:val="uk-UA"/>
        </w:rPr>
        <w:t>ПІБ</w:t>
      </w:r>
      <w:r>
        <w:rPr>
          <w:rStyle w:val="a6"/>
          <w:b w:val="0"/>
          <w:sz w:val="28"/>
          <w:szCs w:val="28"/>
          <w:lang w:val="uk-UA"/>
        </w:rPr>
        <w:t xml:space="preserve"> квартиру за </w:t>
      </w:r>
      <w:r w:rsidR="00EF5261">
        <w:rPr>
          <w:rStyle w:val="a6"/>
          <w:b w:val="0"/>
          <w:sz w:val="28"/>
          <w:szCs w:val="28"/>
          <w:lang w:val="uk-UA"/>
        </w:rPr>
        <w:t>адреса</w:t>
      </w:r>
      <w:r>
        <w:rPr>
          <w:rStyle w:val="a6"/>
          <w:b w:val="0"/>
          <w:sz w:val="28"/>
          <w:szCs w:val="28"/>
          <w:lang w:val="uk-UA"/>
        </w:rPr>
        <w:t xml:space="preserve"> у м. Миколаєві; майнові права та обов’язки приватного підприємства «</w:t>
      </w:r>
      <w:r w:rsidR="00EF5261">
        <w:rPr>
          <w:rStyle w:val="a6"/>
          <w:b w:val="0"/>
          <w:sz w:val="28"/>
          <w:szCs w:val="28"/>
          <w:lang w:val="uk-UA"/>
        </w:rPr>
        <w:t>назва</w:t>
      </w:r>
      <w:r>
        <w:rPr>
          <w:rStyle w:val="a6"/>
          <w:b w:val="0"/>
          <w:sz w:val="28"/>
          <w:szCs w:val="28"/>
          <w:lang w:val="uk-UA"/>
        </w:rPr>
        <w:t xml:space="preserve">», ЄДРПОУ </w:t>
      </w:r>
      <w:r w:rsidR="00EF5261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 xml:space="preserve">; нежиле приміщення за адресою: вул. </w:t>
      </w:r>
      <w:r w:rsidR="00EF5261">
        <w:rPr>
          <w:rStyle w:val="a6"/>
          <w:b w:val="0"/>
          <w:sz w:val="28"/>
          <w:szCs w:val="28"/>
          <w:lang w:val="uk-UA"/>
        </w:rPr>
        <w:t xml:space="preserve">адреса </w:t>
      </w:r>
      <w:r>
        <w:rPr>
          <w:rStyle w:val="a6"/>
          <w:b w:val="0"/>
          <w:sz w:val="28"/>
          <w:szCs w:val="28"/>
          <w:lang w:val="uk-UA"/>
        </w:rPr>
        <w:t xml:space="preserve">у м. Миколаєві; нежиле приміщення за </w:t>
      </w:r>
      <w:r>
        <w:rPr>
          <w:rStyle w:val="a6"/>
          <w:b w:val="0"/>
          <w:sz w:val="28"/>
          <w:szCs w:val="28"/>
          <w:lang w:val="uk-UA"/>
        </w:rPr>
        <w:lastRenderedPageBreak/>
        <w:t xml:space="preserve">адресою: пр. </w:t>
      </w:r>
      <w:r w:rsidR="00EF5261">
        <w:rPr>
          <w:rStyle w:val="a6"/>
          <w:b w:val="0"/>
          <w:sz w:val="28"/>
          <w:szCs w:val="28"/>
          <w:lang w:val="uk-UA"/>
        </w:rPr>
        <w:t>адреса</w:t>
      </w:r>
      <w:r>
        <w:rPr>
          <w:rStyle w:val="a6"/>
          <w:b w:val="0"/>
          <w:sz w:val="28"/>
          <w:szCs w:val="28"/>
          <w:lang w:val="uk-UA"/>
        </w:rPr>
        <w:t xml:space="preserve"> у м. Миколаєві; нежиле приміщення за адресою: пр. </w:t>
      </w:r>
      <w:r w:rsidR="00EF5261">
        <w:rPr>
          <w:rStyle w:val="a6"/>
          <w:b w:val="0"/>
          <w:sz w:val="28"/>
          <w:szCs w:val="28"/>
          <w:lang w:val="uk-UA"/>
        </w:rPr>
        <w:t xml:space="preserve">адреса </w:t>
      </w:r>
      <w:r>
        <w:rPr>
          <w:rStyle w:val="a6"/>
          <w:b w:val="0"/>
          <w:sz w:val="28"/>
          <w:szCs w:val="28"/>
          <w:lang w:val="uk-UA"/>
        </w:rPr>
        <w:t xml:space="preserve"> у м. Миколаєві; нежиле приміщення за адресою: </w:t>
      </w:r>
      <w:r w:rsidR="00EF5261">
        <w:rPr>
          <w:rStyle w:val="a6"/>
          <w:b w:val="0"/>
          <w:sz w:val="28"/>
          <w:szCs w:val="28"/>
          <w:lang w:val="uk-UA"/>
        </w:rPr>
        <w:t xml:space="preserve">адреса </w:t>
      </w:r>
      <w:r>
        <w:rPr>
          <w:rStyle w:val="a6"/>
          <w:b w:val="0"/>
          <w:sz w:val="28"/>
          <w:szCs w:val="28"/>
          <w:lang w:val="uk-UA"/>
        </w:rPr>
        <w:t xml:space="preserve">у м. Миколаєві; транспортний засіб </w:t>
      </w:r>
      <w:r>
        <w:rPr>
          <w:rStyle w:val="a6"/>
          <w:b w:val="0"/>
          <w:sz w:val="28"/>
          <w:szCs w:val="28"/>
          <w:lang w:val="en-US"/>
        </w:rPr>
        <w:t>Mitsubishi</w:t>
      </w:r>
      <w:r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en-US"/>
        </w:rPr>
        <w:t>L</w:t>
      </w:r>
      <w:r>
        <w:rPr>
          <w:rStyle w:val="a6"/>
          <w:b w:val="0"/>
          <w:sz w:val="28"/>
          <w:szCs w:val="28"/>
          <w:lang w:val="uk-UA"/>
        </w:rPr>
        <w:t xml:space="preserve">200, </w:t>
      </w:r>
      <w:r w:rsidR="00EF5261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 xml:space="preserve"> року випуску; транспортний засіб  </w:t>
      </w:r>
      <w:r>
        <w:rPr>
          <w:rStyle w:val="a6"/>
          <w:b w:val="0"/>
          <w:sz w:val="28"/>
          <w:szCs w:val="28"/>
          <w:lang w:val="en-US"/>
        </w:rPr>
        <w:t>BMW</w:t>
      </w:r>
      <w:r w:rsidRPr="002B6D90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 xml:space="preserve">Х 5, </w:t>
      </w:r>
      <w:r w:rsidR="00EF5261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>року випуску».</w:t>
      </w:r>
    </w:p>
    <w:p w:rsidR="003A0DB2" w:rsidRDefault="003A0DB2" w:rsidP="003A0DB2">
      <w:pPr>
        <w:tabs>
          <w:tab w:val="left" w:pos="567"/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3A0DB2" w:rsidRDefault="003A0DB2" w:rsidP="003A0DB2">
      <w:pPr>
        <w:pStyle w:val="a4"/>
        <w:jc w:val="both"/>
        <w:rPr>
          <w:rStyle w:val="a6"/>
          <w:b w:val="0"/>
          <w:sz w:val="28"/>
          <w:szCs w:val="28"/>
          <w:lang w:val="uk-UA"/>
        </w:rPr>
      </w:pPr>
    </w:p>
    <w:p w:rsidR="00250AD0" w:rsidRPr="00617AEC" w:rsidRDefault="00250AD0" w:rsidP="00617AEC">
      <w:pPr>
        <w:tabs>
          <w:tab w:val="left" w:pos="525"/>
          <w:tab w:val="left" w:pos="8070"/>
        </w:tabs>
        <w:ind w:right="60"/>
        <w:jc w:val="both"/>
        <w:rPr>
          <w:color w:val="000000"/>
          <w:sz w:val="28"/>
          <w:lang w:val="uk-UA"/>
        </w:rPr>
      </w:pPr>
    </w:p>
    <w:p w:rsidR="00250AD0" w:rsidRPr="00783D04" w:rsidRDefault="00250AD0" w:rsidP="003A0DB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</w:p>
    <w:p w:rsidR="002B6D90" w:rsidRDefault="002B6D90" w:rsidP="003A0DB2">
      <w:pPr>
        <w:pStyle w:val="a3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617AEC" w:rsidP="003A0DB2">
      <w:pPr>
        <w:tabs>
          <w:tab w:val="left" w:pos="15705"/>
        </w:tabs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B6D90"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2B6D90">
        <w:rPr>
          <w:sz w:val="28"/>
          <w:szCs w:val="28"/>
        </w:rPr>
        <w:t>О.</w:t>
      </w:r>
      <w:r w:rsidR="002B6D90">
        <w:rPr>
          <w:sz w:val="28"/>
          <w:szCs w:val="28"/>
          <w:lang w:val="uk-UA"/>
        </w:rPr>
        <w:t xml:space="preserve"> СЄНКЕВИЧ</w:t>
      </w:r>
      <w:r w:rsidR="002B6D90">
        <w:rPr>
          <w:lang w:val="uk-UA"/>
        </w:rPr>
        <w:t xml:space="preserve"> </w:t>
      </w:r>
    </w:p>
    <w:p w:rsidR="002B6D90" w:rsidRDefault="002B6D90" w:rsidP="003A0DB2">
      <w:pPr>
        <w:jc w:val="both"/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617AEC" w:rsidRDefault="00617AEC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617AEC" w:rsidRDefault="00617AEC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617AEC" w:rsidRDefault="00617AEC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617AEC" w:rsidRDefault="00617AEC" w:rsidP="003A0DB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0"/>
          <w:szCs w:val="20"/>
          <w:lang w:val="uk-UA"/>
        </w:rPr>
      </w:pPr>
    </w:p>
    <w:p w:rsidR="00E14FD4" w:rsidRPr="00617AEC" w:rsidRDefault="00EF5261" w:rsidP="00617AEC">
      <w:pPr>
        <w:tabs>
          <w:tab w:val="left" w:pos="3906"/>
        </w:tabs>
        <w:ind w:right="281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2B6D90">
        <w:rPr>
          <w:sz w:val="28"/>
          <w:szCs w:val="28"/>
          <w:lang w:val="uk-UA"/>
        </w:rPr>
        <w:t xml:space="preserve"> </w:t>
      </w:r>
    </w:p>
    <w:sectPr w:rsidR="00E14FD4" w:rsidRPr="00617AEC" w:rsidSect="00617A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C23B2"/>
    <w:multiLevelType w:val="hybridMultilevel"/>
    <w:tmpl w:val="553C5226"/>
    <w:lvl w:ilvl="0" w:tplc="D8966C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40213A"/>
    <w:multiLevelType w:val="hybridMultilevel"/>
    <w:tmpl w:val="C29C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90"/>
    <w:rsid w:val="0021295A"/>
    <w:rsid w:val="00250AD0"/>
    <w:rsid w:val="002B6D90"/>
    <w:rsid w:val="003A0DB2"/>
    <w:rsid w:val="00484688"/>
    <w:rsid w:val="004B063D"/>
    <w:rsid w:val="004E3267"/>
    <w:rsid w:val="00617AEC"/>
    <w:rsid w:val="00763C38"/>
    <w:rsid w:val="0077361A"/>
    <w:rsid w:val="00783D04"/>
    <w:rsid w:val="00A61A5A"/>
    <w:rsid w:val="00BE6C5B"/>
    <w:rsid w:val="00C8429E"/>
    <w:rsid w:val="00D66B05"/>
    <w:rsid w:val="00EF5261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4F35-AA5A-4EE2-B06D-EFFE64C7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9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B6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2B6D90"/>
    <w:pPr>
      <w:suppressLineNumbers/>
    </w:pPr>
  </w:style>
  <w:style w:type="character" w:styleId="a6">
    <w:name w:val="Strong"/>
    <w:basedOn w:val="a0"/>
    <w:qFormat/>
    <w:rsid w:val="002B6D90"/>
    <w:rPr>
      <w:b/>
      <w:bCs/>
    </w:rPr>
  </w:style>
  <w:style w:type="paragraph" w:styleId="a7">
    <w:name w:val="List Paragraph"/>
    <w:basedOn w:val="a"/>
    <w:uiPriority w:val="34"/>
    <w:qFormat/>
    <w:rsid w:val="0025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2020-08-03T08:42:00Z</cp:lastPrinted>
  <dcterms:created xsi:type="dcterms:W3CDTF">2020-08-07T11:03:00Z</dcterms:created>
  <dcterms:modified xsi:type="dcterms:W3CDTF">2020-08-07T11:03:00Z</dcterms:modified>
</cp:coreProperties>
</file>