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BC" w:rsidRPr="00B20A02" w:rsidRDefault="00CE5FBC" w:rsidP="008921C4">
      <w:pPr>
        <w:jc w:val="both"/>
        <w:rPr>
          <w:sz w:val="20"/>
          <w:szCs w:val="20"/>
          <w:lang w:val="ru-RU"/>
        </w:rPr>
      </w:pPr>
      <w:r w:rsidRPr="00384746">
        <w:rPr>
          <w:sz w:val="20"/>
          <w:szCs w:val="20"/>
          <w:lang w:val="en-US"/>
        </w:rPr>
        <w:t>v</w:t>
      </w:r>
      <w:r w:rsidRPr="00B20A02">
        <w:rPr>
          <w:sz w:val="20"/>
          <w:szCs w:val="20"/>
          <w:lang w:val="ru-RU"/>
        </w:rPr>
        <w:t>-</w:t>
      </w:r>
      <w:r w:rsidRPr="00384746">
        <w:rPr>
          <w:sz w:val="20"/>
          <w:szCs w:val="20"/>
          <w:lang w:val="en-US"/>
        </w:rPr>
        <w:t>ek</w:t>
      </w:r>
      <w:r w:rsidRPr="00B20A02">
        <w:rPr>
          <w:sz w:val="20"/>
          <w:szCs w:val="20"/>
          <w:lang w:val="ru-RU"/>
        </w:rPr>
        <w:t>-044</w:t>
      </w: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384746" w:rsidRDefault="00CE5FBC" w:rsidP="008921C4">
      <w:pPr>
        <w:jc w:val="both"/>
        <w:rPr>
          <w:sz w:val="28"/>
          <w:szCs w:val="28"/>
        </w:rPr>
      </w:pPr>
    </w:p>
    <w:p w:rsidR="00CE5FBC" w:rsidRPr="00B20A02" w:rsidRDefault="00CE5FBC" w:rsidP="00995A3E">
      <w:pPr>
        <w:ind w:right="4418"/>
        <w:jc w:val="both"/>
        <w:rPr>
          <w:sz w:val="28"/>
          <w:szCs w:val="28"/>
          <w:lang w:val="ru-RU"/>
        </w:rPr>
      </w:pPr>
    </w:p>
    <w:p w:rsidR="00CE5FBC" w:rsidRPr="00B20A02" w:rsidRDefault="00CE5FBC" w:rsidP="00995A3E">
      <w:pPr>
        <w:ind w:right="4418"/>
        <w:jc w:val="both"/>
        <w:rPr>
          <w:sz w:val="28"/>
          <w:szCs w:val="28"/>
          <w:lang w:val="ru-RU"/>
        </w:rPr>
      </w:pPr>
    </w:p>
    <w:p w:rsidR="00CE5FBC" w:rsidRPr="00B20A02" w:rsidRDefault="00CE5FBC" w:rsidP="00995A3E">
      <w:pPr>
        <w:ind w:right="4418"/>
        <w:jc w:val="both"/>
        <w:rPr>
          <w:sz w:val="28"/>
          <w:szCs w:val="28"/>
          <w:lang w:val="ru-RU"/>
        </w:rPr>
      </w:pPr>
      <w:r w:rsidRPr="008921C4">
        <w:rPr>
          <w:sz w:val="28"/>
          <w:szCs w:val="28"/>
        </w:rPr>
        <w:t>Про попередній розгляд про</w:t>
      </w:r>
      <w:r>
        <w:rPr>
          <w:sz w:val="28"/>
          <w:szCs w:val="28"/>
        </w:rPr>
        <w:t>є</w:t>
      </w:r>
      <w:r w:rsidRPr="008921C4">
        <w:rPr>
          <w:sz w:val="28"/>
          <w:szCs w:val="28"/>
        </w:rPr>
        <w:t xml:space="preserve">кту рішення міської ради </w:t>
      </w:r>
      <w:r w:rsidRPr="00B20A02">
        <w:rPr>
          <w:sz w:val="28"/>
          <w:szCs w:val="28"/>
          <w:lang w:val="ru-RU"/>
        </w:rPr>
        <w:t>“</w:t>
      </w:r>
      <w:r w:rsidRPr="008A6F98">
        <w:rPr>
          <w:sz w:val="28"/>
          <w:szCs w:val="28"/>
        </w:rPr>
        <w:t>Про затвердження Програми поводження з котами і собаками та регулювання чисельності безпритульних</w:t>
      </w:r>
      <w:r>
        <w:rPr>
          <w:sz w:val="28"/>
          <w:szCs w:val="28"/>
        </w:rPr>
        <w:t xml:space="preserve"> тварин гуманними методами у м. Миколаєві на 2020</w:t>
      </w:r>
      <w:r w:rsidRPr="008A6F98">
        <w:rPr>
          <w:sz w:val="28"/>
          <w:szCs w:val="28"/>
        </w:rPr>
        <w:t>-202</w:t>
      </w:r>
      <w:r>
        <w:rPr>
          <w:sz w:val="28"/>
          <w:szCs w:val="28"/>
        </w:rPr>
        <w:t>4 роки</w:t>
      </w:r>
      <w:r w:rsidRPr="00B20A02">
        <w:rPr>
          <w:sz w:val="28"/>
          <w:szCs w:val="28"/>
          <w:lang w:val="ru-RU"/>
        </w:rPr>
        <w:t>”</w:t>
      </w:r>
    </w:p>
    <w:p w:rsidR="00CE5FBC" w:rsidRPr="008921C4" w:rsidRDefault="00CE5FBC" w:rsidP="008921C4">
      <w:pPr>
        <w:jc w:val="both"/>
        <w:rPr>
          <w:sz w:val="28"/>
          <w:szCs w:val="28"/>
        </w:rPr>
      </w:pPr>
    </w:p>
    <w:p w:rsidR="00CE5FBC" w:rsidRPr="008921C4" w:rsidRDefault="00CE5FBC" w:rsidP="008921C4">
      <w:pPr>
        <w:jc w:val="both"/>
        <w:rPr>
          <w:sz w:val="28"/>
          <w:szCs w:val="28"/>
        </w:rPr>
      </w:pPr>
    </w:p>
    <w:p w:rsidR="00CE5FBC" w:rsidRPr="008921C4" w:rsidRDefault="00CE5FBC" w:rsidP="00384746">
      <w:pPr>
        <w:ind w:firstLine="567"/>
        <w:jc w:val="both"/>
        <w:rPr>
          <w:sz w:val="28"/>
          <w:szCs w:val="28"/>
        </w:rPr>
      </w:pPr>
      <w:r w:rsidRPr="008921C4">
        <w:rPr>
          <w:sz w:val="28"/>
          <w:szCs w:val="28"/>
        </w:rPr>
        <w:t>Розглянувши про</w:t>
      </w:r>
      <w:r>
        <w:rPr>
          <w:sz w:val="28"/>
          <w:szCs w:val="28"/>
        </w:rPr>
        <w:t>є</w:t>
      </w:r>
      <w:r w:rsidRPr="008921C4">
        <w:rPr>
          <w:sz w:val="28"/>
          <w:szCs w:val="28"/>
        </w:rPr>
        <w:t>кт ріше</w:t>
      </w:r>
      <w:r>
        <w:rPr>
          <w:sz w:val="28"/>
          <w:szCs w:val="28"/>
        </w:rPr>
        <w:t xml:space="preserve">ння Миколаївської міської ради </w:t>
      </w:r>
      <w:r w:rsidRPr="00B20A02">
        <w:rPr>
          <w:sz w:val="28"/>
          <w:szCs w:val="28"/>
        </w:rPr>
        <w:t>“</w:t>
      </w:r>
      <w:r w:rsidRPr="00D70393">
        <w:rPr>
          <w:sz w:val="28"/>
          <w:szCs w:val="28"/>
        </w:rPr>
        <w:t>Про затвердження Програми поводження з котами і собаками та регулювання чисельності безпритульних</w:t>
      </w:r>
      <w:r>
        <w:rPr>
          <w:sz w:val="28"/>
          <w:szCs w:val="28"/>
        </w:rPr>
        <w:t xml:space="preserve"> тварин гуманними методами у м.</w:t>
      </w:r>
      <w:r>
        <w:rPr>
          <w:sz w:val="28"/>
          <w:szCs w:val="28"/>
          <w:lang w:val="en-US"/>
        </w:rPr>
        <w:t> </w:t>
      </w:r>
      <w:r w:rsidRPr="00D70393">
        <w:rPr>
          <w:sz w:val="28"/>
          <w:szCs w:val="28"/>
        </w:rPr>
        <w:t>Миколаєві на</w:t>
      </w:r>
      <w:r>
        <w:rPr>
          <w:sz w:val="28"/>
          <w:szCs w:val="28"/>
          <w:lang w:val="en-US"/>
        </w:rPr>
        <w:t> </w:t>
      </w:r>
      <w:r w:rsidRPr="00D70393">
        <w:rPr>
          <w:sz w:val="28"/>
          <w:szCs w:val="28"/>
        </w:rPr>
        <w:t>2020-2024 роки</w:t>
      </w:r>
      <w:r w:rsidRPr="00B20A02">
        <w:rPr>
          <w:sz w:val="28"/>
          <w:szCs w:val="28"/>
        </w:rPr>
        <w:t>”</w:t>
      </w:r>
      <w:r w:rsidRPr="008921C4">
        <w:rPr>
          <w:sz w:val="28"/>
          <w:szCs w:val="28"/>
        </w:rPr>
        <w:t xml:space="preserve">, </w:t>
      </w:r>
      <w:r w:rsidRPr="00F254AC">
        <w:rPr>
          <w:sz w:val="28"/>
          <w:szCs w:val="28"/>
        </w:rPr>
        <w:t>відповідно до Закону України “Про захист тварин від жорстокого поводження”</w:t>
      </w:r>
      <w:r>
        <w:rPr>
          <w:sz w:val="28"/>
          <w:szCs w:val="28"/>
        </w:rPr>
        <w:t xml:space="preserve">, </w:t>
      </w:r>
      <w:r w:rsidRPr="008921C4">
        <w:rPr>
          <w:sz w:val="28"/>
          <w:szCs w:val="28"/>
        </w:rPr>
        <w:t xml:space="preserve">керуючись підпунктом 1 пункту </w:t>
      </w:r>
      <w:r w:rsidRPr="00B20A02">
        <w:rPr>
          <w:sz w:val="28"/>
          <w:szCs w:val="28"/>
        </w:rPr>
        <w:t>“</w:t>
      </w:r>
      <w:r w:rsidRPr="008921C4">
        <w:rPr>
          <w:sz w:val="28"/>
          <w:szCs w:val="28"/>
        </w:rPr>
        <w:t>а</w:t>
      </w:r>
      <w:r w:rsidRPr="00B20A02">
        <w:rPr>
          <w:sz w:val="28"/>
          <w:szCs w:val="28"/>
        </w:rPr>
        <w:t>”</w:t>
      </w:r>
      <w:r w:rsidRPr="008921C4">
        <w:rPr>
          <w:sz w:val="28"/>
          <w:szCs w:val="28"/>
        </w:rPr>
        <w:t xml:space="preserve"> статті</w:t>
      </w:r>
      <w:r>
        <w:rPr>
          <w:sz w:val="28"/>
          <w:szCs w:val="28"/>
        </w:rPr>
        <w:t>  </w:t>
      </w:r>
      <w:r w:rsidRPr="008921C4">
        <w:rPr>
          <w:sz w:val="28"/>
          <w:szCs w:val="28"/>
        </w:rPr>
        <w:t xml:space="preserve">27, пунктом 1 частини 2 статті 52 Закону України </w:t>
      </w:r>
      <w:r w:rsidRPr="00B20A02">
        <w:rPr>
          <w:sz w:val="28"/>
          <w:szCs w:val="28"/>
        </w:rPr>
        <w:t>“</w:t>
      </w:r>
      <w:r w:rsidRPr="008921C4">
        <w:rPr>
          <w:sz w:val="28"/>
          <w:szCs w:val="28"/>
        </w:rPr>
        <w:t>Про місцеве самоврядування в Україні</w:t>
      </w:r>
      <w:r w:rsidRPr="00B20A02">
        <w:rPr>
          <w:sz w:val="28"/>
          <w:szCs w:val="28"/>
        </w:rPr>
        <w:t>”</w:t>
      </w:r>
      <w:r w:rsidRPr="008921C4">
        <w:rPr>
          <w:sz w:val="28"/>
          <w:szCs w:val="28"/>
        </w:rPr>
        <w:t>, виконком міської ради</w:t>
      </w:r>
    </w:p>
    <w:p w:rsidR="00CE5FBC" w:rsidRPr="008921C4" w:rsidRDefault="00CE5FBC" w:rsidP="00384746">
      <w:pPr>
        <w:jc w:val="both"/>
        <w:rPr>
          <w:sz w:val="28"/>
          <w:szCs w:val="28"/>
        </w:rPr>
      </w:pPr>
      <w:bookmarkStart w:id="0" w:name="_GoBack"/>
      <w:bookmarkEnd w:id="0"/>
    </w:p>
    <w:p w:rsidR="00CE5FBC" w:rsidRDefault="00CE5FBC" w:rsidP="00384746">
      <w:pPr>
        <w:jc w:val="both"/>
        <w:rPr>
          <w:sz w:val="28"/>
          <w:szCs w:val="28"/>
        </w:rPr>
      </w:pPr>
      <w:r w:rsidRPr="008921C4">
        <w:rPr>
          <w:sz w:val="28"/>
          <w:szCs w:val="28"/>
        </w:rPr>
        <w:t>ВИРІШИВ:</w:t>
      </w:r>
    </w:p>
    <w:p w:rsidR="00CE5FBC" w:rsidRPr="008921C4" w:rsidRDefault="00CE5FBC" w:rsidP="00384746">
      <w:pPr>
        <w:jc w:val="both"/>
        <w:rPr>
          <w:sz w:val="28"/>
          <w:szCs w:val="28"/>
        </w:rPr>
      </w:pPr>
    </w:p>
    <w:p w:rsidR="00CE5FBC" w:rsidRPr="008921C4" w:rsidRDefault="00CE5FBC" w:rsidP="00384746">
      <w:pPr>
        <w:ind w:firstLine="567"/>
        <w:jc w:val="both"/>
        <w:rPr>
          <w:sz w:val="28"/>
          <w:szCs w:val="28"/>
        </w:rPr>
      </w:pPr>
      <w:r w:rsidRPr="008921C4">
        <w:rPr>
          <w:sz w:val="28"/>
          <w:szCs w:val="28"/>
        </w:rPr>
        <w:t>1.</w:t>
      </w:r>
      <w:r>
        <w:rPr>
          <w:sz w:val="28"/>
          <w:szCs w:val="28"/>
        </w:rPr>
        <w:t> </w:t>
      </w:r>
      <w:r w:rsidRPr="008921C4">
        <w:rPr>
          <w:sz w:val="28"/>
          <w:szCs w:val="28"/>
        </w:rPr>
        <w:t>Винести на розгляд Миколаївської міської ради про</w:t>
      </w:r>
      <w:r>
        <w:rPr>
          <w:sz w:val="28"/>
          <w:szCs w:val="28"/>
        </w:rPr>
        <w:t>є</w:t>
      </w:r>
      <w:r w:rsidRPr="008921C4">
        <w:rPr>
          <w:sz w:val="28"/>
          <w:szCs w:val="28"/>
        </w:rPr>
        <w:t xml:space="preserve">кт рішення міської ради </w:t>
      </w:r>
      <w:r w:rsidRPr="00B20A02">
        <w:rPr>
          <w:sz w:val="28"/>
          <w:szCs w:val="28"/>
        </w:rPr>
        <w:t>“</w:t>
      </w:r>
      <w:r w:rsidRPr="00D70393">
        <w:rPr>
          <w:sz w:val="28"/>
          <w:szCs w:val="28"/>
        </w:rPr>
        <w:t>Про затвердження Програми поводження з котами і собаками та регулювання чисельності безпритульних тварин гуманними методами у м.</w:t>
      </w:r>
      <w:r>
        <w:rPr>
          <w:sz w:val="28"/>
          <w:szCs w:val="28"/>
          <w:lang w:val="en-US"/>
        </w:rPr>
        <w:t> </w:t>
      </w:r>
      <w:r w:rsidRPr="00D70393">
        <w:rPr>
          <w:sz w:val="28"/>
          <w:szCs w:val="28"/>
        </w:rPr>
        <w:t>Миколаєві на 2020-2024 роки</w:t>
      </w:r>
      <w:r w:rsidRPr="00B20A02">
        <w:rPr>
          <w:sz w:val="28"/>
          <w:szCs w:val="28"/>
        </w:rPr>
        <w:t>”</w:t>
      </w:r>
      <w:r w:rsidRPr="008921C4">
        <w:rPr>
          <w:sz w:val="28"/>
          <w:szCs w:val="28"/>
        </w:rPr>
        <w:t>.</w:t>
      </w:r>
    </w:p>
    <w:p w:rsidR="00CE5FBC" w:rsidRPr="00B20A02" w:rsidRDefault="00CE5FBC" w:rsidP="00384746">
      <w:pPr>
        <w:jc w:val="both"/>
        <w:rPr>
          <w:sz w:val="28"/>
          <w:szCs w:val="28"/>
        </w:rPr>
      </w:pPr>
    </w:p>
    <w:p w:rsidR="00CE5FBC" w:rsidRPr="008921C4" w:rsidRDefault="00CE5FBC" w:rsidP="00384746">
      <w:pPr>
        <w:ind w:firstLine="567"/>
        <w:jc w:val="both"/>
        <w:rPr>
          <w:sz w:val="28"/>
          <w:szCs w:val="28"/>
        </w:rPr>
      </w:pPr>
      <w:r>
        <w:rPr>
          <w:sz w:val="28"/>
          <w:szCs w:val="28"/>
        </w:rPr>
        <w:t>2</w:t>
      </w:r>
      <w:r w:rsidRPr="008921C4">
        <w:rPr>
          <w:sz w:val="28"/>
          <w:szCs w:val="28"/>
        </w:rPr>
        <w:t>.</w:t>
      </w:r>
      <w:r>
        <w:rPr>
          <w:sz w:val="28"/>
          <w:szCs w:val="28"/>
        </w:rPr>
        <w:t> </w:t>
      </w:r>
      <w:r w:rsidRPr="008921C4">
        <w:rPr>
          <w:sz w:val="28"/>
          <w:szCs w:val="28"/>
        </w:rPr>
        <w:t xml:space="preserve">Контроль за виконанням даного рішення покласти на заступника міського голови </w:t>
      </w:r>
      <w:r>
        <w:rPr>
          <w:sz w:val="28"/>
          <w:szCs w:val="28"/>
        </w:rPr>
        <w:t>Степанця Ю.Б.</w:t>
      </w:r>
    </w:p>
    <w:p w:rsidR="00CE5FBC" w:rsidRPr="008921C4" w:rsidRDefault="00CE5FBC" w:rsidP="00384746">
      <w:pPr>
        <w:jc w:val="both"/>
        <w:rPr>
          <w:sz w:val="28"/>
          <w:szCs w:val="28"/>
        </w:rPr>
      </w:pPr>
    </w:p>
    <w:p w:rsidR="00CE5FBC" w:rsidRPr="008921C4" w:rsidRDefault="00CE5FBC" w:rsidP="00384746">
      <w:pPr>
        <w:jc w:val="both"/>
        <w:rPr>
          <w:sz w:val="28"/>
          <w:szCs w:val="28"/>
        </w:rPr>
      </w:pPr>
    </w:p>
    <w:p w:rsidR="00CE5FBC" w:rsidRPr="008921C4" w:rsidRDefault="00CE5FBC" w:rsidP="00384746">
      <w:pPr>
        <w:jc w:val="both"/>
        <w:rPr>
          <w:sz w:val="28"/>
          <w:szCs w:val="28"/>
        </w:rPr>
      </w:pPr>
    </w:p>
    <w:p w:rsidR="00CE5FBC" w:rsidRDefault="00CE5FBC" w:rsidP="008921C4">
      <w:pPr>
        <w:jc w:val="both"/>
        <w:rPr>
          <w:sz w:val="28"/>
          <w:szCs w:val="28"/>
          <w:lang w:val="ru-RU"/>
        </w:rPr>
      </w:pPr>
      <w:r w:rsidRPr="008921C4">
        <w:rPr>
          <w:sz w:val="28"/>
          <w:szCs w:val="28"/>
        </w:rPr>
        <w:t>Міський голова</w:t>
      </w:r>
      <w:r w:rsidRPr="008921C4">
        <w:rPr>
          <w:sz w:val="28"/>
          <w:szCs w:val="28"/>
        </w:rPr>
        <w:tab/>
      </w:r>
      <w:r w:rsidRPr="008921C4">
        <w:rPr>
          <w:sz w:val="28"/>
          <w:szCs w:val="28"/>
        </w:rPr>
        <w:tab/>
      </w:r>
      <w:r w:rsidRPr="008921C4">
        <w:rPr>
          <w:sz w:val="28"/>
          <w:szCs w:val="28"/>
        </w:rPr>
        <w:tab/>
      </w:r>
      <w:r w:rsidRPr="008921C4">
        <w:rPr>
          <w:sz w:val="28"/>
          <w:szCs w:val="28"/>
        </w:rPr>
        <w:tab/>
      </w:r>
      <w:r w:rsidRPr="008921C4">
        <w:rPr>
          <w:sz w:val="28"/>
          <w:szCs w:val="28"/>
        </w:rPr>
        <w:tab/>
      </w:r>
      <w:r w:rsidRPr="008921C4">
        <w:rPr>
          <w:sz w:val="28"/>
          <w:szCs w:val="28"/>
        </w:rPr>
        <w:tab/>
      </w:r>
      <w:r w:rsidRPr="008921C4">
        <w:rPr>
          <w:sz w:val="28"/>
          <w:szCs w:val="28"/>
        </w:rPr>
        <w:tab/>
        <w:t xml:space="preserve">               </w:t>
      </w:r>
      <w:r>
        <w:rPr>
          <w:sz w:val="28"/>
          <w:szCs w:val="28"/>
        </w:rPr>
        <w:t xml:space="preserve">   </w:t>
      </w:r>
      <w:r w:rsidRPr="008921C4">
        <w:rPr>
          <w:sz w:val="28"/>
          <w:szCs w:val="28"/>
        </w:rPr>
        <w:t xml:space="preserve">  О.</w:t>
      </w:r>
      <w:r>
        <w:rPr>
          <w:sz w:val="28"/>
          <w:szCs w:val="28"/>
        </w:rPr>
        <w:t> </w:t>
      </w:r>
      <w:r w:rsidRPr="008921C4">
        <w:rPr>
          <w:sz w:val="28"/>
          <w:szCs w:val="28"/>
        </w:rPr>
        <w:t>СЄНКЕВИЧ</w:t>
      </w:r>
    </w:p>
    <w:p w:rsidR="00B20A02" w:rsidRDefault="00B20A02" w:rsidP="008921C4">
      <w:pPr>
        <w:jc w:val="both"/>
        <w:rPr>
          <w:sz w:val="28"/>
          <w:szCs w:val="28"/>
          <w:lang w:val="ru-RU"/>
        </w:rPr>
      </w:pPr>
    </w:p>
    <w:p w:rsidR="00B20A02" w:rsidRPr="00E04C10" w:rsidRDefault="00B20A02" w:rsidP="00B20A02">
      <w:pPr>
        <w:jc w:val="both"/>
        <w:rPr>
          <w:sz w:val="20"/>
          <w:szCs w:val="20"/>
        </w:rPr>
      </w:pPr>
      <w:r>
        <w:rPr>
          <w:sz w:val="20"/>
          <w:szCs w:val="20"/>
        </w:rPr>
        <w:t>s-ek-024</w:t>
      </w: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E41204" w:rsidRDefault="00B20A02" w:rsidP="00B20A02">
      <w:pPr>
        <w:jc w:val="both"/>
        <w:rPr>
          <w:sz w:val="36"/>
          <w:szCs w:val="36"/>
        </w:rPr>
      </w:pPr>
    </w:p>
    <w:p w:rsidR="00B20A02" w:rsidRPr="00E04C10" w:rsidRDefault="00B20A02" w:rsidP="00B20A02">
      <w:pPr>
        <w:ind w:right="4932"/>
        <w:jc w:val="both"/>
        <w:rPr>
          <w:sz w:val="28"/>
          <w:szCs w:val="28"/>
        </w:rPr>
      </w:pPr>
      <w:r w:rsidRPr="00E04C10">
        <w:rPr>
          <w:sz w:val="28"/>
          <w:szCs w:val="28"/>
        </w:rPr>
        <w:t>Про затвердження Програми поводження з котами і собаками та регулювання чисельності безпритульних тварин гуманними методами у м. Миколаєві на</w:t>
      </w:r>
      <w:r>
        <w:rPr>
          <w:sz w:val="28"/>
          <w:szCs w:val="28"/>
        </w:rPr>
        <w:t> </w:t>
      </w:r>
      <w:r w:rsidRPr="00E04C10">
        <w:rPr>
          <w:sz w:val="28"/>
          <w:szCs w:val="28"/>
        </w:rPr>
        <w:t>2020-2024 роки</w:t>
      </w: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Default="00B20A02" w:rsidP="00B20A02">
      <w:pPr>
        <w:ind w:firstLine="567"/>
        <w:jc w:val="both"/>
        <w:rPr>
          <w:sz w:val="28"/>
          <w:szCs w:val="28"/>
        </w:rPr>
      </w:pPr>
      <w:r w:rsidRPr="00E04C10">
        <w:rPr>
          <w:sz w:val="28"/>
          <w:szCs w:val="28"/>
        </w:rPr>
        <w:t>З метою захисту тварин від страждань і загибелі внаслідок жорстокого поводження з ними, укріплення моральності й гуманності громади міста, зменшення кількості безпритульних тварин на вулицях міста, відповідно до Закону України “Про захист тварин від жорстокого поводження”, керуючись п. 22 ч. 1 ст. 26, ст. 59 Закону України “Про місцеве самоврядування в Україні”, міська рада</w:t>
      </w:r>
    </w:p>
    <w:p w:rsidR="00B20A02" w:rsidRPr="00E04C10" w:rsidRDefault="00B20A02" w:rsidP="00B20A02">
      <w:pPr>
        <w:ind w:firstLine="567"/>
        <w:jc w:val="both"/>
        <w:rPr>
          <w:sz w:val="28"/>
          <w:szCs w:val="28"/>
        </w:rPr>
      </w:pPr>
    </w:p>
    <w:p w:rsidR="00B20A02" w:rsidRPr="00E04C10" w:rsidRDefault="00B20A02" w:rsidP="00B20A02">
      <w:pPr>
        <w:jc w:val="both"/>
        <w:rPr>
          <w:sz w:val="28"/>
          <w:szCs w:val="28"/>
        </w:rPr>
      </w:pPr>
      <w:r w:rsidRPr="00E04C10">
        <w:rPr>
          <w:sz w:val="28"/>
          <w:szCs w:val="28"/>
        </w:rPr>
        <w:t>ВИРІШИЛА:</w:t>
      </w:r>
    </w:p>
    <w:p w:rsidR="00B20A02" w:rsidRDefault="00B20A02" w:rsidP="00B20A02">
      <w:pPr>
        <w:ind w:firstLine="567"/>
        <w:jc w:val="both"/>
        <w:rPr>
          <w:sz w:val="28"/>
          <w:szCs w:val="28"/>
        </w:rPr>
      </w:pPr>
    </w:p>
    <w:p w:rsidR="00B20A02" w:rsidRPr="00E04C10" w:rsidRDefault="00B20A02" w:rsidP="00B20A02">
      <w:pPr>
        <w:ind w:firstLine="567"/>
        <w:jc w:val="both"/>
        <w:rPr>
          <w:sz w:val="28"/>
          <w:szCs w:val="28"/>
        </w:rPr>
      </w:pPr>
      <w:r w:rsidRPr="00E04C10">
        <w:rPr>
          <w:sz w:val="28"/>
          <w:szCs w:val="28"/>
        </w:rPr>
        <w:t>1. Затвердити Програму поводження з котами і собаками та регулювання чисельності безпритульних тварин гуманними методами у м. Миколаєві на 2020-2024 роки (</w:t>
      </w:r>
      <w:r>
        <w:rPr>
          <w:sz w:val="28"/>
          <w:szCs w:val="28"/>
        </w:rPr>
        <w:t xml:space="preserve">далі – Програма, </w:t>
      </w:r>
      <w:r w:rsidRPr="00E04C10">
        <w:rPr>
          <w:sz w:val="28"/>
          <w:szCs w:val="28"/>
        </w:rPr>
        <w:t>додається).</w:t>
      </w:r>
    </w:p>
    <w:p w:rsidR="00B20A02" w:rsidRPr="00E04C10" w:rsidRDefault="00B20A02" w:rsidP="00B20A02">
      <w:pPr>
        <w:ind w:firstLine="567"/>
        <w:jc w:val="both"/>
        <w:rPr>
          <w:sz w:val="28"/>
          <w:szCs w:val="28"/>
        </w:rPr>
      </w:pPr>
      <w:r w:rsidRPr="00E04C10">
        <w:rPr>
          <w:sz w:val="28"/>
          <w:szCs w:val="28"/>
        </w:rPr>
        <w:t>2. Департаменту житлово-комунального господарства Миколаївської міської ради щороку до 25 січня надавати узагальнену інформацію про виконання Програми міському голові та</w:t>
      </w:r>
      <w:r>
        <w:rPr>
          <w:sz w:val="28"/>
          <w:szCs w:val="28"/>
        </w:rPr>
        <w:t xml:space="preserve"> постійній комісії</w:t>
      </w:r>
      <w:r w:rsidRPr="00E04C10">
        <w:rPr>
          <w:sz w:val="28"/>
          <w:szCs w:val="28"/>
        </w:rPr>
        <w:t xml:space="preserve"> міської ради з питань житлово-комунального господарства, комунальної власності та благоустрою міста.</w:t>
      </w:r>
    </w:p>
    <w:p w:rsidR="00B20A02" w:rsidRPr="00E04C10" w:rsidRDefault="00B20A02" w:rsidP="00B20A02">
      <w:pPr>
        <w:ind w:firstLine="567"/>
        <w:jc w:val="both"/>
        <w:rPr>
          <w:sz w:val="28"/>
          <w:szCs w:val="28"/>
        </w:rPr>
      </w:pPr>
      <w:r w:rsidRPr="00E04C10">
        <w:rPr>
          <w:sz w:val="28"/>
          <w:szCs w:val="28"/>
        </w:rPr>
        <w:t>3. Контроль за виконанням даного рішення покласти на постійну комісію міської ради з питань житлово-комунального господарства, комунальної власності та благоустрою міста (Лєпішева), заступника міського голови Степанця Ю.Б.</w:t>
      </w:r>
    </w:p>
    <w:p w:rsidR="00B20A02" w:rsidRDefault="00B20A02" w:rsidP="00B20A02">
      <w:pPr>
        <w:jc w:val="both"/>
        <w:rPr>
          <w:sz w:val="28"/>
          <w:szCs w:val="28"/>
        </w:rPr>
      </w:pPr>
    </w:p>
    <w:p w:rsidR="00B20A02"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both"/>
        <w:rPr>
          <w:sz w:val="28"/>
          <w:szCs w:val="28"/>
        </w:rPr>
      </w:pPr>
      <w:r w:rsidRPr="00E04C10">
        <w:rPr>
          <w:sz w:val="28"/>
          <w:szCs w:val="28"/>
        </w:rPr>
        <w:t>Міський голова                                                                                         О. СЄНКЕВИЧ</w:t>
      </w:r>
    </w:p>
    <w:p w:rsidR="00B20A02" w:rsidRPr="00E04C10" w:rsidRDefault="00B20A02" w:rsidP="00B20A02">
      <w:pPr>
        <w:spacing w:line="360" w:lineRule="auto"/>
        <w:ind w:firstLine="5761"/>
        <w:jc w:val="both"/>
        <w:rPr>
          <w:sz w:val="28"/>
          <w:szCs w:val="28"/>
        </w:rPr>
      </w:pPr>
      <w:r w:rsidRPr="00E04C10">
        <w:rPr>
          <w:sz w:val="28"/>
          <w:szCs w:val="28"/>
        </w:rPr>
        <w:br w:type="page"/>
      </w:r>
      <w:r w:rsidRPr="00E04C10">
        <w:rPr>
          <w:sz w:val="28"/>
          <w:szCs w:val="28"/>
        </w:rPr>
        <w:lastRenderedPageBreak/>
        <w:t>ЗАТВЕРДЖЕНО</w:t>
      </w:r>
    </w:p>
    <w:p w:rsidR="00B20A02" w:rsidRPr="00E04C10" w:rsidRDefault="00B20A02" w:rsidP="00B20A02">
      <w:pPr>
        <w:spacing w:line="360" w:lineRule="auto"/>
        <w:ind w:firstLine="5761"/>
        <w:jc w:val="both"/>
        <w:rPr>
          <w:sz w:val="28"/>
          <w:szCs w:val="28"/>
        </w:rPr>
      </w:pPr>
      <w:r>
        <w:rPr>
          <w:sz w:val="28"/>
          <w:szCs w:val="28"/>
        </w:rPr>
        <w:t>рішення</w:t>
      </w:r>
      <w:r w:rsidRPr="00E04C10">
        <w:rPr>
          <w:sz w:val="28"/>
          <w:szCs w:val="28"/>
        </w:rPr>
        <w:t xml:space="preserve"> міської ради</w:t>
      </w:r>
    </w:p>
    <w:p w:rsidR="00B20A02" w:rsidRPr="00E04C10" w:rsidRDefault="00B20A02" w:rsidP="00B20A02">
      <w:pPr>
        <w:spacing w:line="360" w:lineRule="auto"/>
        <w:ind w:firstLine="5761"/>
        <w:jc w:val="both"/>
        <w:rPr>
          <w:sz w:val="28"/>
          <w:szCs w:val="28"/>
        </w:rPr>
      </w:pPr>
      <w:r w:rsidRPr="00E04C10">
        <w:rPr>
          <w:sz w:val="28"/>
          <w:szCs w:val="28"/>
        </w:rPr>
        <w:t>від ___________________________</w:t>
      </w:r>
    </w:p>
    <w:p w:rsidR="00B20A02" w:rsidRPr="00E04C10" w:rsidRDefault="00B20A02" w:rsidP="00B20A02">
      <w:pPr>
        <w:spacing w:line="360" w:lineRule="auto"/>
        <w:ind w:firstLine="5761"/>
        <w:jc w:val="both"/>
        <w:rPr>
          <w:sz w:val="28"/>
          <w:szCs w:val="28"/>
        </w:rPr>
      </w:pPr>
      <w:r>
        <w:rPr>
          <w:sz w:val="28"/>
          <w:szCs w:val="28"/>
        </w:rPr>
        <w:t>№ ___________________________</w:t>
      </w: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Pr="00022969" w:rsidRDefault="00B20A02" w:rsidP="00B20A02">
      <w:pPr>
        <w:jc w:val="center"/>
        <w:rPr>
          <w:spacing w:val="40"/>
          <w:sz w:val="28"/>
          <w:szCs w:val="28"/>
        </w:rPr>
      </w:pPr>
      <w:r w:rsidRPr="00022969">
        <w:rPr>
          <w:spacing w:val="40"/>
          <w:sz w:val="28"/>
          <w:szCs w:val="28"/>
        </w:rPr>
        <w:t>ПРОГРАМА</w:t>
      </w:r>
    </w:p>
    <w:p w:rsidR="00B20A02" w:rsidRPr="00E04C10" w:rsidRDefault="00B20A02" w:rsidP="00B20A02">
      <w:pPr>
        <w:jc w:val="center"/>
        <w:rPr>
          <w:sz w:val="28"/>
          <w:szCs w:val="28"/>
        </w:rPr>
      </w:pPr>
      <w:r w:rsidRPr="00E04C10">
        <w:rPr>
          <w:sz w:val="28"/>
          <w:szCs w:val="28"/>
        </w:rPr>
        <w:t>поводження з котами і собаками та регулювання чисельності безпритульних тварин гуманними методами у м. Миколаєві на 2020-2024 роки</w:t>
      </w: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Default="00B20A02" w:rsidP="00B20A02">
      <w:pPr>
        <w:ind w:left="360"/>
        <w:jc w:val="center"/>
        <w:rPr>
          <w:sz w:val="28"/>
          <w:szCs w:val="28"/>
        </w:rPr>
      </w:pPr>
      <w:r>
        <w:rPr>
          <w:sz w:val="28"/>
          <w:szCs w:val="28"/>
        </w:rPr>
        <w:t>1. В</w:t>
      </w:r>
      <w:r w:rsidRPr="00E04C10">
        <w:rPr>
          <w:sz w:val="28"/>
          <w:szCs w:val="28"/>
        </w:rPr>
        <w:t xml:space="preserve">изначення проблеми </w:t>
      </w:r>
      <w:r>
        <w:rPr>
          <w:sz w:val="28"/>
          <w:szCs w:val="28"/>
        </w:rPr>
        <w:t xml:space="preserve">, </w:t>
      </w:r>
      <w:r w:rsidRPr="00E04C10">
        <w:rPr>
          <w:sz w:val="28"/>
          <w:szCs w:val="28"/>
        </w:rPr>
        <w:t>на розв</w:t>
      </w:r>
      <w:r>
        <w:rPr>
          <w:sz w:val="28"/>
          <w:szCs w:val="28"/>
        </w:rPr>
        <w:t>’язання якої спрямована П</w:t>
      </w:r>
      <w:r w:rsidRPr="00E04C10">
        <w:rPr>
          <w:sz w:val="28"/>
          <w:szCs w:val="28"/>
        </w:rPr>
        <w:t>рограма</w:t>
      </w:r>
    </w:p>
    <w:p w:rsidR="00B20A02" w:rsidRDefault="00B20A02" w:rsidP="00B20A02">
      <w:pPr>
        <w:ind w:left="360"/>
        <w:rPr>
          <w:sz w:val="28"/>
          <w:szCs w:val="28"/>
        </w:rPr>
      </w:pPr>
    </w:p>
    <w:p w:rsidR="00B20A02" w:rsidRPr="00E04C10" w:rsidRDefault="00B20A02" w:rsidP="00B20A02">
      <w:pPr>
        <w:ind w:firstLine="567"/>
        <w:jc w:val="both"/>
        <w:rPr>
          <w:sz w:val="28"/>
          <w:szCs w:val="28"/>
        </w:rPr>
      </w:pPr>
      <w:r w:rsidRPr="00E04C10">
        <w:rPr>
          <w:sz w:val="28"/>
          <w:szCs w:val="28"/>
        </w:rPr>
        <w:t>Ставлення суспільства до тварин визначає рівень його гуманності. Прагнення України стати повноправним членом Європи неможливе без сприйняття і втілення в життя європейських цінностей. Стандарти гуманного поводження з тварина</w:t>
      </w:r>
      <w:r>
        <w:rPr>
          <w:sz w:val="28"/>
          <w:szCs w:val="28"/>
        </w:rPr>
        <w:t>ми є однією з них.</w:t>
      </w:r>
    </w:p>
    <w:p w:rsidR="00B20A02" w:rsidRPr="00E04C10" w:rsidRDefault="00B20A02" w:rsidP="00B20A02">
      <w:pPr>
        <w:ind w:firstLine="567"/>
        <w:jc w:val="both"/>
        <w:rPr>
          <w:sz w:val="28"/>
          <w:szCs w:val="28"/>
        </w:rPr>
      </w:pPr>
      <w:r w:rsidRPr="00E04C10">
        <w:rPr>
          <w:sz w:val="28"/>
          <w:szCs w:val="28"/>
        </w:rPr>
        <w:t>У 2006 році Верховна Рада України ухвалила, а у 2013 році ратифікувала Європейську конвенцію захисту домашніх тварин, що забороняє жорстоке поводження з тваринами й передбачає гуманні способи регулювання їх кількості. Проте ухвалення закону, який цілком відповідає світовим станд</w:t>
      </w:r>
      <w:r>
        <w:rPr>
          <w:sz w:val="28"/>
          <w:szCs w:val="28"/>
        </w:rPr>
        <w:t>артам, на жаль, не позбавило м. </w:t>
      </w:r>
      <w:r w:rsidRPr="00E04C10">
        <w:rPr>
          <w:sz w:val="28"/>
          <w:szCs w:val="28"/>
        </w:rPr>
        <w:t>Миколаїв від наявності безпритульних тварин та ганебних фактів</w:t>
      </w:r>
      <w:r>
        <w:rPr>
          <w:sz w:val="28"/>
          <w:szCs w:val="28"/>
        </w:rPr>
        <w:t xml:space="preserve"> жорстокого поводження з ними, </w:t>
      </w:r>
      <w:r w:rsidRPr="00E04C10">
        <w:rPr>
          <w:sz w:val="28"/>
          <w:szCs w:val="28"/>
        </w:rPr>
        <w:t>що негативно впливає на формування іміджу України та її регіонів  перед іноземними партнерами та потенційними інвесторами.</w:t>
      </w:r>
    </w:p>
    <w:p w:rsidR="00B20A02" w:rsidRPr="00E04C10" w:rsidRDefault="00B20A02" w:rsidP="00B20A02">
      <w:pPr>
        <w:ind w:firstLine="567"/>
        <w:jc w:val="both"/>
        <w:rPr>
          <w:sz w:val="28"/>
          <w:szCs w:val="28"/>
        </w:rPr>
      </w:pPr>
      <w:r w:rsidRPr="00E04C10">
        <w:rPr>
          <w:sz w:val="28"/>
          <w:szCs w:val="28"/>
        </w:rPr>
        <w:t>Незважаючи на існування низки нормативно-правових актів у сфері утримання та поводження з домашніми тваринами, захисту тварин від жорстокого поводження, чинна правова база все ще має значну кількість прогалин, що унеможливлює ефективне вирішення питань, пов</w:t>
      </w:r>
      <w:r>
        <w:rPr>
          <w:sz w:val="28"/>
          <w:szCs w:val="28"/>
        </w:rPr>
        <w:t>’</w:t>
      </w:r>
      <w:r w:rsidRPr="00E04C10">
        <w:rPr>
          <w:sz w:val="28"/>
          <w:szCs w:val="28"/>
        </w:rPr>
        <w:t>язаних з порушеними проблемами.</w:t>
      </w:r>
    </w:p>
    <w:p w:rsidR="00B20A02" w:rsidRPr="00E04C10" w:rsidRDefault="00B20A02" w:rsidP="00B20A02">
      <w:pPr>
        <w:ind w:firstLine="567"/>
        <w:jc w:val="both"/>
        <w:rPr>
          <w:sz w:val="28"/>
          <w:szCs w:val="28"/>
        </w:rPr>
      </w:pPr>
      <w:r w:rsidRPr="00E04C10">
        <w:rPr>
          <w:sz w:val="28"/>
          <w:szCs w:val="28"/>
        </w:rPr>
        <w:t>Тому існує необхідність у її вдосконаленні шляхом внесення змін, доповнень та уточнень до чинних нормативних актів, а також розробки нових як на загальнодержавному, так і місцевому рівнях та приведення їх до сучасних світових вимог.</w:t>
      </w:r>
    </w:p>
    <w:p w:rsidR="00B20A02" w:rsidRPr="00E04C10" w:rsidRDefault="00B20A02" w:rsidP="00B20A02">
      <w:pPr>
        <w:ind w:firstLine="567"/>
        <w:jc w:val="both"/>
        <w:rPr>
          <w:sz w:val="28"/>
          <w:szCs w:val="28"/>
        </w:rPr>
      </w:pPr>
      <w:r w:rsidRPr="00E04C10">
        <w:rPr>
          <w:sz w:val="28"/>
          <w:szCs w:val="28"/>
        </w:rPr>
        <w:t>Зокрема, потребують нормативного врегулювання питання підвищення рівня відповідальності за порушення Правил утримання домашніх тварин, жорстоке поводження з тваринами, здійснення контролю за продажем тварин, збирання, знешкодження і утилізації загиблих тварин та відходів життєдіяльності тварин, пунктів тимчасової перетримки та притулків для тварин.</w:t>
      </w:r>
    </w:p>
    <w:p w:rsidR="00B20A02" w:rsidRPr="00E04C10" w:rsidRDefault="00B20A02" w:rsidP="00B20A02">
      <w:pPr>
        <w:ind w:firstLine="567"/>
        <w:jc w:val="both"/>
        <w:rPr>
          <w:sz w:val="28"/>
          <w:szCs w:val="28"/>
        </w:rPr>
      </w:pPr>
      <w:r w:rsidRPr="00E04C10">
        <w:rPr>
          <w:sz w:val="28"/>
          <w:szCs w:val="28"/>
        </w:rPr>
        <w:lastRenderedPageBreak/>
        <w:t>Тому на даний час проблема регулювання чисельності безпритульних тварин не вирішена остаточно, проте, за останні роки відбулися позитивні зміни в напрямку вирішення зазначеного питання гуманними методами, що підтверджено результатами підрахунку</w:t>
      </w:r>
      <w:r>
        <w:rPr>
          <w:sz w:val="28"/>
          <w:szCs w:val="28"/>
        </w:rPr>
        <w:t xml:space="preserve"> кількості безпритульних собак.</w:t>
      </w:r>
    </w:p>
    <w:p w:rsidR="00B20A02" w:rsidRPr="00E04C10" w:rsidRDefault="00B20A02" w:rsidP="00B20A02">
      <w:pPr>
        <w:ind w:firstLine="567"/>
        <w:jc w:val="both"/>
        <w:rPr>
          <w:sz w:val="28"/>
          <w:szCs w:val="28"/>
        </w:rPr>
      </w:pPr>
      <w:r w:rsidRPr="00E04C10">
        <w:rPr>
          <w:sz w:val="28"/>
          <w:szCs w:val="28"/>
        </w:rPr>
        <w:t>Згідно з офіційними розрахунками орієнтовна чисельність безпритульних тварин на території міста Миколаєва, що потребують біостерилізації та вакцинації проти сказу, становить станом на серпень 2017 року 4890 особин. Оскільки одна нестерилізована самка здатна народжувати, у середньому, 10 цуценят на рік,</w:t>
      </w:r>
      <w:r>
        <w:rPr>
          <w:sz w:val="28"/>
          <w:szCs w:val="28"/>
        </w:rPr>
        <w:t xml:space="preserve"> із кожним роком на вулицях м. Миколаєва з’являються тисячі</w:t>
      </w:r>
      <w:r w:rsidRPr="00E04C10">
        <w:rPr>
          <w:sz w:val="28"/>
          <w:szCs w:val="28"/>
        </w:rPr>
        <w:t xml:space="preserve"> нових безпритульних тварин.</w:t>
      </w:r>
    </w:p>
    <w:p w:rsidR="00B20A02" w:rsidRPr="00E04C10" w:rsidRDefault="00B20A02" w:rsidP="00B20A02">
      <w:pPr>
        <w:ind w:firstLine="567"/>
        <w:jc w:val="both"/>
        <w:rPr>
          <w:sz w:val="28"/>
          <w:szCs w:val="28"/>
        </w:rPr>
      </w:pPr>
      <w:r w:rsidRPr="00E04C10">
        <w:rPr>
          <w:sz w:val="28"/>
          <w:szCs w:val="28"/>
        </w:rPr>
        <w:t>Неналежний догляд за домашніми тваринами, вик</w:t>
      </w:r>
      <w:r>
        <w:rPr>
          <w:sz w:val="28"/>
          <w:szCs w:val="28"/>
        </w:rPr>
        <w:t xml:space="preserve">идання їх на вулиці Миколаєва </w:t>
      </w:r>
      <w:r w:rsidRPr="00E04C10">
        <w:rPr>
          <w:sz w:val="28"/>
          <w:szCs w:val="28"/>
        </w:rPr>
        <w:t>прово</w:t>
      </w:r>
      <w:r>
        <w:rPr>
          <w:sz w:val="28"/>
          <w:szCs w:val="28"/>
        </w:rPr>
        <w:t xml:space="preserve">кує стрімке їх розмноження, що призводить </w:t>
      </w:r>
      <w:r w:rsidRPr="00E04C10">
        <w:rPr>
          <w:sz w:val="28"/>
          <w:szCs w:val="28"/>
        </w:rPr>
        <w:t>до загибелі тварин, захворювань у тому числі небезпечними інфекційними хворобами, каліцтва у дорожньо-транспортни</w:t>
      </w:r>
      <w:r>
        <w:rPr>
          <w:sz w:val="28"/>
          <w:szCs w:val="28"/>
        </w:rPr>
        <w:t xml:space="preserve">х пригодах, потрапляння у місця, </w:t>
      </w:r>
      <w:r w:rsidRPr="00E04C10">
        <w:rPr>
          <w:sz w:val="28"/>
          <w:szCs w:val="28"/>
        </w:rPr>
        <w:t>з яких неможливо вибратись. Неконтрольована кількість безпритульних тварин призводить до погіршення епідеміологічної та епізоотичної ситуації у місті, байдужого, негативного, жорстокого ставлення до тварин, а зрештою й до людей, і таким чи</w:t>
      </w:r>
      <w:r>
        <w:rPr>
          <w:sz w:val="28"/>
          <w:szCs w:val="28"/>
        </w:rPr>
        <w:t xml:space="preserve">ном, викликає соціальну напруженість </w:t>
      </w:r>
      <w:r w:rsidRPr="00E04C10">
        <w:rPr>
          <w:sz w:val="28"/>
          <w:szCs w:val="28"/>
        </w:rPr>
        <w:t>у суспільстві.</w:t>
      </w:r>
    </w:p>
    <w:p w:rsidR="00B20A02" w:rsidRPr="00E04C10" w:rsidRDefault="00B20A02" w:rsidP="00B20A02">
      <w:pPr>
        <w:ind w:firstLine="567"/>
        <w:jc w:val="both"/>
        <w:rPr>
          <w:sz w:val="28"/>
          <w:szCs w:val="28"/>
        </w:rPr>
      </w:pPr>
      <w:r w:rsidRPr="00E04C10">
        <w:rPr>
          <w:sz w:val="28"/>
          <w:szCs w:val="28"/>
        </w:rPr>
        <w:t xml:space="preserve">Зважаючи на те, що Програма поводження з собаками та котами на території міста Миколаєва діяла з 2013 по 2017 роки, а пункт стерилізації та утримання тварин було введено в експлуатацію лише на початку 2015 року, завдання </w:t>
      </w:r>
      <w:r>
        <w:rPr>
          <w:sz w:val="28"/>
          <w:szCs w:val="28"/>
        </w:rPr>
        <w:t>зазначеної П</w:t>
      </w:r>
      <w:r w:rsidRPr="00E04C10">
        <w:rPr>
          <w:sz w:val="28"/>
          <w:szCs w:val="28"/>
        </w:rPr>
        <w:t>рограм</w:t>
      </w:r>
      <w:r>
        <w:rPr>
          <w:sz w:val="28"/>
          <w:szCs w:val="28"/>
        </w:rPr>
        <w:t>и не виконані у повному обсязі.</w:t>
      </w:r>
    </w:p>
    <w:p w:rsidR="00B20A02" w:rsidRPr="00E04C10" w:rsidRDefault="00B20A02" w:rsidP="00B20A02">
      <w:pPr>
        <w:ind w:firstLine="567"/>
        <w:jc w:val="both"/>
        <w:rPr>
          <w:sz w:val="28"/>
          <w:szCs w:val="28"/>
        </w:rPr>
      </w:pPr>
      <w:r w:rsidRPr="00E04C10">
        <w:rPr>
          <w:sz w:val="28"/>
          <w:szCs w:val="28"/>
        </w:rPr>
        <w:t>Також до недоліків реалізації Програми поводження з собаками та котами на території міста Миколаєва за 2013-2017 роки слід віднести:</w:t>
      </w:r>
    </w:p>
    <w:p w:rsidR="00B20A02" w:rsidRPr="00E04C10" w:rsidRDefault="00B20A02" w:rsidP="00B20A02">
      <w:pPr>
        <w:ind w:firstLine="567"/>
        <w:jc w:val="both"/>
        <w:rPr>
          <w:sz w:val="28"/>
          <w:szCs w:val="28"/>
        </w:rPr>
      </w:pPr>
      <w:r>
        <w:rPr>
          <w:sz w:val="28"/>
          <w:szCs w:val="28"/>
        </w:rPr>
        <w:t>- </w:t>
      </w:r>
      <w:r w:rsidRPr="00E04C10">
        <w:rPr>
          <w:sz w:val="28"/>
          <w:szCs w:val="28"/>
        </w:rPr>
        <w:t xml:space="preserve">відсутність дієвої системи контролю </w:t>
      </w:r>
      <w:r>
        <w:rPr>
          <w:sz w:val="28"/>
          <w:szCs w:val="28"/>
        </w:rPr>
        <w:t>за дотриманням Правил утримання</w:t>
      </w:r>
      <w:r w:rsidRPr="00E04C10">
        <w:rPr>
          <w:sz w:val="28"/>
          <w:szCs w:val="28"/>
        </w:rPr>
        <w:t xml:space="preserve"> домашніх собак та котів;</w:t>
      </w:r>
    </w:p>
    <w:p w:rsidR="00B20A02" w:rsidRPr="00E04C10" w:rsidRDefault="00B20A02" w:rsidP="00B20A02">
      <w:pPr>
        <w:ind w:firstLine="567"/>
        <w:jc w:val="both"/>
        <w:rPr>
          <w:sz w:val="28"/>
          <w:szCs w:val="28"/>
        </w:rPr>
      </w:pPr>
      <w:r>
        <w:rPr>
          <w:sz w:val="28"/>
          <w:szCs w:val="28"/>
        </w:rPr>
        <w:t>- </w:t>
      </w:r>
      <w:r w:rsidRPr="00E04C10">
        <w:rPr>
          <w:sz w:val="28"/>
          <w:szCs w:val="28"/>
        </w:rPr>
        <w:t>низька ефективність процедури реєстрації домашніх тварин;</w:t>
      </w:r>
    </w:p>
    <w:p w:rsidR="00B20A02" w:rsidRPr="00E04C10" w:rsidRDefault="00B20A02" w:rsidP="00B20A02">
      <w:pPr>
        <w:ind w:firstLine="567"/>
        <w:jc w:val="both"/>
        <w:rPr>
          <w:sz w:val="28"/>
          <w:szCs w:val="28"/>
        </w:rPr>
      </w:pPr>
      <w:r>
        <w:rPr>
          <w:sz w:val="28"/>
          <w:szCs w:val="28"/>
        </w:rPr>
        <w:t>- </w:t>
      </w:r>
      <w:r w:rsidRPr="00E04C10">
        <w:rPr>
          <w:sz w:val="28"/>
          <w:szCs w:val="28"/>
        </w:rPr>
        <w:t>недостатня кількість належним чином облаштованих місць, зон та дресирувальних майданчиків для вигулу домашніх тварин;</w:t>
      </w:r>
    </w:p>
    <w:p w:rsidR="00B20A02" w:rsidRPr="00E04C10" w:rsidRDefault="00B20A02" w:rsidP="00B20A02">
      <w:pPr>
        <w:ind w:firstLine="567"/>
        <w:jc w:val="both"/>
        <w:rPr>
          <w:sz w:val="28"/>
          <w:szCs w:val="28"/>
        </w:rPr>
      </w:pPr>
      <w:r>
        <w:rPr>
          <w:sz w:val="28"/>
          <w:szCs w:val="28"/>
        </w:rPr>
        <w:t>- </w:t>
      </w:r>
      <w:r w:rsidRPr="00E04C10">
        <w:rPr>
          <w:sz w:val="28"/>
          <w:szCs w:val="28"/>
        </w:rPr>
        <w:t xml:space="preserve">відсутність повного </w:t>
      </w:r>
      <w:r>
        <w:rPr>
          <w:sz w:val="28"/>
          <w:szCs w:val="28"/>
        </w:rPr>
        <w:t xml:space="preserve">обліку тварин, що знаходяться у володінні населення (мешканців) та </w:t>
      </w:r>
      <w:r w:rsidRPr="00E04C10">
        <w:rPr>
          <w:sz w:val="28"/>
          <w:szCs w:val="28"/>
        </w:rPr>
        <w:t>на підприємствах;</w:t>
      </w:r>
    </w:p>
    <w:p w:rsidR="00B20A02" w:rsidRPr="00E04C10" w:rsidRDefault="00B20A02" w:rsidP="00B20A02">
      <w:pPr>
        <w:ind w:firstLine="567"/>
        <w:jc w:val="both"/>
        <w:rPr>
          <w:sz w:val="28"/>
          <w:szCs w:val="28"/>
        </w:rPr>
      </w:pPr>
      <w:r>
        <w:rPr>
          <w:sz w:val="28"/>
          <w:szCs w:val="28"/>
        </w:rPr>
        <w:t>- </w:t>
      </w:r>
      <w:r w:rsidRPr="00E04C10">
        <w:rPr>
          <w:sz w:val="28"/>
          <w:szCs w:val="28"/>
        </w:rPr>
        <w:t>відсутні</w:t>
      </w:r>
      <w:r>
        <w:rPr>
          <w:sz w:val="28"/>
          <w:szCs w:val="28"/>
        </w:rPr>
        <w:t xml:space="preserve">сть контролю </w:t>
      </w:r>
      <w:r w:rsidRPr="00E04C10">
        <w:rPr>
          <w:sz w:val="28"/>
          <w:szCs w:val="28"/>
        </w:rPr>
        <w:t>за продажем тварин у місцях стихійної торгівлі.</w:t>
      </w:r>
    </w:p>
    <w:p w:rsidR="00B20A02" w:rsidRPr="00E04C10" w:rsidRDefault="00B20A02" w:rsidP="00B20A02">
      <w:pPr>
        <w:ind w:firstLine="567"/>
        <w:jc w:val="both"/>
        <w:rPr>
          <w:sz w:val="28"/>
          <w:szCs w:val="28"/>
        </w:rPr>
      </w:pPr>
      <w:r w:rsidRPr="00E04C10">
        <w:rPr>
          <w:sz w:val="28"/>
          <w:szCs w:val="28"/>
        </w:rPr>
        <w:t>У результаті вивчення досвіду країн світу та інших міст України у сфері поводження з безпритульними тваринами можна зробити висновок, що найбільш ефективним методом зменшення чисельності безпритульних тварин є метод біостерилізації та адопції. За цим методом безпритульних тварин після відлову не знищують, а доставляють до притулку (стерилізаційного центру), де їх стерилізують, вакцинують комплексною вакциною, дегельмінтизують, прилаштовують або повертають на колишнє місце мешкання. Окрім цього, стерилізовані тварини, які повертаються до попереднього місця перебування, мають бути візуально ідентифіковані.</w:t>
      </w:r>
    </w:p>
    <w:p w:rsidR="00B20A02" w:rsidRPr="00E04C10" w:rsidRDefault="00B20A02" w:rsidP="00B20A02">
      <w:pPr>
        <w:ind w:firstLine="567"/>
        <w:jc w:val="both"/>
        <w:rPr>
          <w:sz w:val="28"/>
          <w:szCs w:val="28"/>
        </w:rPr>
      </w:pPr>
      <w:r w:rsidRPr="00E04C10">
        <w:rPr>
          <w:sz w:val="28"/>
          <w:szCs w:val="28"/>
        </w:rPr>
        <w:lastRenderedPageBreak/>
        <w:t xml:space="preserve">На даний час відсутня дієва програма адопції тварин та не налагоджена система збору та утилізації відходів життєдіяльності тварин. </w:t>
      </w:r>
    </w:p>
    <w:p w:rsidR="00B20A02" w:rsidRPr="00E04C10" w:rsidRDefault="00B20A02" w:rsidP="00B20A02">
      <w:pPr>
        <w:ind w:firstLine="567"/>
        <w:jc w:val="both"/>
        <w:rPr>
          <w:sz w:val="28"/>
          <w:szCs w:val="28"/>
        </w:rPr>
      </w:pPr>
      <w:r w:rsidRPr="00E04C10">
        <w:rPr>
          <w:sz w:val="28"/>
          <w:szCs w:val="28"/>
        </w:rPr>
        <w:t>Оскільки зазначені питання залишаються актуальними, а строк дії міської Програми поводження з собаками та котами на території міста Миколаєва на 2013</w:t>
      </w:r>
      <w:r>
        <w:rPr>
          <w:sz w:val="28"/>
          <w:szCs w:val="28"/>
        </w:rPr>
        <w:noBreakHyphen/>
      </w:r>
      <w:r w:rsidRPr="00E04C10">
        <w:rPr>
          <w:sz w:val="28"/>
          <w:szCs w:val="28"/>
        </w:rPr>
        <w:t xml:space="preserve">2017 роки закінчився, виникла необхідність у розробці міської цільової Програми на новий термін, яка </w:t>
      </w:r>
      <w:r>
        <w:rPr>
          <w:sz w:val="28"/>
          <w:szCs w:val="28"/>
        </w:rPr>
        <w:t>враховує актуальність проблеми та в</w:t>
      </w:r>
      <w:r w:rsidRPr="00E04C10">
        <w:rPr>
          <w:sz w:val="28"/>
          <w:szCs w:val="28"/>
        </w:rPr>
        <w:t>сі вищезазначені чинники.</w:t>
      </w:r>
    </w:p>
    <w:p w:rsidR="00B20A02" w:rsidRPr="00E04C10" w:rsidRDefault="00B20A02" w:rsidP="00B20A02">
      <w:pPr>
        <w:ind w:firstLine="567"/>
        <w:jc w:val="both"/>
        <w:rPr>
          <w:sz w:val="28"/>
          <w:szCs w:val="28"/>
        </w:rPr>
      </w:pPr>
      <w:r w:rsidRPr="00E04C10">
        <w:rPr>
          <w:sz w:val="28"/>
          <w:szCs w:val="28"/>
        </w:rPr>
        <w:t>Програма поводження з котами та собаками та регулювання чисельності безпритульних</w:t>
      </w:r>
      <w:r>
        <w:rPr>
          <w:sz w:val="28"/>
          <w:szCs w:val="28"/>
        </w:rPr>
        <w:t xml:space="preserve"> тварин гуманними методами у м. </w:t>
      </w:r>
      <w:r w:rsidRPr="00E04C10">
        <w:rPr>
          <w:sz w:val="28"/>
          <w:szCs w:val="28"/>
        </w:rPr>
        <w:t>Мико</w:t>
      </w:r>
      <w:r>
        <w:rPr>
          <w:sz w:val="28"/>
          <w:szCs w:val="28"/>
        </w:rPr>
        <w:t xml:space="preserve">лаєві на 2020-2024 роки (далі – </w:t>
      </w:r>
      <w:r w:rsidRPr="00E04C10">
        <w:rPr>
          <w:sz w:val="28"/>
          <w:szCs w:val="28"/>
        </w:rPr>
        <w:t>Програма) спрямована на забезпечення безпеки життя та здоров</w:t>
      </w:r>
      <w:r>
        <w:rPr>
          <w:sz w:val="28"/>
          <w:szCs w:val="28"/>
        </w:rPr>
        <w:t>’</w:t>
      </w:r>
      <w:r w:rsidRPr="00E04C10">
        <w:rPr>
          <w:sz w:val="28"/>
          <w:szCs w:val="28"/>
        </w:rPr>
        <w:t>я людей, гуманізацію суспільства, захист від страждань і загибелі тварин внаслідок жорстокого поводження з ними та захист їх природних потреб, формування комфортного та безпечного співіснування людей і тварин, забезпечення проведення єдиної політики у сфері утримання та поводження з домашніми тваринами.</w:t>
      </w:r>
    </w:p>
    <w:p w:rsidR="00B20A02" w:rsidRPr="00E04C10" w:rsidRDefault="00B20A02" w:rsidP="00B20A02">
      <w:pPr>
        <w:ind w:firstLine="567"/>
        <w:jc w:val="both"/>
        <w:rPr>
          <w:sz w:val="28"/>
          <w:szCs w:val="28"/>
        </w:rPr>
      </w:pPr>
      <w:r w:rsidRPr="00E04C10">
        <w:rPr>
          <w:sz w:val="28"/>
          <w:szCs w:val="28"/>
        </w:rPr>
        <w:t>Програма передбачає проведення комплексу соціально-економічних та правових заходів, спрямованих на зниження чисельності безпритульних тварин у м. Миколаєві, підвищення рівня відповідальності власників домашніх тва</w:t>
      </w:r>
      <w:r>
        <w:rPr>
          <w:sz w:val="28"/>
          <w:szCs w:val="28"/>
        </w:rPr>
        <w:t>рин, зниження соціальної напруженості</w:t>
      </w:r>
      <w:r w:rsidRPr="00E04C10">
        <w:rPr>
          <w:sz w:val="28"/>
          <w:szCs w:val="28"/>
        </w:rPr>
        <w:t xml:space="preserve"> і рівня конфліктності, викликаних ситуацією з безпритульними тваринами,</w:t>
      </w:r>
    </w:p>
    <w:p w:rsidR="00B20A02" w:rsidRPr="00E04C10" w:rsidRDefault="00B20A02" w:rsidP="00B20A02">
      <w:pPr>
        <w:ind w:firstLine="567"/>
        <w:jc w:val="both"/>
        <w:rPr>
          <w:sz w:val="28"/>
          <w:szCs w:val="28"/>
        </w:rPr>
      </w:pPr>
      <w:r w:rsidRPr="00E04C10">
        <w:rPr>
          <w:sz w:val="28"/>
          <w:szCs w:val="28"/>
        </w:rPr>
        <w:t>Програма ґрунтується на принципах впровадження в суспільну свідомість стандартів гуманного ставлення до тварин та запобігання поширенню жорстокості.</w:t>
      </w:r>
    </w:p>
    <w:p w:rsidR="00B20A02" w:rsidRPr="00E04C10" w:rsidRDefault="00B20A02" w:rsidP="00B20A02">
      <w:pPr>
        <w:ind w:firstLine="567"/>
        <w:jc w:val="both"/>
        <w:rPr>
          <w:sz w:val="28"/>
          <w:szCs w:val="28"/>
        </w:rPr>
      </w:pPr>
      <w:r w:rsidRPr="00E04C10">
        <w:rPr>
          <w:sz w:val="28"/>
          <w:szCs w:val="28"/>
        </w:rPr>
        <w:t>Програма поширює свою дію на:</w:t>
      </w:r>
    </w:p>
    <w:p w:rsidR="00B20A02" w:rsidRPr="00E04C10" w:rsidRDefault="00B20A02" w:rsidP="00B20A02">
      <w:pPr>
        <w:ind w:firstLine="567"/>
        <w:jc w:val="both"/>
        <w:rPr>
          <w:sz w:val="28"/>
          <w:szCs w:val="28"/>
        </w:rPr>
      </w:pPr>
      <w:r>
        <w:rPr>
          <w:sz w:val="28"/>
          <w:szCs w:val="28"/>
        </w:rPr>
        <w:t>1) безпритульних тварин;</w:t>
      </w:r>
    </w:p>
    <w:p w:rsidR="00B20A02" w:rsidRPr="00E04C10" w:rsidRDefault="00B20A02" w:rsidP="00B20A02">
      <w:pPr>
        <w:ind w:firstLine="567"/>
        <w:jc w:val="both"/>
        <w:rPr>
          <w:sz w:val="28"/>
          <w:szCs w:val="28"/>
        </w:rPr>
      </w:pPr>
      <w:r>
        <w:rPr>
          <w:sz w:val="28"/>
          <w:szCs w:val="28"/>
        </w:rPr>
        <w:t>2) </w:t>
      </w:r>
      <w:r w:rsidRPr="00E04C10">
        <w:rPr>
          <w:sz w:val="28"/>
          <w:szCs w:val="28"/>
        </w:rPr>
        <w:t>домашніх тварин, які мають власників;</w:t>
      </w:r>
    </w:p>
    <w:p w:rsidR="00B20A02" w:rsidRPr="00E04C10" w:rsidRDefault="00B20A02" w:rsidP="00B20A02">
      <w:pPr>
        <w:ind w:firstLine="567"/>
        <w:jc w:val="both"/>
        <w:rPr>
          <w:sz w:val="28"/>
          <w:szCs w:val="28"/>
        </w:rPr>
      </w:pPr>
      <w:r>
        <w:rPr>
          <w:sz w:val="28"/>
          <w:szCs w:val="28"/>
        </w:rPr>
        <w:t>3) </w:t>
      </w:r>
      <w:r w:rsidRPr="00E04C10">
        <w:rPr>
          <w:sz w:val="28"/>
          <w:szCs w:val="28"/>
        </w:rPr>
        <w:t>відносини, що виникають у зв</w:t>
      </w:r>
      <w:r>
        <w:rPr>
          <w:sz w:val="28"/>
          <w:szCs w:val="28"/>
        </w:rPr>
        <w:t>’</w:t>
      </w:r>
      <w:r w:rsidRPr="00E04C10">
        <w:rPr>
          <w:sz w:val="28"/>
          <w:szCs w:val="28"/>
        </w:rPr>
        <w:t xml:space="preserve">язку з утриманням котів і собак та поводженням з ними </w:t>
      </w:r>
      <w:r>
        <w:rPr>
          <w:sz w:val="28"/>
          <w:szCs w:val="28"/>
        </w:rPr>
        <w:t>фізичних та юридичних осіб у м. </w:t>
      </w:r>
      <w:r w:rsidRPr="00E04C10">
        <w:rPr>
          <w:sz w:val="28"/>
          <w:szCs w:val="28"/>
        </w:rPr>
        <w:t>Миколаєві (окрім установ Міністерства оборони України, Міністерства внутрішніх справ України, Служби безпеки України та інших установ, що у своїй роботі в</w:t>
      </w:r>
      <w:r>
        <w:rPr>
          <w:sz w:val="28"/>
          <w:szCs w:val="28"/>
        </w:rPr>
        <w:t>икористовують службових собак).</w:t>
      </w:r>
    </w:p>
    <w:p w:rsidR="00B20A02" w:rsidRPr="00E04C10" w:rsidRDefault="00B20A02" w:rsidP="00B20A02">
      <w:pPr>
        <w:ind w:firstLine="567"/>
        <w:jc w:val="both"/>
        <w:rPr>
          <w:sz w:val="28"/>
          <w:szCs w:val="28"/>
        </w:rPr>
      </w:pPr>
      <w:r w:rsidRPr="00E04C10">
        <w:rPr>
          <w:sz w:val="28"/>
          <w:szCs w:val="28"/>
        </w:rPr>
        <w:t>Нормативно-правове регулювання Програми здійснюється</w:t>
      </w:r>
      <w:r>
        <w:rPr>
          <w:sz w:val="28"/>
          <w:szCs w:val="28"/>
        </w:rPr>
        <w:t xml:space="preserve"> відповідно до Законів України “</w:t>
      </w:r>
      <w:r w:rsidRPr="00E04C10">
        <w:rPr>
          <w:sz w:val="28"/>
          <w:szCs w:val="28"/>
        </w:rPr>
        <w:t>Про захист т</w:t>
      </w:r>
      <w:r>
        <w:rPr>
          <w:sz w:val="28"/>
          <w:szCs w:val="28"/>
        </w:rPr>
        <w:t>варин від жорстокого поводження”, “</w:t>
      </w:r>
      <w:r w:rsidRPr="00E04C10">
        <w:rPr>
          <w:sz w:val="28"/>
          <w:szCs w:val="28"/>
        </w:rPr>
        <w:t>Про м</w:t>
      </w:r>
      <w:r>
        <w:rPr>
          <w:sz w:val="28"/>
          <w:szCs w:val="28"/>
        </w:rPr>
        <w:t>ісцеве самоврядування в Україні”, “</w:t>
      </w:r>
      <w:r w:rsidRPr="00E04C10">
        <w:rPr>
          <w:sz w:val="28"/>
          <w:szCs w:val="28"/>
        </w:rPr>
        <w:t>Про благоус</w:t>
      </w:r>
      <w:r>
        <w:rPr>
          <w:sz w:val="28"/>
          <w:szCs w:val="28"/>
        </w:rPr>
        <w:t>трій населених пунктів”, “</w:t>
      </w:r>
      <w:r w:rsidRPr="00E04C10">
        <w:rPr>
          <w:sz w:val="28"/>
          <w:szCs w:val="28"/>
        </w:rPr>
        <w:t>Про забезпечення санітарного та епід</w:t>
      </w:r>
      <w:r>
        <w:rPr>
          <w:sz w:val="28"/>
          <w:szCs w:val="28"/>
        </w:rPr>
        <w:t>емічного благополуччя населення”, “</w:t>
      </w:r>
      <w:r w:rsidRPr="00E04C10">
        <w:rPr>
          <w:sz w:val="28"/>
          <w:szCs w:val="28"/>
        </w:rPr>
        <w:t>Про захист н</w:t>
      </w:r>
      <w:r>
        <w:rPr>
          <w:sz w:val="28"/>
          <w:szCs w:val="28"/>
        </w:rPr>
        <w:t>аселення від інфекційних хвороб”</w:t>
      </w:r>
      <w:r w:rsidRPr="00E04C10">
        <w:rPr>
          <w:sz w:val="28"/>
          <w:szCs w:val="28"/>
        </w:rPr>
        <w:t xml:space="preserve"> та інш</w:t>
      </w:r>
      <w:r>
        <w:rPr>
          <w:sz w:val="28"/>
          <w:szCs w:val="28"/>
        </w:rPr>
        <w:t>их нормативно-правових актів.</w:t>
      </w:r>
    </w:p>
    <w:p w:rsidR="00B20A02" w:rsidRPr="00E04C10" w:rsidRDefault="00B20A02" w:rsidP="00B20A02">
      <w:pPr>
        <w:ind w:firstLine="567"/>
        <w:jc w:val="both"/>
        <w:rPr>
          <w:sz w:val="28"/>
          <w:szCs w:val="28"/>
        </w:rPr>
      </w:pPr>
      <w:r w:rsidRPr="00E04C10">
        <w:rPr>
          <w:sz w:val="28"/>
          <w:szCs w:val="28"/>
        </w:rPr>
        <w:t xml:space="preserve">Реалізація Програми повинна здійснюватися виключно гуманними методами, що виключають жорстоке поводження з тваринами, відповідно до законодавства України. Програма виконується </w:t>
      </w:r>
      <w:r>
        <w:rPr>
          <w:sz w:val="28"/>
          <w:szCs w:val="28"/>
        </w:rPr>
        <w:t xml:space="preserve">шляхом </w:t>
      </w:r>
      <w:r w:rsidRPr="00E04C10">
        <w:rPr>
          <w:sz w:val="28"/>
          <w:szCs w:val="28"/>
        </w:rPr>
        <w:t>організації відлову безпритульних тварин із застосуванням методики біостерилізації та сучасної технічної бази.</w:t>
      </w:r>
    </w:p>
    <w:p w:rsidR="00B20A02" w:rsidRPr="00E04C10" w:rsidRDefault="00B20A02" w:rsidP="00B20A02">
      <w:pPr>
        <w:ind w:firstLine="567"/>
        <w:jc w:val="both"/>
        <w:rPr>
          <w:sz w:val="28"/>
          <w:szCs w:val="28"/>
        </w:rPr>
      </w:pPr>
      <w:r w:rsidRPr="00E04C10">
        <w:rPr>
          <w:sz w:val="28"/>
          <w:szCs w:val="28"/>
        </w:rPr>
        <w:t>Фізичні та юридичні особи, що утримують тварин, зобов</w:t>
      </w:r>
      <w:r>
        <w:rPr>
          <w:sz w:val="28"/>
          <w:szCs w:val="28"/>
        </w:rPr>
        <w:t>’</w:t>
      </w:r>
      <w:r w:rsidRPr="00E04C10">
        <w:rPr>
          <w:sz w:val="28"/>
          <w:szCs w:val="28"/>
        </w:rPr>
        <w:t xml:space="preserve">язані суворо дотримуватись вимог Законів України “Про захист тварин від жорстокого </w:t>
      </w:r>
      <w:r w:rsidRPr="00E04C10">
        <w:rPr>
          <w:sz w:val="28"/>
          <w:szCs w:val="28"/>
        </w:rPr>
        <w:lastRenderedPageBreak/>
        <w:t>поводження”,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та тварин, у тому числі через жорстоке поводження з ними або їх жорстоке умертвіння.</w:t>
      </w:r>
    </w:p>
    <w:p w:rsidR="00B20A02" w:rsidRPr="00E04C10" w:rsidRDefault="00B20A02" w:rsidP="00B20A02">
      <w:pPr>
        <w:ind w:firstLine="567"/>
        <w:jc w:val="both"/>
        <w:rPr>
          <w:sz w:val="28"/>
          <w:szCs w:val="28"/>
        </w:rPr>
      </w:pPr>
      <w:r w:rsidRPr="00E04C10">
        <w:rPr>
          <w:sz w:val="28"/>
          <w:szCs w:val="28"/>
        </w:rPr>
        <w:t>Основні поняття та терміни,</w:t>
      </w:r>
      <w:r>
        <w:rPr>
          <w:sz w:val="28"/>
          <w:szCs w:val="28"/>
        </w:rPr>
        <w:t xml:space="preserve"> що використовуються у Програмі, </w:t>
      </w:r>
      <w:r w:rsidRPr="00E04C10">
        <w:rPr>
          <w:sz w:val="28"/>
          <w:szCs w:val="28"/>
        </w:rPr>
        <w:t>наведені у Додатку 3.</w:t>
      </w:r>
    </w:p>
    <w:p w:rsidR="00B20A02" w:rsidRPr="00E04C10" w:rsidRDefault="00B20A02" w:rsidP="00B20A02">
      <w:pPr>
        <w:ind w:firstLine="567"/>
        <w:jc w:val="both"/>
        <w:rPr>
          <w:sz w:val="28"/>
          <w:szCs w:val="28"/>
        </w:rPr>
      </w:pPr>
      <w:r w:rsidRPr="00E04C10">
        <w:rPr>
          <w:sz w:val="28"/>
          <w:szCs w:val="28"/>
        </w:rPr>
        <w:t>Основні принципи утримання</w:t>
      </w:r>
      <w:r>
        <w:rPr>
          <w:sz w:val="28"/>
          <w:szCs w:val="28"/>
        </w:rPr>
        <w:t xml:space="preserve"> та поводження з тваринами у м. </w:t>
      </w:r>
      <w:r w:rsidRPr="00E04C10">
        <w:rPr>
          <w:sz w:val="28"/>
          <w:szCs w:val="28"/>
        </w:rPr>
        <w:t>Миколаєві наведені у Додатку 4 до Програми.</w:t>
      </w:r>
    </w:p>
    <w:p w:rsidR="00B20A02" w:rsidRPr="00E04C10" w:rsidRDefault="00B20A02" w:rsidP="00B20A02">
      <w:pPr>
        <w:ind w:firstLine="567"/>
        <w:jc w:val="both"/>
        <w:rPr>
          <w:sz w:val="28"/>
          <w:szCs w:val="28"/>
        </w:rPr>
      </w:pPr>
      <w:bookmarkStart w:id="1" w:name="_30j0zll" w:colFirst="0" w:colLast="0"/>
      <w:bookmarkEnd w:id="1"/>
      <w:r w:rsidRPr="00E04C10">
        <w:rPr>
          <w:sz w:val="28"/>
          <w:szCs w:val="28"/>
        </w:rPr>
        <w:t>Правила утримання і поводж</w:t>
      </w:r>
      <w:r>
        <w:rPr>
          <w:sz w:val="28"/>
          <w:szCs w:val="28"/>
        </w:rPr>
        <w:t>ення з домашніми тваринами у м. </w:t>
      </w:r>
      <w:r w:rsidRPr="00E04C10">
        <w:rPr>
          <w:sz w:val="28"/>
          <w:szCs w:val="28"/>
        </w:rPr>
        <w:t>Миколаєві затверджені ві</w:t>
      </w:r>
      <w:r>
        <w:rPr>
          <w:sz w:val="28"/>
          <w:szCs w:val="28"/>
        </w:rPr>
        <w:t>дповідним рішенням міської ради, проте</w:t>
      </w:r>
      <w:r w:rsidRPr="00E04C10">
        <w:rPr>
          <w:sz w:val="28"/>
          <w:szCs w:val="28"/>
        </w:rPr>
        <w:t xml:space="preserve"> потребують нормативного врегулювання питання підвищення рівня відповідальності за порушення Правил утриман</w:t>
      </w:r>
      <w:r>
        <w:rPr>
          <w:sz w:val="28"/>
          <w:szCs w:val="28"/>
        </w:rPr>
        <w:t>ня домашніх собак та котів у м. </w:t>
      </w:r>
      <w:r w:rsidRPr="00E04C10">
        <w:rPr>
          <w:sz w:val="28"/>
          <w:szCs w:val="28"/>
        </w:rPr>
        <w:t>Мико</w:t>
      </w:r>
      <w:r>
        <w:rPr>
          <w:sz w:val="28"/>
          <w:szCs w:val="28"/>
        </w:rPr>
        <w:t>лаєві (далі–</w:t>
      </w:r>
      <w:r w:rsidRPr="00E04C10">
        <w:rPr>
          <w:sz w:val="28"/>
          <w:szCs w:val="28"/>
        </w:rPr>
        <w:t>Правила), затверджених рішенням Миколаївсько</w:t>
      </w:r>
      <w:r>
        <w:rPr>
          <w:sz w:val="28"/>
          <w:szCs w:val="28"/>
        </w:rPr>
        <w:t>ї міської ради від 03.09.2009 № </w:t>
      </w:r>
      <w:r w:rsidRPr="00E04C10">
        <w:rPr>
          <w:sz w:val="28"/>
          <w:szCs w:val="28"/>
        </w:rPr>
        <w:t>36/8, а також приведення Правил до вимог чинного законодавства. У зв</w:t>
      </w:r>
      <w:r>
        <w:rPr>
          <w:sz w:val="28"/>
          <w:szCs w:val="28"/>
        </w:rPr>
        <w:t>’</w:t>
      </w:r>
      <w:r w:rsidRPr="00E04C10">
        <w:rPr>
          <w:sz w:val="28"/>
          <w:szCs w:val="28"/>
        </w:rPr>
        <w:t>язку з цим Програмою передбачається ініціювання відповідальними виконавцями внесення змін та доповнень до чинної редакції Правил утримання домашніх собак та котів у м.</w:t>
      </w:r>
      <w:r>
        <w:rPr>
          <w:sz w:val="28"/>
          <w:szCs w:val="28"/>
        </w:rPr>
        <w:t> </w:t>
      </w:r>
      <w:r w:rsidRPr="00E04C10">
        <w:rPr>
          <w:sz w:val="28"/>
          <w:szCs w:val="28"/>
        </w:rPr>
        <w:t>Миколаєві у порядку, передбаченому чинним законодавством.</w:t>
      </w:r>
    </w:p>
    <w:p w:rsidR="00B20A02" w:rsidRPr="00E04C10" w:rsidRDefault="00B20A02" w:rsidP="00B20A02">
      <w:pPr>
        <w:ind w:firstLine="567"/>
        <w:jc w:val="both"/>
        <w:rPr>
          <w:sz w:val="28"/>
          <w:szCs w:val="28"/>
        </w:rPr>
      </w:pPr>
      <w:r w:rsidRPr="00E04C10">
        <w:rPr>
          <w:sz w:val="28"/>
          <w:szCs w:val="28"/>
        </w:rPr>
        <w:t>Забезпечення зменшення кількості конфліктних ситуацій, пов</w:t>
      </w:r>
      <w:r>
        <w:rPr>
          <w:sz w:val="28"/>
          <w:szCs w:val="28"/>
        </w:rPr>
        <w:t>’</w:t>
      </w:r>
      <w:r w:rsidRPr="00E04C10">
        <w:rPr>
          <w:sz w:val="28"/>
          <w:szCs w:val="28"/>
        </w:rPr>
        <w:t xml:space="preserve">язаних з тваринами, зменшення випадків нападу та покусів, травмування інших тварин, зменшення кількості безпритульних тварин, </w:t>
      </w:r>
      <w:r>
        <w:rPr>
          <w:sz w:val="28"/>
          <w:szCs w:val="28"/>
        </w:rPr>
        <w:t xml:space="preserve">формування гуманного ставлення </w:t>
      </w:r>
      <w:r w:rsidRPr="00E04C10">
        <w:rPr>
          <w:sz w:val="28"/>
          <w:szCs w:val="28"/>
        </w:rPr>
        <w:t>до тварин передбачає здійснення оперативного реагування на звернення, скарги, повідомлення громадян та юридичних осіб про факти порушень Правил, створення майданчиків для дресирування, місць та зон для вигулу, поширення інформації для фізичних та юридичних осіб стосовно можливості проведення кремації тварин.</w:t>
      </w:r>
    </w:p>
    <w:p w:rsidR="00B20A02" w:rsidRPr="00E04C10" w:rsidRDefault="00B20A02" w:rsidP="00B20A02">
      <w:pPr>
        <w:ind w:firstLine="567"/>
        <w:jc w:val="both"/>
        <w:rPr>
          <w:sz w:val="28"/>
          <w:szCs w:val="28"/>
        </w:rPr>
      </w:pPr>
      <w:r w:rsidRPr="00E04C10">
        <w:rPr>
          <w:sz w:val="28"/>
          <w:szCs w:val="28"/>
        </w:rPr>
        <w:t>У ра</w:t>
      </w:r>
      <w:r>
        <w:rPr>
          <w:sz w:val="28"/>
          <w:szCs w:val="28"/>
        </w:rPr>
        <w:t>зі виявлення правопорушень, пов’</w:t>
      </w:r>
      <w:r w:rsidRPr="00E04C10">
        <w:rPr>
          <w:sz w:val="28"/>
          <w:szCs w:val="28"/>
        </w:rPr>
        <w:t>язаних з утриманням тварин</w:t>
      </w:r>
      <w:r>
        <w:rPr>
          <w:sz w:val="28"/>
          <w:szCs w:val="28"/>
        </w:rPr>
        <w:t>,</w:t>
      </w:r>
      <w:r w:rsidRPr="00E04C10">
        <w:rPr>
          <w:sz w:val="28"/>
          <w:szCs w:val="28"/>
        </w:rPr>
        <w:t xml:space="preserve"> та з метою притягнення порушника до відповідальності має бути </w:t>
      </w:r>
      <w:r>
        <w:rPr>
          <w:sz w:val="28"/>
          <w:szCs w:val="28"/>
        </w:rPr>
        <w:t xml:space="preserve">встановлений власник тварини. </w:t>
      </w:r>
      <w:r w:rsidRPr="00E04C10">
        <w:rPr>
          <w:sz w:val="28"/>
          <w:szCs w:val="28"/>
        </w:rPr>
        <w:t>Реєстрація та ідентифікація є найбільш ефективним способом визначення ототожнення тварини з її власником.</w:t>
      </w:r>
    </w:p>
    <w:p w:rsidR="00B20A02" w:rsidRPr="00E04C10" w:rsidRDefault="00B20A02" w:rsidP="00B20A02">
      <w:pPr>
        <w:ind w:firstLine="567"/>
        <w:jc w:val="both"/>
        <w:rPr>
          <w:sz w:val="28"/>
          <w:szCs w:val="28"/>
        </w:rPr>
      </w:pPr>
      <w:r w:rsidRPr="00E04C10">
        <w:rPr>
          <w:sz w:val="28"/>
          <w:szCs w:val="28"/>
        </w:rPr>
        <w:t>Разом з тим, велику увагу необхідно приділити попередженню збільшення чисельності безпритульних тварин за рахунок домашніх тварин. Програмою враховується існування великої популяції домашніх тварин, тісно пов`язаної з популяцією безпритульних тварин. Цей зв`язок контролюється за допомогою додаткових заходів, які здатні забезпечити підвищення відповідальності власників домашніх тварин та осіб, що займаються їх розведенням, з метою контролю відтворення тварин в місті. Серед таких заходів слід виділити: реєстрацію домашніх тварин та заохочення власників до біостерилізації своїх тварин для обмеження їх неконтрольованого розмноження.</w:t>
      </w:r>
    </w:p>
    <w:p w:rsidR="00B20A02" w:rsidRPr="00E04C10" w:rsidRDefault="00B20A02" w:rsidP="00B20A02">
      <w:pPr>
        <w:ind w:firstLine="567"/>
        <w:jc w:val="both"/>
        <w:rPr>
          <w:sz w:val="28"/>
          <w:szCs w:val="28"/>
        </w:rPr>
      </w:pPr>
      <w:r w:rsidRPr="00E04C10">
        <w:rPr>
          <w:sz w:val="28"/>
          <w:szCs w:val="28"/>
        </w:rPr>
        <w:lastRenderedPageBreak/>
        <w:t>У процесі самовідтворення тварини, що гинуть або з інших причин зникають із групи безпритульних тварин, увесь час заміщуються новими за рахунок наступних чинників:</w:t>
      </w:r>
    </w:p>
    <w:p w:rsidR="00B20A02" w:rsidRPr="00E04C10" w:rsidRDefault="00B20A02" w:rsidP="00B20A02">
      <w:pPr>
        <w:ind w:firstLine="567"/>
        <w:jc w:val="both"/>
        <w:rPr>
          <w:sz w:val="28"/>
          <w:szCs w:val="28"/>
        </w:rPr>
      </w:pPr>
      <w:r w:rsidRPr="00E04C10">
        <w:rPr>
          <w:sz w:val="28"/>
          <w:szCs w:val="28"/>
        </w:rPr>
        <w:t>1) цуценят цієї ж групи тварин;</w:t>
      </w:r>
    </w:p>
    <w:p w:rsidR="00B20A02" w:rsidRPr="00E04C10" w:rsidRDefault="00B20A02" w:rsidP="00B20A02">
      <w:pPr>
        <w:ind w:firstLine="567"/>
        <w:jc w:val="both"/>
        <w:rPr>
          <w:sz w:val="28"/>
          <w:szCs w:val="28"/>
        </w:rPr>
      </w:pPr>
      <w:r w:rsidRPr="00E04C10">
        <w:rPr>
          <w:sz w:val="28"/>
          <w:szCs w:val="28"/>
        </w:rPr>
        <w:t>2) тварин, що мігрують із сусідніх територій;</w:t>
      </w:r>
    </w:p>
    <w:p w:rsidR="00B20A02" w:rsidRPr="00E04C10" w:rsidRDefault="00B20A02" w:rsidP="00B20A02">
      <w:pPr>
        <w:ind w:firstLine="567"/>
        <w:jc w:val="both"/>
        <w:rPr>
          <w:sz w:val="28"/>
          <w:szCs w:val="28"/>
        </w:rPr>
      </w:pPr>
      <w:r w:rsidRPr="00E04C10">
        <w:rPr>
          <w:sz w:val="28"/>
          <w:szCs w:val="28"/>
        </w:rPr>
        <w:t>3) покинутих та загублених тварин, що мають власників.</w:t>
      </w:r>
    </w:p>
    <w:p w:rsidR="00B20A02" w:rsidRPr="00E04C10" w:rsidRDefault="00B20A02" w:rsidP="00B20A02">
      <w:pPr>
        <w:ind w:firstLine="567"/>
        <w:jc w:val="both"/>
        <w:rPr>
          <w:sz w:val="28"/>
          <w:szCs w:val="28"/>
        </w:rPr>
      </w:pPr>
      <w:r w:rsidRPr="00E04C10">
        <w:rPr>
          <w:sz w:val="28"/>
          <w:szCs w:val="28"/>
        </w:rPr>
        <w:t xml:space="preserve">Щоб перешкодити першому чиннику, необхідно передбачити відлов та біостерилізацію тварин  в окремому районі або окремій групі тварин повністю та одночасно (за короткий проміжок часу). </w:t>
      </w:r>
    </w:p>
    <w:p w:rsidR="00B20A02" w:rsidRPr="00E04C10" w:rsidRDefault="00B20A02" w:rsidP="00B20A02">
      <w:pPr>
        <w:ind w:firstLine="567"/>
        <w:jc w:val="both"/>
        <w:rPr>
          <w:sz w:val="28"/>
          <w:szCs w:val="28"/>
        </w:rPr>
      </w:pPr>
      <w:r w:rsidRPr="00E04C10">
        <w:rPr>
          <w:sz w:val="28"/>
          <w:szCs w:val="28"/>
        </w:rPr>
        <w:t xml:space="preserve">Для досягнення цього найкращим варіантом є одночасна біостерилізація усіх самок у групі тварин. Або, як найменше, досягнення при біостерилізації так </w:t>
      </w:r>
      <w:r>
        <w:rPr>
          <w:sz w:val="28"/>
          <w:szCs w:val="28"/>
        </w:rPr>
        <w:t>званого “порогу ефективності”</w:t>
      </w:r>
      <w:r w:rsidRPr="00E04C10">
        <w:rPr>
          <w:sz w:val="28"/>
          <w:szCs w:val="28"/>
        </w:rPr>
        <w:t>, який настає при підтримці</w:t>
      </w:r>
      <w:r>
        <w:rPr>
          <w:sz w:val="28"/>
          <w:szCs w:val="28"/>
        </w:rPr>
        <w:t xml:space="preserve"> долі стерилізованих самок 75–</w:t>
      </w:r>
      <w:r w:rsidRPr="00E04C10">
        <w:rPr>
          <w:sz w:val="28"/>
          <w:szCs w:val="28"/>
        </w:rPr>
        <w:t>80% від загального числа самок у популяції безпритульних тварин. За таких умов досягається стабілізація чисельності та зменшення популяції, тобто кількість цуценят, що народилися і дожили до статевої зрілості (дорослого стану), або кошенят дорівнюватиме (або менше) кількості дорослих тварин, що загинули чи вибули з групи тварин з інших причин.</w:t>
      </w:r>
    </w:p>
    <w:p w:rsidR="00B20A02" w:rsidRPr="00E04C10" w:rsidRDefault="00B20A02" w:rsidP="00B20A02">
      <w:pPr>
        <w:ind w:firstLine="567"/>
        <w:jc w:val="both"/>
        <w:rPr>
          <w:sz w:val="28"/>
          <w:szCs w:val="28"/>
        </w:rPr>
      </w:pPr>
      <w:r w:rsidRPr="00E04C10">
        <w:rPr>
          <w:sz w:val="28"/>
          <w:szCs w:val="28"/>
        </w:rPr>
        <w:t>Проте, існуюча ма</w:t>
      </w:r>
      <w:r>
        <w:rPr>
          <w:sz w:val="28"/>
          <w:szCs w:val="28"/>
        </w:rPr>
        <w:t>теріально-технічна база КП ММР “Центр захисту тварин”</w:t>
      </w:r>
      <w:r w:rsidRPr="00E04C10">
        <w:rPr>
          <w:sz w:val="28"/>
          <w:szCs w:val="28"/>
        </w:rPr>
        <w:t xml:space="preserve"> є недостатньою для ліквідації вищезазначеного чинника. Отже, постає гостра необхідність розширення потужності КП М</w:t>
      </w:r>
      <w:r>
        <w:rPr>
          <w:sz w:val="28"/>
          <w:szCs w:val="28"/>
        </w:rPr>
        <w:t>МР “Центр захисту тварин” та покраща</w:t>
      </w:r>
      <w:r w:rsidRPr="00E04C10">
        <w:rPr>
          <w:sz w:val="28"/>
          <w:szCs w:val="28"/>
        </w:rPr>
        <w:t>ння його матеріально-технічної бази.</w:t>
      </w:r>
    </w:p>
    <w:p w:rsidR="00B20A02" w:rsidRPr="00E04C10" w:rsidRDefault="00B20A02" w:rsidP="00B20A02">
      <w:pPr>
        <w:ind w:firstLine="567"/>
        <w:jc w:val="both"/>
        <w:rPr>
          <w:sz w:val="28"/>
          <w:szCs w:val="28"/>
        </w:rPr>
      </w:pPr>
      <w:r w:rsidRPr="00E04C10">
        <w:rPr>
          <w:sz w:val="28"/>
          <w:szCs w:val="28"/>
        </w:rPr>
        <w:t>Для запобігання другому чиннику (міграції тварин) процес біостерилізації пропонується організувати таким чином, щоб біостерилізація тварин у районах міста проводилась послідовно на сусідніх ділянках, тобто процес біостерилізації необхідно проводити за спіральними лініями, що розкручуються з умовних центрів у різних районах міста, або по квадра</w:t>
      </w:r>
      <w:r>
        <w:rPr>
          <w:sz w:val="28"/>
          <w:szCs w:val="28"/>
        </w:rPr>
        <w:t>тах</w:t>
      </w:r>
      <w:r w:rsidRPr="00E04C10">
        <w:rPr>
          <w:sz w:val="28"/>
          <w:szCs w:val="28"/>
        </w:rPr>
        <w:t>, на які умовно розділена територія районів.</w:t>
      </w:r>
    </w:p>
    <w:p w:rsidR="00B20A02" w:rsidRPr="00E04C10" w:rsidRDefault="00B20A02" w:rsidP="00B20A02">
      <w:pPr>
        <w:ind w:firstLine="567"/>
        <w:jc w:val="both"/>
        <w:rPr>
          <w:sz w:val="28"/>
          <w:szCs w:val="28"/>
        </w:rPr>
      </w:pPr>
      <w:r>
        <w:rPr>
          <w:sz w:val="28"/>
          <w:szCs w:val="28"/>
        </w:rPr>
        <w:t>У такому разі</w:t>
      </w:r>
      <w:r w:rsidRPr="00E04C10">
        <w:rPr>
          <w:sz w:val="28"/>
          <w:szCs w:val="28"/>
        </w:rPr>
        <w:t xml:space="preserve"> доцільним буде створення окремої бригади для реагування на скарги щодо наявності безпритульних тварин, яка не буде задіяна у відлові за вказаним способом.</w:t>
      </w:r>
    </w:p>
    <w:p w:rsidR="00B20A02" w:rsidRPr="00E04C10" w:rsidRDefault="00B20A02" w:rsidP="00B20A02">
      <w:pPr>
        <w:ind w:firstLine="567"/>
        <w:jc w:val="both"/>
        <w:rPr>
          <w:sz w:val="28"/>
          <w:szCs w:val="28"/>
        </w:rPr>
      </w:pPr>
      <w:r w:rsidRPr="00E04C10">
        <w:rPr>
          <w:sz w:val="28"/>
          <w:szCs w:val="28"/>
        </w:rPr>
        <w:t>Після біостерилізації, вакцинації та за умови неможливості адопці</w:t>
      </w:r>
      <w:r>
        <w:rPr>
          <w:sz w:val="28"/>
          <w:szCs w:val="28"/>
        </w:rPr>
        <w:t>ї за час перебування на КП ММР “Центр захисту тварин”</w:t>
      </w:r>
      <w:r w:rsidRPr="00E04C10">
        <w:rPr>
          <w:sz w:val="28"/>
          <w:szCs w:val="28"/>
        </w:rPr>
        <w:t xml:space="preserve"> тварини повертаються до ареалу попереднього перебування. Собаки стають епідеміологічно безпечні (протягом періоду дії вакцини) і не дають приплоду. Таким чином, відновлення чисельності тварин не відбувається, і через певний час починається значне природне зменш</w:t>
      </w:r>
      <w:r>
        <w:rPr>
          <w:sz w:val="28"/>
          <w:szCs w:val="28"/>
        </w:rPr>
        <w:t>ення їх чисельності. Заміщення “вибулих” не</w:t>
      </w:r>
      <w:r w:rsidRPr="00E04C10">
        <w:rPr>
          <w:sz w:val="28"/>
          <w:szCs w:val="28"/>
        </w:rPr>
        <w:t>стерилізованими неможливе, оскільки нав</w:t>
      </w:r>
      <w:r>
        <w:rPr>
          <w:sz w:val="28"/>
          <w:szCs w:val="28"/>
        </w:rPr>
        <w:t>коло вже стерилізовані тварини.</w:t>
      </w:r>
    </w:p>
    <w:p w:rsidR="00B20A02" w:rsidRPr="00E04C10" w:rsidRDefault="00B20A02" w:rsidP="00B20A02">
      <w:pPr>
        <w:ind w:firstLine="567"/>
        <w:jc w:val="both"/>
        <w:rPr>
          <w:sz w:val="28"/>
          <w:szCs w:val="28"/>
        </w:rPr>
      </w:pPr>
      <w:r w:rsidRPr="00E04C10">
        <w:rPr>
          <w:sz w:val="28"/>
          <w:szCs w:val="28"/>
        </w:rPr>
        <w:t>Задля ліквідації третього чинника необхідно запровадити широкомасштабні інформаційно-просвітницькі заходи та активно здійснювати реєстрацію домашніх тварин. Внаслідок запровадження таких методів зменшиться надходження на вулиці собак, що мають власників.</w:t>
      </w:r>
    </w:p>
    <w:p w:rsidR="00B20A02" w:rsidRPr="00E04C10" w:rsidRDefault="00B20A02" w:rsidP="00B20A02">
      <w:pPr>
        <w:ind w:firstLine="567"/>
        <w:jc w:val="both"/>
        <w:rPr>
          <w:sz w:val="28"/>
          <w:szCs w:val="28"/>
        </w:rPr>
      </w:pPr>
      <w:r w:rsidRPr="00E04C10">
        <w:rPr>
          <w:sz w:val="28"/>
          <w:szCs w:val="28"/>
        </w:rPr>
        <w:lastRenderedPageBreak/>
        <w:t>Крім того, необхідно проводити рейди, разом з співробітниками Національної поліції, муніципаль</w:t>
      </w:r>
      <w:r>
        <w:rPr>
          <w:sz w:val="28"/>
          <w:szCs w:val="28"/>
        </w:rPr>
        <w:t>них служб, працівниками КП ММР “Центр захисту тварин”</w:t>
      </w:r>
      <w:r w:rsidRPr="00E04C10">
        <w:rPr>
          <w:sz w:val="28"/>
          <w:szCs w:val="28"/>
        </w:rPr>
        <w:t xml:space="preserve">, представниками громадських організацій та адміністрацій </w:t>
      </w:r>
      <w:r>
        <w:rPr>
          <w:sz w:val="28"/>
          <w:szCs w:val="28"/>
        </w:rPr>
        <w:t xml:space="preserve">районів </w:t>
      </w:r>
      <w:r w:rsidRPr="00E04C10">
        <w:rPr>
          <w:sz w:val="28"/>
          <w:szCs w:val="28"/>
        </w:rPr>
        <w:t>Микола</w:t>
      </w:r>
      <w:r>
        <w:rPr>
          <w:sz w:val="28"/>
          <w:szCs w:val="28"/>
        </w:rPr>
        <w:t>ївської міської ради</w:t>
      </w:r>
      <w:r w:rsidRPr="00E04C10">
        <w:rPr>
          <w:sz w:val="28"/>
          <w:szCs w:val="28"/>
        </w:rPr>
        <w:t xml:space="preserve"> щодо контролю фактів</w:t>
      </w:r>
      <w:r>
        <w:rPr>
          <w:sz w:val="28"/>
          <w:szCs w:val="28"/>
        </w:rPr>
        <w:t xml:space="preserve"> незаконної торгівлі тваринами.</w:t>
      </w:r>
    </w:p>
    <w:p w:rsidR="00B20A02" w:rsidRPr="00E04C10" w:rsidRDefault="00B20A02" w:rsidP="00B20A02">
      <w:pPr>
        <w:ind w:firstLine="567"/>
        <w:jc w:val="both"/>
        <w:rPr>
          <w:sz w:val="28"/>
          <w:szCs w:val="28"/>
        </w:rPr>
      </w:pPr>
    </w:p>
    <w:p w:rsidR="00B20A02" w:rsidRDefault="00B20A02" w:rsidP="00B20A02">
      <w:pPr>
        <w:ind w:firstLine="567"/>
        <w:jc w:val="center"/>
        <w:rPr>
          <w:sz w:val="28"/>
          <w:szCs w:val="28"/>
        </w:rPr>
      </w:pPr>
      <w:r>
        <w:rPr>
          <w:sz w:val="28"/>
          <w:szCs w:val="28"/>
        </w:rPr>
        <w:t>2. В</w:t>
      </w:r>
      <w:r w:rsidRPr="00E04C10">
        <w:rPr>
          <w:sz w:val="28"/>
          <w:szCs w:val="28"/>
        </w:rPr>
        <w:t xml:space="preserve">изначення мети </w:t>
      </w:r>
      <w:r>
        <w:rPr>
          <w:sz w:val="28"/>
          <w:szCs w:val="28"/>
        </w:rPr>
        <w:t>П</w:t>
      </w:r>
      <w:r w:rsidRPr="00E04C10">
        <w:rPr>
          <w:sz w:val="28"/>
          <w:szCs w:val="28"/>
        </w:rPr>
        <w:t>рограми</w:t>
      </w:r>
    </w:p>
    <w:p w:rsidR="00B20A02" w:rsidRPr="00E04C10" w:rsidRDefault="00B20A02" w:rsidP="00B20A02">
      <w:pPr>
        <w:ind w:firstLine="567"/>
        <w:jc w:val="center"/>
        <w:rPr>
          <w:sz w:val="28"/>
          <w:szCs w:val="28"/>
        </w:rPr>
      </w:pPr>
    </w:p>
    <w:p w:rsidR="00B20A02" w:rsidRPr="00E04C10" w:rsidRDefault="00B20A02" w:rsidP="00B20A02">
      <w:pPr>
        <w:ind w:firstLine="567"/>
        <w:jc w:val="both"/>
        <w:rPr>
          <w:sz w:val="28"/>
          <w:szCs w:val="28"/>
        </w:rPr>
      </w:pPr>
      <w:r w:rsidRPr="00E04C10">
        <w:rPr>
          <w:sz w:val="28"/>
          <w:szCs w:val="28"/>
        </w:rPr>
        <w:t>Основною метою Програми є зменшення кількості безпритульних тварин у м.</w:t>
      </w:r>
      <w:r>
        <w:rPr>
          <w:sz w:val="28"/>
          <w:szCs w:val="28"/>
        </w:rPr>
        <w:t> </w:t>
      </w:r>
      <w:r w:rsidRPr="00E04C10">
        <w:rPr>
          <w:sz w:val="28"/>
          <w:szCs w:val="28"/>
        </w:rPr>
        <w:t>Миколаєві на основі гуманного та відповідального ставлення до них, впровадження стандартів гуманного поводження з тваринами, створення безп</w:t>
      </w:r>
      <w:r>
        <w:rPr>
          <w:sz w:val="28"/>
          <w:szCs w:val="28"/>
        </w:rPr>
        <w:t xml:space="preserve">ечних та комфортних умов життя </w:t>
      </w:r>
      <w:r w:rsidRPr="00E04C10">
        <w:rPr>
          <w:sz w:val="28"/>
          <w:szCs w:val="28"/>
        </w:rPr>
        <w:t>людей та співіснування людей і тварин у місті, забезпечення ветеринарно-санітарного благополуччя, належного благоустрою.</w:t>
      </w:r>
    </w:p>
    <w:p w:rsidR="00B20A02" w:rsidRDefault="00B20A02" w:rsidP="00B20A02">
      <w:pPr>
        <w:ind w:firstLine="567"/>
        <w:jc w:val="both"/>
        <w:rPr>
          <w:sz w:val="28"/>
          <w:szCs w:val="28"/>
        </w:rPr>
      </w:pPr>
    </w:p>
    <w:p w:rsidR="00B20A02" w:rsidRDefault="00B20A02" w:rsidP="00B20A02">
      <w:pPr>
        <w:pageBreakBefore/>
        <w:tabs>
          <w:tab w:val="left" w:pos="1647"/>
        </w:tabs>
        <w:jc w:val="center"/>
        <w:rPr>
          <w:sz w:val="28"/>
          <w:szCs w:val="28"/>
        </w:rPr>
      </w:pPr>
      <w:r>
        <w:rPr>
          <w:sz w:val="28"/>
          <w:szCs w:val="28"/>
        </w:rPr>
        <w:lastRenderedPageBreak/>
        <w:t>3. О</w:t>
      </w:r>
      <w:r w:rsidRPr="00E04C10">
        <w:rPr>
          <w:sz w:val="28"/>
          <w:szCs w:val="28"/>
        </w:rPr>
        <w:t>бгрунтування шляхів і засобів розв</w:t>
      </w:r>
      <w:r>
        <w:rPr>
          <w:sz w:val="28"/>
          <w:szCs w:val="28"/>
        </w:rPr>
        <w:t>’</w:t>
      </w:r>
      <w:r w:rsidRPr="00E04C10">
        <w:rPr>
          <w:sz w:val="28"/>
          <w:szCs w:val="28"/>
        </w:rPr>
        <w:t>язання проблеми,</w:t>
      </w:r>
    </w:p>
    <w:p w:rsidR="00B20A02" w:rsidRDefault="00B20A02" w:rsidP="00B20A02">
      <w:pPr>
        <w:tabs>
          <w:tab w:val="left" w:pos="1647"/>
        </w:tabs>
        <w:jc w:val="center"/>
        <w:rPr>
          <w:sz w:val="28"/>
          <w:szCs w:val="28"/>
        </w:rPr>
      </w:pPr>
      <w:r w:rsidRPr="00E04C10">
        <w:rPr>
          <w:sz w:val="28"/>
          <w:szCs w:val="28"/>
        </w:rPr>
        <w:t>обсягів та джерел фінансування; строки та етапи виконання</w:t>
      </w:r>
    </w:p>
    <w:p w:rsidR="00B20A02" w:rsidRPr="00E04C10" w:rsidRDefault="00B20A02" w:rsidP="00B20A02">
      <w:pPr>
        <w:ind w:firstLine="567"/>
        <w:jc w:val="center"/>
        <w:rPr>
          <w:sz w:val="28"/>
          <w:szCs w:val="28"/>
        </w:rPr>
      </w:pPr>
    </w:p>
    <w:p w:rsidR="00B20A02" w:rsidRPr="00E04C10" w:rsidRDefault="00B20A02" w:rsidP="00B20A02">
      <w:pPr>
        <w:ind w:firstLine="567"/>
        <w:jc w:val="both"/>
        <w:rPr>
          <w:sz w:val="28"/>
          <w:szCs w:val="28"/>
        </w:rPr>
      </w:pPr>
      <w:r>
        <w:rPr>
          <w:sz w:val="28"/>
          <w:szCs w:val="28"/>
        </w:rPr>
        <w:t>Програмою пропонуються чотири основні шляхи</w:t>
      </w:r>
      <w:r w:rsidRPr="00E04C10">
        <w:rPr>
          <w:sz w:val="28"/>
          <w:szCs w:val="28"/>
        </w:rPr>
        <w:t xml:space="preserve"> та засоби розв</w:t>
      </w:r>
      <w:r>
        <w:rPr>
          <w:sz w:val="28"/>
          <w:szCs w:val="28"/>
        </w:rPr>
        <w:t>’</w:t>
      </w:r>
      <w:r w:rsidRPr="00E04C10">
        <w:rPr>
          <w:sz w:val="28"/>
          <w:szCs w:val="28"/>
        </w:rPr>
        <w:t>язання проблеми поводження з тваринами та регулювання чисельності безпритульних тварин гуманними методам</w:t>
      </w:r>
      <w:r>
        <w:rPr>
          <w:sz w:val="28"/>
          <w:szCs w:val="28"/>
        </w:rPr>
        <w:t>и на території міста Миколаєва.</w:t>
      </w:r>
    </w:p>
    <w:p w:rsidR="00B20A02" w:rsidRPr="00E04C10" w:rsidRDefault="00B20A02" w:rsidP="00B20A02">
      <w:pPr>
        <w:ind w:firstLine="567"/>
        <w:jc w:val="both"/>
        <w:rPr>
          <w:sz w:val="28"/>
          <w:szCs w:val="28"/>
        </w:rPr>
      </w:pPr>
      <w:r w:rsidRPr="00E04C10">
        <w:rPr>
          <w:sz w:val="28"/>
          <w:szCs w:val="28"/>
        </w:rPr>
        <w:t>1. Зміцнення мат</w:t>
      </w:r>
      <w:r>
        <w:rPr>
          <w:sz w:val="28"/>
          <w:szCs w:val="28"/>
        </w:rPr>
        <w:t>еріально-технічної бази КП ММР “Центр захисту тварин”</w:t>
      </w:r>
      <w:r w:rsidRPr="00E04C10">
        <w:rPr>
          <w:sz w:val="28"/>
          <w:szCs w:val="28"/>
        </w:rPr>
        <w:t>.</w:t>
      </w:r>
    </w:p>
    <w:p w:rsidR="00B20A02" w:rsidRPr="00E04C10" w:rsidRDefault="00B20A02" w:rsidP="00B20A02">
      <w:pPr>
        <w:ind w:firstLine="567"/>
        <w:jc w:val="both"/>
        <w:rPr>
          <w:sz w:val="28"/>
          <w:szCs w:val="28"/>
        </w:rPr>
      </w:pPr>
      <w:r w:rsidRPr="00E04C10">
        <w:rPr>
          <w:sz w:val="28"/>
          <w:szCs w:val="28"/>
        </w:rPr>
        <w:t>Під час зміцнення мат</w:t>
      </w:r>
      <w:r>
        <w:rPr>
          <w:sz w:val="28"/>
          <w:szCs w:val="28"/>
        </w:rPr>
        <w:t>еріально-технічної бази КП ММР “Центр захисту тварин”</w:t>
      </w:r>
      <w:r w:rsidRPr="00E04C10">
        <w:rPr>
          <w:sz w:val="28"/>
          <w:szCs w:val="28"/>
        </w:rPr>
        <w:t xml:space="preserve"> планується розширити потужності КП ММР </w:t>
      </w:r>
      <w:r>
        <w:rPr>
          <w:sz w:val="28"/>
          <w:szCs w:val="28"/>
        </w:rPr>
        <w:t>“Центр захисту тварин”</w:t>
      </w:r>
      <w:r w:rsidRPr="00E04C10">
        <w:rPr>
          <w:sz w:val="28"/>
          <w:szCs w:val="28"/>
        </w:rPr>
        <w:t>, модернізувати пункт стериліза</w:t>
      </w:r>
      <w:r>
        <w:rPr>
          <w:sz w:val="28"/>
          <w:szCs w:val="28"/>
        </w:rPr>
        <w:t>ції та утримання тварин по вул. Водопійній, </w:t>
      </w:r>
      <w:r w:rsidRPr="00E04C10">
        <w:rPr>
          <w:sz w:val="28"/>
          <w:szCs w:val="28"/>
        </w:rPr>
        <w:t>36 та покращити умови роботи з безпритульними тваринами.</w:t>
      </w:r>
    </w:p>
    <w:p w:rsidR="00B20A02" w:rsidRPr="00E04C10" w:rsidRDefault="00B20A02" w:rsidP="00B20A02">
      <w:pPr>
        <w:ind w:firstLine="567"/>
        <w:jc w:val="both"/>
        <w:rPr>
          <w:sz w:val="28"/>
          <w:szCs w:val="28"/>
        </w:rPr>
      </w:pPr>
      <w:r w:rsidRPr="00E04C10">
        <w:rPr>
          <w:sz w:val="28"/>
          <w:szCs w:val="28"/>
        </w:rPr>
        <w:t>З метою максимального прилаштування тварин у родини, планується виконати переоснащення офісного приміщення під Інформаційний цент</w:t>
      </w:r>
      <w:r>
        <w:rPr>
          <w:sz w:val="28"/>
          <w:szCs w:val="28"/>
        </w:rPr>
        <w:t>р адопції безпритульних тварин.</w:t>
      </w:r>
    </w:p>
    <w:p w:rsidR="00B20A02" w:rsidRPr="00E04C10" w:rsidRDefault="00B20A02" w:rsidP="00B20A02">
      <w:pPr>
        <w:ind w:firstLine="567"/>
        <w:jc w:val="both"/>
        <w:rPr>
          <w:sz w:val="28"/>
          <w:szCs w:val="28"/>
        </w:rPr>
      </w:pPr>
      <w:r w:rsidRPr="00E04C10">
        <w:rPr>
          <w:sz w:val="28"/>
          <w:szCs w:val="28"/>
        </w:rPr>
        <w:t>Задля відновлення матеріально-технічної бази на підприємстві необхідно придбати додаткове обладнання для відлову, терапії, хірургії, діагностики, лабораторії та грумінгу. Під придбанням додаткового обладнання</w:t>
      </w:r>
      <w:r>
        <w:rPr>
          <w:sz w:val="28"/>
          <w:szCs w:val="28"/>
        </w:rPr>
        <w:t>,</w:t>
      </w:r>
      <w:r w:rsidRPr="00E04C10">
        <w:rPr>
          <w:sz w:val="28"/>
          <w:szCs w:val="28"/>
        </w:rPr>
        <w:t xml:space="preserve"> зокрема</w:t>
      </w:r>
      <w:r>
        <w:rPr>
          <w:sz w:val="28"/>
          <w:szCs w:val="28"/>
        </w:rPr>
        <w:t>,</w:t>
      </w:r>
      <w:r w:rsidRPr="00E04C10">
        <w:rPr>
          <w:sz w:val="28"/>
          <w:szCs w:val="28"/>
        </w:rPr>
        <w:t xml:space="preserve"> але не виключно розуміється обладнання, визн</w:t>
      </w:r>
      <w:r>
        <w:rPr>
          <w:sz w:val="28"/>
          <w:szCs w:val="28"/>
        </w:rPr>
        <w:t>ачене у Додатку 5 до Програми.</w:t>
      </w:r>
    </w:p>
    <w:p w:rsidR="00B20A02" w:rsidRPr="00E04C10" w:rsidRDefault="00B20A02" w:rsidP="00B20A02">
      <w:pPr>
        <w:ind w:firstLine="567"/>
        <w:jc w:val="both"/>
        <w:rPr>
          <w:sz w:val="28"/>
          <w:szCs w:val="28"/>
        </w:rPr>
      </w:pPr>
      <w:r w:rsidRPr="00E04C10">
        <w:rPr>
          <w:sz w:val="28"/>
          <w:szCs w:val="28"/>
        </w:rPr>
        <w:t>Для виконання Програми підприємство потребує придбання автомобілів: для вилову тварин та для мобільної амбулаторії, що буде використовуватись для біостерилізації власницьких тварин за місцем їх проживання (приватний сектор), а також для надання послуг пільговим соціальним групам населення (в подальшому автомобіль може застосовуватись для проведення біостерилізації тварин у районах Миколаївської області). Купівля та заст</w:t>
      </w:r>
      <w:r>
        <w:rPr>
          <w:sz w:val="28"/>
          <w:szCs w:val="28"/>
        </w:rPr>
        <w:t xml:space="preserve">осування мобільної амбулаторії </w:t>
      </w:r>
      <w:r w:rsidRPr="00E04C10">
        <w:rPr>
          <w:sz w:val="28"/>
          <w:szCs w:val="28"/>
        </w:rPr>
        <w:t>дозволить пришвидшити та збільшити кількіст</w:t>
      </w:r>
      <w:r>
        <w:rPr>
          <w:sz w:val="28"/>
          <w:szCs w:val="28"/>
        </w:rPr>
        <w:t>ь стерилізацій домашніх тварин.</w:t>
      </w:r>
    </w:p>
    <w:p w:rsidR="00B20A02" w:rsidRPr="00E04C10" w:rsidRDefault="00B20A02" w:rsidP="00B20A02">
      <w:pPr>
        <w:ind w:firstLine="567"/>
        <w:jc w:val="both"/>
        <w:rPr>
          <w:sz w:val="28"/>
          <w:szCs w:val="28"/>
        </w:rPr>
      </w:pPr>
      <w:r>
        <w:rPr>
          <w:sz w:val="28"/>
          <w:szCs w:val="28"/>
        </w:rPr>
        <w:t>У</w:t>
      </w:r>
      <w:r w:rsidRPr="00E04C10">
        <w:rPr>
          <w:sz w:val="28"/>
          <w:szCs w:val="28"/>
        </w:rPr>
        <w:t xml:space="preserve"> рамках оновлення та в</w:t>
      </w:r>
      <w:r>
        <w:rPr>
          <w:sz w:val="28"/>
          <w:szCs w:val="28"/>
        </w:rPr>
        <w:t>лаштування ізолятора та вольєрів для тварин</w:t>
      </w:r>
      <w:r w:rsidRPr="00E04C10">
        <w:rPr>
          <w:sz w:val="28"/>
          <w:szCs w:val="28"/>
        </w:rPr>
        <w:t xml:space="preserve"> планується демонтаж старих вольєрів з території підприємства з утилізацією будівельного сміття та будівництво 95 нових додаткових вольєрів, в тому числі 20</w:t>
      </w:r>
      <w:r>
        <w:rPr>
          <w:sz w:val="28"/>
          <w:szCs w:val="28"/>
        </w:rPr>
        <w:t> вольєрів зони ізолятора</w:t>
      </w:r>
      <w:r w:rsidRPr="00E04C10">
        <w:rPr>
          <w:sz w:val="28"/>
          <w:szCs w:val="28"/>
        </w:rPr>
        <w:t xml:space="preserve"> та 75 вольєрів</w:t>
      </w:r>
      <w:r>
        <w:rPr>
          <w:sz w:val="28"/>
          <w:szCs w:val="28"/>
        </w:rPr>
        <w:t>,</w:t>
      </w:r>
      <w:r w:rsidRPr="00E04C10">
        <w:rPr>
          <w:sz w:val="28"/>
          <w:szCs w:val="28"/>
        </w:rPr>
        <w:t xml:space="preserve"> у яких можна одночасно розмістити 2</w:t>
      </w:r>
      <w:r>
        <w:rPr>
          <w:sz w:val="28"/>
          <w:szCs w:val="28"/>
        </w:rPr>
        <w:t> </w:t>
      </w:r>
      <w:r w:rsidRPr="00E04C10">
        <w:rPr>
          <w:sz w:val="28"/>
          <w:szCs w:val="28"/>
        </w:rPr>
        <w:t>собаки та 95 нових утеплених зимових будок.</w:t>
      </w:r>
    </w:p>
    <w:p w:rsidR="00B20A02" w:rsidRPr="00E04C10" w:rsidRDefault="00B20A02" w:rsidP="00B20A02">
      <w:pPr>
        <w:ind w:firstLine="567"/>
        <w:jc w:val="both"/>
        <w:rPr>
          <w:sz w:val="28"/>
          <w:szCs w:val="28"/>
        </w:rPr>
      </w:pPr>
      <w:r w:rsidRPr="00E04C10">
        <w:rPr>
          <w:sz w:val="28"/>
          <w:szCs w:val="28"/>
        </w:rPr>
        <w:t>Огорожа біля ізолятора повинна бути перенесена на нове місце у зв</w:t>
      </w:r>
      <w:r>
        <w:rPr>
          <w:sz w:val="28"/>
          <w:szCs w:val="28"/>
        </w:rPr>
        <w:t>’</w:t>
      </w:r>
      <w:r w:rsidRPr="00E04C10">
        <w:rPr>
          <w:sz w:val="28"/>
          <w:szCs w:val="28"/>
        </w:rPr>
        <w:t>язку з будівництвом 20 вольєрів ізолятора.</w:t>
      </w:r>
    </w:p>
    <w:p w:rsidR="00B20A02" w:rsidRPr="00E04C10" w:rsidRDefault="00B20A02" w:rsidP="00B20A02">
      <w:pPr>
        <w:ind w:firstLine="567"/>
        <w:jc w:val="both"/>
        <w:rPr>
          <w:sz w:val="28"/>
          <w:szCs w:val="28"/>
        </w:rPr>
      </w:pPr>
      <w:r w:rsidRPr="00E04C10">
        <w:rPr>
          <w:sz w:val="28"/>
          <w:szCs w:val="28"/>
        </w:rPr>
        <w:t>Під час проведення ремонту пункту стерилізації та утримання тварин по вул. Водопійн</w:t>
      </w:r>
      <w:r>
        <w:rPr>
          <w:sz w:val="28"/>
          <w:szCs w:val="28"/>
        </w:rPr>
        <w:t>ій</w:t>
      </w:r>
      <w:r w:rsidRPr="00E04C10">
        <w:rPr>
          <w:sz w:val="28"/>
          <w:szCs w:val="28"/>
        </w:rPr>
        <w:t>, 36, передбачається здійснен</w:t>
      </w:r>
      <w:r>
        <w:rPr>
          <w:sz w:val="28"/>
          <w:szCs w:val="28"/>
        </w:rPr>
        <w:t>ня розподілу зон та приміщень–</w:t>
      </w:r>
      <w:r w:rsidRPr="00E04C10">
        <w:rPr>
          <w:sz w:val="28"/>
          <w:szCs w:val="28"/>
        </w:rPr>
        <w:t>карантину, післяопераційної, терапії, двох хірургій, лабораторії, грумінгу, складського приміщення, стерилізаційної кімнати, побутової кімнати, кухні для тварин, ординаторської та  приміщення для персоналу (доглядальники, ловці), влаштування охор</w:t>
      </w:r>
      <w:r>
        <w:rPr>
          <w:sz w:val="28"/>
          <w:szCs w:val="28"/>
        </w:rPr>
        <w:t>онної та пожежної сигналізації.</w:t>
      </w:r>
    </w:p>
    <w:p w:rsidR="00B20A02" w:rsidRPr="00E04C10" w:rsidRDefault="00B20A02" w:rsidP="00B20A02">
      <w:pPr>
        <w:ind w:firstLine="567"/>
        <w:jc w:val="both"/>
        <w:rPr>
          <w:sz w:val="28"/>
          <w:szCs w:val="28"/>
        </w:rPr>
      </w:pPr>
      <w:r>
        <w:rPr>
          <w:sz w:val="28"/>
          <w:szCs w:val="28"/>
        </w:rPr>
        <w:t>Крім того, дорога до КП ММР “</w:t>
      </w:r>
      <w:r w:rsidRPr="00E04C10">
        <w:rPr>
          <w:sz w:val="28"/>
          <w:szCs w:val="28"/>
        </w:rPr>
        <w:t>Цен</w:t>
      </w:r>
      <w:r>
        <w:rPr>
          <w:sz w:val="28"/>
          <w:szCs w:val="28"/>
        </w:rPr>
        <w:t>тр захисту тварин”</w:t>
      </w:r>
      <w:r w:rsidRPr="00E04C10">
        <w:rPr>
          <w:sz w:val="28"/>
          <w:szCs w:val="28"/>
        </w:rPr>
        <w:t xml:space="preserve"> від вул.</w:t>
      </w:r>
      <w:r>
        <w:rPr>
          <w:sz w:val="28"/>
          <w:szCs w:val="28"/>
        </w:rPr>
        <w:t> </w:t>
      </w:r>
      <w:r w:rsidRPr="00E04C10">
        <w:rPr>
          <w:sz w:val="28"/>
          <w:szCs w:val="28"/>
        </w:rPr>
        <w:t>Космонавтів,</w:t>
      </w:r>
      <w:r>
        <w:rPr>
          <w:sz w:val="28"/>
          <w:szCs w:val="28"/>
        </w:rPr>
        <w:t> 136 до вул. Водопійній, </w:t>
      </w:r>
      <w:r w:rsidRPr="00E04C10">
        <w:rPr>
          <w:sz w:val="28"/>
          <w:szCs w:val="28"/>
        </w:rPr>
        <w:t>36 потребує ремонту.</w:t>
      </w:r>
    </w:p>
    <w:p w:rsidR="00B20A02" w:rsidRPr="00E04C10" w:rsidRDefault="00B20A02" w:rsidP="00B20A02">
      <w:pPr>
        <w:ind w:firstLine="567"/>
        <w:jc w:val="both"/>
        <w:rPr>
          <w:sz w:val="28"/>
          <w:szCs w:val="28"/>
        </w:rPr>
      </w:pPr>
      <w:r w:rsidRPr="00E04C10">
        <w:rPr>
          <w:sz w:val="28"/>
          <w:szCs w:val="28"/>
        </w:rPr>
        <w:t xml:space="preserve">З метою підвищення рівня безпеки на території підприємства, необхідно встановити 20 камер он-лайн спостереження для контролю роботи працівників, </w:t>
      </w:r>
      <w:r w:rsidRPr="00E04C10">
        <w:rPr>
          <w:sz w:val="28"/>
          <w:szCs w:val="28"/>
        </w:rPr>
        <w:lastRenderedPageBreak/>
        <w:t>відкритості та доступност</w:t>
      </w:r>
      <w:r>
        <w:rPr>
          <w:sz w:val="28"/>
          <w:szCs w:val="28"/>
        </w:rPr>
        <w:t>і КП ММР “Центр захисту тварин”</w:t>
      </w:r>
      <w:r w:rsidRPr="00E04C10">
        <w:rPr>
          <w:sz w:val="28"/>
          <w:szCs w:val="28"/>
        </w:rPr>
        <w:t xml:space="preserve"> та провести ремонт огорожі пункту стериліза</w:t>
      </w:r>
      <w:r>
        <w:rPr>
          <w:sz w:val="28"/>
          <w:szCs w:val="28"/>
        </w:rPr>
        <w:t>ції та утримання тварин по вул. Водопійній, 36</w:t>
      </w:r>
      <w:r w:rsidRPr="00E04C10">
        <w:rPr>
          <w:sz w:val="28"/>
          <w:szCs w:val="28"/>
        </w:rPr>
        <w:t>, планується влаштування сонячної електростанції потужністю 10 кВт.</w:t>
      </w:r>
    </w:p>
    <w:p w:rsidR="00B20A02" w:rsidRPr="00E04C10" w:rsidRDefault="00B20A02" w:rsidP="00B20A02">
      <w:pPr>
        <w:ind w:firstLine="567"/>
        <w:jc w:val="both"/>
        <w:rPr>
          <w:sz w:val="28"/>
          <w:szCs w:val="28"/>
        </w:rPr>
      </w:pPr>
    </w:p>
    <w:p w:rsidR="00B20A02" w:rsidRDefault="00B20A02" w:rsidP="00B20A02">
      <w:pPr>
        <w:ind w:firstLine="567"/>
        <w:jc w:val="both"/>
        <w:rPr>
          <w:sz w:val="28"/>
          <w:szCs w:val="28"/>
        </w:rPr>
      </w:pPr>
      <w:r>
        <w:rPr>
          <w:sz w:val="28"/>
          <w:szCs w:val="28"/>
        </w:rPr>
        <w:t>2. </w:t>
      </w:r>
      <w:r w:rsidRPr="00E04C10">
        <w:rPr>
          <w:sz w:val="28"/>
          <w:szCs w:val="28"/>
        </w:rPr>
        <w:t>Регулювання чисельності безприту</w:t>
      </w:r>
      <w:r>
        <w:rPr>
          <w:sz w:val="28"/>
          <w:szCs w:val="28"/>
        </w:rPr>
        <w:t>льних тварин гуманними методами</w:t>
      </w:r>
    </w:p>
    <w:p w:rsidR="00B20A02" w:rsidRPr="00E04C10" w:rsidRDefault="00B20A02" w:rsidP="00B20A02">
      <w:pPr>
        <w:ind w:firstLine="567"/>
        <w:jc w:val="both"/>
        <w:rPr>
          <w:sz w:val="28"/>
          <w:szCs w:val="28"/>
        </w:rPr>
      </w:pPr>
      <w:r>
        <w:rPr>
          <w:sz w:val="28"/>
          <w:szCs w:val="28"/>
        </w:rPr>
        <w:t>У</w:t>
      </w:r>
      <w:r w:rsidRPr="00E04C10">
        <w:rPr>
          <w:sz w:val="28"/>
          <w:szCs w:val="28"/>
        </w:rPr>
        <w:t xml:space="preserve"> рамках регулювання чисельності безпритульних тварин гуманними методами будуть проводитись </w:t>
      </w:r>
      <w:r>
        <w:rPr>
          <w:sz w:val="28"/>
          <w:szCs w:val="28"/>
        </w:rPr>
        <w:t xml:space="preserve">заходи щодо запобігання покусам </w:t>
      </w:r>
      <w:r w:rsidRPr="00E04C10">
        <w:rPr>
          <w:sz w:val="28"/>
          <w:szCs w:val="28"/>
        </w:rPr>
        <w:t>тваринами людей.</w:t>
      </w:r>
    </w:p>
    <w:p w:rsidR="00B20A02" w:rsidRPr="00E04C10" w:rsidRDefault="00B20A02" w:rsidP="00B20A02">
      <w:pPr>
        <w:ind w:firstLine="567"/>
        <w:jc w:val="both"/>
        <w:rPr>
          <w:sz w:val="28"/>
          <w:szCs w:val="28"/>
        </w:rPr>
      </w:pPr>
      <w:r>
        <w:rPr>
          <w:sz w:val="28"/>
          <w:szCs w:val="28"/>
        </w:rPr>
        <w:t>КП ММР “</w:t>
      </w:r>
      <w:r w:rsidRPr="00E04C10">
        <w:rPr>
          <w:sz w:val="28"/>
          <w:szCs w:val="28"/>
        </w:rPr>
        <w:t>Центр захисту твар</w:t>
      </w:r>
      <w:r>
        <w:rPr>
          <w:sz w:val="28"/>
          <w:szCs w:val="28"/>
        </w:rPr>
        <w:t>ин”, з метою запобігання можливим покусам</w:t>
      </w:r>
      <w:r w:rsidRPr="00E04C10">
        <w:rPr>
          <w:sz w:val="28"/>
          <w:szCs w:val="28"/>
        </w:rPr>
        <w:t>, при отриманні інформації про скупчення тварин в будь-якому районі м.</w:t>
      </w:r>
      <w:r>
        <w:rPr>
          <w:sz w:val="28"/>
          <w:szCs w:val="28"/>
        </w:rPr>
        <w:t> </w:t>
      </w:r>
      <w:r w:rsidRPr="00E04C10">
        <w:rPr>
          <w:sz w:val="28"/>
          <w:szCs w:val="28"/>
        </w:rPr>
        <w:t>Миколаєва зобов</w:t>
      </w:r>
      <w:r>
        <w:rPr>
          <w:sz w:val="28"/>
          <w:szCs w:val="28"/>
        </w:rPr>
        <w:t>’</w:t>
      </w:r>
      <w:r w:rsidRPr="00E04C10">
        <w:rPr>
          <w:sz w:val="28"/>
          <w:szCs w:val="28"/>
        </w:rPr>
        <w:t>язане акцентувати роботу на вказаній території, з ціллю максимально швидкого відлову, проведення процедур згідно із діючою Програмою та адопції тварин.</w:t>
      </w:r>
    </w:p>
    <w:p w:rsidR="00B20A02" w:rsidRPr="00E04C10" w:rsidRDefault="00B20A02" w:rsidP="00B20A02">
      <w:pPr>
        <w:ind w:firstLine="567"/>
        <w:jc w:val="both"/>
        <w:rPr>
          <w:sz w:val="28"/>
          <w:szCs w:val="28"/>
        </w:rPr>
      </w:pPr>
      <w:r w:rsidRPr="00E04C10">
        <w:rPr>
          <w:sz w:val="28"/>
          <w:szCs w:val="28"/>
        </w:rPr>
        <w:t>При підтверджені покусу (довідка лікаря) забезпечується негайний відлов тварини та її утримання впродовж 10 к</w:t>
      </w:r>
      <w:r>
        <w:rPr>
          <w:sz w:val="28"/>
          <w:szCs w:val="28"/>
        </w:rPr>
        <w:t>алендарних днів у зоні ізолятора. Тварини, що вчинили покус, не повертаються в</w:t>
      </w:r>
      <w:r w:rsidRPr="00E04C10">
        <w:rPr>
          <w:sz w:val="28"/>
          <w:szCs w:val="28"/>
        </w:rPr>
        <w:t xml:space="preserve"> ареал проживання, а підлягають адопції, передачі в притулки на пожиттєве утримання або евтаназії, у разі висновку комісії.</w:t>
      </w:r>
    </w:p>
    <w:p w:rsidR="00B20A02" w:rsidRPr="00E04C10" w:rsidRDefault="00B20A02" w:rsidP="00B20A02">
      <w:pPr>
        <w:ind w:firstLine="567"/>
        <w:jc w:val="both"/>
        <w:rPr>
          <w:sz w:val="28"/>
          <w:szCs w:val="28"/>
        </w:rPr>
      </w:pPr>
      <w:r w:rsidRPr="00E04C10">
        <w:rPr>
          <w:sz w:val="28"/>
          <w:szCs w:val="28"/>
        </w:rPr>
        <w:t>Евтаназія безпритульних тварин може застосовуватися відповідно до Порядку проведення евтаназії безпритульних тварин, що визначений у Додатку 6 до Програми.</w:t>
      </w:r>
    </w:p>
    <w:p w:rsidR="00B20A02" w:rsidRPr="00E04C10" w:rsidRDefault="00B20A02" w:rsidP="00B20A02">
      <w:pPr>
        <w:ind w:firstLine="567"/>
        <w:jc w:val="both"/>
        <w:rPr>
          <w:sz w:val="28"/>
          <w:szCs w:val="28"/>
        </w:rPr>
      </w:pPr>
      <w:r w:rsidRPr="00E04C10">
        <w:rPr>
          <w:sz w:val="28"/>
          <w:szCs w:val="28"/>
        </w:rPr>
        <w:t>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 Не пряме вилучення безпритульних тварин, а поступове стабільне зниження їх чисельності за рахунок зміни динаміки народжуваність/смертність.</w:t>
      </w:r>
    </w:p>
    <w:p w:rsidR="00B20A02" w:rsidRPr="00E04C10" w:rsidRDefault="00B20A02" w:rsidP="00B20A02">
      <w:pPr>
        <w:ind w:firstLine="567"/>
        <w:jc w:val="both"/>
        <w:rPr>
          <w:sz w:val="28"/>
          <w:szCs w:val="28"/>
        </w:rPr>
      </w:pPr>
      <w:r w:rsidRPr="00E04C10">
        <w:rPr>
          <w:sz w:val="28"/>
          <w:szCs w:val="28"/>
        </w:rPr>
        <w:t>Методика здійснення регулювання чисельності безпритульних тварин наведена у Додатку 7 до Програми.</w:t>
      </w:r>
    </w:p>
    <w:p w:rsidR="00B20A02" w:rsidRPr="00E04C10" w:rsidRDefault="00B20A02" w:rsidP="00B20A02">
      <w:pPr>
        <w:ind w:firstLine="567"/>
        <w:jc w:val="both"/>
        <w:rPr>
          <w:sz w:val="28"/>
          <w:szCs w:val="28"/>
        </w:rPr>
      </w:pPr>
      <w:r w:rsidRPr="00E04C10">
        <w:rPr>
          <w:sz w:val="28"/>
          <w:szCs w:val="28"/>
        </w:rPr>
        <w:t>Відлов, біостерилізацію з післяопераційною перетримкою, щеплення, профілактичні обробки, адопцію або повернення безпритульних тварин у ареал попередньо</w:t>
      </w:r>
      <w:r>
        <w:rPr>
          <w:sz w:val="28"/>
          <w:szCs w:val="28"/>
        </w:rPr>
        <w:t>го перебування здійснює КП ММР “Центр захисту тварин”</w:t>
      </w:r>
      <w:r w:rsidRPr="00E04C10">
        <w:rPr>
          <w:sz w:val="28"/>
          <w:szCs w:val="28"/>
        </w:rPr>
        <w:t>, а також, у разі їх згоди, інші установи ветеринарної медицини.</w:t>
      </w:r>
    </w:p>
    <w:p w:rsidR="00B20A02" w:rsidRPr="00E04C10" w:rsidRDefault="00B20A02" w:rsidP="00B20A02">
      <w:pPr>
        <w:ind w:firstLine="567"/>
        <w:jc w:val="both"/>
        <w:rPr>
          <w:sz w:val="28"/>
          <w:szCs w:val="28"/>
        </w:rPr>
      </w:pPr>
      <w:r w:rsidRPr="00E04C10">
        <w:rPr>
          <w:sz w:val="28"/>
          <w:szCs w:val="28"/>
        </w:rPr>
        <w:t>Вважаються безпритульними і підлягають відлову собаки, незалежно від породи, належності та призначення, у тому числі й ті, що мають нашийник з номерними знаками і намордники, але знаходяться без власника на вулицях, площах, ринках,</w:t>
      </w:r>
      <w:r>
        <w:rPr>
          <w:sz w:val="28"/>
          <w:szCs w:val="28"/>
        </w:rPr>
        <w:t xml:space="preserve"> у скверах, парках,</w:t>
      </w:r>
      <w:r w:rsidRPr="00E04C10">
        <w:rPr>
          <w:sz w:val="28"/>
          <w:szCs w:val="28"/>
        </w:rPr>
        <w:t xml:space="preserve"> громадському транспорті, дворах та інших громадських місцях, за винятком собак, з</w:t>
      </w:r>
      <w:r>
        <w:rPr>
          <w:sz w:val="28"/>
          <w:szCs w:val="28"/>
        </w:rPr>
        <w:t>алишених власником на прив’язі.</w:t>
      </w:r>
    </w:p>
    <w:p w:rsidR="00B20A02" w:rsidRPr="00E04C10" w:rsidRDefault="00B20A02" w:rsidP="00B20A02">
      <w:pPr>
        <w:ind w:firstLine="567"/>
        <w:jc w:val="both"/>
        <w:rPr>
          <w:sz w:val="28"/>
          <w:szCs w:val="28"/>
        </w:rPr>
      </w:pPr>
      <w:r w:rsidRPr="00E04C10">
        <w:rPr>
          <w:sz w:val="28"/>
          <w:szCs w:val="28"/>
        </w:rPr>
        <w:t>Відлов безпритуль</w:t>
      </w:r>
      <w:r>
        <w:rPr>
          <w:sz w:val="28"/>
          <w:szCs w:val="28"/>
        </w:rPr>
        <w:t>них домашніх тварин окремими не</w:t>
      </w:r>
      <w:r w:rsidRPr="00E04C10">
        <w:rPr>
          <w:sz w:val="28"/>
          <w:szCs w:val="28"/>
        </w:rPr>
        <w:t>уповноваженими громадянами та організаціями забороняється, окрім випадків, коли ці тварини є небезпечними для оточуючих та проявляють агресію, с</w:t>
      </w:r>
      <w:r>
        <w:rPr>
          <w:sz w:val="28"/>
          <w:szCs w:val="28"/>
        </w:rPr>
        <w:t>творюючи загрозу безпеці людей.</w:t>
      </w:r>
    </w:p>
    <w:p w:rsidR="00B20A02" w:rsidRPr="00E04C10" w:rsidRDefault="00B20A02" w:rsidP="00B20A02">
      <w:pPr>
        <w:ind w:firstLine="567"/>
        <w:jc w:val="both"/>
        <w:rPr>
          <w:sz w:val="28"/>
          <w:szCs w:val="28"/>
        </w:rPr>
      </w:pPr>
      <w:r w:rsidRPr="00E04C10">
        <w:rPr>
          <w:sz w:val="28"/>
          <w:szCs w:val="28"/>
        </w:rPr>
        <w:lastRenderedPageBreak/>
        <w:t>З метою моніторингу кількості безпритульних тварин на вулицях міста щорічно планується проведення їх підрахунку.</w:t>
      </w:r>
    </w:p>
    <w:p w:rsidR="00B20A02" w:rsidRPr="00E04C10" w:rsidRDefault="00B20A02" w:rsidP="00B20A02">
      <w:pPr>
        <w:ind w:firstLine="567"/>
        <w:jc w:val="both"/>
        <w:rPr>
          <w:sz w:val="28"/>
          <w:szCs w:val="28"/>
        </w:rPr>
      </w:pPr>
    </w:p>
    <w:p w:rsidR="00B20A02" w:rsidRDefault="00B20A02" w:rsidP="00B20A02">
      <w:pPr>
        <w:ind w:firstLine="567"/>
        <w:jc w:val="both"/>
        <w:rPr>
          <w:sz w:val="28"/>
          <w:szCs w:val="28"/>
        </w:rPr>
      </w:pPr>
      <w:r>
        <w:rPr>
          <w:sz w:val="28"/>
          <w:szCs w:val="28"/>
        </w:rPr>
        <w:t>3. </w:t>
      </w:r>
      <w:r w:rsidRPr="00E04C10">
        <w:rPr>
          <w:sz w:val="28"/>
          <w:szCs w:val="28"/>
        </w:rPr>
        <w:t>Налагодження системи по</w:t>
      </w:r>
      <w:r>
        <w:rPr>
          <w:sz w:val="28"/>
          <w:szCs w:val="28"/>
        </w:rPr>
        <w:t>водження з домашніми тваринами.</w:t>
      </w:r>
    </w:p>
    <w:p w:rsidR="00B20A02" w:rsidRPr="00E04C10" w:rsidRDefault="00B20A02" w:rsidP="00B20A02">
      <w:pPr>
        <w:ind w:firstLine="567"/>
        <w:jc w:val="both"/>
        <w:rPr>
          <w:sz w:val="28"/>
          <w:szCs w:val="28"/>
        </w:rPr>
      </w:pPr>
      <w:r w:rsidRPr="00E04C10">
        <w:rPr>
          <w:sz w:val="28"/>
          <w:szCs w:val="28"/>
        </w:rPr>
        <w:t>Особи, які утримують домашніх тварин, що не</w:t>
      </w:r>
      <w:r>
        <w:rPr>
          <w:sz w:val="28"/>
          <w:szCs w:val="28"/>
        </w:rPr>
        <w:t xml:space="preserve"> </w:t>
      </w:r>
      <w:r w:rsidRPr="00E04C10">
        <w:rPr>
          <w:sz w:val="28"/>
          <w:szCs w:val="28"/>
        </w:rPr>
        <w:t>мають племінної цінності, зобов</w:t>
      </w:r>
      <w:r>
        <w:rPr>
          <w:sz w:val="28"/>
          <w:szCs w:val="28"/>
        </w:rPr>
        <w:t>’</w:t>
      </w:r>
      <w:r w:rsidRPr="00E04C10">
        <w:rPr>
          <w:sz w:val="28"/>
          <w:szCs w:val="28"/>
        </w:rPr>
        <w:t xml:space="preserve">язані запобігати її неконтрольованому розмноженню. Для цього Програмою передбачено проведення пільгової </w:t>
      </w:r>
      <w:r>
        <w:rPr>
          <w:sz w:val="28"/>
          <w:szCs w:val="28"/>
        </w:rPr>
        <w:t>біостерилізації домашніх тварин</w:t>
      </w:r>
      <w:r w:rsidRPr="00E04C10">
        <w:rPr>
          <w:sz w:val="28"/>
          <w:szCs w:val="28"/>
        </w:rPr>
        <w:t xml:space="preserve"> як найбільш гуманного методу (крім тварин, яким операція протипоказана за рекомендаціями лікаря). </w:t>
      </w:r>
    </w:p>
    <w:p w:rsidR="00B20A02" w:rsidRPr="00E04C10" w:rsidRDefault="00B20A02" w:rsidP="00B20A02">
      <w:pPr>
        <w:ind w:firstLine="567"/>
        <w:jc w:val="both"/>
        <w:rPr>
          <w:sz w:val="28"/>
          <w:szCs w:val="28"/>
        </w:rPr>
      </w:pPr>
      <w:r w:rsidRPr="00E04C10">
        <w:rPr>
          <w:sz w:val="28"/>
          <w:szCs w:val="28"/>
        </w:rPr>
        <w:t>Пільгова біостерилізація та безкоштовна реєстрація з ідентифікацією домашніх тварин проводиться для окремих категорій населення: малозабезпечені сім</w:t>
      </w:r>
      <w:r>
        <w:rPr>
          <w:sz w:val="28"/>
          <w:szCs w:val="28"/>
        </w:rPr>
        <w:t>’</w:t>
      </w:r>
      <w:r w:rsidRPr="00E04C10">
        <w:rPr>
          <w:sz w:val="28"/>
          <w:szCs w:val="28"/>
        </w:rPr>
        <w:t>ї; громадяни, які постраждали внаслідок Чорнобильської катастрофи; жінки, яким присвоєно почесне звання України “Мати-героїня”; багатодітні сім</w:t>
      </w:r>
      <w:r>
        <w:rPr>
          <w:sz w:val="28"/>
          <w:szCs w:val="28"/>
        </w:rPr>
        <w:t>’</w:t>
      </w:r>
      <w:r w:rsidRPr="00E04C10">
        <w:rPr>
          <w:sz w:val="28"/>
          <w:szCs w:val="28"/>
        </w:rPr>
        <w:t>ї; учасники бойових дій; учасн</w:t>
      </w:r>
      <w:r>
        <w:rPr>
          <w:sz w:val="28"/>
          <w:szCs w:val="28"/>
        </w:rPr>
        <w:t xml:space="preserve">ики антитерористичної операції </w:t>
      </w:r>
      <w:r w:rsidRPr="00E04C10">
        <w:rPr>
          <w:sz w:val="28"/>
          <w:szCs w:val="28"/>
        </w:rPr>
        <w:t>та ООС; особи з інвалідністю; непрацюючі особи, які здійснюють догляд за дітьми з інвалідністю; непрацюючі пенсіонери, розмір пенсії яких не перевищує розм</w:t>
      </w:r>
      <w:r>
        <w:rPr>
          <w:sz w:val="28"/>
          <w:szCs w:val="28"/>
        </w:rPr>
        <w:t>іру двох прожиткових мінімумів.</w:t>
      </w:r>
    </w:p>
    <w:p w:rsidR="00B20A02" w:rsidRPr="00E04C10" w:rsidRDefault="00B20A02" w:rsidP="00B20A02">
      <w:pPr>
        <w:ind w:firstLine="567"/>
        <w:jc w:val="both"/>
        <w:rPr>
          <w:sz w:val="28"/>
          <w:szCs w:val="28"/>
        </w:rPr>
      </w:pPr>
      <w:r w:rsidRPr="00E04C10">
        <w:rPr>
          <w:sz w:val="28"/>
          <w:szCs w:val="28"/>
        </w:rPr>
        <w:t>Для перевірки наявності реєстрації домашніх тварин необхідно закупити сканери для зчитування електронних транспондерів.</w:t>
      </w:r>
    </w:p>
    <w:p w:rsidR="00B20A02" w:rsidRPr="00E04C10" w:rsidRDefault="00B20A02" w:rsidP="00B20A02">
      <w:pPr>
        <w:ind w:firstLine="567"/>
        <w:jc w:val="both"/>
        <w:rPr>
          <w:sz w:val="28"/>
          <w:szCs w:val="28"/>
        </w:rPr>
      </w:pPr>
      <w:r w:rsidRPr="00E04C10">
        <w:rPr>
          <w:sz w:val="28"/>
          <w:szCs w:val="28"/>
        </w:rPr>
        <w:t>З метою забезпечення умов для вигу</w:t>
      </w:r>
      <w:r>
        <w:rPr>
          <w:sz w:val="28"/>
          <w:szCs w:val="28"/>
        </w:rPr>
        <w:t xml:space="preserve">лу тварин, що мають власників, </w:t>
      </w:r>
      <w:r w:rsidRPr="00E04C10">
        <w:rPr>
          <w:sz w:val="28"/>
          <w:szCs w:val="28"/>
        </w:rPr>
        <w:t>поліпшення санітарно-епідемічного та епізоотичного стану, підвищення рівня культури власників собак необхідно ство</w:t>
      </w:r>
      <w:r>
        <w:rPr>
          <w:sz w:val="28"/>
          <w:szCs w:val="28"/>
        </w:rPr>
        <w:t>рити відповідну інфраструктуру, оскільки</w:t>
      </w:r>
      <w:r w:rsidRPr="00E04C10">
        <w:rPr>
          <w:sz w:val="28"/>
          <w:szCs w:val="28"/>
        </w:rPr>
        <w:t xml:space="preserve"> на даний час відсутність обладнаних сучасних майданчиків та місць для вигулу та дресирування тварин змушує власників здійснювати вигул собак у не</w:t>
      </w:r>
      <w:r>
        <w:rPr>
          <w:sz w:val="28"/>
          <w:szCs w:val="28"/>
        </w:rPr>
        <w:t xml:space="preserve"> </w:t>
      </w:r>
      <w:r w:rsidRPr="00E04C10">
        <w:rPr>
          <w:sz w:val="28"/>
          <w:szCs w:val="28"/>
        </w:rPr>
        <w:t>відведених для цього місцях, що провокує виникнення конфліктних ситуацій.</w:t>
      </w:r>
    </w:p>
    <w:p w:rsidR="00B20A02" w:rsidRPr="00E04C10" w:rsidRDefault="00B20A02" w:rsidP="00B20A02">
      <w:pPr>
        <w:ind w:firstLine="567"/>
        <w:jc w:val="both"/>
        <w:rPr>
          <w:sz w:val="28"/>
          <w:szCs w:val="28"/>
        </w:rPr>
      </w:pPr>
      <w:r w:rsidRPr="00E04C10">
        <w:rPr>
          <w:sz w:val="28"/>
          <w:szCs w:val="28"/>
        </w:rPr>
        <w:t>Порядок створення та функціонування майданчиків та місць для вигулу та дресирування тварин має бути визначений у відповідному положенні.</w:t>
      </w:r>
    </w:p>
    <w:p w:rsidR="00B20A02" w:rsidRPr="00E04C10" w:rsidRDefault="00B20A02" w:rsidP="00B20A02">
      <w:pPr>
        <w:ind w:firstLine="567"/>
        <w:jc w:val="both"/>
        <w:rPr>
          <w:sz w:val="28"/>
          <w:szCs w:val="28"/>
        </w:rPr>
      </w:pPr>
      <w:r w:rsidRPr="00E04C10">
        <w:rPr>
          <w:sz w:val="28"/>
          <w:szCs w:val="28"/>
        </w:rPr>
        <w:t>Обслуговування та приведення у відповідний технічний і санітарний стан майданчиків заб</w:t>
      </w:r>
      <w:r>
        <w:rPr>
          <w:sz w:val="28"/>
          <w:szCs w:val="28"/>
        </w:rPr>
        <w:t>езпечують їх балансоутримувачі.</w:t>
      </w:r>
    </w:p>
    <w:p w:rsidR="00B20A02" w:rsidRPr="00E04C10" w:rsidRDefault="00B20A02" w:rsidP="00B20A02">
      <w:pPr>
        <w:ind w:firstLine="567"/>
        <w:jc w:val="both"/>
        <w:rPr>
          <w:sz w:val="28"/>
          <w:szCs w:val="28"/>
        </w:rPr>
      </w:pPr>
      <w:r>
        <w:rPr>
          <w:sz w:val="28"/>
          <w:szCs w:val="28"/>
        </w:rPr>
        <w:t>В</w:t>
      </w:r>
      <w:r w:rsidRPr="00E04C10">
        <w:rPr>
          <w:sz w:val="28"/>
          <w:szCs w:val="28"/>
        </w:rPr>
        <w:t>ласники тварин зобов</w:t>
      </w:r>
      <w:r>
        <w:rPr>
          <w:sz w:val="28"/>
          <w:szCs w:val="28"/>
        </w:rPr>
        <w:t>’</w:t>
      </w:r>
      <w:r w:rsidRPr="00E04C10">
        <w:rPr>
          <w:sz w:val="28"/>
          <w:szCs w:val="28"/>
        </w:rPr>
        <w:t>язані прибирати продукти (відходи) їх життєдіяльності у громадських місцях.</w:t>
      </w:r>
    </w:p>
    <w:p w:rsidR="00B20A02" w:rsidRPr="00E04C10" w:rsidRDefault="00B20A02" w:rsidP="00B20A02">
      <w:pPr>
        <w:ind w:firstLine="567"/>
        <w:jc w:val="both"/>
        <w:rPr>
          <w:sz w:val="28"/>
          <w:szCs w:val="28"/>
        </w:rPr>
      </w:pPr>
      <w:r w:rsidRPr="00E04C10">
        <w:rPr>
          <w:sz w:val="28"/>
          <w:szCs w:val="28"/>
        </w:rPr>
        <w:t>Забезпечення контролю у сфері утримання домашніх тварин передбачає налагодження взаємодії органів державної влади, місцевого самоврядування, Держпродспоживслужби, поліції, г</w:t>
      </w:r>
      <w:r>
        <w:rPr>
          <w:sz w:val="28"/>
          <w:szCs w:val="28"/>
        </w:rPr>
        <w:t>ромадських організацій, КП ММР “Центр захисту тварин”</w:t>
      </w:r>
      <w:r w:rsidRPr="00E04C10">
        <w:rPr>
          <w:sz w:val="28"/>
          <w:szCs w:val="28"/>
        </w:rPr>
        <w:t>, у тому числі для здійснення рейдів щодо незаконної стихійної тор</w:t>
      </w:r>
      <w:r>
        <w:rPr>
          <w:sz w:val="28"/>
          <w:szCs w:val="28"/>
        </w:rPr>
        <w:t>гівлі тваринами на території м. </w:t>
      </w:r>
      <w:r w:rsidRPr="00E04C10">
        <w:rPr>
          <w:sz w:val="28"/>
          <w:szCs w:val="28"/>
        </w:rPr>
        <w:t>Миколаєва.</w:t>
      </w:r>
    </w:p>
    <w:p w:rsidR="00B20A02" w:rsidRPr="00E04C10" w:rsidRDefault="00B20A02" w:rsidP="00B20A02">
      <w:pPr>
        <w:ind w:firstLine="567"/>
        <w:jc w:val="both"/>
        <w:rPr>
          <w:sz w:val="28"/>
          <w:szCs w:val="28"/>
        </w:rPr>
      </w:pPr>
      <w:r>
        <w:rPr>
          <w:sz w:val="28"/>
          <w:szCs w:val="28"/>
        </w:rPr>
        <w:t>Для покраща</w:t>
      </w:r>
      <w:r w:rsidRPr="00E04C10">
        <w:rPr>
          <w:sz w:val="28"/>
          <w:szCs w:val="28"/>
        </w:rPr>
        <w:t>ня ефективності контролю в сфері поводження з тваринами пропонується створити муніципальний реєстр тварин м. Миколаєва та уповноваж</w:t>
      </w:r>
      <w:r>
        <w:rPr>
          <w:sz w:val="28"/>
          <w:szCs w:val="28"/>
        </w:rPr>
        <w:t>ити окремих працівників КП ММР “Центр захисту тварин”</w:t>
      </w:r>
      <w:r w:rsidRPr="00E04C10">
        <w:rPr>
          <w:sz w:val="28"/>
          <w:szCs w:val="28"/>
        </w:rPr>
        <w:t xml:space="preserve"> на складання адм</w:t>
      </w:r>
      <w:r>
        <w:rPr>
          <w:sz w:val="28"/>
          <w:szCs w:val="28"/>
        </w:rPr>
        <w:t>іністративних протоколів за ст. </w:t>
      </w:r>
      <w:r w:rsidRPr="00E04C10">
        <w:rPr>
          <w:sz w:val="28"/>
          <w:szCs w:val="28"/>
        </w:rPr>
        <w:t>152</w:t>
      </w:r>
      <w:r>
        <w:rPr>
          <w:sz w:val="28"/>
          <w:szCs w:val="28"/>
        </w:rPr>
        <w:t xml:space="preserve"> та частиною першою ст. </w:t>
      </w:r>
      <w:r w:rsidRPr="00E04C10">
        <w:rPr>
          <w:sz w:val="28"/>
          <w:szCs w:val="28"/>
        </w:rPr>
        <w:t>154 Кодексу України про адміністративні правопорушення.</w:t>
      </w:r>
    </w:p>
    <w:p w:rsidR="00B20A02" w:rsidRPr="00E04C10" w:rsidRDefault="00B20A02" w:rsidP="00B20A02">
      <w:pPr>
        <w:ind w:firstLine="567"/>
        <w:jc w:val="both"/>
        <w:rPr>
          <w:sz w:val="28"/>
          <w:szCs w:val="28"/>
        </w:rPr>
      </w:pPr>
      <w:r w:rsidRPr="00E04C10">
        <w:rPr>
          <w:sz w:val="28"/>
          <w:szCs w:val="28"/>
        </w:rPr>
        <w:lastRenderedPageBreak/>
        <w:t>Запровадження посиленого контролю за реєстрацією та іден</w:t>
      </w:r>
      <w:r>
        <w:rPr>
          <w:sz w:val="28"/>
          <w:szCs w:val="28"/>
        </w:rPr>
        <w:t>тифікацією домашніх тварин у м. </w:t>
      </w:r>
      <w:r w:rsidRPr="00E04C10">
        <w:rPr>
          <w:sz w:val="28"/>
          <w:szCs w:val="28"/>
        </w:rPr>
        <w:t xml:space="preserve">Миколаєві </w:t>
      </w:r>
      <w:r>
        <w:rPr>
          <w:sz w:val="28"/>
          <w:szCs w:val="28"/>
        </w:rPr>
        <w:t>при здійсненні купівлі-продажу.</w:t>
      </w:r>
    </w:p>
    <w:p w:rsidR="00B20A02" w:rsidRPr="00E04C10" w:rsidRDefault="00B20A02" w:rsidP="00B20A02">
      <w:pPr>
        <w:ind w:firstLine="567"/>
        <w:jc w:val="both"/>
        <w:rPr>
          <w:sz w:val="28"/>
          <w:szCs w:val="28"/>
        </w:rPr>
      </w:pPr>
      <w:r>
        <w:rPr>
          <w:sz w:val="28"/>
          <w:szCs w:val="28"/>
        </w:rPr>
        <w:t>З метою ліквідації н</w:t>
      </w:r>
      <w:r w:rsidRPr="00E04C10">
        <w:rPr>
          <w:sz w:val="28"/>
          <w:szCs w:val="28"/>
        </w:rPr>
        <w:t>езаконної торгівлі тварин</w:t>
      </w:r>
      <w:r>
        <w:rPr>
          <w:sz w:val="28"/>
          <w:szCs w:val="28"/>
        </w:rPr>
        <w:t>ами та діяльності “беру-дарую”</w:t>
      </w:r>
      <w:r w:rsidRPr="00E04C10">
        <w:rPr>
          <w:sz w:val="28"/>
          <w:szCs w:val="28"/>
        </w:rPr>
        <w:t xml:space="preserve"> планується організувати систематичні перевірки території, де здійснюється стихійна торгівля тваринами, представниками  профільного підприємства КП</w:t>
      </w:r>
      <w:r>
        <w:rPr>
          <w:sz w:val="28"/>
          <w:szCs w:val="28"/>
        </w:rPr>
        <w:t> ММР “Центр захисту тварин”</w:t>
      </w:r>
      <w:r w:rsidRPr="00E04C10">
        <w:rPr>
          <w:sz w:val="28"/>
          <w:szCs w:val="28"/>
        </w:rPr>
        <w:t>.</w:t>
      </w:r>
    </w:p>
    <w:p w:rsidR="00B20A02" w:rsidRPr="00E04C10" w:rsidRDefault="00B20A02" w:rsidP="00B20A02">
      <w:pPr>
        <w:ind w:firstLine="567"/>
        <w:jc w:val="both"/>
        <w:rPr>
          <w:sz w:val="28"/>
          <w:szCs w:val="28"/>
        </w:rPr>
      </w:pPr>
      <w:r w:rsidRPr="00E04C10">
        <w:rPr>
          <w:sz w:val="28"/>
          <w:szCs w:val="28"/>
        </w:rPr>
        <w:t>Тварини, які мають племінну цінність та народжені в розпліднику, допускаються до продажу на спеціально відведеній території (у павільйонах), не пов</w:t>
      </w:r>
      <w:r>
        <w:rPr>
          <w:sz w:val="28"/>
          <w:szCs w:val="28"/>
        </w:rPr>
        <w:t>’язаній із торго</w:t>
      </w:r>
      <w:r w:rsidRPr="00E04C10">
        <w:rPr>
          <w:sz w:val="28"/>
          <w:szCs w:val="28"/>
        </w:rPr>
        <w:t>вельною зоною, на відстані від неї та житлових будинків не менше 200 метрів лише при наявності наступних документів:</w:t>
      </w:r>
    </w:p>
    <w:p w:rsidR="00B20A02" w:rsidRPr="00E04C10" w:rsidRDefault="00B20A02" w:rsidP="00B20A02">
      <w:pPr>
        <w:ind w:firstLine="567"/>
        <w:jc w:val="both"/>
        <w:rPr>
          <w:sz w:val="28"/>
          <w:szCs w:val="28"/>
        </w:rPr>
      </w:pPr>
      <w:r>
        <w:rPr>
          <w:sz w:val="28"/>
          <w:szCs w:val="28"/>
        </w:rPr>
        <w:t>- </w:t>
      </w:r>
      <w:r w:rsidRPr="00E04C10">
        <w:rPr>
          <w:sz w:val="28"/>
          <w:szCs w:val="28"/>
        </w:rPr>
        <w:t>реєстраційного посвідчення та документ, що підтверджує походження тварини (родовід, договір купівлі-продажу, догов</w:t>
      </w:r>
      <w:r>
        <w:rPr>
          <w:sz w:val="28"/>
          <w:szCs w:val="28"/>
        </w:rPr>
        <w:t>ір дарування, договір передачі)</w:t>
      </w:r>
      <w:r w:rsidRPr="00E04C10">
        <w:rPr>
          <w:sz w:val="28"/>
          <w:szCs w:val="28"/>
        </w:rPr>
        <w:t>;</w:t>
      </w:r>
    </w:p>
    <w:p w:rsidR="00B20A02" w:rsidRPr="00E04C10" w:rsidRDefault="00B20A02" w:rsidP="00B20A02">
      <w:pPr>
        <w:ind w:firstLine="567"/>
        <w:jc w:val="both"/>
        <w:rPr>
          <w:sz w:val="28"/>
          <w:szCs w:val="28"/>
        </w:rPr>
      </w:pPr>
      <w:r>
        <w:rPr>
          <w:sz w:val="28"/>
          <w:szCs w:val="28"/>
        </w:rPr>
        <w:t>- </w:t>
      </w:r>
      <w:r w:rsidRPr="00E04C10">
        <w:rPr>
          <w:sz w:val="28"/>
          <w:szCs w:val="28"/>
        </w:rPr>
        <w:t>документ, що підтверджує особу продавця (паспорт);</w:t>
      </w:r>
    </w:p>
    <w:p w:rsidR="00B20A02" w:rsidRPr="00E04C10" w:rsidRDefault="00B20A02" w:rsidP="00B20A02">
      <w:pPr>
        <w:ind w:firstLine="567"/>
        <w:jc w:val="both"/>
        <w:rPr>
          <w:sz w:val="28"/>
          <w:szCs w:val="28"/>
        </w:rPr>
      </w:pPr>
      <w:r>
        <w:rPr>
          <w:sz w:val="28"/>
          <w:szCs w:val="28"/>
        </w:rPr>
        <w:t>- </w:t>
      </w:r>
      <w:r w:rsidRPr="00E04C10">
        <w:rPr>
          <w:sz w:val="28"/>
          <w:szCs w:val="28"/>
        </w:rPr>
        <w:t>ветеринарне свідоцтво або довідка про стан здоров</w:t>
      </w:r>
      <w:r>
        <w:rPr>
          <w:sz w:val="28"/>
          <w:szCs w:val="28"/>
        </w:rPr>
        <w:t>’</w:t>
      </w:r>
      <w:r w:rsidRPr="00E04C10">
        <w:rPr>
          <w:sz w:val="28"/>
          <w:szCs w:val="28"/>
        </w:rPr>
        <w:t>я.</w:t>
      </w:r>
    </w:p>
    <w:p w:rsidR="00B20A02" w:rsidRPr="00E04C10" w:rsidRDefault="00B20A02" w:rsidP="00B20A02">
      <w:pPr>
        <w:ind w:firstLine="567"/>
        <w:jc w:val="both"/>
        <w:rPr>
          <w:sz w:val="28"/>
          <w:szCs w:val="28"/>
        </w:rPr>
      </w:pPr>
    </w:p>
    <w:p w:rsidR="00B20A02" w:rsidRDefault="00B20A02" w:rsidP="00B20A02">
      <w:pPr>
        <w:ind w:firstLine="567"/>
        <w:jc w:val="both"/>
        <w:rPr>
          <w:sz w:val="28"/>
          <w:szCs w:val="28"/>
        </w:rPr>
      </w:pPr>
      <w:r>
        <w:rPr>
          <w:sz w:val="28"/>
          <w:szCs w:val="28"/>
        </w:rPr>
        <w:t>4. </w:t>
      </w:r>
      <w:r w:rsidRPr="00E04C10">
        <w:rPr>
          <w:sz w:val="28"/>
          <w:szCs w:val="28"/>
        </w:rPr>
        <w:t>Проведення комплексної інформаційно-просвітницької діяльності у сфері поводження з тваринами.</w:t>
      </w:r>
    </w:p>
    <w:p w:rsidR="00B20A02" w:rsidRPr="00E04C10" w:rsidRDefault="00B20A02" w:rsidP="00B20A02">
      <w:pPr>
        <w:ind w:firstLine="567"/>
        <w:jc w:val="both"/>
        <w:rPr>
          <w:sz w:val="28"/>
          <w:szCs w:val="28"/>
        </w:rPr>
      </w:pPr>
      <w:r w:rsidRPr="00E04C10">
        <w:rPr>
          <w:sz w:val="28"/>
          <w:szCs w:val="28"/>
        </w:rPr>
        <w:t>Основою інформаційно-просвітницької діяльності є видання та розповсюдження тематичних друкованих видань (листівок, буклетів, плакатів, пам</w:t>
      </w:r>
      <w:r>
        <w:rPr>
          <w:sz w:val="28"/>
          <w:szCs w:val="28"/>
        </w:rPr>
        <w:t>’</w:t>
      </w:r>
      <w:r w:rsidRPr="00E04C10">
        <w:rPr>
          <w:sz w:val="28"/>
          <w:szCs w:val="28"/>
        </w:rPr>
        <w:t>яток) та розміщення в тел</w:t>
      </w:r>
      <w:r>
        <w:rPr>
          <w:sz w:val="28"/>
          <w:szCs w:val="28"/>
        </w:rPr>
        <w:t>евізійному та радіо</w:t>
      </w:r>
      <w:r w:rsidRPr="00E04C10">
        <w:rPr>
          <w:sz w:val="28"/>
          <w:szCs w:val="28"/>
        </w:rPr>
        <w:t xml:space="preserve">ефірі виступів, телепрограм та соціальної реклами, публікації у місцевих друкованих та електронних засобах масової інформації. </w:t>
      </w:r>
    </w:p>
    <w:p w:rsidR="00B20A02" w:rsidRPr="00E04C10" w:rsidRDefault="00B20A02" w:rsidP="00B20A02">
      <w:pPr>
        <w:ind w:firstLine="567"/>
        <w:jc w:val="both"/>
        <w:rPr>
          <w:sz w:val="28"/>
          <w:szCs w:val="28"/>
        </w:rPr>
      </w:pPr>
      <w:r w:rsidRPr="00E04C10">
        <w:rPr>
          <w:sz w:val="28"/>
          <w:szCs w:val="28"/>
        </w:rPr>
        <w:t>Інформаційно-просвітницькі заходи серед населення, що передбачені Програмою, визначені у Додатку 8 до Програми.</w:t>
      </w:r>
    </w:p>
    <w:p w:rsidR="00B20A02" w:rsidRPr="00E04C10" w:rsidRDefault="00B20A02" w:rsidP="00B20A02">
      <w:pPr>
        <w:ind w:firstLine="567"/>
        <w:jc w:val="both"/>
        <w:rPr>
          <w:sz w:val="28"/>
          <w:szCs w:val="28"/>
        </w:rPr>
      </w:pPr>
      <w:r w:rsidRPr="00E04C10">
        <w:rPr>
          <w:sz w:val="28"/>
          <w:szCs w:val="28"/>
        </w:rPr>
        <w:t>Виконавцям Програми передбачити можливість активного проведення просвітницької роботи, у тому числі розповсюдження листівок, інформаційних листів, брошур та трансляції відеопродукції з питань поводження з тваринами.</w:t>
      </w:r>
    </w:p>
    <w:p w:rsidR="00B20A02" w:rsidRPr="00E04C10" w:rsidRDefault="00B20A02" w:rsidP="00B20A02">
      <w:pPr>
        <w:ind w:firstLine="567"/>
        <w:jc w:val="both"/>
        <w:rPr>
          <w:sz w:val="28"/>
          <w:szCs w:val="28"/>
        </w:rPr>
      </w:pPr>
      <w:r w:rsidRPr="00E04C10">
        <w:rPr>
          <w:sz w:val="28"/>
          <w:szCs w:val="28"/>
        </w:rPr>
        <w:t>Необхідним є:</w:t>
      </w:r>
    </w:p>
    <w:p w:rsidR="00B20A02" w:rsidRPr="00E04C10" w:rsidRDefault="00B20A02" w:rsidP="00B20A02">
      <w:pPr>
        <w:ind w:firstLine="567"/>
        <w:jc w:val="both"/>
        <w:rPr>
          <w:sz w:val="28"/>
          <w:szCs w:val="28"/>
        </w:rPr>
      </w:pPr>
      <w:r>
        <w:rPr>
          <w:sz w:val="28"/>
          <w:szCs w:val="28"/>
        </w:rPr>
        <w:t>- </w:t>
      </w:r>
      <w:r w:rsidRPr="00E04C10">
        <w:rPr>
          <w:sz w:val="28"/>
          <w:szCs w:val="28"/>
        </w:rPr>
        <w:t>створення просвітницького ролика щодо поводження з тваринами, в тому числі про адопцію, доцільність біостерилізації і реєстрації домашніх тварин;</w:t>
      </w:r>
    </w:p>
    <w:p w:rsidR="00B20A02" w:rsidRPr="00E04C10" w:rsidRDefault="00B20A02" w:rsidP="00B20A02">
      <w:pPr>
        <w:ind w:firstLine="567"/>
        <w:jc w:val="both"/>
        <w:rPr>
          <w:sz w:val="28"/>
          <w:szCs w:val="28"/>
        </w:rPr>
      </w:pPr>
      <w:r>
        <w:rPr>
          <w:sz w:val="28"/>
          <w:szCs w:val="28"/>
        </w:rPr>
        <w:t>- </w:t>
      </w:r>
      <w:r w:rsidRPr="00E04C10">
        <w:rPr>
          <w:sz w:val="28"/>
          <w:szCs w:val="28"/>
        </w:rPr>
        <w:t>створення та розміщення пр</w:t>
      </w:r>
      <w:r>
        <w:rPr>
          <w:sz w:val="28"/>
          <w:szCs w:val="28"/>
        </w:rPr>
        <w:t xml:space="preserve">освітницьких роликів на радіо, </w:t>
      </w:r>
      <w:r w:rsidRPr="00E04C10">
        <w:rPr>
          <w:sz w:val="28"/>
          <w:szCs w:val="28"/>
        </w:rPr>
        <w:t>у тому числі на вулицях міста та міському транспорті;</w:t>
      </w:r>
    </w:p>
    <w:p w:rsidR="00B20A02" w:rsidRPr="00E04C10" w:rsidRDefault="00B20A02" w:rsidP="00B20A02">
      <w:pPr>
        <w:ind w:firstLine="567"/>
        <w:jc w:val="both"/>
        <w:rPr>
          <w:sz w:val="28"/>
          <w:szCs w:val="28"/>
        </w:rPr>
      </w:pPr>
      <w:r>
        <w:rPr>
          <w:sz w:val="28"/>
          <w:szCs w:val="28"/>
        </w:rPr>
        <w:t>- </w:t>
      </w:r>
      <w:r w:rsidRPr="00E04C10">
        <w:rPr>
          <w:sz w:val="28"/>
          <w:szCs w:val="28"/>
        </w:rPr>
        <w:t xml:space="preserve">публікація інтернет-статей </w:t>
      </w:r>
      <w:r>
        <w:rPr>
          <w:sz w:val="28"/>
          <w:szCs w:val="28"/>
        </w:rPr>
        <w:t>про користь біостерилізації,</w:t>
      </w:r>
      <w:r w:rsidRPr="00E04C10">
        <w:rPr>
          <w:sz w:val="28"/>
          <w:szCs w:val="28"/>
        </w:rPr>
        <w:t xml:space="preserve"> пільгові умови, передбачені Програмою, про правила утримання тварин тощо.</w:t>
      </w:r>
    </w:p>
    <w:p w:rsidR="00B20A02" w:rsidRPr="00E04C10" w:rsidRDefault="00B20A02" w:rsidP="00B20A02">
      <w:pPr>
        <w:ind w:firstLine="567"/>
        <w:jc w:val="both"/>
        <w:rPr>
          <w:sz w:val="28"/>
          <w:szCs w:val="28"/>
        </w:rPr>
      </w:pPr>
      <w:r w:rsidRPr="00E04C10">
        <w:rPr>
          <w:sz w:val="28"/>
          <w:szCs w:val="28"/>
        </w:rPr>
        <w:t>Виховання гуманного ставлення до твари</w:t>
      </w:r>
      <w:r>
        <w:rPr>
          <w:sz w:val="28"/>
          <w:szCs w:val="28"/>
        </w:rPr>
        <w:t>н забезпечується шляхом розробки</w:t>
      </w:r>
      <w:r w:rsidRPr="00E04C10">
        <w:rPr>
          <w:sz w:val="28"/>
          <w:szCs w:val="28"/>
        </w:rPr>
        <w:t xml:space="preserve"> та впровадження у навчальних закладах просвітницьких інформаційних кампаній, у тому числі інформування з питань екологічної етики у закладах освіти.</w:t>
      </w:r>
    </w:p>
    <w:p w:rsidR="00B20A02" w:rsidRPr="00E04C10" w:rsidRDefault="00B20A02" w:rsidP="00B20A02">
      <w:pPr>
        <w:ind w:firstLine="567"/>
        <w:jc w:val="both"/>
        <w:rPr>
          <w:sz w:val="28"/>
          <w:szCs w:val="28"/>
        </w:rPr>
      </w:pPr>
      <w:r>
        <w:rPr>
          <w:sz w:val="28"/>
          <w:szCs w:val="28"/>
        </w:rPr>
        <w:t>У рамках виконання П</w:t>
      </w:r>
      <w:r w:rsidRPr="00E04C10">
        <w:rPr>
          <w:sz w:val="28"/>
          <w:szCs w:val="28"/>
        </w:rPr>
        <w:t>рограми передбачається проводити круглі столи, розширені всеукраїнські, регіональні конференції з питань гуманного ставлення до тварин за участі представників всіх задіяних структур та запрошення до участі представників громадських зоозахисних організацій з інших міст та регіонів України.</w:t>
      </w:r>
    </w:p>
    <w:p w:rsidR="00B20A02" w:rsidRPr="00E04C10" w:rsidRDefault="00B20A02" w:rsidP="00B20A02">
      <w:pPr>
        <w:ind w:firstLine="567"/>
        <w:jc w:val="both"/>
        <w:rPr>
          <w:sz w:val="28"/>
          <w:szCs w:val="28"/>
        </w:rPr>
      </w:pPr>
      <w:r w:rsidRPr="00E04C10">
        <w:rPr>
          <w:sz w:val="28"/>
          <w:szCs w:val="28"/>
        </w:rPr>
        <w:lastRenderedPageBreak/>
        <w:t>Задля інформування широкого кола осіб потрібно проводити круглі столи з представниками ЗМІ щодо організації на постійній основі публікацій статей про користь біостерилізації, про пільгові періоди реєстрації та біостерилізації домашніх тварин, створення телепроектів щодо гуманного ставлення до тварин із залученням профільних спеціалістів.</w:t>
      </w:r>
    </w:p>
    <w:p w:rsidR="00B20A02" w:rsidRPr="00E04C10" w:rsidRDefault="00B20A02" w:rsidP="00B20A02">
      <w:pPr>
        <w:ind w:firstLine="567"/>
        <w:jc w:val="both"/>
        <w:rPr>
          <w:sz w:val="28"/>
          <w:szCs w:val="28"/>
        </w:rPr>
      </w:pPr>
      <w:r>
        <w:rPr>
          <w:sz w:val="28"/>
          <w:szCs w:val="28"/>
        </w:rPr>
        <w:t>У</w:t>
      </w:r>
      <w:r w:rsidRPr="00E04C10">
        <w:rPr>
          <w:sz w:val="28"/>
          <w:szCs w:val="28"/>
        </w:rPr>
        <w:t xml:space="preserve"> першу чергу необхідно забезпечити ефективне проведення інформаційно-просвітницької роботи профільним комунальним підприємством.</w:t>
      </w:r>
    </w:p>
    <w:p w:rsidR="00B20A02" w:rsidRPr="00E04C10" w:rsidRDefault="00B20A02" w:rsidP="00B20A02">
      <w:pPr>
        <w:ind w:firstLine="567"/>
        <w:jc w:val="both"/>
        <w:rPr>
          <w:sz w:val="28"/>
          <w:szCs w:val="28"/>
        </w:rPr>
      </w:pPr>
      <w:r w:rsidRPr="00E04C10">
        <w:rPr>
          <w:sz w:val="28"/>
          <w:szCs w:val="28"/>
        </w:rPr>
        <w:t>Дієвість заходів щодо регулювання чисельності безпритульних тварин можлива за рахунок підвищення квал</w:t>
      </w:r>
      <w:r>
        <w:rPr>
          <w:sz w:val="28"/>
          <w:szCs w:val="28"/>
        </w:rPr>
        <w:t>іфікації співробітників КП ММР “Центр захисту тварин”</w:t>
      </w:r>
      <w:r w:rsidRPr="00E04C10">
        <w:rPr>
          <w:sz w:val="28"/>
          <w:szCs w:val="28"/>
        </w:rPr>
        <w:t xml:space="preserve"> та на</w:t>
      </w:r>
      <w:r>
        <w:rPr>
          <w:sz w:val="28"/>
          <w:szCs w:val="28"/>
        </w:rPr>
        <w:t>лежного функціонування сайта</w:t>
      </w:r>
      <w:r w:rsidRPr="00E04C10">
        <w:rPr>
          <w:sz w:val="28"/>
          <w:szCs w:val="28"/>
        </w:rPr>
        <w:t xml:space="preserve"> підприємства.</w:t>
      </w:r>
    </w:p>
    <w:p w:rsidR="00B20A02" w:rsidRPr="00E04C10" w:rsidRDefault="00B20A02" w:rsidP="00B20A02">
      <w:pPr>
        <w:ind w:firstLine="567"/>
        <w:jc w:val="both"/>
        <w:rPr>
          <w:sz w:val="28"/>
          <w:szCs w:val="28"/>
        </w:rPr>
      </w:pPr>
      <w:r w:rsidRPr="00E04C10">
        <w:rPr>
          <w:sz w:val="28"/>
          <w:szCs w:val="28"/>
        </w:rPr>
        <w:t>Для ефективного розв</w:t>
      </w:r>
      <w:r>
        <w:rPr>
          <w:sz w:val="28"/>
          <w:szCs w:val="28"/>
        </w:rPr>
        <w:t>’</w:t>
      </w:r>
      <w:r w:rsidRPr="00E04C10">
        <w:rPr>
          <w:sz w:val="28"/>
          <w:szCs w:val="28"/>
        </w:rPr>
        <w:t>язання проблеми поводження з тваринами та регулювання чисельності безпритульних тварин необхідно забезпечити:</w:t>
      </w:r>
    </w:p>
    <w:p w:rsidR="00B20A02" w:rsidRPr="00E04C10" w:rsidRDefault="00B20A02" w:rsidP="00B20A02">
      <w:pPr>
        <w:ind w:firstLine="567"/>
        <w:jc w:val="both"/>
        <w:rPr>
          <w:sz w:val="28"/>
          <w:szCs w:val="28"/>
        </w:rPr>
      </w:pPr>
      <w:r>
        <w:rPr>
          <w:sz w:val="28"/>
          <w:szCs w:val="28"/>
        </w:rPr>
        <w:t>- </w:t>
      </w:r>
      <w:r w:rsidRPr="00E04C10">
        <w:rPr>
          <w:sz w:val="28"/>
          <w:szCs w:val="28"/>
        </w:rPr>
        <w:t>комплексну взаємодію органів державної влади, місцевого самоврядування, інститутів громадянського суспільства та закладів освіти і науки;</w:t>
      </w:r>
    </w:p>
    <w:p w:rsidR="00B20A02" w:rsidRPr="00E04C10" w:rsidRDefault="00B20A02" w:rsidP="00B20A02">
      <w:pPr>
        <w:ind w:firstLine="567"/>
        <w:jc w:val="both"/>
        <w:rPr>
          <w:sz w:val="28"/>
          <w:szCs w:val="28"/>
        </w:rPr>
      </w:pPr>
      <w:r>
        <w:rPr>
          <w:sz w:val="28"/>
          <w:szCs w:val="28"/>
        </w:rPr>
        <w:t>- </w:t>
      </w:r>
      <w:r w:rsidRPr="00E04C10">
        <w:rPr>
          <w:sz w:val="28"/>
          <w:szCs w:val="28"/>
        </w:rPr>
        <w:t>загальноміський облік власн</w:t>
      </w:r>
      <w:r>
        <w:rPr>
          <w:sz w:val="28"/>
          <w:szCs w:val="28"/>
        </w:rPr>
        <w:t>ицьких та безпритульних тварин;</w:t>
      </w:r>
    </w:p>
    <w:p w:rsidR="00B20A02" w:rsidRPr="00E04C10" w:rsidRDefault="00B20A02" w:rsidP="00B20A02">
      <w:pPr>
        <w:ind w:firstLine="567"/>
        <w:jc w:val="both"/>
        <w:rPr>
          <w:sz w:val="28"/>
          <w:szCs w:val="28"/>
        </w:rPr>
      </w:pPr>
      <w:r>
        <w:rPr>
          <w:sz w:val="28"/>
          <w:szCs w:val="28"/>
        </w:rPr>
        <w:t>- </w:t>
      </w:r>
      <w:r w:rsidRPr="00E04C10">
        <w:rPr>
          <w:sz w:val="28"/>
          <w:szCs w:val="28"/>
        </w:rPr>
        <w:t>проведення просв</w:t>
      </w:r>
      <w:r>
        <w:rPr>
          <w:sz w:val="28"/>
          <w:szCs w:val="28"/>
        </w:rPr>
        <w:t xml:space="preserve">ітницької роботи з населенням, у тому числі </w:t>
      </w:r>
      <w:r w:rsidRPr="00E04C10">
        <w:rPr>
          <w:sz w:val="28"/>
          <w:szCs w:val="28"/>
        </w:rPr>
        <w:t>щодо гуманного поводження з тваринами (висвітлення зазначених питань у ЗМІ, проведення громадських акцій, випуск листівок та плакатів, розміщення інформації на біл-бордах);</w:t>
      </w:r>
    </w:p>
    <w:p w:rsidR="00B20A02" w:rsidRPr="00E04C10" w:rsidRDefault="00B20A02" w:rsidP="00B20A02">
      <w:pPr>
        <w:ind w:firstLine="567"/>
        <w:jc w:val="both"/>
        <w:rPr>
          <w:sz w:val="28"/>
          <w:szCs w:val="28"/>
        </w:rPr>
      </w:pPr>
      <w:r>
        <w:rPr>
          <w:sz w:val="28"/>
          <w:szCs w:val="28"/>
        </w:rPr>
        <w:t>- </w:t>
      </w:r>
      <w:r w:rsidRPr="00E04C10">
        <w:rPr>
          <w:sz w:val="28"/>
          <w:szCs w:val="28"/>
        </w:rPr>
        <w:t>підвищення відповідальності власників тварин, особливо тих, що відносяться до потенційно небезпечних, за участю відповідних установ та організацій, які в межах своїх повноважень здійснюють контроль за додержанням законодавства України, виконання Програми та Правил;</w:t>
      </w:r>
    </w:p>
    <w:p w:rsidR="00B20A02" w:rsidRPr="00E04C10" w:rsidRDefault="00B20A02" w:rsidP="00B20A02">
      <w:pPr>
        <w:ind w:firstLine="567"/>
        <w:jc w:val="both"/>
        <w:rPr>
          <w:sz w:val="28"/>
          <w:szCs w:val="28"/>
        </w:rPr>
      </w:pPr>
      <w:r>
        <w:rPr>
          <w:sz w:val="28"/>
          <w:szCs w:val="28"/>
        </w:rPr>
        <w:t>- </w:t>
      </w:r>
      <w:r w:rsidRPr="00E04C10">
        <w:rPr>
          <w:sz w:val="28"/>
          <w:szCs w:val="28"/>
        </w:rPr>
        <w:t>ініціювання внесення змін щодо вдосконалення нормативно-правової бази (в межах компетенції органів місцевого самоврядування) з питань  захисту тварин на місцевому рівні, з врахуванням основних загальнодержавних нормативно-правових актів, що стосую</w:t>
      </w:r>
      <w:r>
        <w:rPr>
          <w:sz w:val="28"/>
          <w:szCs w:val="28"/>
        </w:rPr>
        <w:t>ться державної політики у сфері</w:t>
      </w:r>
      <w:r w:rsidRPr="00E04C10">
        <w:rPr>
          <w:sz w:val="28"/>
          <w:szCs w:val="28"/>
        </w:rPr>
        <w:t xml:space="preserve"> захисту тварин;</w:t>
      </w:r>
    </w:p>
    <w:p w:rsidR="00B20A02" w:rsidRPr="00E04C10" w:rsidRDefault="00B20A02" w:rsidP="00B20A02">
      <w:pPr>
        <w:ind w:firstLine="567"/>
        <w:jc w:val="both"/>
        <w:rPr>
          <w:sz w:val="28"/>
          <w:szCs w:val="28"/>
        </w:rPr>
      </w:pPr>
      <w:r>
        <w:rPr>
          <w:sz w:val="28"/>
          <w:szCs w:val="28"/>
        </w:rPr>
        <w:t>- </w:t>
      </w:r>
      <w:r w:rsidRPr="00E04C10">
        <w:rPr>
          <w:sz w:val="28"/>
          <w:szCs w:val="28"/>
        </w:rPr>
        <w:t>створення безпечних та комфортних умов і таких, що виключають жорстокість, умов для співіснування людей і тварин.</w:t>
      </w:r>
    </w:p>
    <w:p w:rsidR="00B20A02" w:rsidRPr="00E04C10" w:rsidRDefault="00B20A02" w:rsidP="00B20A02">
      <w:pPr>
        <w:ind w:firstLine="567"/>
        <w:jc w:val="both"/>
        <w:rPr>
          <w:sz w:val="28"/>
          <w:szCs w:val="28"/>
        </w:rPr>
      </w:pPr>
      <w:r w:rsidRPr="00E04C10">
        <w:rPr>
          <w:sz w:val="28"/>
          <w:szCs w:val="28"/>
        </w:rPr>
        <w:t>Виконання вказаного комплексу заходів дозволить врегул</w:t>
      </w:r>
      <w:r>
        <w:rPr>
          <w:sz w:val="28"/>
          <w:szCs w:val="28"/>
        </w:rPr>
        <w:t>ювати питання соціальної напруженості</w:t>
      </w:r>
      <w:r w:rsidRPr="00E04C10">
        <w:rPr>
          <w:sz w:val="28"/>
          <w:szCs w:val="28"/>
        </w:rPr>
        <w:t xml:space="preserve"> і рівня конфліктності викликаних ситуацією з безпритульними тваринами, запобігання поширенню жорстокого ставлення до них.</w:t>
      </w:r>
    </w:p>
    <w:p w:rsidR="00B20A02" w:rsidRPr="00E04C10" w:rsidRDefault="00B20A02" w:rsidP="00B20A02">
      <w:pPr>
        <w:ind w:firstLine="567"/>
        <w:jc w:val="both"/>
        <w:rPr>
          <w:sz w:val="28"/>
          <w:szCs w:val="28"/>
        </w:rPr>
      </w:pPr>
      <w:r w:rsidRPr="00E04C10">
        <w:rPr>
          <w:sz w:val="28"/>
          <w:szCs w:val="28"/>
        </w:rPr>
        <w:t>При цьому необхідно удосконалити систему обліку, реєстрації та ідентифікації безпритульних тварин.</w:t>
      </w:r>
    </w:p>
    <w:p w:rsidR="00B20A02" w:rsidRPr="00E04C10" w:rsidRDefault="00B20A02" w:rsidP="00B20A02">
      <w:pPr>
        <w:ind w:firstLine="567"/>
        <w:jc w:val="both"/>
        <w:rPr>
          <w:sz w:val="28"/>
          <w:szCs w:val="28"/>
        </w:rPr>
      </w:pPr>
      <w:r w:rsidRPr="00E04C10">
        <w:rPr>
          <w:sz w:val="28"/>
          <w:szCs w:val="28"/>
        </w:rPr>
        <w:t>З метою всебічн</w:t>
      </w:r>
      <w:r>
        <w:rPr>
          <w:sz w:val="28"/>
          <w:szCs w:val="28"/>
        </w:rPr>
        <w:t>ого контролю за роботою КП ММР “Центр захисту тварин”</w:t>
      </w:r>
      <w:r w:rsidRPr="00E04C10">
        <w:rPr>
          <w:sz w:val="28"/>
          <w:szCs w:val="28"/>
        </w:rPr>
        <w:t>, розглянути можливість створе</w:t>
      </w:r>
      <w:r>
        <w:rPr>
          <w:sz w:val="28"/>
          <w:szCs w:val="28"/>
        </w:rPr>
        <w:t>ння наглядової ради при КП ММР “Центр захисту тварин”</w:t>
      </w:r>
      <w:r w:rsidRPr="00E04C10">
        <w:rPr>
          <w:sz w:val="28"/>
          <w:szCs w:val="28"/>
        </w:rPr>
        <w:t>.</w:t>
      </w:r>
    </w:p>
    <w:p w:rsidR="00B20A02" w:rsidRPr="00E04C10" w:rsidRDefault="00B20A02" w:rsidP="00B20A02">
      <w:pPr>
        <w:ind w:firstLine="567"/>
        <w:jc w:val="both"/>
        <w:rPr>
          <w:sz w:val="28"/>
          <w:szCs w:val="28"/>
        </w:rPr>
      </w:pPr>
      <w:r w:rsidRPr="00E04C10">
        <w:rPr>
          <w:sz w:val="28"/>
          <w:szCs w:val="28"/>
        </w:rPr>
        <w:t xml:space="preserve">Фінансове забезпечення виконання заходів Програми передбачається за рахунок коштів міського бюджету, за рахунок власних коштів від діяльності профільного підприємства (реєстрація тварин, ветеринарна діяльність, відлов тварин на замовлення фізичних та юридичних осіб, тощо), а також коштів від </w:t>
      </w:r>
      <w:r w:rsidRPr="00E04C10">
        <w:rPr>
          <w:sz w:val="28"/>
          <w:szCs w:val="28"/>
        </w:rPr>
        <w:lastRenderedPageBreak/>
        <w:t>благодійних фондів, міжнародних благодійних організацій та інших джерел, не заборонених чинним законодавством України.</w:t>
      </w:r>
    </w:p>
    <w:p w:rsidR="00B20A02" w:rsidRPr="00E04C10" w:rsidRDefault="00B20A02" w:rsidP="00B20A02">
      <w:pPr>
        <w:ind w:firstLine="567"/>
        <w:jc w:val="both"/>
        <w:rPr>
          <w:sz w:val="28"/>
          <w:szCs w:val="28"/>
        </w:rPr>
      </w:pPr>
      <w:r w:rsidRPr="00E04C10">
        <w:rPr>
          <w:sz w:val="28"/>
          <w:szCs w:val="28"/>
        </w:rPr>
        <w:t>Обсяги фінансування заходів Програми уточнюються та визначаються щорічно відпо</w:t>
      </w:r>
      <w:r>
        <w:rPr>
          <w:sz w:val="28"/>
          <w:szCs w:val="28"/>
        </w:rPr>
        <w:t>відно до можливостей бюджету м. </w:t>
      </w:r>
      <w:r w:rsidRPr="00E04C10">
        <w:rPr>
          <w:sz w:val="28"/>
          <w:szCs w:val="28"/>
        </w:rPr>
        <w:t xml:space="preserve">Миколаєва, прийнятих інвестиційних пропозицій і програм </w:t>
      </w:r>
      <w:r>
        <w:rPr>
          <w:sz w:val="28"/>
          <w:szCs w:val="28"/>
        </w:rPr>
        <w:t>та пропозицій суб’</w:t>
      </w:r>
      <w:r w:rsidRPr="00E04C10">
        <w:rPr>
          <w:sz w:val="28"/>
          <w:szCs w:val="28"/>
        </w:rPr>
        <w:t>єктів господарювання на відповідний рік.</w:t>
      </w:r>
    </w:p>
    <w:p w:rsidR="00B20A02" w:rsidRPr="00E04C10" w:rsidRDefault="00B20A02" w:rsidP="00B20A02">
      <w:pPr>
        <w:ind w:firstLine="567"/>
        <w:jc w:val="both"/>
        <w:rPr>
          <w:sz w:val="28"/>
          <w:szCs w:val="28"/>
        </w:rPr>
      </w:pPr>
      <w:r w:rsidRPr="00E04C10">
        <w:rPr>
          <w:sz w:val="28"/>
          <w:szCs w:val="28"/>
        </w:rPr>
        <w:t>Прогнозний обсяг фінансового забезпечення виконання завдань Програми на 2020-2024 роки, у т. ч. за джерелами фінансування, наведено в Додатку 2 до Програми.</w:t>
      </w:r>
    </w:p>
    <w:p w:rsidR="00B20A02" w:rsidRPr="00E04C10" w:rsidRDefault="00B20A02" w:rsidP="00B20A02">
      <w:pPr>
        <w:ind w:firstLine="567"/>
        <w:jc w:val="both"/>
        <w:rPr>
          <w:sz w:val="28"/>
          <w:szCs w:val="28"/>
        </w:rPr>
      </w:pPr>
    </w:p>
    <w:p w:rsidR="00B20A02" w:rsidRPr="00E04C10" w:rsidRDefault="00B20A02" w:rsidP="00B20A02">
      <w:pPr>
        <w:ind w:firstLine="567"/>
        <w:jc w:val="center"/>
        <w:rPr>
          <w:sz w:val="28"/>
          <w:szCs w:val="28"/>
        </w:rPr>
      </w:pPr>
      <w:r>
        <w:rPr>
          <w:sz w:val="28"/>
          <w:szCs w:val="28"/>
        </w:rPr>
        <w:t>4. П</w:t>
      </w:r>
      <w:r w:rsidRPr="00E04C10">
        <w:rPr>
          <w:sz w:val="28"/>
          <w:szCs w:val="28"/>
        </w:rPr>
        <w:t xml:space="preserve">ерелік завдань і заходів </w:t>
      </w:r>
      <w:r>
        <w:rPr>
          <w:sz w:val="28"/>
          <w:szCs w:val="28"/>
        </w:rPr>
        <w:t>П</w:t>
      </w:r>
      <w:r w:rsidRPr="00E04C10">
        <w:rPr>
          <w:sz w:val="28"/>
          <w:szCs w:val="28"/>
        </w:rPr>
        <w:t>рограми та результативні показники</w:t>
      </w:r>
    </w:p>
    <w:p w:rsidR="00B20A02" w:rsidRDefault="00B20A02" w:rsidP="00B20A02">
      <w:pPr>
        <w:ind w:firstLine="567"/>
        <w:jc w:val="both"/>
        <w:rPr>
          <w:sz w:val="28"/>
          <w:szCs w:val="28"/>
        </w:rPr>
      </w:pPr>
    </w:p>
    <w:p w:rsidR="00B20A02" w:rsidRPr="00E04C10" w:rsidRDefault="00B20A02" w:rsidP="00B20A02">
      <w:pPr>
        <w:ind w:firstLine="567"/>
        <w:jc w:val="both"/>
        <w:rPr>
          <w:sz w:val="28"/>
          <w:szCs w:val="28"/>
        </w:rPr>
      </w:pPr>
      <w:r w:rsidRPr="00E04C10">
        <w:rPr>
          <w:sz w:val="28"/>
          <w:szCs w:val="28"/>
        </w:rPr>
        <w:t>Комплекс взаємопов</w:t>
      </w:r>
      <w:r>
        <w:rPr>
          <w:sz w:val="28"/>
          <w:szCs w:val="28"/>
        </w:rPr>
        <w:t>’</w:t>
      </w:r>
      <w:r w:rsidRPr="00E04C10">
        <w:rPr>
          <w:sz w:val="28"/>
          <w:szCs w:val="28"/>
        </w:rPr>
        <w:t>язаних завдань Програми, що передбачає вирішення питання щодо зменшення чисельності безпритульних тварин на вулицях міста Миколаєва гуманними методами, впровадження стандартів гуманного ставлення до тварин та підвищення відповідальності власників домашніх тварин, визначений Додатком 2 до Програми.</w:t>
      </w:r>
    </w:p>
    <w:p w:rsidR="00B20A02" w:rsidRPr="00E04C10" w:rsidRDefault="00B20A02" w:rsidP="00B20A02">
      <w:pPr>
        <w:ind w:firstLine="567"/>
        <w:jc w:val="both"/>
        <w:rPr>
          <w:sz w:val="28"/>
          <w:szCs w:val="28"/>
        </w:rPr>
      </w:pPr>
    </w:p>
    <w:p w:rsidR="00B20A02" w:rsidRPr="00E04C10" w:rsidRDefault="00B20A02" w:rsidP="00B20A02">
      <w:pPr>
        <w:jc w:val="center"/>
        <w:rPr>
          <w:sz w:val="28"/>
          <w:szCs w:val="28"/>
        </w:rPr>
      </w:pPr>
      <w:r w:rsidRPr="00E04C10">
        <w:rPr>
          <w:sz w:val="28"/>
          <w:szCs w:val="28"/>
        </w:rPr>
        <w:t>Перелік результативни</w:t>
      </w:r>
      <w:r>
        <w:rPr>
          <w:sz w:val="28"/>
          <w:szCs w:val="28"/>
        </w:rPr>
        <w:t>х показників виконання Програми</w:t>
      </w:r>
    </w:p>
    <w:p w:rsidR="00B20A02" w:rsidRPr="00E04C10" w:rsidRDefault="00B20A02" w:rsidP="00B20A02">
      <w:pPr>
        <w:jc w:val="both"/>
        <w:rPr>
          <w:sz w:val="28"/>
          <w:szCs w:val="28"/>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9"/>
        <w:gridCol w:w="1238"/>
        <w:gridCol w:w="1201"/>
        <w:gridCol w:w="1104"/>
        <w:gridCol w:w="1056"/>
        <w:gridCol w:w="1001"/>
        <w:gridCol w:w="986"/>
      </w:tblGrid>
      <w:tr w:rsidR="00B20A02" w:rsidRPr="00E04C10" w:rsidTr="00F51D85">
        <w:trPr>
          <w:trHeight w:val="284"/>
        </w:trPr>
        <w:tc>
          <w:tcPr>
            <w:tcW w:w="3796" w:type="dxa"/>
            <w:vMerge w:val="restart"/>
            <w:vAlign w:val="center"/>
          </w:tcPr>
          <w:p w:rsidR="00B20A02" w:rsidRPr="00E04C10" w:rsidRDefault="00B20A02" w:rsidP="00F51D85">
            <w:pPr>
              <w:jc w:val="center"/>
              <w:rPr>
                <w:sz w:val="28"/>
                <w:szCs w:val="28"/>
              </w:rPr>
            </w:pPr>
            <w:r w:rsidRPr="00E04C10">
              <w:rPr>
                <w:sz w:val="28"/>
                <w:szCs w:val="28"/>
              </w:rPr>
              <w:t>Назва показника</w:t>
            </w:r>
          </w:p>
        </w:tc>
        <w:tc>
          <w:tcPr>
            <w:tcW w:w="1238" w:type="dxa"/>
            <w:vMerge w:val="restart"/>
            <w:vAlign w:val="center"/>
          </w:tcPr>
          <w:p w:rsidR="00B20A02" w:rsidRPr="00E04C10" w:rsidRDefault="00B20A02" w:rsidP="00F51D85">
            <w:pPr>
              <w:jc w:val="center"/>
              <w:rPr>
                <w:sz w:val="28"/>
                <w:szCs w:val="28"/>
              </w:rPr>
            </w:pPr>
            <w:r w:rsidRPr="00E04C10">
              <w:rPr>
                <w:sz w:val="28"/>
                <w:szCs w:val="28"/>
              </w:rPr>
              <w:t>Одиниці виміру</w:t>
            </w:r>
          </w:p>
        </w:tc>
        <w:tc>
          <w:tcPr>
            <w:tcW w:w="4881" w:type="dxa"/>
            <w:gridSpan w:val="5"/>
            <w:vAlign w:val="center"/>
          </w:tcPr>
          <w:p w:rsidR="00B20A02" w:rsidRPr="00E04C10" w:rsidRDefault="00B20A02" w:rsidP="00F51D85">
            <w:pPr>
              <w:jc w:val="center"/>
              <w:rPr>
                <w:sz w:val="28"/>
                <w:szCs w:val="28"/>
              </w:rPr>
            </w:pPr>
            <w:r w:rsidRPr="00E04C10">
              <w:rPr>
                <w:sz w:val="28"/>
                <w:szCs w:val="28"/>
              </w:rPr>
              <w:t>Роки</w:t>
            </w:r>
          </w:p>
        </w:tc>
      </w:tr>
      <w:tr w:rsidR="00B20A02" w:rsidRPr="00E04C10" w:rsidTr="00F51D85">
        <w:trPr>
          <w:trHeight w:val="284"/>
        </w:trPr>
        <w:tc>
          <w:tcPr>
            <w:tcW w:w="3796" w:type="dxa"/>
            <w:vMerge/>
            <w:vAlign w:val="center"/>
          </w:tcPr>
          <w:p w:rsidR="00B20A02" w:rsidRPr="00E04C10" w:rsidRDefault="00B20A02" w:rsidP="00F51D85">
            <w:pPr>
              <w:jc w:val="both"/>
              <w:rPr>
                <w:sz w:val="28"/>
                <w:szCs w:val="28"/>
              </w:rPr>
            </w:pPr>
          </w:p>
        </w:tc>
        <w:tc>
          <w:tcPr>
            <w:tcW w:w="1238" w:type="dxa"/>
            <w:vMerge/>
            <w:vAlign w:val="center"/>
          </w:tcPr>
          <w:p w:rsidR="00B20A02" w:rsidRPr="00E04C10" w:rsidRDefault="00B20A02" w:rsidP="00F51D85">
            <w:pPr>
              <w:jc w:val="both"/>
              <w:rPr>
                <w:sz w:val="28"/>
                <w:szCs w:val="28"/>
              </w:rPr>
            </w:pPr>
          </w:p>
        </w:tc>
        <w:tc>
          <w:tcPr>
            <w:tcW w:w="1295" w:type="dxa"/>
            <w:vAlign w:val="center"/>
          </w:tcPr>
          <w:p w:rsidR="00B20A02" w:rsidRPr="00E04C10" w:rsidRDefault="00B20A02" w:rsidP="00F51D85">
            <w:pPr>
              <w:jc w:val="center"/>
              <w:rPr>
                <w:sz w:val="28"/>
                <w:szCs w:val="28"/>
              </w:rPr>
            </w:pPr>
            <w:r w:rsidRPr="00E04C10">
              <w:rPr>
                <w:sz w:val="28"/>
                <w:szCs w:val="28"/>
              </w:rPr>
              <w:t>2020</w:t>
            </w:r>
          </w:p>
        </w:tc>
        <w:tc>
          <w:tcPr>
            <w:tcW w:w="1156" w:type="dxa"/>
            <w:vAlign w:val="center"/>
          </w:tcPr>
          <w:p w:rsidR="00B20A02" w:rsidRPr="00E04C10" w:rsidRDefault="00B20A02" w:rsidP="00F51D85">
            <w:pPr>
              <w:jc w:val="center"/>
              <w:rPr>
                <w:sz w:val="28"/>
                <w:szCs w:val="28"/>
              </w:rPr>
            </w:pPr>
            <w:r w:rsidRPr="00E04C10">
              <w:rPr>
                <w:sz w:val="28"/>
                <w:szCs w:val="28"/>
              </w:rPr>
              <w:t>2021</w:t>
            </w:r>
          </w:p>
        </w:tc>
        <w:tc>
          <w:tcPr>
            <w:tcW w:w="1117" w:type="dxa"/>
            <w:vAlign w:val="center"/>
          </w:tcPr>
          <w:p w:rsidR="00B20A02" w:rsidRPr="00E04C10" w:rsidRDefault="00B20A02" w:rsidP="00F51D85">
            <w:pPr>
              <w:jc w:val="center"/>
              <w:rPr>
                <w:sz w:val="28"/>
                <w:szCs w:val="28"/>
              </w:rPr>
            </w:pPr>
            <w:r w:rsidRPr="00E04C10">
              <w:rPr>
                <w:sz w:val="28"/>
                <w:szCs w:val="28"/>
              </w:rPr>
              <w:t>2022</w:t>
            </w:r>
          </w:p>
        </w:tc>
        <w:tc>
          <w:tcPr>
            <w:tcW w:w="1038" w:type="dxa"/>
            <w:vAlign w:val="center"/>
          </w:tcPr>
          <w:p w:rsidR="00B20A02" w:rsidRPr="00E04C10" w:rsidRDefault="00B20A02" w:rsidP="00F51D85">
            <w:pPr>
              <w:jc w:val="center"/>
              <w:rPr>
                <w:sz w:val="28"/>
                <w:szCs w:val="28"/>
              </w:rPr>
            </w:pPr>
            <w:r w:rsidRPr="00E04C10">
              <w:rPr>
                <w:sz w:val="28"/>
                <w:szCs w:val="28"/>
              </w:rPr>
              <w:t>2023</w:t>
            </w:r>
          </w:p>
        </w:tc>
        <w:tc>
          <w:tcPr>
            <w:tcW w:w="275" w:type="dxa"/>
            <w:vAlign w:val="center"/>
          </w:tcPr>
          <w:p w:rsidR="00B20A02" w:rsidRPr="00E04C10" w:rsidRDefault="00B20A02" w:rsidP="00F51D85">
            <w:pPr>
              <w:jc w:val="center"/>
              <w:rPr>
                <w:sz w:val="28"/>
                <w:szCs w:val="28"/>
              </w:rPr>
            </w:pPr>
            <w:r w:rsidRPr="00E04C10">
              <w:rPr>
                <w:sz w:val="28"/>
                <w:szCs w:val="28"/>
              </w:rPr>
              <w:t>2024</w:t>
            </w:r>
          </w:p>
        </w:tc>
      </w:tr>
      <w:tr w:rsidR="00B20A02" w:rsidRPr="00E04C10" w:rsidTr="00F51D85">
        <w:trPr>
          <w:trHeight w:val="284"/>
        </w:trPr>
        <w:tc>
          <w:tcPr>
            <w:tcW w:w="9915" w:type="dxa"/>
            <w:gridSpan w:val="7"/>
            <w:vAlign w:val="center"/>
          </w:tcPr>
          <w:p w:rsidR="00B20A02" w:rsidRPr="00E04C10" w:rsidRDefault="00B20A02" w:rsidP="00F51D85">
            <w:pPr>
              <w:jc w:val="both"/>
              <w:rPr>
                <w:sz w:val="28"/>
                <w:szCs w:val="28"/>
              </w:rPr>
            </w:pPr>
            <w:r>
              <w:rPr>
                <w:sz w:val="28"/>
                <w:szCs w:val="28"/>
              </w:rPr>
              <w:t>1. </w:t>
            </w:r>
            <w:r w:rsidRPr="00E04C10">
              <w:rPr>
                <w:sz w:val="28"/>
                <w:szCs w:val="28"/>
              </w:rPr>
              <w:t>Зміцнення матеріально-технічної бази КП ММ</w:t>
            </w:r>
            <w:r>
              <w:rPr>
                <w:sz w:val="28"/>
                <w:szCs w:val="28"/>
              </w:rPr>
              <w:t>Р “Центр захисту тварин”</w:t>
            </w:r>
          </w:p>
        </w:tc>
      </w:tr>
      <w:tr w:rsidR="00B20A02" w:rsidRPr="00E04C10" w:rsidTr="00F51D85">
        <w:trPr>
          <w:trHeight w:val="284"/>
        </w:trPr>
        <w:tc>
          <w:tcPr>
            <w:tcW w:w="9915" w:type="dxa"/>
            <w:gridSpan w:val="7"/>
            <w:vAlign w:val="center"/>
          </w:tcPr>
          <w:p w:rsidR="00B20A02" w:rsidRPr="00E04C10" w:rsidRDefault="00B20A02" w:rsidP="00F51D85">
            <w:pPr>
              <w:jc w:val="both"/>
              <w:rPr>
                <w:sz w:val="28"/>
                <w:szCs w:val="28"/>
              </w:rPr>
            </w:pPr>
            <w:r w:rsidRPr="00E04C10">
              <w:rPr>
                <w:sz w:val="28"/>
                <w:szCs w:val="28"/>
              </w:rPr>
              <w:t>1.1</w:t>
            </w:r>
            <w:r>
              <w:rPr>
                <w:sz w:val="28"/>
                <w:szCs w:val="28"/>
              </w:rPr>
              <w:t>. Покраща</w:t>
            </w:r>
            <w:r w:rsidRPr="00E04C10">
              <w:rPr>
                <w:sz w:val="28"/>
                <w:szCs w:val="28"/>
              </w:rPr>
              <w:t>ння умов роботи з безпритульними тваринами</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1.1.1. </w:t>
            </w:r>
            <w:r w:rsidRPr="00E04C10">
              <w:rPr>
                <w:sz w:val="28"/>
                <w:szCs w:val="28"/>
              </w:rPr>
              <w:t>Поточний ремонт офісного приміщення під Інформаційний центр адопції безпритульних тварин</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both"/>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w:t>
            </w:r>
          </w:p>
        </w:tc>
        <w:tc>
          <w:tcPr>
            <w:tcW w:w="1238" w:type="dxa"/>
          </w:tcPr>
          <w:p w:rsidR="00B20A02" w:rsidRPr="00E04C10" w:rsidRDefault="00B20A02" w:rsidP="00F51D85">
            <w:pPr>
              <w:jc w:val="both"/>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both"/>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Кількість об</w:t>
            </w:r>
            <w:r>
              <w:rPr>
                <w:sz w:val="28"/>
                <w:szCs w:val="28"/>
              </w:rPr>
              <w:t>’</w:t>
            </w:r>
            <w:r w:rsidRPr="00E04C10">
              <w:rPr>
                <w:sz w:val="28"/>
                <w:szCs w:val="28"/>
              </w:rPr>
              <w:t>єктів, де планується проведення капітального ремонту</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1</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Середн</w:t>
            </w:r>
            <w:r>
              <w:rPr>
                <w:sz w:val="28"/>
                <w:szCs w:val="28"/>
              </w:rPr>
              <w:t>я</w:t>
            </w:r>
            <w:r w:rsidRPr="00E04C10">
              <w:rPr>
                <w:sz w:val="28"/>
                <w:szCs w:val="28"/>
              </w:rPr>
              <w:t xml:space="preserve"> вартість капітального ремонту одного об</w:t>
            </w:r>
            <w:r>
              <w:rPr>
                <w:sz w:val="28"/>
                <w:szCs w:val="28"/>
              </w:rPr>
              <w:t>’єкта</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lastRenderedPageBreak/>
              <w:t>Рівень готовності об</w:t>
            </w:r>
            <w:r>
              <w:rPr>
                <w:sz w:val="28"/>
                <w:szCs w:val="28"/>
              </w:rPr>
              <w:t>’єкта</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1.2. Розширення потужності КП ММР “Центр захисту тварин”</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1.2.1. Придбання додаткового обладнання</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Pr>
                <w:sz w:val="28"/>
                <w:szCs w:val="28"/>
              </w:rPr>
              <w:t>Обсяг ресурсів, усього</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300</w:t>
            </w:r>
          </w:p>
        </w:tc>
        <w:tc>
          <w:tcPr>
            <w:tcW w:w="1156" w:type="dxa"/>
          </w:tcPr>
          <w:p w:rsidR="00B20A02" w:rsidRPr="00E04C10" w:rsidRDefault="00B20A02" w:rsidP="00F51D85">
            <w:pPr>
              <w:jc w:val="center"/>
              <w:rPr>
                <w:sz w:val="28"/>
                <w:szCs w:val="28"/>
              </w:rPr>
            </w:pPr>
            <w:r w:rsidRPr="00E04C10">
              <w:rPr>
                <w:sz w:val="28"/>
                <w:szCs w:val="28"/>
              </w:rPr>
              <w:t>410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300</w:t>
            </w:r>
          </w:p>
        </w:tc>
        <w:tc>
          <w:tcPr>
            <w:tcW w:w="1156" w:type="dxa"/>
          </w:tcPr>
          <w:p w:rsidR="00B20A02" w:rsidRPr="00E04C10" w:rsidRDefault="00B20A02" w:rsidP="00F51D85">
            <w:pPr>
              <w:jc w:val="center"/>
              <w:rPr>
                <w:sz w:val="28"/>
                <w:szCs w:val="28"/>
              </w:rPr>
            </w:pPr>
            <w:r w:rsidRPr="00E04C10">
              <w:rPr>
                <w:sz w:val="28"/>
                <w:szCs w:val="28"/>
              </w:rPr>
              <w:t>410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обладнання, що планується придбати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40</w:t>
            </w:r>
          </w:p>
        </w:tc>
        <w:tc>
          <w:tcPr>
            <w:tcW w:w="1156" w:type="dxa"/>
          </w:tcPr>
          <w:p w:rsidR="00B20A02" w:rsidRPr="00E04C10" w:rsidRDefault="00B20A02" w:rsidP="00F51D85">
            <w:pPr>
              <w:jc w:val="center"/>
              <w:rPr>
                <w:sz w:val="28"/>
                <w:szCs w:val="28"/>
              </w:rPr>
            </w:pPr>
            <w:r w:rsidRPr="00E04C10">
              <w:rPr>
                <w:sz w:val="28"/>
                <w:szCs w:val="28"/>
              </w:rPr>
              <w:t>22</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придбання одиниці обладнання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7,5</w:t>
            </w:r>
          </w:p>
        </w:tc>
        <w:tc>
          <w:tcPr>
            <w:tcW w:w="1156" w:type="dxa"/>
          </w:tcPr>
          <w:p w:rsidR="00B20A02" w:rsidRPr="00E04C10" w:rsidRDefault="00B20A02" w:rsidP="00F51D85">
            <w:pPr>
              <w:jc w:val="center"/>
              <w:rPr>
                <w:sz w:val="28"/>
                <w:szCs w:val="28"/>
              </w:rPr>
            </w:pPr>
            <w:r w:rsidRPr="00E04C10">
              <w:rPr>
                <w:sz w:val="28"/>
                <w:szCs w:val="28"/>
              </w:rPr>
              <w:t>18,64</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Рівень забезпеченості обладнанням</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65</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1.2.2. </w:t>
            </w:r>
            <w:r w:rsidRPr="00E04C10">
              <w:rPr>
                <w:sz w:val="28"/>
                <w:szCs w:val="28"/>
              </w:rPr>
              <w:t>Придбання автомобілів (для мобільної амбулаторії та для вилову тварин)</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940</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940</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автомобілів, що планується придбати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2</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придбання 1 автомобіля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470</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Рівень забезпеченості транспортними засобами</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sidRPr="00E04C10">
              <w:rPr>
                <w:sz w:val="28"/>
                <w:szCs w:val="28"/>
              </w:rPr>
              <w:t>1.2.3</w:t>
            </w:r>
            <w:r>
              <w:rPr>
                <w:sz w:val="28"/>
                <w:szCs w:val="28"/>
              </w:rPr>
              <w:t>. Оновлення ізолятора та вольєрів для тварин, у</w:t>
            </w:r>
            <w:r w:rsidRPr="00E04C10">
              <w:rPr>
                <w:sz w:val="28"/>
                <w:szCs w:val="28"/>
              </w:rPr>
              <w:t xml:space="preserve"> тому числі влаштування додаткових вольєрів</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vAlign w:val="center"/>
          </w:tcPr>
          <w:p w:rsidR="00B20A02" w:rsidRPr="00E04C10" w:rsidRDefault="00B20A02" w:rsidP="00F51D85">
            <w:pPr>
              <w:jc w:val="center"/>
              <w:rPr>
                <w:sz w:val="28"/>
                <w:szCs w:val="28"/>
              </w:rPr>
            </w:pPr>
          </w:p>
        </w:tc>
        <w:tc>
          <w:tcPr>
            <w:tcW w:w="1295" w:type="dxa"/>
            <w:vAlign w:val="center"/>
          </w:tcPr>
          <w:p w:rsidR="00B20A02" w:rsidRPr="00E04C10" w:rsidRDefault="00B20A02" w:rsidP="00F51D85">
            <w:pPr>
              <w:jc w:val="center"/>
              <w:rPr>
                <w:sz w:val="28"/>
                <w:szCs w:val="28"/>
              </w:rPr>
            </w:pPr>
          </w:p>
        </w:tc>
        <w:tc>
          <w:tcPr>
            <w:tcW w:w="1156" w:type="dxa"/>
            <w:vAlign w:val="center"/>
          </w:tcPr>
          <w:p w:rsidR="00B20A02" w:rsidRPr="00E04C10" w:rsidRDefault="00B20A02" w:rsidP="00F51D85">
            <w:pPr>
              <w:jc w:val="center"/>
              <w:rPr>
                <w:sz w:val="28"/>
                <w:szCs w:val="28"/>
              </w:rPr>
            </w:pPr>
          </w:p>
        </w:tc>
        <w:tc>
          <w:tcPr>
            <w:tcW w:w="1117" w:type="dxa"/>
            <w:vAlign w:val="center"/>
          </w:tcPr>
          <w:p w:rsidR="00B20A02" w:rsidRPr="00E04C10" w:rsidRDefault="00B20A02" w:rsidP="00F51D85">
            <w:pPr>
              <w:jc w:val="center"/>
              <w:rPr>
                <w:sz w:val="28"/>
                <w:szCs w:val="28"/>
              </w:rPr>
            </w:pPr>
          </w:p>
        </w:tc>
        <w:tc>
          <w:tcPr>
            <w:tcW w:w="1038" w:type="dxa"/>
            <w:vAlign w:val="center"/>
          </w:tcPr>
          <w:p w:rsidR="00B20A02" w:rsidRPr="00E04C10" w:rsidRDefault="00B20A02" w:rsidP="00F51D85">
            <w:pPr>
              <w:jc w:val="center"/>
              <w:rPr>
                <w:sz w:val="28"/>
                <w:szCs w:val="28"/>
              </w:rPr>
            </w:pPr>
          </w:p>
        </w:tc>
        <w:tc>
          <w:tcPr>
            <w:tcW w:w="275" w:type="dxa"/>
            <w:vAlign w:val="center"/>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1080</w:t>
            </w:r>
          </w:p>
        </w:tc>
        <w:tc>
          <w:tcPr>
            <w:tcW w:w="1156" w:type="dxa"/>
          </w:tcPr>
          <w:p w:rsidR="00B20A02" w:rsidRPr="00E04C10" w:rsidRDefault="00B20A02" w:rsidP="00F51D85">
            <w:pPr>
              <w:jc w:val="center"/>
              <w:rPr>
                <w:sz w:val="28"/>
                <w:szCs w:val="28"/>
              </w:rPr>
            </w:pPr>
            <w:r w:rsidRPr="00E04C10">
              <w:rPr>
                <w:sz w:val="28"/>
                <w:szCs w:val="28"/>
              </w:rPr>
              <w:t>1470</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1080</w:t>
            </w:r>
          </w:p>
        </w:tc>
        <w:tc>
          <w:tcPr>
            <w:tcW w:w="1156" w:type="dxa"/>
          </w:tcPr>
          <w:p w:rsidR="00B20A02" w:rsidRPr="00E04C10" w:rsidRDefault="00B20A02" w:rsidP="00F51D85">
            <w:pPr>
              <w:jc w:val="center"/>
              <w:rPr>
                <w:sz w:val="28"/>
                <w:szCs w:val="28"/>
              </w:rPr>
            </w:pPr>
            <w:r w:rsidRPr="00E04C10">
              <w:rPr>
                <w:sz w:val="28"/>
                <w:szCs w:val="28"/>
              </w:rPr>
              <w:t>1470</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lastRenderedPageBreak/>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вольєрів, що потребують оновлення або влаштування</w:t>
            </w:r>
          </w:p>
        </w:tc>
        <w:tc>
          <w:tcPr>
            <w:tcW w:w="1238" w:type="dxa"/>
          </w:tcPr>
          <w:p w:rsidR="00B20A02" w:rsidRPr="00E04C10" w:rsidRDefault="00B20A02" w:rsidP="00F51D85">
            <w:pPr>
              <w:jc w:val="center"/>
              <w:rPr>
                <w:sz w:val="28"/>
                <w:szCs w:val="28"/>
              </w:rPr>
            </w:pPr>
            <w:r w:rsidRPr="00E04C10">
              <w:rPr>
                <w:sz w:val="28"/>
                <w:szCs w:val="28"/>
              </w:rPr>
              <w:t>од.</w:t>
            </w:r>
          </w:p>
        </w:tc>
        <w:tc>
          <w:tcPr>
            <w:tcW w:w="1295" w:type="dxa"/>
          </w:tcPr>
          <w:p w:rsidR="00B20A02" w:rsidRPr="00E04C10" w:rsidRDefault="00B20A02" w:rsidP="00F51D85">
            <w:pPr>
              <w:jc w:val="center"/>
              <w:rPr>
                <w:sz w:val="28"/>
                <w:szCs w:val="28"/>
              </w:rPr>
            </w:pPr>
            <w:r w:rsidRPr="00E04C10">
              <w:rPr>
                <w:sz w:val="28"/>
                <w:szCs w:val="28"/>
              </w:rPr>
              <w:t>40</w:t>
            </w:r>
          </w:p>
        </w:tc>
        <w:tc>
          <w:tcPr>
            <w:tcW w:w="1156" w:type="dxa"/>
          </w:tcPr>
          <w:p w:rsidR="00B20A02" w:rsidRPr="00E04C10" w:rsidRDefault="00B20A02" w:rsidP="00F51D85">
            <w:pPr>
              <w:jc w:val="center"/>
              <w:rPr>
                <w:sz w:val="28"/>
                <w:szCs w:val="28"/>
              </w:rPr>
            </w:pPr>
            <w:r w:rsidRPr="00E04C10">
              <w:rPr>
                <w:sz w:val="28"/>
                <w:szCs w:val="28"/>
              </w:rPr>
              <w:t>55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вольєрів, що планується оновити та встановити</w:t>
            </w:r>
          </w:p>
        </w:tc>
        <w:tc>
          <w:tcPr>
            <w:tcW w:w="1238" w:type="dxa"/>
          </w:tcPr>
          <w:p w:rsidR="00B20A02" w:rsidRPr="00E04C10" w:rsidRDefault="00B20A02" w:rsidP="00F51D85">
            <w:pPr>
              <w:jc w:val="center"/>
              <w:rPr>
                <w:sz w:val="28"/>
                <w:szCs w:val="28"/>
              </w:rPr>
            </w:pPr>
            <w:r w:rsidRPr="00E04C10">
              <w:rPr>
                <w:sz w:val="28"/>
                <w:szCs w:val="28"/>
              </w:rPr>
              <w:t>од.</w:t>
            </w:r>
          </w:p>
        </w:tc>
        <w:tc>
          <w:tcPr>
            <w:tcW w:w="1295" w:type="dxa"/>
          </w:tcPr>
          <w:p w:rsidR="00B20A02" w:rsidRPr="00E04C10" w:rsidRDefault="00B20A02" w:rsidP="00F51D85">
            <w:pPr>
              <w:jc w:val="center"/>
              <w:rPr>
                <w:sz w:val="28"/>
                <w:szCs w:val="28"/>
              </w:rPr>
            </w:pPr>
            <w:r w:rsidRPr="00E04C10">
              <w:rPr>
                <w:sz w:val="28"/>
                <w:szCs w:val="28"/>
              </w:rPr>
              <w:t>40</w:t>
            </w:r>
          </w:p>
        </w:tc>
        <w:tc>
          <w:tcPr>
            <w:tcW w:w="1156" w:type="dxa"/>
          </w:tcPr>
          <w:p w:rsidR="00B20A02" w:rsidRPr="00E04C10" w:rsidRDefault="00B20A02" w:rsidP="00F51D85">
            <w:pPr>
              <w:jc w:val="center"/>
              <w:rPr>
                <w:sz w:val="28"/>
                <w:szCs w:val="28"/>
              </w:rPr>
            </w:pPr>
            <w:r w:rsidRPr="00E04C10">
              <w:rPr>
                <w:sz w:val="28"/>
                <w:szCs w:val="28"/>
              </w:rPr>
              <w:t>55</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оновлення та влаштування 1 вольєру</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27</w:t>
            </w:r>
          </w:p>
        </w:tc>
        <w:tc>
          <w:tcPr>
            <w:tcW w:w="1156" w:type="dxa"/>
          </w:tcPr>
          <w:p w:rsidR="00B20A02" w:rsidRPr="00E04C10" w:rsidRDefault="00B20A02" w:rsidP="00F51D85">
            <w:pPr>
              <w:jc w:val="center"/>
              <w:rPr>
                <w:sz w:val="28"/>
                <w:szCs w:val="28"/>
              </w:rPr>
            </w:pPr>
            <w:r w:rsidRPr="00E04C10">
              <w:rPr>
                <w:sz w:val="28"/>
                <w:szCs w:val="28"/>
              </w:rPr>
              <w:t>26,73</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Відсоток оновлених вольєрів від запланованих Програмою</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42</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1.3. </w:t>
            </w:r>
            <w:r w:rsidRPr="00E04C10">
              <w:rPr>
                <w:sz w:val="28"/>
                <w:szCs w:val="28"/>
              </w:rPr>
              <w:t>Модернізація пункту стериліза</w:t>
            </w:r>
            <w:r>
              <w:rPr>
                <w:sz w:val="28"/>
                <w:szCs w:val="28"/>
              </w:rPr>
              <w:t>ції та утримання тварин по вул. Водопійній</w:t>
            </w:r>
            <w:r w:rsidRPr="00E04C10">
              <w:rPr>
                <w:sz w:val="28"/>
                <w:szCs w:val="28"/>
              </w:rPr>
              <w:t>,</w:t>
            </w:r>
            <w:r>
              <w:rPr>
                <w:sz w:val="28"/>
                <w:szCs w:val="28"/>
              </w:rPr>
              <w:t> </w:t>
            </w:r>
            <w:r w:rsidRPr="00E04C10">
              <w:rPr>
                <w:sz w:val="28"/>
                <w:szCs w:val="28"/>
              </w:rPr>
              <w:t>36</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1.3.1. </w:t>
            </w:r>
            <w:r w:rsidRPr="00E04C10">
              <w:rPr>
                <w:sz w:val="28"/>
                <w:szCs w:val="28"/>
              </w:rPr>
              <w:t>Проведення капітального ремонту пункту стериліза</w:t>
            </w:r>
            <w:r>
              <w:rPr>
                <w:sz w:val="28"/>
                <w:szCs w:val="28"/>
              </w:rPr>
              <w:t>ції та утримання тварин по вул. Водопійній, </w:t>
            </w:r>
            <w:r w:rsidRPr="00E04C10">
              <w:rPr>
                <w:sz w:val="28"/>
                <w:szCs w:val="28"/>
              </w:rPr>
              <w:t>36</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2500</w:t>
            </w:r>
          </w:p>
        </w:tc>
        <w:tc>
          <w:tcPr>
            <w:tcW w:w="1156" w:type="dxa"/>
          </w:tcPr>
          <w:p w:rsidR="00B20A02" w:rsidRPr="00E04C10" w:rsidRDefault="00B20A02" w:rsidP="00F51D85">
            <w:pPr>
              <w:jc w:val="center"/>
              <w:rPr>
                <w:sz w:val="28"/>
                <w:szCs w:val="28"/>
              </w:rPr>
            </w:pPr>
            <w:r w:rsidRPr="00E04C10">
              <w:rPr>
                <w:sz w:val="28"/>
                <w:szCs w:val="28"/>
              </w:rPr>
              <w:t>1050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2500</w:t>
            </w:r>
          </w:p>
        </w:tc>
        <w:tc>
          <w:tcPr>
            <w:tcW w:w="1156" w:type="dxa"/>
          </w:tcPr>
          <w:p w:rsidR="00B20A02" w:rsidRPr="00E04C10" w:rsidRDefault="00B20A02" w:rsidP="00F51D85">
            <w:pPr>
              <w:jc w:val="center"/>
              <w:rPr>
                <w:sz w:val="28"/>
                <w:szCs w:val="28"/>
              </w:rPr>
            </w:pPr>
            <w:r w:rsidRPr="00E04C10">
              <w:rPr>
                <w:sz w:val="28"/>
                <w:szCs w:val="28"/>
              </w:rPr>
              <w:t>1050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об</w:t>
            </w:r>
            <w:r>
              <w:rPr>
                <w:sz w:val="28"/>
                <w:szCs w:val="28"/>
              </w:rPr>
              <w:t>’</w:t>
            </w:r>
            <w:r w:rsidRPr="00E04C10">
              <w:rPr>
                <w:sz w:val="28"/>
                <w:szCs w:val="28"/>
              </w:rPr>
              <w:t>єктів, де планується здійснити ремонт</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9</w:t>
            </w:r>
          </w:p>
        </w:tc>
        <w:tc>
          <w:tcPr>
            <w:tcW w:w="1156" w:type="dxa"/>
          </w:tcPr>
          <w:p w:rsidR="00B20A02" w:rsidRPr="00E04C10" w:rsidRDefault="00B20A02" w:rsidP="00F51D85">
            <w:pPr>
              <w:jc w:val="center"/>
              <w:rPr>
                <w:sz w:val="28"/>
                <w:szCs w:val="28"/>
              </w:rPr>
            </w:pPr>
            <w:r w:rsidRPr="00E04C10">
              <w:rPr>
                <w:sz w:val="28"/>
                <w:szCs w:val="28"/>
              </w:rPr>
              <w:t>6</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ремонт 1 об</w:t>
            </w:r>
            <w:r>
              <w:rPr>
                <w:sz w:val="28"/>
                <w:szCs w:val="28"/>
              </w:rPr>
              <w:t>’</w:t>
            </w:r>
            <w:r w:rsidRPr="00E04C10">
              <w:rPr>
                <w:sz w:val="28"/>
                <w:szCs w:val="28"/>
              </w:rPr>
              <w:t>єкт</w:t>
            </w:r>
            <w:r>
              <w:rPr>
                <w:sz w:val="28"/>
                <w:szCs w:val="28"/>
              </w:rPr>
              <w:t>а</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277,78</w:t>
            </w:r>
          </w:p>
        </w:tc>
        <w:tc>
          <w:tcPr>
            <w:tcW w:w="1156" w:type="dxa"/>
          </w:tcPr>
          <w:p w:rsidR="00B20A02" w:rsidRPr="00E04C10" w:rsidRDefault="00B20A02" w:rsidP="00F51D85">
            <w:pPr>
              <w:jc w:val="center"/>
              <w:rPr>
                <w:sz w:val="28"/>
                <w:szCs w:val="28"/>
              </w:rPr>
            </w:pPr>
            <w:r w:rsidRPr="00E04C10">
              <w:rPr>
                <w:sz w:val="28"/>
                <w:szCs w:val="28"/>
              </w:rPr>
              <w:t>175,00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Pr>
                <w:sz w:val="28"/>
                <w:szCs w:val="28"/>
              </w:rPr>
              <w:t>Відсоток</w:t>
            </w:r>
            <w:r w:rsidRPr="00E04C10">
              <w:rPr>
                <w:sz w:val="28"/>
                <w:szCs w:val="28"/>
              </w:rPr>
              <w:t xml:space="preserve"> проведених ремонтів від запланованих Програмою</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60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1.3.2. Придбання відеокамер для он</w:t>
            </w:r>
            <w:r w:rsidRPr="00E04C10">
              <w:rPr>
                <w:sz w:val="28"/>
                <w:szCs w:val="28"/>
              </w:rPr>
              <w:t>лайн спостереження</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45</w:t>
            </w:r>
          </w:p>
        </w:tc>
        <w:tc>
          <w:tcPr>
            <w:tcW w:w="1156" w:type="dxa"/>
          </w:tcPr>
          <w:p w:rsidR="00B20A02" w:rsidRPr="00E04C10" w:rsidRDefault="00B20A02" w:rsidP="00F51D85">
            <w:pPr>
              <w:jc w:val="center"/>
              <w:rPr>
                <w:sz w:val="28"/>
                <w:szCs w:val="28"/>
              </w:rPr>
            </w:pPr>
            <w:r w:rsidRPr="00E04C10">
              <w:rPr>
                <w:sz w:val="28"/>
                <w:szCs w:val="28"/>
              </w:rPr>
              <w:t>45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lastRenderedPageBreak/>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45</w:t>
            </w:r>
          </w:p>
        </w:tc>
        <w:tc>
          <w:tcPr>
            <w:tcW w:w="1156" w:type="dxa"/>
          </w:tcPr>
          <w:p w:rsidR="00B20A02" w:rsidRPr="00E04C10" w:rsidRDefault="00B20A02" w:rsidP="00F51D85">
            <w:pPr>
              <w:jc w:val="center"/>
              <w:rPr>
                <w:sz w:val="28"/>
                <w:szCs w:val="28"/>
              </w:rPr>
            </w:pPr>
            <w:r w:rsidRPr="00E04C10">
              <w:rPr>
                <w:sz w:val="28"/>
                <w:szCs w:val="28"/>
              </w:rPr>
              <w:t>45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Кількість об</w:t>
            </w:r>
            <w:r>
              <w:rPr>
                <w:sz w:val="28"/>
                <w:szCs w:val="28"/>
              </w:rPr>
              <w:t>’</w:t>
            </w:r>
            <w:r w:rsidRPr="00E04C10">
              <w:rPr>
                <w:sz w:val="28"/>
                <w:szCs w:val="28"/>
              </w:rPr>
              <w:t>єктів, що планується придбати</w:t>
            </w:r>
          </w:p>
        </w:tc>
        <w:tc>
          <w:tcPr>
            <w:tcW w:w="1238" w:type="dxa"/>
          </w:tcPr>
          <w:p w:rsidR="00B20A02" w:rsidRPr="00E04C10" w:rsidRDefault="00B20A02" w:rsidP="00F51D85">
            <w:pPr>
              <w:jc w:val="center"/>
              <w:rPr>
                <w:sz w:val="28"/>
                <w:szCs w:val="28"/>
              </w:rPr>
            </w:pPr>
            <w:r w:rsidRPr="00E04C10">
              <w:rPr>
                <w:sz w:val="28"/>
                <w:szCs w:val="28"/>
              </w:rPr>
              <w:t>од.</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10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придбання одного об</w:t>
            </w:r>
            <w:r>
              <w:rPr>
                <w:sz w:val="28"/>
                <w:szCs w:val="28"/>
              </w:rPr>
              <w:t>’</w:t>
            </w:r>
            <w:r w:rsidRPr="00E04C10">
              <w:rPr>
                <w:sz w:val="28"/>
                <w:szCs w:val="28"/>
              </w:rPr>
              <w:t>єкта</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4,5</w:t>
            </w:r>
          </w:p>
        </w:tc>
        <w:tc>
          <w:tcPr>
            <w:tcW w:w="1156" w:type="dxa"/>
          </w:tcPr>
          <w:p w:rsidR="00B20A02" w:rsidRPr="00E04C10" w:rsidRDefault="00B20A02" w:rsidP="00F51D85">
            <w:pPr>
              <w:jc w:val="center"/>
              <w:rPr>
                <w:sz w:val="28"/>
                <w:szCs w:val="28"/>
              </w:rPr>
            </w:pPr>
            <w:r w:rsidRPr="00E04C10">
              <w:rPr>
                <w:sz w:val="28"/>
                <w:szCs w:val="28"/>
              </w:rPr>
              <w:t>4,5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Рів</w:t>
            </w:r>
            <w:r>
              <w:rPr>
                <w:sz w:val="28"/>
                <w:szCs w:val="28"/>
              </w:rPr>
              <w:t xml:space="preserve">ень забезпечення відеокамерами відповідно </w:t>
            </w:r>
            <w:r w:rsidRPr="00E04C10">
              <w:rPr>
                <w:sz w:val="28"/>
                <w:szCs w:val="28"/>
              </w:rPr>
              <w:t>до Програми</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50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1.3.3. </w:t>
            </w:r>
            <w:r w:rsidRPr="00E04C10">
              <w:rPr>
                <w:sz w:val="28"/>
                <w:szCs w:val="28"/>
              </w:rPr>
              <w:t>Влаштування сонячної електростанції потужністю 10 кВт</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300</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300</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сонячних електростанцій, що планується влаштувати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 xml:space="preserve">Середні витрати на влаштування сонячної електростанції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300</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Рівень готовності об</w:t>
            </w:r>
            <w:r>
              <w:rPr>
                <w:sz w:val="28"/>
                <w:szCs w:val="28"/>
              </w:rPr>
              <w:t>’єкта</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9915" w:type="dxa"/>
            <w:gridSpan w:val="7"/>
            <w:vAlign w:val="center"/>
          </w:tcPr>
          <w:p w:rsidR="00B20A02" w:rsidRPr="00E04C10" w:rsidRDefault="00B20A02" w:rsidP="00F51D85">
            <w:pPr>
              <w:rPr>
                <w:sz w:val="28"/>
                <w:szCs w:val="28"/>
              </w:rPr>
            </w:pPr>
            <w:r>
              <w:rPr>
                <w:sz w:val="28"/>
                <w:szCs w:val="28"/>
              </w:rPr>
              <w:t>1.3.4. </w:t>
            </w:r>
            <w:r w:rsidRPr="00E04C10">
              <w:rPr>
                <w:sz w:val="28"/>
                <w:szCs w:val="28"/>
              </w:rPr>
              <w:t>Поточний ремонт огорожі пункту стерилізації та утри</w:t>
            </w:r>
            <w:r>
              <w:rPr>
                <w:sz w:val="28"/>
                <w:szCs w:val="28"/>
              </w:rPr>
              <w:t>мання тварин по вул. Водопійній, </w:t>
            </w:r>
            <w:r w:rsidRPr="00E04C10">
              <w:rPr>
                <w:sz w:val="28"/>
                <w:szCs w:val="28"/>
              </w:rPr>
              <w:t>36</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vAlign w:val="center"/>
          </w:tcPr>
          <w:p w:rsidR="00B20A02" w:rsidRPr="00E04C10" w:rsidRDefault="00B20A02" w:rsidP="00F51D85">
            <w:pPr>
              <w:jc w:val="center"/>
              <w:rPr>
                <w:sz w:val="28"/>
                <w:szCs w:val="28"/>
              </w:rPr>
            </w:pPr>
          </w:p>
        </w:tc>
        <w:tc>
          <w:tcPr>
            <w:tcW w:w="1295" w:type="dxa"/>
            <w:vAlign w:val="center"/>
          </w:tcPr>
          <w:p w:rsidR="00B20A02" w:rsidRPr="00E04C10" w:rsidRDefault="00B20A02" w:rsidP="00F51D85">
            <w:pPr>
              <w:jc w:val="center"/>
              <w:rPr>
                <w:sz w:val="28"/>
                <w:szCs w:val="28"/>
              </w:rPr>
            </w:pPr>
          </w:p>
        </w:tc>
        <w:tc>
          <w:tcPr>
            <w:tcW w:w="1156" w:type="dxa"/>
            <w:vAlign w:val="center"/>
          </w:tcPr>
          <w:p w:rsidR="00B20A02" w:rsidRPr="00E04C10" w:rsidRDefault="00B20A02" w:rsidP="00F51D85">
            <w:pPr>
              <w:jc w:val="center"/>
              <w:rPr>
                <w:sz w:val="28"/>
                <w:szCs w:val="28"/>
              </w:rPr>
            </w:pPr>
          </w:p>
        </w:tc>
        <w:tc>
          <w:tcPr>
            <w:tcW w:w="1117" w:type="dxa"/>
            <w:vAlign w:val="center"/>
          </w:tcPr>
          <w:p w:rsidR="00B20A02" w:rsidRPr="00E04C10" w:rsidRDefault="00B20A02" w:rsidP="00F51D85">
            <w:pPr>
              <w:jc w:val="center"/>
              <w:rPr>
                <w:sz w:val="28"/>
                <w:szCs w:val="28"/>
              </w:rPr>
            </w:pPr>
          </w:p>
        </w:tc>
        <w:tc>
          <w:tcPr>
            <w:tcW w:w="1038" w:type="dxa"/>
            <w:vAlign w:val="center"/>
          </w:tcPr>
          <w:p w:rsidR="00B20A02" w:rsidRPr="00E04C10" w:rsidRDefault="00B20A02" w:rsidP="00F51D85">
            <w:pPr>
              <w:jc w:val="center"/>
              <w:rPr>
                <w:sz w:val="28"/>
                <w:szCs w:val="28"/>
              </w:rPr>
            </w:pPr>
          </w:p>
        </w:tc>
        <w:tc>
          <w:tcPr>
            <w:tcW w:w="275" w:type="dxa"/>
            <w:vAlign w:val="center"/>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lastRenderedPageBreak/>
              <w:t>Кількість об</w:t>
            </w:r>
            <w:r>
              <w:rPr>
                <w:sz w:val="28"/>
                <w:szCs w:val="28"/>
              </w:rPr>
              <w:t>’</w:t>
            </w:r>
            <w:r w:rsidRPr="00E04C10">
              <w:rPr>
                <w:sz w:val="28"/>
                <w:szCs w:val="28"/>
              </w:rPr>
              <w:t>єктів, що потребують виконання поточного ремонту</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1</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виконання поточного ремонту на об</w:t>
            </w:r>
            <w:r>
              <w:rPr>
                <w:sz w:val="28"/>
                <w:szCs w:val="28"/>
              </w:rPr>
              <w:t>’</w:t>
            </w:r>
            <w:r w:rsidRPr="00E04C10">
              <w:rPr>
                <w:sz w:val="28"/>
                <w:szCs w:val="28"/>
              </w:rPr>
              <w:t>єкті</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Default="00B20A02" w:rsidP="00F51D85">
            <w:pPr>
              <w:jc w:val="center"/>
              <w:rPr>
                <w:sz w:val="28"/>
                <w:szCs w:val="28"/>
              </w:rPr>
            </w:pPr>
            <w:r w:rsidRPr="00E04C10">
              <w:rPr>
                <w:sz w:val="28"/>
                <w:szCs w:val="28"/>
              </w:rPr>
              <w:t>-</w:t>
            </w:r>
          </w:p>
          <w:p w:rsidR="00B20A02" w:rsidRDefault="00B20A02" w:rsidP="00F51D85">
            <w:pPr>
              <w:rPr>
                <w:sz w:val="28"/>
                <w:szCs w:val="28"/>
              </w:rPr>
            </w:pPr>
          </w:p>
          <w:p w:rsidR="00B20A02" w:rsidRPr="00DB7A08" w:rsidRDefault="00B20A02" w:rsidP="00F51D85">
            <w:pPr>
              <w:tabs>
                <w:tab w:val="left" w:pos="541"/>
              </w:tabs>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jc w:val="both"/>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jc w:val="both"/>
              <w:rPr>
                <w:sz w:val="28"/>
                <w:szCs w:val="28"/>
              </w:rPr>
            </w:pPr>
            <w:r w:rsidRPr="00E04C10">
              <w:rPr>
                <w:sz w:val="28"/>
                <w:szCs w:val="28"/>
              </w:rPr>
              <w:t>Рівень готовності об</w:t>
            </w:r>
            <w:r>
              <w:rPr>
                <w:sz w:val="28"/>
                <w:szCs w:val="28"/>
              </w:rPr>
              <w:t>’</w:t>
            </w:r>
            <w:r w:rsidRPr="00E04C10">
              <w:rPr>
                <w:sz w:val="28"/>
                <w:szCs w:val="28"/>
              </w:rPr>
              <w:t>єкт</w:t>
            </w:r>
            <w:r>
              <w:rPr>
                <w:sz w:val="28"/>
                <w:szCs w:val="28"/>
              </w:rPr>
              <w:t>а</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1.3.5. </w:t>
            </w:r>
            <w:r w:rsidRPr="00E04C10">
              <w:rPr>
                <w:sz w:val="28"/>
                <w:szCs w:val="28"/>
              </w:rPr>
              <w:t>Капітальний ремо</w:t>
            </w:r>
            <w:r>
              <w:rPr>
                <w:sz w:val="28"/>
                <w:szCs w:val="28"/>
              </w:rPr>
              <w:t>нт дорожнього покриття від вул. Космонавтів, 136 до вул. Водопійної, </w:t>
            </w:r>
            <w:r w:rsidRPr="00E04C10">
              <w:rPr>
                <w:sz w:val="28"/>
                <w:szCs w:val="28"/>
              </w:rPr>
              <w:t>36</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350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350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Площа дороги, на якій планується провести капітальний ремонт</w:t>
            </w:r>
          </w:p>
        </w:tc>
        <w:tc>
          <w:tcPr>
            <w:tcW w:w="1238" w:type="dxa"/>
          </w:tcPr>
          <w:p w:rsidR="00B20A02" w:rsidRPr="00E04C10" w:rsidRDefault="00B20A02" w:rsidP="00F51D85">
            <w:pPr>
              <w:jc w:val="center"/>
              <w:rPr>
                <w:sz w:val="28"/>
                <w:szCs w:val="28"/>
              </w:rPr>
            </w:pPr>
            <w:r w:rsidRPr="00E04C10">
              <w:rPr>
                <w:sz w:val="28"/>
                <w:szCs w:val="28"/>
              </w:rPr>
              <w:t>кв. м</w:t>
            </w: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r w:rsidRPr="00E04C10">
              <w:rPr>
                <w:sz w:val="28"/>
                <w:szCs w:val="28"/>
              </w:rPr>
              <w:t>4535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Середня вартість 1 кв. м капітального ремонту</w:t>
            </w:r>
          </w:p>
        </w:tc>
        <w:tc>
          <w:tcPr>
            <w:tcW w:w="1238" w:type="dxa"/>
          </w:tcPr>
          <w:p w:rsidR="00B20A02" w:rsidRPr="00E04C10" w:rsidRDefault="00B20A02" w:rsidP="00F51D85">
            <w:pPr>
              <w:jc w:val="center"/>
              <w:rPr>
                <w:sz w:val="28"/>
                <w:szCs w:val="28"/>
              </w:rPr>
            </w:pPr>
            <w:r w:rsidRPr="00E04C10">
              <w:rPr>
                <w:sz w:val="28"/>
                <w:szCs w:val="28"/>
              </w:rPr>
              <w:t>грн.</w:t>
            </w: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r w:rsidRPr="00E04C10">
              <w:rPr>
                <w:sz w:val="28"/>
                <w:szCs w:val="28"/>
              </w:rPr>
              <w:t>77,2</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Рівень готовності об</w:t>
            </w:r>
            <w:r>
              <w:rPr>
                <w:sz w:val="28"/>
                <w:szCs w:val="28"/>
              </w:rPr>
              <w:t>’єкта</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2. </w:t>
            </w:r>
            <w:r w:rsidRPr="00E04C10">
              <w:rPr>
                <w:sz w:val="28"/>
                <w:szCs w:val="28"/>
              </w:rPr>
              <w:t>Регулювання чисельності безприту</w:t>
            </w:r>
            <w:r>
              <w:rPr>
                <w:sz w:val="28"/>
                <w:szCs w:val="28"/>
              </w:rPr>
              <w:t>льних тварин гуманними методами</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2.1. </w:t>
            </w:r>
            <w:r w:rsidRPr="00E04C10">
              <w:rPr>
                <w:sz w:val="28"/>
                <w:szCs w:val="28"/>
              </w:rPr>
              <w:t>Проведення</w:t>
            </w:r>
            <w:r>
              <w:rPr>
                <w:sz w:val="28"/>
                <w:szCs w:val="28"/>
              </w:rPr>
              <w:t xml:space="preserve"> заходів щодо запобігання покусам</w:t>
            </w:r>
            <w:r w:rsidRPr="00E04C10">
              <w:rPr>
                <w:sz w:val="28"/>
                <w:szCs w:val="28"/>
              </w:rPr>
              <w:t xml:space="preserve"> тваринами людей</w:t>
            </w:r>
          </w:p>
        </w:tc>
      </w:tr>
      <w:tr w:rsidR="00B20A02" w:rsidRPr="00960388" w:rsidTr="00F51D85">
        <w:trPr>
          <w:trHeight w:val="284"/>
        </w:trPr>
        <w:tc>
          <w:tcPr>
            <w:tcW w:w="9915" w:type="dxa"/>
            <w:gridSpan w:val="7"/>
            <w:vAlign w:val="center"/>
          </w:tcPr>
          <w:p w:rsidR="00B20A02" w:rsidRPr="00E04C10" w:rsidRDefault="00B20A02" w:rsidP="00F51D85">
            <w:pPr>
              <w:rPr>
                <w:sz w:val="28"/>
                <w:szCs w:val="28"/>
              </w:rPr>
            </w:pPr>
            <w:r>
              <w:rPr>
                <w:sz w:val="28"/>
                <w:szCs w:val="28"/>
              </w:rPr>
              <w:t>2.1.1. </w:t>
            </w:r>
            <w:r w:rsidRPr="00E04C10">
              <w:rPr>
                <w:sz w:val="28"/>
                <w:szCs w:val="28"/>
              </w:rPr>
              <w:t>Відлов, біостерилізація, ідентифікація, утримання, адопція або повернення безпритульних тварин</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9900</w:t>
            </w:r>
          </w:p>
        </w:tc>
        <w:tc>
          <w:tcPr>
            <w:tcW w:w="1156" w:type="dxa"/>
          </w:tcPr>
          <w:p w:rsidR="00B20A02" w:rsidRPr="00E04C10" w:rsidRDefault="00B20A02" w:rsidP="00F51D85">
            <w:pPr>
              <w:jc w:val="center"/>
              <w:rPr>
                <w:sz w:val="28"/>
                <w:szCs w:val="28"/>
              </w:rPr>
            </w:pPr>
            <w:r w:rsidRPr="00E04C10">
              <w:rPr>
                <w:sz w:val="28"/>
                <w:szCs w:val="28"/>
              </w:rPr>
              <w:t>8922</w:t>
            </w:r>
          </w:p>
        </w:tc>
        <w:tc>
          <w:tcPr>
            <w:tcW w:w="1117" w:type="dxa"/>
          </w:tcPr>
          <w:p w:rsidR="00B20A02" w:rsidRPr="00E04C10" w:rsidRDefault="00B20A02" w:rsidP="00F51D85">
            <w:pPr>
              <w:jc w:val="center"/>
              <w:rPr>
                <w:sz w:val="28"/>
                <w:szCs w:val="28"/>
              </w:rPr>
            </w:pPr>
            <w:r w:rsidRPr="00E04C10">
              <w:rPr>
                <w:sz w:val="28"/>
                <w:szCs w:val="28"/>
              </w:rPr>
              <w:t>7977</w:t>
            </w:r>
          </w:p>
        </w:tc>
        <w:tc>
          <w:tcPr>
            <w:tcW w:w="1038" w:type="dxa"/>
          </w:tcPr>
          <w:p w:rsidR="00B20A02" w:rsidRPr="00E04C10" w:rsidRDefault="00B20A02" w:rsidP="00F51D85">
            <w:pPr>
              <w:jc w:val="center"/>
              <w:rPr>
                <w:sz w:val="28"/>
                <w:szCs w:val="28"/>
              </w:rPr>
            </w:pPr>
            <w:r w:rsidRPr="00E04C10">
              <w:rPr>
                <w:sz w:val="28"/>
                <w:szCs w:val="28"/>
              </w:rPr>
              <w:t>7977</w:t>
            </w:r>
          </w:p>
        </w:tc>
        <w:tc>
          <w:tcPr>
            <w:tcW w:w="275" w:type="dxa"/>
          </w:tcPr>
          <w:p w:rsidR="00B20A02" w:rsidRPr="00E04C10" w:rsidRDefault="00B20A02" w:rsidP="00F51D85">
            <w:pPr>
              <w:jc w:val="center"/>
              <w:rPr>
                <w:sz w:val="28"/>
                <w:szCs w:val="28"/>
              </w:rPr>
            </w:pPr>
            <w:r w:rsidRPr="00E04C10">
              <w:rPr>
                <w:sz w:val="28"/>
                <w:szCs w:val="28"/>
              </w:rPr>
              <w:t>5281</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9900</w:t>
            </w:r>
          </w:p>
        </w:tc>
        <w:tc>
          <w:tcPr>
            <w:tcW w:w="1156" w:type="dxa"/>
          </w:tcPr>
          <w:p w:rsidR="00B20A02" w:rsidRPr="00E04C10" w:rsidRDefault="00B20A02" w:rsidP="00F51D85">
            <w:pPr>
              <w:jc w:val="center"/>
              <w:rPr>
                <w:sz w:val="28"/>
                <w:szCs w:val="28"/>
              </w:rPr>
            </w:pPr>
            <w:r w:rsidRPr="00E04C10">
              <w:rPr>
                <w:sz w:val="28"/>
                <w:szCs w:val="28"/>
              </w:rPr>
              <w:t>8922</w:t>
            </w:r>
          </w:p>
        </w:tc>
        <w:tc>
          <w:tcPr>
            <w:tcW w:w="1117" w:type="dxa"/>
          </w:tcPr>
          <w:p w:rsidR="00B20A02" w:rsidRPr="00E04C10" w:rsidRDefault="00B20A02" w:rsidP="00F51D85">
            <w:pPr>
              <w:jc w:val="center"/>
              <w:rPr>
                <w:sz w:val="28"/>
                <w:szCs w:val="28"/>
              </w:rPr>
            </w:pPr>
            <w:r w:rsidRPr="00E04C10">
              <w:rPr>
                <w:sz w:val="28"/>
                <w:szCs w:val="28"/>
              </w:rPr>
              <w:t>7977</w:t>
            </w:r>
          </w:p>
        </w:tc>
        <w:tc>
          <w:tcPr>
            <w:tcW w:w="1038" w:type="dxa"/>
          </w:tcPr>
          <w:p w:rsidR="00B20A02" w:rsidRPr="00E04C10" w:rsidRDefault="00B20A02" w:rsidP="00F51D85">
            <w:pPr>
              <w:jc w:val="center"/>
              <w:rPr>
                <w:sz w:val="28"/>
                <w:szCs w:val="28"/>
              </w:rPr>
            </w:pPr>
            <w:r w:rsidRPr="00E04C10">
              <w:rPr>
                <w:sz w:val="28"/>
                <w:szCs w:val="28"/>
              </w:rPr>
              <w:t>7977</w:t>
            </w:r>
          </w:p>
        </w:tc>
        <w:tc>
          <w:tcPr>
            <w:tcW w:w="275" w:type="dxa"/>
          </w:tcPr>
          <w:p w:rsidR="00B20A02" w:rsidRPr="00E04C10" w:rsidRDefault="00B20A02" w:rsidP="00F51D85">
            <w:pPr>
              <w:jc w:val="center"/>
              <w:rPr>
                <w:sz w:val="28"/>
                <w:szCs w:val="28"/>
              </w:rPr>
            </w:pPr>
            <w:r w:rsidRPr="00E04C10">
              <w:rPr>
                <w:sz w:val="28"/>
                <w:szCs w:val="28"/>
              </w:rPr>
              <w:t>5281</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 xml:space="preserve">Кількість безпритульних тварин, яких планується відловити </w:t>
            </w:r>
          </w:p>
        </w:tc>
        <w:tc>
          <w:tcPr>
            <w:tcW w:w="1238" w:type="dxa"/>
          </w:tcPr>
          <w:p w:rsidR="00B20A02" w:rsidRPr="00E04C10" w:rsidRDefault="00B20A02" w:rsidP="00F51D85">
            <w:pPr>
              <w:jc w:val="center"/>
              <w:rPr>
                <w:sz w:val="28"/>
                <w:szCs w:val="28"/>
              </w:rPr>
            </w:pPr>
            <w:r w:rsidRPr="00E04C10">
              <w:rPr>
                <w:sz w:val="28"/>
                <w:szCs w:val="28"/>
              </w:rPr>
              <w:t>гол.</w:t>
            </w:r>
          </w:p>
        </w:tc>
        <w:tc>
          <w:tcPr>
            <w:tcW w:w="1295" w:type="dxa"/>
          </w:tcPr>
          <w:p w:rsidR="00B20A02" w:rsidRPr="00E04C10" w:rsidRDefault="00B20A02" w:rsidP="00F51D85">
            <w:pPr>
              <w:jc w:val="center"/>
              <w:rPr>
                <w:sz w:val="28"/>
                <w:szCs w:val="28"/>
              </w:rPr>
            </w:pPr>
            <w:r w:rsidRPr="00E04C10">
              <w:rPr>
                <w:sz w:val="28"/>
                <w:szCs w:val="28"/>
              </w:rPr>
              <w:t>2500</w:t>
            </w:r>
          </w:p>
        </w:tc>
        <w:tc>
          <w:tcPr>
            <w:tcW w:w="1156" w:type="dxa"/>
          </w:tcPr>
          <w:p w:rsidR="00B20A02" w:rsidRPr="00E04C10" w:rsidRDefault="00B20A02" w:rsidP="00F51D85">
            <w:pPr>
              <w:jc w:val="center"/>
              <w:rPr>
                <w:sz w:val="28"/>
                <w:szCs w:val="28"/>
              </w:rPr>
            </w:pPr>
            <w:r w:rsidRPr="00E04C10">
              <w:rPr>
                <w:sz w:val="28"/>
                <w:szCs w:val="28"/>
              </w:rPr>
              <w:t>2000</w:t>
            </w:r>
          </w:p>
        </w:tc>
        <w:tc>
          <w:tcPr>
            <w:tcW w:w="1117" w:type="dxa"/>
          </w:tcPr>
          <w:p w:rsidR="00B20A02" w:rsidRPr="00E04C10" w:rsidRDefault="00B20A02" w:rsidP="00F51D85">
            <w:pPr>
              <w:jc w:val="center"/>
              <w:rPr>
                <w:sz w:val="28"/>
                <w:szCs w:val="28"/>
              </w:rPr>
            </w:pPr>
            <w:r w:rsidRPr="00E04C10">
              <w:rPr>
                <w:sz w:val="28"/>
                <w:szCs w:val="28"/>
              </w:rPr>
              <w:t>1500</w:t>
            </w:r>
          </w:p>
        </w:tc>
        <w:tc>
          <w:tcPr>
            <w:tcW w:w="1038" w:type="dxa"/>
          </w:tcPr>
          <w:p w:rsidR="00B20A02" w:rsidRPr="00E04C10" w:rsidRDefault="00B20A02" w:rsidP="00F51D85">
            <w:pPr>
              <w:jc w:val="center"/>
              <w:rPr>
                <w:sz w:val="28"/>
                <w:szCs w:val="28"/>
              </w:rPr>
            </w:pPr>
            <w:r w:rsidRPr="00E04C10">
              <w:rPr>
                <w:sz w:val="28"/>
                <w:szCs w:val="28"/>
              </w:rPr>
              <w:t>1500</w:t>
            </w:r>
          </w:p>
        </w:tc>
        <w:tc>
          <w:tcPr>
            <w:tcW w:w="275" w:type="dxa"/>
          </w:tcPr>
          <w:p w:rsidR="00B20A02" w:rsidRPr="00E04C10" w:rsidRDefault="00B20A02" w:rsidP="00F51D85">
            <w:pPr>
              <w:jc w:val="center"/>
              <w:rPr>
                <w:sz w:val="28"/>
                <w:szCs w:val="28"/>
              </w:rPr>
            </w:pPr>
            <w:r w:rsidRPr="00E04C10">
              <w:rPr>
                <w:sz w:val="28"/>
                <w:szCs w:val="28"/>
              </w:rPr>
              <w:t>1000</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lastRenderedPageBreak/>
              <w:t>Кількість безпритульних тварин, яких планується утримувати, стерилізувати, ідентифікувати та повернути на попереднє місце існування</w:t>
            </w:r>
          </w:p>
        </w:tc>
        <w:tc>
          <w:tcPr>
            <w:tcW w:w="1238" w:type="dxa"/>
          </w:tcPr>
          <w:p w:rsidR="00B20A02" w:rsidRPr="00E04C10" w:rsidRDefault="00B20A02" w:rsidP="00F51D85">
            <w:pPr>
              <w:jc w:val="center"/>
              <w:rPr>
                <w:sz w:val="28"/>
                <w:szCs w:val="28"/>
              </w:rPr>
            </w:pPr>
            <w:r w:rsidRPr="00E04C10">
              <w:rPr>
                <w:sz w:val="28"/>
                <w:szCs w:val="28"/>
              </w:rPr>
              <w:t>гол.</w:t>
            </w:r>
          </w:p>
        </w:tc>
        <w:tc>
          <w:tcPr>
            <w:tcW w:w="1295" w:type="dxa"/>
          </w:tcPr>
          <w:p w:rsidR="00B20A02" w:rsidRPr="00E04C10" w:rsidRDefault="00B20A02" w:rsidP="00F51D85">
            <w:pPr>
              <w:jc w:val="center"/>
              <w:rPr>
                <w:sz w:val="28"/>
                <w:szCs w:val="28"/>
              </w:rPr>
            </w:pPr>
            <w:r w:rsidRPr="00E04C10">
              <w:rPr>
                <w:sz w:val="28"/>
                <w:szCs w:val="28"/>
              </w:rPr>
              <w:t>2000</w:t>
            </w:r>
          </w:p>
        </w:tc>
        <w:tc>
          <w:tcPr>
            <w:tcW w:w="1156" w:type="dxa"/>
          </w:tcPr>
          <w:p w:rsidR="00B20A02" w:rsidRPr="00E04C10" w:rsidRDefault="00B20A02" w:rsidP="00F51D85">
            <w:pPr>
              <w:jc w:val="center"/>
              <w:rPr>
                <w:sz w:val="28"/>
                <w:szCs w:val="28"/>
              </w:rPr>
            </w:pPr>
            <w:r w:rsidRPr="00E04C10">
              <w:rPr>
                <w:sz w:val="28"/>
                <w:szCs w:val="28"/>
              </w:rPr>
              <w:t>1450</w:t>
            </w:r>
          </w:p>
        </w:tc>
        <w:tc>
          <w:tcPr>
            <w:tcW w:w="1117" w:type="dxa"/>
          </w:tcPr>
          <w:p w:rsidR="00B20A02" w:rsidRPr="00E04C10" w:rsidRDefault="00B20A02" w:rsidP="00F51D85">
            <w:pPr>
              <w:jc w:val="center"/>
              <w:rPr>
                <w:sz w:val="28"/>
                <w:szCs w:val="28"/>
              </w:rPr>
            </w:pPr>
            <w:r w:rsidRPr="00E04C10">
              <w:rPr>
                <w:sz w:val="28"/>
                <w:szCs w:val="28"/>
              </w:rPr>
              <w:t>900</w:t>
            </w:r>
          </w:p>
        </w:tc>
        <w:tc>
          <w:tcPr>
            <w:tcW w:w="1038" w:type="dxa"/>
          </w:tcPr>
          <w:p w:rsidR="00B20A02" w:rsidRPr="00E04C10" w:rsidRDefault="00B20A02" w:rsidP="00F51D85">
            <w:pPr>
              <w:jc w:val="center"/>
              <w:rPr>
                <w:sz w:val="28"/>
                <w:szCs w:val="28"/>
              </w:rPr>
            </w:pPr>
            <w:r w:rsidRPr="00E04C10">
              <w:rPr>
                <w:sz w:val="28"/>
                <w:szCs w:val="28"/>
              </w:rPr>
              <w:t>900</w:t>
            </w:r>
          </w:p>
        </w:tc>
        <w:tc>
          <w:tcPr>
            <w:tcW w:w="275" w:type="dxa"/>
          </w:tcPr>
          <w:p w:rsidR="00B20A02" w:rsidRPr="00E04C10" w:rsidRDefault="00B20A02" w:rsidP="00F51D85">
            <w:pPr>
              <w:jc w:val="center"/>
              <w:rPr>
                <w:sz w:val="28"/>
                <w:szCs w:val="28"/>
              </w:rPr>
            </w:pPr>
            <w:r w:rsidRPr="00E04C10">
              <w:rPr>
                <w:sz w:val="28"/>
                <w:szCs w:val="28"/>
              </w:rPr>
              <w:t>700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безпритульних тварин, яких планується утримувати, стерилізувати, ідентифікувати та передати новим власникам</w:t>
            </w:r>
          </w:p>
        </w:tc>
        <w:tc>
          <w:tcPr>
            <w:tcW w:w="1238" w:type="dxa"/>
          </w:tcPr>
          <w:p w:rsidR="00B20A02" w:rsidRPr="00E04C10" w:rsidRDefault="00B20A02" w:rsidP="00F51D85">
            <w:pPr>
              <w:jc w:val="center"/>
              <w:rPr>
                <w:sz w:val="28"/>
                <w:szCs w:val="28"/>
              </w:rPr>
            </w:pPr>
            <w:r w:rsidRPr="00E04C10">
              <w:rPr>
                <w:sz w:val="28"/>
                <w:szCs w:val="28"/>
              </w:rPr>
              <w:t>гол.</w:t>
            </w:r>
          </w:p>
        </w:tc>
        <w:tc>
          <w:tcPr>
            <w:tcW w:w="1295" w:type="dxa"/>
          </w:tcPr>
          <w:p w:rsidR="00B20A02" w:rsidRPr="00E04C10" w:rsidRDefault="00B20A02" w:rsidP="00F51D85">
            <w:pPr>
              <w:jc w:val="center"/>
              <w:rPr>
                <w:sz w:val="28"/>
                <w:szCs w:val="28"/>
              </w:rPr>
            </w:pPr>
            <w:r w:rsidRPr="00E04C10">
              <w:rPr>
                <w:sz w:val="28"/>
                <w:szCs w:val="28"/>
              </w:rPr>
              <w:t>500</w:t>
            </w:r>
          </w:p>
        </w:tc>
        <w:tc>
          <w:tcPr>
            <w:tcW w:w="1156" w:type="dxa"/>
          </w:tcPr>
          <w:p w:rsidR="00B20A02" w:rsidRPr="00E04C10" w:rsidRDefault="00B20A02" w:rsidP="00F51D85">
            <w:pPr>
              <w:jc w:val="center"/>
              <w:rPr>
                <w:sz w:val="28"/>
                <w:szCs w:val="28"/>
              </w:rPr>
            </w:pPr>
            <w:r w:rsidRPr="00E04C10">
              <w:rPr>
                <w:sz w:val="28"/>
                <w:szCs w:val="28"/>
              </w:rPr>
              <w:t>550</w:t>
            </w:r>
          </w:p>
        </w:tc>
        <w:tc>
          <w:tcPr>
            <w:tcW w:w="1117" w:type="dxa"/>
          </w:tcPr>
          <w:p w:rsidR="00B20A02" w:rsidRPr="00E04C10" w:rsidRDefault="00B20A02" w:rsidP="00F51D85">
            <w:pPr>
              <w:jc w:val="center"/>
              <w:rPr>
                <w:sz w:val="28"/>
                <w:szCs w:val="28"/>
              </w:rPr>
            </w:pPr>
            <w:r w:rsidRPr="00E04C10">
              <w:rPr>
                <w:sz w:val="28"/>
                <w:szCs w:val="28"/>
              </w:rPr>
              <w:t>600</w:t>
            </w:r>
          </w:p>
        </w:tc>
        <w:tc>
          <w:tcPr>
            <w:tcW w:w="1038" w:type="dxa"/>
          </w:tcPr>
          <w:p w:rsidR="00B20A02" w:rsidRPr="00E04C10" w:rsidRDefault="00B20A02" w:rsidP="00F51D85">
            <w:pPr>
              <w:jc w:val="center"/>
              <w:rPr>
                <w:sz w:val="28"/>
                <w:szCs w:val="28"/>
              </w:rPr>
            </w:pPr>
            <w:r w:rsidRPr="00E04C10">
              <w:rPr>
                <w:sz w:val="28"/>
                <w:szCs w:val="28"/>
              </w:rPr>
              <w:t>600</w:t>
            </w:r>
          </w:p>
        </w:tc>
        <w:tc>
          <w:tcPr>
            <w:tcW w:w="275" w:type="dxa"/>
          </w:tcPr>
          <w:p w:rsidR="00B20A02" w:rsidRPr="00E04C10" w:rsidRDefault="00B20A02" w:rsidP="00F51D85">
            <w:pPr>
              <w:jc w:val="center"/>
              <w:rPr>
                <w:sz w:val="28"/>
                <w:szCs w:val="28"/>
              </w:rPr>
            </w:pPr>
            <w:r w:rsidRPr="00E04C10">
              <w:rPr>
                <w:sz w:val="28"/>
                <w:szCs w:val="28"/>
              </w:rPr>
              <w:t>300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 xml:space="preserve">Показники ефективності </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Pr>
                <w:sz w:val="28"/>
                <w:szCs w:val="28"/>
              </w:rPr>
              <w:t xml:space="preserve">Середні видатки на відлов та </w:t>
            </w:r>
            <w:r w:rsidRPr="00E04C10">
              <w:rPr>
                <w:sz w:val="28"/>
                <w:szCs w:val="28"/>
              </w:rPr>
              <w:t>транспортування однієї безпритульної тварини</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w:t>
            </w:r>
          </w:p>
        </w:tc>
        <w:tc>
          <w:tcPr>
            <w:tcW w:w="1156" w:type="dxa"/>
          </w:tcPr>
          <w:p w:rsidR="00B20A02" w:rsidRPr="00E04C10" w:rsidRDefault="00B20A02" w:rsidP="00F51D85">
            <w:pPr>
              <w:jc w:val="center"/>
              <w:rPr>
                <w:sz w:val="28"/>
                <w:szCs w:val="28"/>
              </w:rPr>
            </w:pPr>
            <w:r w:rsidRPr="00E04C10">
              <w:rPr>
                <w:sz w:val="28"/>
                <w:szCs w:val="28"/>
              </w:rPr>
              <w:t>1,12</w:t>
            </w:r>
          </w:p>
        </w:tc>
        <w:tc>
          <w:tcPr>
            <w:tcW w:w="1117" w:type="dxa"/>
          </w:tcPr>
          <w:p w:rsidR="00B20A02" w:rsidRPr="00E04C10" w:rsidRDefault="00B20A02" w:rsidP="00F51D85">
            <w:pPr>
              <w:jc w:val="center"/>
              <w:rPr>
                <w:sz w:val="28"/>
                <w:szCs w:val="28"/>
              </w:rPr>
            </w:pPr>
            <w:r w:rsidRPr="00E04C10">
              <w:rPr>
                <w:sz w:val="28"/>
                <w:szCs w:val="28"/>
              </w:rPr>
              <w:t>1,32</w:t>
            </w:r>
          </w:p>
        </w:tc>
        <w:tc>
          <w:tcPr>
            <w:tcW w:w="1038" w:type="dxa"/>
          </w:tcPr>
          <w:p w:rsidR="00B20A02" w:rsidRPr="00E04C10" w:rsidRDefault="00B20A02" w:rsidP="00F51D85">
            <w:pPr>
              <w:jc w:val="center"/>
              <w:rPr>
                <w:sz w:val="28"/>
                <w:szCs w:val="28"/>
              </w:rPr>
            </w:pPr>
            <w:r w:rsidRPr="00E04C10">
              <w:rPr>
                <w:sz w:val="28"/>
                <w:szCs w:val="28"/>
              </w:rPr>
              <w:t>1,32</w:t>
            </w:r>
          </w:p>
        </w:tc>
        <w:tc>
          <w:tcPr>
            <w:tcW w:w="275" w:type="dxa"/>
          </w:tcPr>
          <w:p w:rsidR="00B20A02" w:rsidRPr="00E04C10" w:rsidRDefault="00B20A02" w:rsidP="00F51D85">
            <w:pPr>
              <w:jc w:val="center"/>
              <w:rPr>
                <w:sz w:val="28"/>
                <w:szCs w:val="28"/>
              </w:rPr>
            </w:pPr>
            <w:r w:rsidRPr="00E04C10">
              <w:rPr>
                <w:sz w:val="28"/>
                <w:szCs w:val="28"/>
              </w:rPr>
              <w:t>1,32</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утримання, стерилізацію та ідентифікацію однієї безпритульної тварини, яка буде повернена на попереднє місце існування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2,9</w:t>
            </w:r>
          </w:p>
        </w:tc>
        <w:tc>
          <w:tcPr>
            <w:tcW w:w="1156" w:type="dxa"/>
          </w:tcPr>
          <w:p w:rsidR="00B20A02" w:rsidRPr="00E04C10" w:rsidRDefault="00B20A02" w:rsidP="00F51D85">
            <w:pPr>
              <w:jc w:val="center"/>
              <w:rPr>
                <w:sz w:val="28"/>
                <w:szCs w:val="28"/>
              </w:rPr>
            </w:pPr>
            <w:r w:rsidRPr="00E04C10">
              <w:rPr>
                <w:sz w:val="28"/>
                <w:szCs w:val="28"/>
              </w:rPr>
              <w:t>3,25</w:t>
            </w:r>
          </w:p>
        </w:tc>
        <w:tc>
          <w:tcPr>
            <w:tcW w:w="1117" w:type="dxa"/>
          </w:tcPr>
          <w:p w:rsidR="00B20A02" w:rsidRPr="00E04C10" w:rsidRDefault="00B20A02" w:rsidP="00F51D85">
            <w:pPr>
              <w:jc w:val="center"/>
              <w:rPr>
                <w:sz w:val="28"/>
                <w:szCs w:val="28"/>
              </w:rPr>
            </w:pPr>
            <w:r w:rsidRPr="00E04C10">
              <w:rPr>
                <w:sz w:val="28"/>
                <w:szCs w:val="28"/>
              </w:rPr>
              <w:t>3,85</w:t>
            </w:r>
          </w:p>
        </w:tc>
        <w:tc>
          <w:tcPr>
            <w:tcW w:w="1038" w:type="dxa"/>
          </w:tcPr>
          <w:p w:rsidR="00B20A02" w:rsidRPr="00E04C10" w:rsidRDefault="00B20A02" w:rsidP="00F51D85">
            <w:pPr>
              <w:jc w:val="center"/>
              <w:rPr>
                <w:sz w:val="28"/>
                <w:szCs w:val="28"/>
              </w:rPr>
            </w:pPr>
            <w:r w:rsidRPr="00E04C10">
              <w:rPr>
                <w:sz w:val="28"/>
                <w:szCs w:val="28"/>
              </w:rPr>
              <w:t>3,85</w:t>
            </w:r>
          </w:p>
        </w:tc>
        <w:tc>
          <w:tcPr>
            <w:tcW w:w="275" w:type="dxa"/>
          </w:tcPr>
          <w:p w:rsidR="00B20A02" w:rsidRPr="00E04C10" w:rsidRDefault="00B20A02" w:rsidP="00F51D85">
            <w:pPr>
              <w:jc w:val="center"/>
              <w:rPr>
                <w:sz w:val="28"/>
                <w:szCs w:val="28"/>
              </w:rPr>
            </w:pPr>
            <w:r w:rsidRPr="00E04C10">
              <w:rPr>
                <w:sz w:val="28"/>
                <w:szCs w:val="28"/>
              </w:rPr>
              <w:t>3,85</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утримання, стерилізацію та ідентифікацію однієї безпритульної тварини, яка буде передана новим власникам</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3,2</w:t>
            </w:r>
          </w:p>
        </w:tc>
        <w:tc>
          <w:tcPr>
            <w:tcW w:w="1156" w:type="dxa"/>
          </w:tcPr>
          <w:p w:rsidR="00B20A02" w:rsidRPr="00E04C10" w:rsidRDefault="00B20A02" w:rsidP="00F51D85">
            <w:pPr>
              <w:jc w:val="center"/>
              <w:rPr>
                <w:sz w:val="28"/>
                <w:szCs w:val="28"/>
              </w:rPr>
            </w:pPr>
            <w:r w:rsidRPr="00E04C10">
              <w:rPr>
                <w:sz w:val="28"/>
                <w:szCs w:val="28"/>
              </w:rPr>
              <w:t>3,58</w:t>
            </w:r>
          </w:p>
        </w:tc>
        <w:tc>
          <w:tcPr>
            <w:tcW w:w="1117" w:type="dxa"/>
          </w:tcPr>
          <w:p w:rsidR="00B20A02" w:rsidRPr="00E04C10" w:rsidRDefault="00B20A02" w:rsidP="00F51D85">
            <w:pPr>
              <w:jc w:val="center"/>
              <w:rPr>
                <w:sz w:val="28"/>
                <w:szCs w:val="28"/>
              </w:rPr>
            </w:pPr>
            <w:r w:rsidRPr="00E04C10">
              <w:rPr>
                <w:sz w:val="28"/>
                <w:szCs w:val="28"/>
              </w:rPr>
              <w:t>4,22</w:t>
            </w:r>
          </w:p>
        </w:tc>
        <w:tc>
          <w:tcPr>
            <w:tcW w:w="1038" w:type="dxa"/>
          </w:tcPr>
          <w:p w:rsidR="00B20A02" w:rsidRPr="00E04C10" w:rsidRDefault="00B20A02" w:rsidP="00F51D85">
            <w:pPr>
              <w:jc w:val="center"/>
              <w:rPr>
                <w:sz w:val="28"/>
                <w:szCs w:val="28"/>
              </w:rPr>
            </w:pPr>
            <w:r w:rsidRPr="00E04C10">
              <w:rPr>
                <w:sz w:val="28"/>
                <w:szCs w:val="28"/>
              </w:rPr>
              <w:t>4,22</w:t>
            </w:r>
          </w:p>
        </w:tc>
        <w:tc>
          <w:tcPr>
            <w:tcW w:w="275" w:type="dxa"/>
          </w:tcPr>
          <w:p w:rsidR="00B20A02" w:rsidRPr="00E04C10" w:rsidRDefault="00B20A02" w:rsidP="00F51D85">
            <w:pPr>
              <w:jc w:val="center"/>
              <w:rPr>
                <w:sz w:val="28"/>
                <w:szCs w:val="28"/>
              </w:rPr>
            </w:pPr>
            <w:r w:rsidRPr="00E04C10">
              <w:rPr>
                <w:sz w:val="28"/>
                <w:szCs w:val="28"/>
              </w:rPr>
              <w:t>4,22</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Динаміка кількості безпритульних тварин, яких планується відловити, у порівнянні з</w:t>
            </w:r>
            <w:r>
              <w:rPr>
                <w:sz w:val="28"/>
                <w:szCs w:val="28"/>
              </w:rPr>
              <w:t> </w:t>
            </w:r>
            <w:r w:rsidRPr="00E04C10">
              <w:rPr>
                <w:sz w:val="28"/>
                <w:szCs w:val="28"/>
              </w:rPr>
              <w:t>попередні</w:t>
            </w:r>
            <w:r>
              <w:rPr>
                <w:sz w:val="28"/>
                <w:szCs w:val="28"/>
              </w:rPr>
              <w:t>м</w:t>
            </w:r>
            <w:r w:rsidRPr="00E04C10">
              <w:rPr>
                <w:sz w:val="28"/>
                <w:szCs w:val="28"/>
              </w:rPr>
              <w:t xml:space="preserve"> роком</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80</w:t>
            </w:r>
          </w:p>
        </w:tc>
        <w:tc>
          <w:tcPr>
            <w:tcW w:w="1117" w:type="dxa"/>
          </w:tcPr>
          <w:p w:rsidR="00B20A02" w:rsidRPr="00E04C10" w:rsidRDefault="00B20A02" w:rsidP="00F51D85">
            <w:pPr>
              <w:jc w:val="center"/>
              <w:rPr>
                <w:sz w:val="28"/>
                <w:szCs w:val="28"/>
              </w:rPr>
            </w:pPr>
            <w:r w:rsidRPr="00E04C10">
              <w:rPr>
                <w:sz w:val="28"/>
                <w:szCs w:val="28"/>
              </w:rPr>
              <w:t>75</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67</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lastRenderedPageBreak/>
              <w:t>Динаміка кількості безпритульних тварин, яких планується утримувати, стерилізувати, ідентифікувати та повернути на попереднє місце існування у порівнянні з попередні роком</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72</w:t>
            </w:r>
          </w:p>
        </w:tc>
        <w:tc>
          <w:tcPr>
            <w:tcW w:w="1117" w:type="dxa"/>
          </w:tcPr>
          <w:p w:rsidR="00B20A02" w:rsidRPr="00E04C10" w:rsidRDefault="00B20A02" w:rsidP="00F51D85">
            <w:pPr>
              <w:jc w:val="center"/>
              <w:rPr>
                <w:sz w:val="28"/>
                <w:szCs w:val="28"/>
              </w:rPr>
            </w:pPr>
            <w:r w:rsidRPr="00E04C10">
              <w:rPr>
                <w:sz w:val="28"/>
                <w:szCs w:val="28"/>
              </w:rPr>
              <w:t>62</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78</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Динаміка кількості безпритульних тварин, яких планується утримувати, стерилізувати, ідентифікувати та передати новим власникам у порівнянні з попередні</w:t>
            </w:r>
            <w:r>
              <w:rPr>
                <w:sz w:val="28"/>
                <w:szCs w:val="28"/>
              </w:rPr>
              <w:t>м</w:t>
            </w:r>
            <w:r w:rsidRPr="00E04C10">
              <w:rPr>
                <w:sz w:val="28"/>
                <w:szCs w:val="28"/>
              </w:rPr>
              <w:t xml:space="preserve"> роком</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110</w:t>
            </w:r>
          </w:p>
        </w:tc>
        <w:tc>
          <w:tcPr>
            <w:tcW w:w="1117" w:type="dxa"/>
          </w:tcPr>
          <w:p w:rsidR="00B20A02" w:rsidRPr="00E04C10" w:rsidRDefault="00B20A02" w:rsidP="00F51D85">
            <w:pPr>
              <w:jc w:val="center"/>
              <w:rPr>
                <w:sz w:val="28"/>
                <w:szCs w:val="28"/>
              </w:rPr>
            </w:pPr>
            <w:r w:rsidRPr="00E04C10">
              <w:rPr>
                <w:sz w:val="28"/>
                <w:szCs w:val="28"/>
              </w:rPr>
              <w:t>109</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50</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2.2. </w:t>
            </w:r>
            <w:r w:rsidRPr="00E04C10">
              <w:rPr>
                <w:sz w:val="28"/>
                <w:szCs w:val="28"/>
              </w:rPr>
              <w:t>Моніторинг кількості безпритульних тварин</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2.2.1. </w:t>
            </w:r>
            <w:r w:rsidRPr="00E04C10">
              <w:rPr>
                <w:sz w:val="28"/>
                <w:szCs w:val="28"/>
              </w:rPr>
              <w:t>Проведення підрахунку безпритульних тварин на вулицях міста</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10</w:t>
            </w:r>
          </w:p>
        </w:tc>
        <w:tc>
          <w:tcPr>
            <w:tcW w:w="1117" w:type="dxa"/>
          </w:tcPr>
          <w:p w:rsidR="00B20A02" w:rsidRPr="00E04C10" w:rsidRDefault="00B20A02" w:rsidP="00F51D85">
            <w:pPr>
              <w:jc w:val="center"/>
              <w:rPr>
                <w:sz w:val="28"/>
                <w:szCs w:val="28"/>
              </w:rPr>
            </w:pPr>
            <w:r w:rsidRPr="00E04C10">
              <w:rPr>
                <w:sz w:val="28"/>
                <w:szCs w:val="28"/>
              </w:rPr>
              <w:t>10</w:t>
            </w:r>
          </w:p>
        </w:tc>
        <w:tc>
          <w:tcPr>
            <w:tcW w:w="1038" w:type="dxa"/>
          </w:tcPr>
          <w:p w:rsidR="00B20A02" w:rsidRPr="00E04C10" w:rsidRDefault="00B20A02" w:rsidP="00F51D85">
            <w:pPr>
              <w:jc w:val="center"/>
              <w:rPr>
                <w:sz w:val="28"/>
                <w:szCs w:val="28"/>
              </w:rPr>
            </w:pPr>
            <w:r w:rsidRPr="00E04C10">
              <w:rPr>
                <w:sz w:val="28"/>
                <w:szCs w:val="28"/>
              </w:rPr>
              <w:t>10</w:t>
            </w:r>
          </w:p>
        </w:tc>
        <w:tc>
          <w:tcPr>
            <w:tcW w:w="275" w:type="dxa"/>
          </w:tcPr>
          <w:p w:rsidR="00B20A02" w:rsidRPr="00E04C10" w:rsidRDefault="00B20A02" w:rsidP="00F51D85">
            <w:pPr>
              <w:jc w:val="center"/>
              <w:rPr>
                <w:sz w:val="28"/>
                <w:szCs w:val="28"/>
              </w:rPr>
            </w:pPr>
            <w:r w:rsidRPr="00E04C10">
              <w:rPr>
                <w:sz w:val="28"/>
                <w:szCs w:val="28"/>
              </w:rPr>
              <w:t>10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10</w:t>
            </w:r>
          </w:p>
        </w:tc>
        <w:tc>
          <w:tcPr>
            <w:tcW w:w="1117" w:type="dxa"/>
          </w:tcPr>
          <w:p w:rsidR="00B20A02" w:rsidRPr="00E04C10" w:rsidRDefault="00B20A02" w:rsidP="00F51D85">
            <w:pPr>
              <w:jc w:val="center"/>
              <w:rPr>
                <w:sz w:val="28"/>
                <w:szCs w:val="28"/>
              </w:rPr>
            </w:pPr>
            <w:r w:rsidRPr="00E04C10">
              <w:rPr>
                <w:sz w:val="28"/>
                <w:szCs w:val="28"/>
              </w:rPr>
              <w:t>10</w:t>
            </w:r>
          </w:p>
        </w:tc>
        <w:tc>
          <w:tcPr>
            <w:tcW w:w="1038" w:type="dxa"/>
          </w:tcPr>
          <w:p w:rsidR="00B20A02" w:rsidRPr="00E04C10" w:rsidRDefault="00B20A02" w:rsidP="00F51D85">
            <w:pPr>
              <w:jc w:val="center"/>
              <w:rPr>
                <w:sz w:val="28"/>
                <w:szCs w:val="28"/>
              </w:rPr>
            </w:pPr>
            <w:r w:rsidRPr="00E04C10">
              <w:rPr>
                <w:sz w:val="28"/>
                <w:szCs w:val="28"/>
              </w:rPr>
              <w:t>10</w:t>
            </w:r>
          </w:p>
        </w:tc>
        <w:tc>
          <w:tcPr>
            <w:tcW w:w="275" w:type="dxa"/>
          </w:tcPr>
          <w:p w:rsidR="00B20A02" w:rsidRPr="00E04C10" w:rsidRDefault="00B20A02" w:rsidP="00F51D85">
            <w:pPr>
              <w:jc w:val="center"/>
              <w:rPr>
                <w:sz w:val="28"/>
                <w:szCs w:val="28"/>
              </w:rPr>
            </w:pPr>
            <w:r w:rsidRPr="00E04C10">
              <w:rPr>
                <w:sz w:val="28"/>
                <w:szCs w:val="28"/>
              </w:rPr>
              <w:t>10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підрахунків, що планується провести</w:t>
            </w:r>
          </w:p>
        </w:tc>
        <w:tc>
          <w:tcPr>
            <w:tcW w:w="1238" w:type="dxa"/>
          </w:tcPr>
          <w:p w:rsidR="00B20A02" w:rsidRPr="00E04C10" w:rsidRDefault="00B20A02" w:rsidP="00F51D85">
            <w:pPr>
              <w:jc w:val="center"/>
              <w:rPr>
                <w:sz w:val="28"/>
                <w:szCs w:val="28"/>
              </w:rPr>
            </w:pPr>
            <w:r w:rsidRPr="00E04C10">
              <w:rPr>
                <w:sz w:val="28"/>
                <w:szCs w:val="28"/>
              </w:rPr>
              <w:t>од.</w:t>
            </w:r>
          </w:p>
        </w:tc>
        <w:tc>
          <w:tcPr>
            <w:tcW w:w="1295" w:type="dxa"/>
          </w:tcPr>
          <w:p w:rsidR="00B20A02" w:rsidRPr="00E04C10" w:rsidRDefault="00B20A02" w:rsidP="00F51D85">
            <w:pPr>
              <w:jc w:val="center"/>
              <w:rPr>
                <w:sz w:val="28"/>
                <w:szCs w:val="28"/>
              </w:rPr>
            </w:pPr>
            <w:r w:rsidRPr="00E04C10">
              <w:rPr>
                <w:sz w:val="28"/>
                <w:szCs w:val="28"/>
              </w:rPr>
              <w:t>1</w:t>
            </w:r>
          </w:p>
        </w:tc>
        <w:tc>
          <w:tcPr>
            <w:tcW w:w="1156" w:type="dxa"/>
          </w:tcPr>
          <w:p w:rsidR="00B20A02" w:rsidRPr="00E04C10" w:rsidRDefault="00B20A02" w:rsidP="00F51D85">
            <w:pPr>
              <w:jc w:val="center"/>
              <w:rPr>
                <w:sz w:val="28"/>
                <w:szCs w:val="28"/>
              </w:rPr>
            </w:pPr>
            <w:r w:rsidRPr="00E04C10">
              <w:rPr>
                <w:sz w:val="28"/>
                <w:szCs w:val="28"/>
              </w:rPr>
              <w:t>1</w:t>
            </w:r>
          </w:p>
        </w:tc>
        <w:tc>
          <w:tcPr>
            <w:tcW w:w="1117" w:type="dxa"/>
          </w:tcPr>
          <w:p w:rsidR="00B20A02" w:rsidRPr="00E04C10" w:rsidRDefault="00B20A02" w:rsidP="00F51D85">
            <w:pPr>
              <w:jc w:val="center"/>
              <w:rPr>
                <w:sz w:val="28"/>
                <w:szCs w:val="28"/>
              </w:rPr>
            </w:pPr>
            <w:r w:rsidRPr="00E04C10">
              <w:rPr>
                <w:sz w:val="28"/>
                <w:szCs w:val="28"/>
              </w:rPr>
              <w:t>1</w:t>
            </w:r>
          </w:p>
        </w:tc>
        <w:tc>
          <w:tcPr>
            <w:tcW w:w="1038" w:type="dxa"/>
          </w:tcPr>
          <w:p w:rsidR="00B20A02" w:rsidRPr="00E04C10" w:rsidRDefault="00B20A02" w:rsidP="00F51D85">
            <w:pPr>
              <w:jc w:val="center"/>
              <w:rPr>
                <w:sz w:val="28"/>
                <w:szCs w:val="28"/>
              </w:rPr>
            </w:pPr>
            <w:r w:rsidRPr="00E04C10">
              <w:rPr>
                <w:sz w:val="28"/>
                <w:szCs w:val="28"/>
              </w:rPr>
              <w:t>1</w:t>
            </w:r>
          </w:p>
        </w:tc>
        <w:tc>
          <w:tcPr>
            <w:tcW w:w="275" w:type="dxa"/>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проведення 1 підрахунку тварин</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10</w:t>
            </w:r>
          </w:p>
        </w:tc>
        <w:tc>
          <w:tcPr>
            <w:tcW w:w="1117" w:type="dxa"/>
          </w:tcPr>
          <w:p w:rsidR="00B20A02" w:rsidRPr="00E04C10" w:rsidRDefault="00B20A02" w:rsidP="00F51D85">
            <w:pPr>
              <w:jc w:val="center"/>
              <w:rPr>
                <w:sz w:val="28"/>
                <w:szCs w:val="28"/>
              </w:rPr>
            </w:pPr>
            <w:r w:rsidRPr="00E04C10">
              <w:rPr>
                <w:sz w:val="28"/>
                <w:szCs w:val="28"/>
              </w:rPr>
              <w:t>10</w:t>
            </w:r>
          </w:p>
        </w:tc>
        <w:tc>
          <w:tcPr>
            <w:tcW w:w="1038" w:type="dxa"/>
          </w:tcPr>
          <w:p w:rsidR="00B20A02" w:rsidRPr="00E04C10" w:rsidRDefault="00B20A02" w:rsidP="00F51D85">
            <w:pPr>
              <w:jc w:val="center"/>
              <w:rPr>
                <w:sz w:val="28"/>
                <w:szCs w:val="28"/>
              </w:rPr>
            </w:pPr>
            <w:r w:rsidRPr="00E04C10">
              <w:rPr>
                <w:sz w:val="28"/>
                <w:szCs w:val="28"/>
              </w:rPr>
              <w:t>10</w:t>
            </w:r>
          </w:p>
        </w:tc>
        <w:tc>
          <w:tcPr>
            <w:tcW w:w="275" w:type="dxa"/>
          </w:tcPr>
          <w:p w:rsidR="00B20A02" w:rsidRPr="00E04C10" w:rsidRDefault="00B20A02" w:rsidP="00F51D85">
            <w:pPr>
              <w:jc w:val="center"/>
              <w:rPr>
                <w:sz w:val="28"/>
                <w:szCs w:val="28"/>
              </w:rPr>
            </w:pPr>
            <w:r w:rsidRPr="00E04C10">
              <w:rPr>
                <w:sz w:val="28"/>
                <w:szCs w:val="28"/>
              </w:rPr>
              <w:t>10</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Відсоток безпритульних тварин на вулицях м</w:t>
            </w:r>
            <w:r>
              <w:rPr>
                <w:sz w:val="28"/>
                <w:szCs w:val="28"/>
              </w:rPr>
              <w:t>іста, порівняно з початком дії П</w:t>
            </w:r>
            <w:r w:rsidRPr="00E04C10">
              <w:rPr>
                <w:sz w:val="28"/>
                <w:szCs w:val="28"/>
              </w:rPr>
              <w:t>рограми</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90</w:t>
            </w:r>
          </w:p>
        </w:tc>
        <w:tc>
          <w:tcPr>
            <w:tcW w:w="1117" w:type="dxa"/>
          </w:tcPr>
          <w:p w:rsidR="00B20A02" w:rsidRPr="00E04C10" w:rsidRDefault="00B20A02" w:rsidP="00F51D85">
            <w:pPr>
              <w:jc w:val="center"/>
              <w:rPr>
                <w:sz w:val="28"/>
                <w:szCs w:val="28"/>
              </w:rPr>
            </w:pPr>
            <w:r w:rsidRPr="00E04C10">
              <w:rPr>
                <w:sz w:val="28"/>
                <w:szCs w:val="28"/>
              </w:rPr>
              <w:t>80</w:t>
            </w:r>
          </w:p>
        </w:tc>
        <w:tc>
          <w:tcPr>
            <w:tcW w:w="1038" w:type="dxa"/>
          </w:tcPr>
          <w:p w:rsidR="00B20A02" w:rsidRPr="00E04C10" w:rsidRDefault="00B20A02" w:rsidP="00F51D85">
            <w:pPr>
              <w:jc w:val="center"/>
              <w:rPr>
                <w:sz w:val="28"/>
                <w:szCs w:val="28"/>
              </w:rPr>
            </w:pPr>
            <w:r w:rsidRPr="00E04C10">
              <w:rPr>
                <w:sz w:val="28"/>
                <w:szCs w:val="28"/>
              </w:rPr>
              <w:t>40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3. </w:t>
            </w:r>
            <w:r w:rsidRPr="00E04C10">
              <w:rPr>
                <w:sz w:val="28"/>
                <w:szCs w:val="28"/>
              </w:rPr>
              <w:t>Н</w:t>
            </w:r>
            <w:r>
              <w:rPr>
                <w:sz w:val="28"/>
                <w:szCs w:val="28"/>
              </w:rPr>
              <w:t xml:space="preserve">алагодження системи поводження </w:t>
            </w:r>
            <w:r w:rsidRPr="00E04C10">
              <w:rPr>
                <w:sz w:val="28"/>
                <w:szCs w:val="28"/>
              </w:rPr>
              <w:t>з домашніми тваринами</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3.1. </w:t>
            </w:r>
            <w:r w:rsidRPr="00E04C10">
              <w:rPr>
                <w:sz w:val="28"/>
                <w:szCs w:val="28"/>
              </w:rPr>
              <w:t>Запобігання неконтрольованому розмноженню домашніх тварин</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sidRPr="00E04C10">
              <w:rPr>
                <w:sz w:val="28"/>
                <w:szCs w:val="28"/>
              </w:rPr>
              <w:lastRenderedPageBreak/>
              <w:t>3.1.1.</w:t>
            </w:r>
            <w:r>
              <w:rPr>
                <w:sz w:val="28"/>
                <w:szCs w:val="28"/>
              </w:rPr>
              <w:t> </w:t>
            </w:r>
            <w:r w:rsidRPr="00E04C10">
              <w:rPr>
                <w:sz w:val="28"/>
                <w:szCs w:val="28"/>
              </w:rPr>
              <w:t>Проведення пільгової біостерилізації домашніх тварин, що не мають племінної цінності</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150</w:t>
            </w:r>
          </w:p>
        </w:tc>
        <w:tc>
          <w:tcPr>
            <w:tcW w:w="1117" w:type="dxa"/>
          </w:tcPr>
          <w:p w:rsidR="00B20A02" w:rsidRPr="00E04C10" w:rsidRDefault="00B20A02" w:rsidP="00F51D85">
            <w:pPr>
              <w:jc w:val="center"/>
              <w:rPr>
                <w:sz w:val="28"/>
                <w:szCs w:val="28"/>
              </w:rPr>
            </w:pPr>
            <w:r w:rsidRPr="00E04C10">
              <w:rPr>
                <w:sz w:val="28"/>
                <w:szCs w:val="28"/>
              </w:rPr>
              <w:t>300</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150</w:t>
            </w:r>
          </w:p>
        </w:tc>
        <w:tc>
          <w:tcPr>
            <w:tcW w:w="1117" w:type="dxa"/>
          </w:tcPr>
          <w:p w:rsidR="00B20A02" w:rsidRPr="00E04C10" w:rsidRDefault="00B20A02" w:rsidP="00F51D85">
            <w:pPr>
              <w:jc w:val="center"/>
              <w:rPr>
                <w:sz w:val="28"/>
                <w:szCs w:val="28"/>
              </w:rPr>
            </w:pPr>
            <w:r w:rsidRPr="00E04C10">
              <w:rPr>
                <w:sz w:val="28"/>
                <w:szCs w:val="28"/>
              </w:rPr>
              <w:t>300</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домашніх тварин, яких планується стерилізувати</w:t>
            </w:r>
          </w:p>
        </w:tc>
        <w:tc>
          <w:tcPr>
            <w:tcW w:w="1238" w:type="dxa"/>
          </w:tcPr>
          <w:p w:rsidR="00B20A02" w:rsidRPr="00E04C10" w:rsidRDefault="00B20A02" w:rsidP="00F51D85">
            <w:pPr>
              <w:jc w:val="center"/>
              <w:rPr>
                <w:sz w:val="28"/>
                <w:szCs w:val="28"/>
              </w:rPr>
            </w:pPr>
            <w:r w:rsidRPr="00E04C10">
              <w:rPr>
                <w:sz w:val="28"/>
                <w:szCs w:val="28"/>
              </w:rPr>
              <w:t>гол.</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250</w:t>
            </w:r>
          </w:p>
        </w:tc>
        <w:tc>
          <w:tcPr>
            <w:tcW w:w="1117" w:type="dxa"/>
          </w:tcPr>
          <w:p w:rsidR="00B20A02" w:rsidRPr="00E04C10" w:rsidRDefault="00B20A02" w:rsidP="00F51D85">
            <w:pPr>
              <w:jc w:val="center"/>
              <w:rPr>
                <w:sz w:val="28"/>
                <w:szCs w:val="28"/>
              </w:rPr>
            </w:pPr>
            <w:r w:rsidRPr="00E04C10">
              <w:rPr>
                <w:sz w:val="28"/>
                <w:szCs w:val="28"/>
              </w:rPr>
              <w:t>500</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пільгову стерилізацію 1 домашньої тварини</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0,6</w:t>
            </w:r>
          </w:p>
        </w:tc>
        <w:tc>
          <w:tcPr>
            <w:tcW w:w="1117" w:type="dxa"/>
          </w:tcPr>
          <w:p w:rsidR="00B20A02" w:rsidRPr="00E04C10" w:rsidRDefault="00B20A02" w:rsidP="00F51D85">
            <w:pPr>
              <w:jc w:val="center"/>
              <w:rPr>
                <w:sz w:val="28"/>
                <w:szCs w:val="28"/>
              </w:rPr>
            </w:pPr>
            <w:r w:rsidRPr="00E04C10">
              <w:rPr>
                <w:sz w:val="28"/>
                <w:szCs w:val="28"/>
              </w:rPr>
              <w:t>0,6</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Відсоток домашніх тварин, до яких застосовано пільгову стерилізацію, до запланованих Програмою на рік</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3.1.2. </w:t>
            </w:r>
            <w:r w:rsidRPr="00E04C10">
              <w:rPr>
                <w:sz w:val="28"/>
                <w:szCs w:val="28"/>
              </w:rPr>
              <w:t>Проведення безкоштовної ідентифікації та реєстрації собак (для соціально незахищених верств населення)</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75</w:t>
            </w:r>
          </w:p>
        </w:tc>
        <w:tc>
          <w:tcPr>
            <w:tcW w:w="1156" w:type="dxa"/>
          </w:tcPr>
          <w:p w:rsidR="00B20A02" w:rsidRPr="00E04C10" w:rsidRDefault="00B20A02" w:rsidP="00F51D85">
            <w:pPr>
              <w:jc w:val="center"/>
              <w:rPr>
                <w:sz w:val="28"/>
                <w:szCs w:val="28"/>
              </w:rPr>
            </w:pPr>
            <w:r w:rsidRPr="00E04C10">
              <w:rPr>
                <w:sz w:val="28"/>
                <w:szCs w:val="28"/>
              </w:rPr>
              <w:t>200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75</w:t>
            </w:r>
          </w:p>
        </w:tc>
        <w:tc>
          <w:tcPr>
            <w:tcW w:w="1156" w:type="dxa"/>
          </w:tcPr>
          <w:p w:rsidR="00B20A02" w:rsidRPr="00E04C10" w:rsidRDefault="00B20A02" w:rsidP="00F51D85">
            <w:pPr>
              <w:jc w:val="center"/>
              <w:rPr>
                <w:sz w:val="28"/>
                <w:szCs w:val="28"/>
              </w:rPr>
            </w:pPr>
            <w:r w:rsidRPr="00E04C10">
              <w:rPr>
                <w:sz w:val="28"/>
                <w:szCs w:val="28"/>
              </w:rPr>
              <w:t>200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 xml:space="preserve">Кількість домашніх тварин, яких планується зареєструвати </w:t>
            </w:r>
          </w:p>
        </w:tc>
        <w:tc>
          <w:tcPr>
            <w:tcW w:w="1238" w:type="dxa"/>
          </w:tcPr>
          <w:p w:rsidR="00B20A02" w:rsidRPr="00E04C10" w:rsidRDefault="00B20A02" w:rsidP="00F51D85">
            <w:pPr>
              <w:jc w:val="center"/>
              <w:rPr>
                <w:sz w:val="28"/>
                <w:szCs w:val="28"/>
              </w:rPr>
            </w:pPr>
            <w:r w:rsidRPr="00E04C10">
              <w:rPr>
                <w:sz w:val="28"/>
                <w:szCs w:val="28"/>
              </w:rPr>
              <w:t>гол.</w:t>
            </w:r>
          </w:p>
        </w:tc>
        <w:tc>
          <w:tcPr>
            <w:tcW w:w="1295" w:type="dxa"/>
          </w:tcPr>
          <w:p w:rsidR="00B20A02" w:rsidRPr="00E04C10" w:rsidRDefault="00B20A02" w:rsidP="00F51D85">
            <w:pPr>
              <w:jc w:val="center"/>
              <w:rPr>
                <w:sz w:val="28"/>
                <w:szCs w:val="28"/>
              </w:rPr>
            </w:pPr>
            <w:r w:rsidRPr="00E04C10">
              <w:rPr>
                <w:sz w:val="28"/>
                <w:szCs w:val="28"/>
              </w:rPr>
              <w:t>800</w:t>
            </w:r>
          </w:p>
        </w:tc>
        <w:tc>
          <w:tcPr>
            <w:tcW w:w="1156" w:type="dxa"/>
          </w:tcPr>
          <w:p w:rsidR="00B20A02" w:rsidRPr="00E04C10" w:rsidRDefault="00B20A02" w:rsidP="00F51D85">
            <w:pPr>
              <w:jc w:val="center"/>
              <w:rPr>
                <w:sz w:val="28"/>
                <w:szCs w:val="28"/>
              </w:rPr>
            </w:pPr>
            <w:r w:rsidRPr="00E04C10">
              <w:rPr>
                <w:sz w:val="28"/>
                <w:szCs w:val="28"/>
              </w:rPr>
              <w:t>2133</w:t>
            </w:r>
          </w:p>
        </w:tc>
        <w:tc>
          <w:tcPr>
            <w:tcW w:w="1117" w:type="dxa"/>
          </w:tcPr>
          <w:p w:rsidR="00B20A02" w:rsidRPr="00E04C10" w:rsidRDefault="00B20A02" w:rsidP="00F51D85">
            <w:pPr>
              <w:jc w:val="center"/>
              <w:rPr>
                <w:sz w:val="28"/>
                <w:szCs w:val="28"/>
              </w:rPr>
            </w:pPr>
            <w:r w:rsidRPr="00E04C10">
              <w:rPr>
                <w:sz w:val="28"/>
                <w:szCs w:val="28"/>
              </w:rPr>
              <w:t>1067</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реєстрацію 1 домашньої тварини</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0,09</w:t>
            </w:r>
          </w:p>
        </w:tc>
        <w:tc>
          <w:tcPr>
            <w:tcW w:w="1156" w:type="dxa"/>
          </w:tcPr>
          <w:p w:rsidR="00B20A02" w:rsidRPr="00E04C10" w:rsidRDefault="00B20A02" w:rsidP="00F51D85">
            <w:pPr>
              <w:jc w:val="center"/>
              <w:rPr>
                <w:sz w:val="28"/>
                <w:szCs w:val="28"/>
              </w:rPr>
            </w:pPr>
            <w:r w:rsidRPr="00E04C10">
              <w:rPr>
                <w:sz w:val="28"/>
                <w:szCs w:val="28"/>
              </w:rPr>
              <w:t>0,09</w:t>
            </w:r>
          </w:p>
        </w:tc>
        <w:tc>
          <w:tcPr>
            <w:tcW w:w="1117" w:type="dxa"/>
          </w:tcPr>
          <w:p w:rsidR="00B20A02" w:rsidRPr="00E04C10" w:rsidRDefault="00B20A02" w:rsidP="00F51D85">
            <w:pPr>
              <w:jc w:val="center"/>
              <w:rPr>
                <w:sz w:val="28"/>
                <w:szCs w:val="28"/>
              </w:rPr>
            </w:pPr>
            <w:r w:rsidRPr="00E04C10">
              <w:rPr>
                <w:sz w:val="28"/>
                <w:szCs w:val="28"/>
              </w:rPr>
              <w:t>0,09</w:t>
            </w: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jc w:val="both"/>
              <w:rPr>
                <w:sz w:val="28"/>
                <w:szCs w:val="28"/>
              </w:rPr>
            </w:pPr>
            <w:r w:rsidRPr="00E04C10">
              <w:rPr>
                <w:sz w:val="28"/>
                <w:szCs w:val="28"/>
              </w:rPr>
              <w:t>Показник якості</w:t>
            </w:r>
          </w:p>
        </w:tc>
        <w:tc>
          <w:tcPr>
            <w:tcW w:w="1238" w:type="dxa"/>
          </w:tcPr>
          <w:p w:rsidR="00B20A02" w:rsidRPr="00E04C10" w:rsidRDefault="00B20A02" w:rsidP="00F51D85">
            <w:pPr>
              <w:jc w:val="both"/>
              <w:rPr>
                <w:sz w:val="28"/>
                <w:szCs w:val="28"/>
              </w:rPr>
            </w:pPr>
            <w:r w:rsidRPr="00E04C10">
              <w:rPr>
                <w:sz w:val="28"/>
                <w:szCs w:val="28"/>
              </w:rPr>
              <w:t> </w:t>
            </w:r>
          </w:p>
        </w:tc>
        <w:tc>
          <w:tcPr>
            <w:tcW w:w="1295" w:type="dxa"/>
          </w:tcPr>
          <w:p w:rsidR="00B20A02" w:rsidRPr="00E04C10" w:rsidRDefault="00B20A02" w:rsidP="00F51D85">
            <w:pPr>
              <w:jc w:val="both"/>
              <w:rPr>
                <w:sz w:val="28"/>
                <w:szCs w:val="28"/>
              </w:rPr>
            </w:pPr>
            <w:r w:rsidRPr="00E04C10">
              <w:rPr>
                <w:sz w:val="28"/>
                <w:szCs w:val="28"/>
              </w:rPr>
              <w:t> </w:t>
            </w:r>
          </w:p>
        </w:tc>
        <w:tc>
          <w:tcPr>
            <w:tcW w:w="1156" w:type="dxa"/>
          </w:tcPr>
          <w:p w:rsidR="00B20A02" w:rsidRPr="00E04C10" w:rsidRDefault="00B20A02" w:rsidP="00F51D85">
            <w:pPr>
              <w:jc w:val="both"/>
              <w:rPr>
                <w:sz w:val="28"/>
                <w:szCs w:val="28"/>
              </w:rPr>
            </w:pPr>
            <w:r w:rsidRPr="00E04C10">
              <w:rPr>
                <w:sz w:val="28"/>
                <w:szCs w:val="28"/>
              </w:rPr>
              <w:t> </w:t>
            </w:r>
          </w:p>
        </w:tc>
        <w:tc>
          <w:tcPr>
            <w:tcW w:w="1117" w:type="dxa"/>
          </w:tcPr>
          <w:p w:rsidR="00B20A02" w:rsidRPr="00E04C10" w:rsidRDefault="00B20A02" w:rsidP="00F51D85">
            <w:pPr>
              <w:jc w:val="both"/>
              <w:rPr>
                <w:sz w:val="28"/>
                <w:szCs w:val="28"/>
              </w:rPr>
            </w:pPr>
            <w:r w:rsidRPr="00E04C10">
              <w:rPr>
                <w:sz w:val="28"/>
                <w:szCs w:val="28"/>
              </w:rPr>
              <w:t> </w:t>
            </w:r>
          </w:p>
        </w:tc>
        <w:tc>
          <w:tcPr>
            <w:tcW w:w="1038" w:type="dxa"/>
          </w:tcPr>
          <w:p w:rsidR="00B20A02" w:rsidRPr="00E04C10" w:rsidRDefault="00B20A02" w:rsidP="00F51D85">
            <w:pPr>
              <w:jc w:val="both"/>
              <w:rPr>
                <w:sz w:val="28"/>
                <w:szCs w:val="28"/>
              </w:rPr>
            </w:pPr>
            <w:r w:rsidRPr="00E04C10">
              <w:rPr>
                <w:sz w:val="28"/>
                <w:szCs w:val="28"/>
              </w:rPr>
              <w:t> </w:t>
            </w:r>
          </w:p>
        </w:tc>
        <w:tc>
          <w:tcPr>
            <w:tcW w:w="275" w:type="dxa"/>
          </w:tcPr>
          <w:p w:rsidR="00B20A02" w:rsidRPr="00E04C10" w:rsidRDefault="00B20A02" w:rsidP="00F51D85">
            <w:pPr>
              <w:jc w:val="both"/>
              <w:rPr>
                <w:sz w:val="28"/>
                <w:szCs w:val="28"/>
              </w:rPr>
            </w:pPr>
            <w:r w:rsidRPr="00E04C10">
              <w:rPr>
                <w:sz w:val="28"/>
                <w:szCs w:val="28"/>
              </w:rPr>
              <w:t> </w:t>
            </w:r>
          </w:p>
        </w:tc>
      </w:tr>
      <w:tr w:rsidR="00B20A02" w:rsidRPr="00E04C10" w:rsidTr="00F51D85">
        <w:trPr>
          <w:cantSplit/>
          <w:trHeight w:val="284"/>
        </w:trPr>
        <w:tc>
          <w:tcPr>
            <w:tcW w:w="3796" w:type="dxa"/>
          </w:tcPr>
          <w:p w:rsidR="00B20A02" w:rsidRPr="00E04C10" w:rsidRDefault="00B20A02" w:rsidP="00F51D85">
            <w:pPr>
              <w:rPr>
                <w:sz w:val="28"/>
                <w:szCs w:val="28"/>
              </w:rPr>
            </w:pPr>
            <w:r w:rsidRPr="00E04C10">
              <w:rPr>
                <w:sz w:val="28"/>
                <w:szCs w:val="28"/>
              </w:rPr>
              <w:lastRenderedPageBreak/>
              <w:t xml:space="preserve">Відсоток зареєстрованих домашніх тварин від </w:t>
            </w:r>
            <w:r>
              <w:rPr>
                <w:sz w:val="28"/>
                <w:szCs w:val="28"/>
              </w:rPr>
              <w:t>з</w:t>
            </w:r>
            <w:r w:rsidRPr="00E04C10">
              <w:rPr>
                <w:sz w:val="28"/>
                <w:szCs w:val="28"/>
              </w:rPr>
              <w:t>апланованих Програмою</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20</w:t>
            </w:r>
          </w:p>
        </w:tc>
        <w:tc>
          <w:tcPr>
            <w:tcW w:w="1156" w:type="dxa"/>
          </w:tcPr>
          <w:p w:rsidR="00B20A02" w:rsidRPr="00E04C10" w:rsidRDefault="00B20A02" w:rsidP="00F51D85">
            <w:pPr>
              <w:jc w:val="center"/>
              <w:rPr>
                <w:sz w:val="28"/>
                <w:szCs w:val="28"/>
              </w:rPr>
            </w:pPr>
            <w:r w:rsidRPr="00E04C10">
              <w:rPr>
                <w:sz w:val="28"/>
                <w:szCs w:val="28"/>
              </w:rPr>
              <w:t>73,3</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highlight w:val="yellow"/>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3.2. </w:t>
            </w:r>
            <w:r w:rsidRPr="00E04C10">
              <w:rPr>
                <w:sz w:val="28"/>
                <w:szCs w:val="28"/>
              </w:rPr>
              <w:t>Забезпечення умов для вигулу тварин, що мають власників</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3.2.1. </w:t>
            </w:r>
            <w:r w:rsidRPr="00E04C10">
              <w:rPr>
                <w:sz w:val="28"/>
                <w:szCs w:val="28"/>
              </w:rPr>
              <w:t>Створення та обладнання сучасних майданчиків та місць для вигулу та дресирування тварин</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vAlign w:val="center"/>
          </w:tcPr>
          <w:p w:rsidR="00B20A02" w:rsidRPr="00E04C10" w:rsidRDefault="00B20A02" w:rsidP="00F51D85">
            <w:pPr>
              <w:jc w:val="center"/>
              <w:rPr>
                <w:sz w:val="28"/>
                <w:szCs w:val="28"/>
              </w:rPr>
            </w:pPr>
          </w:p>
        </w:tc>
        <w:tc>
          <w:tcPr>
            <w:tcW w:w="1295" w:type="dxa"/>
            <w:vAlign w:val="center"/>
          </w:tcPr>
          <w:p w:rsidR="00B20A02" w:rsidRPr="00E04C10" w:rsidRDefault="00B20A02" w:rsidP="00F51D85">
            <w:pPr>
              <w:jc w:val="center"/>
              <w:rPr>
                <w:sz w:val="28"/>
                <w:szCs w:val="28"/>
              </w:rPr>
            </w:pPr>
          </w:p>
        </w:tc>
        <w:tc>
          <w:tcPr>
            <w:tcW w:w="1156" w:type="dxa"/>
            <w:vAlign w:val="center"/>
          </w:tcPr>
          <w:p w:rsidR="00B20A02" w:rsidRPr="00E04C10" w:rsidRDefault="00B20A02" w:rsidP="00F51D85">
            <w:pPr>
              <w:jc w:val="center"/>
              <w:rPr>
                <w:sz w:val="28"/>
                <w:szCs w:val="28"/>
              </w:rPr>
            </w:pPr>
          </w:p>
        </w:tc>
        <w:tc>
          <w:tcPr>
            <w:tcW w:w="1117" w:type="dxa"/>
            <w:vAlign w:val="center"/>
          </w:tcPr>
          <w:p w:rsidR="00B20A02" w:rsidRPr="00E04C10" w:rsidRDefault="00B20A02" w:rsidP="00F51D85">
            <w:pPr>
              <w:jc w:val="center"/>
              <w:rPr>
                <w:sz w:val="28"/>
                <w:szCs w:val="28"/>
              </w:rPr>
            </w:pPr>
          </w:p>
        </w:tc>
        <w:tc>
          <w:tcPr>
            <w:tcW w:w="1038" w:type="dxa"/>
            <w:vAlign w:val="center"/>
          </w:tcPr>
          <w:p w:rsidR="00B20A02" w:rsidRPr="00E04C10" w:rsidRDefault="00B20A02" w:rsidP="00F51D85">
            <w:pPr>
              <w:jc w:val="center"/>
              <w:rPr>
                <w:sz w:val="28"/>
                <w:szCs w:val="28"/>
              </w:rPr>
            </w:pPr>
          </w:p>
        </w:tc>
        <w:tc>
          <w:tcPr>
            <w:tcW w:w="275" w:type="dxa"/>
            <w:vAlign w:val="center"/>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1800</w:t>
            </w:r>
          </w:p>
        </w:tc>
        <w:tc>
          <w:tcPr>
            <w:tcW w:w="1156" w:type="dxa"/>
          </w:tcPr>
          <w:p w:rsidR="00B20A02" w:rsidRPr="00E04C10" w:rsidRDefault="00B20A02" w:rsidP="00F51D85">
            <w:pPr>
              <w:jc w:val="center"/>
              <w:rPr>
                <w:sz w:val="28"/>
                <w:szCs w:val="28"/>
              </w:rPr>
            </w:pPr>
            <w:r w:rsidRPr="00E04C10">
              <w:rPr>
                <w:sz w:val="28"/>
                <w:szCs w:val="28"/>
              </w:rPr>
              <w:t>2200</w:t>
            </w:r>
          </w:p>
        </w:tc>
        <w:tc>
          <w:tcPr>
            <w:tcW w:w="1117" w:type="dxa"/>
          </w:tcPr>
          <w:p w:rsidR="00B20A02" w:rsidRPr="00E04C10" w:rsidRDefault="00B20A02" w:rsidP="00F51D85">
            <w:pPr>
              <w:jc w:val="center"/>
              <w:rPr>
                <w:sz w:val="28"/>
                <w:szCs w:val="28"/>
              </w:rPr>
            </w:pPr>
            <w:r w:rsidRPr="00E04C10">
              <w:rPr>
                <w:sz w:val="28"/>
                <w:szCs w:val="28"/>
              </w:rPr>
              <w:t>1700</w:t>
            </w:r>
          </w:p>
        </w:tc>
        <w:tc>
          <w:tcPr>
            <w:tcW w:w="1038" w:type="dxa"/>
          </w:tcPr>
          <w:p w:rsidR="00B20A02" w:rsidRPr="00E04C10" w:rsidRDefault="00B20A02" w:rsidP="00F51D85">
            <w:pPr>
              <w:jc w:val="center"/>
              <w:rPr>
                <w:sz w:val="28"/>
                <w:szCs w:val="28"/>
              </w:rPr>
            </w:pPr>
            <w:r w:rsidRPr="00E04C10">
              <w:rPr>
                <w:sz w:val="28"/>
                <w:szCs w:val="28"/>
              </w:rPr>
              <w:t>1700</w:t>
            </w:r>
          </w:p>
        </w:tc>
        <w:tc>
          <w:tcPr>
            <w:tcW w:w="275" w:type="dxa"/>
          </w:tcPr>
          <w:p w:rsidR="00B20A02" w:rsidRPr="00E04C10" w:rsidRDefault="00B20A02" w:rsidP="00F51D85">
            <w:pPr>
              <w:jc w:val="center"/>
              <w:rPr>
                <w:sz w:val="28"/>
                <w:szCs w:val="28"/>
              </w:rPr>
            </w:pPr>
            <w:r w:rsidRPr="00E04C10">
              <w:rPr>
                <w:sz w:val="28"/>
                <w:szCs w:val="28"/>
              </w:rPr>
              <w:t>1650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1800</w:t>
            </w:r>
          </w:p>
        </w:tc>
        <w:tc>
          <w:tcPr>
            <w:tcW w:w="1156" w:type="dxa"/>
          </w:tcPr>
          <w:p w:rsidR="00B20A02" w:rsidRPr="00E04C10" w:rsidRDefault="00B20A02" w:rsidP="00F51D85">
            <w:pPr>
              <w:jc w:val="center"/>
              <w:rPr>
                <w:sz w:val="28"/>
                <w:szCs w:val="28"/>
              </w:rPr>
            </w:pPr>
            <w:r w:rsidRPr="00E04C10">
              <w:rPr>
                <w:sz w:val="28"/>
                <w:szCs w:val="28"/>
              </w:rPr>
              <w:t>2200</w:t>
            </w:r>
          </w:p>
        </w:tc>
        <w:tc>
          <w:tcPr>
            <w:tcW w:w="1117" w:type="dxa"/>
          </w:tcPr>
          <w:p w:rsidR="00B20A02" w:rsidRPr="00E04C10" w:rsidRDefault="00B20A02" w:rsidP="00F51D85">
            <w:pPr>
              <w:jc w:val="center"/>
              <w:rPr>
                <w:sz w:val="28"/>
                <w:szCs w:val="28"/>
              </w:rPr>
            </w:pPr>
            <w:r w:rsidRPr="00E04C10">
              <w:rPr>
                <w:sz w:val="28"/>
                <w:szCs w:val="28"/>
              </w:rPr>
              <w:t>1700</w:t>
            </w:r>
          </w:p>
        </w:tc>
        <w:tc>
          <w:tcPr>
            <w:tcW w:w="1038" w:type="dxa"/>
          </w:tcPr>
          <w:p w:rsidR="00B20A02" w:rsidRPr="00E04C10" w:rsidRDefault="00B20A02" w:rsidP="00F51D85">
            <w:pPr>
              <w:jc w:val="center"/>
              <w:rPr>
                <w:sz w:val="28"/>
                <w:szCs w:val="28"/>
              </w:rPr>
            </w:pPr>
            <w:r w:rsidRPr="00E04C10">
              <w:rPr>
                <w:sz w:val="28"/>
                <w:szCs w:val="28"/>
              </w:rPr>
              <w:t>1700</w:t>
            </w:r>
          </w:p>
        </w:tc>
        <w:tc>
          <w:tcPr>
            <w:tcW w:w="275" w:type="dxa"/>
          </w:tcPr>
          <w:p w:rsidR="00B20A02" w:rsidRPr="00E04C10" w:rsidRDefault="00B20A02" w:rsidP="00F51D85">
            <w:pPr>
              <w:jc w:val="center"/>
              <w:rPr>
                <w:sz w:val="28"/>
                <w:szCs w:val="28"/>
              </w:rPr>
            </w:pPr>
            <w:r w:rsidRPr="00E04C10">
              <w:rPr>
                <w:sz w:val="28"/>
                <w:szCs w:val="28"/>
              </w:rPr>
              <w:t>1650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майданчиків та місць для вигулу та дресирування тварин, які планується створити та обладнати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9</w:t>
            </w:r>
          </w:p>
        </w:tc>
        <w:tc>
          <w:tcPr>
            <w:tcW w:w="1156" w:type="dxa"/>
          </w:tcPr>
          <w:p w:rsidR="00B20A02" w:rsidRPr="00E04C10" w:rsidRDefault="00B20A02" w:rsidP="00F51D85">
            <w:pPr>
              <w:jc w:val="center"/>
              <w:rPr>
                <w:sz w:val="28"/>
                <w:szCs w:val="28"/>
              </w:rPr>
            </w:pPr>
            <w:r w:rsidRPr="00E04C10">
              <w:rPr>
                <w:sz w:val="28"/>
                <w:szCs w:val="28"/>
              </w:rPr>
              <w:t>11</w:t>
            </w:r>
          </w:p>
        </w:tc>
        <w:tc>
          <w:tcPr>
            <w:tcW w:w="1117" w:type="dxa"/>
          </w:tcPr>
          <w:p w:rsidR="00B20A02" w:rsidRPr="00E04C10" w:rsidRDefault="00B20A02" w:rsidP="00F51D85">
            <w:pPr>
              <w:jc w:val="center"/>
              <w:rPr>
                <w:sz w:val="28"/>
                <w:szCs w:val="28"/>
              </w:rPr>
            </w:pPr>
            <w:r w:rsidRPr="00E04C10">
              <w:rPr>
                <w:sz w:val="28"/>
                <w:szCs w:val="28"/>
              </w:rPr>
              <w:t>8</w:t>
            </w:r>
          </w:p>
        </w:tc>
        <w:tc>
          <w:tcPr>
            <w:tcW w:w="1038" w:type="dxa"/>
          </w:tcPr>
          <w:p w:rsidR="00B20A02" w:rsidRPr="00E04C10" w:rsidRDefault="00B20A02" w:rsidP="00F51D85">
            <w:pPr>
              <w:jc w:val="center"/>
              <w:rPr>
                <w:sz w:val="28"/>
                <w:szCs w:val="28"/>
              </w:rPr>
            </w:pPr>
            <w:r w:rsidRPr="00E04C10">
              <w:rPr>
                <w:sz w:val="28"/>
                <w:szCs w:val="28"/>
              </w:rPr>
              <w:t>8</w:t>
            </w:r>
          </w:p>
        </w:tc>
        <w:tc>
          <w:tcPr>
            <w:tcW w:w="275" w:type="dxa"/>
          </w:tcPr>
          <w:p w:rsidR="00B20A02" w:rsidRPr="00E04C10" w:rsidRDefault="00B20A02" w:rsidP="00F51D85">
            <w:pPr>
              <w:jc w:val="center"/>
              <w:rPr>
                <w:sz w:val="28"/>
                <w:szCs w:val="28"/>
              </w:rPr>
            </w:pPr>
            <w:r w:rsidRPr="00E04C10">
              <w:rPr>
                <w:sz w:val="28"/>
                <w:szCs w:val="28"/>
              </w:rPr>
              <w:t>7</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створення та обладнання майданчиків та місць для вигулу та дресирування тварин</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200</w:t>
            </w:r>
          </w:p>
        </w:tc>
        <w:tc>
          <w:tcPr>
            <w:tcW w:w="1156" w:type="dxa"/>
          </w:tcPr>
          <w:p w:rsidR="00B20A02" w:rsidRPr="00E04C10" w:rsidRDefault="00B20A02" w:rsidP="00F51D85">
            <w:pPr>
              <w:jc w:val="center"/>
              <w:rPr>
                <w:sz w:val="28"/>
                <w:szCs w:val="28"/>
              </w:rPr>
            </w:pPr>
            <w:r w:rsidRPr="00E04C10">
              <w:rPr>
                <w:sz w:val="28"/>
                <w:szCs w:val="28"/>
              </w:rPr>
              <w:t>200</w:t>
            </w:r>
          </w:p>
        </w:tc>
        <w:tc>
          <w:tcPr>
            <w:tcW w:w="1117" w:type="dxa"/>
          </w:tcPr>
          <w:p w:rsidR="00B20A02" w:rsidRPr="00E04C10" w:rsidRDefault="00B20A02" w:rsidP="00F51D85">
            <w:pPr>
              <w:jc w:val="center"/>
              <w:rPr>
                <w:sz w:val="28"/>
                <w:szCs w:val="28"/>
              </w:rPr>
            </w:pPr>
            <w:r w:rsidRPr="00E04C10">
              <w:rPr>
                <w:sz w:val="28"/>
                <w:szCs w:val="28"/>
              </w:rPr>
              <w:t>212,5</w:t>
            </w:r>
          </w:p>
        </w:tc>
        <w:tc>
          <w:tcPr>
            <w:tcW w:w="1038" w:type="dxa"/>
          </w:tcPr>
          <w:p w:rsidR="00B20A02" w:rsidRPr="00E04C10" w:rsidRDefault="00B20A02" w:rsidP="00F51D85">
            <w:pPr>
              <w:jc w:val="center"/>
              <w:rPr>
                <w:sz w:val="28"/>
                <w:szCs w:val="28"/>
              </w:rPr>
            </w:pPr>
            <w:r w:rsidRPr="00E04C10">
              <w:rPr>
                <w:sz w:val="28"/>
                <w:szCs w:val="28"/>
              </w:rPr>
              <w:t>212,5</w:t>
            </w:r>
          </w:p>
        </w:tc>
        <w:tc>
          <w:tcPr>
            <w:tcW w:w="275" w:type="dxa"/>
          </w:tcPr>
          <w:p w:rsidR="00B20A02" w:rsidRPr="00E04C10" w:rsidRDefault="00B20A02" w:rsidP="00F51D85">
            <w:pPr>
              <w:jc w:val="center"/>
              <w:rPr>
                <w:sz w:val="28"/>
                <w:szCs w:val="28"/>
              </w:rPr>
            </w:pPr>
            <w:r w:rsidRPr="00E04C10">
              <w:rPr>
                <w:sz w:val="28"/>
                <w:szCs w:val="28"/>
              </w:rPr>
              <w:t>235,71</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tcPr>
          <w:p w:rsidR="00B20A02" w:rsidRPr="008C4B45" w:rsidRDefault="00B20A02" w:rsidP="00F51D85">
            <w:pPr>
              <w:tabs>
                <w:tab w:val="left" w:pos="1021"/>
              </w:tabs>
              <w:rPr>
                <w:sz w:val="28"/>
                <w:szCs w:val="28"/>
              </w:rPr>
            </w:pPr>
            <w:r w:rsidRPr="00E04C10">
              <w:rPr>
                <w:sz w:val="28"/>
                <w:szCs w:val="28"/>
              </w:rPr>
              <w:t>Відсоток створених та обладнаних майданчиків та місць для виг</w:t>
            </w:r>
            <w:r>
              <w:rPr>
                <w:sz w:val="28"/>
                <w:szCs w:val="28"/>
              </w:rPr>
              <w:t xml:space="preserve">улу та дресирування тварин від </w:t>
            </w:r>
            <w:r w:rsidRPr="00E04C10">
              <w:rPr>
                <w:sz w:val="28"/>
                <w:szCs w:val="28"/>
              </w:rPr>
              <w:t>запланованих Програмою</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21</w:t>
            </w:r>
          </w:p>
        </w:tc>
        <w:tc>
          <w:tcPr>
            <w:tcW w:w="1156" w:type="dxa"/>
          </w:tcPr>
          <w:p w:rsidR="00B20A02" w:rsidRPr="00E04C10" w:rsidRDefault="00B20A02" w:rsidP="00F51D85">
            <w:pPr>
              <w:jc w:val="center"/>
              <w:rPr>
                <w:sz w:val="28"/>
                <w:szCs w:val="28"/>
              </w:rPr>
            </w:pPr>
            <w:r w:rsidRPr="00E04C10">
              <w:rPr>
                <w:sz w:val="28"/>
                <w:szCs w:val="28"/>
              </w:rPr>
              <w:t>46,5</w:t>
            </w:r>
          </w:p>
        </w:tc>
        <w:tc>
          <w:tcPr>
            <w:tcW w:w="1117" w:type="dxa"/>
          </w:tcPr>
          <w:p w:rsidR="00B20A02" w:rsidRPr="00E04C10" w:rsidRDefault="00B20A02" w:rsidP="00F51D85">
            <w:pPr>
              <w:jc w:val="center"/>
              <w:rPr>
                <w:sz w:val="28"/>
                <w:szCs w:val="28"/>
              </w:rPr>
            </w:pPr>
            <w:r w:rsidRPr="00E04C10">
              <w:rPr>
                <w:sz w:val="28"/>
                <w:szCs w:val="28"/>
              </w:rPr>
              <w:t>65,1</w:t>
            </w:r>
          </w:p>
        </w:tc>
        <w:tc>
          <w:tcPr>
            <w:tcW w:w="1038" w:type="dxa"/>
          </w:tcPr>
          <w:p w:rsidR="00B20A02" w:rsidRPr="00E04C10" w:rsidRDefault="00B20A02" w:rsidP="00F51D85">
            <w:pPr>
              <w:jc w:val="center"/>
              <w:rPr>
                <w:sz w:val="28"/>
                <w:szCs w:val="28"/>
              </w:rPr>
            </w:pPr>
            <w:r w:rsidRPr="00E04C10">
              <w:rPr>
                <w:sz w:val="28"/>
                <w:szCs w:val="28"/>
              </w:rPr>
              <w:t>83,7</w:t>
            </w:r>
          </w:p>
        </w:tc>
        <w:tc>
          <w:tcPr>
            <w:tcW w:w="275" w:type="dxa"/>
          </w:tcPr>
          <w:p w:rsidR="00B20A02" w:rsidRPr="00E04C10" w:rsidRDefault="00B20A02" w:rsidP="00F51D85">
            <w:pPr>
              <w:jc w:val="center"/>
              <w:rPr>
                <w:sz w:val="28"/>
                <w:szCs w:val="28"/>
                <w:highlight w:val="yellow"/>
              </w:rPr>
            </w:pPr>
            <w:r w:rsidRPr="00E04C10">
              <w:rPr>
                <w:sz w:val="28"/>
                <w:szCs w:val="28"/>
              </w:rPr>
              <w:t>100</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3.3. </w:t>
            </w:r>
            <w:r w:rsidRPr="00E04C10">
              <w:rPr>
                <w:sz w:val="28"/>
                <w:szCs w:val="28"/>
              </w:rPr>
              <w:t>Забезпечення контролю у сфері утримання домашніх тварин</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3.3.1. </w:t>
            </w:r>
            <w:r w:rsidRPr="00E04C10">
              <w:rPr>
                <w:sz w:val="28"/>
                <w:szCs w:val="28"/>
              </w:rPr>
              <w:t>Ліквідація незаконної то</w:t>
            </w:r>
            <w:r>
              <w:rPr>
                <w:sz w:val="28"/>
                <w:szCs w:val="28"/>
              </w:rPr>
              <w:t>ргівлі тваринами та діяльності “</w:t>
            </w:r>
            <w:r w:rsidRPr="00E04C10">
              <w:rPr>
                <w:sz w:val="28"/>
                <w:szCs w:val="28"/>
              </w:rPr>
              <w:t>беру-дарую</w:t>
            </w:r>
            <w:r>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5</w:t>
            </w:r>
          </w:p>
        </w:tc>
        <w:tc>
          <w:tcPr>
            <w:tcW w:w="1156" w:type="dxa"/>
          </w:tcPr>
          <w:p w:rsidR="00B20A02" w:rsidRPr="00E04C10" w:rsidRDefault="00B20A02" w:rsidP="00F51D85">
            <w:pPr>
              <w:jc w:val="center"/>
              <w:rPr>
                <w:sz w:val="28"/>
                <w:szCs w:val="28"/>
              </w:rPr>
            </w:pPr>
            <w:r w:rsidRPr="00E04C10">
              <w:rPr>
                <w:sz w:val="28"/>
                <w:szCs w:val="28"/>
              </w:rPr>
              <w:t>5</w:t>
            </w:r>
          </w:p>
        </w:tc>
        <w:tc>
          <w:tcPr>
            <w:tcW w:w="1117" w:type="dxa"/>
          </w:tcPr>
          <w:p w:rsidR="00B20A02" w:rsidRPr="00E04C10" w:rsidRDefault="00B20A02" w:rsidP="00F51D85">
            <w:pPr>
              <w:jc w:val="center"/>
              <w:rPr>
                <w:sz w:val="28"/>
                <w:szCs w:val="28"/>
              </w:rPr>
            </w:pPr>
            <w:r w:rsidRPr="00E04C10">
              <w:rPr>
                <w:sz w:val="28"/>
                <w:szCs w:val="28"/>
              </w:rPr>
              <w:t>5</w:t>
            </w:r>
          </w:p>
        </w:tc>
        <w:tc>
          <w:tcPr>
            <w:tcW w:w="1038" w:type="dxa"/>
          </w:tcPr>
          <w:p w:rsidR="00B20A02" w:rsidRPr="00E04C10" w:rsidRDefault="00B20A02" w:rsidP="00F51D85">
            <w:pPr>
              <w:jc w:val="center"/>
              <w:rPr>
                <w:sz w:val="28"/>
                <w:szCs w:val="28"/>
              </w:rPr>
            </w:pPr>
            <w:r w:rsidRPr="00E04C10">
              <w:rPr>
                <w:sz w:val="28"/>
                <w:szCs w:val="28"/>
              </w:rPr>
              <w:t>5</w:t>
            </w:r>
          </w:p>
        </w:tc>
        <w:tc>
          <w:tcPr>
            <w:tcW w:w="275" w:type="dxa"/>
          </w:tcPr>
          <w:p w:rsidR="00B20A02" w:rsidRPr="00E04C10" w:rsidRDefault="00B20A02" w:rsidP="00F51D85">
            <w:pPr>
              <w:jc w:val="center"/>
              <w:rPr>
                <w:sz w:val="28"/>
                <w:szCs w:val="28"/>
              </w:rPr>
            </w:pPr>
            <w:r w:rsidRPr="00E04C10">
              <w:rPr>
                <w:sz w:val="28"/>
                <w:szCs w:val="28"/>
              </w:rPr>
              <w:t>5</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5</w:t>
            </w:r>
          </w:p>
        </w:tc>
        <w:tc>
          <w:tcPr>
            <w:tcW w:w="1156" w:type="dxa"/>
          </w:tcPr>
          <w:p w:rsidR="00B20A02" w:rsidRPr="00E04C10" w:rsidRDefault="00B20A02" w:rsidP="00F51D85">
            <w:pPr>
              <w:jc w:val="center"/>
              <w:rPr>
                <w:sz w:val="28"/>
                <w:szCs w:val="28"/>
              </w:rPr>
            </w:pPr>
            <w:r w:rsidRPr="00E04C10">
              <w:rPr>
                <w:sz w:val="28"/>
                <w:szCs w:val="28"/>
              </w:rPr>
              <w:t>5</w:t>
            </w:r>
          </w:p>
        </w:tc>
        <w:tc>
          <w:tcPr>
            <w:tcW w:w="1117" w:type="dxa"/>
          </w:tcPr>
          <w:p w:rsidR="00B20A02" w:rsidRPr="00E04C10" w:rsidRDefault="00B20A02" w:rsidP="00F51D85">
            <w:pPr>
              <w:jc w:val="center"/>
              <w:rPr>
                <w:sz w:val="28"/>
                <w:szCs w:val="28"/>
              </w:rPr>
            </w:pPr>
            <w:r w:rsidRPr="00E04C10">
              <w:rPr>
                <w:sz w:val="28"/>
                <w:szCs w:val="28"/>
              </w:rPr>
              <w:t>5</w:t>
            </w:r>
          </w:p>
        </w:tc>
        <w:tc>
          <w:tcPr>
            <w:tcW w:w="1038" w:type="dxa"/>
          </w:tcPr>
          <w:p w:rsidR="00B20A02" w:rsidRPr="00E04C10" w:rsidRDefault="00B20A02" w:rsidP="00F51D85">
            <w:pPr>
              <w:jc w:val="center"/>
              <w:rPr>
                <w:sz w:val="28"/>
                <w:szCs w:val="28"/>
              </w:rPr>
            </w:pPr>
            <w:r w:rsidRPr="00E04C10">
              <w:rPr>
                <w:sz w:val="28"/>
                <w:szCs w:val="28"/>
              </w:rPr>
              <w:t>5</w:t>
            </w:r>
          </w:p>
        </w:tc>
        <w:tc>
          <w:tcPr>
            <w:tcW w:w="275" w:type="dxa"/>
          </w:tcPr>
          <w:p w:rsidR="00B20A02" w:rsidRPr="00E04C10" w:rsidRDefault="00B20A02" w:rsidP="00F51D85">
            <w:pPr>
              <w:jc w:val="center"/>
              <w:rPr>
                <w:sz w:val="28"/>
                <w:szCs w:val="28"/>
              </w:rPr>
            </w:pPr>
            <w:r w:rsidRPr="00E04C10">
              <w:rPr>
                <w:sz w:val="28"/>
                <w:szCs w:val="28"/>
              </w:rPr>
              <w:t>5</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lastRenderedPageBreak/>
              <w:t>Кількість заходів щодо ліквідації незаконної торгівлі тваринами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4</w:t>
            </w:r>
          </w:p>
        </w:tc>
        <w:tc>
          <w:tcPr>
            <w:tcW w:w="1156" w:type="dxa"/>
          </w:tcPr>
          <w:p w:rsidR="00B20A02" w:rsidRPr="00E04C10" w:rsidRDefault="00B20A02" w:rsidP="00F51D85">
            <w:pPr>
              <w:jc w:val="center"/>
              <w:rPr>
                <w:sz w:val="28"/>
                <w:szCs w:val="28"/>
              </w:rPr>
            </w:pPr>
            <w:r w:rsidRPr="00E04C10">
              <w:rPr>
                <w:sz w:val="28"/>
                <w:szCs w:val="28"/>
              </w:rPr>
              <w:t>4</w:t>
            </w:r>
          </w:p>
        </w:tc>
        <w:tc>
          <w:tcPr>
            <w:tcW w:w="1117" w:type="dxa"/>
          </w:tcPr>
          <w:p w:rsidR="00B20A02" w:rsidRPr="00E04C10" w:rsidRDefault="00B20A02" w:rsidP="00F51D85">
            <w:pPr>
              <w:jc w:val="center"/>
              <w:rPr>
                <w:sz w:val="28"/>
                <w:szCs w:val="28"/>
              </w:rPr>
            </w:pPr>
            <w:r w:rsidRPr="00E04C10">
              <w:rPr>
                <w:sz w:val="28"/>
                <w:szCs w:val="28"/>
              </w:rPr>
              <w:t>4</w:t>
            </w:r>
          </w:p>
        </w:tc>
        <w:tc>
          <w:tcPr>
            <w:tcW w:w="1038" w:type="dxa"/>
          </w:tcPr>
          <w:p w:rsidR="00B20A02" w:rsidRPr="00E04C10" w:rsidRDefault="00B20A02" w:rsidP="00F51D85">
            <w:pPr>
              <w:jc w:val="center"/>
              <w:rPr>
                <w:sz w:val="28"/>
                <w:szCs w:val="28"/>
              </w:rPr>
            </w:pPr>
            <w:r w:rsidRPr="00E04C10">
              <w:rPr>
                <w:sz w:val="28"/>
                <w:szCs w:val="28"/>
              </w:rPr>
              <w:t>4</w:t>
            </w:r>
          </w:p>
        </w:tc>
        <w:tc>
          <w:tcPr>
            <w:tcW w:w="275" w:type="dxa"/>
          </w:tcPr>
          <w:p w:rsidR="00B20A02" w:rsidRPr="00E04C10" w:rsidRDefault="00B20A02" w:rsidP="00F51D85">
            <w:pPr>
              <w:jc w:val="center"/>
              <w:rPr>
                <w:sz w:val="28"/>
                <w:szCs w:val="28"/>
              </w:rPr>
            </w:pPr>
            <w:r w:rsidRPr="00E04C10">
              <w:rPr>
                <w:sz w:val="28"/>
                <w:szCs w:val="28"/>
              </w:rPr>
              <w:t>4</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both"/>
              <w:rPr>
                <w:sz w:val="28"/>
                <w:szCs w:val="28"/>
              </w:rPr>
            </w:pPr>
            <w:r w:rsidRPr="00E04C10">
              <w:rPr>
                <w:sz w:val="28"/>
                <w:szCs w:val="28"/>
              </w:rPr>
              <w:t> </w:t>
            </w:r>
          </w:p>
        </w:tc>
        <w:tc>
          <w:tcPr>
            <w:tcW w:w="1295" w:type="dxa"/>
          </w:tcPr>
          <w:p w:rsidR="00B20A02" w:rsidRPr="00E04C10" w:rsidRDefault="00B20A02" w:rsidP="00F51D85">
            <w:pPr>
              <w:jc w:val="both"/>
              <w:rPr>
                <w:sz w:val="28"/>
                <w:szCs w:val="28"/>
              </w:rPr>
            </w:pPr>
            <w:r w:rsidRPr="00E04C10">
              <w:rPr>
                <w:sz w:val="28"/>
                <w:szCs w:val="28"/>
              </w:rPr>
              <w:t> </w:t>
            </w:r>
          </w:p>
        </w:tc>
        <w:tc>
          <w:tcPr>
            <w:tcW w:w="1156" w:type="dxa"/>
          </w:tcPr>
          <w:p w:rsidR="00B20A02" w:rsidRPr="00E04C10" w:rsidRDefault="00B20A02" w:rsidP="00F51D85">
            <w:pPr>
              <w:jc w:val="both"/>
              <w:rPr>
                <w:sz w:val="28"/>
                <w:szCs w:val="28"/>
              </w:rPr>
            </w:pPr>
            <w:r w:rsidRPr="00E04C10">
              <w:rPr>
                <w:sz w:val="28"/>
                <w:szCs w:val="28"/>
              </w:rPr>
              <w:t> </w:t>
            </w:r>
          </w:p>
        </w:tc>
        <w:tc>
          <w:tcPr>
            <w:tcW w:w="1117" w:type="dxa"/>
          </w:tcPr>
          <w:p w:rsidR="00B20A02" w:rsidRPr="00E04C10" w:rsidRDefault="00B20A02" w:rsidP="00F51D85">
            <w:pPr>
              <w:jc w:val="both"/>
              <w:rPr>
                <w:sz w:val="28"/>
                <w:szCs w:val="28"/>
              </w:rPr>
            </w:pPr>
            <w:r w:rsidRPr="00E04C10">
              <w:rPr>
                <w:sz w:val="28"/>
                <w:szCs w:val="28"/>
              </w:rPr>
              <w:t> </w:t>
            </w:r>
          </w:p>
        </w:tc>
        <w:tc>
          <w:tcPr>
            <w:tcW w:w="1038" w:type="dxa"/>
          </w:tcPr>
          <w:p w:rsidR="00B20A02" w:rsidRPr="00E04C10" w:rsidRDefault="00B20A02" w:rsidP="00F51D85">
            <w:pPr>
              <w:jc w:val="both"/>
              <w:rPr>
                <w:sz w:val="28"/>
                <w:szCs w:val="28"/>
              </w:rPr>
            </w:pPr>
            <w:r w:rsidRPr="00E04C10">
              <w:rPr>
                <w:sz w:val="28"/>
                <w:szCs w:val="28"/>
              </w:rPr>
              <w:t> </w:t>
            </w:r>
          </w:p>
        </w:tc>
        <w:tc>
          <w:tcPr>
            <w:tcW w:w="275" w:type="dxa"/>
          </w:tcPr>
          <w:p w:rsidR="00B20A02" w:rsidRPr="00E04C10" w:rsidRDefault="00B20A02" w:rsidP="00F51D85">
            <w:pPr>
              <w:jc w:val="both"/>
              <w:rPr>
                <w:sz w:val="28"/>
                <w:szCs w:val="28"/>
              </w:rPr>
            </w:pPr>
            <w:r w:rsidRPr="00E04C10">
              <w:rPr>
                <w:sz w:val="28"/>
                <w:szCs w:val="28"/>
              </w:rPr>
              <w:t> </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проведення 1 заходу</w:t>
            </w:r>
          </w:p>
        </w:tc>
        <w:tc>
          <w:tcPr>
            <w:tcW w:w="1238" w:type="dxa"/>
          </w:tcPr>
          <w:p w:rsidR="00B20A02" w:rsidRPr="003C5E2C"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1,25</w:t>
            </w:r>
          </w:p>
        </w:tc>
        <w:tc>
          <w:tcPr>
            <w:tcW w:w="1156" w:type="dxa"/>
          </w:tcPr>
          <w:p w:rsidR="00B20A02" w:rsidRPr="00E04C10" w:rsidRDefault="00B20A02" w:rsidP="00F51D85">
            <w:pPr>
              <w:jc w:val="center"/>
              <w:rPr>
                <w:sz w:val="28"/>
                <w:szCs w:val="28"/>
              </w:rPr>
            </w:pPr>
            <w:r w:rsidRPr="00E04C10">
              <w:rPr>
                <w:sz w:val="28"/>
                <w:szCs w:val="28"/>
              </w:rPr>
              <w:t>1,25</w:t>
            </w:r>
          </w:p>
        </w:tc>
        <w:tc>
          <w:tcPr>
            <w:tcW w:w="1117" w:type="dxa"/>
          </w:tcPr>
          <w:p w:rsidR="00B20A02" w:rsidRPr="00E04C10" w:rsidRDefault="00B20A02" w:rsidP="00F51D85">
            <w:pPr>
              <w:jc w:val="center"/>
              <w:rPr>
                <w:sz w:val="28"/>
                <w:szCs w:val="28"/>
              </w:rPr>
            </w:pPr>
            <w:r w:rsidRPr="00E04C10">
              <w:rPr>
                <w:sz w:val="28"/>
                <w:szCs w:val="28"/>
              </w:rPr>
              <w:t>1,25</w:t>
            </w:r>
          </w:p>
        </w:tc>
        <w:tc>
          <w:tcPr>
            <w:tcW w:w="1038" w:type="dxa"/>
          </w:tcPr>
          <w:p w:rsidR="00B20A02" w:rsidRPr="00E04C10" w:rsidRDefault="00B20A02" w:rsidP="00F51D85">
            <w:pPr>
              <w:jc w:val="center"/>
              <w:rPr>
                <w:sz w:val="28"/>
                <w:szCs w:val="28"/>
              </w:rPr>
            </w:pPr>
            <w:r w:rsidRPr="00E04C10">
              <w:rPr>
                <w:sz w:val="28"/>
                <w:szCs w:val="28"/>
              </w:rPr>
              <w:t>1,25</w:t>
            </w:r>
          </w:p>
        </w:tc>
        <w:tc>
          <w:tcPr>
            <w:tcW w:w="275" w:type="dxa"/>
          </w:tcPr>
          <w:p w:rsidR="00B20A02" w:rsidRPr="00E04C10" w:rsidRDefault="00B20A02" w:rsidP="00F51D85">
            <w:pPr>
              <w:jc w:val="center"/>
              <w:rPr>
                <w:sz w:val="28"/>
                <w:szCs w:val="28"/>
              </w:rPr>
            </w:pPr>
            <w:r w:rsidRPr="00E04C10">
              <w:rPr>
                <w:sz w:val="28"/>
                <w:szCs w:val="28"/>
              </w:rPr>
              <w:t>1,25</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Відсоток проведення заходів щодо ліквідації незаконної торгівлі тваринами від запланованих Програмою на рік</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100</w:t>
            </w:r>
          </w:p>
        </w:tc>
      </w:tr>
      <w:tr w:rsidR="00B20A02" w:rsidRPr="00E04C10" w:rsidTr="00F51D85">
        <w:trPr>
          <w:trHeight w:val="284"/>
        </w:trPr>
        <w:tc>
          <w:tcPr>
            <w:tcW w:w="9915" w:type="dxa"/>
            <w:gridSpan w:val="7"/>
            <w:vAlign w:val="center"/>
          </w:tcPr>
          <w:p w:rsidR="00B20A02" w:rsidRPr="00E04C10" w:rsidRDefault="00B20A02" w:rsidP="00F51D85">
            <w:pPr>
              <w:jc w:val="both"/>
              <w:rPr>
                <w:sz w:val="28"/>
                <w:szCs w:val="28"/>
              </w:rPr>
            </w:pPr>
            <w:r>
              <w:rPr>
                <w:sz w:val="28"/>
                <w:szCs w:val="28"/>
              </w:rPr>
              <w:t>3.3.2. </w:t>
            </w:r>
            <w:r w:rsidRPr="00E04C10">
              <w:rPr>
                <w:sz w:val="28"/>
                <w:szCs w:val="28"/>
              </w:rPr>
              <w:t>Закупівля сканерів</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25</w:t>
            </w:r>
          </w:p>
        </w:tc>
        <w:tc>
          <w:tcPr>
            <w:tcW w:w="1156" w:type="dxa"/>
          </w:tcPr>
          <w:p w:rsidR="00B20A02" w:rsidRPr="00E04C10" w:rsidRDefault="00B20A02" w:rsidP="00F51D85">
            <w:pPr>
              <w:jc w:val="center"/>
              <w:rPr>
                <w:sz w:val="28"/>
                <w:szCs w:val="28"/>
              </w:rPr>
            </w:pPr>
            <w:r w:rsidRPr="00E04C10">
              <w:rPr>
                <w:sz w:val="28"/>
                <w:szCs w:val="28"/>
              </w:rPr>
              <w:t>25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25</w:t>
            </w:r>
          </w:p>
        </w:tc>
        <w:tc>
          <w:tcPr>
            <w:tcW w:w="1156" w:type="dxa"/>
          </w:tcPr>
          <w:p w:rsidR="00B20A02" w:rsidRPr="00E04C10" w:rsidRDefault="00B20A02" w:rsidP="00F51D85">
            <w:pPr>
              <w:jc w:val="center"/>
              <w:rPr>
                <w:sz w:val="28"/>
                <w:szCs w:val="28"/>
              </w:rPr>
            </w:pPr>
            <w:r w:rsidRPr="00E04C10">
              <w:rPr>
                <w:sz w:val="28"/>
                <w:szCs w:val="28"/>
              </w:rPr>
              <w:t>25</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сканерів, що планується закупити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9</w:t>
            </w:r>
          </w:p>
        </w:tc>
        <w:tc>
          <w:tcPr>
            <w:tcW w:w="1156" w:type="dxa"/>
          </w:tcPr>
          <w:p w:rsidR="00B20A02" w:rsidRPr="00E04C10" w:rsidRDefault="00B20A02" w:rsidP="00F51D85">
            <w:pPr>
              <w:jc w:val="center"/>
              <w:rPr>
                <w:sz w:val="28"/>
                <w:szCs w:val="28"/>
              </w:rPr>
            </w:pPr>
            <w:r w:rsidRPr="00E04C10">
              <w:rPr>
                <w:sz w:val="28"/>
                <w:szCs w:val="28"/>
              </w:rPr>
              <w:t>8</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витрати на купівлю 1 сканера</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2,78</w:t>
            </w:r>
          </w:p>
        </w:tc>
        <w:tc>
          <w:tcPr>
            <w:tcW w:w="1156" w:type="dxa"/>
          </w:tcPr>
          <w:p w:rsidR="00B20A02" w:rsidRPr="00E04C10" w:rsidRDefault="00B20A02" w:rsidP="00F51D85">
            <w:pPr>
              <w:jc w:val="center"/>
              <w:rPr>
                <w:sz w:val="28"/>
                <w:szCs w:val="28"/>
              </w:rPr>
            </w:pPr>
            <w:r w:rsidRPr="00E04C10">
              <w:rPr>
                <w:sz w:val="28"/>
                <w:szCs w:val="28"/>
              </w:rPr>
              <w:t>3,13</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 xml:space="preserve">Рівень забезпеченості сканерами </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52,3</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4. </w:t>
            </w:r>
            <w:r w:rsidRPr="00E04C10">
              <w:rPr>
                <w:sz w:val="28"/>
                <w:szCs w:val="28"/>
              </w:rPr>
              <w:t>Проведення комплексної інформаційно-просвітницької діяльності у сфері поводження з тваринами</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4.1. </w:t>
            </w:r>
            <w:r w:rsidRPr="00E04C10">
              <w:rPr>
                <w:sz w:val="28"/>
                <w:szCs w:val="28"/>
              </w:rPr>
              <w:t>Проведення інформаційно-просвітницької роботи серед мешканців міста щодо поводження т</w:t>
            </w:r>
            <w:r>
              <w:rPr>
                <w:sz w:val="28"/>
                <w:szCs w:val="28"/>
              </w:rPr>
              <w:t>а гуманного ставлення до тварин</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4.1.1. </w:t>
            </w:r>
            <w:r w:rsidRPr="00E04C10">
              <w:rPr>
                <w:sz w:val="28"/>
                <w:szCs w:val="28"/>
              </w:rPr>
              <w:t>Видання та розповсюдження тематичних друкованих видань (листівок, буклетів, плакатів, пам</w:t>
            </w:r>
            <w:r>
              <w:rPr>
                <w:sz w:val="28"/>
                <w:szCs w:val="28"/>
              </w:rPr>
              <w:t>’</w:t>
            </w:r>
            <w:r w:rsidRPr="00E04C10">
              <w:rPr>
                <w:sz w:val="28"/>
                <w:szCs w:val="28"/>
              </w:rPr>
              <w:t>яток)</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410"/>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 усього</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50</w:t>
            </w:r>
          </w:p>
        </w:tc>
        <w:tc>
          <w:tcPr>
            <w:tcW w:w="1156" w:type="dxa"/>
          </w:tcPr>
          <w:p w:rsidR="00B20A02" w:rsidRPr="00E04C10" w:rsidRDefault="00B20A02" w:rsidP="00F51D85">
            <w:pPr>
              <w:jc w:val="center"/>
              <w:rPr>
                <w:sz w:val="28"/>
                <w:szCs w:val="28"/>
              </w:rPr>
            </w:pPr>
            <w:r w:rsidRPr="00E04C10">
              <w:rPr>
                <w:sz w:val="28"/>
                <w:szCs w:val="28"/>
              </w:rPr>
              <w:t>50</w:t>
            </w:r>
          </w:p>
        </w:tc>
        <w:tc>
          <w:tcPr>
            <w:tcW w:w="1117" w:type="dxa"/>
          </w:tcPr>
          <w:p w:rsidR="00B20A02" w:rsidRPr="00E04C10" w:rsidRDefault="00B20A02" w:rsidP="00F51D85">
            <w:pPr>
              <w:jc w:val="center"/>
              <w:rPr>
                <w:sz w:val="28"/>
                <w:szCs w:val="28"/>
              </w:rPr>
            </w:pPr>
            <w:r w:rsidRPr="00E04C10">
              <w:rPr>
                <w:sz w:val="28"/>
                <w:szCs w:val="28"/>
              </w:rPr>
              <w:t>50</w:t>
            </w:r>
          </w:p>
        </w:tc>
        <w:tc>
          <w:tcPr>
            <w:tcW w:w="1038" w:type="dxa"/>
          </w:tcPr>
          <w:p w:rsidR="00B20A02" w:rsidRPr="00E04C10" w:rsidRDefault="00B20A02" w:rsidP="00F51D85">
            <w:pPr>
              <w:jc w:val="center"/>
              <w:rPr>
                <w:sz w:val="28"/>
                <w:szCs w:val="28"/>
              </w:rPr>
            </w:pPr>
            <w:r w:rsidRPr="00E04C10">
              <w:rPr>
                <w:sz w:val="28"/>
                <w:szCs w:val="28"/>
              </w:rPr>
              <w:t>50</w:t>
            </w:r>
          </w:p>
        </w:tc>
        <w:tc>
          <w:tcPr>
            <w:tcW w:w="275" w:type="dxa"/>
          </w:tcPr>
          <w:p w:rsidR="00B20A02" w:rsidRPr="00E04C10" w:rsidRDefault="00B20A02" w:rsidP="00F51D85">
            <w:pPr>
              <w:jc w:val="center"/>
              <w:rPr>
                <w:sz w:val="28"/>
                <w:szCs w:val="28"/>
              </w:rPr>
            </w:pPr>
            <w:r w:rsidRPr="00E04C10">
              <w:rPr>
                <w:sz w:val="28"/>
                <w:szCs w:val="28"/>
              </w:rPr>
              <w:t>50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50</w:t>
            </w:r>
          </w:p>
        </w:tc>
        <w:tc>
          <w:tcPr>
            <w:tcW w:w="1156" w:type="dxa"/>
          </w:tcPr>
          <w:p w:rsidR="00B20A02" w:rsidRPr="00E04C10" w:rsidRDefault="00B20A02" w:rsidP="00F51D85">
            <w:pPr>
              <w:jc w:val="center"/>
              <w:rPr>
                <w:sz w:val="28"/>
                <w:szCs w:val="28"/>
              </w:rPr>
            </w:pPr>
            <w:r w:rsidRPr="00E04C10">
              <w:rPr>
                <w:sz w:val="28"/>
                <w:szCs w:val="28"/>
              </w:rPr>
              <w:t>50</w:t>
            </w:r>
          </w:p>
        </w:tc>
        <w:tc>
          <w:tcPr>
            <w:tcW w:w="1117" w:type="dxa"/>
          </w:tcPr>
          <w:p w:rsidR="00B20A02" w:rsidRPr="00E04C10" w:rsidRDefault="00B20A02" w:rsidP="00F51D85">
            <w:pPr>
              <w:jc w:val="center"/>
              <w:rPr>
                <w:sz w:val="28"/>
                <w:szCs w:val="28"/>
              </w:rPr>
            </w:pPr>
            <w:r w:rsidRPr="00E04C10">
              <w:rPr>
                <w:sz w:val="28"/>
                <w:szCs w:val="28"/>
              </w:rPr>
              <w:t>50</w:t>
            </w:r>
          </w:p>
        </w:tc>
        <w:tc>
          <w:tcPr>
            <w:tcW w:w="1038" w:type="dxa"/>
          </w:tcPr>
          <w:p w:rsidR="00B20A02" w:rsidRPr="00E04C10" w:rsidRDefault="00B20A02" w:rsidP="00F51D85">
            <w:pPr>
              <w:jc w:val="center"/>
              <w:rPr>
                <w:sz w:val="28"/>
                <w:szCs w:val="28"/>
              </w:rPr>
            </w:pPr>
            <w:r w:rsidRPr="00E04C10">
              <w:rPr>
                <w:sz w:val="28"/>
                <w:szCs w:val="28"/>
              </w:rPr>
              <w:t>50</w:t>
            </w:r>
          </w:p>
        </w:tc>
        <w:tc>
          <w:tcPr>
            <w:tcW w:w="275" w:type="dxa"/>
          </w:tcPr>
          <w:p w:rsidR="00B20A02" w:rsidRPr="00E04C10" w:rsidRDefault="00B20A02" w:rsidP="00F51D85">
            <w:pPr>
              <w:jc w:val="center"/>
              <w:rPr>
                <w:sz w:val="28"/>
                <w:szCs w:val="28"/>
              </w:rPr>
            </w:pPr>
            <w:r w:rsidRPr="00E04C10">
              <w:rPr>
                <w:sz w:val="28"/>
                <w:szCs w:val="28"/>
              </w:rPr>
              <w:t>50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lastRenderedPageBreak/>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друкованої продукції, що планується виготовити</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35500</w:t>
            </w:r>
          </w:p>
        </w:tc>
        <w:tc>
          <w:tcPr>
            <w:tcW w:w="1156" w:type="dxa"/>
          </w:tcPr>
          <w:p w:rsidR="00B20A02" w:rsidRPr="00E04C10" w:rsidRDefault="00B20A02" w:rsidP="00F51D85">
            <w:pPr>
              <w:jc w:val="center"/>
              <w:rPr>
                <w:sz w:val="28"/>
                <w:szCs w:val="28"/>
              </w:rPr>
            </w:pPr>
            <w:r w:rsidRPr="00E04C10">
              <w:rPr>
                <w:sz w:val="28"/>
                <w:szCs w:val="28"/>
              </w:rPr>
              <w:t>35500</w:t>
            </w:r>
          </w:p>
        </w:tc>
        <w:tc>
          <w:tcPr>
            <w:tcW w:w="1117" w:type="dxa"/>
          </w:tcPr>
          <w:p w:rsidR="00B20A02" w:rsidRPr="00E04C10" w:rsidRDefault="00B20A02" w:rsidP="00F51D85">
            <w:pPr>
              <w:jc w:val="center"/>
              <w:rPr>
                <w:sz w:val="28"/>
                <w:szCs w:val="28"/>
              </w:rPr>
            </w:pPr>
            <w:r w:rsidRPr="00E04C10">
              <w:rPr>
                <w:sz w:val="28"/>
                <w:szCs w:val="28"/>
              </w:rPr>
              <w:t>35500</w:t>
            </w:r>
          </w:p>
        </w:tc>
        <w:tc>
          <w:tcPr>
            <w:tcW w:w="1038" w:type="dxa"/>
          </w:tcPr>
          <w:p w:rsidR="00B20A02" w:rsidRPr="00E04C10" w:rsidRDefault="00B20A02" w:rsidP="00F51D85">
            <w:pPr>
              <w:jc w:val="center"/>
              <w:rPr>
                <w:sz w:val="28"/>
                <w:szCs w:val="28"/>
              </w:rPr>
            </w:pPr>
            <w:r w:rsidRPr="00E04C10">
              <w:rPr>
                <w:sz w:val="28"/>
                <w:szCs w:val="28"/>
              </w:rPr>
              <w:t>35500</w:t>
            </w:r>
          </w:p>
        </w:tc>
        <w:tc>
          <w:tcPr>
            <w:tcW w:w="275" w:type="dxa"/>
          </w:tcPr>
          <w:p w:rsidR="00B20A02" w:rsidRPr="00E04C10" w:rsidRDefault="00B20A02" w:rsidP="00F51D85">
            <w:pPr>
              <w:jc w:val="center"/>
              <w:rPr>
                <w:sz w:val="28"/>
                <w:szCs w:val="28"/>
              </w:rPr>
            </w:pPr>
            <w:r w:rsidRPr="00E04C10">
              <w:rPr>
                <w:sz w:val="28"/>
                <w:szCs w:val="28"/>
              </w:rPr>
              <w:t>35500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 xml:space="preserve">Середні видатки на виготовлення 1 одиниці друкованої продукції </w:t>
            </w:r>
          </w:p>
        </w:tc>
        <w:tc>
          <w:tcPr>
            <w:tcW w:w="1238" w:type="dxa"/>
          </w:tcPr>
          <w:p w:rsidR="00B20A02" w:rsidRPr="00E04C10" w:rsidRDefault="00B20A02" w:rsidP="00F51D85">
            <w:pPr>
              <w:jc w:val="center"/>
              <w:rPr>
                <w:sz w:val="28"/>
                <w:szCs w:val="28"/>
              </w:rPr>
            </w:pPr>
            <w:r w:rsidRPr="00E04C10">
              <w:rPr>
                <w:sz w:val="28"/>
                <w:szCs w:val="28"/>
              </w:rPr>
              <w:t>грн.</w:t>
            </w:r>
          </w:p>
        </w:tc>
        <w:tc>
          <w:tcPr>
            <w:tcW w:w="1295" w:type="dxa"/>
          </w:tcPr>
          <w:p w:rsidR="00B20A02" w:rsidRPr="00E04C10" w:rsidRDefault="00B20A02" w:rsidP="00F51D85">
            <w:pPr>
              <w:jc w:val="center"/>
              <w:rPr>
                <w:sz w:val="28"/>
                <w:szCs w:val="28"/>
              </w:rPr>
            </w:pPr>
            <w:r w:rsidRPr="00E04C10">
              <w:rPr>
                <w:sz w:val="28"/>
                <w:szCs w:val="28"/>
              </w:rPr>
              <w:t>1,41</w:t>
            </w:r>
          </w:p>
        </w:tc>
        <w:tc>
          <w:tcPr>
            <w:tcW w:w="1156" w:type="dxa"/>
          </w:tcPr>
          <w:p w:rsidR="00B20A02" w:rsidRPr="00E04C10" w:rsidRDefault="00B20A02" w:rsidP="00F51D85">
            <w:pPr>
              <w:jc w:val="center"/>
              <w:rPr>
                <w:sz w:val="28"/>
                <w:szCs w:val="28"/>
              </w:rPr>
            </w:pPr>
            <w:r w:rsidRPr="00E04C10">
              <w:rPr>
                <w:sz w:val="28"/>
                <w:szCs w:val="28"/>
              </w:rPr>
              <w:t>1,41</w:t>
            </w:r>
          </w:p>
        </w:tc>
        <w:tc>
          <w:tcPr>
            <w:tcW w:w="1117" w:type="dxa"/>
          </w:tcPr>
          <w:p w:rsidR="00B20A02" w:rsidRPr="00E04C10" w:rsidRDefault="00B20A02" w:rsidP="00F51D85">
            <w:pPr>
              <w:jc w:val="center"/>
              <w:rPr>
                <w:sz w:val="28"/>
                <w:szCs w:val="28"/>
              </w:rPr>
            </w:pPr>
            <w:r w:rsidRPr="00E04C10">
              <w:rPr>
                <w:sz w:val="28"/>
                <w:szCs w:val="28"/>
              </w:rPr>
              <w:t>1,41</w:t>
            </w:r>
          </w:p>
        </w:tc>
        <w:tc>
          <w:tcPr>
            <w:tcW w:w="1038" w:type="dxa"/>
          </w:tcPr>
          <w:p w:rsidR="00B20A02" w:rsidRPr="00E04C10" w:rsidRDefault="00B20A02" w:rsidP="00F51D85">
            <w:pPr>
              <w:jc w:val="center"/>
              <w:rPr>
                <w:sz w:val="28"/>
                <w:szCs w:val="28"/>
              </w:rPr>
            </w:pPr>
            <w:r w:rsidRPr="00E04C10">
              <w:rPr>
                <w:sz w:val="28"/>
                <w:szCs w:val="28"/>
              </w:rPr>
              <w:t>1,41</w:t>
            </w:r>
          </w:p>
        </w:tc>
        <w:tc>
          <w:tcPr>
            <w:tcW w:w="275" w:type="dxa"/>
          </w:tcPr>
          <w:p w:rsidR="00B20A02" w:rsidRPr="00E04C10" w:rsidRDefault="00B20A02" w:rsidP="00F51D85">
            <w:pPr>
              <w:jc w:val="center"/>
              <w:rPr>
                <w:sz w:val="28"/>
                <w:szCs w:val="28"/>
              </w:rPr>
            </w:pPr>
            <w:r w:rsidRPr="00E04C10">
              <w:rPr>
                <w:sz w:val="28"/>
                <w:szCs w:val="28"/>
              </w:rPr>
              <w:t>1,41</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Відсоток виготовлення друкованої продук</w:t>
            </w:r>
            <w:r>
              <w:rPr>
                <w:sz w:val="28"/>
                <w:szCs w:val="28"/>
              </w:rPr>
              <w:t>ції від запланованої Програмою</w:t>
            </w:r>
            <w:r w:rsidRPr="00E04C10">
              <w:rPr>
                <w:sz w:val="28"/>
                <w:szCs w:val="28"/>
              </w:rPr>
              <w:t xml:space="preserve"> на рік</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100</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4.1.2. </w:t>
            </w:r>
            <w:r w:rsidRPr="00E04C10">
              <w:rPr>
                <w:sz w:val="28"/>
                <w:szCs w:val="28"/>
              </w:rPr>
              <w:t>Розміщення в телевізійному та радіо ефірі виступів, телепрограм та соціальної реклами, публікації у місцевих друкованих та електронних засобах масової інформації</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75</w:t>
            </w:r>
          </w:p>
        </w:tc>
        <w:tc>
          <w:tcPr>
            <w:tcW w:w="1156" w:type="dxa"/>
          </w:tcPr>
          <w:p w:rsidR="00B20A02" w:rsidRPr="00E04C10" w:rsidRDefault="00B20A02" w:rsidP="00F51D85">
            <w:pPr>
              <w:jc w:val="center"/>
              <w:rPr>
                <w:sz w:val="28"/>
                <w:szCs w:val="28"/>
              </w:rPr>
            </w:pPr>
            <w:r w:rsidRPr="00E04C10">
              <w:rPr>
                <w:sz w:val="28"/>
                <w:szCs w:val="28"/>
              </w:rPr>
              <w:t>150</w:t>
            </w:r>
          </w:p>
        </w:tc>
        <w:tc>
          <w:tcPr>
            <w:tcW w:w="1117" w:type="dxa"/>
          </w:tcPr>
          <w:p w:rsidR="00B20A02" w:rsidRPr="00E04C10" w:rsidRDefault="00B20A02" w:rsidP="00F51D85">
            <w:pPr>
              <w:jc w:val="center"/>
              <w:rPr>
                <w:sz w:val="28"/>
                <w:szCs w:val="28"/>
              </w:rPr>
            </w:pPr>
            <w:r w:rsidRPr="00E04C10">
              <w:rPr>
                <w:sz w:val="28"/>
                <w:szCs w:val="28"/>
              </w:rPr>
              <w:t>150</w:t>
            </w:r>
          </w:p>
        </w:tc>
        <w:tc>
          <w:tcPr>
            <w:tcW w:w="1038" w:type="dxa"/>
          </w:tcPr>
          <w:p w:rsidR="00B20A02" w:rsidRPr="00E04C10" w:rsidRDefault="00B20A02" w:rsidP="00F51D85">
            <w:pPr>
              <w:jc w:val="center"/>
              <w:rPr>
                <w:sz w:val="28"/>
                <w:szCs w:val="28"/>
              </w:rPr>
            </w:pPr>
            <w:r w:rsidRPr="00E04C10">
              <w:rPr>
                <w:sz w:val="28"/>
                <w:szCs w:val="28"/>
              </w:rPr>
              <w:t>150</w:t>
            </w:r>
          </w:p>
        </w:tc>
        <w:tc>
          <w:tcPr>
            <w:tcW w:w="275" w:type="dxa"/>
          </w:tcPr>
          <w:p w:rsidR="00B20A02" w:rsidRPr="00E04C10" w:rsidRDefault="00B20A02" w:rsidP="00F51D85">
            <w:pPr>
              <w:jc w:val="center"/>
              <w:rPr>
                <w:sz w:val="28"/>
                <w:szCs w:val="28"/>
              </w:rPr>
            </w:pPr>
            <w:r w:rsidRPr="00E04C10">
              <w:rPr>
                <w:sz w:val="28"/>
                <w:szCs w:val="28"/>
              </w:rPr>
              <w:t>150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75</w:t>
            </w:r>
          </w:p>
        </w:tc>
        <w:tc>
          <w:tcPr>
            <w:tcW w:w="1156" w:type="dxa"/>
          </w:tcPr>
          <w:p w:rsidR="00B20A02" w:rsidRPr="00E04C10" w:rsidRDefault="00B20A02" w:rsidP="00F51D85">
            <w:pPr>
              <w:jc w:val="center"/>
              <w:rPr>
                <w:sz w:val="28"/>
                <w:szCs w:val="28"/>
              </w:rPr>
            </w:pPr>
            <w:r w:rsidRPr="00E04C10">
              <w:rPr>
                <w:sz w:val="28"/>
                <w:szCs w:val="28"/>
              </w:rPr>
              <w:t>150</w:t>
            </w:r>
          </w:p>
        </w:tc>
        <w:tc>
          <w:tcPr>
            <w:tcW w:w="1117" w:type="dxa"/>
          </w:tcPr>
          <w:p w:rsidR="00B20A02" w:rsidRPr="00E04C10" w:rsidRDefault="00B20A02" w:rsidP="00F51D85">
            <w:pPr>
              <w:jc w:val="center"/>
              <w:rPr>
                <w:sz w:val="28"/>
                <w:szCs w:val="28"/>
              </w:rPr>
            </w:pPr>
            <w:r w:rsidRPr="00E04C10">
              <w:rPr>
                <w:sz w:val="28"/>
                <w:szCs w:val="28"/>
              </w:rPr>
              <w:t>150</w:t>
            </w:r>
          </w:p>
        </w:tc>
        <w:tc>
          <w:tcPr>
            <w:tcW w:w="1038" w:type="dxa"/>
          </w:tcPr>
          <w:p w:rsidR="00B20A02" w:rsidRPr="00E04C10" w:rsidRDefault="00B20A02" w:rsidP="00F51D85">
            <w:pPr>
              <w:jc w:val="center"/>
              <w:rPr>
                <w:sz w:val="28"/>
                <w:szCs w:val="28"/>
              </w:rPr>
            </w:pPr>
            <w:r w:rsidRPr="00E04C10">
              <w:rPr>
                <w:sz w:val="28"/>
                <w:szCs w:val="28"/>
              </w:rPr>
              <w:t>150</w:t>
            </w:r>
          </w:p>
        </w:tc>
        <w:tc>
          <w:tcPr>
            <w:tcW w:w="275" w:type="dxa"/>
          </w:tcPr>
          <w:p w:rsidR="00B20A02" w:rsidRPr="00E04C10" w:rsidRDefault="00B20A02" w:rsidP="00F51D85">
            <w:pPr>
              <w:jc w:val="center"/>
              <w:rPr>
                <w:sz w:val="28"/>
                <w:szCs w:val="28"/>
              </w:rPr>
            </w:pPr>
            <w:r w:rsidRPr="00E04C10">
              <w:rPr>
                <w:sz w:val="28"/>
                <w:szCs w:val="28"/>
              </w:rPr>
              <w:t>150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інформаційно-просвітницьких заходів</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7</w:t>
            </w:r>
          </w:p>
        </w:tc>
        <w:tc>
          <w:tcPr>
            <w:tcW w:w="1156" w:type="dxa"/>
          </w:tcPr>
          <w:p w:rsidR="00B20A02" w:rsidRPr="00E04C10" w:rsidRDefault="00B20A02" w:rsidP="00F51D85">
            <w:pPr>
              <w:jc w:val="center"/>
              <w:rPr>
                <w:sz w:val="28"/>
                <w:szCs w:val="28"/>
              </w:rPr>
            </w:pPr>
            <w:r w:rsidRPr="00E04C10">
              <w:rPr>
                <w:sz w:val="28"/>
                <w:szCs w:val="28"/>
              </w:rPr>
              <w:t>14</w:t>
            </w:r>
          </w:p>
        </w:tc>
        <w:tc>
          <w:tcPr>
            <w:tcW w:w="1117" w:type="dxa"/>
          </w:tcPr>
          <w:p w:rsidR="00B20A02" w:rsidRPr="00E04C10" w:rsidRDefault="00B20A02" w:rsidP="00F51D85">
            <w:pPr>
              <w:jc w:val="center"/>
              <w:rPr>
                <w:sz w:val="28"/>
                <w:szCs w:val="28"/>
              </w:rPr>
            </w:pPr>
            <w:r w:rsidRPr="00E04C10">
              <w:rPr>
                <w:sz w:val="28"/>
                <w:szCs w:val="28"/>
              </w:rPr>
              <w:t>13</w:t>
            </w:r>
          </w:p>
        </w:tc>
        <w:tc>
          <w:tcPr>
            <w:tcW w:w="1038" w:type="dxa"/>
          </w:tcPr>
          <w:p w:rsidR="00B20A02" w:rsidRPr="00E04C10" w:rsidRDefault="00B20A02" w:rsidP="00F51D85">
            <w:pPr>
              <w:jc w:val="center"/>
              <w:rPr>
                <w:sz w:val="28"/>
                <w:szCs w:val="28"/>
              </w:rPr>
            </w:pPr>
            <w:r w:rsidRPr="00E04C10">
              <w:rPr>
                <w:sz w:val="28"/>
                <w:szCs w:val="28"/>
              </w:rPr>
              <w:t>13</w:t>
            </w:r>
          </w:p>
        </w:tc>
        <w:tc>
          <w:tcPr>
            <w:tcW w:w="275" w:type="dxa"/>
          </w:tcPr>
          <w:p w:rsidR="00B20A02" w:rsidRPr="00E04C10" w:rsidRDefault="00B20A02" w:rsidP="00F51D85">
            <w:pPr>
              <w:jc w:val="center"/>
              <w:rPr>
                <w:sz w:val="28"/>
                <w:szCs w:val="28"/>
              </w:rPr>
            </w:pPr>
            <w:r w:rsidRPr="00E04C10">
              <w:rPr>
                <w:sz w:val="28"/>
                <w:szCs w:val="28"/>
              </w:rPr>
              <w:t>13</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1 інформаційно-просвітницький захід</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10,71</w:t>
            </w:r>
          </w:p>
        </w:tc>
        <w:tc>
          <w:tcPr>
            <w:tcW w:w="1156" w:type="dxa"/>
          </w:tcPr>
          <w:p w:rsidR="00B20A02" w:rsidRPr="00E04C10" w:rsidRDefault="00B20A02" w:rsidP="00F51D85">
            <w:pPr>
              <w:jc w:val="center"/>
              <w:rPr>
                <w:sz w:val="28"/>
                <w:szCs w:val="28"/>
              </w:rPr>
            </w:pPr>
            <w:r w:rsidRPr="00E04C10">
              <w:rPr>
                <w:sz w:val="28"/>
                <w:szCs w:val="28"/>
              </w:rPr>
              <w:t>10,71</w:t>
            </w:r>
          </w:p>
        </w:tc>
        <w:tc>
          <w:tcPr>
            <w:tcW w:w="1117" w:type="dxa"/>
          </w:tcPr>
          <w:p w:rsidR="00B20A02" w:rsidRPr="00E04C10" w:rsidRDefault="00B20A02" w:rsidP="00F51D85">
            <w:pPr>
              <w:jc w:val="center"/>
              <w:rPr>
                <w:sz w:val="28"/>
                <w:szCs w:val="28"/>
              </w:rPr>
            </w:pPr>
            <w:r w:rsidRPr="00E04C10">
              <w:rPr>
                <w:sz w:val="28"/>
                <w:szCs w:val="28"/>
              </w:rPr>
              <w:t>11,54</w:t>
            </w:r>
          </w:p>
        </w:tc>
        <w:tc>
          <w:tcPr>
            <w:tcW w:w="1038" w:type="dxa"/>
          </w:tcPr>
          <w:p w:rsidR="00B20A02" w:rsidRPr="00E04C10" w:rsidRDefault="00B20A02" w:rsidP="00F51D85">
            <w:pPr>
              <w:jc w:val="center"/>
              <w:rPr>
                <w:sz w:val="28"/>
                <w:szCs w:val="28"/>
              </w:rPr>
            </w:pPr>
            <w:r w:rsidRPr="00E04C10">
              <w:rPr>
                <w:sz w:val="28"/>
                <w:szCs w:val="28"/>
              </w:rPr>
              <w:t>11,54</w:t>
            </w:r>
          </w:p>
        </w:tc>
        <w:tc>
          <w:tcPr>
            <w:tcW w:w="275" w:type="dxa"/>
          </w:tcPr>
          <w:p w:rsidR="00B20A02" w:rsidRPr="00E04C10" w:rsidRDefault="00B20A02" w:rsidP="00F51D85">
            <w:pPr>
              <w:jc w:val="center"/>
              <w:rPr>
                <w:sz w:val="28"/>
                <w:szCs w:val="28"/>
              </w:rPr>
            </w:pPr>
            <w:r w:rsidRPr="00E04C10">
              <w:rPr>
                <w:sz w:val="28"/>
                <w:szCs w:val="28"/>
              </w:rPr>
              <w:t>11,54</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cantSplit/>
          <w:trHeight w:val="284"/>
        </w:trPr>
        <w:tc>
          <w:tcPr>
            <w:tcW w:w="3796" w:type="dxa"/>
          </w:tcPr>
          <w:p w:rsidR="00B20A02" w:rsidRPr="00E04C10" w:rsidRDefault="00B20A02" w:rsidP="00F51D85">
            <w:pPr>
              <w:jc w:val="both"/>
              <w:rPr>
                <w:sz w:val="28"/>
                <w:szCs w:val="28"/>
              </w:rPr>
            </w:pPr>
            <w:r w:rsidRPr="00E04C10">
              <w:rPr>
                <w:sz w:val="28"/>
                <w:szCs w:val="28"/>
              </w:rPr>
              <w:t xml:space="preserve">Відсоток проведених заходів від запланованих Програмою на рік </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100</w:t>
            </w:r>
          </w:p>
        </w:tc>
      </w:tr>
      <w:tr w:rsidR="00B20A02" w:rsidRPr="00E04C10" w:rsidTr="00F51D85">
        <w:trPr>
          <w:trHeight w:val="284"/>
        </w:trPr>
        <w:tc>
          <w:tcPr>
            <w:tcW w:w="9915" w:type="dxa"/>
            <w:gridSpan w:val="7"/>
            <w:vAlign w:val="center"/>
          </w:tcPr>
          <w:p w:rsidR="00B20A02" w:rsidRPr="00E04C10" w:rsidRDefault="00B20A02" w:rsidP="00F51D85">
            <w:pPr>
              <w:jc w:val="both"/>
              <w:rPr>
                <w:sz w:val="28"/>
                <w:szCs w:val="28"/>
              </w:rPr>
            </w:pPr>
            <w:r>
              <w:rPr>
                <w:sz w:val="28"/>
                <w:szCs w:val="28"/>
              </w:rPr>
              <w:t>4.1.3. </w:t>
            </w:r>
            <w:r w:rsidRPr="00E04C10">
              <w:rPr>
                <w:sz w:val="28"/>
                <w:szCs w:val="28"/>
              </w:rPr>
              <w:t>Розробка та впровадження у нав</w:t>
            </w:r>
            <w:r>
              <w:rPr>
                <w:sz w:val="28"/>
                <w:szCs w:val="28"/>
              </w:rPr>
              <w:t xml:space="preserve">чальних закладах просвітницьких </w:t>
            </w:r>
            <w:r w:rsidRPr="00E04C10">
              <w:rPr>
                <w:sz w:val="28"/>
                <w:szCs w:val="28"/>
              </w:rPr>
              <w:t>інформаційних кампаній</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lastRenderedPageBreak/>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просвітницьких інформаційних кампаній, що планується впро</w:t>
            </w:r>
            <w:r>
              <w:rPr>
                <w:sz w:val="28"/>
                <w:szCs w:val="28"/>
              </w:rPr>
              <w:t>ваджувати у навчальних закладах</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3</w:t>
            </w:r>
          </w:p>
        </w:tc>
        <w:tc>
          <w:tcPr>
            <w:tcW w:w="1156" w:type="dxa"/>
          </w:tcPr>
          <w:p w:rsidR="00B20A02" w:rsidRPr="00E04C10" w:rsidRDefault="00B20A02" w:rsidP="00F51D85">
            <w:pPr>
              <w:jc w:val="center"/>
              <w:rPr>
                <w:sz w:val="28"/>
                <w:szCs w:val="28"/>
              </w:rPr>
            </w:pPr>
            <w:r w:rsidRPr="00E04C10">
              <w:rPr>
                <w:sz w:val="28"/>
                <w:szCs w:val="28"/>
              </w:rPr>
              <w:t>3</w:t>
            </w:r>
          </w:p>
        </w:tc>
        <w:tc>
          <w:tcPr>
            <w:tcW w:w="1117" w:type="dxa"/>
          </w:tcPr>
          <w:p w:rsidR="00B20A02" w:rsidRPr="00E04C10" w:rsidRDefault="00B20A02" w:rsidP="00F51D85">
            <w:pPr>
              <w:jc w:val="center"/>
              <w:rPr>
                <w:sz w:val="28"/>
                <w:szCs w:val="28"/>
              </w:rPr>
            </w:pPr>
            <w:r w:rsidRPr="00E04C10">
              <w:rPr>
                <w:sz w:val="28"/>
                <w:szCs w:val="28"/>
              </w:rPr>
              <w:t>3</w:t>
            </w:r>
          </w:p>
        </w:tc>
        <w:tc>
          <w:tcPr>
            <w:tcW w:w="1038" w:type="dxa"/>
          </w:tcPr>
          <w:p w:rsidR="00B20A02" w:rsidRPr="00E04C10" w:rsidRDefault="00B20A02" w:rsidP="00F51D85">
            <w:pPr>
              <w:jc w:val="center"/>
              <w:rPr>
                <w:sz w:val="28"/>
                <w:szCs w:val="28"/>
              </w:rPr>
            </w:pPr>
            <w:r w:rsidRPr="00E04C10">
              <w:rPr>
                <w:sz w:val="28"/>
                <w:szCs w:val="28"/>
              </w:rPr>
              <w:t>3</w:t>
            </w:r>
          </w:p>
        </w:tc>
        <w:tc>
          <w:tcPr>
            <w:tcW w:w="275" w:type="dxa"/>
          </w:tcPr>
          <w:p w:rsidR="00B20A02" w:rsidRPr="00E04C10" w:rsidRDefault="00B20A02" w:rsidP="00F51D85">
            <w:pPr>
              <w:jc w:val="center"/>
              <w:rPr>
                <w:sz w:val="28"/>
                <w:szCs w:val="28"/>
              </w:rPr>
            </w:pPr>
            <w:r w:rsidRPr="00E04C10">
              <w:rPr>
                <w:sz w:val="28"/>
                <w:szCs w:val="28"/>
              </w:rPr>
              <w:t>3</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1</w:t>
            </w:r>
            <w:r>
              <w:rPr>
                <w:sz w:val="28"/>
                <w:szCs w:val="28"/>
              </w:rPr>
              <w:t> </w:t>
            </w:r>
            <w:r w:rsidRPr="00E04C10">
              <w:rPr>
                <w:sz w:val="28"/>
                <w:szCs w:val="28"/>
              </w:rPr>
              <w:t>просвітницьку інформаційну кампанію</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6,67</w:t>
            </w:r>
          </w:p>
        </w:tc>
        <w:tc>
          <w:tcPr>
            <w:tcW w:w="1156" w:type="dxa"/>
          </w:tcPr>
          <w:p w:rsidR="00B20A02" w:rsidRPr="00E04C10" w:rsidRDefault="00B20A02" w:rsidP="00F51D85">
            <w:pPr>
              <w:jc w:val="center"/>
              <w:rPr>
                <w:sz w:val="28"/>
                <w:szCs w:val="28"/>
              </w:rPr>
            </w:pPr>
            <w:r w:rsidRPr="00E04C10">
              <w:rPr>
                <w:sz w:val="28"/>
                <w:szCs w:val="28"/>
              </w:rPr>
              <w:t>6,67</w:t>
            </w:r>
          </w:p>
        </w:tc>
        <w:tc>
          <w:tcPr>
            <w:tcW w:w="1117" w:type="dxa"/>
          </w:tcPr>
          <w:p w:rsidR="00B20A02" w:rsidRPr="00E04C10" w:rsidRDefault="00B20A02" w:rsidP="00F51D85">
            <w:pPr>
              <w:jc w:val="center"/>
              <w:rPr>
                <w:sz w:val="28"/>
                <w:szCs w:val="28"/>
              </w:rPr>
            </w:pPr>
            <w:r w:rsidRPr="00E04C10">
              <w:rPr>
                <w:sz w:val="28"/>
                <w:szCs w:val="28"/>
              </w:rPr>
              <w:t>6,67</w:t>
            </w:r>
          </w:p>
        </w:tc>
        <w:tc>
          <w:tcPr>
            <w:tcW w:w="1038" w:type="dxa"/>
          </w:tcPr>
          <w:p w:rsidR="00B20A02" w:rsidRPr="00E04C10" w:rsidRDefault="00B20A02" w:rsidP="00F51D85">
            <w:pPr>
              <w:jc w:val="center"/>
              <w:rPr>
                <w:sz w:val="28"/>
                <w:szCs w:val="28"/>
              </w:rPr>
            </w:pPr>
            <w:r w:rsidRPr="00E04C10">
              <w:rPr>
                <w:sz w:val="28"/>
                <w:szCs w:val="28"/>
              </w:rPr>
              <w:t>6,67</w:t>
            </w:r>
          </w:p>
        </w:tc>
        <w:tc>
          <w:tcPr>
            <w:tcW w:w="275" w:type="dxa"/>
          </w:tcPr>
          <w:p w:rsidR="00B20A02" w:rsidRPr="00E04C10" w:rsidRDefault="00B20A02" w:rsidP="00F51D85">
            <w:pPr>
              <w:jc w:val="center"/>
              <w:rPr>
                <w:sz w:val="28"/>
                <w:szCs w:val="28"/>
              </w:rPr>
            </w:pPr>
            <w:r w:rsidRPr="00E04C10">
              <w:rPr>
                <w:sz w:val="28"/>
                <w:szCs w:val="28"/>
              </w:rPr>
              <w:t>6,67</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 xml:space="preserve">Відсоток проведених заходів від запланованих Програмою на рік </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100</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4.1.4. </w:t>
            </w:r>
            <w:r w:rsidRPr="00E04C10">
              <w:rPr>
                <w:sz w:val="28"/>
                <w:szCs w:val="28"/>
              </w:rPr>
              <w:t>Проведення інших інформаційних заходів, в тому числі круглих столів, семінарів, нарад, громадських акцій</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Pr>
                <w:sz w:val="28"/>
                <w:szCs w:val="28"/>
              </w:rPr>
              <w:t xml:space="preserve">Обсяг ресурсів, </w:t>
            </w:r>
            <w:r w:rsidRPr="00E04C10">
              <w:rPr>
                <w:sz w:val="28"/>
                <w:szCs w:val="28"/>
              </w:rPr>
              <w:t xml:space="preserve">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інформаційних заходів</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2</w:t>
            </w:r>
          </w:p>
        </w:tc>
        <w:tc>
          <w:tcPr>
            <w:tcW w:w="1156" w:type="dxa"/>
          </w:tcPr>
          <w:p w:rsidR="00B20A02" w:rsidRPr="00E04C10" w:rsidRDefault="00B20A02" w:rsidP="00F51D85">
            <w:pPr>
              <w:jc w:val="center"/>
              <w:rPr>
                <w:sz w:val="28"/>
                <w:szCs w:val="28"/>
              </w:rPr>
            </w:pPr>
            <w:r w:rsidRPr="00E04C10">
              <w:rPr>
                <w:sz w:val="28"/>
                <w:szCs w:val="28"/>
              </w:rPr>
              <w:t>4</w:t>
            </w:r>
          </w:p>
        </w:tc>
        <w:tc>
          <w:tcPr>
            <w:tcW w:w="1117" w:type="dxa"/>
          </w:tcPr>
          <w:p w:rsidR="00B20A02" w:rsidRPr="00E04C10" w:rsidRDefault="00B20A02" w:rsidP="00F51D85">
            <w:pPr>
              <w:jc w:val="center"/>
              <w:rPr>
                <w:sz w:val="28"/>
                <w:szCs w:val="28"/>
              </w:rPr>
            </w:pPr>
            <w:r w:rsidRPr="00E04C10">
              <w:rPr>
                <w:sz w:val="28"/>
                <w:szCs w:val="28"/>
              </w:rPr>
              <w:t>4</w:t>
            </w:r>
          </w:p>
        </w:tc>
        <w:tc>
          <w:tcPr>
            <w:tcW w:w="1038" w:type="dxa"/>
          </w:tcPr>
          <w:p w:rsidR="00B20A02" w:rsidRPr="00E04C10" w:rsidRDefault="00B20A02" w:rsidP="00F51D85">
            <w:pPr>
              <w:jc w:val="center"/>
              <w:rPr>
                <w:sz w:val="28"/>
                <w:szCs w:val="28"/>
              </w:rPr>
            </w:pPr>
            <w:r w:rsidRPr="00E04C10">
              <w:rPr>
                <w:sz w:val="28"/>
                <w:szCs w:val="28"/>
              </w:rPr>
              <w:t>4</w:t>
            </w:r>
          </w:p>
        </w:tc>
        <w:tc>
          <w:tcPr>
            <w:tcW w:w="275" w:type="dxa"/>
          </w:tcPr>
          <w:p w:rsidR="00B20A02" w:rsidRPr="00E04C10" w:rsidRDefault="00B20A02" w:rsidP="00F51D85">
            <w:pPr>
              <w:jc w:val="center"/>
              <w:rPr>
                <w:sz w:val="28"/>
                <w:szCs w:val="28"/>
              </w:rPr>
            </w:pPr>
            <w:r w:rsidRPr="00E04C10">
              <w:rPr>
                <w:sz w:val="28"/>
                <w:szCs w:val="28"/>
              </w:rPr>
              <w:t>4</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проведення 1 інформаційного заходу</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5</w:t>
            </w:r>
          </w:p>
        </w:tc>
        <w:tc>
          <w:tcPr>
            <w:tcW w:w="1156" w:type="dxa"/>
          </w:tcPr>
          <w:p w:rsidR="00B20A02" w:rsidRPr="00E04C10" w:rsidRDefault="00B20A02" w:rsidP="00F51D85">
            <w:pPr>
              <w:jc w:val="center"/>
              <w:rPr>
                <w:sz w:val="28"/>
                <w:szCs w:val="28"/>
              </w:rPr>
            </w:pPr>
            <w:r w:rsidRPr="00E04C10">
              <w:rPr>
                <w:sz w:val="28"/>
                <w:szCs w:val="28"/>
              </w:rPr>
              <w:t>5</w:t>
            </w:r>
          </w:p>
        </w:tc>
        <w:tc>
          <w:tcPr>
            <w:tcW w:w="1117" w:type="dxa"/>
          </w:tcPr>
          <w:p w:rsidR="00B20A02" w:rsidRPr="00E04C10" w:rsidRDefault="00B20A02" w:rsidP="00F51D85">
            <w:pPr>
              <w:jc w:val="center"/>
              <w:rPr>
                <w:sz w:val="28"/>
                <w:szCs w:val="28"/>
              </w:rPr>
            </w:pPr>
            <w:r w:rsidRPr="00E04C10">
              <w:rPr>
                <w:sz w:val="28"/>
                <w:szCs w:val="28"/>
              </w:rPr>
              <w:t>5</w:t>
            </w:r>
          </w:p>
        </w:tc>
        <w:tc>
          <w:tcPr>
            <w:tcW w:w="1038" w:type="dxa"/>
          </w:tcPr>
          <w:p w:rsidR="00B20A02" w:rsidRPr="00E04C10" w:rsidRDefault="00B20A02" w:rsidP="00F51D85">
            <w:pPr>
              <w:jc w:val="center"/>
              <w:rPr>
                <w:sz w:val="28"/>
                <w:szCs w:val="28"/>
              </w:rPr>
            </w:pPr>
            <w:r w:rsidRPr="00E04C10">
              <w:rPr>
                <w:sz w:val="28"/>
                <w:szCs w:val="28"/>
              </w:rPr>
              <w:t>5</w:t>
            </w:r>
          </w:p>
        </w:tc>
        <w:tc>
          <w:tcPr>
            <w:tcW w:w="275" w:type="dxa"/>
          </w:tcPr>
          <w:p w:rsidR="00B20A02" w:rsidRPr="00E04C10" w:rsidRDefault="00B20A02" w:rsidP="00F51D85">
            <w:pPr>
              <w:jc w:val="center"/>
              <w:rPr>
                <w:sz w:val="28"/>
                <w:szCs w:val="28"/>
              </w:rPr>
            </w:pPr>
            <w:r w:rsidRPr="00E04C10">
              <w:rPr>
                <w:sz w:val="28"/>
                <w:szCs w:val="28"/>
              </w:rPr>
              <w:t>5</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Відсоток проведених заходів від запланованих Програмою на рік</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100</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4.2. </w:t>
            </w:r>
            <w:r w:rsidRPr="00E04C10">
              <w:rPr>
                <w:sz w:val="28"/>
                <w:szCs w:val="28"/>
              </w:rPr>
              <w:t>Підвищення ефективності заходів щодо регулювання чисельності безпритульних тварин</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4.2.1. </w:t>
            </w:r>
            <w:r w:rsidRPr="00E04C10">
              <w:rPr>
                <w:sz w:val="28"/>
                <w:szCs w:val="28"/>
              </w:rPr>
              <w:t>Забезпечен</w:t>
            </w:r>
            <w:r>
              <w:rPr>
                <w:sz w:val="28"/>
                <w:szCs w:val="28"/>
              </w:rPr>
              <w:t>ня функціонування сайта КП ММР “Центр захисту тварин”</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w:t>
            </w:r>
            <w:r>
              <w:rPr>
                <w:sz w:val="28"/>
                <w:szCs w:val="28"/>
              </w:rPr>
              <w:t>,</w:t>
            </w:r>
            <w:r w:rsidRPr="00E04C10">
              <w:rPr>
                <w:sz w:val="28"/>
                <w:szCs w:val="28"/>
              </w:rPr>
              <w:t xml:space="preserve"> усього </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cantSplit/>
          <w:trHeight w:val="284"/>
        </w:trPr>
        <w:tc>
          <w:tcPr>
            <w:tcW w:w="3796" w:type="dxa"/>
            <w:vAlign w:val="center"/>
          </w:tcPr>
          <w:p w:rsidR="00B20A02" w:rsidRPr="00E04C10" w:rsidRDefault="00B20A02" w:rsidP="00F51D85">
            <w:pPr>
              <w:rPr>
                <w:sz w:val="28"/>
                <w:szCs w:val="28"/>
              </w:rPr>
            </w:pPr>
            <w:r w:rsidRPr="00E04C10">
              <w:rPr>
                <w:sz w:val="28"/>
                <w:szCs w:val="28"/>
              </w:rPr>
              <w:lastRenderedPageBreak/>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Pr>
                <w:sz w:val="28"/>
                <w:szCs w:val="28"/>
              </w:rPr>
              <w:t>Створення та робота сайта</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1</w:t>
            </w:r>
          </w:p>
        </w:tc>
        <w:tc>
          <w:tcPr>
            <w:tcW w:w="1156" w:type="dxa"/>
          </w:tcPr>
          <w:p w:rsidR="00B20A02" w:rsidRPr="00E04C10" w:rsidRDefault="00B20A02" w:rsidP="00F51D85">
            <w:pPr>
              <w:jc w:val="center"/>
              <w:rPr>
                <w:sz w:val="28"/>
                <w:szCs w:val="28"/>
              </w:rPr>
            </w:pPr>
            <w:r w:rsidRPr="00E04C10">
              <w:rPr>
                <w:sz w:val="28"/>
                <w:szCs w:val="28"/>
              </w:rPr>
              <w:t>1</w:t>
            </w:r>
          </w:p>
        </w:tc>
        <w:tc>
          <w:tcPr>
            <w:tcW w:w="1117" w:type="dxa"/>
          </w:tcPr>
          <w:p w:rsidR="00B20A02" w:rsidRPr="00E04C10" w:rsidRDefault="00B20A02" w:rsidP="00F51D85">
            <w:pPr>
              <w:jc w:val="center"/>
              <w:rPr>
                <w:sz w:val="28"/>
                <w:szCs w:val="28"/>
              </w:rPr>
            </w:pPr>
            <w:r w:rsidRPr="00E04C10">
              <w:rPr>
                <w:sz w:val="28"/>
                <w:szCs w:val="28"/>
              </w:rPr>
              <w:t>1</w:t>
            </w:r>
          </w:p>
        </w:tc>
        <w:tc>
          <w:tcPr>
            <w:tcW w:w="1038" w:type="dxa"/>
          </w:tcPr>
          <w:p w:rsidR="00B20A02" w:rsidRPr="00E04C10" w:rsidRDefault="00B20A02" w:rsidP="00F51D85">
            <w:pPr>
              <w:jc w:val="center"/>
              <w:rPr>
                <w:sz w:val="28"/>
                <w:szCs w:val="28"/>
              </w:rPr>
            </w:pPr>
            <w:r w:rsidRPr="00E04C10">
              <w:rPr>
                <w:sz w:val="28"/>
                <w:szCs w:val="28"/>
              </w:rPr>
              <w:t>1</w:t>
            </w:r>
          </w:p>
        </w:tc>
        <w:tc>
          <w:tcPr>
            <w:tcW w:w="275" w:type="dxa"/>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Середні видатки на з</w:t>
            </w:r>
            <w:r>
              <w:rPr>
                <w:sz w:val="28"/>
                <w:szCs w:val="28"/>
              </w:rPr>
              <w:t>абезпечення функціонування сайта</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20</w:t>
            </w:r>
          </w:p>
        </w:tc>
        <w:tc>
          <w:tcPr>
            <w:tcW w:w="1156" w:type="dxa"/>
          </w:tcPr>
          <w:p w:rsidR="00B20A02" w:rsidRPr="00E04C10" w:rsidRDefault="00B20A02" w:rsidP="00F51D85">
            <w:pPr>
              <w:jc w:val="center"/>
              <w:rPr>
                <w:sz w:val="28"/>
                <w:szCs w:val="28"/>
              </w:rPr>
            </w:pPr>
            <w:r w:rsidRPr="00E04C10">
              <w:rPr>
                <w:sz w:val="28"/>
                <w:szCs w:val="28"/>
              </w:rPr>
              <w:t>20</w:t>
            </w:r>
          </w:p>
        </w:tc>
        <w:tc>
          <w:tcPr>
            <w:tcW w:w="1117" w:type="dxa"/>
          </w:tcPr>
          <w:p w:rsidR="00B20A02" w:rsidRPr="00E04C10" w:rsidRDefault="00B20A02" w:rsidP="00F51D85">
            <w:pPr>
              <w:jc w:val="center"/>
              <w:rPr>
                <w:sz w:val="28"/>
                <w:szCs w:val="28"/>
              </w:rPr>
            </w:pPr>
            <w:r w:rsidRPr="00E04C10">
              <w:rPr>
                <w:sz w:val="28"/>
                <w:szCs w:val="28"/>
              </w:rPr>
              <w:t>20</w:t>
            </w:r>
          </w:p>
        </w:tc>
        <w:tc>
          <w:tcPr>
            <w:tcW w:w="1038" w:type="dxa"/>
          </w:tcPr>
          <w:p w:rsidR="00B20A02" w:rsidRPr="00E04C10" w:rsidRDefault="00B20A02" w:rsidP="00F51D85">
            <w:pPr>
              <w:jc w:val="center"/>
              <w:rPr>
                <w:sz w:val="28"/>
                <w:szCs w:val="28"/>
              </w:rPr>
            </w:pPr>
            <w:r w:rsidRPr="00E04C10">
              <w:rPr>
                <w:sz w:val="28"/>
                <w:szCs w:val="28"/>
              </w:rPr>
              <w:t>20</w:t>
            </w:r>
          </w:p>
        </w:tc>
        <w:tc>
          <w:tcPr>
            <w:tcW w:w="275" w:type="dxa"/>
          </w:tcPr>
          <w:p w:rsidR="00B20A02" w:rsidRPr="00E04C10" w:rsidRDefault="00B20A02" w:rsidP="00F51D85">
            <w:pPr>
              <w:jc w:val="center"/>
              <w:rPr>
                <w:sz w:val="28"/>
                <w:szCs w:val="28"/>
              </w:rPr>
            </w:pPr>
            <w:r w:rsidRPr="00E04C10">
              <w:rPr>
                <w:sz w:val="28"/>
                <w:szCs w:val="28"/>
              </w:rPr>
              <w:t>20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 xml:space="preserve">Збільшення кількості </w:t>
            </w:r>
            <w:r>
              <w:rPr>
                <w:sz w:val="28"/>
                <w:szCs w:val="28"/>
              </w:rPr>
              <w:t>переглядів та користувачів сайта</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102</w:t>
            </w:r>
          </w:p>
        </w:tc>
        <w:tc>
          <w:tcPr>
            <w:tcW w:w="1117" w:type="dxa"/>
          </w:tcPr>
          <w:p w:rsidR="00B20A02" w:rsidRPr="00E04C10" w:rsidRDefault="00B20A02" w:rsidP="00F51D85">
            <w:pPr>
              <w:jc w:val="center"/>
              <w:rPr>
                <w:sz w:val="28"/>
                <w:szCs w:val="28"/>
              </w:rPr>
            </w:pPr>
            <w:r w:rsidRPr="00E04C10">
              <w:rPr>
                <w:sz w:val="28"/>
                <w:szCs w:val="28"/>
              </w:rPr>
              <w:t>104</w:t>
            </w:r>
          </w:p>
        </w:tc>
        <w:tc>
          <w:tcPr>
            <w:tcW w:w="1038" w:type="dxa"/>
          </w:tcPr>
          <w:p w:rsidR="00B20A02" w:rsidRPr="00E04C10" w:rsidRDefault="00B20A02" w:rsidP="00F51D85">
            <w:pPr>
              <w:jc w:val="center"/>
              <w:rPr>
                <w:sz w:val="28"/>
                <w:szCs w:val="28"/>
              </w:rPr>
            </w:pPr>
            <w:r w:rsidRPr="00E04C10">
              <w:rPr>
                <w:sz w:val="28"/>
                <w:szCs w:val="28"/>
              </w:rPr>
              <w:t>106</w:t>
            </w:r>
          </w:p>
        </w:tc>
        <w:tc>
          <w:tcPr>
            <w:tcW w:w="275" w:type="dxa"/>
          </w:tcPr>
          <w:p w:rsidR="00B20A02" w:rsidRPr="00E04C10" w:rsidRDefault="00B20A02" w:rsidP="00F51D85">
            <w:pPr>
              <w:jc w:val="center"/>
              <w:rPr>
                <w:sz w:val="28"/>
                <w:szCs w:val="28"/>
              </w:rPr>
            </w:pPr>
            <w:r w:rsidRPr="00E04C10">
              <w:rPr>
                <w:sz w:val="28"/>
                <w:szCs w:val="28"/>
              </w:rPr>
              <w:t>108</w:t>
            </w:r>
          </w:p>
        </w:tc>
      </w:tr>
      <w:tr w:rsidR="00B20A02" w:rsidRPr="00E04C10" w:rsidTr="00F51D85">
        <w:trPr>
          <w:trHeight w:val="284"/>
        </w:trPr>
        <w:tc>
          <w:tcPr>
            <w:tcW w:w="9915" w:type="dxa"/>
            <w:gridSpan w:val="7"/>
            <w:vAlign w:val="center"/>
          </w:tcPr>
          <w:p w:rsidR="00B20A02" w:rsidRPr="00E04C10" w:rsidRDefault="00B20A02" w:rsidP="00F51D85">
            <w:pPr>
              <w:rPr>
                <w:sz w:val="28"/>
                <w:szCs w:val="28"/>
              </w:rPr>
            </w:pPr>
            <w:r>
              <w:rPr>
                <w:sz w:val="28"/>
                <w:szCs w:val="28"/>
              </w:rPr>
              <w:t>4.2.2. </w:t>
            </w:r>
            <w:r w:rsidRPr="00E04C10">
              <w:rPr>
                <w:sz w:val="28"/>
                <w:szCs w:val="28"/>
              </w:rPr>
              <w:t>Підвищення квал</w:t>
            </w:r>
            <w:r>
              <w:rPr>
                <w:sz w:val="28"/>
                <w:szCs w:val="28"/>
              </w:rPr>
              <w:t>іфікації співробітників КП ММР “</w:t>
            </w:r>
            <w:r w:rsidRPr="00E04C10">
              <w:rPr>
                <w:sz w:val="28"/>
                <w:szCs w:val="28"/>
              </w:rPr>
              <w:t>Центр захисту тварин</w:t>
            </w:r>
            <w:r>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затрат</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Pr>
                <w:sz w:val="28"/>
                <w:szCs w:val="28"/>
              </w:rPr>
              <w:t xml:space="preserve">Обсяг ресурсів, </w:t>
            </w:r>
            <w:r w:rsidRPr="00E04C10">
              <w:rPr>
                <w:sz w:val="28"/>
                <w:szCs w:val="28"/>
              </w:rPr>
              <w:t>усього</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10</w:t>
            </w:r>
          </w:p>
        </w:tc>
        <w:tc>
          <w:tcPr>
            <w:tcW w:w="1117" w:type="dxa"/>
          </w:tcPr>
          <w:p w:rsidR="00B20A02" w:rsidRPr="00E04C10" w:rsidRDefault="00B20A02" w:rsidP="00F51D85">
            <w:pPr>
              <w:jc w:val="center"/>
              <w:rPr>
                <w:sz w:val="28"/>
                <w:szCs w:val="28"/>
              </w:rPr>
            </w:pPr>
            <w:r w:rsidRPr="00E04C10">
              <w:rPr>
                <w:sz w:val="28"/>
                <w:szCs w:val="28"/>
              </w:rPr>
              <w:t>10</w:t>
            </w:r>
          </w:p>
        </w:tc>
        <w:tc>
          <w:tcPr>
            <w:tcW w:w="1038" w:type="dxa"/>
          </w:tcPr>
          <w:p w:rsidR="00B20A02" w:rsidRPr="00E04C10" w:rsidRDefault="00B20A02" w:rsidP="00F51D85">
            <w:pPr>
              <w:jc w:val="center"/>
              <w:rPr>
                <w:sz w:val="28"/>
                <w:szCs w:val="28"/>
              </w:rPr>
            </w:pPr>
            <w:r w:rsidRPr="00E04C10">
              <w:rPr>
                <w:sz w:val="28"/>
                <w:szCs w:val="28"/>
              </w:rPr>
              <w:t>10</w:t>
            </w:r>
          </w:p>
        </w:tc>
        <w:tc>
          <w:tcPr>
            <w:tcW w:w="275" w:type="dxa"/>
          </w:tcPr>
          <w:p w:rsidR="00B20A02" w:rsidRPr="00E04C10" w:rsidRDefault="00B20A02" w:rsidP="00F51D85">
            <w:pPr>
              <w:jc w:val="center"/>
              <w:rPr>
                <w:sz w:val="28"/>
                <w:szCs w:val="28"/>
              </w:rPr>
            </w:pPr>
            <w:r w:rsidRPr="00E04C10">
              <w:rPr>
                <w:sz w:val="28"/>
                <w:szCs w:val="28"/>
              </w:rPr>
              <w:t>10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бюджетних ресурсів</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w:t>
            </w:r>
          </w:p>
        </w:tc>
        <w:tc>
          <w:tcPr>
            <w:tcW w:w="1156" w:type="dxa"/>
          </w:tcPr>
          <w:p w:rsidR="00B20A02" w:rsidRPr="00E04C10" w:rsidRDefault="00B20A02" w:rsidP="00F51D85">
            <w:pPr>
              <w:jc w:val="center"/>
              <w:rPr>
                <w:sz w:val="28"/>
                <w:szCs w:val="28"/>
              </w:rPr>
            </w:pPr>
            <w:r w:rsidRPr="00E04C10">
              <w:rPr>
                <w:sz w:val="28"/>
                <w:szCs w:val="28"/>
              </w:rPr>
              <w:t>-</w:t>
            </w:r>
          </w:p>
        </w:tc>
        <w:tc>
          <w:tcPr>
            <w:tcW w:w="1117" w:type="dxa"/>
          </w:tcPr>
          <w:p w:rsidR="00B20A02" w:rsidRPr="00E04C10" w:rsidRDefault="00B20A02" w:rsidP="00F51D85">
            <w:pPr>
              <w:jc w:val="center"/>
              <w:rPr>
                <w:sz w:val="28"/>
                <w:szCs w:val="28"/>
              </w:rPr>
            </w:pPr>
            <w:r w:rsidRPr="00E04C10">
              <w:rPr>
                <w:sz w:val="28"/>
                <w:szCs w:val="28"/>
              </w:rPr>
              <w:t>-</w:t>
            </w:r>
          </w:p>
        </w:tc>
        <w:tc>
          <w:tcPr>
            <w:tcW w:w="1038" w:type="dxa"/>
          </w:tcPr>
          <w:p w:rsidR="00B20A02" w:rsidRPr="00E04C10" w:rsidRDefault="00B20A02" w:rsidP="00F51D85">
            <w:pPr>
              <w:jc w:val="center"/>
              <w:rPr>
                <w:sz w:val="28"/>
                <w:szCs w:val="28"/>
              </w:rPr>
            </w:pPr>
            <w:r w:rsidRPr="00E04C10">
              <w:rPr>
                <w:sz w:val="28"/>
                <w:szCs w:val="28"/>
              </w:rPr>
              <w:t>-</w:t>
            </w:r>
          </w:p>
        </w:tc>
        <w:tc>
          <w:tcPr>
            <w:tcW w:w="275" w:type="dxa"/>
          </w:tcPr>
          <w:p w:rsidR="00B20A02" w:rsidRPr="00E04C10" w:rsidRDefault="00B20A02" w:rsidP="00F51D85">
            <w:pPr>
              <w:jc w:val="center"/>
              <w:rPr>
                <w:sz w:val="28"/>
                <w:szCs w:val="28"/>
              </w:rPr>
            </w:pPr>
            <w:r w:rsidRPr="00E04C10">
              <w:rPr>
                <w:sz w:val="28"/>
                <w:szCs w:val="28"/>
              </w:rPr>
              <w:t>-</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Обсяг ресурсів інших джерел фінансування</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10</w:t>
            </w:r>
          </w:p>
        </w:tc>
        <w:tc>
          <w:tcPr>
            <w:tcW w:w="1156" w:type="dxa"/>
          </w:tcPr>
          <w:p w:rsidR="00B20A02" w:rsidRPr="00E04C10" w:rsidRDefault="00B20A02" w:rsidP="00F51D85">
            <w:pPr>
              <w:jc w:val="center"/>
              <w:rPr>
                <w:sz w:val="28"/>
                <w:szCs w:val="28"/>
              </w:rPr>
            </w:pPr>
            <w:r w:rsidRPr="00E04C10">
              <w:rPr>
                <w:sz w:val="28"/>
                <w:szCs w:val="28"/>
              </w:rPr>
              <w:t>10</w:t>
            </w:r>
          </w:p>
        </w:tc>
        <w:tc>
          <w:tcPr>
            <w:tcW w:w="1117" w:type="dxa"/>
          </w:tcPr>
          <w:p w:rsidR="00B20A02" w:rsidRPr="00E04C10" w:rsidRDefault="00B20A02" w:rsidP="00F51D85">
            <w:pPr>
              <w:jc w:val="center"/>
              <w:rPr>
                <w:sz w:val="28"/>
                <w:szCs w:val="28"/>
              </w:rPr>
            </w:pPr>
            <w:r w:rsidRPr="00E04C10">
              <w:rPr>
                <w:sz w:val="28"/>
                <w:szCs w:val="28"/>
              </w:rPr>
              <w:t>10</w:t>
            </w:r>
          </w:p>
        </w:tc>
        <w:tc>
          <w:tcPr>
            <w:tcW w:w="1038" w:type="dxa"/>
          </w:tcPr>
          <w:p w:rsidR="00B20A02" w:rsidRPr="00E04C10" w:rsidRDefault="00B20A02" w:rsidP="00F51D85">
            <w:pPr>
              <w:jc w:val="center"/>
              <w:rPr>
                <w:sz w:val="28"/>
                <w:szCs w:val="28"/>
              </w:rPr>
            </w:pPr>
            <w:r w:rsidRPr="00E04C10">
              <w:rPr>
                <w:sz w:val="28"/>
                <w:szCs w:val="28"/>
              </w:rPr>
              <w:t>10</w:t>
            </w:r>
          </w:p>
        </w:tc>
        <w:tc>
          <w:tcPr>
            <w:tcW w:w="275" w:type="dxa"/>
          </w:tcPr>
          <w:p w:rsidR="00B20A02" w:rsidRPr="00E04C10" w:rsidRDefault="00B20A02" w:rsidP="00F51D85">
            <w:pPr>
              <w:jc w:val="center"/>
              <w:rPr>
                <w:sz w:val="28"/>
                <w:szCs w:val="28"/>
              </w:rPr>
            </w:pPr>
            <w:r w:rsidRPr="00E04C10">
              <w:rPr>
                <w:sz w:val="28"/>
                <w:szCs w:val="28"/>
              </w:rPr>
              <w:t>10</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продукту</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Кількість працівників, які планують пройти підвищення кваліфікації</w:t>
            </w:r>
          </w:p>
        </w:tc>
        <w:tc>
          <w:tcPr>
            <w:tcW w:w="1238" w:type="dxa"/>
          </w:tcPr>
          <w:p w:rsidR="00B20A02" w:rsidRPr="00E04C10" w:rsidRDefault="00B20A02" w:rsidP="00F51D85">
            <w:pPr>
              <w:jc w:val="center"/>
              <w:rPr>
                <w:sz w:val="28"/>
                <w:szCs w:val="28"/>
              </w:rPr>
            </w:pPr>
            <w:r>
              <w:rPr>
                <w:sz w:val="28"/>
                <w:szCs w:val="28"/>
              </w:rPr>
              <w:t>о</w:t>
            </w:r>
            <w:r w:rsidRPr="00E04C10">
              <w:rPr>
                <w:sz w:val="28"/>
                <w:szCs w:val="28"/>
              </w:rPr>
              <w:t>д.</w:t>
            </w:r>
          </w:p>
        </w:tc>
        <w:tc>
          <w:tcPr>
            <w:tcW w:w="1295" w:type="dxa"/>
          </w:tcPr>
          <w:p w:rsidR="00B20A02" w:rsidRPr="00E04C10" w:rsidRDefault="00B20A02" w:rsidP="00F51D85">
            <w:pPr>
              <w:jc w:val="center"/>
              <w:rPr>
                <w:sz w:val="28"/>
                <w:szCs w:val="28"/>
              </w:rPr>
            </w:pPr>
            <w:r w:rsidRPr="00E04C10">
              <w:rPr>
                <w:sz w:val="28"/>
                <w:szCs w:val="28"/>
              </w:rPr>
              <w:t>5</w:t>
            </w:r>
          </w:p>
        </w:tc>
        <w:tc>
          <w:tcPr>
            <w:tcW w:w="1156" w:type="dxa"/>
          </w:tcPr>
          <w:p w:rsidR="00B20A02" w:rsidRPr="00E04C10" w:rsidRDefault="00B20A02" w:rsidP="00F51D85">
            <w:pPr>
              <w:jc w:val="center"/>
              <w:rPr>
                <w:sz w:val="28"/>
                <w:szCs w:val="28"/>
              </w:rPr>
            </w:pPr>
            <w:r w:rsidRPr="00E04C10">
              <w:rPr>
                <w:sz w:val="28"/>
                <w:szCs w:val="28"/>
              </w:rPr>
              <w:t>5</w:t>
            </w:r>
          </w:p>
        </w:tc>
        <w:tc>
          <w:tcPr>
            <w:tcW w:w="1117" w:type="dxa"/>
          </w:tcPr>
          <w:p w:rsidR="00B20A02" w:rsidRPr="00E04C10" w:rsidRDefault="00B20A02" w:rsidP="00F51D85">
            <w:pPr>
              <w:jc w:val="center"/>
              <w:rPr>
                <w:sz w:val="28"/>
                <w:szCs w:val="28"/>
              </w:rPr>
            </w:pPr>
            <w:r w:rsidRPr="00E04C10">
              <w:rPr>
                <w:sz w:val="28"/>
                <w:szCs w:val="28"/>
              </w:rPr>
              <w:t>5</w:t>
            </w:r>
          </w:p>
        </w:tc>
        <w:tc>
          <w:tcPr>
            <w:tcW w:w="1038" w:type="dxa"/>
          </w:tcPr>
          <w:p w:rsidR="00B20A02" w:rsidRPr="00E04C10" w:rsidRDefault="00B20A02" w:rsidP="00F51D85">
            <w:pPr>
              <w:jc w:val="center"/>
              <w:rPr>
                <w:sz w:val="28"/>
                <w:szCs w:val="28"/>
              </w:rPr>
            </w:pPr>
            <w:r w:rsidRPr="00E04C10">
              <w:rPr>
                <w:sz w:val="28"/>
                <w:szCs w:val="28"/>
              </w:rPr>
              <w:t>5</w:t>
            </w:r>
          </w:p>
        </w:tc>
        <w:tc>
          <w:tcPr>
            <w:tcW w:w="275" w:type="dxa"/>
          </w:tcPr>
          <w:p w:rsidR="00B20A02" w:rsidRPr="00E04C10" w:rsidRDefault="00B20A02" w:rsidP="00F51D85">
            <w:pPr>
              <w:jc w:val="center"/>
              <w:rPr>
                <w:sz w:val="28"/>
                <w:szCs w:val="28"/>
              </w:rPr>
            </w:pPr>
            <w:r w:rsidRPr="00E04C10">
              <w:rPr>
                <w:sz w:val="28"/>
                <w:szCs w:val="28"/>
              </w:rPr>
              <w:t>5</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ефективності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Pr>
                <w:sz w:val="28"/>
                <w:szCs w:val="28"/>
              </w:rPr>
              <w:t xml:space="preserve">Середні видатки на </w:t>
            </w:r>
            <w:r w:rsidRPr="00E04C10">
              <w:rPr>
                <w:sz w:val="28"/>
                <w:szCs w:val="28"/>
              </w:rPr>
              <w:t>підвищення кваліфікації 1 працівника</w:t>
            </w:r>
          </w:p>
        </w:tc>
        <w:tc>
          <w:tcPr>
            <w:tcW w:w="1238" w:type="dxa"/>
          </w:tcPr>
          <w:p w:rsidR="00B20A02" w:rsidRPr="00E04C10" w:rsidRDefault="00B20A02" w:rsidP="00F51D85">
            <w:pPr>
              <w:jc w:val="center"/>
              <w:rPr>
                <w:sz w:val="28"/>
                <w:szCs w:val="28"/>
              </w:rPr>
            </w:pPr>
            <w:r w:rsidRPr="00E04C10">
              <w:rPr>
                <w:sz w:val="28"/>
                <w:szCs w:val="28"/>
              </w:rPr>
              <w:t>тис. грн.</w:t>
            </w:r>
          </w:p>
        </w:tc>
        <w:tc>
          <w:tcPr>
            <w:tcW w:w="1295" w:type="dxa"/>
          </w:tcPr>
          <w:p w:rsidR="00B20A02" w:rsidRPr="00E04C10" w:rsidRDefault="00B20A02" w:rsidP="00F51D85">
            <w:pPr>
              <w:jc w:val="center"/>
              <w:rPr>
                <w:sz w:val="28"/>
                <w:szCs w:val="28"/>
              </w:rPr>
            </w:pPr>
            <w:r w:rsidRPr="00E04C10">
              <w:rPr>
                <w:sz w:val="28"/>
                <w:szCs w:val="28"/>
              </w:rPr>
              <w:t>2</w:t>
            </w:r>
          </w:p>
        </w:tc>
        <w:tc>
          <w:tcPr>
            <w:tcW w:w="1156" w:type="dxa"/>
          </w:tcPr>
          <w:p w:rsidR="00B20A02" w:rsidRPr="00E04C10" w:rsidRDefault="00B20A02" w:rsidP="00F51D85">
            <w:pPr>
              <w:jc w:val="center"/>
              <w:rPr>
                <w:sz w:val="28"/>
                <w:szCs w:val="28"/>
              </w:rPr>
            </w:pPr>
            <w:r w:rsidRPr="00E04C10">
              <w:rPr>
                <w:sz w:val="28"/>
                <w:szCs w:val="28"/>
              </w:rPr>
              <w:t>2</w:t>
            </w:r>
          </w:p>
        </w:tc>
        <w:tc>
          <w:tcPr>
            <w:tcW w:w="1117" w:type="dxa"/>
          </w:tcPr>
          <w:p w:rsidR="00B20A02" w:rsidRPr="00E04C10" w:rsidRDefault="00B20A02" w:rsidP="00F51D85">
            <w:pPr>
              <w:jc w:val="center"/>
              <w:rPr>
                <w:sz w:val="28"/>
                <w:szCs w:val="28"/>
              </w:rPr>
            </w:pPr>
            <w:r w:rsidRPr="00E04C10">
              <w:rPr>
                <w:sz w:val="28"/>
                <w:szCs w:val="28"/>
              </w:rPr>
              <w:t>2</w:t>
            </w:r>
          </w:p>
        </w:tc>
        <w:tc>
          <w:tcPr>
            <w:tcW w:w="1038" w:type="dxa"/>
          </w:tcPr>
          <w:p w:rsidR="00B20A02" w:rsidRPr="00E04C10" w:rsidRDefault="00B20A02" w:rsidP="00F51D85">
            <w:pPr>
              <w:jc w:val="center"/>
              <w:rPr>
                <w:sz w:val="28"/>
                <w:szCs w:val="28"/>
              </w:rPr>
            </w:pPr>
            <w:r w:rsidRPr="00E04C10">
              <w:rPr>
                <w:sz w:val="28"/>
                <w:szCs w:val="28"/>
              </w:rPr>
              <w:t>2</w:t>
            </w:r>
          </w:p>
        </w:tc>
        <w:tc>
          <w:tcPr>
            <w:tcW w:w="275" w:type="dxa"/>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Показник якості</w:t>
            </w:r>
          </w:p>
        </w:tc>
        <w:tc>
          <w:tcPr>
            <w:tcW w:w="1238" w:type="dxa"/>
          </w:tcPr>
          <w:p w:rsidR="00B20A02" w:rsidRPr="00E04C10" w:rsidRDefault="00B20A02" w:rsidP="00F51D85">
            <w:pPr>
              <w:jc w:val="center"/>
              <w:rPr>
                <w:sz w:val="28"/>
                <w:szCs w:val="28"/>
              </w:rPr>
            </w:pPr>
          </w:p>
        </w:tc>
        <w:tc>
          <w:tcPr>
            <w:tcW w:w="1295" w:type="dxa"/>
          </w:tcPr>
          <w:p w:rsidR="00B20A02" w:rsidRPr="00E04C10" w:rsidRDefault="00B20A02" w:rsidP="00F51D85">
            <w:pPr>
              <w:jc w:val="center"/>
              <w:rPr>
                <w:sz w:val="28"/>
                <w:szCs w:val="28"/>
              </w:rPr>
            </w:pPr>
          </w:p>
        </w:tc>
        <w:tc>
          <w:tcPr>
            <w:tcW w:w="1156" w:type="dxa"/>
          </w:tcPr>
          <w:p w:rsidR="00B20A02" w:rsidRPr="00E04C10" w:rsidRDefault="00B20A02" w:rsidP="00F51D85">
            <w:pPr>
              <w:jc w:val="center"/>
              <w:rPr>
                <w:sz w:val="28"/>
                <w:szCs w:val="28"/>
              </w:rPr>
            </w:pPr>
          </w:p>
        </w:tc>
        <w:tc>
          <w:tcPr>
            <w:tcW w:w="1117" w:type="dxa"/>
          </w:tcPr>
          <w:p w:rsidR="00B20A02" w:rsidRPr="00E04C10" w:rsidRDefault="00B20A02" w:rsidP="00F51D85">
            <w:pPr>
              <w:jc w:val="center"/>
              <w:rPr>
                <w:sz w:val="28"/>
                <w:szCs w:val="28"/>
              </w:rPr>
            </w:pPr>
          </w:p>
        </w:tc>
        <w:tc>
          <w:tcPr>
            <w:tcW w:w="1038" w:type="dxa"/>
          </w:tcPr>
          <w:p w:rsidR="00B20A02" w:rsidRPr="00E04C10" w:rsidRDefault="00B20A02" w:rsidP="00F51D85">
            <w:pPr>
              <w:jc w:val="center"/>
              <w:rPr>
                <w:sz w:val="28"/>
                <w:szCs w:val="28"/>
              </w:rPr>
            </w:pPr>
          </w:p>
        </w:tc>
        <w:tc>
          <w:tcPr>
            <w:tcW w:w="275" w:type="dxa"/>
          </w:tcPr>
          <w:p w:rsidR="00B20A02" w:rsidRPr="00E04C10" w:rsidRDefault="00B20A02" w:rsidP="00F51D85">
            <w:pPr>
              <w:jc w:val="center"/>
              <w:rPr>
                <w:sz w:val="28"/>
                <w:szCs w:val="28"/>
              </w:rPr>
            </w:pPr>
          </w:p>
        </w:tc>
      </w:tr>
      <w:tr w:rsidR="00B20A02" w:rsidRPr="00E04C10" w:rsidTr="00F51D85">
        <w:trPr>
          <w:trHeight w:val="284"/>
        </w:trPr>
        <w:tc>
          <w:tcPr>
            <w:tcW w:w="3796" w:type="dxa"/>
            <w:vAlign w:val="center"/>
          </w:tcPr>
          <w:p w:rsidR="00B20A02" w:rsidRPr="00E04C10" w:rsidRDefault="00B20A02" w:rsidP="00F51D85">
            <w:pPr>
              <w:rPr>
                <w:sz w:val="28"/>
                <w:szCs w:val="28"/>
              </w:rPr>
            </w:pPr>
            <w:r w:rsidRPr="00E04C10">
              <w:rPr>
                <w:sz w:val="28"/>
                <w:szCs w:val="28"/>
              </w:rPr>
              <w:t>Рівень охоплення навчанням щодо підвищення кваліфікації працівників від плану на рік</w:t>
            </w:r>
          </w:p>
        </w:tc>
        <w:tc>
          <w:tcPr>
            <w:tcW w:w="1238" w:type="dxa"/>
          </w:tcPr>
          <w:p w:rsidR="00B20A02" w:rsidRPr="00E04C10" w:rsidRDefault="00B20A02" w:rsidP="00F51D85">
            <w:pPr>
              <w:jc w:val="center"/>
              <w:rPr>
                <w:sz w:val="28"/>
                <w:szCs w:val="28"/>
              </w:rPr>
            </w:pPr>
            <w:r w:rsidRPr="00E04C10">
              <w:rPr>
                <w:sz w:val="28"/>
                <w:szCs w:val="28"/>
              </w:rPr>
              <w:t>%</w:t>
            </w:r>
          </w:p>
        </w:tc>
        <w:tc>
          <w:tcPr>
            <w:tcW w:w="1295" w:type="dxa"/>
          </w:tcPr>
          <w:p w:rsidR="00B20A02" w:rsidRPr="00E04C10" w:rsidRDefault="00B20A02" w:rsidP="00F51D85">
            <w:pPr>
              <w:jc w:val="center"/>
              <w:rPr>
                <w:sz w:val="28"/>
                <w:szCs w:val="28"/>
              </w:rPr>
            </w:pPr>
            <w:r w:rsidRPr="00E04C10">
              <w:rPr>
                <w:sz w:val="28"/>
                <w:szCs w:val="28"/>
              </w:rPr>
              <w:t>100</w:t>
            </w:r>
          </w:p>
        </w:tc>
        <w:tc>
          <w:tcPr>
            <w:tcW w:w="1156" w:type="dxa"/>
          </w:tcPr>
          <w:p w:rsidR="00B20A02" w:rsidRPr="00E04C10" w:rsidRDefault="00B20A02" w:rsidP="00F51D85">
            <w:pPr>
              <w:jc w:val="center"/>
              <w:rPr>
                <w:sz w:val="28"/>
                <w:szCs w:val="28"/>
              </w:rPr>
            </w:pPr>
            <w:r w:rsidRPr="00E04C10">
              <w:rPr>
                <w:sz w:val="28"/>
                <w:szCs w:val="28"/>
              </w:rPr>
              <w:t>100</w:t>
            </w:r>
          </w:p>
        </w:tc>
        <w:tc>
          <w:tcPr>
            <w:tcW w:w="1117" w:type="dxa"/>
          </w:tcPr>
          <w:p w:rsidR="00B20A02" w:rsidRPr="00E04C10" w:rsidRDefault="00B20A02" w:rsidP="00F51D85">
            <w:pPr>
              <w:jc w:val="center"/>
              <w:rPr>
                <w:sz w:val="28"/>
                <w:szCs w:val="28"/>
              </w:rPr>
            </w:pPr>
            <w:r w:rsidRPr="00E04C10">
              <w:rPr>
                <w:sz w:val="28"/>
                <w:szCs w:val="28"/>
              </w:rPr>
              <w:t>100</w:t>
            </w:r>
          </w:p>
        </w:tc>
        <w:tc>
          <w:tcPr>
            <w:tcW w:w="1038" w:type="dxa"/>
          </w:tcPr>
          <w:p w:rsidR="00B20A02" w:rsidRPr="00E04C10" w:rsidRDefault="00B20A02" w:rsidP="00F51D85">
            <w:pPr>
              <w:jc w:val="center"/>
              <w:rPr>
                <w:sz w:val="28"/>
                <w:szCs w:val="28"/>
              </w:rPr>
            </w:pPr>
            <w:r w:rsidRPr="00E04C10">
              <w:rPr>
                <w:sz w:val="28"/>
                <w:szCs w:val="28"/>
              </w:rPr>
              <w:t>100</w:t>
            </w:r>
          </w:p>
        </w:tc>
        <w:tc>
          <w:tcPr>
            <w:tcW w:w="275" w:type="dxa"/>
          </w:tcPr>
          <w:p w:rsidR="00B20A02" w:rsidRPr="00E04C10" w:rsidRDefault="00B20A02" w:rsidP="00F51D85">
            <w:pPr>
              <w:jc w:val="center"/>
              <w:rPr>
                <w:sz w:val="28"/>
                <w:szCs w:val="28"/>
              </w:rPr>
            </w:pPr>
            <w:r w:rsidRPr="00E04C10">
              <w:rPr>
                <w:sz w:val="28"/>
                <w:szCs w:val="28"/>
              </w:rPr>
              <w:t>100</w:t>
            </w:r>
          </w:p>
        </w:tc>
      </w:tr>
    </w:tbl>
    <w:p w:rsidR="00B20A02" w:rsidRDefault="00B20A02" w:rsidP="00B20A02">
      <w:pPr>
        <w:jc w:val="both"/>
        <w:rPr>
          <w:sz w:val="28"/>
          <w:szCs w:val="28"/>
        </w:rPr>
      </w:pPr>
    </w:p>
    <w:p w:rsidR="00B20A02" w:rsidRDefault="00B20A02" w:rsidP="00B20A02">
      <w:pPr>
        <w:jc w:val="center"/>
        <w:rPr>
          <w:sz w:val="28"/>
          <w:szCs w:val="28"/>
        </w:rPr>
      </w:pPr>
      <w:r>
        <w:rPr>
          <w:sz w:val="28"/>
          <w:szCs w:val="28"/>
        </w:rPr>
        <w:t>5. К</w:t>
      </w:r>
      <w:r w:rsidRPr="00E04C10">
        <w:rPr>
          <w:sz w:val="28"/>
          <w:szCs w:val="28"/>
        </w:rPr>
        <w:t xml:space="preserve">оординація та контроль за ходом виконання </w:t>
      </w:r>
      <w:r>
        <w:rPr>
          <w:sz w:val="28"/>
          <w:szCs w:val="28"/>
        </w:rPr>
        <w:t>П</w:t>
      </w:r>
      <w:r w:rsidRPr="00E04C10">
        <w:rPr>
          <w:sz w:val="28"/>
          <w:szCs w:val="28"/>
        </w:rPr>
        <w:t>рограми</w:t>
      </w:r>
      <w:r>
        <w:rPr>
          <w:sz w:val="28"/>
          <w:szCs w:val="28"/>
        </w:rPr>
        <w:t xml:space="preserve"> </w:t>
      </w:r>
    </w:p>
    <w:p w:rsidR="00B20A02" w:rsidRDefault="00B20A02" w:rsidP="00B20A02">
      <w:pPr>
        <w:keepNext/>
        <w:widowControl w:val="0"/>
        <w:ind w:firstLine="540"/>
        <w:jc w:val="both"/>
        <w:rPr>
          <w:sz w:val="28"/>
          <w:szCs w:val="28"/>
        </w:rPr>
      </w:pPr>
      <w:r w:rsidRPr="00E04C10">
        <w:rPr>
          <w:sz w:val="28"/>
          <w:szCs w:val="28"/>
        </w:rPr>
        <w:t>Координацію дій між виконавцями Програми та контроль за її виконанням здійснює департамент житлово-комунального господарства Миколаївської міської ради</w:t>
      </w:r>
      <w:r>
        <w:rPr>
          <w:sz w:val="28"/>
          <w:szCs w:val="28"/>
        </w:rPr>
        <w:t>.</w:t>
      </w:r>
    </w:p>
    <w:p w:rsidR="00B20A02" w:rsidRPr="00E04C10" w:rsidRDefault="00B20A02" w:rsidP="00B20A02">
      <w:pPr>
        <w:keepNext/>
        <w:widowControl w:val="0"/>
        <w:tabs>
          <w:tab w:val="left" w:pos="1390"/>
        </w:tabs>
        <w:ind w:firstLine="540"/>
        <w:jc w:val="both"/>
        <w:rPr>
          <w:sz w:val="28"/>
          <w:szCs w:val="28"/>
        </w:rPr>
      </w:pPr>
      <w:r>
        <w:rPr>
          <w:sz w:val="28"/>
          <w:szCs w:val="28"/>
        </w:rPr>
        <w:t xml:space="preserve">Контроль за діяльністю КП ММР “Центр захисту тварин” місцевими </w:t>
      </w:r>
      <w:r w:rsidRPr="00E04C10">
        <w:rPr>
          <w:sz w:val="28"/>
          <w:szCs w:val="28"/>
        </w:rPr>
        <w:t xml:space="preserve">органами виконавчої влади та органами місцевого самоврядування здійснюється </w:t>
      </w:r>
      <w:r w:rsidRPr="00E04C10">
        <w:rPr>
          <w:sz w:val="28"/>
          <w:szCs w:val="28"/>
        </w:rPr>
        <w:lastRenderedPageBreak/>
        <w:t>шляхом надання підприємством щомісячних звітів про діяльність</w:t>
      </w:r>
      <w:r>
        <w:rPr>
          <w:sz w:val="28"/>
          <w:szCs w:val="28"/>
        </w:rPr>
        <w:t xml:space="preserve">, </w:t>
      </w:r>
      <w:r w:rsidRPr="00E04C10">
        <w:rPr>
          <w:sz w:val="28"/>
          <w:szCs w:val="28"/>
        </w:rPr>
        <w:t>крім того</w:t>
      </w:r>
      <w:r>
        <w:rPr>
          <w:sz w:val="28"/>
          <w:szCs w:val="28"/>
        </w:rPr>
        <w:t>,</w:t>
      </w:r>
      <w:r w:rsidRPr="00E04C10">
        <w:rPr>
          <w:sz w:val="28"/>
          <w:szCs w:val="28"/>
        </w:rPr>
        <w:t xml:space="preserve"> в межах діючого законодавства можливе здійснення громадськ</w:t>
      </w:r>
      <w:r>
        <w:rPr>
          <w:sz w:val="28"/>
          <w:szCs w:val="28"/>
        </w:rPr>
        <w:t>ого контролю за роботою КП ММР “</w:t>
      </w:r>
      <w:r w:rsidRPr="00E04C10">
        <w:rPr>
          <w:sz w:val="28"/>
          <w:szCs w:val="28"/>
        </w:rPr>
        <w:t>Центр зах</w:t>
      </w:r>
      <w:r>
        <w:rPr>
          <w:sz w:val="28"/>
          <w:szCs w:val="28"/>
        </w:rPr>
        <w:t>исту тварин”</w:t>
      </w:r>
      <w:r w:rsidRPr="00E04C10">
        <w:rPr>
          <w:sz w:val="28"/>
          <w:szCs w:val="28"/>
        </w:rPr>
        <w:t xml:space="preserve"> зоозахисними, екологічними та іншими громадськими організаціями.</w:t>
      </w:r>
    </w:p>
    <w:p w:rsidR="00B20A02" w:rsidRPr="00E04C10" w:rsidRDefault="00B20A02" w:rsidP="00B20A02">
      <w:pPr>
        <w:ind w:firstLine="567"/>
        <w:jc w:val="both"/>
        <w:rPr>
          <w:sz w:val="28"/>
          <w:szCs w:val="28"/>
        </w:rPr>
      </w:pPr>
      <w:r>
        <w:rPr>
          <w:sz w:val="28"/>
          <w:szCs w:val="28"/>
        </w:rPr>
        <w:t>Виконавці Програми щороку до 1</w:t>
      </w:r>
      <w:r w:rsidRPr="00E04C10">
        <w:rPr>
          <w:sz w:val="28"/>
          <w:szCs w:val="28"/>
        </w:rPr>
        <w:t>5 січня надають департаменту житлово-комунального господа</w:t>
      </w:r>
      <w:r>
        <w:rPr>
          <w:sz w:val="28"/>
          <w:szCs w:val="28"/>
        </w:rPr>
        <w:t>рства Миколаївської міської</w:t>
      </w:r>
      <w:r w:rsidRPr="00E04C10">
        <w:rPr>
          <w:sz w:val="28"/>
          <w:szCs w:val="28"/>
        </w:rPr>
        <w:t xml:space="preserve"> ради інформацію про виконання заходів</w:t>
      </w:r>
      <w:r>
        <w:rPr>
          <w:sz w:val="28"/>
          <w:szCs w:val="28"/>
        </w:rPr>
        <w:t xml:space="preserve"> Програми за рік, </w:t>
      </w:r>
      <w:r w:rsidRPr="00E04C10">
        <w:rPr>
          <w:sz w:val="28"/>
          <w:szCs w:val="28"/>
        </w:rPr>
        <w:t>що минув.</w:t>
      </w:r>
    </w:p>
    <w:p w:rsidR="00B20A02" w:rsidRPr="00E04C10" w:rsidRDefault="00B20A02" w:rsidP="00B20A02">
      <w:pPr>
        <w:ind w:firstLine="567"/>
        <w:jc w:val="both"/>
        <w:rPr>
          <w:sz w:val="28"/>
          <w:szCs w:val="28"/>
        </w:rPr>
      </w:pPr>
      <w:r w:rsidRPr="00E04C10">
        <w:rPr>
          <w:sz w:val="28"/>
          <w:szCs w:val="28"/>
        </w:rPr>
        <w:t>Департамент житлово-комунального господарства Миколаї</w:t>
      </w:r>
      <w:r>
        <w:rPr>
          <w:sz w:val="28"/>
          <w:szCs w:val="28"/>
        </w:rPr>
        <w:t>вської міської ради щороку до 20 січня</w:t>
      </w:r>
      <w:r w:rsidRPr="00E04C10">
        <w:rPr>
          <w:sz w:val="28"/>
          <w:szCs w:val="28"/>
        </w:rPr>
        <w:t xml:space="preserve"> надає узагальнену інформацію про виконання цієї Прогр</w:t>
      </w:r>
      <w:r>
        <w:rPr>
          <w:sz w:val="28"/>
          <w:szCs w:val="28"/>
        </w:rPr>
        <w:t>ами міському голові та постійній</w:t>
      </w:r>
      <w:r w:rsidRPr="00E04C10">
        <w:rPr>
          <w:sz w:val="28"/>
          <w:szCs w:val="28"/>
        </w:rPr>
        <w:t xml:space="preserve"> комісії міської ради з питань житлово-комунального господарства, комунальної власності та благоустрою міста.</w:t>
      </w:r>
    </w:p>
    <w:p w:rsidR="00B20A02" w:rsidRPr="00E04C10" w:rsidRDefault="00B20A02" w:rsidP="00B20A02">
      <w:pPr>
        <w:ind w:firstLine="567"/>
        <w:jc w:val="both"/>
        <w:rPr>
          <w:sz w:val="28"/>
          <w:szCs w:val="28"/>
        </w:rPr>
      </w:pPr>
    </w:p>
    <w:p w:rsidR="00B20A02" w:rsidRDefault="00B20A02" w:rsidP="00B20A02">
      <w:pPr>
        <w:jc w:val="center"/>
        <w:rPr>
          <w:sz w:val="28"/>
          <w:szCs w:val="28"/>
        </w:rPr>
      </w:pPr>
      <w:r>
        <w:rPr>
          <w:sz w:val="28"/>
          <w:szCs w:val="28"/>
        </w:rPr>
        <w:t>6. Додатки до П</w:t>
      </w:r>
      <w:r w:rsidRPr="00E04C10">
        <w:rPr>
          <w:sz w:val="28"/>
          <w:szCs w:val="28"/>
        </w:rPr>
        <w:t>рограми</w:t>
      </w:r>
    </w:p>
    <w:p w:rsidR="00B20A02" w:rsidRDefault="00B20A02" w:rsidP="00B20A02">
      <w:pPr>
        <w:ind w:firstLine="567"/>
        <w:jc w:val="both"/>
        <w:rPr>
          <w:sz w:val="28"/>
          <w:szCs w:val="28"/>
        </w:rPr>
      </w:pPr>
    </w:p>
    <w:p w:rsidR="00B20A02" w:rsidRPr="00E04C10" w:rsidRDefault="00B20A02" w:rsidP="00B20A02">
      <w:pPr>
        <w:ind w:firstLine="567"/>
        <w:jc w:val="both"/>
        <w:rPr>
          <w:sz w:val="28"/>
          <w:szCs w:val="28"/>
        </w:rPr>
      </w:pPr>
      <w:r>
        <w:rPr>
          <w:sz w:val="28"/>
          <w:szCs w:val="28"/>
        </w:rPr>
        <w:t xml:space="preserve">Додаток </w:t>
      </w:r>
      <w:r w:rsidRPr="00E04C10">
        <w:rPr>
          <w:sz w:val="28"/>
          <w:szCs w:val="28"/>
        </w:rPr>
        <w:t>1.</w:t>
      </w:r>
      <w:r>
        <w:rPr>
          <w:sz w:val="28"/>
          <w:szCs w:val="28"/>
        </w:rPr>
        <w:t> Паспорт П</w:t>
      </w:r>
      <w:r w:rsidRPr="00E04C10">
        <w:rPr>
          <w:sz w:val="28"/>
          <w:szCs w:val="28"/>
        </w:rPr>
        <w:t>рограми поводження з котами і собаками та регулювання чисельності безпритульних тварин гуманними методами у м.</w:t>
      </w:r>
      <w:r>
        <w:rPr>
          <w:sz w:val="28"/>
          <w:szCs w:val="28"/>
        </w:rPr>
        <w:t> </w:t>
      </w:r>
      <w:r w:rsidRPr="00E04C10">
        <w:rPr>
          <w:sz w:val="28"/>
          <w:szCs w:val="28"/>
        </w:rPr>
        <w:t>Миколаєві на 2020-2024 роки.</w:t>
      </w:r>
    </w:p>
    <w:p w:rsidR="00B20A02" w:rsidRDefault="00B20A02" w:rsidP="00B20A02">
      <w:pPr>
        <w:ind w:firstLine="567"/>
        <w:jc w:val="both"/>
        <w:rPr>
          <w:sz w:val="28"/>
          <w:szCs w:val="28"/>
        </w:rPr>
      </w:pPr>
      <w:r>
        <w:rPr>
          <w:sz w:val="28"/>
          <w:szCs w:val="28"/>
        </w:rPr>
        <w:t>Додаток 2. </w:t>
      </w:r>
      <w:r w:rsidRPr="00E04C10">
        <w:rPr>
          <w:sz w:val="28"/>
          <w:szCs w:val="28"/>
        </w:rPr>
        <w:t>Перелік завдань та заходів Програми поводження з тваринами та регулювання чисельності безпритульних тварин гуманними методами у м.</w:t>
      </w:r>
      <w:r>
        <w:rPr>
          <w:sz w:val="28"/>
          <w:szCs w:val="28"/>
        </w:rPr>
        <w:t> </w:t>
      </w:r>
      <w:r w:rsidRPr="00E04C10">
        <w:rPr>
          <w:sz w:val="28"/>
          <w:szCs w:val="28"/>
        </w:rPr>
        <w:t>Миколаєві на 2020-2024 роки.</w:t>
      </w:r>
    </w:p>
    <w:p w:rsidR="00B20A02" w:rsidRPr="00E04C10" w:rsidRDefault="00B20A02" w:rsidP="00B20A02">
      <w:pPr>
        <w:ind w:firstLine="567"/>
        <w:jc w:val="both"/>
        <w:rPr>
          <w:sz w:val="28"/>
          <w:szCs w:val="28"/>
        </w:rPr>
      </w:pPr>
      <w:r>
        <w:rPr>
          <w:sz w:val="28"/>
          <w:szCs w:val="28"/>
        </w:rPr>
        <w:t>Додаток 3. </w:t>
      </w:r>
      <w:r w:rsidRPr="00E04C10">
        <w:rPr>
          <w:sz w:val="28"/>
          <w:szCs w:val="28"/>
        </w:rPr>
        <w:t>Основні поняття та терміни, що використовуються у Програмі.</w:t>
      </w:r>
    </w:p>
    <w:p w:rsidR="00B20A02" w:rsidRPr="00E04C10" w:rsidRDefault="00B20A02" w:rsidP="00B20A02">
      <w:pPr>
        <w:ind w:firstLine="567"/>
        <w:jc w:val="both"/>
        <w:rPr>
          <w:sz w:val="28"/>
          <w:szCs w:val="28"/>
        </w:rPr>
      </w:pPr>
      <w:r>
        <w:rPr>
          <w:sz w:val="28"/>
          <w:szCs w:val="28"/>
        </w:rPr>
        <w:t>Додаток 4. Основні принципи</w:t>
      </w:r>
      <w:r w:rsidRPr="00E04C10">
        <w:rPr>
          <w:sz w:val="28"/>
          <w:szCs w:val="28"/>
        </w:rPr>
        <w:t xml:space="preserve"> утримання та поводження з тваринами у м.</w:t>
      </w:r>
      <w:r>
        <w:rPr>
          <w:sz w:val="28"/>
          <w:szCs w:val="28"/>
        </w:rPr>
        <w:t> </w:t>
      </w:r>
      <w:r w:rsidRPr="00E04C10">
        <w:rPr>
          <w:sz w:val="28"/>
          <w:szCs w:val="28"/>
        </w:rPr>
        <w:t>Миколаєві.</w:t>
      </w:r>
    </w:p>
    <w:p w:rsidR="00B20A02" w:rsidRDefault="00B20A02" w:rsidP="00B20A02">
      <w:pPr>
        <w:ind w:firstLine="567"/>
        <w:jc w:val="both"/>
        <w:rPr>
          <w:sz w:val="28"/>
          <w:szCs w:val="28"/>
        </w:rPr>
      </w:pPr>
      <w:r>
        <w:rPr>
          <w:sz w:val="28"/>
          <w:szCs w:val="28"/>
        </w:rPr>
        <w:t>Додаток 5. </w:t>
      </w:r>
      <w:r w:rsidRPr="00E04C10">
        <w:rPr>
          <w:sz w:val="28"/>
          <w:szCs w:val="28"/>
        </w:rPr>
        <w:t>Перелік додаткового обладнання, що планується придбати</w:t>
      </w:r>
      <w:r>
        <w:rPr>
          <w:sz w:val="28"/>
          <w:szCs w:val="28"/>
        </w:rPr>
        <w:t>.</w:t>
      </w:r>
    </w:p>
    <w:p w:rsidR="00B20A02" w:rsidRPr="00E04C10" w:rsidRDefault="00B20A02" w:rsidP="00B20A02">
      <w:pPr>
        <w:ind w:firstLine="567"/>
        <w:jc w:val="both"/>
        <w:rPr>
          <w:sz w:val="28"/>
          <w:szCs w:val="28"/>
        </w:rPr>
      </w:pPr>
      <w:r>
        <w:rPr>
          <w:sz w:val="28"/>
          <w:szCs w:val="28"/>
        </w:rPr>
        <w:t>Додаток 6. </w:t>
      </w:r>
      <w:r w:rsidRPr="00E04C10">
        <w:rPr>
          <w:sz w:val="28"/>
          <w:szCs w:val="28"/>
        </w:rPr>
        <w:t>Порядок проведення евтаназії безпритульних тварин</w:t>
      </w:r>
      <w:r>
        <w:rPr>
          <w:sz w:val="28"/>
          <w:szCs w:val="28"/>
        </w:rPr>
        <w:t>.</w:t>
      </w:r>
    </w:p>
    <w:p w:rsidR="00B20A02" w:rsidRPr="00E04C10" w:rsidRDefault="00B20A02" w:rsidP="00B20A02">
      <w:pPr>
        <w:ind w:firstLine="567"/>
        <w:jc w:val="both"/>
        <w:rPr>
          <w:sz w:val="28"/>
          <w:szCs w:val="28"/>
        </w:rPr>
      </w:pPr>
      <w:r>
        <w:rPr>
          <w:sz w:val="28"/>
          <w:szCs w:val="28"/>
        </w:rPr>
        <w:t>Додаток 7. </w:t>
      </w:r>
      <w:r w:rsidRPr="00E04C10">
        <w:rPr>
          <w:sz w:val="28"/>
          <w:szCs w:val="28"/>
        </w:rPr>
        <w:t>Методика здійснення регулювання ч</w:t>
      </w:r>
      <w:r>
        <w:rPr>
          <w:sz w:val="28"/>
          <w:szCs w:val="28"/>
        </w:rPr>
        <w:t>исельності безпритульних тварин.</w:t>
      </w:r>
    </w:p>
    <w:p w:rsidR="00B20A02" w:rsidRPr="00E04C10" w:rsidRDefault="00B20A02" w:rsidP="00B20A02">
      <w:pPr>
        <w:ind w:firstLine="567"/>
        <w:jc w:val="both"/>
        <w:rPr>
          <w:sz w:val="28"/>
          <w:szCs w:val="28"/>
        </w:rPr>
      </w:pPr>
      <w:r>
        <w:rPr>
          <w:sz w:val="28"/>
          <w:szCs w:val="28"/>
        </w:rPr>
        <w:t>Додаток 8</w:t>
      </w:r>
      <w:r w:rsidRPr="00E04C10">
        <w:rPr>
          <w:sz w:val="28"/>
          <w:szCs w:val="28"/>
        </w:rPr>
        <w:t>.</w:t>
      </w:r>
      <w:r>
        <w:rPr>
          <w:sz w:val="28"/>
          <w:szCs w:val="28"/>
        </w:rPr>
        <w:t> </w:t>
      </w:r>
      <w:r w:rsidRPr="00E04C10">
        <w:rPr>
          <w:sz w:val="28"/>
          <w:szCs w:val="28"/>
        </w:rPr>
        <w:t>Інформаційно-просвітни</w:t>
      </w:r>
      <w:r>
        <w:rPr>
          <w:sz w:val="28"/>
          <w:szCs w:val="28"/>
        </w:rPr>
        <w:t>цькі заходи серед населення, що передбачені Програмою.</w:t>
      </w:r>
    </w:p>
    <w:p w:rsidR="00B20A02" w:rsidRDefault="00B20A02" w:rsidP="00B20A02">
      <w:pPr>
        <w:ind w:firstLine="567"/>
        <w:jc w:val="both"/>
        <w:rPr>
          <w:sz w:val="28"/>
          <w:szCs w:val="28"/>
        </w:rPr>
      </w:pPr>
    </w:p>
    <w:p w:rsidR="00B20A02" w:rsidRPr="00E04C10" w:rsidRDefault="00B20A02" w:rsidP="00B20A02">
      <w:pPr>
        <w:jc w:val="center"/>
        <w:rPr>
          <w:sz w:val="28"/>
          <w:szCs w:val="28"/>
        </w:rPr>
      </w:pPr>
      <w:r>
        <w:rPr>
          <w:sz w:val="28"/>
          <w:szCs w:val="28"/>
        </w:rPr>
        <w:t>__________________________________________________________</w:t>
      </w:r>
    </w:p>
    <w:p w:rsidR="00B20A02" w:rsidRDefault="00B20A02" w:rsidP="00B20A02">
      <w:pPr>
        <w:tabs>
          <w:tab w:val="left" w:pos="3718"/>
        </w:tabs>
        <w:ind w:firstLine="8280"/>
        <w:jc w:val="both"/>
        <w:rPr>
          <w:sz w:val="28"/>
          <w:szCs w:val="28"/>
        </w:rPr>
      </w:pPr>
      <w:r>
        <w:rPr>
          <w:sz w:val="28"/>
          <w:szCs w:val="28"/>
        </w:rPr>
        <w:br w:type="page"/>
      </w:r>
      <w:r>
        <w:rPr>
          <w:sz w:val="28"/>
          <w:szCs w:val="28"/>
        </w:rPr>
        <w:lastRenderedPageBreak/>
        <w:t>Додаток 1</w:t>
      </w:r>
    </w:p>
    <w:p w:rsidR="00B20A02" w:rsidRPr="00E04C10" w:rsidRDefault="00B20A02" w:rsidP="00B20A02">
      <w:pPr>
        <w:ind w:firstLine="8280"/>
        <w:jc w:val="both"/>
        <w:rPr>
          <w:sz w:val="28"/>
          <w:szCs w:val="28"/>
        </w:rPr>
      </w:pPr>
      <w:r w:rsidRPr="00E04C10">
        <w:rPr>
          <w:sz w:val="28"/>
          <w:szCs w:val="28"/>
        </w:rPr>
        <w:t>до Програми</w:t>
      </w:r>
    </w:p>
    <w:p w:rsidR="00B20A02" w:rsidRDefault="00B20A02" w:rsidP="00B20A02">
      <w:pPr>
        <w:jc w:val="center"/>
        <w:rPr>
          <w:spacing w:val="40"/>
          <w:sz w:val="28"/>
          <w:szCs w:val="28"/>
        </w:rPr>
      </w:pPr>
    </w:p>
    <w:p w:rsidR="00B20A02" w:rsidRDefault="00B20A02" w:rsidP="00B20A02">
      <w:pPr>
        <w:jc w:val="center"/>
        <w:rPr>
          <w:spacing w:val="40"/>
          <w:sz w:val="28"/>
          <w:szCs w:val="28"/>
        </w:rPr>
      </w:pPr>
    </w:p>
    <w:p w:rsidR="00B20A02" w:rsidRDefault="00B20A02" w:rsidP="00B20A02">
      <w:pPr>
        <w:jc w:val="center"/>
        <w:rPr>
          <w:sz w:val="28"/>
          <w:szCs w:val="28"/>
        </w:rPr>
      </w:pPr>
      <w:r w:rsidRPr="00620458">
        <w:rPr>
          <w:spacing w:val="40"/>
          <w:sz w:val="28"/>
          <w:szCs w:val="28"/>
        </w:rPr>
        <w:t>ПАСПОРТ</w:t>
      </w:r>
    </w:p>
    <w:p w:rsidR="00B20A02" w:rsidRDefault="00B20A02" w:rsidP="00B20A02">
      <w:pPr>
        <w:jc w:val="center"/>
        <w:rPr>
          <w:sz w:val="28"/>
          <w:szCs w:val="28"/>
        </w:rPr>
      </w:pPr>
      <w:r>
        <w:rPr>
          <w:sz w:val="28"/>
          <w:szCs w:val="28"/>
        </w:rPr>
        <w:t xml:space="preserve">Програми </w:t>
      </w:r>
      <w:r w:rsidRPr="00E04C10">
        <w:rPr>
          <w:sz w:val="28"/>
          <w:szCs w:val="28"/>
        </w:rPr>
        <w:t>поводження з котами і собаками та регулювання чисельності безпритульних</w:t>
      </w:r>
      <w:r>
        <w:rPr>
          <w:sz w:val="28"/>
          <w:szCs w:val="28"/>
        </w:rPr>
        <w:t xml:space="preserve"> тварин гуманними методами у м. </w:t>
      </w:r>
      <w:r w:rsidRPr="00E04C10">
        <w:rPr>
          <w:sz w:val="28"/>
          <w:szCs w:val="28"/>
        </w:rPr>
        <w:t>Миколаєві</w:t>
      </w:r>
    </w:p>
    <w:p w:rsidR="00B20A02" w:rsidRDefault="00B20A02" w:rsidP="00B20A02">
      <w:pPr>
        <w:jc w:val="center"/>
        <w:rPr>
          <w:sz w:val="28"/>
          <w:szCs w:val="28"/>
        </w:rPr>
      </w:pPr>
      <w:r w:rsidRPr="00E04C10">
        <w:rPr>
          <w:sz w:val="28"/>
          <w:szCs w:val="28"/>
        </w:rPr>
        <w:t>на 2020-2024 роки</w:t>
      </w:r>
    </w:p>
    <w:p w:rsidR="00B20A02" w:rsidRPr="00620458" w:rsidRDefault="00B20A02" w:rsidP="00B20A02">
      <w:pPr>
        <w:jc w:val="center"/>
        <w:rPr>
          <w:spacing w:val="40"/>
          <w:sz w:val="28"/>
          <w:szCs w:val="28"/>
        </w:rPr>
      </w:pPr>
    </w:p>
    <w:p w:rsidR="00B20A02" w:rsidRPr="00E04C10" w:rsidRDefault="00B20A02" w:rsidP="00B20A02">
      <w:pPr>
        <w:ind w:firstLine="567"/>
        <w:jc w:val="both"/>
        <w:rPr>
          <w:sz w:val="28"/>
          <w:szCs w:val="28"/>
        </w:rPr>
      </w:pPr>
      <w:r w:rsidRPr="00E04C10">
        <w:rPr>
          <w:sz w:val="28"/>
          <w:szCs w:val="28"/>
        </w:rPr>
        <w:t>Програму затверджено рішенням міської ради від __________ № _______</w:t>
      </w:r>
    </w:p>
    <w:p w:rsidR="00B20A02" w:rsidRPr="00E04C10" w:rsidRDefault="00B20A02" w:rsidP="00B20A02">
      <w:pPr>
        <w:ind w:firstLine="567"/>
        <w:jc w:val="both"/>
        <w:rPr>
          <w:sz w:val="28"/>
          <w:szCs w:val="28"/>
        </w:rPr>
      </w:pPr>
      <w:r>
        <w:rPr>
          <w:sz w:val="28"/>
          <w:szCs w:val="28"/>
        </w:rPr>
        <w:t>Ініціатор: д</w:t>
      </w:r>
      <w:r w:rsidRPr="00E04C10">
        <w:rPr>
          <w:sz w:val="28"/>
          <w:szCs w:val="28"/>
        </w:rPr>
        <w:t>епартамент житлово-комунального господарства Миколаївської міської ради</w:t>
      </w:r>
    </w:p>
    <w:p w:rsidR="00B20A02" w:rsidRPr="00E04C10" w:rsidRDefault="00B20A02" w:rsidP="00B20A02">
      <w:pPr>
        <w:ind w:firstLine="567"/>
        <w:jc w:val="both"/>
        <w:rPr>
          <w:sz w:val="28"/>
          <w:szCs w:val="28"/>
        </w:rPr>
      </w:pPr>
      <w:r>
        <w:rPr>
          <w:sz w:val="28"/>
          <w:szCs w:val="28"/>
        </w:rPr>
        <w:t>Розробник Програми: д</w:t>
      </w:r>
      <w:r w:rsidRPr="00E04C10">
        <w:rPr>
          <w:sz w:val="28"/>
          <w:szCs w:val="28"/>
        </w:rPr>
        <w:t>епартамент житлово-комунального господарства Миколаївської міської ради</w:t>
      </w:r>
      <w:r>
        <w:rPr>
          <w:sz w:val="28"/>
          <w:szCs w:val="28"/>
        </w:rPr>
        <w:t>.</w:t>
      </w:r>
    </w:p>
    <w:p w:rsidR="00B20A02" w:rsidRPr="00E04C10" w:rsidRDefault="00B20A02" w:rsidP="00B20A02">
      <w:pPr>
        <w:ind w:firstLine="567"/>
        <w:jc w:val="both"/>
        <w:rPr>
          <w:sz w:val="28"/>
          <w:szCs w:val="28"/>
        </w:rPr>
      </w:pPr>
      <w:r>
        <w:rPr>
          <w:sz w:val="28"/>
          <w:szCs w:val="28"/>
        </w:rPr>
        <w:t>Відповідальний виконавець: д</w:t>
      </w:r>
      <w:r w:rsidRPr="00E04C10">
        <w:rPr>
          <w:sz w:val="28"/>
          <w:szCs w:val="28"/>
        </w:rPr>
        <w:t>епартамент житлово-комунального господарства Миколаївської міської ради</w:t>
      </w:r>
      <w:r>
        <w:rPr>
          <w:sz w:val="28"/>
          <w:szCs w:val="28"/>
        </w:rPr>
        <w:t>.</w:t>
      </w:r>
    </w:p>
    <w:p w:rsidR="00B20A02" w:rsidRPr="00E04C10" w:rsidRDefault="00B20A02" w:rsidP="00B20A02">
      <w:pPr>
        <w:ind w:firstLine="567"/>
        <w:rPr>
          <w:sz w:val="28"/>
          <w:szCs w:val="28"/>
        </w:rPr>
      </w:pPr>
      <w:r w:rsidRPr="00E04C10">
        <w:rPr>
          <w:sz w:val="28"/>
          <w:szCs w:val="28"/>
        </w:rPr>
        <w:t>Співвиконавці:</w:t>
      </w:r>
      <w:r>
        <w:rPr>
          <w:sz w:val="28"/>
          <w:szCs w:val="28"/>
        </w:rPr>
        <w:t xml:space="preserve"> 1. КП ММР “Центр захисту тварин”</w:t>
      </w:r>
      <w:r w:rsidRPr="00E04C10">
        <w:rPr>
          <w:sz w:val="28"/>
          <w:szCs w:val="28"/>
        </w:rPr>
        <w:t>.</w:t>
      </w:r>
    </w:p>
    <w:p w:rsidR="00B20A02" w:rsidRDefault="00B20A02" w:rsidP="00B20A02">
      <w:pPr>
        <w:ind w:firstLine="2464"/>
        <w:rPr>
          <w:sz w:val="28"/>
          <w:szCs w:val="28"/>
        </w:rPr>
      </w:pPr>
      <w:r>
        <w:rPr>
          <w:sz w:val="28"/>
          <w:szCs w:val="28"/>
        </w:rPr>
        <w:t>2. </w:t>
      </w:r>
      <w:r w:rsidRPr="00E04C10">
        <w:rPr>
          <w:sz w:val="28"/>
          <w:szCs w:val="28"/>
        </w:rPr>
        <w:t>Адміністрації районів Миколаївської міської ради.</w:t>
      </w:r>
    </w:p>
    <w:p w:rsidR="00B20A02" w:rsidRPr="00E04C10" w:rsidRDefault="00B20A02" w:rsidP="00B20A02">
      <w:pPr>
        <w:ind w:left="2744" w:hanging="280"/>
        <w:rPr>
          <w:sz w:val="28"/>
          <w:szCs w:val="28"/>
        </w:rPr>
      </w:pPr>
      <w:r>
        <w:rPr>
          <w:sz w:val="28"/>
          <w:szCs w:val="28"/>
        </w:rPr>
        <w:t>3. </w:t>
      </w:r>
      <w:r w:rsidRPr="00E04C10">
        <w:rPr>
          <w:sz w:val="28"/>
          <w:szCs w:val="28"/>
        </w:rPr>
        <w:t>Головне управління Національної поліції в Миколаївській області, Управління патрульної поліції</w:t>
      </w:r>
      <w:r>
        <w:rPr>
          <w:sz w:val="28"/>
          <w:szCs w:val="28"/>
        </w:rPr>
        <w:t xml:space="preserve"> в Миколаївській області</w:t>
      </w:r>
      <w:r w:rsidRPr="00E04C10">
        <w:rPr>
          <w:sz w:val="28"/>
          <w:szCs w:val="28"/>
        </w:rPr>
        <w:t>.</w:t>
      </w:r>
    </w:p>
    <w:p w:rsidR="00B20A02" w:rsidRPr="00E04C10" w:rsidRDefault="00B20A02" w:rsidP="00B20A02">
      <w:pPr>
        <w:ind w:left="2744" w:hanging="280"/>
        <w:rPr>
          <w:sz w:val="28"/>
          <w:szCs w:val="28"/>
        </w:rPr>
      </w:pPr>
      <w:r>
        <w:rPr>
          <w:sz w:val="28"/>
          <w:szCs w:val="28"/>
        </w:rPr>
        <w:t>4. </w:t>
      </w:r>
      <w:r w:rsidRPr="00E04C10">
        <w:rPr>
          <w:sz w:val="28"/>
          <w:szCs w:val="28"/>
        </w:rPr>
        <w:t>Управління освіти Миколаївської міської ради.</w:t>
      </w:r>
    </w:p>
    <w:p w:rsidR="00B20A02" w:rsidRPr="00E04C10" w:rsidRDefault="00B20A02" w:rsidP="00B20A02">
      <w:pPr>
        <w:ind w:left="2744" w:hanging="280"/>
        <w:rPr>
          <w:sz w:val="28"/>
          <w:szCs w:val="28"/>
        </w:rPr>
      </w:pPr>
      <w:r>
        <w:rPr>
          <w:sz w:val="28"/>
          <w:szCs w:val="28"/>
        </w:rPr>
        <w:t>5. </w:t>
      </w:r>
      <w:r w:rsidRPr="00E04C10">
        <w:rPr>
          <w:sz w:val="28"/>
          <w:szCs w:val="28"/>
        </w:rPr>
        <w:t>Миколаївське міське управління ГУ Держпродспоживслужби в Миколаївській області.</w:t>
      </w:r>
    </w:p>
    <w:p w:rsidR="00B20A02" w:rsidRDefault="00B20A02" w:rsidP="00B20A02">
      <w:pPr>
        <w:ind w:left="2744" w:hanging="280"/>
        <w:rPr>
          <w:sz w:val="28"/>
          <w:szCs w:val="28"/>
        </w:rPr>
      </w:pPr>
      <w:r>
        <w:rPr>
          <w:sz w:val="28"/>
          <w:szCs w:val="28"/>
        </w:rPr>
        <w:t>6. Громадські організації м. Миколаєва (за узгодженням).</w:t>
      </w:r>
    </w:p>
    <w:p w:rsidR="00B20A02" w:rsidRDefault="00B20A02" w:rsidP="00B20A02">
      <w:pPr>
        <w:ind w:left="2744" w:hanging="280"/>
        <w:rPr>
          <w:sz w:val="28"/>
          <w:szCs w:val="28"/>
        </w:rPr>
      </w:pPr>
      <w:r>
        <w:rPr>
          <w:sz w:val="28"/>
          <w:szCs w:val="28"/>
        </w:rPr>
        <w:t>7. Ветеринарні клініки м. Миколаєва(за узгодженням).</w:t>
      </w:r>
    </w:p>
    <w:p w:rsidR="00B20A02" w:rsidRPr="00E04C10" w:rsidRDefault="00B20A02" w:rsidP="00B20A02">
      <w:pPr>
        <w:ind w:left="2744" w:hanging="280"/>
        <w:rPr>
          <w:sz w:val="28"/>
          <w:szCs w:val="28"/>
        </w:rPr>
      </w:pPr>
      <w:r>
        <w:rPr>
          <w:sz w:val="28"/>
          <w:szCs w:val="28"/>
        </w:rPr>
        <w:t>8. </w:t>
      </w:r>
      <w:r w:rsidRPr="00E04C10">
        <w:rPr>
          <w:sz w:val="28"/>
          <w:szCs w:val="28"/>
        </w:rPr>
        <w:t>Засоби масо</w:t>
      </w:r>
      <w:r>
        <w:rPr>
          <w:sz w:val="28"/>
          <w:szCs w:val="28"/>
        </w:rPr>
        <w:t>вої інформації(за узгодженням).</w:t>
      </w:r>
    </w:p>
    <w:p w:rsidR="00B20A02" w:rsidRDefault="00B20A02" w:rsidP="00B20A02">
      <w:pPr>
        <w:ind w:firstLine="540"/>
        <w:jc w:val="both"/>
        <w:rPr>
          <w:sz w:val="28"/>
          <w:szCs w:val="28"/>
        </w:rPr>
      </w:pPr>
    </w:p>
    <w:p w:rsidR="00B20A02" w:rsidRDefault="00B20A02" w:rsidP="00B20A02">
      <w:pPr>
        <w:ind w:firstLine="540"/>
        <w:jc w:val="both"/>
        <w:rPr>
          <w:sz w:val="28"/>
          <w:szCs w:val="28"/>
        </w:rPr>
      </w:pPr>
      <w:r w:rsidRPr="00E04C10">
        <w:rPr>
          <w:sz w:val="28"/>
          <w:szCs w:val="28"/>
        </w:rPr>
        <w:t>Термін виконання: 2020-2024 роки</w:t>
      </w:r>
      <w:r>
        <w:rPr>
          <w:sz w:val="28"/>
          <w:szCs w:val="28"/>
        </w:rPr>
        <w:t>.</w:t>
      </w:r>
    </w:p>
    <w:p w:rsidR="00B20A02" w:rsidRDefault="00B20A02" w:rsidP="00B20A02">
      <w:pPr>
        <w:ind w:firstLine="540"/>
        <w:jc w:val="both"/>
        <w:rPr>
          <w:sz w:val="28"/>
          <w:szCs w:val="28"/>
        </w:rPr>
      </w:pPr>
    </w:p>
    <w:p w:rsidR="00B20A02" w:rsidRDefault="00B20A02" w:rsidP="00B20A02">
      <w:pPr>
        <w:jc w:val="center"/>
        <w:rPr>
          <w:sz w:val="28"/>
          <w:szCs w:val="28"/>
        </w:rPr>
      </w:pPr>
      <w:r>
        <w:rPr>
          <w:sz w:val="28"/>
          <w:szCs w:val="28"/>
        </w:rPr>
        <w:t>Обсяги та джерела фінансування</w:t>
      </w:r>
    </w:p>
    <w:p w:rsidR="00B20A02" w:rsidRPr="00E04C10" w:rsidRDefault="00B20A02" w:rsidP="00B20A02">
      <w:pPr>
        <w:jc w:val="center"/>
        <w:rPr>
          <w:sz w:val="28"/>
          <w:szCs w:val="28"/>
        </w:rPr>
      </w:pPr>
    </w:p>
    <w:tbl>
      <w:tblPr>
        <w:tblW w:w="10080" w:type="dxa"/>
        <w:tblInd w:w="115" w:type="dxa"/>
        <w:tblLayout w:type="fixed"/>
        <w:tblCellMar>
          <w:left w:w="115" w:type="dxa"/>
          <w:right w:w="115" w:type="dxa"/>
        </w:tblCellMar>
        <w:tblLook w:val="0000"/>
      </w:tblPr>
      <w:tblGrid>
        <w:gridCol w:w="1915"/>
        <w:gridCol w:w="1440"/>
        <w:gridCol w:w="1345"/>
        <w:gridCol w:w="1345"/>
        <w:gridCol w:w="1345"/>
        <w:gridCol w:w="1345"/>
        <w:gridCol w:w="1345"/>
      </w:tblGrid>
      <w:tr w:rsidR="00B20A02" w:rsidRPr="00E04C10" w:rsidTr="00F51D85">
        <w:trPr>
          <w:trHeight w:val="360"/>
        </w:trPr>
        <w:tc>
          <w:tcPr>
            <w:tcW w:w="1915" w:type="dxa"/>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rsidR="00B20A02" w:rsidRPr="00620458" w:rsidRDefault="00B20A02" w:rsidP="00F51D85">
            <w:pPr>
              <w:jc w:val="both"/>
            </w:pPr>
            <w:r w:rsidRPr="00620458">
              <w:rPr>
                <w:sz w:val="22"/>
                <w:szCs w:val="22"/>
              </w:rPr>
              <w:t>Джерела фінансування</w:t>
            </w:r>
          </w:p>
        </w:tc>
        <w:tc>
          <w:tcPr>
            <w:tcW w:w="1440" w:type="dxa"/>
            <w:vMerge w:val="restart"/>
            <w:tcBorders>
              <w:top w:val="single" w:sz="8" w:space="0" w:color="000000"/>
              <w:left w:val="nil"/>
              <w:right w:val="single" w:sz="4" w:space="0" w:color="000000"/>
            </w:tcBorders>
            <w:shd w:val="clear" w:color="auto" w:fill="FFFFFF"/>
            <w:vAlign w:val="center"/>
          </w:tcPr>
          <w:p w:rsidR="00B20A02" w:rsidRPr="00620458" w:rsidRDefault="00B20A02" w:rsidP="00F51D85">
            <w:pPr>
              <w:ind w:left="-115"/>
              <w:jc w:val="center"/>
            </w:pPr>
            <w:r w:rsidRPr="00620458">
              <w:rPr>
                <w:sz w:val="22"/>
                <w:szCs w:val="22"/>
              </w:rPr>
              <w:t xml:space="preserve">Обсяг фінансу-вання, </w:t>
            </w:r>
          </w:p>
          <w:p w:rsidR="00B20A02" w:rsidRPr="00620458" w:rsidRDefault="00B20A02" w:rsidP="00F51D85">
            <w:pPr>
              <w:jc w:val="center"/>
            </w:pPr>
            <w:r w:rsidRPr="00620458">
              <w:rPr>
                <w:sz w:val="22"/>
                <w:szCs w:val="22"/>
              </w:rPr>
              <w:t>тис. грн.</w:t>
            </w:r>
          </w:p>
        </w:tc>
        <w:tc>
          <w:tcPr>
            <w:tcW w:w="6725" w:type="dxa"/>
            <w:gridSpan w:val="5"/>
            <w:tcBorders>
              <w:top w:val="single" w:sz="8" w:space="0" w:color="000000"/>
              <w:left w:val="nil"/>
              <w:bottom w:val="single" w:sz="4" w:space="0" w:color="000000"/>
              <w:right w:val="single" w:sz="8" w:space="0" w:color="000000"/>
            </w:tcBorders>
            <w:shd w:val="clear" w:color="auto" w:fill="FFFFFF"/>
            <w:vAlign w:val="center"/>
          </w:tcPr>
          <w:p w:rsidR="00B20A02" w:rsidRPr="00620458" w:rsidRDefault="00B20A02" w:rsidP="00F51D85">
            <w:pPr>
              <w:jc w:val="center"/>
            </w:pPr>
            <w:r w:rsidRPr="00620458">
              <w:rPr>
                <w:sz w:val="22"/>
                <w:szCs w:val="22"/>
              </w:rPr>
              <w:t>У тому числі за роками</w:t>
            </w:r>
          </w:p>
        </w:tc>
      </w:tr>
      <w:tr w:rsidR="00B20A02" w:rsidRPr="00E04C10" w:rsidTr="00F51D85">
        <w:trPr>
          <w:trHeight w:val="300"/>
        </w:trPr>
        <w:tc>
          <w:tcPr>
            <w:tcW w:w="1915" w:type="dxa"/>
            <w:vMerge/>
            <w:tcBorders>
              <w:top w:val="single" w:sz="8" w:space="0" w:color="000000"/>
              <w:left w:val="single" w:sz="8" w:space="0" w:color="000000"/>
              <w:bottom w:val="single" w:sz="4" w:space="0" w:color="000000"/>
              <w:right w:val="single" w:sz="4" w:space="0" w:color="000000"/>
            </w:tcBorders>
            <w:shd w:val="clear" w:color="auto" w:fill="FFFFFF"/>
            <w:vAlign w:val="center"/>
          </w:tcPr>
          <w:p w:rsidR="00B20A02" w:rsidRPr="00620458" w:rsidRDefault="00B20A02" w:rsidP="00F51D85">
            <w:pPr>
              <w:jc w:val="both"/>
            </w:pPr>
          </w:p>
        </w:tc>
        <w:tc>
          <w:tcPr>
            <w:tcW w:w="1440" w:type="dxa"/>
            <w:vMerge/>
            <w:tcBorders>
              <w:left w:val="nil"/>
              <w:bottom w:val="single" w:sz="4" w:space="0" w:color="000000"/>
              <w:right w:val="single" w:sz="4" w:space="0" w:color="000000"/>
            </w:tcBorders>
            <w:shd w:val="clear" w:color="auto" w:fill="FFFFFF"/>
            <w:vAlign w:val="center"/>
          </w:tcPr>
          <w:p w:rsidR="00B20A02" w:rsidRPr="00620458" w:rsidRDefault="00B20A02" w:rsidP="00F51D85">
            <w:pPr>
              <w:jc w:val="center"/>
            </w:pPr>
          </w:p>
        </w:tc>
        <w:tc>
          <w:tcPr>
            <w:tcW w:w="1345" w:type="dxa"/>
            <w:tcBorders>
              <w:top w:val="nil"/>
              <w:left w:val="nil"/>
              <w:bottom w:val="single" w:sz="4" w:space="0" w:color="000000"/>
              <w:right w:val="single" w:sz="4" w:space="0" w:color="000000"/>
            </w:tcBorders>
            <w:shd w:val="clear" w:color="auto" w:fill="FFFFFF"/>
            <w:vAlign w:val="center"/>
          </w:tcPr>
          <w:p w:rsidR="00B20A02" w:rsidRPr="001462B6" w:rsidRDefault="00B20A02" w:rsidP="00F51D85">
            <w:pPr>
              <w:jc w:val="center"/>
              <w:rPr>
                <w:sz w:val="22"/>
                <w:szCs w:val="22"/>
              </w:rPr>
            </w:pPr>
            <w:r w:rsidRPr="001462B6">
              <w:rPr>
                <w:sz w:val="22"/>
                <w:szCs w:val="22"/>
              </w:rPr>
              <w:t>2020</w:t>
            </w:r>
          </w:p>
        </w:tc>
        <w:tc>
          <w:tcPr>
            <w:tcW w:w="1345" w:type="dxa"/>
            <w:tcBorders>
              <w:top w:val="nil"/>
              <w:left w:val="nil"/>
              <w:bottom w:val="single" w:sz="4" w:space="0" w:color="000000"/>
              <w:right w:val="single" w:sz="4" w:space="0" w:color="000000"/>
            </w:tcBorders>
            <w:shd w:val="clear" w:color="auto" w:fill="FFFFFF"/>
            <w:vAlign w:val="center"/>
          </w:tcPr>
          <w:p w:rsidR="00B20A02" w:rsidRPr="001462B6" w:rsidRDefault="00B20A02" w:rsidP="00F51D85">
            <w:pPr>
              <w:jc w:val="center"/>
              <w:rPr>
                <w:sz w:val="22"/>
                <w:szCs w:val="22"/>
              </w:rPr>
            </w:pPr>
            <w:r w:rsidRPr="001462B6">
              <w:rPr>
                <w:sz w:val="22"/>
                <w:szCs w:val="22"/>
              </w:rPr>
              <w:t>2021</w:t>
            </w:r>
          </w:p>
        </w:tc>
        <w:tc>
          <w:tcPr>
            <w:tcW w:w="1345" w:type="dxa"/>
            <w:tcBorders>
              <w:top w:val="nil"/>
              <w:left w:val="nil"/>
              <w:bottom w:val="single" w:sz="4" w:space="0" w:color="000000"/>
              <w:right w:val="single" w:sz="4" w:space="0" w:color="000000"/>
            </w:tcBorders>
            <w:shd w:val="clear" w:color="auto" w:fill="FFFFFF"/>
            <w:vAlign w:val="center"/>
          </w:tcPr>
          <w:p w:rsidR="00B20A02" w:rsidRPr="001462B6" w:rsidRDefault="00B20A02" w:rsidP="00F51D85">
            <w:pPr>
              <w:jc w:val="center"/>
              <w:rPr>
                <w:sz w:val="22"/>
                <w:szCs w:val="22"/>
              </w:rPr>
            </w:pPr>
            <w:r w:rsidRPr="001462B6">
              <w:rPr>
                <w:sz w:val="22"/>
                <w:szCs w:val="22"/>
              </w:rPr>
              <w:t>2022</w:t>
            </w:r>
          </w:p>
        </w:tc>
        <w:tc>
          <w:tcPr>
            <w:tcW w:w="1345" w:type="dxa"/>
            <w:tcBorders>
              <w:top w:val="nil"/>
              <w:left w:val="nil"/>
              <w:bottom w:val="single" w:sz="4" w:space="0" w:color="000000"/>
              <w:right w:val="single" w:sz="4" w:space="0" w:color="000000"/>
            </w:tcBorders>
            <w:shd w:val="clear" w:color="auto" w:fill="FFFFFF"/>
            <w:vAlign w:val="center"/>
          </w:tcPr>
          <w:p w:rsidR="00B20A02" w:rsidRPr="001462B6" w:rsidRDefault="00B20A02" w:rsidP="00F51D85">
            <w:pPr>
              <w:jc w:val="center"/>
              <w:rPr>
                <w:sz w:val="22"/>
                <w:szCs w:val="22"/>
              </w:rPr>
            </w:pPr>
            <w:r w:rsidRPr="001462B6">
              <w:rPr>
                <w:sz w:val="22"/>
                <w:szCs w:val="22"/>
              </w:rPr>
              <w:t>2023</w:t>
            </w:r>
          </w:p>
        </w:tc>
        <w:tc>
          <w:tcPr>
            <w:tcW w:w="1345" w:type="dxa"/>
            <w:tcBorders>
              <w:top w:val="nil"/>
              <w:left w:val="nil"/>
              <w:bottom w:val="single" w:sz="4" w:space="0" w:color="000000"/>
              <w:right w:val="single" w:sz="8" w:space="0" w:color="000000"/>
            </w:tcBorders>
            <w:shd w:val="clear" w:color="auto" w:fill="FFFFFF"/>
            <w:vAlign w:val="center"/>
          </w:tcPr>
          <w:p w:rsidR="00B20A02" w:rsidRPr="001462B6" w:rsidRDefault="00B20A02" w:rsidP="00F51D85">
            <w:pPr>
              <w:jc w:val="center"/>
              <w:rPr>
                <w:sz w:val="22"/>
                <w:szCs w:val="22"/>
              </w:rPr>
            </w:pPr>
            <w:r w:rsidRPr="001462B6">
              <w:rPr>
                <w:sz w:val="22"/>
                <w:szCs w:val="22"/>
              </w:rPr>
              <w:t>2024</w:t>
            </w:r>
          </w:p>
        </w:tc>
      </w:tr>
      <w:tr w:rsidR="00B20A02" w:rsidRPr="00E04C10" w:rsidTr="00F51D85">
        <w:trPr>
          <w:trHeight w:val="300"/>
        </w:trPr>
        <w:tc>
          <w:tcPr>
            <w:tcW w:w="1915" w:type="dxa"/>
            <w:tcBorders>
              <w:top w:val="nil"/>
              <w:left w:val="single" w:sz="8" w:space="0" w:color="000000"/>
              <w:bottom w:val="single" w:sz="4" w:space="0" w:color="000000"/>
              <w:right w:val="single" w:sz="4" w:space="0" w:color="000000"/>
            </w:tcBorders>
            <w:shd w:val="clear" w:color="auto" w:fill="FFFFFF"/>
            <w:vAlign w:val="center"/>
          </w:tcPr>
          <w:p w:rsidR="00B20A02" w:rsidRPr="00620458" w:rsidRDefault="00B20A02" w:rsidP="00F51D85">
            <w:r w:rsidRPr="00620458">
              <w:rPr>
                <w:sz w:val="22"/>
                <w:szCs w:val="22"/>
              </w:rPr>
              <w:t>Міський бюджет</w:t>
            </w:r>
          </w:p>
        </w:tc>
        <w:tc>
          <w:tcPr>
            <w:tcW w:w="1440" w:type="dxa"/>
            <w:tcBorders>
              <w:top w:val="nil"/>
              <w:left w:val="nil"/>
              <w:bottom w:val="single" w:sz="4" w:space="0" w:color="000000"/>
              <w:right w:val="single" w:sz="4" w:space="0" w:color="000000"/>
            </w:tcBorders>
            <w:shd w:val="clear" w:color="auto" w:fill="FFFFFF"/>
          </w:tcPr>
          <w:p w:rsidR="00B20A02" w:rsidRPr="00620458" w:rsidRDefault="00B20A02" w:rsidP="00F51D85">
            <w:pPr>
              <w:jc w:val="center"/>
            </w:pPr>
            <w:r w:rsidRPr="00620458">
              <w:rPr>
                <w:sz w:val="22"/>
                <w:szCs w:val="22"/>
              </w:rPr>
              <w:t>60 062,000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ind w:left="-115"/>
              <w:jc w:val="center"/>
            </w:pPr>
            <w:r w:rsidRPr="00620458">
              <w:rPr>
                <w:sz w:val="22"/>
                <w:szCs w:val="22"/>
              </w:rPr>
              <w:t>17 235,000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ind w:left="-115"/>
              <w:jc w:val="center"/>
            </w:pPr>
            <w:r w:rsidRPr="00620458">
              <w:rPr>
                <w:sz w:val="22"/>
                <w:szCs w:val="22"/>
              </w:rPr>
              <w:t>15 377,000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ind w:left="-125"/>
              <w:jc w:val="center"/>
            </w:pPr>
            <w:r w:rsidRPr="00620458">
              <w:rPr>
                <w:sz w:val="22"/>
                <w:szCs w:val="22"/>
              </w:rPr>
              <w:t>10 332,000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jc w:val="center"/>
            </w:pPr>
            <w:r>
              <w:rPr>
                <w:sz w:val="22"/>
                <w:szCs w:val="22"/>
              </w:rPr>
              <w:t>9</w:t>
            </w:r>
            <w:r w:rsidRPr="00620458">
              <w:rPr>
                <w:sz w:val="22"/>
                <w:szCs w:val="22"/>
              </w:rPr>
              <w:t>932,000</w:t>
            </w:r>
          </w:p>
        </w:tc>
        <w:tc>
          <w:tcPr>
            <w:tcW w:w="1345" w:type="dxa"/>
            <w:tcBorders>
              <w:top w:val="nil"/>
              <w:left w:val="nil"/>
              <w:bottom w:val="single" w:sz="4" w:space="0" w:color="000000"/>
              <w:right w:val="single" w:sz="8" w:space="0" w:color="000000"/>
            </w:tcBorders>
            <w:shd w:val="clear" w:color="auto" w:fill="FFFFFF"/>
          </w:tcPr>
          <w:p w:rsidR="00B20A02" w:rsidRPr="00620458" w:rsidRDefault="00B20A02" w:rsidP="00F51D85">
            <w:pPr>
              <w:jc w:val="center"/>
            </w:pPr>
            <w:r w:rsidRPr="00620458">
              <w:rPr>
                <w:sz w:val="22"/>
                <w:szCs w:val="22"/>
              </w:rPr>
              <w:t>7 186,000</w:t>
            </w:r>
          </w:p>
        </w:tc>
      </w:tr>
      <w:tr w:rsidR="00B20A02" w:rsidRPr="00E04C10" w:rsidTr="00F51D85">
        <w:trPr>
          <w:trHeight w:val="680"/>
        </w:trPr>
        <w:tc>
          <w:tcPr>
            <w:tcW w:w="1915" w:type="dxa"/>
            <w:tcBorders>
              <w:top w:val="nil"/>
              <w:left w:val="single" w:sz="8" w:space="0" w:color="000000"/>
              <w:bottom w:val="single" w:sz="4" w:space="0" w:color="000000"/>
              <w:right w:val="single" w:sz="4" w:space="0" w:color="000000"/>
            </w:tcBorders>
            <w:shd w:val="clear" w:color="auto" w:fill="FFFFFF"/>
            <w:vAlign w:val="center"/>
          </w:tcPr>
          <w:p w:rsidR="00B20A02" w:rsidRPr="001462B6" w:rsidRDefault="00B20A02" w:rsidP="00F51D85">
            <w:pPr>
              <w:rPr>
                <w:sz w:val="22"/>
                <w:szCs w:val="22"/>
              </w:rPr>
            </w:pPr>
            <w:r>
              <w:rPr>
                <w:sz w:val="22"/>
                <w:szCs w:val="22"/>
              </w:rPr>
              <w:t>І</w:t>
            </w:r>
            <w:r w:rsidRPr="001462B6">
              <w:rPr>
                <w:sz w:val="22"/>
                <w:szCs w:val="22"/>
              </w:rPr>
              <w:t>нші джерела фінансування</w:t>
            </w:r>
          </w:p>
        </w:tc>
        <w:tc>
          <w:tcPr>
            <w:tcW w:w="1440" w:type="dxa"/>
            <w:tcBorders>
              <w:top w:val="nil"/>
              <w:left w:val="nil"/>
              <w:bottom w:val="single" w:sz="4" w:space="0" w:color="000000"/>
              <w:right w:val="single" w:sz="4" w:space="0" w:color="000000"/>
            </w:tcBorders>
            <w:shd w:val="clear" w:color="auto" w:fill="FFFFFF"/>
          </w:tcPr>
          <w:p w:rsidR="00B20A02" w:rsidRPr="00620458" w:rsidRDefault="00B20A02" w:rsidP="00F51D85">
            <w:pPr>
              <w:jc w:val="center"/>
            </w:pPr>
            <w:r w:rsidRPr="00620458">
              <w:rPr>
                <w:sz w:val="22"/>
                <w:szCs w:val="22"/>
              </w:rPr>
              <w:t>150,000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ind w:left="-5"/>
              <w:jc w:val="center"/>
            </w:pPr>
            <w:r w:rsidRPr="00620458">
              <w:rPr>
                <w:sz w:val="22"/>
                <w:szCs w:val="22"/>
              </w:rPr>
              <w:t>30,000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jc w:val="center"/>
            </w:pPr>
            <w:r w:rsidRPr="00620458">
              <w:rPr>
                <w:sz w:val="22"/>
                <w:szCs w:val="22"/>
              </w:rPr>
              <w:t>30,000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jc w:val="center"/>
            </w:pPr>
            <w:r w:rsidRPr="00620458">
              <w:rPr>
                <w:sz w:val="22"/>
                <w:szCs w:val="22"/>
              </w:rPr>
              <w:t>30,000</w:t>
            </w:r>
          </w:p>
        </w:tc>
        <w:tc>
          <w:tcPr>
            <w:tcW w:w="1345" w:type="dxa"/>
            <w:tcBorders>
              <w:top w:val="nil"/>
              <w:left w:val="nil"/>
              <w:bottom w:val="single" w:sz="4" w:space="0" w:color="000000"/>
              <w:right w:val="single" w:sz="4" w:space="0" w:color="000000"/>
            </w:tcBorders>
            <w:shd w:val="clear" w:color="auto" w:fill="FFFFFF"/>
          </w:tcPr>
          <w:p w:rsidR="00B20A02" w:rsidRPr="00620458" w:rsidRDefault="00B20A02" w:rsidP="00F51D85">
            <w:pPr>
              <w:jc w:val="center"/>
            </w:pPr>
            <w:r w:rsidRPr="00620458">
              <w:rPr>
                <w:sz w:val="22"/>
                <w:szCs w:val="22"/>
              </w:rPr>
              <w:t>30,000</w:t>
            </w:r>
          </w:p>
        </w:tc>
        <w:tc>
          <w:tcPr>
            <w:tcW w:w="1345" w:type="dxa"/>
            <w:tcBorders>
              <w:top w:val="nil"/>
              <w:left w:val="nil"/>
              <w:bottom w:val="single" w:sz="4" w:space="0" w:color="000000"/>
              <w:right w:val="single" w:sz="8" w:space="0" w:color="000000"/>
            </w:tcBorders>
            <w:shd w:val="clear" w:color="auto" w:fill="FFFFFF"/>
          </w:tcPr>
          <w:p w:rsidR="00B20A02" w:rsidRPr="00620458" w:rsidRDefault="00B20A02" w:rsidP="00F51D85">
            <w:pPr>
              <w:jc w:val="center"/>
            </w:pPr>
            <w:r w:rsidRPr="00620458">
              <w:rPr>
                <w:sz w:val="22"/>
                <w:szCs w:val="22"/>
              </w:rPr>
              <w:t>30,000</w:t>
            </w:r>
          </w:p>
        </w:tc>
      </w:tr>
      <w:tr w:rsidR="00B20A02" w:rsidRPr="00E04C10" w:rsidTr="00F51D85">
        <w:trPr>
          <w:trHeight w:val="300"/>
        </w:trPr>
        <w:tc>
          <w:tcPr>
            <w:tcW w:w="1915" w:type="dxa"/>
            <w:tcBorders>
              <w:top w:val="nil"/>
              <w:left w:val="single" w:sz="8" w:space="0" w:color="000000"/>
              <w:bottom w:val="single" w:sz="8" w:space="0" w:color="000000"/>
              <w:right w:val="single" w:sz="4" w:space="0" w:color="000000"/>
            </w:tcBorders>
            <w:shd w:val="clear" w:color="auto" w:fill="FFFFFF"/>
            <w:vAlign w:val="center"/>
          </w:tcPr>
          <w:p w:rsidR="00B20A02" w:rsidRPr="00620458" w:rsidRDefault="00B20A02" w:rsidP="00F51D85">
            <w:r w:rsidRPr="00620458">
              <w:rPr>
                <w:sz w:val="22"/>
                <w:szCs w:val="22"/>
              </w:rPr>
              <w:t>Всього</w:t>
            </w:r>
          </w:p>
        </w:tc>
        <w:tc>
          <w:tcPr>
            <w:tcW w:w="1440" w:type="dxa"/>
            <w:tcBorders>
              <w:top w:val="nil"/>
              <w:left w:val="nil"/>
              <w:bottom w:val="single" w:sz="8" w:space="0" w:color="000000"/>
              <w:right w:val="single" w:sz="4" w:space="0" w:color="000000"/>
            </w:tcBorders>
            <w:shd w:val="clear" w:color="auto" w:fill="FFFFFF"/>
          </w:tcPr>
          <w:p w:rsidR="00B20A02" w:rsidRPr="00620458" w:rsidRDefault="00B20A02" w:rsidP="00F51D85">
            <w:pPr>
              <w:jc w:val="center"/>
            </w:pPr>
            <w:r w:rsidRPr="00620458">
              <w:rPr>
                <w:sz w:val="22"/>
                <w:szCs w:val="22"/>
              </w:rPr>
              <w:t>60 212,000</w:t>
            </w:r>
          </w:p>
        </w:tc>
        <w:tc>
          <w:tcPr>
            <w:tcW w:w="1345" w:type="dxa"/>
            <w:tcBorders>
              <w:top w:val="nil"/>
              <w:left w:val="nil"/>
              <w:bottom w:val="single" w:sz="8" w:space="0" w:color="000000"/>
              <w:right w:val="single" w:sz="4" w:space="0" w:color="000000"/>
            </w:tcBorders>
            <w:shd w:val="clear" w:color="auto" w:fill="FFFFFF"/>
          </w:tcPr>
          <w:p w:rsidR="00B20A02" w:rsidRPr="00620458" w:rsidRDefault="00B20A02" w:rsidP="00F51D85">
            <w:pPr>
              <w:jc w:val="center"/>
            </w:pPr>
            <w:r w:rsidRPr="00620458">
              <w:rPr>
                <w:sz w:val="22"/>
                <w:szCs w:val="22"/>
              </w:rPr>
              <w:t>17 265,000</w:t>
            </w:r>
          </w:p>
        </w:tc>
        <w:tc>
          <w:tcPr>
            <w:tcW w:w="1345" w:type="dxa"/>
            <w:tcBorders>
              <w:top w:val="nil"/>
              <w:left w:val="nil"/>
              <w:bottom w:val="single" w:sz="8" w:space="0" w:color="000000"/>
              <w:right w:val="single" w:sz="4" w:space="0" w:color="000000"/>
            </w:tcBorders>
            <w:shd w:val="clear" w:color="auto" w:fill="FFFFFF"/>
          </w:tcPr>
          <w:p w:rsidR="00B20A02" w:rsidRPr="00620458" w:rsidRDefault="00B20A02" w:rsidP="00F51D85">
            <w:pPr>
              <w:jc w:val="center"/>
            </w:pPr>
            <w:r w:rsidRPr="00620458">
              <w:rPr>
                <w:sz w:val="22"/>
                <w:szCs w:val="22"/>
              </w:rPr>
              <w:t>15 407,000</w:t>
            </w:r>
          </w:p>
        </w:tc>
        <w:tc>
          <w:tcPr>
            <w:tcW w:w="1345" w:type="dxa"/>
            <w:tcBorders>
              <w:top w:val="nil"/>
              <w:left w:val="nil"/>
              <w:bottom w:val="single" w:sz="8" w:space="0" w:color="000000"/>
              <w:right w:val="single" w:sz="4" w:space="0" w:color="000000"/>
            </w:tcBorders>
            <w:shd w:val="clear" w:color="auto" w:fill="FFFFFF"/>
          </w:tcPr>
          <w:p w:rsidR="00B20A02" w:rsidRPr="00620458" w:rsidRDefault="00B20A02" w:rsidP="00F51D85">
            <w:pPr>
              <w:jc w:val="center"/>
            </w:pPr>
            <w:r w:rsidRPr="00620458">
              <w:rPr>
                <w:sz w:val="22"/>
                <w:szCs w:val="22"/>
              </w:rPr>
              <w:t>10362,000</w:t>
            </w:r>
          </w:p>
        </w:tc>
        <w:tc>
          <w:tcPr>
            <w:tcW w:w="1345" w:type="dxa"/>
            <w:tcBorders>
              <w:top w:val="nil"/>
              <w:left w:val="nil"/>
              <w:bottom w:val="single" w:sz="8" w:space="0" w:color="000000"/>
              <w:right w:val="single" w:sz="4" w:space="0" w:color="000000"/>
            </w:tcBorders>
            <w:shd w:val="clear" w:color="auto" w:fill="FFFFFF"/>
          </w:tcPr>
          <w:p w:rsidR="00B20A02" w:rsidRPr="00620458" w:rsidRDefault="00B20A02" w:rsidP="00F51D85">
            <w:pPr>
              <w:jc w:val="center"/>
            </w:pPr>
            <w:r w:rsidRPr="00620458">
              <w:rPr>
                <w:sz w:val="22"/>
                <w:szCs w:val="22"/>
              </w:rPr>
              <w:t>9962,000</w:t>
            </w:r>
          </w:p>
        </w:tc>
        <w:tc>
          <w:tcPr>
            <w:tcW w:w="1345" w:type="dxa"/>
            <w:tcBorders>
              <w:top w:val="nil"/>
              <w:left w:val="nil"/>
              <w:bottom w:val="single" w:sz="8" w:space="0" w:color="000000"/>
              <w:right w:val="single" w:sz="8" w:space="0" w:color="000000"/>
            </w:tcBorders>
            <w:shd w:val="clear" w:color="auto" w:fill="FFFFFF"/>
          </w:tcPr>
          <w:p w:rsidR="00B20A02" w:rsidRPr="00620458" w:rsidRDefault="00B20A02" w:rsidP="00F51D85">
            <w:pPr>
              <w:jc w:val="center"/>
            </w:pPr>
            <w:r w:rsidRPr="00620458">
              <w:rPr>
                <w:sz w:val="22"/>
                <w:szCs w:val="22"/>
              </w:rPr>
              <w:t>7216,000</w:t>
            </w:r>
          </w:p>
        </w:tc>
      </w:tr>
    </w:tbl>
    <w:p w:rsidR="00B20A02" w:rsidRDefault="00B20A02" w:rsidP="00B20A02">
      <w:pPr>
        <w:jc w:val="both"/>
        <w:rPr>
          <w:sz w:val="28"/>
          <w:szCs w:val="28"/>
        </w:rPr>
        <w:sectPr w:rsidR="00B20A02" w:rsidSect="00960388">
          <w:headerReference w:type="even" r:id="rId7"/>
          <w:headerReference w:type="default" r:id="rId8"/>
          <w:pgSz w:w="12240" w:h="15840"/>
          <w:pgMar w:top="1134" w:right="567" w:bottom="1134" w:left="1701" w:header="709" w:footer="709" w:gutter="0"/>
          <w:pgNumType w:start="1"/>
          <w:cols w:space="720"/>
          <w:titlePg/>
        </w:sectPr>
      </w:pPr>
    </w:p>
    <w:p w:rsidR="00B20A02" w:rsidRDefault="00B20A02" w:rsidP="00B20A02">
      <w:pPr>
        <w:ind w:firstLine="12780"/>
        <w:jc w:val="both"/>
        <w:rPr>
          <w:sz w:val="28"/>
          <w:szCs w:val="28"/>
        </w:rPr>
      </w:pPr>
      <w:r>
        <w:rPr>
          <w:sz w:val="28"/>
          <w:szCs w:val="28"/>
        </w:rPr>
        <w:lastRenderedPageBreak/>
        <w:t>Додаток 2</w:t>
      </w:r>
    </w:p>
    <w:p w:rsidR="00B20A02" w:rsidRPr="00E04C10" w:rsidRDefault="00B20A02" w:rsidP="00B20A02">
      <w:pPr>
        <w:ind w:firstLine="12780"/>
        <w:jc w:val="both"/>
        <w:rPr>
          <w:sz w:val="28"/>
          <w:szCs w:val="28"/>
        </w:rPr>
      </w:pPr>
      <w:r w:rsidRPr="00E04C10">
        <w:rPr>
          <w:sz w:val="28"/>
          <w:szCs w:val="28"/>
        </w:rPr>
        <w:t>до Програми</w:t>
      </w:r>
    </w:p>
    <w:p w:rsidR="00B20A02" w:rsidRDefault="00B20A02" w:rsidP="00B20A02">
      <w:pPr>
        <w:jc w:val="both"/>
        <w:rPr>
          <w:sz w:val="28"/>
          <w:szCs w:val="28"/>
        </w:rPr>
      </w:pPr>
    </w:p>
    <w:p w:rsidR="00B20A02" w:rsidRPr="00E04C10" w:rsidRDefault="00B20A02" w:rsidP="00B20A02">
      <w:pPr>
        <w:jc w:val="both"/>
        <w:rPr>
          <w:sz w:val="28"/>
          <w:szCs w:val="28"/>
        </w:rPr>
      </w:pPr>
    </w:p>
    <w:p w:rsidR="00B20A02" w:rsidRPr="00620458" w:rsidRDefault="00B20A02" w:rsidP="00B20A02">
      <w:pPr>
        <w:jc w:val="center"/>
        <w:rPr>
          <w:spacing w:val="40"/>
          <w:sz w:val="28"/>
          <w:szCs w:val="28"/>
        </w:rPr>
      </w:pPr>
      <w:r w:rsidRPr="00620458">
        <w:rPr>
          <w:spacing w:val="40"/>
          <w:sz w:val="28"/>
          <w:szCs w:val="28"/>
        </w:rPr>
        <w:t>ПЕРЕЛІК</w:t>
      </w:r>
    </w:p>
    <w:p w:rsidR="00B20A02" w:rsidRPr="00E04C10" w:rsidRDefault="00B20A02" w:rsidP="00B20A02">
      <w:pPr>
        <w:jc w:val="center"/>
        <w:rPr>
          <w:sz w:val="28"/>
          <w:szCs w:val="28"/>
        </w:rPr>
      </w:pPr>
      <w:r w:rsidRPr="00E04C10">
        <w:rPr>
          <w:sz w:val="28"/>
          <w:szCs w:val="28"/>
        </w:rPr>
        <w:t>завдань та заходів Програми поводження з тваринами та регулювання чисельності безпритульних тварин гуманними методами у м. Миколаєві на 2020-2024 роки</w:t>
      </w:r>
    </w:p>
    <w:p w:rsidR="00B20A02" w:rsidRPr="00E04C10" w:rsidRDefault="00B20A02" w:rsidP="00B20A02">
      <w:pPr>
        <w:jc w:val="both"/>
        <w:rPr>
          <w:sz w:val="28"/>
          <w:szCs w:val="28"/>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1448"/>
        <w:gridCol w:w="1620"/>
        <w:gridCol w:w="720"/>
        <w:gridCol w:w="1164"/>
        <w:gridCol w:w="1176"/>
        <w:gridCol w:w="1233"/>
        <w:gridCol w:w="1134"/>
        <w:gridCol w:w="1134"/>
        <w:gridCol w:w="1134"/>
        <w:gridCol w:w="1134"/>
        <w:gridCol w:w="916"/>
        <w:gridCol w:w="1385"/>
      </w:tblGrid>
      <w:tr w:rsidR="00B20A02" w:rsidRPr="001556CB" w:rsidTr="00F51D85">
        <w:trPr>
          <w:trHeight w:val="284"/>
          <w:jc w:val="center"/>
        </w:trPr>
        <w:tc>
          <w:tcPr>
            <w:tcW w:w="556" w:type="dxa"/>
            <w:vMerge w:val="restart"/>
            <w:vAlign w:val="center"/>
          </w:tcPr>
          <w:p w:rsidR="00B20A02" w:rsidRPr="001556CB" w:rsidRDefault="00B20A02" w:rsidP="00F51D85">
            <w:pPr>
              <w:ind w:left="-57" w:right="-57"/>
              <w:jc w:val="center"/>
              <w:rPr>
                <w:sz w:val="16"/>
                <w:szCs w:val="16"/>
              </w:rPr>
            </w:pPr>
            <w:r w:rsidRPr="001556CB">
              <w:rPr>
                <w:sz w:val="16"/>
                <w:szCs w:val="16"/>
              </w:rPr>
              <w:t>№ з/п</w:t>
            </w:r>
          </w:p>
        </w:tc>
        <w:tc>
          <w:tcPr>
            <w:tcW w:w="1448" w:type="dxa"/>
            <w:vMerge w:val="restart"/>
            <w:vAlign w:val="center"/>
          </w:tcPr>
          <w:p w:rsidR="00B20A02" w:rsidRPr="001556CB" w:rsidRDefault="00B20A02" w:rsidP="00F51D85">
            <w:pPr>
              <w:ind w:left="-57" w:right="-57"/>
              <w:jc w:val="center"/>
              <w:rPr>
                <w:sz w:val="16"/>
                <w:szCs w:val="16"/>
              </w:rPr>
            </w:pPr>
            <w:r w:rsidRPr="001556CB">
              <w:rPr>
                <w:sz w:val="16"/>
                <w:szCs w:val="16"/>
              </w:rPr>
              <w:t>Назва напряму діяльності</w:t>
            </w:r>
          </w:p>
          <w:p w:rsidR="00B20A02" w:rsidRPr="001556CB" w:rsidRDefault="00B20A02" w:rsidP="00F51D85">
            <w:pPr>
              <w:ind w:left="-57" w:right="-57"/>
              <w:jc w:val="center"/>
              <w:rPr>
                <w:sz w:val="16"/>
                <w:szCs w:val="16"/>
              </w:rPr>
            </w:pPr>
            <w:r w:rsidRPr="001556CB">
              <w:rPr>
                <w:sz w:val="16"/>
                <w:szCs w:val="16"/>
              </w:rPr>
              <w:t>(пріоритетні завдання)</w:t>
            </w:r>
          </w:p>
        </w:tc>
        <w:tc>
          <w:tcPr>
            <w:tcW w:w="1620" w:type="dxa"/>
            <w:vMerge w:val="restart"/>
            <w:vAlign w:val="center"/>
          </w:tcPr>
          <w:p w:rsidR="00B20A02" w:rsidRPr="001556CB" w:rsidRDefault="00B20A02" w:rsidP="00F51D85">
            <w:pPr>
              <w:ind w:left="-57" w:right="-57"/>
              <w:jc w:val="center"/>
              <w:rPr>
                <w:sz w:val="16"/>
                <w:szCs w:val="16"/>
              </w:rPr>
            </w:pPr>
            <w:r w:rsidRPr="001556CB">
              <w:rPr>
                <w:sz w:val="16"/>
                <w:szCs w:val="16"/>
              </w:rPr>
              <w:t>Перелік</w:t>
            </w:r>
          </w:p>
          <w:p w:rsidR="00B20A02" w:rsidRPr="001556CB" w:rsidRDefault="00B20A02" w:rsidP="00F51D85">
            <w:pPr>
              <w:ind w:left="-57" w:right="-57"/>
              <w:jc w:val="center"/>
              <w:rPr>
                <w:sz w:val="16"/>
                <w:szCs w:val="16"/>
              </w:rPr>
            </w:pPr>
            <w:r w:rsidRPr="001556CB">
              <w:rPr>
                <w:sz w:val="16"/>
                <w:szCs w:val="16"/>
              </w:rPr>
              <w:t>заходів Програми</w:t>
            </w:r>
          </w:p>
        </w:tc>
        <w:tc>
          <w:tcPr>
            <w:tcW w:w="720" w:type="dxa"/>
            <w:vMerge w:val="restart"/>
            <w:vAlign w:val="center"/>
          </w:tcPr>
          <w:p w:rsidR="00B20A02" w:rsidRPr="001556CB" w:rsidRDefault="00B20A02" w:rsidP="00F51D85">
            <w:pPr>
              <w:ind w:left="-57" w:right="-57"/>
              <w:jc w:val="center"/>
              <w:rPr>
                <w:sz w:val="16"/>
                <w:szCs w:val="16"/>
              </w:rPr>
            </w:pPr>
            <w:r w:rsidRPr="001556CB">
              <w:rPr>
                <w:sz w:val="16"/>
                <w:szCs w:val="16"/>
              </w:rPr>
              <w:t>Строки вико-нання заходу</w:t>
            </w:r>
          </w:p>
        </w:tc>
        <w:tc>
          <w:tcPr>
            <w:tcW w:w="1164" w:type="dxa"/>
            <w:vMerge w:val="restart"/>
            <w:vAlign w:val="center"/>
          </w:tcPr>
          <w:p w:rsidR="00B20A02" w:rsidRPr="001556CB" w:rsidRDefault="00B20A02" w:rsidP="00F51D85">
            <w:pPr>
              <w:ind w:left="-57" w:right="-57"/>
              <w:jc w:val="center"/>
              <w:rPr>
                <w:sz w:val="16"/>
                <w:szCs w:val="16"/>
              </w:rPr>
            </w:pPr>
            <w:r w:rsidRPr="001556CB">
              <w:rPr>
                <w:sz w:val="16"/>
                <w:szCs w:val="16"/>
              </w:rPr>
              <w:t>Виконавці</w:t>
            </w:r>
          </w:p>
        </w:tc>
        <w:tc>
          <w:tcPr>
            <w:tcW w:w="1176" w:type="dxa"/>
            <w:vMerge w:val="restart"/>
            <w:vAlign w:val="center"/>
          </w:tcPr>
          <w:p w:rsidR="00B20A02" w:rsidRPr="001556CB" w:rsidRDefault="00B20A02" w:rsidP="00F51D85">
            <w:pPr>
              <w:ind w:left="-57" w:right="-57"/>
              <w:jc w:val="center"/>
              <w:rPr>
                <w:sz w:val="16"/>
                <w:szCs w:val="16"/>
              </w:rPr>
            </w:pPr>
            <w:r w:rsidRPr="001556CB">
              <w:rPr>
                <w:sz w:val="16"/>
                <w:szCs w:val="16"/>
              </w:rPr>
              <w:t>Джерело фінансування</w:t>
            </w:r>
          </w:p>
        </w:tc>
        <w:tc>
          <w:tcPr>
            <w:tcW w:w="6685" w:type="dxa"/>
            <w:gridSpan w:val="6"/>
            <w:vAlign w:val="center"/>
          </w:tcPr>
          <w:p w:rsidR="00B20A02" w:rsidRPr="001556CB" w:rsidRDefault="00B20A02" w:rsidP="00F51D85">
            <w:pPr>
              <w:ind w:left="-57" w:right="-57"/>
              <w:jc w:val="center"/>
              <w:rPr>
                <w:sz w:val="16"/>
                <w:szCs w:val="16"/>
              </w:rPr>
            </w:pPr>
            <w:r w:rsidRPr="001556CB">
              <w:rPr>
                <w:sz w:val="16"/>
                <w:szCs w:val="16"/>
              </w:rPr>
              <w:t>Орієнтовні обсяги фінансування (тис. грн.)</w:t>
            </w:r>
          </w:p>
        </w:tc>
        <w:tc>
          <w:tcPr>
            <w:tcW w:w="1385" w:type="dxa"/>
            <w:vMerge w:val="restart"/>
            <w:vAlign w:val="center"/>
          </w:tcPr>
          <w:p w:rsidR="00B20A02" w:rsidRPr="001556CB" w:rsidRDefault="00B20A02" w:rsidP="00F51D85">
            <w:pPr>
              <w:ind w:left="-57" w:right="-57"/>
              <w:jc w:val="center"/>
              <w:rPr>
                <w:sz w:val="16"/>
                <w:szCs w:val="16"/>
              </w:rPr>
            </w:pPr>
            <w:r w:rsidRPr="001556CB">
              <w:rPr>
                <w:sz w:val="16"/>
                <w:szCs w:val="16"/>
              </w:rPr>
              <w:t>Очікуваний результат</w:t>
            </w:r>
          </w:p>
        </w:tc>
      </w:tr>
      <w:tr w:rsidR="00B20A02" w:rsidRPr="001556CB" w:rsidTr="00F51D85">
        <w:trPr>
          <w:trHeight w:val="284"/>
          <w:jc w:val="center"/>
        </w:trPr>
        <w:tc>
          <w:tcPr>
            <w:tcW w:w="556" w:type="dxa"/>
            <w:vMerge/>
            <w:vAlign w:val="center"/>
          </w:tcPr>
          <w:p w:rsidR="00B20A02" w:rsidRPr="001556CB" w:rsidRDefault="00B20A02" w:rsidP="00F51D85">
            <w:pPr>
              <w:ind w:left="-57" w:right="-57"/>
              <w:jc w:val="center"/>
              <w:rPr>
                <w:sz w:val="16"/>
                <w:szCs w:val="16"/>
              </w:rPr>
            </w:pPr>
          </w:p>
        </w:tc>
        <w:tc>
          <w:tcPr>
            <w:tcW w:w="1448" w:type="dxa"/>
            <w:vMerge/>
            <w:vAlign w:val="center"/>
          </w:tcPr>
          <w:p w:rsidR="00B20A02" w:rsidRPr="001556CB" w:rsidRDefault="00B20A02" w:rsidP="00F51D85">
            <w:pPr>
              <w:ind w:left="-57" w:right="-57"/>
              <w:jc w:val="center"/>
              <w:rPr>
                <w:sz w:val="16"/>
                <w:szCs w:val="16"/>
              </w:rPr>
            </w:pPr>
          </w:p>
        </w:tc>
        <w:tc>
          <w:tcPr>
            <w:tcW w:w="1620" w:type="dxa"/>
            <w:vMerge/>
            <w:vAlign w:val="center"/>
          </w:tcPr>
          <w:p w:rsidR="00B20A02" w:rsidRPr="001556CB" w:rsidRDefault="00B20A02" w:rsidP="00F51D85">
            <w:pPr>
              <w:ind w:left="-57" w:right="-57"/>
              <w:jc w:val="center"/>
              <w:rPr>
                <w:sz w:val="16"/>
                <w:szCs w:val="16"/>
              </w:rPr>
            </w:pPr>
          </w:p>
        </w:tc>
        <w:tc>
          <w:tcPr>
            <w:tcW w:w="720" w:type="dxa"/>
            <w:vMerge/>
            <w:vAlign w:val="center"/>
          </w:tcPr>
          <w:p w:rsidR="00B20A02" w:rsidRPr="001556CB" w:rsidRDefault="00B20A02" w:rsidP="00F51D85">
            <w:pPr>
              <w:ind w:left="-57" w:right="-57"/>
              <w:jc w:val="center"/>
              <w:rPr>
                <w:sz w:val="16"/>
                <w:szCs w:val="16"/>
              </w:rPr>
            </w:pPr>
          </w:p>
        </w:tc>
        <w:tc>
          <w:tcPr>
            <w:tcW w:w="1164" w:type="dxa"/>
            <w:vMerge/>
            <w:vAlign w:val="center"/>
          </w:tcPr>
          <w:p w:rsidR="00B20A02" w:rsidRPr="001556CB" w:rsidRDefault="00B20A02" w:rsidP="00F51D85">
            <w:pPr>
              <w:ind w:left="-57" w:right="-57"/>
              <w:jc w:val="center"/>
              <w:rPr>
                <w:sz w:val="16"/>
                <w:szCs w:val="16"/>
              </w:rPr>
            </w:pPr>
          </w:p>
        </w:tc>
        <w:tc>
          <w:tcPr>
            <w:tcW w:w="1176" w:type="dxa"/>
            <w:vMerge/>
            <w:vAlign w:val="center"/>
          </w:tcPr>
          <w:p w:rsidR="00B20A02" w:rsidRPr="001556CB" w:rsidRDefault="00B20A02" w:rsidP="00F51D85">
            <w:pPr>
              <w:ind w:left="-57" w:right="-57"/>
              <w:jc w:val="center"/>
              <w:rPr>
                <w:sz w:val="16"/>
                <w:szCs w:val="16"/>
              </w:rPr>
            </w:pPr>
          </w:p>
        </w:tc>
        <w:tc>
          <w:tcPr>
            <w:tcW w:w="1233" w:type="dxa"/>
            <w:vAlign w:val="center"/>
          </w:tcPr>
          <w:p w:rsidR="00B20A02" w:rsidRPr="001556CB" w:rsidRDefault="00B20A02" w:rsidP="00F51D85">
            <w:pPr>
              <w:ind w:left="-57" w:right="-57"/>
              <w:jc w:val="center"/>
              <w:rPr>
                <w:sz w:val="16"/>
                <w:szCs w:val="16"/>
              </w:rPr>
            </w:pPr>
            <w:r w:rsidRPr="001556CB">
              <w:rPr>
                <w:sz w:val="16"/>
                <w:szCs w:val="16"/>
              </w:rPr>
              <w:t>Всього</w:t>
            </w:r>
          </w:p>
        </w:tc>
        <w:tc>
          <w:tcPr>
            <w:tcW w:w="1134" w:type="dxa"/>
            <w:vAlign w:val="center"/>
          </w:tcPr>
          <w:p w:rsidR="00B20A02" w:rsidRPr="001556CB" w:rsidRDefault="00B20A02" w:rsidP="00F51D85">
            <w:pPr>
              <w:ind w:left="-57" w:right="-57"/>
              <w:jc w:val="center"/>
              <w:rPr>
                <w:sz w:val="16"/>
                <w:szCs w:val="16"/>
              </w:rPr>
            </w:pPr>
            <w:r w:rsidRPr="001556CB">
              <w:rPr>
                <w:sz w:val="16"/>
                <w:szCs w:val="16"/>
              </w:rPr>
              <w:t>2020</w:t>
            </w:r>
          </w:p>
        </w:tc>
        <w:tc>
          <w:tcPr>
            <w:tcW w:w="1134" w:type="dxa"/>
            <w:vAlign w:val="center"/>
          </w:tcPr>
          <w:p w:rsidR="00B20A02" w:rsidRPr="001556CB" w:rsidRDefault="00B20A02" w:rsidP="00F51D85">
            <w:pPr>
              <w:ind w:left="-57" w:right="-57"/>
              <w:jc w:val="center"/>
              <w:rPr>
                <w:sz w:val="16"/>
                <w:szCs w:val="16"/>
              </w:rPr>
            </w:pPr>
            <w:r w:rsidRPr="001556CB">
              <w:rPr>
                <w:sz w:val="16"/>
                <w:szCs w:val="16"/>
              </w:rPr>
              <w:t>2021</w:t>
            </w:r>
          </w:p>
        </w:tc>
        <w:tc>
          <w:tcPr>
            <w:tcW w:w="1134" w:type="dxa"/>
            <w:vAlign w:val="center"/>
          </w:tcPr>
          <w:p w:rsidR="00B20A02" w:rsidRPr="001556CB" w:rsidRDefault="00B20A02" w:rsidP="00F51D85">
            <w:pPr>
              <w:ind w:left="-57" w:right="-57"/>
              <w:jc w:val="center"/>
              <w:rPr>
                <w:sz w:val="16"/>
                <w:szCs w:val="16"/>
              </w:rPr>
            </w:pPr>
            <w:r w:rsidRPr="001556CB">
              <w:rPr>
                <w:sz w:val="16"/>
                <w:szCs w:val="16"/>
              </w:rPr>
              <w:t>2022</w:t>
            </w:r>
          </w:p>
        </w:tc>
        <w:tc>
          <w:tcPr>
            <w:tcW w:w="1134" w:type="dxa"/>
            <w:vAlign w:val="center"/>
          </w:tcPr>
          <w:p w:rsidR="00B20A02" w:rsidRPr="001556CB" w:rsidRDefault="00B20A02" w:rsidP="00F51D85">
            <w:pPr>
              <w:ind w:left="-57" w:right="-57"/>
              <w:jc w:val="center"/>
              <w:rPr>
                <w:sz w:val="16"/>
                <w:szCs w:val="16"/>
              </w:rPr>
            </w:pPr>
            <w:r w:rsidRPr="001556CB">
              <w:rPr>
                <w:sz w:val="16"/>
                <w:szCs w:val="16"/>
              </w:rPr>
              <w:t>2023</w:t>
            </w:r>
          </w:p>
        </w:tc>
        <w:tc>
          <w:tcPr>
            <w:tcW w:w="916" w:type="dxa"/>
            <w:vAlign w:val="center"/>
          </w:tcPr>
          <w:p w:rsidR="00B20A02" w:rsidRPr="001556CB" w:rsidRDefault="00B20A02" w:rsidP="00F51D85">
            <w:pPr>
              <w:ind w:left="-57" w:right="-57"/>
              <w:jc w:val="center"/>
              <w:rPr>
                <w:sz w:val="16"/>
                <w:szCs w:val="16"/>
              </w:rPr>
            </w:pPr>
            <w:r w:rsidRPr="001556CB">
              <w:rPr>
                <w:sz w:val="16"/>
                <w:szCs w:val="16"/>
              </w:rPr>
              <w:t>2024</w:t>
            </w:r>
          </w:p>
        </w:tc>
        <w:tc>
          <w:tcPr>
            <w:tcW w:w="1385" w:type="dxa"/>
            <w:vMerge/>
            <w:vAlign w:val="center"/>
          </w:tcPr>
          <w:p w:rsidR="00B20A02" w:rsidRPr="001556CB" w:rsidRDefault="00B20A02" w:rsidP="00F51D85">
            <w:pPr>
              <w:ind w:left="-57" w:right="-57"/>
              <w:jc w:val="center"/>
              <w:rPr>
                <w:sz w:val="16"/>
                <w:szCs w:val="16"/>
              </w:rPr>
            </w:pPr>
          </w:p>
        </w:tc>
      </w:tr>
      <w:tr w:rsidR="00B20A02" w:rsidRPr="001556CB" w:rsidTr="00F51D85">
        <w:trPr>
          <w:trHeight w:val="284"/>
          <w:jc w:val="center"/>
        </w:trPr>
        <w:tc>
          <w:tcPr>
            <w:tcW w:w="556" w:type="dxa"/>
            <w:vAlign w:val="center"/>
          </w:tcPr>
          <w:p w:rsidR="00B20A02" w:rsidRPr="001556CB" w:rsidRDefault="00B20A02" w:rsidP="00F51D85">
            <w:pPr>
              <w:ind w:left="-57" w:right="-57"/>
              <w:jc w:val="center"/>
              <w:rPr>
                <w:sz w:val="16"/>
                <w:szCs w:val="16"/>
              </w:rPr>
            </w:pPr>
            <w:r w:rsidRPr="001556CB">
              <w:rPr>
                <w:sz w:val="16"/>
                <w:szCs w:val="16"/>
              </w:rPr>
              <w:t>1</w:t>
            </w:r>
          </w:p>
        </w:tc>
        <w:tc>
          <w:tcPr>
            <w:tcW w:w="1448" w:type="dxa"/>
            <w:vAlign w:val="center"/>
          </w:tcPr>
          <w:p w:rsidR="00B20A02" w:rsidRPr="001556CB" w:rsidRDefault="00B20A02" w:rsidP="00F51D85">
            <w:pPr>
              <w:ind w:left="-57" w:right="-57"/>
              <w:jc w:val="center"/>
              <w:rPr>
                <w:sz w:val="16"/>
                <w:szCs w:val="16"/>
              </w:rPr>
            </w:pPr>
            <w:r w:rsidRPr="001556CB">
              <w:rPr>
                <w:sz w:val="16"/>
                <w:szCs w:val="16"/>
              </w:rPr>
              <w:t>2</w:t>
            </w:r>
          </w:p>
        </w:tc>
        <w:tc>
          <w:tcPr>
            <w:tcW w:w="1620" w:type="dxa"/>
            <w:vAlign w:val="center"/>
          </w:tcPr>
          <w:p w:rsidR="00B20A02" w:rsidRPr="001556CB" w:rsidRDefault="00B20A02" w:rsidP="00F51D85">
            <w:pPr>
              <w:ind w:left="-57" w:right="-57"/>
              <w:jc w:val="center"/>
              <w:rPr>
                <w:sz w:val="16"/>
                <w:szCs w:val="16"/>
              </w:rPr>
            </w:pPr>
            <w:r w:rsidRPr="001556CB">
              <w:rPr>
                <w:sz w:val="16"/>
                <w:szCs w:val="16"/>
              </w:rPr>
              <w:t>3</w:t>
            </w:r>
          </w:p>
        </w:tc>
        <w:tc>
          <w:tcPr>
            <w:tcW w:w="720" w:type="dxa"/>
            <w:vAlign w:val="center"/>
          </w:tcPr>
          <w:p w:rsidR="00B20A02" w:rsidRPr="001556CB" w:rsidRDefault="00B20A02" w:rsidP="00F51D85">
            <w:pPr>
              <w:ind w:left="-57" w:right="-57"/>
              <w:jc w:val="center"/>
              <w:rPr>
                <w:sz w:val="16"/>
                <w:szCs w:val="16"/>
              </w:rPr>
            </w:pPr>
            <w:r w:rsidRPr="001556CB">
              <w:rPr>
                <w:sz w:val="16"/>
                <w:szCs w:val="16"/>
              </w:rPr>
              <w:t>4</w:t>
            </w:r>
          </w:p>
        </w:tc>
        <w:tc>
          <w:tcPr>
            <w:tcW w:w="1164" w:type="dxa"/>
            <w:vAlign w:val="center"/>
          </w:tcPr>
          <w:p w:rsidR="00B20A02" w:rsidRPr="001556CB" w:rsidRDefault="00B20A02" w:rsidP="00F51D85">
            <w:pPr>
              <w:ind w:left="-57" w:right="-57"/>
              <w:jc w:val="center"/>
              <w:rPr>
                <w:sz w:val="16"/>
                <w:szCs w:val="16"/>
              </w:rPr>
            </w:pPr>
            <w:r w:rsidRPr="001556CB">
              <w:rPr>
                <w:sz w:val="16"/>
                <w:szCs w:val="16"/>
              </w:rPr>
              <w:t>5</w:t>
            </w:r>
          </w:p>
        </w:tc>
        <w:tc>
          <w:tcPr>
            <w:tcW w:w="1176" w:type="dxa"/>
            <w:vAlign w:val="center"/>
          </w:tcPr>
          <w:p w:rsidR="00B20A02" w:rsidRPr="001556CB" w:rsidRDefault="00B20A02" w:rsidP="00F51D85">
            <w:pPr>
              <w:ind w:left="-57" w:right="-57"/>
              <w:jc w:val="center"/>
              <w:rPr>
                <w:sz w:val="16"/>
                <w:szCs w:val="16"/>
              </w:rPr>
            </w:pPr>
            <w:r w:rsidRPr="001556CB">
              <w:rPr>
                <w:sz w:val="16"/>
                <w:szCs w:val="16"/>
              </w:rPr>
              <w:t>6</w:t>
            </w:r>
          </w:p>
        </w:tc>
        <w:tc>
          <w:tcPr>
            <w:tcW w:w="1233" w:type="dxa"/>
            <w:vAlign w:val="center"/>
          </w:tcPr>
          <w:p w:rsidR="00B20A02" w:rsidRPr="001556CB" w:rsidRDefault="00B20A02" w:rsidP="00F51D85">
            <w:pPr>
              <w:ind w:left="-57" w:right="-57"/>
              <w:jc w:val="center"/>
              <w:rPr>
                <w:sz w:val="16"/>
                <w:szCs w:val="16"/>
              </w:rPr>
            </w:pPr>
            <w:r w:rsidRPr="001556CB">
              <w:rPr>
                <w:sz w:val="16"/>
                <w:szCs w:val="16"/>
              </w:rPr>
              <w:t>7</w:t>
            </w:r>
          </w:p>
        </w:tc>
        <w:tc>
          <w:tcPr>
            <w:tcW w:w="1134" w:type="dxa"/>
            <w:vAlign w:val="center"/>
          </w:tcPr>
          <w:p w:rsidR="00B20A02" w:rsidRPr="001556CB" w:rsidRDefault="00B20A02" w:rsidP="00F51D85">
            <w:pPr>
              <w:ind w:left="-57" w:right="-57"/>
              <w:jc w:val="center"/>
              <w:rPr>
                <w:sz w:val="16"/>
                <w:szCs w:val="16"/>
              </w:rPr>
            </w:pPr>
            <w:r w:rsidRPr="001556CB">
              <w:rPr>
                <w:sz w:val="16"/>
                <w:szCs w:val="16"/>
              </w:rPr>
              <w:t>8</w:t>
            </w:r>
          </w:p>
        </w:tc>
        <w:tc>
          <w:tcPr>
            <w:tcW w:w="1134" w:type="dxa"/>
            <w:vAlign w:val="center"/>
          </w:tcPr>
          <w:p w:rsidR="00B20A02" w:rsidRPr="001556CB" w:rsidRDefault="00B20A02" w:rsidP="00F51D85">
            <w:pPr>
              <w:ind w:left="-57" w:right="-57"/>
              <w:jc w:val="center"/>
              <w:rPr>
                <w:sz w:val="16"/>
                <w:szCs w:val="16"/>
              </w:rPr>
            </w:pPr>
            <w:r w:rsidRPr="001556CB">
              <w:rPr>
                <w:sz w:val="16"/>
                <w:szCs w:val="16"/>
              </w:rPr>
              <w:t>9</w:t>
            </w:r>
          </w:p>
        </w:tc>
        <w:tc>
          <w:tcPr>
            <w:tcW w:w="1134" w:type="dxa"/>
            <w:vAlign w:val="center"/>
          </w:tcPr>
          <w:p w:rsidR="00B20A02" w:rsidRPr="001556CB" w:rsidRDefault="00B20A02" w:rsidP="00F51D85">
            <w:pPr>
              <w:ind w:left="-57" w:right="-57"/>
              <w:jc w:val="center"/>
              <w:rPr>
                <w:sz w:val="16"/>
                <w:szCs w:val="16"/>
              </w:rPr>
            </w:pPr>
            <w:r w:rsidRPr="001556CB">
              <w:rPr>
                <w:sz w:val="16"/>
                <w:szCs w:val="16"/>
              </w:rPr>
              <w:t>10</w:t>
            </w:r>
          </w:p>
        </w:tc>
        <w:tc>
          <w:tcPr>
            <w:tcW w:w="1134" w:type="dxa"/>
            <w:vAlign w:val="center"/>
          </w:tcPr>
          <w:p w:rsidR="00B20A02" w:rsidRPr="001556CB" w:rsidRDefault="00B20A02" w:rsidP="00F51D85">
            <w:pPr>
              <w:ind w:left="-57" w:right="-57"/>
              <w:jc w:val="center"/>
              <w:rPr>
                <w:sz w:val="16"/>
                <w:szCs w:val="16"/>
              </w:rPr>
            </w:pPr>
            <w:r w:rsidRPr="001556CB">
              <w:rPr>
                <w:sz w:val="16"/>
                <w:szCs w:val="16"/>
              </w:rPr>
              <w:t>11</w:t>
            </w:r>
          </w:p>
        </w:tc>
        <w:tc>
          <w:tcPr>
            <w:tcW w:w="916" w:type="dxa"/>
            <w:vAlign w:val="center"/>
          </w:tcPr>
          <w:p w:rsidR="00B20A02" w:rsidRPr="001556CB" w:rsidRDefault="00B20A02" w:rsidP="00F51D85">
            <w:pPr>
              <w:ind w:left="-57" w:right="-57"/>
              <w:jc w:val="center"/>
              <w:rPr>
                <w:sz w:val="16"/>
                <w:szCs w:val="16"/>
              </w:rPr>
            </w:pPr>
            <w:r w:rsidRPr="001556CB">
              <w:rPr>
                <w:sz w:val="16"/>
                <w:szCs w:val="16"/>
              </w:rPr>
              <w:t>12</w:t>
            </w:r>
          </w:p>
        </w:tc>
        <w:tc>
          <w:tcPr>
            <w:tcW w:w="1385" w:type="dxa"/>
            <w:vAlign w:val="center"/>
          </w:tcPr>
          <w:p w:rsidR="00B20A02" w:rsidRPr="001556CB" w:rsidRDefault="00B20A02" w:rsidP="00F51D85">
            <w:pPr>
              <w:ind w:left="-57" w:right="-57"/>
              <w:jc w:val="center"/>
              <w:rPr>
                <w:sz w:val="16"/>
                <w:szCs w:val="16"/>
              </w:rPr>
            </w:pPr>
            <w:r w:rsidRPr="001556CB">
              <w:rPr>
                <w:sz w:val="16"/>
                <w:szCs w:val="16"/>
              </w:rPr>
              <w:t>13</w:t>
            </w: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1.</w:t>
            </w:r>
          </w:p>
        </w:tc>
        <w:tc>
          <w:tcPr>
            <w:tcW w:w="1448" w:type="dxa"/>
            <w:vMerge w:val="restart"/>
          </w:tcPr>
          <w:p w:rsidR="00B20A02" w:rsidRPr="001556CB" w:rsidRDefault="00B20A02" w:rsidP="00F51D85">
            <w:pPr>
              <w:ind w:left="-57" w:right="-57"/>
              <w:rPr>
                <w:sz w:val="16"/>
                <w:szCs w:val="16"/>
              </w:rPr>
            </w:pPr>
            <w:r w:rsidRPr="001556CB">
              <w:rPr>
                <w:sz w:val="16"/>
                <w:szCs w:val="16"/>
              </w:rPr>
              <w:t>Зміцнення матеріально-технічної бази КП ММР “Центр захисту тварин”</w:t>
            </w:r>
          </w:p>
        </w:tc>
        <w:tc>
          <w:tcPr>
            <w:tcW w:w="1620" w:type="dxa"/>
            <w:vMerge w:val="restart"/>
          </w:tcPr>
          <w:p w:rsidR="00B20A02" w:rsidRPr="001556CB" w:rsidRDefault="00B20A02" w:rsidP="00F51D85">
            <w:pPr>
              <w:ind w:left="-57" w:right="-57"/>
              <w:jc w:val="center"/>
              <w:rPr>
                <w:sz w:val="16"/>
                <w:szCs w:val="16"/>
              </w:rPr>
            </w:pPr>
          </w:p>
        </w:tc>
        <w:tc>
          <w:tcPr>
            <w:tcW w:w="720" w:type="dxa"/>
            <w:vMerge w:val="restart"/>
          </w:tcPr>
          <w:p w:rsidR="00B20A02" w:rsidRPr="001556CB" w:rsidRDefault="00B20A02" w:rsidP="00F51D85">
            <w:pPr>
              <w:ind w:left="-57" w:right="-57"/>
              <w:jc w:val="center"/>
              <w:rPr>
                <w:sz w:val="16"/>
                <w:szCs w:val="16"/>
              </w:rPr>
            </w:pPr>
          </w:p>
        </w:tc>
        <w:tc>
          <w:tcPr>
            <w:tcW w:w="1164" w:type="dxa"/>
            <w:vMerge w:val="restart"/>
          </w:tcPr>
          <w:p w:rsidR="00B20A02" w:rsidRPr="001556CB" w:rsidRDefault="00B20A02" w:rsidP="00F51D85">
            <w:pPr>
              <w:ind w:left="-57" w:right="-57"/>
              <w:jc w:val="center"/>
              <w:rPr>
                <w:sz w:val="16"/>
                <w:szCs w:val="16"/>
              </w:rPr>
            </w:pP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8 890,000</w:t>
            </w:r>
          </w:p>
        </w:tc>
        <w:tc>
          <w:tcPr>
            <w:tcW w:w="1134" w:type="dxa"/>
          </w:tcPr>
          <w:p w:rsidR="00B20A02" w:rsidRPr="001556CB" w:rsidRDefault="00B20A02" w:rsidP="00F51D85">
            <w:pPr>
              <w:ind w:left="-57" w:right="-57"/>
              <w:jc w:val="center"/>
              <w:rPr>
                <w:sz w:val="16"/>
                <w:szCs w:val="16"/>
              </w:rPr>
            </w:pPr>
            <w:r w:rsidRPr="001556CB">
              <w:rPr>
                <w:sz w:val="16"/>
                <w:szCs w:val="16"/>
              </w:rPr>
              <w:t>5 265,000</w:t>
            </w:r>
          </w:p>
        </w:tc>
        <w:tc>
          <w:tcPr>
            <w:tcW w:w="1134" w:type="dxa"/>
          </w:tcPr>
          <w:p w:rsidR="00B20A02" w:rsidRPr="001556CB" w:rsidRDefault="00B20A02" w:rsidP="00F51D85">
            <w:pPr>
              <w:ind w:left="-57" w:right="-57"/>
              <w:jc w:val="center"/>
              <w:rPr>
                <w:sz w:val="16"/>
                <w:szCs w:val="16"/>
              </w:rPr>
            </w:pPr>
            <w:r w:rsidRPr="001556CB">
              <w:rPr>
                <w:sz w:val="16"/>
                <w:szCs w:val="16"/>
              </w:rPr>
              <w:t>3 625,000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13 390,000</w:t>
            </w:r>
          </w:p>
        </w:tc>
        <w:tc>
          <w:tcPr>
            <w:tcW w:w="1134" w:type="dxa"/>
          </w:tcPr>
          <w:p w:rsidR="00B20A02" w:rsidRPr="001556CB" w:rsidRDefault="00B20A02" w:rsidP="00F51D85">
            <w:pPr>
              <w:ind w:left="-57" w:right="-57"/>
              <w:jc w:val="center"/>
              <w:rPr>
                <w:sz w:val="16"/>
                <w:szCs w:val="16"/>
              </w:rPr>
            </w:pPr>
            <w:r w:rsidRPr="001556CB">
              <w:rPr>
                <w:sz w:val="16"/>
                <w:szCs w:val="16"/>
              </w:rPr>
              <w:t>5 765,000</w:t>
            </w:r>
          </w:p>
        </w:tc>
        <w:tc>
          <w:tcPr>
            <w:tcW w:w="1134" w:type="dxa"/>
          </w:tcPr>
          <w:p w:rsidR="00B20A02" w:rsidRPr="001556CB" w:rsidRDefault="00B20A02" w:rsidP="00F51D85">
            <w:pPr>
              <w:ind w:left="-57" w:right="-57"/>
              <w:jc w:val="center"/>
              <w:rPr>
                <w:sz w:val="16"/>
                <w:szCs w:val="16"/>
              </w:rPr>
            </w:pPr>
            <w:r w:rsidRPr="001556CB">
              <w:rPr>
                <w:sz w:val="16"/>
                <w:szCs w:val="16"/>
              </w:rPr>
              <w:t>5 625,000</w:t>
            </w:r>
          </w:p>
        </w:tc>
        <w:tc>
          <w:tcPr>
            <w:tcW w:w="1134" w:type="dxa"/>
          </w:tcPr>
          <w:p w:rsidR="00B20A02" w:rsidRPr="001556CB" w:rsidRDefault="00B20A02" w:rsidP="00F51D85">
            <w:pPr>
              <w:ind w:left="-57" w:right="-57"/>
              <w:jc w:val="center"/>
              <w:rPr>
                <w:sz w:val="16"/>
                <w:szCs w:val="16"/>
              </w:rPr>
            </w:pPr>
            <w:r w:rsidRPr="001556CB">
              <w:rPr>
                <w:sz w:val="16"/>
                <w:szCs w:val="16"/>
              </w:rPr>
              <w:t>2 000,000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9273A2"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1.1</w:t>
            </w:r>
          </w:p>
        </w:tc>
        <w:tc>
          <w:tcPr>
            <w:tcW w:w="1448" w:type="dxa"/>
            <w:vMerge w:val="restart"/>
          </w:tcPr>
          <w:p w:rsidR="00B20A02" w:rsidRPr="001556CB" w:rsidRDefault="00B20A02" w:rsidP="00F51D85">
            <w:pPr>
              <w:ind w:left="-57" w:right="-57"/>
              <w:rPr>
                <w:sz w:val="16"/>
                <w:szCs w:val="16"/>
              </w:rPr>
            </w:pPr>
            <w:r w:rsidRPr="001556CB">
              <w:rPr>
                <w:sz w:val="16"/>
                <w:szCs w:val="16"/>
              </w:rPr>
              <w:t>Покращання умов роботи з безпритульними тваринами</w:t>
            </w:r>
          </w:p>
        </w:tc>
        <w:tc>
          <w:tcPr>
            <w:tcW w:w="1620" w:type="dxa"/>
            <w:vMerge w:val="restart"/>
          </w:tcPr>
          <w:p w:rsidR="00B20A02" w:rsidRPr="001556CB" w:rsidRDefault="00B20A02" w:rsidP="00F51D85">
            <w:pPr>
              <w:ind w:left="-57" w:right="-57"/>
              <w:rPr>
                <w:sz w:val="16"/>
                <w:szCs w:val="16"/>
              </w:rPr>
            </w:pPr>
            <w:r w:rsidRPr="001556CB">
              <w:rPr>
                <w:sz w:val="16"/>
                <w:szCs w:val="16"/>
              </w:rPr>
              <w:t>1.1.1. Поточний ремонт офісного приміщення під Інформаційний центр адопції безпритульних тварин</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w:t>
            </w:r>
          </w:p>
        </w:tc>
        <w:tc>
          <w:tcPr>
            <w:tcW w:w="1164" w:type="dxa"/>
            <w:vMerge w:val="restart"/>
          </w:tcPr>
          <w:p w:rsidR="00B20A02" w:rsidRPr="001556CB" w:rsidRDefault="00B20A02" w:rsidP="00F51D85">
            <w:pPr>
              <w:ind w:left="-57" w:right="-57"/>
              <w:rPr>
                <w:sz w:val="16"/>
                <w:szCs w:val="16"/>
              </w:rPr>
            </w:pPr>
            <w:r w:rsidRPr="001556CB">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Забезпечення зменшення чисельності безпритульних тварин, соціалізація безпритульних тварин</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1.2</w:t>
            </w:r>
          </w:p>
        </w:tc>
        <w:tc>
          <w:tcPr>
            <w:tcW w:w="1448" w:type="dxa"/>
            <w:vMerge w:val="restart"/>
          </w:tcPr>
          <w:p w:rsidR="00B20A02" w:rsidRPr="001556CB" w:rsidRDefault="00B20A02" w:rsidP="00F51D85">
            <w:pPr>
              <w:ind w:left="-57" w:right="-57"/>
              <w:rPr>
                <w:sz w:val="16"/>
                <w:szCs w:val="16"/>
              </w:rPr>
            </w:pPr>
            <w:r w:rsidRPr="001556CB">
              <w:rPr>
                <w:sz w:val="16"/>
                <w:szCs w:val="16"/>
              </w:rPr>
              <w:t>Розширення потужності КП ММР “Центр захисту тварин”</w:t>
            </w:r>
          </w:p>
        </w:tc>
        <w:tc>
          <w:tcPr>
            <w:tcW w:w="1620" w:type="dxa"/>
            <w:vMerge w:val="restart"/>
          </w:tcPr>
          <w:p w:rsidR="00B20A02" w:rsidRPr="001556CB" w:rsidRDefault="00B20A02" w:rsidP="00F51D85">
            <w:pPr>
              <w:ind w:left="-57" w:right="-57"/>
              <w:rPr>
                <w:sz w:val="16"/>
                <w:szCs w:val="16"/>
              </w:rPr>
            </w:pPr>
            <w:r w:rsidRPr="001556CB">
              <w:rPr>
                <w:sz w:val="16"/>
                <w:szCs w:val="16"/>
              </w:rPr>
              <w:t>1.2.1. Придбання додатков</w:t>
            </w:r>
            <w:r>
              <w:rPr>
                <w:sz w:val="16"/>
                <w:szCs w:val="16"/>
              </w:rPr>
              <w:t>о</w:t>
            </w:r>
            <w:r w:rsidRPr="001556CB">
              <w:rPr>
                <w:sz w:val="16"/>
                <w:szCs w:val="16"/>
              </w:rPr>
              <w:t xml:space="preserve">го обладнання </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2020-2021</w:t>
            </w:r>
          </w:p>
        </w:tc>
        <w:tc>
          <w:tcPr>
            <w:tcW w:w="1164" w:type="dxa"/>
            <w:vMerge w:val="restart"/>
          </w:tcPr>
          <w:p w:rsidR="00B20A02" w:rsidRPr="001556CB" w:rsidRDefault="00B20A02" w:rsidP="00F51D85">
            <w:pPr>
              <w:ind w:left="-57" w:right="-57"/>
              <w:rPr>
                <w:sz w:val="16"/>
                <w:szCs w:val="16"/>
              </w:rPr>
            </w:pPr>
            <w:r>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710,000</w:t>
            </w:r>
          </w:p>
        </w:tc>
        <w:tc>
          <w:tcPr>
            <w:tcW w:w="1134"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410,000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Підвищення ефективності роботи з тваринами</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710,000</w:t>
            </w:r>
          </w:p>
        </w:tc>
        <w:tc>
          <w:tcPr>
            <w:tcW w:w="1134"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410,000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1.2.2. Придбання автомобілів (для мобільної амбулаторії та для вилову тварин)</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w:t>
            </w:r>
          </w:p>
        </w:tc>
        <w:tc>
          <w:tcPr>
            <w:tcW w:w="1164" w:type="dxa"/>
            <w:vMerge w:val="restart"/>
          </w:tcPr>
          <w:p w:rsidR="00B20A02" w:rsidRPr="001556CB" w:rsidRDefault="00B20A02" w:rsidP="00F51D85">
            <w:pPr>
              <w:ind w:left="-57" w:right="-57"/>
              <w:rPr>
                <w:sz w:val="16"/>
                <w:szCs w:val="16"/>
              </w:rPr>
            </w:pPr>
            <w:r w:rsidRPr="001556CB">
              <w:rPr>
                <w:sz w:val="16"/>
                <w:szCs w:val="16"/>
              </w:rPr>
              <w:t>ДЖКГ ММР, КП ММР</w:t>
            </w:r>
            <w:r>
              <w:rPr>
                <w:sz w:val="16"/>
                <w:szCs w:val="16"/>
              </w:rPr>
              <w:t xml:space="preserve">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940,000</w:t>
            </w:r>
          </w:p>
        </w:tc>
        <w:tc>
          <w:tcPr>
            <w:tcW w:w="1134" w:type="dxa"/>
          </w:tcPr>
          <w:p w:rsidR="00B20A02" w:rsidRPr="001556CB" w:rsidRDefault="00B20A02" w:rsidP="00F51D85">
            <w:pPr>
              <w:ind w:left="-57" w:right="-57"/>
              <w:jc w:val="center"/>
              <w:rPr>
                <w:sz w:val="16"/>
                <w:szCs w:val="16"/>
              </w:rPr>
            </w:pPr>
            <w:r w:rsidRPr="001556CB">
              <w:rPr>
                <w:sz w:val="16"/>
                <w:szCs w:val="16"/>
              </w:rPr>
              <w:t>940,000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Підвищення ефективності роботи з тваринами</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940,000</w:t>
            </w:r>
          </w:p>
        </w:tc>
        <w:tc>
          <w:tcPr>
            <w:tcW w:w="1134" w:type="dxa"/>
          </w:tcPr>
          <w:p w:rsidR="00B20A02" w:rsidRPr="001556CB" w:rsidRDefault="00B20A02" w:rsidP="00F51D85">
            <w:pPr>
              <w:ind w:left="-57" w:right="-57"/>
              <w:jc w:val="center"/>
              <w:rPr>
                <w:sz w:val="16"/>
                <w:szCs w:val="16"/>
              </w:rPr>
            </w:pPr>
            <w:r w:rsidRPr="001556CB">
              <w:rPr>
                <w:sz w:val="16"/>
                <w:szCs w:val="16"/>
              </w:rPr>
              <w:t>940,000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1.2.3. Оновлення ізолятора та вольєрів для тварин, у тому числі влаштування додаткових вольєрів</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2020-2021</w:t>
            </w:r>
          </w:p>
        </w:tc>
        <w:tc>
          <w:tcPr>
            <w:tcW w:w="1164" w:type="dxa"/>
            <w:vMerge w:val="restart"/>
          </w:tcPr>
          <w:p w:rsidR="00B20A02" w:rsidRPr="001556CB" w:rsidRDefault="00B20A02" w:rsidP="00F51D85">
            <w:pPr>
              <w:ind w:left="-57" w:right="-57"/>
              <w:rPr>
                <w:sz w:val="16"/>
                <w:szCs w:val="16"/>
              </w:rPr>
            </w:pPr>
            <w:r w:rsidRPr="001556CB">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2 550,000</w:t>
            </w:r>
          </w:p>
        </w:tc>
        <w:tc>
          <w:tcPr>
            <w:tcW w:w="1134" w:type="dxa"/>
          </w:tcPr>
          <w:p w:rsidR="00B20A02" w:rsidRPr="001556CB" w:rsidRDefault="00B20A02" w:rsidP="00F51D85">
            <w:pPr>
              <w:ind w:left="-57" w:right="-57"/>
              <w:jc w:val="center"/>
              <w:rPr>
                <w:sz w:val="16"/>
                <w:szCs w:val="16"/>
              </w:rPr>
            </w:pPr>
            <w:r w:rsidRPr="001556CB">
              <w:rPr>
                <w:sz w:val="16"/>
                <w:szCs w:val="16"/>
              </w:rPr>
              <w:t>1 080,000</w:t>
            </w:r>
          </w:p>
        </w:tc>
        <w:tc>
          <w:tcPr>
            <w:tcW w:w="1134" w:type="dxa"/>
          </w:tcPr>
          <w:p w:rsidR="00B20A02" w:rsidRPr="001556CB" w:rsidRDefault="00B20A02" w:rsidP="00F51D85">
            <w:pPr>
              <w:ind w:left="-57" w:right="-57"/>
              <w:jc w:val="center"/>
              <w:rPr>
                <w:sz w:val="16"/>
                <w:szCs w:val="16"/>
              </w:rPr>
            </w:pPr>
            <w:r w:rsidRPr="001556CB">
              <w:rPr>
                <w:sz w:val="16"/>
                <w:szCs w:val="16"/>
              </w:rPr>
              <w:t>1 470,000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Підвищення ефективності роботи з тваринами</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2 550,000</w:t>
            </w:r>
          </w:p>
        </w:tc>
        <w:tc>
          <w:tcPr>
            <w:tcW w:w="1134" w:type="dxa"/>
          </w:tcPr>
          <w:p w:rsidR="00B20A02" w:rsidRPr="001556CB" w:rsidRDefault="00B20A02" w:rsidP="00F51D85">
            <w:pPr>
              <w:ind w:left="-57" w:right="-57"/>
              <w:jc w:val="center"/>
              <w:rPr>
                <w:sz w:val="16"/>
                <w:szCs w:val="16"/>
              </w:rPr>
            </w:pPr>
            <w:r w:rsidRPr="001556CB">
              <w:rPr>
                <w:sz w:val="16"/>
                <w:szCs w:val="16"/>
              </w:rPr>
              <w:t>1 080,000</w:t>
            </w:r>
          </w:p>
        </w:tc>
        <w:tc>
          <w:tcPr>
            <w:tcW w:w="1134" w:type="dxa"/>
          </w:tcPr>
          <w:p w:rsidR="00B20A02" w:rsidRPr="001556CB" w:rsidRDefault="00B20A02" w:rsidP="00F51D85">
            <w:pPr>
              <w:ind w:left="-57" w:right="-57"/>
              <w:jc w:val="center"/>
              <w:rPr>
                <w:sz w:val="16"/>
                <w:szCs w:val="16"/>
              </w:rPr>
            </w:pPr>
            <w:r w:rsidRPr="001556CB">
              <w:rPr>
                <w:sz w:val="16"/>
                <w:szCs w:val="16"/>
              </w:rPr>
              <w:t>1 470,000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pageBreakBefore/>
              <w:ind w:left="-57" w:right="-57"/>
              <w:jc w:val="center"/>
              <w:rPr>
                <w:sz w:val="16"/>
                <w:szCs w:val="16"/>
              </w:rPr>
            </w:pPr>
            <w:r w:rsidRPr="001556CB">
              <w:rPr>
                <w:sz w:val="16"/>
                <w:szCs w:val="16"/>
              </w:rPr>
              <w:lastRenderedPageBreak/>
              <w:t>1.3</w:t>
            </w:r>
          </w:p>
        </w:tc>
        <w:tc>
          <w:tcPr>
            <w:tcW w:w="1448" w:type="dxa"/>
            <w:vMerge w:val="restart"/>
          </w:tcPr>
          <w:p w:rsidR="00B20A02" w:rsidRPr="001556CB" w:rsidRDefault="00B20A02" w:rsidP="00F51D85">
            <w:pPr>
              <w:ind w:left="-57" w:right="-57"/>
              <w:rPr>
                <w:sz w:val="16"/>
                <w:szCs w:val="16"/>
              </w:rPr>
            </w:pPr>
            <w:r w:rsidRPr="001556CB">
              <w:rPr>
                <w:sz w:val="16"/>
                <w:szCs w:val="16"/>
              </w:rPr>
              <w:t>Модернізація пункту стерилізації та утримання тварин по вул. Водопійній, 36</w:t>
            </w:r>
          </w:p>
        </w:tc>
        <w:tc>
          <w:tcPr>
            <w:tcW w:w="1620" w:type="dxa"/>
            <w:vMerge w:val="restart"/>
          </w:tcPr>
          <w:p w:rsidR="00B20A02" w:rsidRPr="001556CB" w:rsidRDefault="00B20A02" w:rsidP="00F51D85">
            <w:pPr>
              <w:ind w:left="-57" w:right="-57"/>
              <w:rPr>
                <w:sz w:val="16"/>
                <w:szCs w:val="16"/>
              </w:rPr>
            </w:pPr>
            <w:r w:rsidRPr="001556CB">
              <w:rPr>
                <w:sz w:val="16"/>
                <w:szCs w:val="16"/>
              </w:rPr>
              <w:t xml:space="preserve">1.3.1. Проведення капітального ремонту пункту стерилізації та утримання тварин по вул. Водопійній, 36 </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2020-2021</w:t>
            </w:r>
          </w:p>
        </w:tc>
        <w:tc>
          <w:tcPr>
            <w:tcW w:w="1164" w:type="dxa"/>
            <w:vMerge w:val="restart"/>
          </w:tcPr>
          <w:p w:rsidR="00B20A02" w:rsidRPr="001556CB" w:rsidRDefault="00B20A02" w:rsidP="00F51D85">
            <w:pPr>
              <w:ind w:left="-57" w:right="-57"/>
              <w:rPr>
                <w:sz w:val="16"/>
                <w:szCs w:val="16"/>
              </w:rPr>
            </w:pPr>
            <w:r w:rsidRPr="001556CB">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3 850,000</w:t>
            </w:r>
          </w:p>
        </w:tc>
        <w:tc>
          <w:tcPr>
            <w:tcW w:w="1134" w:type="dxa"/>
          </w:tcPr>
          <w:p w:rsidR="00B20A02" w:rsidRPr="001556CB" w:rsidRDefault="00B20A02" w:rsidP="00F51D85">
            <w:pPr>
              <w:ind w:left="-57" w:right="-57"/>
              <w:jc w:val="center"/>
              <w:rPr>
                <w:sz w:val="16"/>
                <w:szCs w:val="16"/>
              </w:rPr>
            </w:pPr>
            <w:r w:rsidRPr="001556CB">
              <w:rPr>
                <w:sz w:val="16"/>
                <w:szCs w:val="16"/>
              </w:rPr>
              <w:t>2 500,000</w:t>
            </w:r>
          </w:p>
        </w:tc>
        <w:tc>
          <w:tcPr>
            <w:tcW w:w="1134" w:type="dxa"/>
          </w:tcPr>
          <w:p w:rsidR="00B20A02" w:rsidRPr="001556CB" w:rsidRDefault="00B20A02" w:rsidP="00F51D85">
            <w:pPr>
              <w:ind w:left="-57" w:right="-57"/>
              <w:jc w:val="center"/>
              <w:rPr>
                <w:sz w:val="16"/>
                <w:szCs w:val="16"/>
              </w:rPr>
            </w:pPr>
            <w:r w:rsidRPr="001556CB">
              <w:rPr>
                <w:sz w:val="16"/>
                <w:szCs w:val="16"/>
              </w:rPr>
              <w:t>1 050,000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 xml:space="preserve">Підвищення ефективності роботи з тваринами, покращання умов роботи персоналу на КП ММР “Центр захисту тварин” </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3 850,000</w:t>
            </w:r>
          </w:p>
        </w:tc>
        <w:tc>
          <w:tcPr>
            <w:tcW w:w="1134" w:type="dxa"/>
          </w:tcPr>
          <w:p w:rsidR="00B20A02" w:rsidRPr="001556CB" w:rsidRDefault="00B20A02" w:rsidP="00F51D85">
            <w:pPr>
              <w:ind w:left="-57" w:right="-57"/>
              <w:jc w:val="center"/>
              <w:rPr>
                <w:sz w:val="16"/>
                <w:szCs w:val="16"/>
              </w:rPr>
            </w:pPr>
            <w:r w:rsidRPr="001556CB">
              <w:rPr>
                <w:sz w:val="16"/>
                <w:szCs w:val="16"/>
              </w:rPr>
              <w:t>2 500,000</w:t>
            </w:r>
          </w:p>
        </w:tc>
        <w:tc>
          <w:tcPr>
            <w:tcW w:w="1134" w:type="dxa"/>
          </w:tcPr>
          <w:p w:rsidR="00B20A02" w:rsidRPr="001556CB" w:rsidRDefault="00B20A02" w:rsidP="00F51D85">
            <w:pPr>
              <w:ind w:left="-57" w:right="-57"/>
              <w:jc w:val="center"/>
              <w:rPr>
                <w:sz w:val="16"/>
                <w:szCs w:val="16"/>
              </w:rPr>
            </w:pPr>
            <w:r w:rsidRPr="001556CB">
              <w:rPr>
                <w:sz w:val="16"/>
                <w:szCs w:val="16"/>
              </w:rPr>
              <w:t>1 050,000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1.3.2. Придбання відеокамер для он-лайн спостереження</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2020-2021</w:t>
            </w:r>
          </w:p>
        </w:tc>
        <w:tc>
          <w:tcPr>
            <w:tcW w:w="1164" w:type="dxa"/>
            <w:vMerge w:val="restart"/>
          </w:tcPr>
          <w:p w:rsidR="00B20A02" w:rsidRPr="001556CB" w:rsidRDefault="00B20A02" w:rsidP="00F51D85">
            <w:pPr>
              <w:ind w:left="-57" w:right="-57"/>
              <w:rPr>
                <w:sz w:val="16"/>
                <w:szCs w:val="16"/>
              </w:rPr>
            </w:pPr>
            <w:r>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340,000</w:t>
            </w:r>
          </w:p>
        </w:tc>
        <w:tc>
          <w:tcPr>
            <w:tcW w:w="1134" w:type="dxa"/>
          </w:tcPr>
          <w:p w:rsidR="00B20A02" w:rsidRPr="001556CB" w:rsidRDefault="00B20A02" w:rsidP="00F51D85">
            <w:pPr>
              <w:ind w:left="-57" w:right="-57"/>
              <w:jc w:val="center"/>
              <w:rPr>
                <w:sz w:val="16"/>
                <w:szCs w:val="16"/>
              </w:rPr>
            </w:pPr>
            <w:r w:rsidRPr="001556CB">
              <w:rPr>
                <w:sz w:val="16"/>
                <w:szCs w:val="16"/>
              </w:rPr>
              <w:t>45,000</w:t>
            </w:r>
          </w:p>
        </w:tc>
        <w:tc>
          <w:tcPr>
            <w:tcW w:w="1134" w:type="dxa"/>
          </w:tcPr>
          <w:p w:rsidR="00B20A02" w:rsidRPr="001556CB" w:rsidRDefault="00B20A02" w:rsidP="00F51D85">
            <w:pPr>
              <w:ind w:left="-57" w:right="-57"/>
              <w:jc w:val="center"/>
              <w:rPr>
                <w:sz w:val="16"/>
                <w:szCs w:val="16"/>
              </w:rPr>
            </w:pPr>
            <w:r w:rsidRPr="001556CB">
              <w:rPr>
                <w:sz w:val="16"/>
                <w:szCs w:val="16"/>
              </w:rPr>
              <w:t>45,000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Забезпечення безпеки тварин та працівників на території КП ММР “Центр захисту тварин”</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340,000</w:t>
            </w:r>
          </w:p>
        </w:tc>
        <w:tc>
          <w:tcPr>
            <w:tcW w:w="1134" w:type="dxa"/>
          </w:tcPr>
          <w:p w:rsidR="00B20A02" w:rsidRPr="001556CB" w:rsidRDefault="00B20A02" w:rsidP="00F51D85">
            <w:pPr>
              <w:ind w:left="-57" w:right="-57"/>
              <w:jc w:val="center"/>
              <w:rPr>
                <w:sz w:val="16"/>
                <w:szCs w:val="16"/>
              </w:rPr>
            </w:pPr>
            <w:r w:rsidRPr="001556CB">
              <w:rPr>
                <w:sz w:val="16"/>
                <w:szCs w:val="16"/>
              </w:rPr>
              <w:t>45,000</w:t>
            </w:r>
          </w:p>
        </w:tc>
        <w:tc>
          <w:tcPr>
            <w:tcW w:w="1134" w:type="dxa"/>
          </w:tcPr>
          <w:p w:rsidR="00B20A02" w:rsidRPr="001556CB" w:rsidRDefault="00B20A02" w:rsidP="00F51D85">
            <w:pPr>
              <w:ind w:left="-57" w:right="-57"/>
              <w:jc w:val="center"/>
              <w:rPr>
                <w:sz w:val="16"/>
                <w:szCs w:val="16"/>
              </w:rPr>
            </w:pPr>
            <w:r w:rsidRPr="001556CB">
              <w:rPr>
                <w:sz w:val="16"/>
                <w:szCs w:val="16"/>
              </w:rPr>
              <w:t>45,000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1.3.3. Влаштування сонячної електростанції потужністю 10 кВт</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2021</w:t>
            </w:r>
          </w:p>
        </w:tc>
        <w:tc>
          <w:tcPr>
            <w:tcW w:w="1164" w:type="dxa"/>
            <w:vMerge w:val="restart"/>
          </w:tcPr>
          <w:p w:rsidR="00B20A02" w:rsidRPr="001556CB" w:rsidRDefault="00B20A02" w:rsidP="00F51D85">
            <w:pPr>
              <w:ind w:left="-57" w:right="-57"/>
              <w:rPr>
                <w:sz w:val="16"/>
                <w:szCs w:val="16"/>
              </w:rPr>
            </w:pPr>
            <w:r>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Економія коштів на оплату енергоресурсів</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p>
        </w:tc>
        <w:tc>
          <w:tcPr>
            <w:tcW w:w="1620" w:type="dxa"/>
            <w:vMerge w:val="restart"/>
          </w:tcPr>
          <w:p w:rsidR="00B20A02" w:rsidRPr="001556CB" w:rsidRDefault="00B20A02" w:rsidP="00F51D85">
            <w:pPr>
              <w:ind w:left="-57" w:right="-57"/>
              <w:rPr>
                <w:sz w:val="16"/>
                <w:szCs w:val="16"/>
              </w:rPr>
            </w:pPr>
            <w:r w:rsidRPr="001556CB">
              <w:rPr>
                <w:sz w:val="16"/>
                <w:szCs w:val="16"/>
              </w:rPr>
              <w:t>1.3.4 Поточний ремонт огорожі пункту стерилізації та утримання тварин по вул. Водопійній, 36</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w:t>
            </w:r>
          </w:p>
        </w:tc>
        <w:tc>
          <w:tcPr>
            <w:tcW w:w="1164" w:type="dxa"/>
            <w:vMerge w:val="restart"/>
          </w:tcPr>
          <w:p w:rsidR="00B20A02" w:rsidRPr="001556CB" w:rsidRDefault="00B20A02" w:rsidP="00F51D85">
            <w:pPr>
              <w:ind w:left="-57" w:right="-57"/>
              <w:rPr>
                <w:sz w:val="16"/>
                <w:szCs w:val="16"/>
              </w:rPr>
            </w:pPr>
            <w:r>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Забезпечення безпеки тварин та працівників на території КП ММР “Центр захисту тварин”</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p>
        </w:tc>
        <w:tc>
          <w:tcPr>
            <w:tcW w:w="1620" w:type="dxa"/>
            <w:vMerge w:val="restart"/>
          </w:tcPr>
          <w:p w:rsidR="00B20A02" w:rsidRPr="001556CB" w:rsidRDefault="00B20A02" w:rsidP="00F51D85">
            <w:pPr>
              <w:ind w:left="-57" w:right="-57"/>
              <w:rPr>
                <w:sz w:val="16"/>
                <w:szCs w:val="16"/>
              </w:rPr>
            </w:pPr>
            <w:r w:rsidRPr="001556CB">
              <w:rPr>
                <w:sz w:val="16"/>
                <w:szCs w:val="16"/>
              </w:rPr>
              <w:t>1.3.5. Капітальний ремонт дорожнього покриття від вул. Кос</w:t>
            </w:r>
            <w:r>
              <w:rPr>
                <w:sz w:val="16"/>
                <w:szCs w:val="16"/>
              </w:rPr>
              <w:t>монавтів, 136 до вул. Водопійної</w:t>
            </w:r>
            <w:r w:rsidRPr="001556CB">
              <w:rPr>
                <w:sz w:val="16"/>
                <w:szCs w:val="16"/>
              </w:rPr>
              <w:t>, 36</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2021</w:t>
            </w:r>
          </w:p>
        </w:tc>
        <w:tc>
          <w:tcPr>
            <w:tcW w:w="1164" w:type="dxa"/>
            <w:vMerge w:val="restart"/>
          </w:tcPr>
          <w:p w:rsidR="00B20A02" w:rsidRPr="001556CB" w:rsidRDefault="00B20A02" w:rsidP="00F51D85">
            <w:pPr>
              <w:ind w:left="-57" w:right="-57"/>
              <w:rPr>
                <w:sz w:val="16"/>
                <w:szCs w:val="16"/>
              </w:rPr>
            </w:pPr>
            <w:r>
              <w:rPr>
                <w:sz w:val="16"/>
                <w:szCs w:val="16"/>
              </w:rPr>
              <w:t>ДЖКГ ММР, 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350,000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350,000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Підвищення ефективності роботи з тваринами, покращання умов роботи персоналу на КП ММР “Центр захисту тварин”</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350,000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350,000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2.</w:t>
            </w:r>
          </w:p>
        </w:tc>
        <w:tc>
          <w:tcPr>
            <w:tcW w:w="1448" w:type="dxa"/>
            <w:vMerge w:val="restart"/>
          </w:tcPr>
          <w:p w:rsidR="00B20A02" w:rsidRPr="001556CB" w:rsidRDefault="00B20A02" w:rsidP="00F51D85">
            <w:pPr>
              <w:ind w:left="-57" w:right="-57"/>
              <w:rPr>
                <w:sz w:val="16"/>
                <w:szCs w:val="16"/>
              </w:rPr>
            </w:pPr>
            <w:r w:rsidRPr="001556CB">
              <w:rPr>
                <w:sz w:val="16"/>
                <w:szCs w:val="16"/>
              </w:rPr>
              <w:t>Регулювання чисельності безпритульних тварин гуманними методами</w:t>
            </w:r>
          </w:p>
        </w:tc>
        <w:tc>
          <w:tcPr>
            <w:tcW w:w="1620" w:type="dxa"/>
            <w:vMerge w:val="restart"/>
          </w:tcPr>
          <w:p w:rsidR="00B20A02" w:rsidRPr="001556CB" w:rsidRDefault="00B20A02" w:rsidP="00F51D85">
            <w:pPr>
              <w:ind w:left="-57" w:right="-57"/>
              <w:rPr>
                <w:sz w:val="16"/>
                <w:szCs w:val="16"/>
              </w:rPr>
            </w:pPr>
            <w:r w:rsidRPr="001556CB">
              <w:rPr>
                <w:sz w:val="16"/>
                <w:szCs w:val="16"/>
              </w:rPr>
              <w:t> </w:t>
            </w:r>
          </w:p>
        </w:tc>
        <w:tc>
          <w:tcPr>
            <w:tcW w:w="720" w:type="dxa"/>
            <w:vMerge w:val="restart"/>
          </w:tcPr>
          <w:p w:rsidR="00B20A02" w:rsidRPr="001556CB" w:rsidRDefault="00B20A02" w:rsidP="00F51D85">
            <w:pPr>
              <w:ind w:left="-57" w:right="-57"/>
              <w:jc w:val="center"/>
              <w:rPr>
                <w:sz w:val="16"/>
                <w:szCs w:val="16"/>
              </w:rPr>
            </w:pPr>
          </w:p>
        </w:tc>
        <w:tc>
          <w:tcPr>
            <w:tcW w:w="1164" w:type="dxa"/>
            <w:vMerge w:val="restart"/>
          </w:tcPr>
          <w:p w:rsidR="00B20A02" w:rsidRPr="001556CB" w:rsidRDefault="00B20A02" w:rsidP="00F51D85">
            <w:pPr>
              <w:ind w:left="-57" w:right="-57"/>
              <w:rPr>
                <w:sz w:val="16"/>
                <w:szCs w:val="16"/>
              </w:rPr>
            </w:pPr>
            <w:r w:rsidRPr="001556CB">
              <w:rPr>
                <w:sz w:val="16"/>
                <w:szCs w:val="16"/>
              </w:rPr>
              <w:t> </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40 107,000</w:t>
            </w:r>
          </w:p>
        </w:tc>
        <w:tc>
          <w:tcPr>
            <w:tcW w:w="1134" w:type="dxa"/>
          </w:tcPr>
          <w:p w:rsidR="00B20A02" w:rsidRPr="001556CB" w:rsidRDefault="00B20A02" w:rsidP="00F51D85">
            <w:pPr>
              <w:ind w:left="-57" w:right="-57"/>
              <w:jc w:val="center"/>
              <w:rPr>
                <w:sz w:val="16"/>
                <w:szCs w:val="16"/>
              </w:rPr>
            </w:pPr>
            <w:r w:rsidRPr="001556CB">
              <w:rPr>
                <w:sz w:val="16"/>
                <w:szCs w:val="16"/>
              </w:rPr>
              <w:t>9 910,000</w:t>
            </w:r>
          </w:p>
        </w:tc>
        <w:tc>
          <w:tcPr>
            <w:tcW w:w="1134" w:type="dxa"/>
          </w:tcPr>
          <w:p w:rsidR="00B20A02" w:rsidRPr="001556CB" w:rsidRDefault="00B20A02" w:rsidP="00F51D85">
            <w:pPr>
              <w:ind w:left="-57" w:right="-57"/>
              <w:jc w:val="center"/>
              <w:rPr>
                <w:sz w:val="16"/>
                <w:szCs w:val="16"/>
              </w:rPr>
            </w:pPr>
            <w:r w:rsidRPr="001556CB">
              <w:rPr>
                <w:sz w:val="16"/>
                <w:szCs w:val="16"/>
              </w:rPr>
              <w:t>8 932,000</w:t>
            </w:r>
          </w:p>
        </w:tc>
        <w:tc>
          <w:tcPr>
            <w:tcW w:w="1134" w:type="dxa"/>
          </w:tcPr>
          <w:p w:rsidR="00B20A02" w:rsidRPr="001556CB" w:rsidRDefault="00B20A02" w:rsidP="00F51D85">
            <w:pPr>
              <w:ind w:left="-57" w:right="-57"/>
              <w:jc w:val="center"/>
              <w:rPr>
                <w:sz w:val="16"/>
                <w:szCs w:val="16"/>
              </w:rPr>
            </w:pPr>
            <w:r w:rsidRPr="001556CB">
              <w:rPr>
                <w:sz w:val="16"/>
                <w:szCs w:val="16"/>
              </w:rPr>
              <w:t>7 987,000</w:t>
            </w:r>
          </w:p>
        </w:tc>
        <w:tc>
          <w:tcPr>
            <w:tcW w:w="1134" w:type="dxa"/>
          </w:tcPr>
          <w:p w:rsidR="00B20A02" w:rsidRPr="001556CB" w:rsidRDefault="00B20A02" w:rsidP="00F51D85">
            <w:pPr>
              <w:ind w:left="-57" w:right="-57"/>
              <w:jc w:val="center"/>
              <w:rPr>
                <w:sz w:val="16"/>
                <w:szCs w:val="16"/>
              </w:rPr>
            </w:pPr>
            <w:r w:rsidRPr="001556CB">
              <w:rPr>
                <w:sz w:val="16"/>
                <w:szCs w:val="16"/>
              </w:rPr>
              <w:t>7 987,000</w:t>
            </w:r>
          </w:p>
        </w:tc>
        <w:tc>
          <w:tcPr>
            <w:tcW w:w="916" w:type="dxa"/>
          </w:tcPr>
          <w:p w:rsidR="00B20A02" w:rsidRPr="001556CB" w:rsidRDefault="00B20A02" w:rsidP="00F51D85">
            <w:pPr>
              <w:ind w:left="-57" w:right="-57"/>
              <w:jc w:val="center"/>
              <w:rPr>
                <w:sz w:val="16"/>
                <w:szCs w:val="16"/>
              </w:rPr>
            </w:pPr>
            <w:r w:rsidRPr="001556CB">
              <w:rPr>
                <w:sz w:val="16"/>
                <w:szCs w:val="16"/>
              </w:rPr>
              <w:t>5 291,000</w:t>
            </w:r>
          </w:p>
        </w:tc>
        <w:tc>
          <w:tcPr>
            <w:tcW w:w="1385" w:type="dxa"/>
            <w:vMerge w:val="restart"/>
          </w:tcPr>
          <w:p w:rsidR="00B20A02" w:rsidRPr="001556CB" w:rsidRDefault="00B20A02" w:rsidP="00F51D85">
            <w:pPr>
              <w:ind w:left="-57" w:right="-57"/>
              <w:rPr>
                <w:sz w:val="16"/>
                <w:szCs w:val="16"/>
              </w:rPr>
            </w:pPr>
            <w:r w:rsidRPr="001556CB">
              <w:rPr>
                <w:sz w:val="16"/>
                <w:szCs w:val="16"/>
              </w:rPr>
              <w:t> </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40 107,000</w:t>
            </w:r>
          </w:p>
        </w:tc>
        <w:tc>
          <w:tcPr>
            <w:tcW w:w="1134" w:type="dxa"/>
          </w:tcPr>
          <w:p w:rsidR="00B20A02" w:rsidRPr="001556CB" w:rsidRDefault="00B20A02" w:rsidP="00F51D85">
            <w:pPr>
              <w:ind w:left="-57" w:right="-57"/>
              <w:jc w:val="center"/>
              <w:rPr>
                <w:sz w:val="16"/>
                <w:szCs w:val="16"/>
              </w:rPr>
            </w:pPr>
            <w:r w:rsidRPr="001556CB">
              <w:rPr>
                <w:sz w:val="16"/>
                <w:szCs w:val="16"/>
              </w:rPr>
              <w:t>9 910,000</w:t>
            </w:r>
          </w:p>
        </w:tc>
        <w:tc>
          <w:tcPr>
            <w:tcW w:w="1134" w:type="dxa"/>
          </w:tcPr>
          <w:p w:rsidR="00B20A02" w:rsidRPr="001556CB" w:rsidRDefault="00B20A02" w:rsidP="00F51D85">
            <w:pPr>
              <w:ind w:left="-57" w:right="-57"/>
              <w:jc w:val="center"/>
              <w:rPr>
                <w:sz w:val="16"/>
                <w:szCs w:val="16"/>
              </w:rPr>
            </w:pPr>
            <w:r w:rsidRPr="001556CB">
              <w:rPr>
                <w:sz w:val="16"/>
                <w:szCs w:val="16"/>
              </w:rPr>
              <w:t>8 932,000</w:t>
            </w:r>
          </w:p>
        </w:tc>
        <w:tc>
          <w:tcPr>
            <w:tcW w:w="1134" w:type="dxa"/>
          </w:tcPr>
          <w:p w:rsidR="00B20A02" w:rsidRPr="001556CB" w:rsidRDefault="00B20A02" w:rsidP="00F51D85">
            <w:pPr>
              <w:ind w:left="-57" w:right="-57"/>
              <w:jc w:val="center"/>
              <w:rPr>
                <w:sz w:val="16"/>
                <w:szCs w:val="16"/>
              </w:rPr>
            </w:pPr>
            <w:r w:rsidRPr="001556CB">
              <w:rPr>
                <w:sz w:val="16"/>
                <w:szCs w:val="16"/>
              </w:rPr>
              <w:t>7 987,000</w:t>
            </w:r>
          </w:p>
        </w:tc>
        <w:tc>
          <w:tcPr>
            <w:tcW w:w="1134" w:type="dxa"/>
          </w:tcPr>
          <w:p w:rsidR="00B20A02" w:rsidRPr="001556CB" w:rsidRDefault="00B20A02" w:rsidP="00F51D85">
            <w:pPr>
              <w:ind w:left="-57" w:right="-57"/>
              <w:jc w:val="center"/>
              <w:rPr>
                <w:sz w:val="16"/>
                <w:szCs w:val="16"/>
              </w:rPr>
            </w:pPr>
            <w:r w:rsidRPr="001556CB">
              <w:rPr>
                <w:sz w:val="16"/>
                <w:szCs w:val="16"/>
              </w:rPr>
              <w:t>7 987,000</w:t>
            </w:r>
          </w:p>
        </w:tc>
        <w:tc>
          <w:tcPr>
            <w:tcW w:w="916" w:type="dxa"/>
          </w:tcPr>
          <w:p w:rsidR="00B20A02" w:rsidRPr="001556CB" w:rsidRDefault="00B20A02" w:rsidP="00F51D85">
            <w:pPr>
              <w:ind w:left="-57" w:right="-57"/>
              <w:jc w:val="center"/>
              <w:rPr>
                <w:sz w:val="16"/>
                <w:szCs w:val="16"/>
              </w:rPr>
            </w:pPr>
            <w:r w:rsidRPr="001556CB">
              <w:rPr>
                <w:sz w:val="16"/>
                <w:szCs w:val="16"/>
              </w:rPr>
              <w:t>5 291,000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2.1</w:t>
            </w:r>
          </w:p>
        </w:tc>
        <w:tc>
          <w:tcPr>
            <w:tcW w:w="1448" w:type="dxa"/>
            <w:vMerge w:val="restart"/>
          </w:tcPr>
          <w:p w:rsidR="00B20A02" w:rsidRPr="001556CB" w:rsidRDefault="00B20A02" w:rsidP="00F51D85">
            <w:pPr>
              <w:ind w:left="-57" w:right="-57"/>
              <w:rPr>
                <w:sz w:val="16"/>
                <w:szCs w:val="16"/>
              </w:rPr>
            </w:pPr>
            <w:r w:rsidRPr="001556CB">
              <w:rPr>
                <w:sz w:val="16"/>
                <w:szCs w:val="16"/>
              </w:rPr>
              <w:t>Проведення заходів щодо запобігання покусів тваринами людей</w:t>
            </w:r>
          </w:p>
        </w:tc>
        <w:tc>
          <w:tcPr>
            <w:tcW w:w="1620" w:type="dxa"/>
            <w:vMerge w:val="restart"/>
          </w:tcPr>
          <w:p w:rsidR="00B20A02" w:rsidRPr="001556CB" w:rsidRDefault="00B20A02" w:rsidP="00F51D85">
            <w:pPr>
              <w:ind w:left="-57" w:right="-57"/>
              <w:rPr>
                <w:sz w:val="16"/>
                <w:szCs w:val="16"/>
              </w:rPr>
            </w:pPr>
            <w:r w:rsidRPr="001556CB">
              <w:rPr>
                <w:sz w:val="16"/>
                <w:szCs w:val="16"/>
              </w:rPr>
              <w:t>2.1.1. Відлов, біостерилізація, ідентифікація, утримання, адопція або повернення безпритульних тварин</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Pr>
                <w:sz w:val="16"/>
                <w:szCs w:val="16"/>
              </w:rPr>
              <w:t>КП ММР “ЦЗТ”, ДЖКГ ММР, адміністрації районів Миколаївської міської ради</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40 057,000</w:t>
            </w:r>
          </w:p>
        </w:tc>
        <w:tc>
          <w:tcPr>
            <w:tcW w:w="1134" w:type="dxa"/>
          </w:tcPr>
          <w:p w:rsidR="00B20A02" w:rsidRPr="001556CB" w:rsidRDefault="00B20A02" w:rsidP="00F51D85">
            <w:pPr>
              <w:ind w:left="-57" w:right="-57"/>
              <w:jc w:val="center"/>
              <w:rPr>
                <w:sz w:val="16"/>
                <w:szCs w:val="16"/>
              </w:rPr>
            </w:pPr>
            <w:r w:rsidRPr="001556CB">
              <w:rPr>
                <w:sz w:val="16"/>
                <w:szCs w:val="16"/>
              </w:rPr>
              <w:t>9 900,000</w:t>
            </w:r>
          </w:p>
        </w:tc>
        <w:tc>
          <w:tcPr>
            <w:tcW w:w="1134" w:type="dxa"/>
          </w:tcPr>
          <w:p w:rsidR="00B20A02" w:rsidRPr="001556CB" w:rsidRDefault="00B20A02" w:rsidP="00F51D85">
            <w:pPr>
              <w:ind w:left="-57" w:right="-57"/>
              <w:jc w:val="center"/>
              <w:rPr>
                <w:sz w:val="16"/>
                <w:szCs w:val="16"/>
              </w:rPr>
            </w:pPr>
            <w:r w:rsidRPr="001556CB">
              <w:rPr>
                <w:sz w:val="16"/>
                <w:szCs w:val="16"/>
              </w:rPr>
              <w:t>8 922,000</w:t>
            </w:r>
          </w:p>
        </w:tc>
        <w:tc>
          <w:tcPr>
            <w:tcW w:w="1134" w:type="dxa"/>
          </w:tcPr>
          <w:p w:rsidR="00B20A02" w:rsidRPr="001556CB" w:rsidRDefault="00B20A02" w:rsidP="00F51D85">
            <w:pPr>
              <w:ind w:left="-57" w:right="-57"/>
              <w:jc w:val="center"/>
              <w:rPr>
                <w:sz w:val="16"/>
                <w:szCs w:val="16"/>
              </w:rPr>
            </w:pPr>
            <w:r w:rsidRPr="001556CB">
              <w:rPr>
                <w:sz w:val="16"/>
                <w:szCs w:val="16"/>
              </w:rPr>
              <w:t>7 977,000</w:t>
            </w:r>
          </w:p>
        </w:tc>
        <w:tc>
          <w:tcPr>
            <w:tcW w:w="1134" w:type="dxa"/>
          </w:tcPr>
          <w:p w:rsidR="00B20A02" w:rsidRPr="001556CB" w:rsidRDefault="00B20A02" w:rsidP="00F51D85">
            <w:pPr>
              <w:ind w:left="-57" w:right="-57"/>
              <w:jc w:val="center"/>
              <w:rPr>
                <w:sz w:val="16"/>
                <w:szCs w:val="16"/>
              </w:rPr>
            </w:pPr>
            <w:r w:rsidRPr="001556CB">
              <w:rPr>
                <w:sz w:val="16"/>
                <w:szCs w:val="16"/>
              </w:rPr>
              <w:t>7 977,000</w:t>
            </w:r>
          </w:p>
        </w:tc>
        <w:tc>
          <w:tcPr>
            <w:tcW w:w="916" w:type="dxa"/>
          </w:tcPr>
          <w:p w:rsidR="00B20A02" w:rsidRPr="001556CB" w:rsidRDefault="00B20A02" w:rsidP="00F51D85">
            <w:pPr>
              <w:ind w:left="-57" w:right="-57"/>
              <w:jc w:val="center"/>
              <w:rPr>
                <w:sz w:val="16"/>
                <w:szCs w:val="16"/>
              </w:rPr>
            </w:pPr>
            <w:r w:rsidRPr="001556CB">
              <w:rPr>
                <w:sz w:val="16"/>
                <w:szCs w:val="16"/>
              </w:rPr>
              <w:t>5 281,000</w:t>
            </w:r>
          </w:p>
        </w:tc>
        <w:tc>
          <w:tcPr>
            <w:tcW w:w="1385" w:type="dxa"/>
            <w:vMerge w:val="restart"/>
          </w:tcPr>
          <w:p w:rsidR="00B20A02" w:rsidRPr="001556CB" w:rsidRDefault="00B20A02" w:rsidP="00F51D85">
            <w:pPr>
              <w:ind w:left="-57" w:right="-57"/>
              <w:rPr>
                <w:sz w:val="16"/>
                <w:szCs w:val="16"/>
              </w:rPr>
            </w:pPr>
            <w:r w:rsidRPr="001556CB">
              <w:rPr>
                <w:sz w:val="16"/>
                <w:szCs w:val="16"/>
              </w:rPr>
              <w:t>Забезпечення зменшення чисельності</w:t>
            </w:r>
          </w:p>
          <w:p w:rsidR="00B20A02" w:rsidRPr="001556CB" w:rsidRDefault="00B20A02" w:rsidP="00F51D85">
            <w:pPr>
              <w:ind w:left="-57" w:right="-57"/>
              <w:rPr>
                <w:sz w:val="16"/>
                <w:szCs w:val="16"/>
              </w:rPr>
            </w:pPr>
            <w:r w:rsidRPr="001556CB">
              <w:rPr>
                <w:sz w:val="16"/>
                <w:szCs w:val="16"/>
              </w:rPr>
              <w:t>безпритульних тварин гуманними</w:t>
            </w:r>
            <w:r>
              <w:rPr>
                <w:sz w:val="16"/>
                <w:szCs w:val="16"/>
              </w:rPr>
              <w:t xml:space="preserve"> </w:t>
            </w:r>
            <w:r w:rsidRPr="001556CB">
              <w:rPr>
                <w:sz w:val="16"/>
                <w:szCs w:val="16"/>
              </w:rPr>
              <w:t>методами</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40 057,000</w:t>
            </w:r>
          </w:p>
        </w:tc>
        <w:tc>
          <w:tcPr>
            <w:tcW w:w="1134" w:type="dxa"/>
          </w:tcPr>
          <w:p w:rsidR="00B20A02" w:rsidRPr="001556CB" w:rsidRDefault="00B20A02" w:rsidP="00F51D85">
            <w:pPr>
              <w:ind w:left="-57" w:right="-57"/>
              <w:jc w:val="center"/>
              <w:rPr>
                <w:sz w:val="16"/>
                <w:szCs w:val="16"/>
              </w:rPr>
            </w:pPr>
            <w:r w:rsidRPr="001556CB">
              <w:rPr>
                <w:sz w:val="16"/>
                <w:szCs w:val="16"/>
              </w:rPr>
              <w:t>9 900,000</w:t>
            </w:r>
          </w:p>
        </w:tc>
        <w:tc>
          <w:tcPr>
            <w:tcW w:w="1134" w:type="dxa"/>
          </w:tcPr>
          <w:p w:rsidR="00B20A02" w:rsidRPr="001556CB" w:rsidRDefault="00B20A02" w:rsidP="00F51D85">
            <w:pPr>
              <w:ind w:left="-57" w:right="-57"/>
              <w:jc w:val="center"/>
              <w:rPr>
                <w:sz w:val="16"/>
                <w:szCs w:val="16"/>
              </w:rPr>
            </w:pPr>
            <w:r w:rsidRPr="001556CB">
              <w:rPr>
                <w:sz w:val="16"/>
                <w:szCs w:val="16"/>
              </w:rPr>
              <w:t>8 922,000</w:t>
            </w:r>
          </w:p>
        </w:tc>
        <w:tc>
          <w:tcPr>
            <w:tcW w:w="1134" w:type="dxa"/>
          </w:tcPr>
          <w:p w:rsidR="00B20A02" w:rsidRPr="001556CB" w:rsidRDefault="00B20A02" w:rsidP="00F51D85">
            <w:pPr>
              <w:ind w:left="-57" w:right="-57"/>
              <w:jc w:val="center"/>
              <w:rPr>
                <w:sz w:val="16"/>
                <w:szCs w:val="16"/>
              </w:rPr>
            </w:pPr>
            <w:r w:rsidRPr="001556CB">
              <w:rPr>
                <w:sz w:val="16"/>
                <w:szCs w:val="16"/>
              </w:rPr>
              <w:t>7 977,000</w:t>
            </w:r>
          </w:p>
        </w:tc>
        <w:tc>
          <w:tcPr>
            <w:tcW w:w="1134" w:type="dxa"/>
          </w:tcPr>
          <w:p w:rsidR="00B20A02" w:rsidRPr="001556CB" w:rsidRDefault="00B20A02" w:rsidP="00F51D85">
            <w:pPr>
              <w:ind w:left="-57" w:right="-57"/>
              <w:jc w:val="center"/>
              <w:rPr>
                <w:sz w:val="16"/>
                <w:szCs w:val="16"/>
              </w:rPr>
            </w:pPr>
            <w:r w:rsidRPr="001556CB">
              <w:rPr>
                <w:sz w:val="16"/>
                <w:szCs w:val="16"/>
              </w:rPr>
              <w:t>7 977,000</w:t>
            </w:r>
          </w:p>
        </w:tc>
        <w:tc>
          <w:tcPr>
            <w:tcW w:w="916" w:type="dxa"/>
          </w:tcPr>
          <w:p w:rsidR="00B20A02" w:rsidRPr="001556CB" w:rsidRDefault="00B20A02" w:rsidP="00F51D85">
            <w:pPr>
              <w:ind w:left="-57" w:right="-57"/>
              <w:jc w:val="center"/>
              <w:rPr>
                <w:sz w:val="16"/>
                <w:szCs w:val="16"/>
              </w:rPr>
            </w:pPr>
            <w:r w:rsidRPr="001556CB">
              <w:rPr>
                <w:sz w:val="16"/>
                <w:szCs w:val="16"/>
              </w:rPr>
              <w:t>5 281,000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pageBreakBefore/>
              <w:ind w:left="-57" w:right="-57"/>
              <w:jc w:val="center"/>
              <w:rPr>
                <w:sz w:val="16"/>
                <w:szCs w:val="16"/>
              </w:rPr>
            </w:pPr>
            <w:r w:rsidRPr="001556CB">
              <w:rPr>
                <w:sz w:val="16"/>
                <w:szCs w:val="16"/>
              </w:rPr>
              <w:lastRenderedPageBreak/>
              <w:t>2.2</w:t>
            </w:r>
          </w:p>
        </w:tc>
        <w:tc>
          <w:tcPr>
            <w:tcW w:w="1448" w:type="dxa"/>
            <w:vMerge w:val="restart"/>
          </w:tcPr>
          <w:p w:rsidR="00B20A02" w:rsidRPr="001556CB" w:rsidRDefault="00B20A02" w:rsidP="00F51D85">
            <w:pPr>
              <w:ind w:left="-57" w:right="-57"/>
              <w:rPr>
                <w:sz w:val="16"/>
                <w:szCs w:val="16"/>
              </w:rPr>
            </w:pPr>
            <w:r w:rsidRPr="001556CB">
              <w:rPr>
                <w:sz w:val="16"/>
                <w:szCs w:val="16"/>
              </w:rPr>
              <w:t>Моніторинг кількості безпритульних тварин</w:t>
            </w:r>
          </w:p>
        </w:tc>
        <w:tc>
          <w:tcPr>
            <w:tcW w:w="1620" w:type="dxa"/>
            <w:vMerge w:val="restart"/>
          </w:tcPr>
          <w:p w:rsidR="00B20A02" w:rsidRPr="001556CB" w:rsidRDefault="00B20A02" w:rsidP="00F51D85">
            <w:pPr>
              <w:ind w:left="-57" w:right="-57"/>
              <w:rPr>
                <w:sz w:val="16"/>
                <w:szCs w:val="16"/>
              </w:rPr>
            </w:pPr>
            <w:r w:rsidRPr="001556CB">
              <w:rPr>
                <w:sz w:val="16"/>
                <w:szCs w:val="16"/>
              </w:rPr>
              <w:t>2.2.1. Проведення підрахунку безпритульних тварин на вулицях міста</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Pr>
                <w:sz w:val="16"/>
                <w:szCs w:val="16"/>
              </w:rPr>
              <w:t>КП ММР “ЦЗТ”</w:t>
            </w:r>
            <w:r w:rsidRPr="001556CB">
              <w:rPr>
                <w:sz w:val="16"/>
                <w:szCs w:val="16"/>
              </w:rPr>
              <w:t>, ГО</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916" w:type="dxa"/>
          </w:tcPr>
          <w:p w:rsidR="00B20A02" w:rsidRPr="001556CB" w:rsidRDefault="00B20A02" w:rsidP="00F51D85">
            <w:pPr>
              <w:ind w:left="-57" w:right="-57"/>
              <w:jc w:val="center"/>
              <w:rPr>
                <w:sz w:val="16"/>
                <w:szCs w:val="16"/>
              </w:rPr>
            </w:pPr>
            <w:r w:rsidRPr="001556CB">
              <w:rPr>
                <w:sz w:val="16"/>
                <w:szCs w:val="16"/>
              </w:rPr>
              <w:t>10,000</w:t>
            </w:r>
          </w:p>
        </w:tc>
        <w:tc>
          <w:tcPr>
            <w:tcW w:w="1385" w:type="dxa"/>
            <w:vMerge w:val="restart"/>
          </w:tcPr>
          <w:p w:rsidR="00B20A02" w:rsidRPr="001556CB" w:rsidRDefault="00B20A02" w:rsidP="00F51D85">
            <w:pPr>
              <w:ind w:left="-57" w:right="-57"/>
              <w:rPr>
                <w:sz w:val="16"/>
                <w:szCs w:val="16"/>
              </w:rPr>
            </w:pPr>
            <w:r w:rsidRPr="001556CB">
              <w:rPr>
                <w:sz w:val="16"/>
                <w:szCs w:val="16"/>
              </w:rPr>
              <w:t>Ведення</w:t>
            </w:r>
            <w:r w:rsidRPr="001556CB">
              <w:rPr>
                <w:sz w:val="16"/>
                <w:szCs w:val="16"/>
              </w:rPr>
              <w:br/>
              <w:t>системної</w:t>
            </w:r>
            <w:r w:rsidRPr="001556CB">
              <w:rPr>
                <w:sz w:val="16"/>
                <w:szCs w:val="16"/>
              </w:rPr>
              <w:br/>
              <w:t>роботи щодо</w:t>
            </w:r>
            <w:r w:rsidRPr="001556CB">
              <w:rPr>
                <w:sz w:val="16"/>
                <w:szCs w:val="16"/>
              </w:rPr>
              <w:br/>
              <w:t>збирання даних про</w:t>
            </w:r>
            <w:r w:rsidRPr="001556CB">
              <w:rPr>
                <w:sz w:val="16"/>
                <w:szCs w:val="16"/>
              </w:rPr>
              <w:br/>
              <w:t>кількісний</w:t>
            </w:r>
            <w:r w:rsidRPr="001556CB">
              <w:rPr>
                <w:sz w:val="16"/>
                <w:szCs w:val="16"/>
              </w:rPr>
              <w:br/>
              <w:t>склад та ареал перебування безпритульних тварин</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916" w:type="dxa"/>
          </w:tcPr>
          <w:p w:rsidR="00B20A02" w:rsidRPr="001556CB" w:rsidRDefault="00B20A02" w:rsidP="00F51D85">
            <w:pPr>
              <w:ind w:left="-57" w:right="-57"/>
              <w:jc w:val="center"/>
              <w:rPr>
                <w:sz w:val="16"/>
                <w:szCs w:val="16"/>
              </w:rPr>
            </w:pPr>
            <w:r w:rsidRPr="001556CB">
              <w:rPr>
                <w:sz w:val="16"/>
                <w:szCs w:val="16"/>
              </w:rPr>
              <w:t>10,000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3.</w:t>
            </w:r>
          </w:p>
        </w:tc>
        <w:tc>
          <w:tcPr>
            <w:tcW w:w="1448" w:type="dxa"/>
            <w:vMerge w:val="restart"/>
          </w:tcPr>
          <w:p w:rsidR="00B20A02" w:rsidRPr="001556CB" w:rsidRDefault="00B20A02" w:rsidP="00F51D85">
            <w:pPr>
              <w:ind w:left="-57" w:right="-57"/>
              <w:rPr>
                <w:sz w:val="16"/>
                <w:szCs w:val="16"/>
              </w:rPr>
            </w:pPr>
            <w:r w:rsidRPr="001556CB">
              <w:rPr>
                <w:sz w:val="16"/>
                <w:szCs w:val="16"/>
              </w:rPr>
              <w:t>Налагодження системи поводження із домашніми тваринами</w:t>
            </w:r>
          </w:p>
        </w:tc>
        <w:tc>
          <w:tcPr>
            <w:tcW w:w="1620" w:type="dxa"/>
            <w:vMerge w:val="restart"/>
          </w:tcPr>
          <w:p w:rsidR="00B20A02" w:rsidRPr="001556CB" w:rsidRDefault="00B20A02" w:rsidP="00F51D85">
            <w:pPr>
              <w:ind w:left="-57" w:right="-57"/>
              <w:rPr>
                <w:sz w:val="16"/>
                <w:szCs w:val="16"/>
              </w:rPr>
            </w:pPr>
            <w:r w:rsidRPr="001556CB">
              <w:rPr>
                <w:sz w:val="16"/>
                <w:szCs w:val="16"/>
              </w:rPr>
              <w:t> </w:t>
            </w:r>
          </w:p>
        </w:tc>
        <w:tc>
          <w:tcPr>
            <w:tcW w:w="720" w:type="dxa"/>
            <w:vMerge w:val="restart"/>
          </w:tcPr>
          <w:p w:rsidR="00B20A02" w:rsidRPr="001556CB" w:rsidRDefault="00B20A02" w:rsidP="00F51D85">
            <w:pPr>
              <w:ind w:left="-57" w:right="-57"/>
              <w:jc w:val="center"/>
              <w:rPr>
                <w:sz w:val="16"/>
                <w:szCs w:val="16"/>
              </w:rPr>
            </w:pPr>
          </w:p>
        </w:tc>
        <w:tc>
          <w:tcPr>
            <w:tcW w:w="1164" w:type="dxa"/>
            <w:vMerge w:val="restart"/>
          </w:tcPr>
          <w:p w:rsidR="00B20A02" w:rsidRPr="001556CB" w:rsidRDefault="00B20A02" w:rsidP="00F51D85">
            <w:pPr>
              <w:ind w:left="-57" w:right="-57"/>
              <w:rPr>
                <w:sz w:val="16"/>
                <w:szCs w:val="16"/>
              </w:rPr>
            </w:pPr>
            <w:r w:rsidRPr="001556CB">
              <w:rPr>
                <w:sz w:val="16"/>
                <w:szCs w:val="16"/>
              </w:rPr>
              <w:t> </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9 950,000</w:t>
            </w:r>
          </w:p>
        </w:tc>
        <w:tc>
          <w:tcPr>
            <w:tcW w:w="1134" w:type="dxa"/>
          </w:tcPr>
          <w:p w:rsidR="00B20A02" w:rsidRPr="001556CB" w:rsidRDefault="00B20A02" w:rsidP="00F51D85">
            <w:pPr>
              <w:ind w:left="-57" w:right="-57"/>
              <w:jc w:val="center"/>
              <w:rPr>
                <w:sz w:val="16"/>
                <w:szCs w:val="16"/>
              </w:rPr>
            </w:pPr>
            <w:r w:rsidRPr="001556CB">
              <w:rPr>
                <w:sz w:val="16"/>
                <w:szCs w:val="16"/>
              </w:rPr>
              <w:t>1 905,000</w:t>
            </w:r>
          </w:p>
        </w:tc>
        <w:tc>
          <w:tcPr>
            <w:tcW w:w="1134" w:type="dxa"/>
          </w:tcPr>
          <w:p w:rsidR="00B20A02" w:rsidRPr="001556CB" w:rsidRDefault="00B20A02" w:rsidP="00F51D85">
            <w:pPr>
              <w:ind w:left="-57" w:right="-57"/>
              <w:jc w:val="center"/>
              <w:rPr>
                <w:sz w:val="16"/>
                <w:szCs w:val="16"/>
              </w:rPr>
            </w:pPr>
            <w:r w:rsidRPr="001556CB">
              <w:rPr>
                <w:sz w:val="16"/>
                <w:szCs w:val="16"/>
              </w:rPr>
              <w:t>2 580,000</w:t>
            </w:r>
          </w:p>
        </w:tc>
        <w:tc>
          <w:tcPr>
            <w:tcW w:w="1134" w:type="dxa"/>
          </w:tcPr>
          <w:p w:rsidR="00B20A02" w:rsidRPr="001556CB" w:rsidRDefault="00B20A02" w:rsidP="00F51D85">
            <w:pPr>
              <w:ind w:left="-57" w:right="-57"/>
              <w:jc w:val="center"/>
              <w:rPr>
                <w:sz w:val="16"/>
                <w:szCs w:val="16"/>
              </w:rPr>
            </w:pPr>
            <w:r w:rsidRPr="001556CB">
              <w:rPr>
                <w:sz w:val="16"/>
                <w:szCs w:val="16"/>
              </w:rPr>
              <w:t>2 105,000</w:t>
            </w:r>
          </w:p>
        </w:tc>
        <w:tc>
          <w:tcPr>
            <w:tcW w:w="1134" w:type="dxa"/>
          </w:tcPr>
          <w:p w:rsidR="00B20A02" w:rsidRPr="001556CB" w:rsidRDefault="00B20A02" w:rsidP="00F51D85">
            <w:pPr>
              <w:ind w:left="-57" w:right="-57"/>
              <w:jc w:val="center"/>
              <w:rPr>
                <w:sz w:val="16"/>
                <w:szCs w:val="16"/>
              </w:rPr>
            </w:pPr>
            <w:r w:rsidRPr="001556CB">
              <w:rPr>
                <w:sz w:val="16"/>
                <w:szCs w:val="16"/>
              </w:rPr>
              <w:t>1 705,000</w:t>
            </w:r>
          </w:p>
        </w:tc>
        <w:tc>
          <w:tcPr>
            <w:tcW w:w="916" w:type="dxa"/>
          </w:tcPr>
          <w:p w:rsidR="00B20A02" w:rsidRPr="001556CB" w:rsidRDefault="00B20A02" w:rsidP="00F51D85">
            <w:pPr>
              <w:ind w:left="-57" w:right="-57"/>
              <w:jc w:val="center"/>
              <w:rPr>
                <w:sz w:val="16"/>
                <w:szCs w:val="16"/>
              </w:rPr>
            </w:pPr>
            <w:r w:rsidRPr="001556CB">
              <w:rPr>
                <w:sz w:val="16"/>
                <w:szCs w:val="16"/>
              </w:rPr>
              <w:t>1 655,000</w:t>
            </w:r>
          </w:p>
        </w:tc>
        <w:tc>
          <w:tcPr>
            <w:tcW w:w="1385" w:type="dxa"/>
            <w:vMerge w:val="restart"/>
          </w:tcPr>
          <w:p w:rsidR="00B20A02" w:rsidRPr="001556CB" w:rsidRDefault="00B20A02" w:rsidP="00F51D85">
            <w:pPr>
              <w:ind w:left="-57" w:right="-57"/>
              <w:rPr>
                <w:sz w:val="16"/>
                <w:szCs w:val="16"/>
              </w:rPr>
            </w:pPr>
            <w:r w:rsidRPr="001556CB">
              <w:rPr>
                <w:sz w:val="16"/>
                <w:szCs w:val="16"/>
              </w:rPr>
              <w:t> </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19 000,000</w:t>
            </w:r>
          </w:p>
        </w:tc>
        <w:tc>
          <w:tcPr>
            <w:tcW w:w="1134" w:type="dxa"/>
          </w:tcPr>
          <w:p w:rsidR="00B20A02" w:rsidRPr="001556CB" w:rsidRDefault="00B20A02" w:rsidP="00F51D85">
            <w:pPr>
              <w:ind w:left="-57" w:right="-57"/>
              <w:jc w:val="center"/>
              <w:rPr>
                <w:sz w:val="16"/>
                <w:szCs w:val="16"/>
              </w:rPr>
            </w:pPr>
            <w:r w:rsidRPr="001556CB">
              <w:rPr>
                <w:sz w:val="16"/>
                <w:szCs w:val="16"/>
              </w:rPr>
              <w:t>3 705,000</w:t>
            </w:r>
          </w:p>
        </w:tc>
        <w:tc>
          <w:tcPr>
            <w:tcW w:w="1134" w:type="dxa"/>
          </w:tcPr>
          <w:p w:rsidR="00B20A02" w:rsidRPr="001556CB" w:rsidRDefault="00B20A02" w:rsidP="00F51D85">
            <w:pPr>
              <w:ind w:left="-57" w:right="-57"/>
              <w:jc w:val="center"/>
              <w:rPr>
                <w:sz w:val="16"/>
                <w:szCs w:val="16"/>
              </w:rPr>
            </w:pPr>
            <w:r w:rsidRPr="001556CB">
              <w:rPr>
                <w:sz w:val="16"/>
                <w:szCs w:val="16"/>
              </w:rPr>
              <w:t>4 780,000</w:t>
            </w:r>
          </w:p>
        </w:tc>
        <w:tc>
          <w:tcPr>
            <w:tcW w:w="1134" w:type="dxa"/>
          </w:tcPr>
          <w:p w:rsidR="00B20A02" w:rsidRPr="001556CB" w:rsidRDefault="00B20A02" w:rsidP="00F51D85">
            <w:pPr>
              <w:ind w:left="-57" w:right="-57"/>
              <w:jc w:val="center"/>
              <w:rPr>
                <w:sz w:val="16"/>
                <w:szCs w:val="16"/>
              </w:rPr>
            </w:pPr>
            <w:r w:rsidRPr="001556CB">
              <w:rPr>
                <w:sz w:val="16"/>
                <w:szCs w:val="16"/>
              </w:rPr>
              <w:t>3 805,000</w:t>
            </w:r>
          </w:p>
        </w:tc>
        <w:tc>
          <w:tcPr>
            <w:tcW w:w="1134" w:type="dxa"/>
          </w:tcPr>
          <w:p w:rsidR="00B20A02" w:rsidRPr="001556CB" w:rsidRDefault="00B20A02" w:rsidP="00F51D85">
            <w:pPr>
              <w:ind w:left="-57" w:right="-57"/>
              <w:jc w:val="center"/>
              <w:rPr>
                <w:sz w:val="16"/>
                <w:szCs w:val="16"/>
              </w:rPr>
            </w:pPr>
            <w:r w:rsidRPr="001556CB">
              <w:rPr>
                <w:sz w:val="16"/>
                <w:szCs w:val="16"/>
              </w:rPr>
              <w:t>3 405,000</w:t>
            </w:r>
          </w:p>
        </w:tc>
        <w:tc>
          <w:tcPr>
            <w:tcW w:w="916" w:type="dxa"/>
          </w:tcPr>
          <w:p w:rsidR="00B20A02" w:rsidRPr="001556CB" w:rsidRDefault="00B20A02" w:rsidP="00F51D85">
            <w:pPr>
              <w:ind w:left="-57" w:right="-57"/>
              <w:jc w:val="center"/>
              <w:rPr>
                <w:sz w:val="16"/>
                <w:szCs w:val="16"/>
              </w:rPr>
            </w:pPr>
            <w:r w:rsidRPr="001556CB">
              <w:rPr>
                <w:sz w:val="16"/>
                <w:szCs w:val="16"/>
              </w:rPr>
              <w:t>3 305,000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3.1</w:t>
            </w:r>
          </w:p>
        </w:tc>
        <w:tc>
          <w:tcPr>
            <w:tcW w:w="1448" w:type="dxa"/>
            <w:vMerge w:val="restart"/>
          </w:tcPr>
          <w:p w:rsidR="00B20A02" w:rsidRDefault="00B20A02" w:rsidP="00F51D85">
            <w:pPr>
              <w:ind w:left="-57" w:right="-57"/>
              <w:rPr>
                <w:sz w:val="16"/>
                <w:szCs w:val="16"/>
              </w:rPr>
            </w:pPr>
            <w:r w:rsidRPr="001556CB">
              <w:rPr>
                <w:sz w:val="16"/>
                <w:szCs w:val="16"/>
              </w:rPr>
              <w:t>Запобігання неконтрольова</w:t>
            </w:r>
            <w:r>
              <w:rPr>
                <w:sz w:val="16"/>
                <w:szCs w:val="16"/>
              </w:rPr>
              <w:t>-</w:t>
            </w:r>
          </w:p>
          <w:p w:rsidR="00B20A02" w:rsidRPr="001556CB" w:rsidRDefault="00B20A02" w:rsidP="00F51D85">
            <w:pPr>
              <w:ind w:left="-57" w:right="-57"/>
              <w:rPr>
                <w:sz w:val="16"/>
                <w:szCs w:val="16"/>
              </w:rPr>
            </w:pPr>
            <w:r w:rsidRPr="001556CB">
              <w:rPr>
                <w:sz w:val="16"/>
                <w:szCs w:val="16"/>
              </w:rPr>
              <w:t>ному розмноженню домашніх тварин</w:t>
            </w:r>
          </w:p>
        </w:tc>
        <w:tc>
          <w:tcPr>
            <w:tcW w:w="1620" w:type="dxa"/>
            <w:vMerge w:val="restart"/>
          </w:tcPr>
          <w:p w:rsidR="00B20A02" w:rsidRPr="001556CB" w:rsidRDefault="00B20A02" w:rsidP="00F51D85">
            <w:pPr>
              <w:ind w:left="-57" w:right="-57"/>
              <w:rPr>
                <w:sz w:val="16"/>
                <w:szCs w:val="16"/>
              </w:rPr>
            </w:pPr>
            <w:r w:rsidRPr="001556CB">
              <w:rPr>
                <w:sz w:val="16"/>
                <w:szCs w:val="16"/>
              </w:rPr>
              <w:t>3.1.1. Проведення пільгової біостерилізації домашніх тварин, що не мають племінної цінності</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2021-2022</w:t>
            </w:r>
          </w:p>
        </w:tc>
        <w:tc>
          <w:tcPr>
            <w:tcW w:w="1164" w:type="dxa"/>
            <w:vMerge w:val="restart"/>
          </w:tcPr>
          <w:p w:rsidR="00B20A02" w:rsidRPr="001556CB" w:rsidRDefault="00B20A02" w:rsidP="00F51D85">
            <w:pPr>
              <w:ind w:left="-57" w:right="-57"/>
              <w:rPr>
                <w:sz w:val="16"/>
                <w:szCs w:val="16"/>
              </w:rPr>
            </w:pPr>
            <w:r>
              <w:rPr>
                <w:sz w:val="16"/>
                <w:szCs w:val="16"/>
              </w:rPr>
              <w:t>КП ММР “ЦЗТ”</w:t>
            </w:r>
            <w:r w:rsidRPr="001556CB">
              <w:rPr>
                <w:sz w:val="16"/>
                <w:szCs w:val="16"/>
              </w:rPr>
              <w:t>, ветеринарні лікарні (за узгодженням)</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450,000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Впровадження методу стерилізації для регулювання</w:t>
            </w:r>
            <w:r w:rsidRPr="001556CB">
              <w:rPr>
                <w:sz w:val="16"/>
                <w:szCs w:val="16"/>
              </w:rPr>
              <w:br/>
              <w:t>чисельності домашніх тварин</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450,000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300,000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3.1.2. Проведення безкоштовної ідентифікації та реєстрації собак (для соціально незахищених верств населення)</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2020-2022</w:t>
            </w:r>
          </w:p>
        </w:tc>
        <w:tc>
          <w:tcPr>
            <w:tcW w:w="1164" w:type="dxa"/>
            <w:vMerge w:val="restart"/>
          </w:tcPr>
          <w:p w:rsidR="00B20A02" w:rsidRPr="001556CB" w:rsidRDefault="00B20A02" w:rsidP="00F51D85">
            <w:pPr>
              <w:ind w:left="-57" w:right="-57"/>
              <w:rPr>
                <w:sz w:val="16"/>
                <w:szCs w:val="16"/>
              </w:rPr>
            </w:pPr>
            <w:r w:rsidRPr="001556CB">
              <w:rPr>
                <w:sz w:val="16"/>
                <w:szCs w:val="16"/>
              </w:rPr>
              <w:t>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375,000</w:t>
            </w:r>
          </w:p>
        </w:tc>
        <w:tc>
          <w:tcPr>
            <w:tcW w:w="1134" w:type="dxa"/>
          </w:tcPr>
          <w:p w:rsidR="00B20A02" w:rsidRPr="001556CB" w:rsidRDefault="00B20A02" w:rsidP="00F51D85">
            <w:pPr>
              <w:ind w:left="-57" w:right="-57"/>
              <w:jc w:val="center"/>
              <w:rPr>
                <w:sz w:val="16"/>
                <w:szCs w:val="16"/>
              </w:rPr>
            </w:pPr>
            <w:r w:rsidRPr="001556CB">
              <w:rPr>
                <w:sz w:val="16"/>
                <w:szCs w:val="16"/>
              </w:rPr>
              <w:t>75,000</w:t>
            </w:r>
          </w:p>
        </w:tc>
        <w:tc>
          <w:tcPr>
            <w:tcW w:w="1134"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100,000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Ведення системної роботи щодо збирання даних про кількість домашніх тварин та їх власників</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375,000</w:t>
            </w:r>
          </w:p>
        </w:tc>
        <w:tc>
          <w:tcPr>
            <w:tcW w:w="1134" w:type="dxa"/>
          </w:tcPr>
          <w:p w:rsidR="00B20A02" w:rsidRPr="001556CB" w:rsidRDefault="00B20A02" w:rsidP="00F51D85">
            <w:pPr>
              <w:ind w:left="-57" w:right="-57"/>
              <w:jc w:val="center"/>
              <w:rPr>
                <w:sz w:val="16"/>
                <w:szCs w:val="16"/>
              </w:rPr>
            </w:pPr>
            <w:r w:rsidRPr="001556CB">
              <w:rPr>
                <w:sz w:val="16"/>
                <w:szCs w:val="16"/>
              </w:rPr>
              <w:t>75,000</w:t>
            </w:r>
          </w:p>
        </w:tc>
        <w:tc>
          <w:tcPr>
            <w:tcW w:w="1134" w:type="dxa"/>
          </w:tcPr>
          <w:p w:rsidR="00B20A02" w:rsidRPr="001556CB" w:rsidRDefault="00B20A02" w:rsidP="00F51D85">
            <w:pPr>
              <w:ind w:left="-57" w:right="-57"/>
              <w:jc w:val="center"/>
              <w:rPr>
                <w:sz w:val="16"/>
                <w:szCs w:val="16"/>
              </w:rPr>
            </w:pPr>
            <w:r w:rsidRPr="001556CB">
              <w:rPr>
                <w:sz w:val="16"/>
                <w:szCs w:val="16"/>
              </w:rPr>
              <w:t>200,000</w:t>
            </w:r>
          </w:p>
        </w:tc>
        <w:tc>
          <w:tcPr>
            <w:tcW w:w="1134" w:type="dxa"/>
          </w:tcPr>
          <w:p w:rsidR="00B20A02" w:rsidRPr="001556CB" w:rsidRDefault="00B20A02" w:rsidP="00F51D85">
            <w:pPr>
              <w:ind w:left="-57" w:right="-57"/>
              <w:jc w:val="center"/>
              <w:rPr>
                <w:sz w:val="16"/>
                <w:szCs w:val="16"/>
              </w:rPr>
            </w:pPr>
            <w:r w:rsidRPr="001556CB">
              <w:rPr>
                <w:sz w:val="16"/>
                <w:szCs w:val="16"/>
              </w:rPr>
              <w:t>100,000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3.2</w:t>
            </w:r>
          </w:p>
        </w:tc>
        <w:tc>
          <w:tcPr>
            <w:tcW w:w="1448" w:type="dxa"/>
            <w:vMerge w:val="restart"/>
          </w:tcPr>
          <w:p w:rsidR="00B20A02" w:rsidRPr="001556CB" w:rsidRDefault="00B20A02" w:rsidP="00F51D85">
            <w:pPr>
              <w:ind w:left="-57" w:right="-57"/>
              <w:rPr>
                <w:sz w:val="16"/>
                <w:szCs w:val="16"/>
              </w:rPr>
            </w:pPr>
            <w:r w:rsidRPr="001556CB">
              <w:rPr>
                <w:sz w:val="16"/>
                <w:szCs w:val="16"/>
              </w:rPr>
              <w:t>Забезпечення умов для вигулу тварин, що мають власників</w:t>
            </w:r>
          </w:p>
        </w:tc>
        <w:tc>
          <w:tcPr>
            <w:tcW w:w="1620" w:type="dxa"/>
            <w:vMerge w:val="restart"/>
          </w:tcPr>
          <w:p w:rsidR="00B20A02" w:rsidRPr="001556CB" w:rsidRDefault="00B20A02" w:rsidP="00F51D85">
            <w:pPr>
              <w:ind w:left="-57" w:right="-57"/>
              <w:rPr>
                <w:sz w:val="16"/>
                <w:szCs w:val="16"/>
              </w:rPr>
            </w:pPr>
            <w:r w:rsidRPr="001556CB">
              <w:rPr>
                <w:sz w:val="16"/>
                <w:szCs w:val="16"/>
              </w:rPr>
              <w:t>3.2.1. Створення та обладнання сучасних майданчиків та місць для вигулу та дресирування тварин</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Default="00B20A02" w:rsidP="00F51D85">
            <w:pPr>
              <w:ind w:left="-57" w:right="-57"/>
              <w:rPr>
                <w:sz w:val="16"/>
                <w:szCs w:val="16"/>
              </w:rPr>
            </w:pPr>
            <w:r w:rsidRPr="001556CB">
              <w:rPr>
                <w:sz w:val="16"/>
                <w:szCs w:val="16"/>
              </w:rPr>
              <w:t xml:space="preserve">АР ММР, </w:t>
            </w:r>
          </w:p>
          <w:p w:rsidR="00B20A02" w:rsidRPr="001556CB" w:rsidRDefault="00B20A02" w:rsidP="00F51D85">
            <w:pPr>
              <w:ind w:left="-57" w:right="-57"/>
              <w:rPr>
                <w:sz w:val="16"/>
                <w:szCs w:val="16"/>
              </w:rPr>
            </w:pPr>
            <w:r w:rsidRPr="001556CB">
              <w:rPr>
                <w:sz w:val="16"/>
                <w:szCs w:val="16"/>
              </w:rPr>
              <w:t>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9 050,000</w:t>
            </w:r>
          </w:p>
        </w:tc>
        <w:tc>
          <w:tcPr>
            <w:tcW w:w="1134" w:type="dxa"/>
          </w:tcPr>
          <w:p w:rsidR="00B20A02" w:rsidRPr="001556CB" w:rsidRDefault="00B20A02" w:rsidP="00F51D85">
            <w:pPr>
              <w:ind w:left="-57" w:right="-57"/>
              <w:jc w:val="center"/>
              <w:rPr>
                <w:sz w:val="16"/>
                <w:szCs w:val="16"/>
              </w:rPr>
            </w:pPr>
            <w:r w:rsidRPr="001556CB">
              <w:rPr>
                <w:sz w:val="16"/>
                <w:szCs w:val="16"/>
              </w:rPr>
              <w:t>1 800,000</w:t>
            </w:r>
          </w:p>
        </w:tc>
        <w:tc>
          <w:tcPr>
            <w:tcW w:w="1134" w:type="dxa"/>
          </w:tcPr>
          <w:p w:rsidR="00B20A02" w:rsidRPr="001556CB" w:rsidRDefault="00B20A02" w:rsidP="00F51D85">
            <w:pPr>
              <w:ind w:left="-57" w:right="-57"/>
              <w:jc w:val="center"/>
              <w:rPr>
                <w:sz w:val="16"/>
                <w:szCs w:val="16"/>
              </w:rPr>
            </w:pPr>
            <w:r w:rsidRPr="001556CB">
              <w:rPr>
                <w:sz w:val="16"/>
                <w:szCs w:val="16"/>
              </w:rPr>
              <w:t>2 200,000</w:t>
            </w:r>
          </w:p>
        </w:tc>
        <w:tc>
          <w:tcPr>
            <w:tcW w:w="1134" w:type="dxa"/>
          </w:tcPr>
          <w:p w:rsidR="00B20A02" w:rsidRPr="001556CB" w:rsidRDefault="00B20A02" w:rsidP="00F51D85">
            <w:pPr>
              <w:ind w:left="-57" w:right="-57"/>
              <w:jc w:val="center"/>
              <w:rPr>
                <w:sz w:val="16"/>
                <w:szCs w:val="16"/>
              </w:rPr>
            </w:pPr>
            <w:r w:rsidRPr="001556CB">
              <w:rPr>
                <w:sz w:val="16"/>
                <w:szCs w:val="16"/>
              </w:rPr>
              <w:t>1 700,000</w:t>
            </w:r>
          </w:p>
        </w:tc>
        <w:tc>
          <w:tcPr>
            <w:tcW w:w="1134" w:type="dxa"/>
          </w:tcPr>
          <w:p w:rsidR="00B20A02" w:rsidRPr="001556CB" w:rsidRDefault="00B20A02" w:rsidP="00F51D85">
            <w:pPr>
              <w:ind w:left="-57" w:right="-57"/>
              <w:jc w:val="center"/>
              <w:rPr>
                <w:sz w:val="16"/>
                <w:szCs w:val="16"/>
              </w:rPr>
            </w:pPr>
            <w:r w:rsidRPr="001556CB">
              <w:rPr>
                <w:sz w:val="16"/>
                <w:szCs w:val="16"/>
              </w:rPr>
              <w:t>1 700,000</w:t>
            </w:r>
          </w:p>
        </w:tc>
        <w:tc>
          <w:tcPr>
            <w:tcW w:w="916" w:type="dxa"/>
          </w:tcPr>
          <w:p w:rsidR="00B20A02" w:rsidRPr="001556CB" w:rsidRDefault="00B20A02" w:rsidP="00F51D85">
            <w:pPr>
              <w:ind w:left="-57" w:right="-57"/>
              <w:jc w:val="center"/>
              <w:rPr>
                <w:sz w:val="16"/>
                <w:szCs w:val="16"/>
              </w:rPr>
            </w:pPr>
            <w:r w:rsidRPr="001556CB">
              <w:rPr>
                <w:sz w:val="16"/>
                <w:szCs w:val="16"/>
              </w:rPr>
              <w:t>1 650,000</w:t>
            </w:r>
          </w:p>
        </w:tc>
        <w:tc>
          <w:tcPr>
            <w:tcW w:w="1385" w:type="dxa"/>
            <w:vMerge w:val="restart"/>
          </w:tcPr>
          <w:p w:rsidR="00B20A02" w:rsidRPr="001556CB" w:rsidRDefault="00B20A02" w:rsidP="00F51D85">
            <w:pPr>
              <w:ind w:left="-57" w:right="-57"/>
              <w:rPr>
                <w:sz w:val="16"/>
                <w:szCs w:val="16"/>
              </w:rPr>
            </w:pPr>
            <w:r w:rsidRPr="001556CB">
              <w:rPr>
                <w:sz w:val="16"/>
                <w:szCs w:val="16"/>
              </w:rPr>
              <w:t>Створення умов для вигулу домашніх тварин із додержанням вимог Правил утримання домашніх собак та котів в м. Миколаєві</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9 050,000</w:t>
            </w:r>
          </w:p>
        </w:tc>
        <w:tc>
          <w:tcPr>
            <w:tcW w:w="1134" w:type="dxa"/>
          </w:tcPr>
          <w:p w:rsidR="00B20A02" w:rsidRPr="001556CB" w:rsidRDefault="00B20A02" w:rsidP="00F51D85">
            <w:pPr>
              <w:ind w:left="-57" w:right="-57"/>
              <w:jc w:val="center"/>
              <w:rPr>
                <w:sz w:val="16"/>
                <w:szCs w:val="16"/>
              </w:rPr>
            </w:pPr>
            <w:r w:rsidRPr="001556CB">
              <w:rPr>
                <w:sz w:val="16"/>
                <w:szCs w:val="16"/>
              </w:rPr>
              <w:t>1 800,000</w:t>
            </w:r>
          </w:p>
        </w:tc>
        <w:tc>
          <w:tcPr>
            <w:tcW w:w="1134" w:type="dxa"/>
          </w:tcPr>
          <w:p w:rsidR="00B20A02" w:rsidRPr="001556CB" w:rsidRDefault="00B20A02" w:rsidP="00F51D85">
            <w:pPr>
              <w:ind w:left="-57" w:right="-57"/>
              <w:jc w:val="center"/>
              <w:rPr>
                <w:sz w:val="16"/>
                <w:szCs w:val="16"/>
              </w:rPr>
            </w:pPr>
            <w:r w:rsidRPr="001556CB">
              <w:rPr>
                <w:sz w:val="16"/>
                <w:szCs w:val="16"/>
              </w:rPr>
              <w:t>2 200,000</w:t>
            </w:r>
          </w:p>
        </w:tc>
        <w:tc>
          <w:tcPr>
            <w:tcW w:w="1134" w:type="dxa"/>
          </w:tcPr>
          <w:p w:rsidR="00B20A02" w:rsidRPr="001556CB" w:rsidRDefault="00B20A02" w:rsidP="00F51D85">
            <w:pPr>
              <w:ind w:left="-57" w:right="-57"/>
              <w:jc w:val="center"/>
              <w:rPr>
                <w:sz w:val="16"/>
                <w:szCs w:val="16"/>
              </w:rPr>
            </w:pPr>
            <w:r w:rsidRPr="001556CB">
              <w:rPr>
                <w:sz w:val="16"/>
                <w:szCs w:val="16"/>
              </w:rPr>
              <w:t>1 700,000</w:t>
            </w:r>
          </w:p>
        </w:tc>
        <w:tc>
          <w:tcPr>
            <w:tcW w:w="1134" w:type="dxa"/>
          </w:tcPr>
          <w:p w:rsidR="00B20A02" w:rsidRPr="001556CB" w:rsidRDefault="00B20A02" w:rsidP="00F51D85">
            <w:pPr>
              <w:ind w:left="-57" w:right="-57"/>
              <w:jc w:val="center"/>
              <w:rPr>
                <w:sz w:val="16"/>
                <w:szCs w:val="16"/>
              </w:rPr>
            </w:pPr>
            <w:r w:rsidRPr="001556CB">
              <w:rPr>
                <w:sz w:val="16"/>
                <w:szCs w:val="16"/>
              </w:rPr>
              <w:t>1 700,000</w:t>
            </w:r>
          </w:p>
        </w:tc>
        <w:tc>
          <w:tcPr>
            <w:tcW w:w="916" w:type="dxa"/>
          </w:tcPr>
          <w:p w:rsidR="00B20A02" w:rsidRPr="001556CB" w:rsidRDefault="00B20A02" w:rsidP="00F51D85">
            <w:pPr>
              <w:ind w:left="-57" w:right="-57"/>
              <w:jc w:val="center"/>
              <w:rPr>
                <w:sz w:val="16"/>
                <w:szCs w:val="16"/>
              </w:rPr>
            </w:pPr>
            <w:r w:rsidRPr="001556CB">
              <w:rPr>
                <w:sz w:val="16"/>
                <w:szCs w:val="16"/>
              </w:rPr>
              <w:t>1 650,000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3.3</w:t>
            </w:r>
          </w:p>
        </w:tc>
        <w:tc>
          <w:tcPr>
            <w:tcW w:w="1448" w:type="dxa"/>
            <w:vMerge w:val="restart"/>
          </w:tcPr>
          <w:p w:rsidR="00B20A02" w:rsidRPr="001556CB" w:rsidRDefault="00B20A02" w:rsidP="00F51D85">
            <w:pPr>
              <w:ind w:left="-57" w:right="-57"/>
              <w:rPr>
                <w:sz w:val="16"/>
                <w:szCs w:val="16"/>
              </w:rPr>
            </w:pPr>
            <w:r w:rsidRPr="001556CB">
              <w:rPr>
                <w:sz w:val="16"/>
                <w:szCs w:val="16"/>
              </w:rPr>
              <w:t>Забезпечення контролю у сфері утримання домашніх тварин</w:t>
            </w:r>
          </w:p>
        </w:tc>
        <w:tc>
          <w:tcPr>
            <w:tcW w:w="1620" w:type="dxa"/>
            <w:vMerge w:val="restart"/>
          </w:tcPr>
          <w:p w:rsidR="00B20A02" w:rsidRPr="001556CB" w:rsidRDefault="00B20A02" w:rsidP="00F51D85">
            <w:pPr>
              <w:ind w:left="-57" w:right="-57"/>
              <w:rPr>
                <w:sz w:val="16"/>
                <w:szCs w:val="16"/>
              </w:rPr>
            </w:pPr>
            <w:r w:rsidRPr="001556CB">
              <w:rPr>
                <w:sz w:val="16"/>
                <w:szCs w:val="16"/>
              </w:rPr>
              <w:t>3.3.1. Ліквідація незаконної торгівлі тваринами та діяльності “беру-дарую”</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sidRPr="001556CB">
              <w:rPr>
                <w:sz w:val="16"/>
                <w:szCs w:val="16"/>
              </w:rPr>
              <w:t>ММУ ГУ Держпрод</w:t>
            </w:r>
            <w:r>
              <w:rPr>
                <w:sz w:val="16"/>
                <w:szCs w:val="16"/>
              </w:rPr>
              <w:t>-</w:t>
            </w:r>
            <w:r w:rsidRPr="001556CB">
              <w:rPr>
                <w:sz w:val="16"/>
                <w:szCs w:val="16"/>
              </w:rPr>
              <w:t>споживслуж</w:t>
            </w:r>
            <w:r>
              <w:rPr>
                <w:sz w:val="16"/>
                <w:szCs w:val="16"/>
              </w:rPr>
              <w:t>-</w:t>
            </w:r>
            <w:r w:rsidRPr="001556CB">
              <w:rPr>
                <w:sz w:val="16"/>
                <w:szCs w:val="16"/>
              </w:rPr>
              <w:t xml:space="preserve">би в Миколаївській області, УПП, ГУНП, </w:t>
            </w:r>
            <w:r>
              <w:rPr>
                <w:sz w:val="16"/>
                <w:szCs w:val="16"/>
              </w:rPr>
              <w:t>адміністрації районів Миколаївської міської ради</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25,000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916" w:type="dxa"/>
          </w:tcPr>
          <w:p w:rsidR="00B20A02" w:rsidRPr="001556CB" w:rsidRDefault="00B20A02" w:rsidP="00F51D85">
            <w:pPr>
              <w:ind w:left="-57" w:right="-57"/>
              <w:jc w:val="center"/>
              <w:rPr>
                <w:sz w:val="16"/>
                <w:szCs w:val="16"/>
              </w:rPr>
            </w:pPr>
            <w:r w:rsidRPr="001556CB">
              <w:rPr>
                <w:sz w:val="16"/>
                <w:szCs w:val="16"/>
              </w:rPr>
              <w:t>5,000</w:t>
            </w:r>
          </w:p>
        </w:tc>
        <w:tc>
          <w:tcPr>
            <w:tcW w:w="1385" w:type="dxa"/>
            <w:vMerge w:val="restart"/>
          </w:tcPr>
          <w:p w:rsidR="00B20A02" w:rsidRPr="001556CB" w:rsidRDefault="00B20A02" w:rsidP="00F51D85">
            <w:pPr>
              <w:ind w:left="-57" w:right="-57"/>
              <w:rPr>
                <w:sz w:val="16"/>
                <w:szCs w:val="16"/>
              </w:rPr>
            </w:pPr>
            <w:r w:rsidRPr="001556CB">
              <w:rPr>
                <w:sz w:val="16"/>
                <w:szCs w:val="16"/>
              </w:rPr>
              <w:t xml:space="preserve">Ліквідація незаконної торгівлі тваринами </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25,000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1134" w:type="dxa"/>
          </w:tcPr>
          <w:p w:rsidR="00B20A02" w:rsidRPr="001556CB" w:rsidRDefault="00B20A02" w:rsidP="00F51D85">
            <w:pPr>
              <w:ind w:left="-57" w:right="-57"/>
              <w:jc w:val="center"/>
              <w:rPr>
                <w:sz w:val="16"/>
                <w:szCs w:val="16"/>
              </w:rPr>
            </w:pPr>
            <w:r w:rsidRPr="001556CB">
              <w:rPr>
                <w:sz w:val="16"/>
                <w:szCs w:val="16"/>
              </w:rPr>
              <w:t>5,000</w:t>
            </w:r>
          </w:p>
        </w:tc>
        <w:tc>
          <w:tcPr>
            <w:tcW w:w="916" w:type="dxa"/>
          </w:tcPr>
          <w:p w:rsidR="00B20A02" w:rsidRPr="001556CB" w:rsidRDefault="00B20A02" w:rsidP="00F51D85">
            <w:pPr>
              <w:ind w:left="-57" w:right="-57"/>
              <w:jc w:val="center"/>
              <w:rPr>
                <w:sz w:val="16"/>
                <w:szCs w:val="16"/>
              </w:rPr>
            </w:pPr>
            <w:r w:rsidRPr="001556CB">
              <w:rPr>
                <w:sz w:val="16"/>
                <w:szCs w:val="16"/>
              </w:rPr>
              <w:t>5,000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3.3.2. Закупівля сканерів</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2020-2021</w:t>
            </w:r>
          </w:p>
        </w:tc>
        <w:tc>
          <w:tcPr>
            <w:tcW w:w="1164" w:type="dxa"/>
            <w:vMerge w:val="restart"/>
          </w:tcPr>
          <w:p w:rsidR="00B20A02" w:rsidRPr="001556CB" w:rsidRDefault="00B20A02" w:rsidP="00F51D85">
            <w:pPr>
              <w:ind w:left="-57" w:right="-57"/>
              <w:rPr>
                <w:sz w:val="16"/>
                <w:szCs w:val="16"/>
              </w:rPr>
            </w:pPr>
            <w:r w:rsidRPr="001556CB">
              <w:rPr>
                <w:sz w:val="16"/>
                <w:szCs w:val="16"/>
              </w:rPr>
              <w:t>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25,000</w:t>
            </w:r>
          </w:p>
        </w:tc>
        <w:tc>
          <w:tcPr>
            <w:tcW w:w="1134" w:type="dxa"/>
          </w:tcPr>
          <w:p w:rsidR="00B20A02" w:rsidRPr="001556CB" w:rsidRDefault="00B20A02" w:rsidP="00F51D85">
            <w:pPr>
              <w:ind w:left="-57" w:right="-57"/>
              <w:jc w:val="center"/>
              <w:rPr>
                <w:sz w:val="16"/>
                <w:szCs w:val="16"/>
              </w:rPr>
            </w:pPr>
            <w:r w:rsidRPr="001556CB">
              <w:rPr>
                <w:sz w:val="16"/>
                <w:szCs w:val="16"/>
              </w:rPr>
              <w:t>25,000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val="restart"/>
          </w:tcPr>
          <w:p w:rsidR="00B20A02" w:rsidRPr="001556CB" w:rsidRDefault="00B20A02" w:rsidP="00F51D85">
            <w:pPr>
              <w:ind w:left="-57" w:right="-57"/>
              <w:rPr>
                <w:sz w:val="16"/>
                <w:szCs w:val="16"/>
              </w:rPr>
            </w:pPr>
            <w:r w:rsidRPr="001556CB">
              <w:rPr>
                <w:sz w:val="16"/>
                <w:szCs w:val="16"/>
              </w:rPr>
              <w:t xml:space="preserve">Посилення відповідальності власників тварин </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25,000</w:t>
            </w:r>
          </w:p>
        </w:tc>
        <w:tc>
          <w:tcPr>
            <w:tcW w:w="1134" w:type="dxa"/>
          </w:tcPr>
          <w:p w:rsidR="00B20A02" w:rsidRPr="001556CB" w:rsidRDefault="00B20A02" w:rsidP="00F51D85">
            <w:pPr>
              <w:ind w:left="-57" w:right="-57"/>
              <w:jc w:val="center"/>
              <w:rPr>
                <w:sz w:val="16"/>
                <w:szCs w:val="16"/>
              </w:rPr>
            </w:pPr>
            <w:r w:rsidRPr="001556CB">
              <w:rPr>
                <w:sz w:val="16"/>
                <w:szCs w:val="16"/>
              </w:rPr>
              <w:t>25,000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4.</w:t>
            </w:r>
          </w:p>
        </w:tc>
        <w:tc>
          <w:tcPr>
            <w:tcW w:w="1448" w:type="dxa"/>
            <w:vMerge w:val="restart"/>
          </w:tcPr>
          <w:p w:rsidR="00B20A02" w:rsidRPr="001556CB" w:rsidRDefault="00B20A02" w:rsidP="00F51D85">
            <w:pPr>
              <w:ind w:left="-57" w:right="-57"/>
              <w:rPr>
                <w:sz w:val="16"/>
                <w:szCs w:val="16"/>
              </w:rPr>
            </w:pPr>
            <w:r w:rsidRPr="001556CB">
              <w:rPr>
                <w:sz w:val="16"/>
                <w:szCs w:val="16"/>
              </w:rPr>
              <w:t>Проведення комплексної інформаційно-просвітницької діяльності у сфері поводження з тваринами</w:t>
            </w:r>
          </w:p>
        </w:tc>
        <w:tc>
          <w:tcPr>
            <w:tcW w:w="1620" w:type="dxa"/>
            <w:vMerge w:val="restart"/>
          </w:tcPr>
          <w:p w:rsidR="00B20A02" w:rsidRPr="001556CB" w:rsidRDefault="00B20A02" w:rsidP="00F51D85">
            <w:pPr>
              <w:ind w:left="-57" w:right="-57"/>
              <w:rPr>
                <w:sz w:val="16"/>
                <w:szCs w:val="16"/>
              </w:rPr>
            </w:pPr>
            <w:r w:rsidRPr="001556CB">
              <w:rPr>
                <w:sz w:val="16"/>
                <w:szCs w:val="16"/>
              </w:rPr>
              <w:t> </w:t>
            </w:r>
          </w:p>
        </w:tc>
        <w:tc>
          <w:tcPr>
            <w:tcW w:w="720" w:type="dxa"/>
            <w:vMerge w:val="restart"/>
          </w:tcPr>
          <w:p w:rsidR="00B20A02" w:rsidRPr="001556CB" w:rsidRDefault="00B20A02" w:rsidP="00F51D85">
            <w:pPr>
              <w:ind w:left="-57" w:right="-57"/>
              <w:jc w:val="center"/>
              <w:rPr>
                <w:sz w:val="16"/>
                <w:szCs w:val="16"/>
              </w:rPr>
            </w:pPr>
          </w:p>
        </w:tc>
        <w:tc>
          <w:tcPr>
            <w:tcW w:w="1164" w:type="dxa"/>
            <w:vMerge w:val="restart"/>
          </w:tcPr>
          <w:p w:rsidR="00B20A02" w:rsidRPr="001556CB" w:rsidRDefault="00B20A02" w:rsidP="00F51D85">
            <w:pPr>
              <w:ind w:left="-57" w:right="-57"/>
              <w:rPr>
                <w:sz w:val="16"/>
                <w:szCs w:val="16"/>
              </w:rPr>
            </w:pPr>
            <w:r w:rsidRPr="001556CB">
              <w:rPr>
                <w:sz w:val="16"/>
                <w:szCs w:val="16"/>
              </w:rPr>
              <w:t> </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1 265,000</w:t>
            </w:r>
          </w:p>
        </w:tc>
        <w:tc>
          <w:tcPr>
            <w:tcW w:w="1134" w:type="dxa"/>
          </w:tcPr>
          <w:p w:rsidR="00B20A02" w:rsidRPr="001556CB" w:rsidRDefault="00B20A02" w:rsidP="00F51D85">
            <w:pPr>
              <w:ind w:left="-57" w:right="-57"/>
              <w:jc w:val="center"/>
              <w:rPr>
                <w:sz w:val="16"/>
                <w:szCs w:val="16"/>
              </w:rPr>
            </w:pPr>
            <w:r w:rsidRPr="001556CB">
              <w:rPr>
                <w:sz w:val="16"/>
                <w:szCs w:val="16"/>
              </w:rPr>
              <w:t>185,000</w:t>
            </w:r>
          </w:p>
        </w:tc>
        <w:tc>
          <w:tcPr>
            <w:tcW w:w="1134" w:type="dxa"/>
          </w:tcPr>
          <w:p w:rsidR="00B20A02" w:rsidRPr="001556CB" w:rsidRDefault="00B20A02" w:rsidP="00F51D85">
            <w:pPr>
              <w:ind w:left="-57" w:right="-57"/>
              <w:jc w:val="center"/>
              <w:rPr>
                <w:sz w:val="16"/>
                <w:szCs w:val="16"/>
              </w:rPr>
            </w:pPr>
            <w:r w:rsidRPr="001556CB">
              <w:rPr>
                <w:sz w:val="16"/>
                <w:szCs w:val="16"/>
              </w:rPr>
              <w:t>270,000</w:t>
            </w:r>
          </w:p>
        </w:tc>
        <w:tc>
          <w:tcPr>
            <w:tcW w:w="1134" w:type="dxa"/>
          </w:tcPr>
          <w:p w:rsidR="00B20A02" w:rsidRPr="001556CB" w:rsidRDefault="00B20A02" w:rsidP="00F51D85">
            <w:pPr>
              <w:ind w:left="-57" w:right="-57"/>
              <w:jc w:val="center"/>
              <w:rPr>
                <w:sz w:val="16"/>
                <w:szCs w:val="16"/>
              </w:rPr>
            </w:pPr>
            <w:r w:rsidRPr="001556CB">
              <w:rPr>
                <w:sz w:val="16"/>
                <w:szCs w:val="16"/>
              </w:rPr>
              <w:t>270,000</w:t>
            </w:r>
          </w:p>
        </w:tc>
        <w:tc>
          <w:tcPr>
            <w:tcW w:w="1134" w:type="dxa"/>
          </w:tcPr>
          <w:p w:rsidR="00B20A02" w:rsidRPr="001556CB" w:rsidRDefault="00B20A02" w:rsidP="00F51D85">
            <w:pPr>
              <w:ind w:left="-57" w:right="-57"/>
              <w:jc w:val="center"/>
              <w:rPr>
                <w:sz w:val="16"/>
                <w:szCs w:val="16"/>
              </w:rPr>
            </w:pPr>
            <w:r w:rsidRPr="001556CB">
              <w:rPr>
                <w:sz w:val="16"/>
                <w:szCs w:val="16"/>
              </w:rPr>
              <w:t>270,000</w:t>
            </w:r>
          </w:p>
        </w:tc>
        <w:tc>
          <w:tcPr>
            <w:tcW w:w="916" w:type="dxa"/>
          </w:tcPr>
          <w:p w:rsidR="00B20A02" w:rsidRPr="001556CB" w:rsidRDefault="00B20A02" w:rsidP="00F51D85">
            <w:pPr>
              <w:ind w:left="-57" w:right="-57"/>
              <w:jc w:val="center"/>
              <w:rPr>
                <w:sz w:val="16"/>
                <w:szCs w:val="16"/>
              </w:rPr>
            </w:pPr>
            <w:r w:rsidRPr="001556CB">
              <w:rPr>
                <w:sz w:val="16"/>
                <w:szCs w:val="16"/>
              </w:rPr>
              <w:t>270,000</w:t>
            </w:r>
          </w:p>
        </w:tc>
        <w:tc>
          <w:tcPr>
            <w:tcW w:w="1385" w:type="dxa"/>
            <w:vMerge w:val="restart"/>
          </w:tcPr>
          <w:p w:rsidR="00B20A02" w:rsidRPr="001556CB" w:rsidRDefault="00B20A02" w:rsidP="00F51D85">
            <w:pPr>
              <w:ind w:left="-57" w:right="-57"/>
              <w:rPr>
                <w:sz w:val="16"/>
                <w:szCs w:val="16"/>
              </w:rPr>
            </w:pPr>
            <w:r w:rsidRPr="001556CB">
              <w:rPr>
                <w:sz w:val="16"/>
                <w:szCs w:val="16"/>
              </w:rPr>
              <w:t> </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1 215,000</w:t>
            </w:r>
          </w:p>
        </w:tc>
        <w:tc>
          <w:tcPr>
            <w:tcW w:w="1134" w:type="dxa"/>
          </w:tcPr>
          <w:p w:rsidR="00B20A02" w:rsidRPr="001556CB" w:rsidRDefault="00B20A02" w:rsidP="00F51D85">
            <w:pPr>
              <w:ind w:left="-57" w:right="-57"/>
              <w:jc w:val="center"/>
              <w:rPr>
                <w:sz w:val="16"/>
                <w:szCs w:val="16"/>
              </w:rPr>
            </w:pPr>
            <w:r w:rsidRPr="001556CB">
              <w:rPr>
                <w:sz w:val="16"/>
                <w:szCs w:val="16"/>
              </w:rPr>
              <w:t>175,000</w:t>
            </w:r>
          </w:p>
        </w:tc>
        <w:tc>
          <w:tcPr>
            <w:tcW w:w="1134" w:type="dxa"/>
          </w:tcPr>
          <w:p w:rsidR="00B20A02" w:rsidRPr="001556CB" w:rsidRDefault="00B20A02" w:rsidP="00F51D85">
            <w:pPr>
              <w:ind w:left="-57" w:right="-57"/>
              <w:jc w:val="center"/>
              <w:rPr>
                <w:sz w:val="16"/>
                <w:szCs w:val="16"/>
              </w:rPr>
            </w:pPr>
            <w:r w:rsidRPr="001556CB">
              <w:rPr>
                <w:sz w:val="16"/>
                <w:szCs w:val="16"/>
              </w:rPr>
              <w:t>260,000</w:t>
            </w:r>
          </w:p>
        </w:tc>
        <w:tc>
          <w:tcPr>
            <w:tcW w:w="1134" w:type="dxa"/>
          </w:tcPr>
          <w:p w:rsidR="00B20A02" w:rsidRPr="001556CB" w:rsidRDefault="00B20A02" w:rsidP="00F51D85">
            <w:pPr>
              <w:ind w:left="-57" w:right="-57"/>
              <w:jc w:val="center"/>
              <w:rPr>
                <w:sz w:val="16"/>
                <w:szCs w:val="16"/>
              </w:rPr>
            </w:pPr>
            <w:r w:rsidRPr="001556CB">
              <w:rPr>
                <w:sz w:val="16"/>
                <w:szCs w:val="16"/>
              </w:rPr>
              <w:t>260,000</w:t>
            </w:r>
          </w:p>
        </w:tc>
        <w:tc>
          <w:tcPr>
            <w:tcW w:w="1134" w:type="dxa"/>
          </w:tcPr>
          <w:p w:rsidR="00B20A02" w:rsidRPr="001556CB" w:rsidRDefault="00B20A02" w:rsidP="00F51D85">
            <w:pPr>
              <w:ind w:left="-57" w:right="-57"/>
              <w:jc w:val="center"/>
              <w:rPr>
                <w:sz w:val="16"/>
                <w:szCs w:val="16"/>
              </w:rPr>
            </w:pPr>
            <w:r w:rsidRPr="001556CB">
              <w:rPr>
                <w:sz w:val="16"/>
                <w:szCs w:val="16"/>
              </w:rPr>
              <w:t>260,000</w:t>
            </w:r>
          </w:p>
        </w:tc>
        <w:tc>
          <w:tcPr>
            <w:tcW w:w="916" w:type="dxa"/>
          </w:tcPr>
          <w:p w:rsidR="00B20A02" w:rsidRPr="001556CB" w:rsidRDefault="00B20A02" w:rsidP="00F51D85">
            <w:pPr>
              <w:ind w:left="-57" w:right="-57"/>
              <w:jc w:val="center"/>
              <w:rPr>
                <w:sz w:val="16"/>
                <w:szCs w:val="16"/>
              </w:rPr>
            </w:pPr>
            <w:r w:rsidRPr="001556CB">
              <w:rPr>
                <w:sz w:val="16"/>
                <w:szCs w:val="16"/>
              </w:rPr>
              <w:t>260,000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916" w:type="dxa"/>
          </w:tcPr>
          <w:p w:rsidR="00B20A02" w:rsidRPr="001556CB" w:rsidRDefault="00B20A02" w:rsidP="00F51D85">
            <w:pPr>
              <w:ind w:left="-57" w:right="-57"/>
              <w:jc w:val="center"/>
              <w:rPr>
                <w:sz w:val="16"/>
                <w:szCs w:val="16"/>
              </w:rPr>
            </w:pPr>
            <w:r w:rsidRPr="001556CB">
              <w:rPr>
                <w:sz w:val="16"/>
                <w:szCs w:val="16"/>
              </w:rPr>
              <w:t>10,000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4.1</w:t>
            </w:r>
          </w:p>
        </w:tc>
        <w:tc>
          <w:tcPr>
            <w:tcW w:w="1448" w:type="dxa"/>
            <w:vMerge w:val="restart"/>
          </w:tcPr>
          <w:p w:rsidR="00B20A02" w:rsidRPr="001556CB" w:rsidRDefault="00B20A02" w:rsidP="00F51D85">
            <w:pPr>
              <w:ind w:left="-57" w:right="-57"/>
              <w:rPr>
                <w:sz w:val="16"/>
                <w:szCs w:val="16"/>
              </w:rPr>
            </w:pPr>
            <w:r w:rsidRPr="001556CB">
              <w:rPr>
                <w:sz w:val="16"/>
                <w:szCs w:val="16"/>
              </w:rPr>
              <w:t xml:space="preserve">Проведення інформаційно-просвітницької роботи серед мешканців міста щодо поводження та гуманного ставлення до тварин </w:t>
            </w:r>
          </w:p>
        </w:tc>
        <w:tc>
          <w:tcPr>
            <w:tcW w:w="1620" w:type="dxa"/>
            <w:vMerge w:val="restart"/>
          </w:tcPr>
          <w:p w:rsidR="00B20A02" w:rsidRPr="001556CB" w:rsidRDefault="00B20A02" w:rsidP="00F51D85">
            <w:pPr>
              <w:ind w:left="-57" w:right="-57"/>
              <w:rPr>
                <w:sz w:val="16"/>
                <w:szCs w:val="16"/>
              </w:rPr>
            </w:pPr>
            <w:r w:rsidRPr="001556CB">
              <w:rPr>
                <w:sz w:val="16"/>
                <w:szCs w:val="16"/>
              </w:rPr>
              <w:t>4.1.1. Видання та розповсюдження тематичних друкованих видань (листівок, буклетів, плакатів, пам</w:t>
            </w:r>
            <w:r>
              <w:rPr>
                <w:sz w:val="16"/>
                <w:szCs w:val="16"/>
              </w:rPr>
              <w:t>’</w:t>
            </w:r>
            <w:r w:rsidRPr="001556CB">
              <w:rPr>
                <w:sz w:val="16"/>
                <w:szCs w:val="16"/>
              </w:rPr>
              <w:t xml:space="preserve">яток) </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sidRPr="001556CB">
              <w:rPr>
                <w:sz w:val="16"/>
                <w:szCs w:val="16"/>
              </w:rPr>
              <w:t xml:space="preserve">ДЖКГ ММР, КП ММР “ЦЗТ”, </w:t>
            </w:r>
            <w:r>
              <w:rPr>
                <w:sz w:val="16"/>
                <w:szCs w:val="16"/>
              </w:rPr>
              <w:t>адміністрації районів Миколаївської міської ради</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250,000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916" w:type="dxa"/>
          </w:tcPr>
          <w:p w:rsidR="00B20A02" w:rsidRPr="001556CB" w:rsidRDefault="00B20A02" w:rsidP="00F51D85">
            <w:pPr>
              <w:ind w:left="-57" w:right="-57"/>
              <w:jc w:val="center"/>
              <w:rPr>
                <w:sz w:val="16"/>
                <w:szCs w:val="16"/>
              </w:rPr>
            </w:pPr>
            <w:r w:rsidRPr="001556CB">
              <w:rPr>
                <w:sz w:val="16"/>
                <w:szCs w:val="16"/>
              </w:rPr>
              <w:t>50,000</w:t>
            </w:r>
          </w:p>
        </w:tc>
        <w:tc>
          <w:tcPr>
            <w:tcW w:w="1385" w:type="dxa"/>
            <w:vMerge w:val="restart"/>
          </w:tcPr>
          <w:p w:rsidR="00B20A02" w:rsidRPr="001556CB" w:rsidRDefault="00B20A02" w:rsidP="00F51D85">
            <w:pPr>
              <w:ind w:left="-57" w:right="-57"/>
              <w:rPr>
                <w:sz w:val="16"/>
                <w:szCs w:val="16"/>
              </w:rPr>
            </w:pPr>
            <w:r w:rsidRPr="001556CB">
              <w:rPr>
                <w:sz w:val="16"/>
                <w:szCs w:val="16"/>
              </w:rPr>
              <w:t>Укріплення моральності та гуманності мешканців міста по відношенню до тварин</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250,000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50,000</w:t>
            </w:r>
          </w:p>
        </w:tc>
        <w:tc>
          <w:tcPr>
            <w:tcW w:w="916" w:type="dxa"/>
          </w:tcPr>
          <w:p w:rsidR="00B20A02" w:rsidRPr="001556CB" w:rsidRDefault="00B20A02" w:rsidP="00F51D85">
            <w:pPr>
              <w:ind w:left="-57" w:right="-57"/>
              <w:jc w:val="center"/>
              <w:rPr>
                <w:sz w:val="16"/>
                <w:szCs w:val="16"/>
              </w:rPr>
            </w:pPr>
            <w:r w:rsidRPr="001556CB">
              <w:rPr>
                <w:sz w:val="16"/>
                <w:szCs w:val="16"/>
              </w:rPr>
              <w:t>50,000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noWrap/>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4.1.2. Розм</w:t>
            </w:r>
            <w:r>
              <w:rPr>
                <w:sz w:val="16"/>
                <w:szCs w:val="16"/>
              </w:rPr>
              <w:t>іщення в телевізійному та радіо</w:t>
            </w:r>
            <w:r w:rsidRPr="001556CB">
              <w:rPr>
                <w:sz w:val="16"/>
                <w:szCs w:val="16"/>
              </w:rPr>
              <w:t>ефірі виступів, телепрограм та соціальної реклами, публікації у місцевих друкованих та електронних засобах масової інформації</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sidRPr="001556CB">
              <w:rPr>
                <w:sz w:val="16"/>
                <w:szCs w:val="16"/>
              </w:rPr>
              <w:t>ДЖКГ ММР, КП ММР “ЦЗТ”, ЗМІ</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675,000</w:t>
            </w:r>
          </w:p>
        </w:tc>
        <w:tc>
          <w:tcPr>
            <w:tcW w:w="1134" w:type="dxa"/>
          </w:tcPr>
          <w:p w:rsidR="00B20A02" w:rsidRPr="001556CB" w:rsidRDefault="00B20A02" w:rsidP="00F51D85">
            <w:pPr>
              <w:ind w:left="-57" w:right="-57"/>
              <w:jc w:val="center"/>
              <w:rPr>
                <w:sz w:val="16"/>
                <w:szCs w:val="16"/>
              </w:rPr>
            </w:pPr>
            <w:r w:rsidRPr="001556CB">
              <w:rPr>
                <w:sz w:val="16"/>
                <w:szCs w:val="16"/>
              </w:rPr>
              <w:t>75,000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916" w:type="dxa"/>
          </w:tcPr>
          <w:p w:rsidR="00B20A02" w:rsidRPr="001556CB" w:rsidRDefault="00B20A02" w:rsidP="00F51D85">
            <w:pPr>
              <w:ind w:left="-57" w:right="-57"/>
              <w:jc w:val="center"/>
              <w:rPr>
                <w:sz w:val="16"/>
                <w:szCs w:val="16"/>
              </w:rPr>
            </w:pPr>
            <w:r w:rsidRPr="001556CB">
              <w:rPr>
                <w:sz w:val="16"/>
                <w:szCs w:val="16"/>
              </w:rPr>
              <w:t>150,000</w:t>
            </w:r>
          </w:p>
        </w:tc>
        <w:tc>
          <w:tcPr>
            <w:tcW w:w="1385" w:type="dxa"/>
            <w:vMerge w:val="restart"/>
          </w:tcPr>
          <w:p w:rsidR="00B20A02" w:rsidRPr="001556CB" w:rsidRDefault="00B20A02" w:rsidP="00F51D85">
            <w:pPr>
              <w:ind w:left="-57" w:right="-57"/>
              <w:rPr>
                <w:sz w:val="16"/>
                <w:szCs w:val="16"/>
              </w:rPr>
            </w:pPr>
            <w:r w:rsidRPr="001556CB">
              <w:rPr>
                <w:sz w:val="16"/>
                <w:szCs w:val="16"/>
              </w:rPr>
              <w:t>Укріплення моральності та гуманності мешканців міста по відношенню до тварин</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675,000</w:t>
            </w:r>
          </w:p>
        </w:tc>
        <w:tc>
          <w:tcPr>
            <w:tcW w:w="1134" w:type="dxa"/>
          </w:tcPr>
          <w:p w:rsidR="00B20A02" w:rsidRPr="001556CB" w:rsidRDefault="00B20A02" w:rsidP="00F51D85">
            <w:pPr>
              <w:ind w:left="-57" w:right="-57"/>
              <w:jc w:val="center"/>
              <w:rPr>
                <w:sz w:val="16"/>
                <w:szCs w:val="16"/>
              </w:rPr>
            </w:pPr>
            <w:r w:rsidRPr="001556CB">
              <w:rPr>
                <w:sz w:val="16"/>
                <w:szCs w:val="16"/>
              </w:rPr>
              <w:t>75,000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150,000</w:t>
            </w:r>
          </w:p>
        </w:tc>
        <w:tc>
          <w:tcPr>
            <w:tcW w:w="916" w:type="dxa"/>
          </w:tcPr>
          <w:p w:rsidR="00B20A02" w:rsidRPr="001556CB" w:rsidRDefault="00B20A02" w:rsidP="00F51D85">
            <w:pPr>
              <w:ind w:left="-57" w:right="-57"/>
              <w:jc w:val="center"/>
              <w:rPr>
                <w:sz w:val="16"/>
                <w:szCs w:val="16"/>
              </w:rPr>
            </w:pPr>
            <w:r w:rsidRPr="001556CB">
              <w:rPr>
                <w:sz w:val="16"/>
                <w:szCs w:val="16"/>
              </w:rPr>
              <w:t>150,000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noWrap/>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4.1.3. Розробка та впровадження у навчальних закладах просвітницьких інформаційних кампаній</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Default="00B20A02" w:rsidP="00F51D85">
            <w:pPr>
              <w:ind w:left="-57" w:right="-57"/>
              <w:rPr>
                <w:sz w:val="16"/>
                <w:szCs w:val="16"/>
              </w:rPr>
            </w:pPr>
            <w:r w:rsidRPr="001556CB">
              <w:rPr>
                <w:sz w:val="16"/>
                <w:szCs w:val="16"/>
              </w:rPr>
              <w:t xml:space="preserve">УО ММР, </w:t>
            </w:r>
          </w:p>
          <w:p w:rsidR="00B20A02" w:rsidRPr="001556CB" w:rsidRDefault="00B20A02" w:rsidP="00F51D85">
            <w:pPr>
              <w:ind w:left="-57" w:right="-57"/>
              <w:rPr>
                <w:sz w:val="16"/>
                <w:szCs w:val="16"/>
              </w:rPr>
            </w:pPr>
            <w:r w:rsidRPr="001556CB">
              <w:rPr>
                <w:sz w:val="16"/>
                <w:szCs w:val="16"/>
              </w:rPr>
              <w:t>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100,000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916" w:type="dxa"/>
          </w:tcPr>
          <w:p w:rsidR="00B20A02" w:rsidRPr="001556CB" w:rsidRDefault="00B20A02" w:rsidP="00F51D85">
            <w:pPr>
              <w:ind w:left="-57" w:right="-57"/>
              <w:jc w:val="center"/>
              <w:rPr>
                <w:sz w:val="16"/>
                <w:szCs w:val="16"/>
              </w:rPr>
            </w:pPr>
            <w:r w:rsidRPr="001556CB">
              <w:rPr>
                <w:sz w:val="16"/>
                <w:szCs w:val="16"/>
              </w:rPr>
              <w:t>20,000</w:t>
            </w:r>
          </w:p>
        </w:tc>
        <w:tc>
          <w:tcPr>
            <w:tcW w:w="1385" w:type="dxa"/>
            <w:vMerge w:val="restart"/>
          </w:tcPr>
          <w:p w:rsidR="00B20A02" w:rsidRPr="001556CB" w:rsidRDefault="00B20A02" w:rsidP="00F51D85">
            <w:pPr>
              <w:ind w:left="-57" w:right="-57"/>
              <w:rPr>
                <w:sz w:val="16"/>
                <w:szCs w:val="16"/>
              </w:rPr>
            </w:pPr>
            <w:r w:rsidRPr="001556CB">
              <w:rPr>
                <w:sz w:val="16"/>
                <w:szCs w:val="16"/>
              </w:rPr>
              <w:t>Укріплення моральності та гуманності мешканців міста по відношенню до тварин</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100,000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916" w:type="dxa"/>
          </w:tcPr>
          <w:p w:rsidR="00B20A02" w:rsidRPr="001556CB" w:rsidRDefault="00B20A02" w:rsidP="00F51D85">
            <w:pPr>
              <w:ind w:left="-57" w:right="-57"/>
              <w:jc w:val="center"/>
              <w:rPr>
                <w:sz w:val="16"/>
                <w:szCs w:val="16"/>
              </w:rPr>
            </w:pPr>
            <w:r w:rsidRPr="001556CB">
              <w:rPr>
                <w:sz w:val="16"/>
                <w:szCs w:val="16"/>
              </w:rPr>
              <w:t>20,000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4.1.4. Проведення інших інформаційних заходів, в тому числі круглих столів, семінарів, нарад, громадських акцій</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sidRPr="001556CB">
              <w:rPr>
                <w:sz w:val="16"/>
                <w:szCs w:val="16"/>
              </w:rPr>
              <w:t xml:space="preserve">ДЖКГ ММР, КП ММР “ЦЗТ”, </w:t>
            </w:r>
            <w:r>
              <w:rPr>
                <w:sz w:val="16"/>
                <w:szCs w:val="16"/>
              </w:rPr>
              <w:t>адміністрації районів Миколаївської міської ради</w:t>
            </w:r>
            <w:r w:rsidRPr="001556CB">
              <w:rPr>
                <w:sz w:val="16"/>
                <w:szCs w:val="16"/>
              </w:rPr>
              <w:t>, ГО</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noWrap/>
          </w:tcPr>
          <w:p w:rsidR="00B20A02" w:rsidRPr="001556CB" w:rsidRDefault="00B20A02" w:rsidP="00F51D85">
            <w:pPr>
              <w:ind w:left="-57" w:right="-57"/>
              <w:jc w:val="center"/>
              <w:rPr>
                <w:sz w:val="16"/>
                <w:szCs w:val="16"/>
              </w:rPr>
            </w:pPr>
            <w:r w:rsidRPr="001556CB">
              <w:rPr>
                <w:sz w:val="16"/>
                <w:szCs w:val="16"/>
              </w:rPr>
              <w:t>90,000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916" w:type="dxa"/>
          </w:tcPr>
          <w:p w:rsidR="00B20A02" w:rsidRPr="001556CB" w:rsidRDefault="00B20A02" w:rsidP="00F51D85">
            <w:pPr>
              <w:ind w:left="-57" w:right="-57"/>
              <w:jc w:val="center"/>
              <w:rPr>
                <w:sz w:val="16"/>
                <w:szCs w:val="16"/>
              </w:rPr>
            </w:pPr>
            <w:r w:rsidRPr="001556CB">
              <w:rPr>
                <w:sz w:val="16"/>
                <w:szCs w:val="16"/>
              </w:rPr>
              <w:t>20,000</w:t>
            </w:r>
          </w:p>
        </w:tc>
        <w:tc>
          <w:tcPr>
            <w:tcW w:w="1385" w:type="dxa"/>
            <w:vMerge w:val="restart"/>
          </w:tcPr>
          <w:p w:rsidR="00B20A02" w:rsidRPr="001556CB" w:rsidRDefault="00B20A02" w:rsidP="00F51D85">
            <w:pPr>
              <w:ind w:left="-57" w:right="-57"/>
              <w:rPr>
                <w:sz w:val="16"/>
                <w:szCs w:val="16"/>
              </w:rPr>
            </w:pPr>
            <w:r w:rsidRPr="001556CB">
              <w:rPr>
                <w:sz w:val="16"/>
                <w:szCs w:val="16"/>
              </w:rPr>
              <w:t>Налагодження міжсекторної взаємодії у сфері поводження з тваринами</w:t>
            </w: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noWrap/>
          </w:tcPr>
          <w:p w:rsidR="00B20A02" w:rsidRPr="001556CB" w:rsidRDefault="00B20A02" w:rsidP="00F51D85">
            <w:pPr>
              <w:ind w:left="-57" w:right="-57"/>
              <w:jc w:val="center"/>
              <w:rPr>
                <w:sz w:val="16"/>
                <w:szCs w:val="16"/>
              </w:rPr>
            </w:pPr>
            <w:r w:rsidRPr="001556CB">
              <w:rPr>
                <w:sz w:val="16"/>
                <w:szCs w:val="16"/>
              </w:rPr>
              <w:t>90,000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916" w:type="dxa"/>
          </w:tcPr>
          <w:p w:rsidR="00B20A02" w:rsidRPr="001556CB" w:rsidRDefault="00B20A02" w:rsidP="00F51D85">
            <w:pPr>
              <w:ind w:left="-57" w:right="-57"/>
              <w:jc w:val="center"/>
              <w:rPr>
                <w:sz w:val="16"/>
                <w:szCs w:val="16"/>
              </w:rPr>
            </w:pPr>
            <w:r w:rsidRPr="001556CB">
              <w:rPr>
                <w:sz w:val="16"/>
                <w:szCs w:val="16"/>
              </w:rPr>
              <w:t>20,000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jc w:val="center"/>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noWrap/>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9273A2" w:rsidTr="00F51D85">
        <w:trPr>
          <w:trHeight w:val="284"/>
          <w:jc w:val="center"/>
        </w:trPr>
        <w:tc>
          <w:tcPr>
            <w:tcW w:w="556" w:type="dxa"/>
            <w:vMerge w:val="restart"/>
          </w:tcPr>
          <w:p w:rsidR="00B20A02" w:rsidRPr="001556CB" w:rsidRDefault="00B20A02" w:rsidP="00F51D85">
            <w:pPr>
              <w:ind w:left="-57" w:right="-57"/>
              <w:jc w:val="center"/>
              <w:rPr>
                <w:sz w:val="16"/>
                <w:szCs w:val="16"/>
              </w:rPr>
            </w:pPr>
            <w:r w:rsidRPr="001556CB">
              <w:rPr>
                <w:sz w:val="16"/>
                <w:szCs w:val="16"/>
              </w:rPr>
              <w:t>4.2</w:t>
            </w:r>
          </w:p>
        </w:tc>
        <w:tc>
          <w:tcPr>
            <w:tcW w:w="1448" w:type="dxa"/>
            <w:vMerge w:val="restart"/>
          </w:tcPr>
          <w:p w:rsidR="00B20A02" w:rsidRPr="001556CB" w:rsidRDefault="00B20A02" w:rsidP="00F51D85">
            <w:pPr>
              <w:ind w:left="-57" w:right="-57"/>
              <w:rPr>
                <w:sz w:val="16"/>
                <w:szCs w:val="16"/>
              </w:rPr>
            </w:pPr>
            <w:r w:rsidRPr="001556CB">
              <w:rPr>
                <w:sz w:val="16"/>
                <w:szCs w:val="16"/>
              </w:rPr>
              <w:t>Підвищення ефективності заходів щодо регулювання чисельності безпритульних тварин</w:t>
            </w:r>
          </w:p>
        </w:tc>
        <w:tc>
          <w:tcPr>
            <w:tcW w:w="1620" w:type="dxa"/>
            <w:vMerge w:val="restart"/>
          </w:tcPr>
          <w:p w:rsidR="00B20A02" w:rsidRPr="001556CB" w:rsidRDefault="00B20A02" w:rsidP="00F51D85">
            <w:pPr>
              <w:ind w:left="-57" w:right="-57"/>
              <w:rPr>
                <w:sz w:val="16"/>
                <w:szCs w:val="16"/>
              </w:rPr>
            </w:pPr>
            <w:r w:rsidRPr="001556CB">
              <w:rPr>
                <w:sz w:val="16"/>
                <w:szCs w:val="16"/>
              </w:rPr>
              <w:t>4.2.1. Забезпечення функціонування сайту КП ММР “Центр захисту тварин”</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sidRPr="001556CB">
              <w:rPr>
                <w:sz w:val="16"/>
                <w:szCs w:val="16"/>
              </w:rPr>
              <w:t>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100,000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916" w:type="dxa"/>
          </w:tcPr>
          <w:p w:rsidR="00B20A02" w:rsidRPr="001556CB" w:rsidRDefault="00B20A02" w:rsidP="00F51D85">
            <w:pPr>
              <w:ind w:left="-57" w:right="-57"/>
              <w:jc w:val="center"/>
              <w:rPr>
                <w:sz w:val="16"/>
                <w:szCs w:val="16"/>
              </w:rPr>
            </w:pPr>
            <w:r w:rsidRPr="001556CB">
              <w:rPr>
                <w:sz w:val="16"/>
                <w:szCs w:val="16"/>
              </w:rPr>
              <w:t>20,000</w:t>
            </w:r>
          </w:p>
        </w:tc>
        <w:tc>
          <w:tcPr>
            <w:tcW w:w="1385" w:type="dxa"/>
            <w:vMerge w:val="restart"/>
          </w:tcPr>
          <w:p w:rsidR="00B20A02" w:rsidRPr="001556CB" w:rsidRDefault="00B20A02" w:rsidP="00F51D85">
            <w:pPr>
              <w:ind w:left="-57" w:right="-57"/>
              <w:rPr>
                <w:sz w:val="16"/>
                <w:szCs w:val="16"/>
              </w:rPr>
            </w:pPr>
            <w:r w:rsidRPr="001556CB">
              <w:rPr>
                <w:sz w:val="16"/>
                <w:szCs w:val="16"/>
              </w:rPr>
              <w:t>Дієве інформування мешканц</w:t>
            </w:r>
            <w:r>
              <w:rPr>
                <w:sz w:val="16"/>
                <w:szCs w:val="16"/>
              </w:rPr>
              <w:t>ів міста про діяльність КП ММР “Центр захисту тварин”</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100,000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1134" w:type="dxa"/>
          </w:tcPr>
          <w:p w:rsidR="00B20A02" w:rsidRPr="001556CB" w:rsidRDefault="00B20A02" w:rsidP="00F51D85">
            <w:pPr>
              <w:ind w:left="-57" w:right="-57"/>
              <w:jc w:val="center"/>
              <w:rPr>
                <w:sz w:val="16"/>
                <w:szCs w:val="16"/>
              </w:rPr>
            </w:pPr>
            <w:r w:rsidRPr="001556CB">
              <w:rPr>
                <w:sz w:val="16"/>
                <w:szCs w:val="16"/>
              </w:rPr>
              <w:t>20,000</w:t>
            </w:r>
          </w:p>
        </w:tc>
        <w:tc>
          <w:tcPr>
            <w:tcW w:w="916" w:type="dxa"/>
          </w:tcPr>
          <w:p w:rsidR="00B20A02" w:rsidRPr="001556CB" w:rsidRDefault="00B20A02" w:rsidP="00F51D85">
            <w:pPr>
              <w:ind w:left="-57" w:right="-57"/>
              <w:jc w:val="center"/>
              <w:rPr>
                <w:sz w:val="16"/>
                <w:szCs w:val="16"/>
              </w:rPr>
            </w:pPr>
            <w:r w:rsidRPr="001556CB">
              <w:rPr>
                <w:sz w:val="16"/>
                <w:szCs w:val="16"/>
              </w:rPr>
              <w:t>20,000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pageBreakBefore/>
              <w:ind w:left="-57" w:right="-57"/>
              <w:jc w:val="center"/>
              <w:rPr>
                <w:sz w:val="16"/>
                <w:szCs w:val="16"/>
              </w:rPr>
            </w:pPr>
          </w:p>
        </w:tc>
        <w:tc>
          <w:tcPr>
            <w:tcW w:w="1448" w:type="dxa"/>
            <w:vMerge w:val="restart"/>
          </w:tcPr>
          <w:p w:rsidR="00B20A02" w:rsidRPr="001556CB" w:rsidRDefault="00B20A02" w:rsidP="00F51D85">
            <w:pPr>
              <w:ind w:left="-57" w:right="-57"/>
              <w:rPr>
                <w:sz w:val="16"/>
                <w:szCs w:val="16"/>
              </w:rPr>
            </w:pPr>
            <w:r w:rsidRPr="001556CB">
              <w:rPr>
                <w:sz w:val="16"/>
                <w:szCs w:val="16"/>
              </w:rPr>
              <w:t> </w:t>
            </w:r>
          </w:p>
        </w:tc>
        <w:tc>
          <w:tcPr>
            <w:tcW w:w="1620" w:type="dxa"/>
            <w:vMerge w:val="restart"/>
          </w:tcPr>
          <w:p w:rsidR="00B20A02" w:rsidRPr="001556CB" w:rsidRDefault="00B20A02" w:rsidP="00F51D85">
            <w:pPr>
              <w:ind w:left="-57" w:right="-57"/>
              <w:rPr>
                <w:sz w:val="16"/>
                <w:szCs w:val="16"/>
              </w:rPr>
            </w:pPr>
            <w:r w:rsidRPr="001556CB">
              <w:rPr>
                <w:sz w:val="16"/>
                <w:szCs w:val="16"/>
              </w:rPr>
              <w:t>4.2.2.</w:t>
            </w:r>
            <w:r>
              <w:rPr>
                <w:sz w:val="16"/>
                <w:szCs w:val="16"/>
              </w:rPr>
              <w:t> </w:t>
            </w:r>
            <w:r w:rsidRPr="001556CB">
              <w:rPr>
                <w:sz w:val="16"/>
                <w:szCs w:val="16"/>
              </w:rPr>
              <w:t>Підвищення кваліфікації співробітників КП ММР “Центр захисту тварин”</w:t>
            </w:r>
          </w:p>
        </w:tc>
        <w:tc>
          <w:tcPr>
            <w:tcW w:w="720" w:type="dxa"/>
            <w:vMerge w:val="restart"/>
          </w:tcPr>
          <w:p w:rsidR="00B20A02" w:rsidRPr="001556CB" w:rsidRDefault="00B20A02" w:rsidP="00F51D85">
            <w:pPr>
              <w:ind w:left="-57" w:right="-57"/>
              <w:jc w:val="center"/>
              <w:rPr>
                <w:sz w:val="16"/>
                <w:szCs w:val="16"/>
              </w:rPr>
            </w:pPr>
            <w:r w:rsidRPr="001556CB">
              <w:rPr>
                <w:sz w:val="16"/>
                <w:szCs w:val="16"/>
              </w:rPr>
              <w:t>2020-2024</w:t>
            </w:r>
          </w:p>
        </w:tc>
        <w:tc>
          <w:tcPr>
            <w:tcW w:w="1164" w:type="dxa"/>
            <w:vMerge w:val="restart"/>
          </w:tcPr>
          <w:p w:rsidR="00B20A02" w:rsidRPr="001556CB" w:rsidRDefault="00B20A02" w:rsidP="00F51D85">
            <w:pPr>
              <w:ind w:left="-57" w:right="-57"/>
              <w:rPr>
                <w:sz w:val="16"/>
                <w:szCs w:val="16"/>
              </w:rPr>
            </w:pPr>
            <w:r w:rsidRPr="001556CB">
              <w:rPr>
                <w:sz w:val="16"/>
                <w:szCs w:val="16"/>
              </w:rPr>
              <w:t>КП ММР “ЦЗТ”</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916" w:type="dxa"/>
          </w:tcPr>
          <w:p w:rsidR="00B20A02" w:rsidRPr="001556CB" w:rsidRDefault="00B20A02" w:rsidP="00F51D85">
            <w:pPr>
              <w:ind w:left="-57" w:right="-57"/>
              <w:jc w:val="center"/>
              <w:rPr>
                <w:sz w:val="16"/>
                <w:szCs w:val="16"/>
              </w:rPr>
            </w:pPr>
            <w:r w:rsidRPr="001556CB">
              <w:rPr>
                <w:sz w:val="16"/>
                <w:szCs w:val="16"/>
              </w:rPr>
              <w:t>10,000</w:t>
            </w:r>
          </w:p>
        </w:tc>
        <w:tc>
          <w:tcPr>
            <w:tcW w:w="1385" w:type="dxa"/>
            <w:vMerge w:val="restart"/>
          </w:tcPr>
          <w:p w:rsidR="00B20A02" w:rsidRPr="001556CB" w:rsidRDefault="00B20A02" w:rsidP="00F51D85">
            <w:pPr>
              <w:ind w:left="-57" w:right="-57"/>
              <w:rPr>
                <w:sz w:val="16"/>
                <w:szCs w:val="16"/>
              </w:rPr>
            </w:pPr>
            <w:r w:rsidRPr="001556CB">
              <w:rPr>
                <w:sz w:val="16"/>
                <w:szCs w:val="16"/>
              </w:rPr>
              <w:t>Підвищення ефективності роботи з тваринами</w:t>
            </w: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1134" w:type="dxa"/>
          </w:tcPr>
          <w:p w:rsidR="00B20A02" w:rsidRPr="001556CB" w:rsidRDefault="00B20A02" w:rsidP="00F51D85">
            <w:pPr>
              <w:ind w:left="-57" w:right="-57"/>
              <w:jc w:val="center"/>
              <w:rPr>
                <w:sz w:val="16"/>
                <w:szCs w:val="16"/>
              </w:rPr>
            </w:pPr>
            <w:r w:rsidRPr="001556CB">
              <w:rPr>
                <w:sz w:val="16"/>
                <w:szCs w:val="16"/>
              </w:rPr>
              <w:t>0,000</w:t>
            </w:r>
          </w:p>
        </w:tc>
        <w:tc>
          <w:tcPr>
            <w:tcW w:w="916" w:type="dxa"/>
          </w:tcPr>
          <w:p w:rsidR="00B20A02" w:rsidRPr="001556CB" w:rsidRDefault="00B20A02" w:rsidP="00F51D85">
            <w:pPr>
              <w:ind w:left="-57" w:right="-57"/>
              <w:jc w:val="center"/>
              <w:rPr>
                <w:sz w:val="16"/>
                <w:szCs w:val="16"/>
              </w:rPr>
            </w:pPr>
            <w:r w:rsidRPr="001556CB">
              <w:rPr>
                <w:sz w:val="16"/>
                <w:szCs w:val="16"/>
              </w:rPr>
              <w:t>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tcPr>
          <w:p w:rsidR="00B20A02" w:rsidRPr="001556CB" w:rsidRDefault="00B20A02" w:rsidP="00F51D85">
            <w:pPr>
              <w:ind w:left="-57" w:right="-57"/>
              <w:jc w:val="center"/>
              <w:rPr>
                <w:sz w:val="16"/>
                <w:szCs w:val="16"/>
              </w:rPr>
            </w:pPr>
          </w:p>
        </w:tc>
        <w:tc>
          <w:tcPr>
            <w:tcW w:w="1448" w:type="dxa"/>
            <w:vMerge/>
          </w:tcPr>
          <w:p w:rsidR="00B20A02" w:rsidRPr="001556CB" w:rsidRDefault="00B20A02" w:rsidP="00F51D85">
            <w:pPr>
              <w:ind w:left="-57" w:right="-57"/>
              <w:rPr>
                <w:sz w:val="16"/>
                <w:szCs w:val="16"/>
              </w:rPr>
            </w:pPr>
          </w:p>
        </w:tc>
        <w:tc>
          <w:tcPr>
            <w:tcW w:w="1620" w:type="dxa"/>
            <w:vMerge/>
          </w:tcPr>
          <w:p w:rsidR="00B20A02" w:rsidRPr="001556CB" w:rsidRDefault="00B20A02" w:rsidP="00F51D85">
            <w:pPr>
              <w:ind w:left="-57" w:right="-57"/>
              <w:rPr>
                <w:sz w:val="16"/>
                <w:szCs w:val="16"/>
              </w:rPr>
            </w:pPr>
          </w:p>
        </w:tc>
        <w:tc>
          <w:tcPr>
            <w:tcW w:w="720" w:type="dxa"/>
            <w:vMerge/>
          </w:tcPr>
          <w:p w:rsidR="00B20A02" w:rsidRPr="001556CB" w:rsidRDefault="00B20A02" w:rsidP="00F51D85">
            <w:pPr>
              <w:ind w:left="-57" w:right="-57"/>
              <w:rPr>
                <w:sz w:val="16"/>
                <w:szCs w:val="16"/>
              </w:rPr>
            </w:pPr>
          </w:p>
        </w:tc>
        <w:tc>
          <w:tcPr>
            <w:tcW w:w="1164" w:type="dxa"/>
            <w:vMerge/>
          </w:tcPr>
          <w:p w:rsidR="00B20A02" w:rsidRPr="001556CB" w:rsidRDefault="00B20A02" w:rsidP="00F51D85">
            <w:pPr>
              <w:ind w:left="-57" w:right="-57"/>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50,000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1134" w:type="dxa"/>
          </w:tcPr>
          <w:p w:rsidR="00B20A02" w:rsidRPr="001556CB" w:rsidRDefault="00B20A02" w:rsidP="00F51D85">
            <w:pPr>
              <w:ind w:left="-57" w:right="-57"/>
              <w:jc w:val="center"/>
              <w:rPr>
                <w:sz w:val="16"/>
                <w:szCs w:val="16"/>
              </w:rPr>
            </w:pPr>
            <w:r w:rsidRPr="001556CB">
              <w:rPr>
                <w:sz w:val="16"/>
                <w:szCs w:val="16"/>
              </w:rPr>
              <w:t>10,000</w:t>
            </w:r>
          </w:p>
        </w:tc>
        <w:tc>
          <w:tcPr>
            <w:tcW w:w="916" w:type="dxa"/>
          </w:tcPr>
          <w:p w:rsidR="00B20A02" w:rsidRPr="001556CB" w:rsidRDefault="00B20A02" w:rsidP="00F51D85">
            <w:pPr>
              <w:ind w:left="-57" w:right="-57"/>
              <w:jc w:val="center"/>
              <w:rPr>
                <w:sz w:val="16"/>
                <w:szCs w:val="16"/>
              </w:rPr>
            </w:pPr>
            <w:r w:rsidRPr="001556CB">
              <w:rPr>
                <w:sz w:val="16"/>
                <w:szCs w:val="16"/>
              </w:rPr>
              <w:t>10,000</w:t>
            </w:r>
          </w:p>
        </w:tc>
        <w:tc>
          <w:tcPr>
            <w:tcW w:w="1385" w:type="dxa"/>
            <w:vMerge/>
          </w:tcPr>
          <w:p w:rsidR="00B20A02" w:rsidRPr="001556CB" w:rsidRDefault="00B20A02" w:rsidP="00F51D85">
            <w:pPr>
              <w:ind w:left="-57" w:right="-57"/>
              <w:rPr>
                <w:sz w:val="16"/>
                <w:szCs w:val="16"/>
              </w:rPr>
            </w:pPr>
          </w:p>
        </w:tc>
      </w:tr>
      <w:tr w:rsidR="00B20A02" w:rsidRPr="001556CB" w:rsidTr="00F51D85">
        <w:trPr>
          <w:trHeight w:val="284"/>
          <w:jc w:val="center"/>
        </w:trPr>
        <w:tc>
          <w:tcPr>
            <w:tcW w:w="556" w:type="dxa"/>
            <w:vMerge w:val="restart"/>
          </w:tcPr>
          <w:p w:rsidR="00B20A02" w:rsidRPr="001556CB" w:rsidRDefault="00B20A02" w:rsidP="00F51D85">
            <w:pPr>
              <w:ind w:left="-57" w:right="-57"/>
              <w:jc w:val="center"/>
              <w:rPr>
                <w:sz w:val="16"/>
                <w:szCs w:val="16"/>
              </w:rPr>
            </w:pPr>
          </w:p>
        </w:tc>
        <w:tc>
          <w:tcPr>
            <w:tcW w:w="4952" w:type="dxa"/>
            <w:gridSpan w:val="4"/>
            <w:vMerge w:val="restart"/>
          </w:tcPr>
          <w:p w:rsidR="00B20A02" w:rsidRPr="001556CB" w:rsidRDefault="00B20A02" w:rsidP="00F51D85">
            <w:pPr>
              <w:ind w:left="-57" w:right="-57"/>
              <w:rPr>
                <w:sz w:val="16"/>
                <w:szCs w:val="16"/>
              </w:rPr>
            </w:pPr>
            <w:r>
              <w:rPr>
                <w:sz w:val="16"/>
                <w:szCs w:val="16"/>
              </w:rPr>
              <w:t>Всього за П</w:t>
            </w:r>
            <w:r w:rsidRPr="001556CB">
              <w:rPr>
                <w:sz w:val="16"/>
                <w:szCs w:val="16"/>
              </w:rPr>
              <w:t>рограмою</w:t>
            </w:r>
          </w:p>
        </w:tc>
        <w:tc>
          <w:tcPr>
            <w:tcW w:w="1176" w:type="dxa"/>
          </w:tcPr>
          <w:p w:rsidR="00B20A02" w:rsidRPr="001556CB" w:rsidRDefault="00B20A02" w:rsidP="00F51D85">
            <w:pPr>
              <w:ind w:left="-57" w:right="-57"/>
              <w:rPr>
                <w:sz w:val="16"/>
                <w:szCs w:val="16"/>
              </w:rPr>
            </w:pPr>
            <w:r w:rsidRPr="001556CB">
              <w:rPr>
                <w:sz w:val="16"/>
                <w:szCs w:val="16"/>
              </w:rPr>
              <w:t>Всього, у т.ч.</w:t>
            </w:r>
          </w:p>
        </w:tc>
        <w:tc>
          <w:tcPr>
            <w:tcW w:w="1233" w:type="dxa"/>
          </w:tcPr>
          <w:p w:rsidR="00B20A02" w:rsidRPr="001556CB" w:rsidRDefault="00B20A02" w:rsidP="00F51D85">
            <w:pPr>
              <w:ind w:left="-57" w:right="-57"/>
              <w:jc w:val="center"/>
              <w:rPr>
                <w:sz w:val="16"/>
                <w:szCs w:val="16"/>
              </w:rPr>
            </w:pPr>
            <w:r w:rsidRPr="001556CB">
              <w:rPr>
                <w:sz w:val="16"/>
                <w:szCs w:val="16"/>
              </w:rPr>
              <w:t>60 212,000</w:t>
            </w:r>
          </w:p>
        </w:tc>
        <w:tc>
          <w:tcPr>
            <w:tcW w:w="1134" w:type="dxa"/>
          </w:tcPr>
          <w:p w:rsidR="00B20A02" w:rsidRPr="001556CB" w:rsidRDefault="00B20A02" w:rsidP="00F51D85">
            <w:pPr>
              <w:ind w:left="-57" w:right="-57"/>
              <w:jc w:val="center"/>
              <w:rPr>
                <w:sz w:val="16"/>
                <w:szCs w:val="16"/>
              </w:rPr>
            </w:pPr>
            <w:r w:rsidRPr="001556CB">
              <w:rPr>
                <w:sz w:val="16"/>
                <w:szCs w:val="16"/>
              </w:rPr>
              <w:t>17 265,000</w:t>
            </w:r>
          </w:p>
        </w:tc>
        <w:tc>
          <w:tcPr>
            <w:tcW w:w="1134" w:type="dxa"/>
          </w:tcPr>
          <w:p w:rsidR="00B20A02" w:rsidRPr="001556CB" w:rsidRDefault="00B20A02" w:rsidP="00F51D85">
            <w:pPr>
              <w:ind w:left="-57" w:right="-57"/>
              <w:jc w:val="center"/>
              <w:rPr>
                <w:sz w:val="16"/>
                <w:szCs w:val="16"/>
              </w:rPr>
            </w:pPr>
            <w:r w:rsidRPr="001556CB">
              <w:rPr>
                <w:sz w:val="16"/>
                <w:szCs w:val="16"/>
              </w:rPr>
              <w:t>15 407,000</w:t>
            </w:r>
          </w:p>
        </w:tc>
        <w:tc>
          <w:tcPr>
            <w:tcW w:w="1134" w:type="dxa"/>
          </w:tcPr>
          <w:p w:rsidR="00B20A02" w:rsidRPr="001556CB" w:rsidRDefault="00B20A02" w:rsidP="00F51D85">
            <w:pPr>
              <w:ind w:left="-57" w:right="-57"/>
              <w:jc w:val="center"/>
              <w:rPr>
                <w:sz w:val="16"/>
                <w:szCs w:val="16"/>
              </w:rPr>
            </w:pPr>
            <w:r w:rsidRPr="001556CB">
              <w:rPr>
                <w:sz w:val="16"/>
                <w:szCs w:val="16"/>
              </w:rPr>
              <w:t>10 362,000</w:t>
            </w:r>
          </w:p>
        </w:tc>
        <w:tc>
          <w:tcPr>
            <w:tcW w:w="1134" w:type="dxa"/>
          </w:tcPr>
          <w:p w:rsidR="00B20A02" w:rsidRPr="001556CB" w:rsidRDefault="00B20A02" w:rsidP="00F51D85">
            <w:pPr>
              <w:ind w:left="-57" w:right="-57"/>
              <w:jc w:val="center"/>
              <w:rPr>
                <w:sz w:val="16"/>
                <w:szCs w:val="16"/>
              </w:rPr>
            </w:pPr>
            <w:r w:rsidRPr="001556CB">
              <w:rPr>
                <w:sz w:val="16"/>
                <w:szCs w:val="16"/>
              </w:rPr>
              <w:t>9 962,000</w:t>
            </w:r>
          </w:p>
        </w:tc>
        <w:tc>
          <w:tcPr>
            <w:tcW w:w="916" w:type="dxa"/>
          </w:tcPr>
          <w:p w:rsidR="00B20A02" w:rsidRPr="001556CB" w:rsidRDefault="00B20A02" w:rsidP="00F51D85">
            <w:pPr>
              <w:ind w:left="-57" w:right="-57"/>
              <w:jc w:val="center"/>
              <w:rPr>
                <w:sz w:val="16"/>
                <w:szCs w:val="16"/>
              </w:rPr>
            </w:pPr>
            <w:r w:rsidRPr="001556CB">
              <w:rPr>
                <w:sz w:val="16"/>
                <w:szCs w:val="16"/>
              </w:rPr>
              <w:t>7 216,000</w:t>
            </w:r>
          </w:p>
        </w:tc>
        <w:tc>
          <w:tcPr>
            <w:tcW w:w="1385" w:type="dxa"/>
            <w:vMerge w:val="restart"/>
          </w:tcPr>
          <w:p w:rsidR="00B20A02" w:rsidRPr="001556CB" w:rsidRDefault="00B20A02" w:rsidP="00F51D85">
            <w:pPr>
              <w:ind w:left="-57" w:right="-57"/>
              <w:rPr>
                <w:sz w:val="16"/>
                <w:szCs w:val="16"/>
              </w:rPr>
            </w:pPr>
            <w:r w:rsidRPr="001556CB">
              <w:rPr>
                <w:sz w:val="16"/>
                <w:szCs w:val="16"/>
              </w:rPr>
              <w:t>  </w:t>
            </w:r>
          </w:p>
        </w:tc>
      </w:tr>
      <w:tr w:rsidR="00B20A02" w:rsidRPr="001556CB" w:rsidTr="00F51D85">
        <w:trPr>
          <w:trHeight w:val="284"/>
          <w:jc w:val="center"/>
        </w:trPr>
        <w:tc>
          <w:tcPr>
            <w:tcW w:w="556" w:type="dxa"/>
            <w:vMerge/>
            <w:vAlign w:val="center"/>
          </w:tcPr>
          <w:p w:rsidR="00B20A02" w:rsidRPr="001556CB" w:rsidRDefault="00B20A02" w:rsidP="00F51D85">
            <w:pPr>
              <w:ind w:left="-57" w:right="-57"/>
              <w:jc w:val="both"/>
              <w:rPr>
                <w:sz w:val="16"/>
                <w:szCs w:val="16"/>
              </w:rPr>
            </w:pPr>
          </w:p>
        </w:tc>
        <w:tc>
          <w:tcPr>
            <w:tcW w:w="4952" w:type="dxa"/>
            <w:gridSpan w:val="4"/>
            <w:vMerge/>
            <w:vAlign w:val="center"/>
          </w:tcPr>
          <w:p w:rsidR="00B20A02" w:rsidRPr="001556CB" w:rsidRDefault="00B20A02" w:rsidP="00F51D85">
            <w:pPr>
              <w:ind w:left="-57" w:right="-57"/>
              <w:jc w:val="both"/>
              <w:rPr>
                <w:sz w:val="16"/>
                <w:szCs w:val="16"/>
              </w:rPr>
            </w:pPr>
          </w:p>
        </w:tc>
        <w:tc>
          <w:tcPr>
            <w:tcW w:w="1176" w:type="dxa"/>
          </w:tcPr>
          <w:p w:rsidR="00B20A02" w:rsidRPr="001556CB" w:rsidRDefault="00B20A02" w:rsidP="00F51D85">
            <w:pPr>
              <w:ind w:left="-57" w:right="-57"/>
              <w:rPr>
                <w:sz w:val="16"/>
                <w:szCs w:val="16"/>
              </w:rPr>
            </w:pPr>
            <w:r w:rsidRPr="001556CB">
              <w:rPr>
                <w:sz w:val="16"/>
                <w:szCs w:val="16"/>
              </w:rPr>
              <w:t xml:space="preserve">міський бюджет </w:t>
            </w:r>
          </w:p>
        </w:tc>
        <w:tc>
          <w:tcPr>
            <w:tcW w:w="1233" w:type="dxa"/>
          </w:tcPr>
          <w:p w:rsidR="00B20A02" w:rsidRPr="001556CB" w:rsidRDefault="00B20A02" w:rsidP="00F51D85">
            <w:pPr>
              <w:ind w:left="-57" w:right="-57"/>
              <w:jc w:val="center"/>
              <w:rPr>
                <w:sz w:val="16"/>
                <w:szCs w:val="16"/>
              </w:rPr>
            </w:pPr>
            <w:r w:rsidRPr="001556CB">
              <w:rPr>
                <w:sz w:val="16"/>
                <w:szCs w:val="16"/>
              </w:rPr>
              <w:t>60 062,000</w:t>
            </w:r>
          </w:p>
        </w:tc>
        <w:tc>
          <w:tcPr>
            <w:tcW w:w="1134" w:type="dxa"/>
          </w:tcPr>
          <w:p w:rsidR="00B20A02" w:rsidRPr="001556CB" w:rsidRDefault="00B20A02" w:rsidP="00F51D85">
            <w:pPr>
              <w:ind w:left="-57" w:right="-57"/>
              <w:jc w:val="center"/>
              <w:rPr>
                <w:sz w:val="16"/>
                <w:szCs w:val="16"/>
              </w:rPr>
            </w:pPr>
            <w:r w:rsidRPr="001556CB">
              <w:rPr>
                <w:sz w:val="16"/>
                <w:szCs w:val="16"/>
              </w:rPr>
              <w:t>17 235,000</w:t>
            </w:r>
          </w:p>
        </w:tc>
        <w:tc>
          <w:tcPr>
            <w:tcW w:w="1134" w:type="dxa"/>
          </w:tcPr>
          <w:p w:rsidR="00B20A02" w:rsidRPr="001556CB" w:rsidRDefault="00B20A02" w:rsidP="00F51D85">
            <w:pPr>
              <w:ind w:left="-57" w:right="-57"/>
              <w:jc w:val="center"/>
              <w:rPr>
                <w:sz w:val="16"/>
                <w:szCs w:val="16"/>
              </w:rPr>
            </w:pPr>
            <w:r w:rsidRPr="001556CB">
              <w:rPr>
                <w:sz w:val="16"/>
                <w:szCs w:val="16"/>
              </w:rPr>
              <w:t>15 377,000</w:t>
            </w:r>
          </w:p>
        </w:tc>
        <w:tc>
          <w:tcPr>
            <w:tcW w:w="1134" w:type="dxa"/>
          </w:tcPr>
          <w:p w:rsidR="00B20A02" w:rsidRPr="001556CB" w:rsidRDefault="00B20A02" w:rsidP="00F51D85">
            <w:pPr>
              <w:ind w:left="-57" w:right="-57"/>
              <w:jc w:val="center"/>
              <w:rPr>
                <w:sz w:val="16"/>
                <w:szCs w:val="16"/>
              </w:rPr>
            </w:pPr>
            <w:r w:rsidRPr="001556CB">
              <w:rPr>
                <w:sz w:val="16"/>
                <w:szCs w:val="16"/>
              </w:rPr>
              <w:t>10 332,000</w:t>
            </w:r>
          </w:p>
        </w:tc>
        <w:tc>
          <w:tcPr>
            <w:tcW w:w="1134" w:type="dxa"/>
          </w:tcPr>
          <w:p w:rsidR="00B20A02" w:rsidRPr="001556CB" w:rsidRDefault="00B20A02" w:rsidP="00F51D85">
            <w:pPr>
              <w:ind w:left="-57" w:right="-57"/>
              <w:jc w:val="center"/>
              <w:rPr>
                <w:sz w:val="16"/>
                <w:szCs w:val="16"/>
              </w:rPr>
            </w:pPr>
            <w:r w:rsidRPr="001556CB">
              <w:rPr>
                <w:sz w:val="16"/>
                <w:szCs w:val="16"/>
              </w:rPr>
              <w:t>9 932,000</w:t>
            </w:r>
          </w:p>
        </w:tc>
        <w:tc>
          <w:tcPr>
            <w:tcW w:w="916" w:type="dxa"/>
          </w:tcPr>
          <w:p w:rsidR="00B20A02" w:rsidRPr="001556CB" w:rsidRDefault="00B20A02" w:rsidP="00F51D85">
            <w:pPr>
              <w:ind w:left="-57" w:right="-57"/>
              <w:jc w:val="center"/>
              <w:rPr>
                <w:sz w:val="16"/>
                <w:szCs w:val="16"/>
              </w:rPr>
            </w:pPr>
            <w:r w:rsidRPr="001556CB">
              <w:rPr>
                <w:sz w:val="16"/>
                <w:szCs w:val="16"/>
              </w:rPr>
              <w:t>7 186,000</w:t>
            </w:r>
          </w:p>
        </w:tc>
        <w:tc>
          <w:tcPr>
            <w:tcW w:w="1385" w:type="dxa"/>
            <w:vMerge/>
            <w:vAlign w:val="center"/>
          </w:tcPr>
          <w:p w:rsidR="00B20A02" w:rsidRPr="001556CB" w:rsidRDefault="00B20A02" w:rsidP="00F51D85">
            <w:pPr>
              <w:ind w:left="-57" w:right="-57"/>
              <w:jc w:val="both"/>
              <w:rPr>
                <w:sz w:val="16"/>
                <w:szCs w:val="16"/>
              </w:rPr>
            </w:pPr>
          </w:p>
        </w:tc>
      </w:tr>
      <w:tr w:rsidR="00B20A02" w:rsidRPr="001556CB" w:rsidTr="00F51D85">
        <w:trPr>
          <w:trHeight w:val="284"/>
          <w:jc w:val="center"/>
        </w:trPr>
        <w:tc>
          <w:tcPr>
            <w:tcW w:w="556" w:type="dxa"/>
            <w:vMerge/>
            <w:vAlign w:val="center"/>
          </w:tcPr>
          <w:p w:rsidR="00B20A02" w:rsidRPr="001556CB" w:rsidRDefault="00B20A02" w:rsidP="00F51D85">
            <w:pPr>
              <w:ind w:left="-57" w:right="-57"/>
              <w:jc w:val="both"/>
              <w:rPr>
                <w:sz w:val="16"/>
                <w:szCs w:val="16"/>
              </w:rPr>
            </w:pPr>
          </w:p>
        </w:tc>
        <w:tc>
          <w:tcPr>
            <w:tcW w:w="4952" w:type="dxa"/>
            <w:gridSpan w:val="4"/>
            <w:vMerge/>
            <w:vAlign w:val="center"/>
          </w:tcPr>
          <w:p w:rsidR="00B20A02" w:rsidRPr="001556CB" w:rsidRDefault="00B20A02" w:rsidP="00F51D85">
            <w:pPr>
              <w:ind w:left="-57" w:right="-57"/>
              <w:jc w:val="both"/>
              <w:rPr>
                <w:sz w:val="16"/>
                <w:szCs w:val="16"/>
              </w:rPr>
            </w:pPr>
          </w:p>
        </w:tc>
        <w:tc>
          <w:tcPr>
            <w:tcW w:w="1176" w:type="dxa"/>
          </w:tcPr>
          <w:p w:rsidR="00B20A02" w:rsidRPr="001556CB" w:rsidRDefault="00B20A02" w:rsidP="00F51D85">
            <w:pPr>
              <w:ind w:left="-57" w:right="-57"/>
              <w:rPr>
                <w:sz w:val="16"/>
                <w:szCs w:val="16"/>
              </w:rPr>
            </w:pPr>
            <w:r w:rsidRPr="001556CB">
              <w:rPr>
                <w:sz w:val="16"/>
                <w:szCs w:val="16"/>
              </w:rPr>
              <w:t>інші джерела фінансування</w:t>
            </w:r>
          </w:p>
        </w:tc>
        <w:tc>
          <w:tcPr>
            <w:tcW w:w="1233" w:type="dxa"/>
          </w:tcPr>
          <w:p w:rsidR="00B20A02" w:rsidRPr="001556CB" w:rsidRDefault="00B20A02" w:rsidP="00F51D85">
            <w:pPr>
              <w:ind w:left="-57" w:right="-57"/>
              <w:jc w:val="center"/>
              <w:rPr>
                <w:sz w:val="16"/>
                <w:szCs w:val="16"/>
              </w:rPr>
            </w:pPr>
            <w:r w:rsidRPr="001556CB">
              <w:rPr>
                <w:sz w:val="16"/>
                <w:szCs w:val="16"/>
              </w:rPr>
              <w:t>150,000</w:t>
            </w:r>
          </w:p>
        </w:tc>
        <w:tc>
          <w:tcPr>
            <w:tcW w:w="1134" w:type="dxa"/>
          </w:tcPr>
          <w:p w:rsidR="00B20A02" w:rsidRPr="001556CB" w:rsidRDefault="00B20A02" w:rsidP="00F51D85">
            <w:pPr>
              <w:ind w:left="-57" w:right="-57"/>
              <w:jc w:val="center"/>
              <w:rPr>
                <w:sz w:val="16"/>
                <w:szCs w:val="16"/>
              </w:rPr>
            </w:pPr>
            <w:r w:rsidRPr="001556CB">
              <w:rPr>
                <w:sz w:val="16"/>
                <w:szCs w:val="16"/>
              </w:rPr>
              <w:t>30,000</w:t>
            </w:r>
          </w:p>
        </w:tc>
        <w:tc>
          <w:tcPr>
            <w:tcW w:w="1134" w:type="dxa"/>
          </w:tcPr>
          <w:p w:rsidR="00B20A02" w:rsidRPr="001556CB" w:rsidRDefault="00B20A02" w:rsidP="00F51D85">
            <w:pPr>
              <w:ind w:left="-57" w:right="-57"/>
              <w:jc w:val="center"/>
              <w:rPr>
                <w:sz w:val="16"/>
                <w:szCs w:val="16"/>
              </w:rPr>
            </w:pPr>
            <w:r w:rsidRPr="001556CB">
              <w:rPr>
                <w:sz w:val="16"/>
                <w:szCs w:val="16"/>
              </w:rPr>
              <w:t>30,000</w:t>
            </w:r>
          </w:p>
        </w:tc>
        <w:tc>
          <w:tcPr>
            <w:tcW w:w="1134" w:type="dxa"/>
          </w:tcPr>
          <w:p w:rsidR="00B20A02" w:rsidRPr="001556CB" w:rsidRDefault="00B20A02" w:rsidP="00F51D85">
            <w:pPr>
              <w:ind w:left="-57" w:right="-57"/>
              <w:jc w:val="center"/>
              <w:rPr>
                <w:sz w:val="16"/>
                <w:szCs w:val="16"/>
              </w:rPr>
            </w:pPr>
            <w:r w:rsidRPr="001556CB">
              <w:rPr>
                <w:sz w:val="16"/>
                <w:szCs w:val="16"/>
              </w:rPr>
              <w:t>30,000</w:t>
            </w:r>
          </w:p>
        </w:tc>
        <w:tc>
          <w:tcPr>
            <w:tcW w:w="1134" w:type="dxa"/>
          </w:tcPr>
          <w:p w:rsidR="00B20A02" w:rsidRPr="001556CB" w:rsidRDefault="00B20A02" w:rsidP="00F51D85">
            <w:pPr>
              <w:ind w:left="-57" w:right="-57"/>
              <w:jc w:val="center"/>
              <w:rPr>
                <w:sz w:val="16"/>
                <w:szCs w:val="16"/>
              </w:rPr>
            </w:pPr>
            <w:r w:rsidRPr="001556CB">
              <w:rPr>
                <w:sz w:val="16"/>
                <w:szCs w:val="16"/>
              </w:rPr>
              <w:t>30,000</w:t>
            </w:r>
          </w:p>
        </w:tc>
        <w:tc>
          <w:tcPr>
            <w:tcW w:w="916" w:type="dxa"/>
          </w:tcPr>
          <w:p w:rsidR="00B20A02" w:rsidRPr="001556CB" w:rsidRDefault="00B20A02" w:rsidP="00F51D85">
            <w:pPr>
              <w:ind w:left="-57" w:right="-57"/>
              <w:jc w:val="center"/>
              <w:rPr>
                <w:sz w:val="16"/>
                <w:szCs w:val="16"/>
              </w:rPr>
            </w:pPr>
            <w:r w:rsidRPr="001556CB">
              <w:rPr>
                <w:sz w:val="16"/>
                <w:szCs w:val="16"/>
              </w:rPr>
              <w:t>30,000</w:t>
            </w:r>
          </w:p>
        </w:tc>
        <w:tc>
          <w:tcPr>
            <w:tcW w:w="1385" w:type="dxa"/>
            <w:vMerge/>
            <w:vAlign w:val="center"/>
          </w:tcPr>
          <w:p w:rsidR="00B20A02" w:rsidRPr="001556CB" w:rsidRDefault="00B20A02" w:rsidP="00F51D85">
            <w:pPr>
              <w:ind w:left="-57" w:right="-57"/>
              <w:jc w:val="both"/>
              <w:rPr>
                <w:sz w:val="16"/>
                <w:szCs w:val="16"/>
              </w:rPr>
            </w:pPr>
          </w:p>
        </w:tc>
      </w:tr>
    </w:tbl>
    <w:p w:rsidR="00B20A02" w:rsidRPr="00E04C10" w:rsidRDefault="00B20A02" w:rsidP="00B20A02">
      <w:pPr>
        <w:jc w:val="both"/>
        <w:rPr>
          <w:sz w:val="28"/>
          <w:szCs w:val="28"/>
        </w:rPr>
        <w:sectPr w:rsidR="00B20A02" w:rsidRPr="00E04C10" w:rsidSect="008E417A">
          <w:pgSz w:w="15840" w:h="12240" w:orient="landscape" w:code="1"/>
          <w:pgMar w:top="1701" w:right="567" w:bottom="567" w:left="567" w:header="1276" w:footer="1276" w:gutter="0"/>
          <w:cols w:space="720"/>
        </w:sectPr>
      </w:pPr>
    </w:p>
    <w:p w:rsidR="00B20A02" w:rsidRDefault="00B20A02" w:rsidP="00B20A02">
      <w:pPr>
        <w:ind w:firstLine="7920"/>
        <w:jc w:val="both"/>
        <w:rPr>
          <w:sz w:val="28"/>
          <w:szCs w:val="28"/>
        </w:rPr>
      </w:pPr>
      <w:r w:rsidRPr="00E04C10">
        <w:rPr>
          <w:sz w:val="28"/>
          <w:szCs w:val="28"/>
        </w:rPr>
        <w:lastRenderedPageBreak/>
        <w:t>Додаток 3</w:t>
      </w:r>
    </w:p>
    <w:p w:rsidR="00B20A02" w:rsidRPr="00E04C10" w:rsidRDefault="00B20A02" w:rsidP="00B20A02">
      <w:pPr>
        <w:ind w:firstLine="7920"/>
        <w:jc w:val="both"/>
        <w:rPr>
          <w:sz w:val="28"/>
          <w:szCs w:val="28"/>
        </w:rPr>
      </w:pPr>
      <w:r w:rsidRPr="00E04C10">
        <w:rPr>
          <w:sz w:val="28"/>
          <w:szCs w:val="28"/>
        </w:rPr>
        <w:t>до Програми</w:t>
      </w:r>
    </w:p>
    <w:p w:rsidR="00B20A02"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center"/>
        <w:rPr>
          <w:sz w:val="28"/>
          <w:szCs w:val="28"/>
        </w:rPr>
      </w:pPr>
      <w:r w:rsidRPr="00E04C10">
        <w:rPr>
          <w:sz w:val="28"/>
          <w:szCs w:val="28"/>
        </w:rPr>
        <w:t>Основні поняття та терміни, що використовуються у Програмі</w:t>
      </w:r>
    </w:p>
    <w:p w:rsidR="00B20A02" w:rsidRPr="00E04C10" w:rsidRDefault="00B20A02" w:rsidP="00B20A02">
      <w:pPr>
        <w:jc w:val="both"/>
        <w:rPr>
          <w:sz w:val="28"/>
          <w:szCs w:val="28"/>
        </w:rPr>
      </w:pPr>
    </w:p>
    <w:p w:rsidR="00B20A02" w:rsidRPr="00E04C10" w:rsidRDefault="00B20A02" w:rsidP="00B20A02">
      <w:pPr>
        <w:ind w:firstLine="567"/>
        <w:jc w:val="both"/>
        <w:rPr>
          <w:sz w:val="28"/>
          <w:szCs w:val="28"/>
        </w:rPr>
      </w:pPr>
      <w:r>
        <w:rPr>
          <w:sz w:val="28"/>
          <w:szCs w:val="28"/>
        </w:rPr>
        <w:t xml:space="preserve">Адопція – </w:t>
      </w:r>
      <w:r w:rsidRPr="00E04C10">
        <w:rPr>
          <w:sz w:val="28"/>
          <w:szCs w:val="28"/>
        </w:rPr>
        <w:t>прилаштування</w:t>
      </w:r>
      <w:r>
        <w:rPr>
          <w:sz w:val="28"/>
          <w:szCs w:val="28"/>
        </w:rPr>
        <w:t xml:space="preserve"> </w:t>
      </w:r>
      <w:r w:rsidRPr="00E04C10">
        <w:rPr>
          <w:sz w:val="28"/>
          <w:szCs w:val="28"/>
        </w:rPr>
        <w:t>(усиновлення) безпритульних домашніх тварин у нові родини.</w:t>
      </w:r>
    </w:p>
    <w:p w:rsidR="00B20A02" w:rsidRPr="00E04C10" w:rsidRDefault="00B20A02" w:rsidP="00B20A02">
      <w:pPr>
        <w:ind w:firstLine="567"/>
        <w:jc w:val="both"/>
        <w:rPr>
          <w:sz w:val="28"/>
          <w:szCs w:val="28"/>
        </w:rPr>
      </w:pPr>
      <w:r w:rsidRPr="00E04C10">
        <w:rPr>
          <w:sz w:val="28"/>
          <w:szCs w:val="28"/>
        </w:rPr>
        <w:t>А</w:t>
      </w:r>
      <w:r>
        <w:rPr>
          <w:sz w:val="28"/>
          <w:szCs w:val="28"/>
        </w:rPr>
        <w:t xml:space="preserve">реал попереднього перебування – </w:t>
      </w:r>
      <w:r w:rsidRPr="00E04C10">
        <w:rPr>
          <w:sz w:val="28"/>
          <w:szCs w:val="28"/>
        </w:rPr>
        <w:t>територія</w:t>
      </w:r>
      <w:r>
        <w:rPr>
          <w:sz w:val="28"/>
          <w:szCs w:val="28"/>
        </w:rPr>
        <w:t>,</w:t>
      </w:r>
      <w:r w:rsidRPr="00E04C10">
        <w:rPr>
          <w:sz w:val="28"/>
          <w:szCs w:val="28"/>
        </w:rPr>
        <w:t xml:space="preserve"> на якій було проведено вилов тварини.</w:t>
      </w:r>
    </w:p>
    <w:p w:rsidR="00B20A02" w:rsidRPr="00E04C10" w:rsidRDefault="00B20A02" w:rsidP="00B20A02">
      <w:pPr>
        <w:ind w:firstLine="567"/>
        <w:jc w:val="both"/>
        <w:rPr>
          <w:sz w:val="28"/>
          <w:szCs w:val="28"/>
        </w:rPr>
      </w:pPr>
      <w:r>
        <w:rPr>
          <w:sz w:val="28"/>
          <w:szCs w:val="28"/>
        </w:rPr>
        <w:t xml:space="preserve">Безпритульні тварини – </w:t>
      </w:r>
      <w:r w:rsidRPr="00E04C10">
        <w:rPr>
          <w:sz w:val="28"/>
          <w:szCs w:val="28"/>
        </w:rPr>
        <w:t>домашні тварини, що залишилися без догляду людини</w:t>
      </w:r>
      <w:r>
        <w:rPr>
          <w:sz w:val="28"/>
          <w:szCs w:val="28"/>
        </w:rPr>
        <w:t xml:space="preserve"> або утворили напіввільні угрупову</w:t>
      </w:r>
      <w:r w:rsidRPr="00E04C10">
        <w:rPr>
          <w:sz w:val="28"/>
          <w:szCs w:val="28"/>
        </w:rPr>
        <w:t>вання, здатні розмножуватися поза кон</w:t>
      </w:r>
      <w:r>
        <w:rPr>
          <w:sz w:val="28"/>
          <w:szCs w:val="28"/>
        </w:rPr>
        <w:t>тролем людини.</w:t>
      </w:r>
    </w:p>
    <w:p w:rsidR="00B20A02" w:rsidRPr="00E04C10" w:rsidRDefault="00B20A02" w:rsidP="00B20A02">
      <w:pPr>
        <w:ind w:firstLine="567"/>
        <w:jc w:val="both"/>
        <w:rPr>
          <w:sz w:val="28"/>
          <w:szCs w:val="28"/>
        </w:rPr>
      </w:pPr>
      <w:r>
        <w:rPr>
          <w:sz w:val="28"/>
          <w:szCs w:val="28"/>
        </w:rPr>
        <w:t xml:space="preserve">Біостерилізація – </w:t>
      </w:r>
      <w:r w:rsidRPr="00E04C10">
        <w:rPr>
          <w:sz w:val="28"/>
          <w:szCs w:val="28"/>
        </w:rPr>
        <w:t>позбавлення</w:t>
      </w:r>
      <w:r>
        <w:rPr>
          <w:sz w:val="28"/>
          <w:szCs w:val="28"/>
        </w:rPr>
        <w:t xml:space="preserve"> </w:t>
      </w:r>
      <w:r w:rsidRPr="00E04C10">
        <w:rPr>
          <w:sz w:val="28"/>
          <w:szCs w:val="28"/>
        </w:rPr>
        <w:t>тварини хірургічним шляхом здатності до відтворення потомства (репродуктивної здатності).</w:t>
      </w:r>
    </w:p>
    <w:p w:rsidR="00B20A02" w:rsidRPr="00E04C10" w:rsidRDefault="00B20A02" w:rsidP="00B20A02">
      <w:pPr>
        <w:ind w:firstLine="567"/>
        <w:jc w:val="both"/>
        <w:rPr>
          <w:sz w:val="28"/>
          <w:szCs w:val="28"/>
        </w:rPr>
      </w:pPr>
      <w:r>
        <w:rPr>
          <w:sz w:val="28"/>
          <w:szCs w:val="28"/>
        </w:rPr>
        <w:t>Благодійна діяльність – благодійна безкорислива</w:t>
      </w:r>
      <w:r w:rsidRPr="00E04C10">
        <w:rPr>
          <w:sz w:val="28"/>
          <w:szCs w:val="28"/>
        </w:rPr>
        <w:t xml:space="preserve"> діяльність благодійних органі</w:t>
      </w:r>
      <w:r>
        <w:rPr>
          <w:sz w:val="28"/>
          <w:szCs w:val="28"/>
        </w:rPr>
        <w:t>зацій та фізичних осіб, що не передбачає одержання прибутків від цієї</w:t>
      </w:r>
      <w:r w:rsidRPr="00E04C10">
        <w:rPr>
          <w:sz w:val="28"/>
          <w:szCs w:val="28"/>
        </w:rPr>
        <w:t xml:space="preserve"> діяльності.</w:t>
      </w:r>
    </w:p>
    <w:p w:rsidR="00B20A02" w:rsidRPr="00E04C10" w:rsidRDefault="00B20A02" w:rsidP="00B20A02">
      <w:pPr>
        <w:ind w:firstLine="567"/>
        <w:jc w:val="both"/>
        <w:rPr>
          <w:sz w:val="28"/>
          <w:szCs w:val="28"/>
        </w:rPr>
      </w:pPr>
      <w:r>
        <w:rPr>
          <w:sz w:val="28"/>
          <w:szCs w:val="28"/>
        </w:rPr>
        <w:t xml:space="preserve">Відчуження тварини – </w:t>
      </w:r>
      <w:r w:rsidRPr="00E04C10">
        <w:rPr>
          <w:sz w:val="28"/>
          <w:szCs w:val="28"/>
        </w:rPr>
        <w:t>передача</w:t>
      </w:r>
      <w:r>
        <w:rPr>
          <w:sz w:val="28"/>
          <w:szCs w:val="28"/>
        </w:rPr>
        <w:t xml:space="preserve"> </w:t>
      </w:r>
      <w:r w:rsidRPr="00E04C10">
        <w:rPr>
          <w:sz w:val="28"/>
          <w:szCs w:val="28"/>
        </w:rPr>
        <w:t>права власності на тварину від однієї юридичної чи фізичної особи іншим юридичним чи фізичним особам у спосіб, що не заборонений чинним законодавством.</w:t>
      </w:r>
    </w:p>
    <w:p w:rsidR="00B20A02" w:rsidRPr="00E04C10" w:rsidRDefault="00B20A02" w:rsidP="00B20A02">
      <w:pPr>
        <w:ind w:firstLine="567"/>
        <w:jc w:val="both"/>
        <w:rPr>
          <w:sz w:val="28"/>
          <w:szCs w:val="28"/>
        </w:rPr>
      </w:pPr>
      <w:r>
        <w:rPr>
          <w:sz w:val="28"/>
          <w:szCs w:val="28"/>
        </w:rPr>
        <w:t xml:space="preserve">Власник домашньої тварини – </w:t>
      </w:r>
      <w:r w:rsidRPr="00E04C10">
        <w:rPr>
          <w:sz w:val="28"/>
          <w:szCs w:val="28"/>
        </w:rPr>
        <w:t>юридична</w:t>
      </w:r>
      <w:r>
        <w:rPr>
          <w:sz w:val="28"/>
          <w:szCs w:val="28"/>
        </w:rPr>
        <w:t xml:space="preserve"> </w:t>
      </w:r>
      <w:r w:rsidRPr="00E04C10">
        <w:rPr>
          <w:sz w:val="28"/>
          <w:szCs w:val="28"/>
        </w:rPr>
        <w:t>або фізична особа, яка здійснює догляд за твариною, що належить їй на праві власності або на інших підставах, які не суперечать законодавству України.</w:t>
      </w:r>
    </w:p>
    <w:p w:rsidR="00B20A02" w:rsidRPr="00E04C10" w:rsidRDefault="00B20A02" w:rsidP="00B20A02">
      <w:pPr>
        <w:ind w:firstLine="567"/>
        <w:jc w:val="both"/>
        <w:rPr>
          <w:sz w:val="28"/>
          <w:szCs w:val="28"/>
        </w:rPr>
      </w:pPr>
      <w:r>
        <w:rPr>
          <w:sz w:val="28"/>
          <w:szCs w:val="28"/>
        </w:rPr>
        <w:t xml:space="preserve">Гуманне ставлення до тварин – </w:t>
      </w:r>
      <w:r w:rsidRPr="00E04C10">
        <w:rPr>
          <w:sz w:val="28"/>
          <w:szCs w:val="28"/>
        </w:rPr>
        <w:t xml:space="preserve">дії, що відповідають вимогам захисту тварин від жорстокого поводження і передбачають доброзичливе ставлення до тварин, захист їх прав, </w:t>
      </w:r>
      <w:r>
        <w:rPr>
          <w:sz w:val="28"/>
          <w:szCs w:val="28"/>
        </w:rPr>
        <w:t>сприяння їхньому благополуччю, покращання якості їхнього життя</w:t>
      </w:r>
      <w:r w:rsidRPr="00E04C10">
        <w:rPr>
          <w:sz w:val="28"/>
          <w:szCs w:val="28"/>
        </w:rPr>
        <w:t xml:space="preserve"> тощо.</w:t>
      </w:r>
    </w:p>
    <w:p w:rsidR="00B20A02" w:rsidRPr="00E04C10" w:rsidRDefault="00B20A02" w:rsidP="00B20A02">
      <w:pPr>
        <w:ind w:firstLine="567"/>
        <w:jc w:val="both"/>
        <w:rPr>
          <w:sz w:val="28"/>
          <w:szCs w:val="28"/>
        </w:rPr>
      </w:pPr>
      <w:r>
        <w:rPr>
          <w:sz w:val="28"/>
          <w:szCs w:val="28"/>
        </w:rPr>
        <w:t>Домашні тварини – собаки, коти та інші тварини,</w:t>
      </w:r>
      <w:r w:rsidRPr="00E04C10">
        <w:rPr>
          <w:sz w:val="28"/>
          <w:szCs w:val="28"/>
        </w:rPr>
        <w:t xml:space="preserve"> що протягом тривалого історичного періоду традиційно утр</w:t>
      </w:r>
      <w:r>
        <w:rPr>
          <w:sz w:val="28"/>
          <w:szCs w:val="28"/>
        </w:rPr>
        <w:t>имуються і розводяться людиною,</w:t>
      </w:r>
      <w:r w:rsidRPr="00E04C10">
        <w:rPr>
          <w:sz w:val="28"/>
          <w:szCs w:val="28"/>
        </w:rPr>
        <w:t xml:space="preserve">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B20A02" w:rsidRPr="00E04C10" w:rsidRDefault="00B20A02" w:rsidP="00B20A02">
      <w:pPr>
        <w:ind w:firstLine="567"/>
        <w:jc w:val="both"/>
        <w:rPr>
          <w:sz w:val="28"/>
          <w:szCs w:val="28"/>
        </w:rPr>
      </w:pPr>
      <w:r>
        <w:rPr>
          <w:sz w:val="28"/>
          <w:szCs w:val="28"/>
        </w:rPr>
        <w:t xml:space="preserve">Евтаназія – </w:t>
      </w:r>
      <w:r w:rsidRPr="00E04C10">
        <w:rPr>
          <w:sz w:val="28"/>
          <w:szCs w:val="28"/>
        </w:rPr>
        <w:t>гуманні методи умертвіння тварин, що виключають їх передсмертні страждання.</w:t>
      </w:r>
    </w:p>
    <w:p w:rsidR="00B20A02" w:rsidRPr="00E04C10" w:rsidRDefault="00B20A02" w:rsidP="00B20A02">
      <w:pPr>
        <w:ind w:firstLine="567"/>
        <w:jc w:val="both"/>
        <w:rPr>
          <w:sz w:val="28"/>
          <w:szCs w:val="28"/>
        </w:rPr>
      </w:pPr>
      <w:r w:rsidRPr="00E04C10">
        <w:rPr>
          <w:sz w:val="28"/>
          <w:szCs w:val="28"/>
        </w:rPr>
        <w:t>Жо</w:t>
      </w:r>
      <w:r>
        <w:rPr>
          <w:sz w:val="28"/>
          <w:szCs w:val="28"/>
        </w:rPr>
        <w:t xml:space="preserve">рстоке поводження з тваринами – знущання над тваринами, у тому числі безпритульними, що спричинило мучення, </w:t>
      </w:r>
      <w:r w:rsidRPr="00E04C10">
        <w:rPr>
          <w:sz w:val="28"/>
          <w:szCs w:val="28"/>
        </w:rPr>
        <w:t>завдало їм фізичного страждання, тілесні ушкодження, калі</w:t>
      </w:r>
      <w:r>
        <w:rPr>
          <w:sz w:val="28"/>
          <w:szCs w:val="28"/>
        </w:rPr>
        <w:t>цтво або призвело до загибелі, нацьковування тварин</w:t>
      </w:r>
      <w:r w:rsidRPr="00E04C10">
        <w:rPr>
          <w:sz w:val="28"/>
          <w:szCs w:val="28"/>
        </w:rPr>
        <w:t xml:space="preserve"> одна на одну </w:t>
      </w:r>
      <w:r>
        <w:rPr>
          <w:sz w:val="28"/>
          <w:szCs w:val="28"/>
        </w:rPr>
        <w:t xml:space="preserve">та на інших тварин, вчинене з </w:t>
      </w:r>
      <w:r w:rsidRPr="00E04C10">
        <w:rPr>
          <w:sz w:val="28"/>
          <w:szCs w:val="28"/>
        </w:rPr>
        <w:t>хуліганських чи корисливих м</w:t>
      </w:r>
      <w:r>
        <w:rPr>
          <w:sz w:val="28"/>
          <w:szCs w:val="28"/>
        </w:rPr>
        <w:t xml:space="preserve">отивів, залишення домашніх та сільськогосподарських тварин </w:t>
      </w:r>
      <w:r w:rsidRPr="00E04C10">
        <w:rPr>
          <w:sz w:val="28"/>
          <w:szCs w:val="28"/>
        </w:rPr>
        <w:t>напризвол</w:t>
      </w:r>
      <w:r>
        <w:rPr>
          <w:sz w:val="28"/>
          <w:szCs w:val="28"/>
        </w:rPr>
        <w:t>яще, у тому числі порушення</w:t>
      </w:r>
      <w:r w:rsidRPr="00E04C10">
        <w:rPr>
          <w:sz w:val="28"/>
          <w:szCs w:val="28"/>
        </w:rPr>
        <w:t xml:space="preserve"> правил утримання тварин.</w:t>
      </w:r>
    </w:p>
    <w:p w:rsidR="00B20A02" w:rsidRPr="00E04C10" w:rsidRDefault="00B20A02" w:rsidP="00B20A02">
      <w:pPr>
        <w:ind w:firstLine="567"/>
        <w:jc w:val="both"/>
        <w:rPr>
          <w:sz w:val="28"/>
          <w:szCs w:val="28"/>
        </w:rPr>
      </w:pPr>
      <w:r w:rsidRPr="00E04C10">
        <w:rPr>
          <w:sz w:val="28"/>
          <w:szCs w:val="28"/>
        </w:rPr>
        <w:t>Ідент</w:t>
      </w:r>
      <w:r>
        <w:rPr>
          <w:sz w:val="28"/>
          <w:szCs w:val="28"/>
        </w:rPr>
        <w:t xml:space="preserve">ифікація безпритульної тварини – </w:t>
      </w:r>
      <w:r w:rsidRPr="00E04C10">
        <w:rPr>
          <w:sz w:val="28"/>
          <w:szCs w:val="28"/>
        </w:rPr>
        <w:t xml:space="preserve">процес з ототожнювання безпритульної тварини шляхом присвоєння їй унікального ідентифікаційного </w:t>
      </w:r>
      <w:r w:rsidRPr="00E04C10">
        <w:rPr>
          <w:sz w:val="28"/>
          <w:szCs w:val="28"/>
        </w:rPr>
        <w:lastRenderedPageBreak/>
        <w:t>номера із використанням візуальної ідентифікації (кліпси з унікальним номером).</w:t>
      </w:r>
    </w:p>
    <w:p w:rsidR="00B20A02" w:rsidRPr="00E04C10" w:rsidRDefault="00B20A02" w:rsidP="00B20A02">
      <w:pPr>
        <w:ind w:firstLine="567"/>
        <w:jc w:val="both"/>
        <w:rPr>
          <w:sz w:val="28"/>
          <w:szCs w:val="28"/>
        </w:rPr>
      </w:pPr>
      <w:r w:rsidRPr="00E04C10">
        <w:rPr>
          <w:sz w:val="28"/>
          <w:szCs w:val="28"/>
        </w:rPr>
        <w:t>Іде</w:t>
      </w:r>
      <w:r>
        <w:rPr>
          <w:sz w:val="28"/>
          <w:szCs w:val="28"/>
        </w:rPr>
        <w:t xml:space="preserve">нтифікація власницьких тварин – </w:t>
      </w:r>
      <w:r w:rsidRPr="00E04C10">
        <w:rPr>
          <w:sz w:val="28"/>
          <w:szCs w:val="28"/>
        </w:rPr>
        <w:t>процес з ототожнювання тварини шляхом присвоєння їй унікального ідентифікаційного номера із використанням електронної (електронний транспондер) та візуальної ідентифікації (муніципальний номерний жетон або будь-який метод передбачений законом).</w:t>
      </w:r>
    </w:p>
    <w:p w:rsidR="00B20A02" w:rsidRPr="00E04C10" w:rsidRDefault="00B20A02" w:rsidP="00B20A02">
      <w:pPr>
        <w:ind w:firstLine="567"/>
        <w:jc w:val="both"/>
        <w:rPr>
          <w:sz w:val="28"/>
          <w:szCs w:val="28"/>
        </w:rPr>
      </w:pPr>
      <w:r>
        <w:rPr>
          <w:sz w:val="28"/>
          <w:szCs w:val="28"/>
        </w:rPr>
        <w:t>Муніципальний реєстр тварин м. Миколаєва – </w:t>
      </w:r>
      <w:r w:rsidRPr="00E04C10">
        <w:rPr>
          <w:sz w:val="28"/>
          <w:szCs w:val="28"/>
        </w:rPr>
        <w:t>єдиний міський електронний реєстр домашніх та безпритульних тварин.</w:t>
      </w:r>
    </w:p>
    <w:p w:rsidR="00B20A02" w:rsidRPr="00E04C10" w:rsidRDefault="00B20A02" w:rsidP="00B20A02">
      <w:pPr>
        <w:ind w:firstLine="567"/>
        <w:jc w:val="both"/>
        <w:rPr>
          <w:sz w:val="28"/>
          <w:szCs w:val="28"/>
        </w:rPr>
      </w:pPr>
      <w:r>
        <w:rPr>
          <w:sz w:val="28"/>
          <w:szCs w:val="28"/>
        </w:rPr>
        <w:t xml:space="preserve">Наглядова рада – </w:t>
      </w:r>
      <w:r w:rsidRPr="00E04C10">
        <w:rPr>
          <w:sz w:val="28"/>
          <w:szCs w:val="28"/>
        </w:rPr>
        <w:t>це постійно діючий колегіальний орган управління комунального підприємства, який з метою забезпечення законної, ефективної, прозорої діяльності комунального підприємства та захисту інтересів територіальної громади міста Миколаєва і в межах компетенції контролює та спрямовує діяльність керівника комунального підприємства.</w:t>
      </w:r>
    </w:p>
    <w:p w:rsidR="00B20A02" w:rsidRPr="00E04C10" w:rsidRDefault="00B20A02" w:rsidP="00B20A02">
      <w:pPr>
        <w:ind w:firstLine="567"/>
        <w:jc w:val="both"/>
        <w:rPr>
          <w:sz w:val="28"/>
          <w:szCs w:val="28"/>
        </w:rPr>
      </w:pPr>
      <w:r w:rsidRPr="00E04C10">
        <w:rPr>
          <w:sz w:val="28"/>
          <w:szCs w:val="28"/>
        </w:rPr>
        <w:t>Партнерство (благодійниц</w:t>
      </w:r>
      <w:r>
        <w:rPr>
          <w:sz w:val="28"/>
          <w:szCs w:val="28"/>
        </w:rPr>
        <w:t>тво) – добровільна</w:t>
      </w:r>
      <w:r w:rsidRPr="00E04C10">
        <w:rPr>
          <w:sz w:val="28"/>
          <w:szCs w:val="28"/>
        </w:rPr>
        <w:t xml:space="preserve"> безк</w:t>
      </w:r>
      <w:r>
        <w:rPr>
          <w:sz w:val="28"/>
          <w:szCs w:val="28"/>
        </w:rPr>
        <w:t xml:space="preserve">орислива пожертва фізичних та юридичних осіб у наданні КП ММР “Центр захисту тварин” </w:t>
      </w:r>
      <w:r w:rsidRPr="00E04C10">
        <w:rPr>
          <w:sz w:val="28"/>
          <w:szCs w:val="28"/>
        </w:rPr>
        <w:t>матеріальної, фіна</w:t>
      </w:r>
      <w:r>
        <w:rPr>
          <w:sz w:val="28"/>
          <w:szCs w:val="28"/>
        </w:rPr>
        <w:t>нсової, організаційної та іншої</w:t>
      </w:r>
      <w:r w:rsidRPr="00E04C10">
        <w:rPr>
          <w:sz w:val="28"/>
          <w:szCs w:val="28"/>
        </w:rPr>
        <w:t xml:space="preserve"> бла</w:t>
      </w:r>
      <w:r>
        <w:rPr>
          <w:sz w:val="28"/>
          <w:szCs w:val="28"/>
        </w:rPr>
        <w:t>годійної допомоги; специфічними</w:t>
      </w:r>
      <w:r w:rsidRPr="00E04C10">
        <w:rPr>
          <w:sz w:val="28"/>
          <w:szCs w:val="28"/>
        </w:rPr>
        <w:t xml:space="preserve"> формами</w:t>
      </w:r>
      <w:r>
        <w:rPr>
          <w:sz w:val="28"/>
          <w:szCs w:val="28"/>
        </w:rPr>
        <w:t xml:space="preserve"> партнерства (благодійництва) є</w:t>
      </w:r>
      <w:r w:rsidRPr="00E04C10">
        <w:rPr>
          <w:sz w:val="28"/>
          <w:szCs w:val="28"/>
        </w:rPr>
        <w:t xml:space="preserve"> меценатство, с</w:t>
      </w:r>
      <w:r>
        <w:rPr>
          <w:sz w:val="28"/>
          <w:szCs w:val="28"/>
        </w:rPr>
        <w:t xml:space="preserve">понсорство і волонтерська </w:t>
      </w:r>
      <w:r w:rsidRPr="00E04C10">
        <w:rPr>
          <w:sz w:val="28"/>
          <w:szCs w:val="28"/>
        </w:rPr>
        <w:t>діяльність.</w:t>
      </w:r>
    </w:p>
    <w:p w:rsidR="00B20A02" w:rsidRPr="00E04C10" w:rsidRDefault="00B20A02" w:rsidP="00B20A02">
      <w:pPr>
        <w:ind w:firstLine="567"/>
        <w:jc w:val="both"/>
        <w:rPr>
          <w:sz w:val="28"/>
          <w:szCs w:val="28"/>
        </w:rPr>
      </w:pPr>
      <w:r>
        <w:rPr>
          <w:sz w:val="28"/>
          <w:szCs w:val="28"/>
        </w:rPr>
        <w:t xml:space="preserve">Притулки для тварин – </w:t>
      </w:r>
      <w:r w:rsidRPr="00E04C10">
        <w:rPr>
          <w:sz w:val="28"/>
          <w:szCs w:val="28"/>
        </w:rPr>
        <w:t>неприбуткові установи спеціально призначені та облаштовані для утримання собак і котів.</w:t>
      </w:r>
    </w:p>
    <w:p w:rsidR="00B20A02" w:rsidRPr="00E04C10" w:rsidRDefault="00B20A02" w:rsidP="00B20A02">
      <w:pPr>
        <w:ind w:firstLine="567"/>
        <w:jc w:val="both"/>
        <w:rPr>
          <w:sz w:val="28"/>
          <w:szCs w:val="28"/>
        </w:rPr>
      </w:pPr>
      <w:r>
        <w:rPr>
          <w:sz w:val="28"/>
          <w:szCs w:val="28"/>
        </w:rPr>
        <w:t xml:space="preserve">Реєстрація власницьких тварин – </w:t>
      </w:r>
      <w:r w:rsidRPr="00E04C10">
        <w:rPr>
          <w:sz w:val="28"/>
          <w:szCs w:val="28"/>
        </w:rPr>
        <w:t>внесення даних про ідентифікованих тварин до муніципального реєстру тварин м.</w:t>
      </w:r>
      <w:r>
        <w:rPr>
          <w:sz w:val="28"/>
          <w:szCs w:val="28"/>
        </w:rPr>
        <w:t> </w:t>
      </w:r>
      <w:r w:rsidRPr="00E04C10">
        <w:rPr>
          <w:sz w:val="28"/>
          <w:szCs w:val="28"/>
        </w:rPr>
        <w:t>Миколаєва,</w:t>
      </w:r>
      <w:r>
        <w:rPr>
          <w:sz w:val="28"/>
          <w:szCs w:val="28"/>
        </w:rPr>
        <w:t xml:space="preserve"> що здійснює КП ММР “Центр захисту тварин”</w:t>
      </w:r>
      <w:r w:rsidRPr="00E04C10">
        <w:rPr>
          <w:sz w:val="28"/>
          <w:szCs w:val="28"/>
        </w:rPr>
        <w:t xml:space="preserve"> або приватні ветеринарні лікарі шляхом присвоєння тварині унікального ідентифікаційного номера(ів) із використанням електронної (електронний транспондер) та візуальної ідентифікації (муніципальний номерний жетон).</w:t>
      </w:r>
    </w:p>
    <w:p w:rsidR="00B20A02" w:rsidRPr="00E04C10" w:rsidRDefault="00B20A02" w:rsidP="00B20A02">
      <w:pPr>
        <w:ind w:firstLine="567"/>
        <w:jc w:val="both"/>
        <w:rPr>
          <w:sz w:val="28"/>
          <w:szCs w:val="28"/>
        </w:rPr>
      </w:pPr>
      <w:r w:rsidRPr="00E04C10">
        <w:rPr>
          <w:sz w:val="28"/>
          <w:szCs w:val="28"/>
        </w:rPr>
        <w:t>Реє</w:t>
      </w:r>
      <w:r>
        <w:rPr>
          <w:sz w:val="28"/>
          <w:szCs w:val="28"/>
        </w:rPr>
        <w:t xml:space="preserve">страція безпритульних тварин – </w:t>
      </w:r>
      <w:r w:rsidRPr="00E04C10">
        <w:rPr>
          <w:sz w:val="28"/>
          <w:szCs w:val="28"/>
        </w:rPr>
        <w:t>облік тварин, який здійсн</w:t>
      </w:r>
      <w:r>
        <w:rPr>
          <w:sz w:val="28"/>
          <w:szCs w:val="28"/>
        </w:rPr>
        <w:t>ює КП ММР “Центр захисту тварин”</w:t>
      </w:r>
      <w:r w:rsidRPr="00E04C10">
        <w:rPr>
          <w:sz w:val="28"/>
          <w:szCs w:val="28"/>
        </w:rPr>
        <w:t xml:space="preserve"> а</w:t>
      </w:r>
      <w:r>
        <w:rPr>
          <w:sz w:val="28"/>
          <w:szCs w:val="28"/>
        </w:rPr>
        <w:t xml:space="preserve">бо приватні ветеринарні лікарі </w:t>
      </w:r>
      <w:r w:rsidRPr="00E04C10">
        <w:rPr>
          <w:sz w:val="28"/>
          <w:szCs w:val="28"/>
        </w:rPr>
        <w:t>шляхом їх ідентифікації та внесення відповідної інформації до муніципального реєстру тварин м.</w:t>
      </w:r>
      <w:r>
        <w:rPr>
          <w:sz w:val="28"/>
          <w:szCs w:val="28"/>
        </w:rPr>
        <w:t> </w:t>
      </w:r>
      <w:r w:rsidRPr="00E04C10">
        <w:rPr>
          <w:sz w:val="28"/>
          <w:szCs w:val="28"/>
        </w:rPr>
        <w:t>Миколаєва.</w:t>
      </w:r>
    </w:p>
    <w:p w:rsidR="00B20A02" w:rsidRPr="00E04C10" w:rsidRDefault="00B20A02" w:rsidP="00B20A02">
      <w:pPr>
        <w:ind w:firstLine="567"/>
        <w:jc w:val="both"/>
        <w:rPr>
          <w:sz w:val="28"/>
          <w:szCs w:val="28"/>
        </w:rPr>
      </w:pPr>
      <w:r>
        <w:rPr>
          <w:sz w:val="28"/>
          <w:szCs w:val="28"/>
        </w:rPr>
        <w:t xml:space="preserve">Самовигул – </w:t>
      </w:r>
      <w:r w:rsidRPr="00E04C10">
        <w:rPr>
          <w:sz w:val="28"/>
          <w:szCs w:val="28"/>
        </w:rPr>
        <w:t>регулярні самостійні прогулянки власницьких домашніх тварин у громадських місцях без нагляду господаря.</w:t>
      </w:r>
    </w:p>
    <w:p w:rsidR="00B20A02" w:rsidRPr="00E04C10" w:rsidRDefault="00B20A02" w:rsidP="00B20A02">
      <w:pPr>
        <w:ind w:firstLine="567"/>
        <w:jc w:val="both"/>
        <w:rPr>
          <w:sz w:val="28"/>
          <w:szCs w:val="28"/>
        </w:rPr>
      </w:pPr>
      <w:r>
        <w:rPr>
          <w:sz w:val="28"/>
          <w:szCs w:val="28"/>
        </w:rPr>
        <w:t xml:space="preserve">Соціально-адаптовані тварини – </w:t>
      </w:r>
      <w:r w:rsidRPr="00E04C10">
        <w:rPr>
          <w:sz w:val="28"/>
          <w:szCs w:val="28"/>
        </w:rPr>
        <w:t>стерилізовані, вакциновані та ідентифіковані тварини, що не несуть загрози для суспільства.</w:t>
      </w:r>
    </w:p>
    <w:p w:rsidR="00B20A02" w:rsidRPr="00E04C10" w:rsidRDefault="00B20A02" w:rsidP="00B20A02">
      <w:pPr>
        <w:ind w:firstLine="567"/>
        <w:jc w:val="both"/>
        <w:rPr>
          <w:sz w:val="28"/>
          <w:szCs w:val="28"/>
        </w:rPr>
      </w:pPr>
      <w:r w:rsidRPr="00E04C10">
        <w:rPr>
          <w:sz w:val="28"/>
          <w:szCs w:val="28"/>
        </w:rPr>
        <w:t xml:space="preserve">Утримання тварин в домашніх </w:t>
      </w:r>
      <w:r>
        <w:rPr>
          <w:sz w:val="28"/>
          <w:szCs w:val="28"/>
        </w:rPr>
        <w:t xml:space="preserve">умовах – </w:t>
      </w:r>
      <w:r w:rsidRPr="00E04C10">
        <w:rPr>
          <w:sz w:val="28"/>
          <w:szCs w:val="28"/>
        </w:rPr>
        <w:t>обмеження природної волі домашніх тварин, що виключає їх вільне переміщення за межами квартири, подвір</w:t>
      </w:r>
      <w:r>
        <w:rPr>
          <w:sz w:val="28"/>
          <w:szCs w:val="28"/>
        </w:rPr>
        <w:t>’</w:t>
      </w:r>
      <w:r w:rsidRPr="00E04C10">
        <w:rPr>
          <w:sz w:val="28"/>
          <w:szCs w:val="28"/>
        </w:rPr>
        <w:t>я окремого будинку.</w:t>
      </w:r>
    </w:p>
    <w:p w:rsidR="00B20A02" w:rsidRPr="00E04C10" w:rsidRDefault="00B20A02" w:rsidP="00B20A02">
      <w:pPr>
        <w:jc w:val="both"/>
        <w:rPr>
          <w:sz w:val="28"/>
          <w:szCs w:val="28"/>
        </w:rPr>
      </w:pPr>
    </w:p>
    <w:p w:rsidR="00B20A02" w:rsidRPr="00E04C10" w:rsidRDefault="00B20A02" w:rsidP="00B20A02">
      <w:pPr>
        <w:jc w:val="center"/>
        <w:rPr>
          <w:sz w:val="28"/>
          <w:szCs w:val="28"/>
        </w:rPr>
      </w:pPr>
      <w:r>
        <w:rPr>
          <w:sz w:val="28"/>
          <w:szCs w:val="28"/>
        </w:rPr>
        <w:t>____________________________________________________</w:t>
      </w:r>
    </w:p>
    <w:p w:rsidR="00B20A02" w:rsidRPr="00E04C10" w:rsidRDefault="00B20A02" w:rsidP="00B20A02">
      <w:pPr>
        <w:jc w:val="both"/>
        <w:rPr>
          <w:sz w:val="28"/>
          <w:szCs w:val="28"/>
        </w:rPr>
      </w:pPr>
    </w:p>
    <w:p w:rsidR="00B20A02" w:rsidRPr="00E04C10" w:rsidRDefault="00B20A02" w:rsidP="00B20A02">
      <w:pPr>
        <w:jc w:val="both"/>
        <w:rPr>
          <w:sz w:val="28"/>
          <w:szCs w:val="28"/>
        </w:rPr>
      </w:pPr>
    </w:p>
    <w:p w:rsidR="00B20A02" w:rsidRDefault="00B20A02" w:rsidP="00B20A02">
      <w:pPr>
        <w:ind w:firstLine="7920"/>
        <w:jc w:val="both"/>
        <w:rPr>
          <w:sz w:val="28"/>
          <w:szCs w:val="28"/>
        </w:rPr>
      </w:pPr>
      <w:r w:rsidRPr="00E04C10">
        <w:rPr>
          <w:sz w:val="28"/>
          <w:szCs w:val="28"/>
        </w:rPr>
        <w:t>Додаток 4</w:t>
      </w:r>
    </w:p>
    <w:p w:rsidR="00B20A02" w:rsidRPr="00E04C10" w:rsidRDefault="00B20A02" w:rsidP="00B20A02">
      <w:pPr>
        <w:ind w:firstLine="7920"/>
        <w:jc w:val="both"/>
        <w:rPr>
          <w:sz w:val="28"/>
          <w:szCs w:val="28"/>
        </w:rPr>
      </w:pPr>
      <w:r w:rsidRPr="00E04C10">
        <w:rPr>
          <w:sz w:val="28"/>
          <w:szCs w:val="28"/>
        </w:rPr>
        <w:t>до Програми</w:t>
      </w:r>
    </w:p>
    <w:p w:rsidR="00B20A02" w:rsidRDefault="00B20A02" w:rsidP="00B20A02">
      <w:pPr>
        <w:jc w:val="both"/>
        <w:rPr>
          <w:sz w:val="28"/>
          <w:szCs w:val="28"/>
        </w:rPr>
      </w:pPr>
    </w:p>
    <w:p w:rsidR="00B20A02" w:rsidRPr="00E04C10" w:rsidRDefault="00B20A02" w:rsidP="00B20A02">
      <w:pPr>
        <w:jc w:val="both"/>
        <w:rPr>
          <w:sz w:val="28"/>
          <w:szCs w:val="28"/>
        </w:rPr>
      </w:pPr>
    </w:p>
    <w:p w:rsidR="00B20A02" w:rsidRPr="00E04C10" w:rsidRDefault="00B20A02" w:rsidP="00B20A02">
      <w:pPr>
        <w:jc w:val="center"/>
        <w:rPr>
          <w:sz w:val="28"/>
          <w:szCs w:val="28"/>
        </w:rPr>
      </w:pPr>
      <w:r>
        <w:rPr>
          <w:sz w:val="28"/>
          <w:szCs w:val="28"/>
        </w:rPr>
        <w:lastRenderedPageBreak/>
        <w:t>Основні принципи</w:t>
      </w:r>
      <w:r w:rsidRPr="00E04C10">
        <w:rPr>
          <w:sz w:val="28"/>
          <w:szCs w:val="28"/>
        </w:rPr>
        <w:t xml:space="preserve"> утримання</w:t>
      </w:r>
      <w:r>
        <w:rPr>
          <w:sz w:val="28"/>
          <w:szCs w:val="28"/>
        </w:rPr>
        <w:t xml:space="preserve"> та поводження з тваринами у м. </w:t>
      </w:r>
      <w:r w:rsidRPr="00E04C10">
        <w:rPr>
          <w:sz w:val="28"/>
          <w:szCs w:val="28"/>
        </w:rPr>
        <w:t>Миколаєв</w:t>
      </w:r>
      <w:r>
        <w:rPr>
          <w:sz w:val="28"/>
          <w:szCs w:val="28"/>
        </w:rPr>
        <w:t>і</w:t>
      </w:r>
      <w:r w:rsidRPr="00E04C10">
        <w:rPr>
          <w:sz w:val="28"/>
          <w:szCs w:val="28"/>
        </w:rPr>
        <w:t>.</w:t>
      </w:r>
    </w:p>
    <w:p w:rsidR="00B20A02" w:rsidRPr="00E04C10" w:rsidRDefault="00B20A02" w:rsidP="00B20A02">
      <w:pPr>
        <w:jc w:val="both"/>
        <w:rPr>
          <w:sz w:val="28"/>
          <w:szCs w:val="28"/>
        </w:rPr>
      </w:pPr>
    </w:p>
    <w:p w:rsidR="00B20A02" w:rsidRPr="00E04C10" w:rsidRDefault="00B20A02" w:rsidP="00B20A02">
      <w:pPr>
        <w:ind w:firstLine="567"/>
        <w:jc w:val="both"/>
        <w:rPr>
          <w:sz w:val="28"/>
          <w:szCs w:val="28"/>
        </w:rPr>
      </w:pPr>
      <w:r w:rsidRPr="00E04C10">
        <w:rPr>
          <w:sz w:val="28"/>
          <w:szCs w:val="28"/>
        </w:rPr>
        <w:t>1.</w:t>
      </w:r>
      <w:r>
        <w:rPr>
          <w:sz w:val="28"/>
          <w:szCs w:val="28"/>
        </w:rPr>
        <w:t> </w:t>
      </w:r>
      <w:r w:rsidRPr="00E04C10">
        <w:rPr>
          <w:sz w:val="28"/>
          <w:szCs w:val="28"/>
        </w:rPr>
        <w:t>Забезпечення дружнього та безпечного співіснування людей і тварин та дотримання безпеки при поводженні з тваринами.</w:t>
      </w:r>
    </w:p>
    <w:p w:rsidR="00B20A02" w:rsidRPr="00E04C10" w:rsidRDefault="00B20A02" w:rsidP="00B20A02">
      <w:pPr>
        <w:ind w:firstLine="567"/>
        <w:jc w:val="both"/>
        <w:rPr>
          <w:sz w:val="28"/>
          <w:szCs w:val="28"/>
        </w:rPr>
      </w:pPr>
      <w:r>
        <w:rPr>
          <w:sz w:val="28"/>
          <w:szCs w:val="28"/>
        </w:rPr>
        <w:t>2. </w:t>
      </w:r>
      <w:r w:rsidRPr="00E04C10">
        <w:rPr>
          <w:sz w:val="28"/>
          <w:szCs w:val="28"/>
        </w:rPr>
        <w:t>Дотримання санітарно-гігієнічних та ветеринарних норм і правил утримання та поводження з тваринами.</w:t>
      </w:r>
    </w:p>
    <w:p w:rsidR="00B20A02" w:rsidRPr="00E04C10" w:rsidRDefault="00B20A02" w:rsidP="00B20A02">
      <w:pPr>
        <w:ind w:firstLine="567"/>
        <w:jc w:val="both"/>
        <w:rPr>
          <w:sz w:val="28"/>
          <w:szCs w:val="28"/>
        </w:rPr>
      </w:pPr>
      <w:r>
        <w:rPr>
          <w:sz w:val="28"/>
          <w:szCs w:val="28"/>
        </w:rPr>
        <w:t>3.</w:t>
      </w:r>
      <w:r>
        <w:t> </w:t>
      </w:r>
      <w:r w:rsidRPr="00E04C10">
        <w:rPr>
          <w:sz w:val="28"/>
          <w:szCs w:val="28"/>
        </w:rPr>
        <w:t>Забезпечення умов життя тварин, які відповідають їх біологічним, видовим та індивідуальним особливостям.</w:t>
      </w:r>
    </w:p>
    <w:p w:rsidR="00B20A02" w:rsidRPr="00E04C10" w:rsidRDefault="00B20A02" w:rsidP="00B20A02">
      <w:pPr>
        <w:ind w:firstLine="567"/>
        <w:jc w:val="both"/>
        <w:rPr>
          <w:sz w:val="28"/>
          <w:szCs w:val="28"/>
        </w:rPr>
      </w:pPr>
      <w:r>
        <w:rPr>
          <w:sz w:val="28"/>
          <w:szCs w:val="28"/>
        </w:rPr>
        <w:t>4. </w:t>
      </w:r>
      <w:r w:rsidRPr="00E04C10">
        <w:rPr>
          <w:sz w:val="28"/>
          <w:szCs w:val="28"/>
        </w:rPr>
        <w:t>Жорстоке поводження з тваринами є несумісним з вимогами моральності та гуманності, спричиняє моральну шкоду людині.</w:t>
      </w:r>
    </w:p>
    <w:p w:rsidR="00B20A02" w:rsidRPr="00E04C10" w:rsidRDefault="00B20A02" w:rsidP="00B20A02">
      <w:pPr>
        <w:ind w:firstLine="567"/>
        <w:jc w:val="both"/>
        <w:rPr>
          <w:sz w:val="28"/>
          <w:szCs w:val="28"/>
        </w:rPr>
      </w:pPr>
      <w:r>
        <w:rPr>
          <w:sz w:val="28"/>
          <w:szCs w:val="28"/>
        </w:rPr>
        <w:t>5. </w:t>
      </w:r>
      <w:r w:rsidRPr="00E04C10">
        <w:rPr>
          <w:sz w:val="28"/>
          <w:szCs w:val="28"/>
        </w:rPr>
        <w:t>Право власності та інші речові права на тварин у разі жорстокого поводження з ними можуть бути припинені відповідно до Закону України “Про захист тварин від жорстокого поводження”.</w:t>
      </w:r>
    </w:p>
    <w:p w:rsidR="00B20A02" w:rsidRPr="00E04C10" w:rsidRDefault="00B20A02" w:rsidP="00B20A02">
      <w:pPr>
        <w:ind w:firstLine="567"/>
        <w:jc w:val="both"/>
        <w:rPr>
          <w:sz w:val="28"/>
          <w:szCs w:val="28"/>
        </w:rPr>
      </w:pPr>
      <w:r>
        <w:rPr>
          <w:sz w:val="28"/>
          <w:szCs w:val="28"/>
        </w:rPr>
        <w:t>6. </w:t>
      </w:r>
      <w:r w:rsidRPr="00E04C10">
        <w:rPr>
          <w:sz w:val="28"/>
          <w:szCs w:val="28"/>
        </w:rPr>
        <w:t>Заборона жорстоких методів умертвіння тварин, що призводять до загибелі від задушшя, електричного струму, больових ін</w:t>
      </w:r>
      <w:r>
        <w:rPr>
          <w:sz w:val="28"/>
          <w:szCs w:val="28"/>
        </w:rPr>
        <w:t>’</w:t>
      </w:r>
      <w:r w:rsidRPr="00E04C10">
        <w:rPr>
          <w:sz w:val="28"/>
          <w:szCs w:val="28"/>
        </w:rPr>
        <w:t xml:space="preserve">єкцій, отруєння, курареподібних препаратів, перегріву </w:t>
      </w:r>
      <w:r>
        <w:rPr>
          <w:sz w:val="28"/>
          <w:szCs w:val="28"/>
        </w:rPr>
        <w:t>, та інших больових методів</w:t>
      </w:r>
      <w:r w:rsidRPr="00E04C10">
        <w:rPr>
          <w:sz w:val="28"/>
          <w:szCs w:val="28"/>
        </w:rPr>
        <w:t>.</w:t>
      </w:r>
    </w:p>
    <w:p w:rsidR="00B20A02" w:rsidRPr="00E04C10" w:rsidRDefault="00B20A02" w:rsidP="00B20A02">
      <w:pPr>
        <w:ind w:firstLine="567"/>
        <w:jc w:val="both"/>
        <w:rPr>
          <w:sz w:val="28"/>
          <w:szCs w:val="28"/>
        </w:rPr>
      </w:pPr>
      <w:r>
        <w:rPr>
          <w:sz w:val="28"/>
          <w:szCs w:val="28"/>
        </w:rPr>
        <w:t>7. </w:t>
      </w:r>
      <w:r w:rsidRPr="00E04C10">
        <w:rPr>
          <w:sz w:val="28"/>
          <w:szCs w:val="28"/>
        </w:rPr>
        <w:t>При утриманні домашніх тварин забороняється:</w:t>
      </w:r>
    </w:p>
    <w:p w:rsidR="00B20A02" w:rsidRPr="00E04C10" w:rsidRDefault="00B20A02" w:rsidP="00B20A02">
      <w:pPr>
        <w:ind w:firstLine="567"/>
        <w:jc w:val="both"/>
        <w:rPr>
          <w:sz w:val="28"/>
          <w:szCs w:val="28"/>
        </w:rPr>
      </w:pPr>
      <w:r>
        <w:rPr>
          <w:sz w:val="28"/>
          <w:szCs w:val="28"/>
        </w:rPr>
        <w:t>7.1. </w:t>
      </w:r>
      <w:r w:rsidRPr="00E04C10">
        <w:rPr>
          <w:sz w:val="28"/>
          <w:szCs w:val="28"/>
        </w:rPr>
        <w:t>Спричинення домашнім тваринам болю і страждань, окрім випадків, коли життю та здоров</w:t>
      </w:r>
      <w:r>
        <w:rPr>
          <w:sz w:val="28"/>
          <w:szCs w:val="28"/>
        </w:rPr>
        <w:t>’</w:t>
      </w:r>
      <w:r w:rsidRPr="00E04C10">
        <w:rPr>
          <w:sz w:val="28"/>
          <w:szCs w:val="28"/>
        </w:rPr>
        <w:t>ю людей і тварин загрожує безпосередня небезпека.</w:t>
      </w:r>
    </w:p>
    <w:p w:rsidR="00B20A02" w:rsidRPr="00E04C10" w:rsidRDefault="00B20A02" w:rsidP="00B20A02">
      <w:pPr>
        <w:ind w:firstLine="567"/>
        <w:jc w:val="both"/>
        <w:rPr>
          <w:sz w:val="28"/>
          <w:szCs w:val="28"/>
        </w:rPr>
      </w:pPr>
      <w:r>
        <w:rPr>
          <w:sz w:val="28"/>
          <w:szCs w:val="28"/>
        </w:rPr>
        <w:t>7.2. </w:t>
      </w:r>
      <w:r w:rsidRPr="00E04C10">
        <w:rPr>
          <w:sz w:val="28"/>
          <w:szCs w:val="28"/>
        </w:rPr>
        <w:t>Організація, проведення і пропаганда собачих боїв, інших заходів, які допускають жорстокість стосовно тварин.</w:t>
      </w:r>
    </w:p>
    <w:p w:rsidR="00B20A02" w:rsidRPr="00E04C10" w:rsidRDefault="00B20A02" w:rsidP="00B20A02">
      <w:pPr>
        <w:ind w:firstLine="567"/>
        <w:jc w:val="both"/>
        <w:rPr>
          <w:sz w:val="28"/>
          <w:szCs w:val="28"/>
        </w:rPr>
      </w:pPr>
      <w:r>
        <w:rPr>
          <w:sz w:val="28"/>
          <w:szCs w:val="28"/>
        </w:rPr>
        <w:t>7.3. </w:t>
      </w:r>
      <w:r w:rsidRPr="00E04C10">
        <w:rPr>
          <w:sz w:val="28"/>
          <w:szCs w:val="28"/>
        </w:rPr>
        <w:t>Використання обладнання, інвентарю, які травмують тварин.</w:t>
      </w:r>
    </w:p>
    <w:p w:rsidR="00B20A02" w:rsidRPr="00E04C10" w:rsidRDefault="00B20A02" w:rsidP="00B20A02">
      <w:pPr>
        <w:ind w:firstLine="567"/>
        <w:jc w:val="both"/>
        <w:rPr>
          <w:sz w:val="28"/>
          <w:szCs w:val="28"/>
        </w:rPr>
      </w:pPr>
      <w:r>
        <w:rPr>
          <w:sz w:val="28"/>
          <w:szCs w:val="28"/>
        </w:rPr>
        <w:t>7.4. </w:t>
      </w:r>
      <w:r w:rsidRPr="00E04C10">
        <w:rPr>
          <w:sz w:val="28"/>
          <w:szCs w:val="28"/>
        </w:rPr>
        <w:t>Нанесення побоїв, травм з метою примушення тварин до виконання будь-яких вимог.</w:t>
      </w:r>
    </w:p>
    <w:p w:rsidR="00B20A02" w:rsidRPr="00E04C10" w:rsidRDefault="00B20A02" w:rsidP="00B20A02">
      <w:pPr>
        <w:ind w:firstLine="567"/>
        <w:jc w:val="both"/>
        <w:rPr>
          <w:sz w:val="28"/>
          <w:szCs w:val="28"/>
        </w:rPr>
      </w:pPr>
      <w:r>
        <w:rPr>
          <w:sz w:val="28"/>
          <w:szCs w:val="28"/>
        </w:rPr>
        <w:t>8. </w:t>
      </w:r>
      <w:r w:rsidRPr="00E04C10">
        <w:rPr>
          <w:sz w:val="28"/>
          <w:szCs w:val="28"/>
        </w:rPr>
        <w:t>Умови утримання тварин повинні відповідати їх біологічним, видовим та індивідуальним особливостям та повинні задовольняти їх природні потреби у їжі, воді, сні, рухах, контактах з собі подібними, у природній активності та іншим потребам. Місце утримання тварин повинно бути обладнане таким чином, щоб забезпечити необхідний простір, температурно-вологісний режим, природне освітлення, вентиляцію та можливість контакту тварин з природним для них середовищем.</w:t>
      </w:r>
    </w:p>
    <w:p w:rsidR="00B20A02" w:rsidRPr="00E04C10" w:rsidRDefault="00B20A02" w:rsidP="00B20A02">
      <w:pPr>
        <w:ind w:firstLine="567"/>
        <w:jc w:val="both"/>
        <w:rPr>
          <w:sz w:val="28"/>
          <w:szCs w:val="28"/>
        </w:rPr>
      </w:pPr>
      <w:r>
        <w:rPr>
          <w:sz w:val="28"/>
          <w:szCs w:val="28"/>
        </w:rPr>
        <w:t>9. </w:t>
      </w:r>
      <w:r w:rsidRPr="00E04C10">
        <w:rPr>
          <w:sz w:val="28"/>
          <w:szCs w:val="28"/>
        </w:rPr>
        <w:t>При неможливості подальшого утримання домашня тварина повинна бути передана іншому власнику або здана у притулок для безпритульних тварин.</w:t>
      </w:r>
    </w:p>
    <w:p w:rsidR="00B20A02" w:rsidRPr="00E04C10" w:rsidRDefault="00B20A02" w:rsidP="00B20A02">
      <w:pPr>
        <w:ind w:firstLine="567"/>
        <w:jc w:val="both"/>
        <w:rPr>
          <w:sz w:val="28"/>
          <w:szCs w:val="28"/>
        </w:rPr>
      </w:pPr>
      <w:r>
        <w:rPr>
          <w:sz w:val="28"/>
          <w:szCs w:val="28"/>
        </w:rPr>
        <w:t>10. </w:t>
      </w:r>
      <w:r w:rsidRPr="00E04C10">
        <w:rPr>
          <w:sz w:val="28"/>
          <w:szCs w:val="28"/>
        </w:rPr>
        <w:t>Особа, яка утримує тварину, зобов</w:t>
      </w:r>
      <w:r>
        <w:rPr>
          <w:sz w:val="28"/>
          <w:szCs w:val="28"/>
        </w:rPr>
        <w:t>’</w:t>
      </w:r>
      <w:r w:rsidRPr="00E04C10">
        <w:rPr>
          <w:sz w:val="28"/>
          <w:szCs w:val="28"/>
        </w:rPr>
        <w:t>язана забезпечити своєчасне надання їй ветеринарної допомоги. Власник домашньої тварини зобов</w:t>
      </w:r>
      <w:r>
        <w:rPr>
          <w:sz w:val="28"/>
          <w:szCs w:val="28"/>
        </w:rPr>
        <w:t>’</w:t>
      </w:r>
      <w:r w:rsidRPr="00E04C10">
        <w:rPr>
          <w:sz w:val="28"/>
          <w:szCs w:val="28"/>
        </w:rPr>
        <w:t>язаний попереджати можливість її захворювань способом періодичних оглядів і вакцинацій, а у разі захворювання зобов</w:t>
      </w:r>
      <w:r>
        <w:rPr>
          <w:sz w:val="28"/>
          <w:szCs w:val="28"/>
        </w:rPr>
        <w:t>’</w:t>
      </w:r>
      <w:r w:rsidRPr="00E04C10">
        <w:rPr>
          <w:sz w:val="28"/>
          <w:szCs w:val="28"/>
        </w:rPr>
        <w:t>язаний вчасно звернутися за ветеринарною допомогою. У разі виникнення підозри на наявність у тварини захворювання особа, яка її утримує, зобов</w:t>
      </w:r>
      <w:r>
        <w:rPr>
          <w:sz w:val="28"/>
          <w:szCs w:val="28"/>
        </w:rPr>
        <w:t>’</w:t>
      </w:r>
      <w:r w:rsidRPr="00E04C10">
        <w:rPr>
          <w:sz w:val="28"/>
          <w:szCs w:val="28"/>
        </w:rPr>
        <w:t>язана негайно ізолювати таку тварину і звернутися до ветеринарного лікаря.</w:t>
      </w:r>
    </w:p>
    <w:p w:rsidR="00B20A02" w:rsidRPr="00E04C10" w:rsidRDefault="00B20A02" w:rsidP="00B20A02">
      <w:pPr>
        <w:ind w:firstLine="567"/>
        <w:jc w:val="both"/>
        <w:rPr>
          <w:sz w:val="28"/>
          <w:szCs w:val="28"/>
        </w:rPr>
      </w:pPr>
      <w:r>
        <w:rPr>
          <w:sz w:val="28"/>
          <w:szCs w:val="28"/>
        </w:rPr>
        <w:t>11. </w:t>
      </w:r>
      <w:r w:rsidRPr="00E04C10">
        <w:rPr>
          <w:sz w:val="28"/>
          <w:szCs w:val="28"/>
        </w:rPr>
        <w:t>Ветеринарні процедури щодо тварин можуть здійснювати тільки особи, які мають відповідну фахову освіту.</w:t>
      </w:r>
    </w:p>
    <w:p w:rsidR="00B20A02" w:rsidRPr="00E04C10" w:rsidRDefault="00B20A02" w:rsidP="00B20A02">
      <w:pPr>
        <w:ind w:firstLine="567"/>
        <w:jc w:val="both"/>
        <w:rPr>
          <w:sz w:val="28"/>
          <w:szCs w:val="28"/>
        </w:rPr>
      </w:pPr>
      <w:r>
        <w:rPr>
          <w:sz w:val="28"/>
          <w:szCs w:val="28"/>
        </w:rPr>
        <w:t>12. </w:t>
      </w:r>
      <w:r w:rsidRPr="00E04C10">
        <w:rPr>
          <w:sz w:val="28"/>
          <w:szCs w:val="28"/>
        </w:rPr>
        <w:t>Забороняється отруєння тварин будь-якими засобами.</w:t>
      </w:r>
    </w:p>
    <w:p w:rsidR="00B20A02" w:rsidRPr="00E04C10" w:rsidRDefault="00B20A02" w:rsidP="00B20A02">
      <w:pPr>
        <w:ind w:firstLine="567"/>
        <w:jc w:val="both"/>
        <w:rPr>
          <w:sz w:val="28"/>
          <w:szCs w:val="28"/>
        </w:rPr>
      </w:pPr>
      <w:r>
        <w:rPr>
          <w:sz w:val="28"/>
          <w:szCs w:val="28"/>
        </w:rPr>
        <w:lastRenderedPageBreak/>
        <w:t>13. </w:t>
      </w:r>
      <w:r w:rsidRPr="00E04C10">
        <w:rPr>
          <w:sz w:val="28"/>
          <w:szCs w:val="28"/>
        </w:rPr>
        <w:t>Забороняється пропаганда жорстокого поводження з тваринами, заклики до жорстокого поводження з ними, використання у розважальних або комерційних цілях матеріалів, які демонструють жорстоке поводження з тваринами.</w:t>
      </w:r>
    </w:p>
    <w:p w:rsidR="00B20A02" w:rsidRPr="00E04C10" w:rsidRDefault="00B20A02" w:rsidP="00B20A02">
      <w:pPr>
        <w:ind w:firstLine="567"/>
        <w:jc w:val="both"/>
        <w:rPr>
          <w:sz w:val="28"/>
          <w:szCs w:val="28"/>
        </w:rPr>
      </w:pPr>
      <w:r>
        <w:rPr>
          <w:sz w:val="28"/>
          <w:szCs w:val="28"/>
        </w:rPr>
        <w:t>14. </w:t>
      </w:r>
      <w:r w:rsidRPr="00E04C10">
        <w:rPr>
          <w:sz w:val="28"/>
          <w:szCs w:val="28"/>
        </w:rPr>
        <w:t>Питання права власності та інших речових прав на твар</w:t>
      </w:r>
      <w:r>
        <w:rPr>
          <w:sz w:val="28"/>
          <w:szCs w:val="28"/>
        </w:rPr>
        <w:t>ин відповідно до цієї Програми.</w:t>
      </w:r>
    </w:p>
    <w:p w:rsidR="00B20A02" w:rsidRPr="00E04C10" w:rsidRDefault="00B20A02" w:rsidP="00B20A02">
      <w:pPr>
        <w:ind w:firstLine="567"/>
        <w:jc w:val="both"/>
        <w:rPr>
          <w:sz w:val="28"/>
          <w:szCs w:val="28"/>
        </w:rPr>
      </w:pPr>
      <w:r>
        <w:rPr>
          <w:sz w:val="28"/>
          <w:szCs w:val="28"/>
        </w:rPr>
        <w:t>15. </w:t>
      </w:r>
      <w:r w:rsidRPr="00E04C10">
        <w:rPr>
          <w:sz w:val="28"/>
          <w:szCs w:val="28"/>
        </w:rPr>
        <w:t>Право власності на тварину підтверджується наявним на тварині номерним жетоном та імплантованим електронним підшкірним транспондером з відповідною реєстрацією в електронному муніципальному реєстрі тварин м.</w:t>
      </w:r>
      <w:r>
        <w:rPr>
          <w:sz w:val="28"/>
          <w:szCs w:val="28"/>
        </w:rPr>
        <w:t> </w:t>
      </w:r>
      <w:r w:rsidRPr="00E04C10">
        <w:rPr>
          <w:sz w:val="28"/>
          <w:szCs w:val="28"/>
        </w:rPr>
        <w:t>Миколаєва.</w:t>
      </w:r>
    </w:p>
    <w:p w:rsidR="00B20A02" w:rsidRPr="00E04C10" w:rsidRDefault="00B20A02" w:rsidP="00B20A02">
      <w:pPr>
        <w:ind w:firstLine="567"/>
        <w:jc w:val="both"/>
        <w:rPr>
          <w:sz w:val="28"/>
          <w:szCs w:val="28"/>
        </w:rPr>
      </w:pPr>
      <w:r>
        <w:rPr>
          <w:sz w:val="28"/>
          <w:szCs w:val="28"/>
        </w:rPr>
        <w:t>16. </w:t>
      </w:r>
      <w:r w:rsidRPr="00E04C10">
        <w:rPr>
          <w:sz w:val="28"/>
          <w:szCs w:val="28"/>
        </w:rPr>
        <w:t>Право власності та інші речові права на тварин у разі жорстокого поводження з ними можуть бути припинен</w:t>
      </w:r>
      <w:r>
        <w:rPr>
          <w:sz w:val="28"/>
          <w:szCs w:val="28"/>
        </w:rPr>
        <w:t>і за відповідним рішенням суду.</w:t>
      </w:r>
    </w:p>
    <w:p w:rsidR="00B20A02" w:rsidRPr="00E04C10" w:rsidRDefault="00B20A02" w:rsidP="00B20A02">
      <w:pPr>
        <w:ind w:firstLine="567"/>
        <w:jc w:val="both"/>
        <w:rPr>
          <w:sz w:val="28"/>
          <w:szCs w:val="28"/>
        </w:rPr>
      </w:pPr>
      <w:r>
        <w:rPr>
          <w:sz w:val="28"/>
          <w:szCs w:val="28"/>
        </w:rPr>
        <w:t>17. </w:t>
      </w:r>
      <w:r w:rsidRPr="00E04C10">
        <w:rPr>
          <w:sz w:val="28"/>
          <w:szCs w:val="28"/>
        </w:rPr>
        <w:t>Продаж з попереднім виставленням пропонованих тварин для показу покупцям допускається у разі д</w:t>
      </w:r>
      <w:r>
        <w:rPr>
          <w:sz w:val="28"/>
          <w:szCs w:val="28"/>
        </w:rPr>
        <w:t>отримання вимог Закону України “</w:t>
      </w:r>
      <w:r w:rsidRPr="00E04C10">
        <w:rPr>
          <w:sz w:val="28"/>
          <w:szCs w:val="28"/>
        </w:rPr>
        <w:t>Про захист тварин від жорстокого повод</w:t>
      </w:r>
      <w:r>
        <w:rPr>
          <w:sz w:val="28"/>
          <w:szCs w:val="28"/>
        </w:rPr>
        <w:t>ження”</w:t>
      </w:r>
      <w:r w:rsidRPr="00E04C10">
        <w:rPr>
          <w:sz w:val="28"/>
          <w:szCs w:val="28"/>
        </w:rPr>
        <w:t>.</w:t>
      </w:r>
    </w:p>
    <w:p w:rsidR="00B20A02" w:rsidRPr="00E04C10" w:rsidRDefault="00B20A02" w:rsidP="00B20A02">
      <w:pPr>
        <w:ind w:firstLine="567"/>
        <w:jc w:val="both"/>
        <w:rPr>
          <w:sz w:val="28"/>
          <w:szCs w:val="28"/>
        </w:rPr>
      </w:pPr>
      <w:r>
        <w:rPr>
          <w:sz w:val="28"/>
          <w:szCs w:val="28"/>
        </w:rPr>
        <w:t>18. </w:t>
      </w:r>
      <w:r w:rsidRPr="00E04C10">
        <w:rPr>
          <w:sz w:val="28"/>
          <w:szCs w:val="28"/>
        </w:rPr>
        <w:t>Продавець тварини зобов</w:t>
      </w:r>
      <w:r>
        <w:rPr>
          <w:sz w:val="28"/>
          <w:szCs w:val="28"/>
        </w:rPr>
        <w:t>’</w:t>
      </w:r>
      <w:r w:rsidRPr="00E04C10">
        <w:rPr>
          <w:sz w:val="28"/>
          <w:szCs w:val="28"/>
        </w:rPr>
        <w:t>язаний забезпечити покупця достовірною інформацією про реєстрацію, вид, породу, стан здоров</w:t>
      </w:r>
      <w:r>
        <w:rPr>
          <w:sz w:val="28"/>
          <w:szCs w:val="28"/>
        </w:rPr>
        <w:t>’</w:t>
      </w:r>
      <w:r w:rsidRPr="00E04C10">
        <w:rPr>
          <w:sz w:val="28"/>
          <w:szCs w:val="28"/>
        </w:rPr>
        <w:t>я та інші якості тварини, а також про умови її утримання.</w:t>
      </w:r>
    </w:p>
    <w:p w:rsidR="00B20A02" w:rsidRDefault="00B20A02" w:rsidP="00B20A02">
      <w:pPr>
        <w:ind w:firstLine="567"/>
        <w:jc w:val="both"/>
        <w:rPr>
          <w:sz w:val="28"/>
          <w:szCs w:val="28"/>
        </w:rPr>
      </w:pPr>
      <w:r>
        <w:rPr>
          <w:sz w:val="28"/>
          <w:szCs w:val="28"/>
        </w:rPr>
        <w:t>19. </w:t>
      </w:r>
      <w:r w:rsidRPr="00E04C10">
        <w:rPr>
          <w:sz w:val="28"/>
          <w:szCs w:val="28"/>
        </w:rPr>
        <w:t>Дарування тварин допускається після попереднього погодження з майб</w:t>
      </w:r>
      <w:r>
        <w:rPr>
          <w:sz w:val="28"/>
          <w:szCs w:val="28"/>
        </w:rPr>
        <w:t>утнім власником.</w:t>
      </w:r>
    </w:p>
    <w:p w:rsidR="00B20A02" w:rsidRPr="00E04C10" w:rsidRDefault="00B20A02" w:rsidP="00B20A02">
      <w:pPr>
        <w:tabs>
          <w:tab w:val="center" w:pos="5102"/>
        </w:tabs>
        <w:ind w:firstLine="567"/>
        <w:jc w:val="both"/>
        <w:rPr>
          <w:sz w:val="28"/>
          <w:szCs w:val="28"/>
        </w:rPr>
      </w:pPr>
      <w:r>
        <w:rPr>
          <w:sz w:val="28"/>
          <w:szCs w:val="28"/>
        </w:rPr>
        <w:t>20. Реєстрація домашніх тварин.</w:t>
      </w:r>
    </w:p>
    <w:p w:rsidR="00B20A02" w:rsidRPr="00E04C10" w:rsidRDefault="00B20A02" w:rsidP="00B20A02">
      <w:pPr>
        <w:ind w:firstLine="567"/>
        <w:jc w:val="both"/>
        <w:rPr>
          <w:sz w:val="28"/>
          <w:szCs w:val="28"/>
        </w:rPr>
      </w:pPr>
      <w:r>
        <w:rPr>
          <w:sz w:val="28"/>
          <w:szCs w:val="28"/>
        </w:rPr>
        <w:t>20.1. У м. </w:t>
      </w:r>
      <w:r w:rsidRPr="00E04C10">
        <w:rPr>
          <w:sz w:val="28"/>
          <w:szCs w:val="28"/>
        </w:rPr>
        <w:t>Миколаєві діє обов</w:t>
      </w:r>
      <w:r>
        <w:rPr>
          <w:sz w:val="28"/>
          <w:szCs w:val="28"/>
        </w:rPr>
        <w:t>’</w:t>
      </w:r>
      <w:r w:rsidRPr="00E04C10">
        <w:rPr>
          <w:sz w:val="28"/>
          <w:szCs w:val="28"/>
        </w:rPr>
        <w:t>язкова реєстрація собак, що утримуються фізичними або юридичними особами на території міста, та добровільна реєстрація котів, що проводиться за бажанням власника.</w:t>
      </w:r>
    </w:p>
    <w:p w:rsidR="00B20A02" w:rsidRDefault="00B20A02" w:rsidP="00B20A02">
      <w:pPr>
        <w:ind w:firstLine="567"/>
        <w:jc w:val="both"/>
        <w:rPr>
          <w:sz w:val="28"/>
          <w:szCs w:val="28"/>
        </w:rPr>
      </w:pPr>
      <w:r>
        <w:rPr>
          <w:sz w:val="28"/>
          <w:szCs w:val="28"/>
        </w:rPr>
        <w:t>20.2. </w:t>
      </w:r>
      <w:r w:rsidRPr="00E04C10">
        <w:rPr>
          <w:sz w:val="28"/>
          <w:szCs w:val="28"/>
        </w:rPr>
        <w:t xml:space="preserve">Реєстрація собак та котів передбачає видачу власнику домашньої тварини </w:t>
      </w:r>
      <w:r>
        <w:rPr>
          <w:sz w:val="28"/>
          <w:szCs w:val="28"/>
        </w:rPr>
        <w:t xml:space="preserve">номерного муніципального жетона </w:t>
      </w:r>
      <w:r w:rsidRPr="00E04C10">
        <w:rPr>
          <w:sz w:val="28"/>
          <w:szCs w:val="28"/>
        </w:rPr>
        <w:t>та вве</w:t>
      </w:r>
      <w:r>
        <w:rPr>
          <w:sz w:val="28"/>
          <w:szCs w:val="28"/>
        </w:rPr>
        <w:t xml:space="preserve">дення електронного транспондера </w:t>
      </w:r>
      <w:r w:rsidRPr="00E04C10">
        <w:rPr>
          <w:sz w:val="28"/>
          <w:szCs w:val="28"/>
        </w:rPr>
        <w:t>(у разі відсутності) з індивідуальним н</w:t>
      </w:r>
      <w:r>
        <w:rPr>
          <w:sz w:val="28"/>
          <w:szCs w:val="28"/>
        </w:rPr>
        <w:t xml:space="preserve">омером та внесення цього номера </w:t>
      </w:r>
      <w:r w:rsidRPr="00E04C10">
        <w:rPr>
          <w:sz w:val="28"/>
          <w:szCs w:val="28"/>
        </w:rPr>
        <w:t>з інформацією про тварину та її власника в електронний муніципаль</w:t>
      </w:r>
      <w:r>
        <w:rPr>
          <w:sz w:val="28"/>
          <w:szCs w:val="28"/>
        </w:rPr>
        <w:t>ний реєстр тварин м. Миколаєва.</w:t>
      </w:r>
    </w:p>
    <w:p w:rsidR="00B20A02" w:rsidRPr="00375CC5" w:rsidRDefault="00B20A02" w:rsidP="00B20A02">
      <w:pPr>
        <w:ind w:firstLine="567"/>
        <w:jc w:val="both"/>
        <w:rPr>
          <w:color w:val="000000"/>
          <w:sz w:val="28"/>
          <w:szCs w:val="28"/>
        </w:rPr>
      </w:pPr>
      <w:r w:rsidRPr="00375CC5">
        <w:rPr>
          <w:color w:val="000000"/>
          <w:sz w:val="28"/>
          <w:szCs w:val="28"/>
        </w:rPr>
        <w:t>21. Реєстрація домашніх собак і котів проводиться з метою:</w:t>
      </w:r>
    </w:p>
    <w:p w:rsidR="00B20A02" w:rsidRPr="00375CC5" w:rsidRDefault="00B20A02" w:rsidP="00B20A02">
      <w:pPr>
        <w:ind w:firstLine="567"/>
        <w:jc w:val="both"/>
        <w:rPr>
          <w:color w:val="000000"/>
          <w:sz w:val="28"/>
          <w:szCs w:val="28"/>
        </w:rPr>
      </w:pPr>
      <w:r>
        <w:rPr>
          <w:color w:val="000000"/>
          <w:sz w:val="28"/>
          <w:szCs w:val="28"/>
        </w:rPr>
        <w:t>21.1. Є</w:t>
      </w:r>
      <w:r w:rsidRPr="00375CC5">
        <w:rPr>
          <w:color w:val="000000"/>
          <w:sz w:val="28"/>
          <w:szCs w:val="28"/>
        </w:rPr>
        <w:t>диного обліку цих тварин у місті, у тому числі для організації пошуку загублених тв</w:t>
      </w:r>
      <w:r>
        <w:rPr>
          <w:color w:val="000000"/>
          <w:sz w:val="28"/>
          <w:szCs w:val="28"/>
        </w:rPr>
        <w:t>арин та повернення їх власникам.</w:t>
      </w:r>
    </w:p>
    <w:p w:rsidR="00B20A02" w:rsidRPr="00375CC5" w:rsidRDefault="00B20A02" w:rsidP="00B20A02">
      <w:pPr>
        <w:ind w:firstLine="567"/>
        <w:jc w:val="both"/>
        <w:rPr>
          <w:color w:val="000000"/>
          <w:sz w:val="28"/>
          <w:szCs w:val="28"/>
        </w:rPr>
      </w:pPr>
      <w:r>
        <w:rPr>
          <w:color w:val="000000"/>
          <w:sz w:val="28"/>
          <w:szCs w:val="28"/>
        </w:rPr>
        <w:t>21.2. К</w:t>
      </w:r>
      <w:r w:rsidRPr="00375CC5">
        <w:rPr>
          <w:color w:val="000000"/>
          <w:sz w:val="28"/>
          <w:szCs w:val="28"/>
        </w:rPr>
        <w:t>онтролю за ч</w:t>
      </w:r>
      <w:r>
        <w:rPr>
          <w:color w:val="000000"/>
          <w:sz w:val="28"/>
          <w:szCs w:val="28"/>
        </w:rPr>
        <w:t>исельністю безпритульних тварин.</w:t>
      </w:r>
    </w:p>
    <w:p w:rsidR="00B20A02" w:rsidRPr="00375CC5" w:rsidRDefault="00B20A02" w:rsidP="00B20A02">
      <w:pPr>
        <w:ind w:firstLine="567"/>
        <w:jc w:val="both"/>
        <w:rPr>
          <w:color w:val="000000"/>
          <w:sz w:val="28"/>
          <w:szCs w:val="28"/>
        </w:rPr>
      </w:pPr>
      <w:r>
        <w:rPr>
          <w:color w:val="000000"/>
          <w:sz w:val="28"/>
          <w:szCs w:val="28"/>
        </w:rPr>
        <w:t>21.3. З</w:t>
      </w:r>
      <w:r w:rsidRPr="00375CC5">
        <w:rPr>
          <w:color w:val="000000"/>
          <w:sz w:val="28"/>
          <w:szCs w:val="28"/>
        </w:rPr>
        <w:t>дійснення контролю за дотриманн</w:t>
      </w:r>
      <w:r>
        <w:rPr>
          <w:color w:val="000000"/>
          <w:sz w:val="28"/>
          <w:szCs w:val="28"/>
        </w:rPr>
        <w:t>ям ветеринарно-санітарних вимог.</w:t>
      </w:r>
    </w:p>
    <w:p w:rsidR="00B20A02" w:rsidRPr="00375CC5" w:rsidRDefault="00B20A02" w:rsidP="00B20A02">
      <w:pPr>
        <w:tabs>
          <w:tab w:val="left" w:pos="6873"/>
        </w:tabs>
        <w:ind w:firstLine="567"/>
        <w:jc w:val="both"/>
        <w:rPr>
          <w:color w:val="000000"/>
          <w:sz w:val="28"/>
          <w:szCs w:val="28"/>
        </w:rPr>
      </w:pPr>
      <w:r>
        <w:rPr>
          <w:color w:val="000000"/>
          <w:sz w:val="28"/>
          <w:szCs w:val="28"/>
        </w:rPr>
        <w:t>21.4. З</w:t>
      </w:r>
      <w:r w:rsidRPr="00375CC5">
        <w:rPr>
          <w:color w:val="000000"/>
          <w:sz w:val="28"/>
          <w:szCs w:val="28"/>
        </w:rPr>
        <w:t>абезпеч</w:t>
      </w:r>
      <w:r>
        <w:rPr>
          <w:color w:val="000000"/>
          <w:sz w:val="28"/>
          <w:szCs w:val="28"/>
        </w:rPr>
        <w:t>ення епізоотичного благополуччя.</w:t>
      </w:r>
    </w:p>
    <w:p w:rsidR="00B20A02" w:rsidRPr="00375CC5" w:rsidRDefault="00B20A02" w:rsidP="00B20A02">
      <w:pPr>
        <w:ind w:firstLine="567"/>
        <w:jc w:val="both"/>
        <w:rPr>
          <w:color w:val="000000"/>
          <w:sz w:val="28"/>
          <w:szCs w:val="28"/>
        </w:rPr>
      </w:pPr>
      <w:r>
        <w:rPr>
          <w:color w:val="000000"/>
          <w:sz w:val="28"/>
          <w:szCs w:val="28"/>
        </w:rPr>
        <w:t>21.5. В</w:t>
      </w:r>
      <w:r w:rsidRPr="00375CC5">
        <w:rPr>
          <w:color w:val="000000"/>
          <w:sz w:val="28"/>
          <w:szCs w:val="28"/>
        </w:rPr>
        <w:t>ирішення проблемних питань і конфліктних ситуацій, пов</w:t>
      </w:r>
      <w:r>
        <w:rPr>
          <w:color w:val="000000"/>
          <w:sz w:val="28"/>
          <w:szCs w:val="28"/>
        </w:rPr>
        <w:t>’</w:t>
      </w:r>
      <w:r w:rsidRPr="00375CC5">
        <w:rPr>
          <w:color w:val="000000"/>
          <w:sz w:val="28"/>
          <w:szCs w:val="28"/>
        </w:rPr>
        <w:t>язаних з утриманням домашніх собак та котів у м. Миколаєві.</w:t>
      </w:r>
    </w:p>
    <w:p w:rsidR="00B20A02" w:rsidRPr="00E04C10" w:rsidRDefault="00B20A02" w:rsidP="00B20A02">
      <w:pPr>
        <w:ind w:firstLine="567"/>
        <w:jc w:val="both"/>
        <w:rPr>
          <w:sz w:val="28"/>
          <w:szCs w:val="28"/>
        </w:rPr>
      </w:pPr>
      <w:r>
        <w:rPr>
          <w:sz w:val="28"/>
          <w:szCs w:val="28"/>
        </w:rPr>
        <w:t>22. </w:t>
      </w:r>
      <w:r w:rsidRPr="00E04C10">
        <w:rPr>
          <w:sz w:val="28"/>
          <w:szCs w:val="28"/>
        </w:rPr>
        <w:t xml:space="preserve">Реєстрація собак та котів в Муніципальному реєстрі обліку собак та котів проводиться одноразово і вважається дійсною протягом усього життя тварини (окрім випадків зміни </w:t>
      </w:r>
      <w:r>
        <w:rPr>
          <w:sz w:val="28"/>
          <w:szCs w:val="28"/>
        </w:rPr>
        <w:t>власника та/або втрати жетона).</w:t>
      </w:r>
    </w:p>
    <w:p w:rsidR="00B20A02" w:rsidRPr="00E04C10" w:rsidRDefault="00B20A02" w:rsidP="00B20A02">
      <w:pPr>
        <w:ind w:firstLine="567"/>
        <w:jc w:val="both"/>
        <w:rPr>
          <w:sz w:val="28"/>
          <w:szCs w:val="28"/>
        </w:rPr>
      </w:pPr>
      <w:r>
        <w:rPr>
          <w:sz w:val="28"/>
          <w:szCs w:val="28"/>
        </w:rPr>
        <w:t>23. </w:t>
      </w:r>
      <w:r w:rsidRPr="00E04C10">
        <w:rPr>
          <w:sz w:val="28"/>
          <w:szCs w:val="28"/>
        </w:rPr>
        <w:t>Реєстрацію та облік тварин здійснюю</w:t>
      </w:r>
      <w:r>
        <w:rPr>
          <w:sz w:val="28"/>
          <w:szCs w:val="28"/>
        </w:rPr>
        <w:t xml:space="preserve">ть КП ММР “Центр захисту тварин”, </w:t>
      </w:r>
      <w:r w:rsidRPr="00E04C10">
        <w:rPr>
          <w:sz w:val="28"/>
          <w:szCs w:val="28"/>
        </w:rPr>
        <w:t>установи ветеринарної медицини, інші установи та ор</w:t>
      </w:r>
      <w:r>
        <w:rPr>
          <w:sz w:val="28"/>
          <w:szCs w:val="28"/>
        </w:rPr>
        <w:t>ганізації, уповноважені КП ММР “Центр захисту тварин”, у разі їх згоди.</w:t>
      </w:r>
      <w:r w:rsidRPr="00E04C10">
        <w:rPr>
          <w:sz w:val="28"/>
          <w:szCs w:val="28"/>
        </w:rPr>
        <w:t xml:space="preserve"> Реєстрація тварин може проводитись безпосередньо за місцем проживання власника тварини.</w:t>
      </w:r>
    </w:p>
    <w:p w:rsidR="00B20A02" w:rsidRPr="00E04C10" w:rsidRDefault="00B20A02" w:rsidP="00B20A02">
      <w:pPr>
        <w:ind w:firstLine="567"/>
        <w:jc w:val="both"/>
        <w:rPr>
          <w:sz w:val="28"/>
          <w:szCs w:val="28"/>
        </w:rPr>
      </w:pPr>
      <w:r>
        <w:rPr>
          <w:sz w:val="28"/>
          <w:szCs w:val="28"/>
        </w:rPr>
        <w:lastRenderedPageBreak/>
        <w:t>24. </w:t>
      </w:r>
      <w:r w:rsidRPr="00E04C10">
        <w:rPr>
          <w:sz w:val="28"/>
          <w:szCs w:val="28"/>
        </w:rPr>
        <w:t>Особа, яка придбала та утримує тварину, зобов</w:t>
      </w:r>
      <w:r>
        <w:rPr>
          <w:sz w:val="28"/>
          <w:szCs w:val="28"/>
        </w:rPr>
        <w:t>’</w:t>
      </w:r>
      <w:r w:rsidRPr="00E04C10">
        <w:rPr>
          <w:sz w:val="28"/>
          <w:szCs w:val="28"/>
        </w:rPr>
        <w:t>язана зареєструвати її протягом10 діб з моменту придбання.</w:t>
      </w:r>
    </w:p>
    <w:p w:rsidR="00B20A02" w:rsidRPr="00E04C10" w:rsidRDefault="00B20A02" w:rsidP="00B20A02">
      <w:pPr>
        <w:ind w:firstLine="567"/>
        <w:jc w:val="both"/>
        <w:rPr>
          <w:sz w:val="28"/>
          <w:szCs w:val="28"/>
        </w:rPr>
      </w:pPr>
      <w:r>
        <w:rPr>
          <w:sz w:val="28"/>
          <w:szCs w:val="28"/>
        </w:rPr>
        <w:t>25. </w:t>
      </w:r>
      <w:r w:rsidRPr="00E04C10">
        <w:rPr>
          <w:sz w:val="28"/>
          <w:szCs w:val="28"/>
        </w:rPr>
        <w:t>У разі втрати номерного індивідуального реєстраційного знаку тварини (жетона), зміни її власника або місця його проживання обов</w:t>
      </w:r>
      <w:r>
        <w:rPr>
          <w:sz w:val="28"/>
          <w:szCs w:val="28"/>
        </w:rPr>
        <w:t>’</w:t>
      </w:r>
      <w:r w:rsidRPr="00E04C10">
        <w:rPr>
          <w:sz w:val="28"/>
          <w:szCs w:val="28"/>
        </w:rPr>
        <w:t>язково проводиться зміна даних у профілі тварини шляхо</w:t>
      </w:r>
      <w:r>
        <w:rPr>
          <w:sz w:val="28"/>
          <w:szCs w:val="28"/>
        </w:rPr>
        <w:t xml:space="preserve">м звернення власника на КП ММР </w:t>
      </w:r>
      <w:r w:rsidRPr="00367FE2">
        <w:rPr>
          <w:sz w:val="28"/>
          <w:szCs w:val="28"/>
        </w:rPr>
        <w:t>“</w:t>
      </w:r>
      <w:r>
        <w:rPr>
          <w:sz w:val="28"/>
          <w:szCs w:val="28"/>
        </w:rPr>
        <w:t>Центр захисту тварин</w:t>
      </w:r>
      <w:r w:rsidRPr="00367FE2">
        <w:rPr>
          <w:sz w:val="28"/>
          <w:szCs w:val="28"/>
        </w:rPr>
        <w:t>”</w:t>
      </w:r>
      <w:r w:rsidRPr="00E04C10">
        <w:rPr>
          <w:sz w:val="28"/>
          <w:szCs w:val="28"/>
        </w:rPr>
        <w:t>.</w:t>
      </w:r>
    </w:p>
    <w:p w:rsidR="00B20A02" w:rsidRPr="00E04C10" w:rsidRDefault="00B20A02" w:rsidP="00B20A02">
      <w:pPr>
        <w:ind w:firstLine="567"/>
        <w:jc w:val="both"/>
        <w:rPr>
          <w:sz w:val="28"/>
          <w:szCs w:val="28"/>
        </w:rPr>
      </w:pPr>
      <w:r>
        <w:rPr>
          <w:sz w:val="28"/>
          <w:szCs w:val="28"/>
        </w:rPr>
        <w:t>26.</w:t>
      </w:r>
      <w:r>
        <w:rPr>
          <w:sz w:val="28"/>
          <w:szCs w:val="28"/>
          <w:lang w:val="en-US"/>
        </w:rPr>
        <w:t> </w:t>
      </w:r>
      <w:r>
        <w:rPr>
          <w:sz w:val="28"/>
          <w:szCs w:val="28"/>
        </w:rPr>
        <w:t>Носіння ідентифікаційного жетона</w:t>
      </w:r>
      <w:r w:rsidRPr="00E04C10">
        <w:rPr>
          <w:sz w:val="28"/>
          <w:szCs w:val="28"/>
        </w:rPr>
        <w:t xml:space="preserve"> за межами місця постійного утримання тварини є обов</w:t>
      </w:r>
      <w:r>
        <w:rPr>
          <w:sz w:val="28"/>
          <w:szCs w:val="28"/>
        </w:rPr>
        <w:t>’</w:t>
      </w:r>
      <w:r w:rsidRPr="00E04C10">
        <w:rPr>
          <w:sz w:val="28"/>
          <w:szCs w:val="28"/>
        </w:rPr>
        <w:t>язковим</w:t>
      </w:r>
      <w:r>
        <w:rPr>
          <w:sz w:val="28"/>
          <w:szCs w:val="28"/>
        </w:rPr>
        <w:t>. Перебування тварини без жетона</w:t>
      </w:r>
      <w:r w:rsidRPr="00E04C10">
        <w:rPr>
          <w:sz w:val="28"/>
          <w:szCs w:val="28"/>
        </w:rPr>
        <w:t xml:space="preserve"> на вулицях, площах, ринках, у скверах, парках, дворах, у громадському транспорті та інших публічних місцях є порушенням правил реєстрації. Така тварина вважається незареєстрованою.</w:t>
      </w:r>
    </w:p>
    <w:p w:rsidR="00B20A02" w:rsidRPr="00E04C10" w:rsidRDefault="00B20A02" w:rsidP="00B20A02">
      <w:pPr>
        <w:ind w:firstLine="567"/>
        <w:jc w:val="both"/>
        <w:rPr>
          <w:sz w:val="28"/>
          <w:szCs w:val="28"/>
        </w:rPr>
      </w:pPr>
      <w:r>
        <w:rPr>
          <w:sz w:val="28"/>
          <w:szCs w:val="28"/>
        </w:rPr>
        <w:t>27.</w:t>
      </w:r>
      <w:r>
        <w:rPr>
          <w:sz w:val="28"/>
          <w:szCs w:val="28"/>
          <w:lang w:val="en-US"/>
        </w:rPr>
        <w:t> </w:t>
      </w:r>
      <w:r w:rsidRPr="00E04C10">
        <w:rPr>
          <w:sz w:val="28"/>
          <w:szCs w:val="28"/>
        </w:rPr>
        <w:t>Оплата вартості послуг з реєстрації тварини здійснюється безпосередньо під час проведення реєстрації відповідно до встановлених уповноваженою установою тарифів.</w:t>
      </w:r>
    </w:p>
    <w:p w:rsidR="00B20A02" w:rsidRPr="00E04C10" w:rsidRDefault="00B20A02" w:rsidP="00B20A02">
      <w:pPr>
        <w:ind w:firstLine="567"/>
        <w:jc w:val="both"/>
        <w:rPr>
          <w:sz w:val="28"/>
          <w:szCs w:val="28"/>
        </w:rPr>
      </w:pPr>
      <w:r>
        <w:rPr>
          <w:sz w:val="28"/>
          <w:szCs w:val="28"/>
        </w:rPr>
        <w:t>28.</w:t>
      </w:r>
      <w:r>
        <w:rPr>
          <w:sz w:val="28"/>
          <w:szCs w:val="28"/>
          <w:lang w:val="en-US"/>
        </w:rPr>
        <w:t> </w:t>
      </w:r>
      <w:r>
        <w:rPr>
          <w:sz w:val="28"/>
          <w:szCs w:val="28"/>
        </w:rPr>
        <w:t xml:space="preserve">При здійсненні реєстрації тварини </w:t>
      </w:r>
      <w:r w:rsidRPr="00E04C10">
        <w:rPr>
          <w:sz w:val="28"/>
          <w:szCs w:val="28"/>
        </w:rPr>
        <w:t>її присутність є обов</w:t>
      </w:r>
      <w:r>
        <w:rPr>
          <w:sz w:val="28"/>
          <w:szCs w:val="28"/>
        </w:rPr>
        <w:t>’</w:t>
      </w:r>
      <w:r w:rsidRPr="00E04C10">
        <w:rPr>
          <w:sz w:val="28"/>
          <w:szCs w:val="28"/>
        </w:rPr>
        <w:t>язковою, а власник цієї тварини повинен мати при собі паспорт та документи, що підтверджують проведення протиепізоотичних заходів (щеплень).</w:t>
      </w:r>
    </w:p>
    <w:p w:rsidR="00B20A02" w:rsidRPr="00E04C10" w:rsidRDefault="00B20A02" w:rsidP="00B20A02">
      <w:pPr>
        <w:ind w:firstLine="567"/>
        <w:jc w:val="both"/>
        <w:rPr>
          <w:sz w:val="28"/>
          <w:szCs w:val="28"/>
        </w:rPr>
      </w:pPr>
      <w:r>
        <w:rPr>
          <w:sz w:val="28"/>
          <w:szCs w:val="28"/>
        </w:rPr>
        <w:t>29.</w:t>
      </w:r>
      <w:r>
        <w:rPr>
          <w:sz w:val="28"/>
          <w:szCs w:val="28"/>
          <w:lang w:val="en-US"/>
        </w:rPr>
        <w:t> </w:t>
      </w:r>
      <w:r w:rsidRPr="00E04C10">
        <w:rPr>
          <w:sz w:val="28"/>
          <w:szCs w:val="28"/>
        </w:rPr>
        <w:t>Процедура реєстрації передбачає заповнення відповідної форми з відомостями щодо власника тварини (паспортні дані, в т.ч. П</w:t>
      </w:r>
      <w:r>
        <w:rPr>
          <w:sz w:val="28"/>
          <w:szCs w:val="28"/>
        </w:rPr>
        <w:t>.</w:t>
      </w:r>
      <w:r w:rsidRPr="00E04C10">
        <w:rPr>
          <w:sz w:val="28"/>
          <w:szCs w:val="28"/>
        </w:rPr>
        <w:t>І</w:t>
      </w:r>
      <w:r>
        <w:rPr>
          <w:sz w:val="28"/>
          <w:szCs w:val="28"/>
        </w:rPr>
        <w:t>.</w:t>
      </w:r>
      <w:r w:rsidRPr="00E04C10">
        <w:rPr>
          <w:sz w:val="28"/>
          <w:szCs w:val="28"/>
        </w:rPr>
        <w:t>Б, дата народження, а також адреса та телефон власника), виду тварини, породи, клички, дати народження, проведення протиепізоотичних заходів (щеплень) та інше із подальшим внесенням цієї інформації до м</w:t>
      </w:r>
      <w:r>
        <w:rPr>
          <w:sz w:val="28"/>
          <w:szCs w:val="28"/>
        </w:rPr>
        <w:t>уніципального реєстру тварин м. </w:t>
      </w:r>
      <w:r w:rsidRPr="00E04C10">
        <w:rPr>
          <w:sz w:val="28"/>
          <w:szCs w:val="28"/>
        </w:rPr>
        <w:t>Миколаєва. Ця інформація є конфіденційною та може бути надана третім особам лише у випадках, що передбачені чинним законодавством.</w:t>
      </w:r>
    </w:p>
    <w:p w:rsidR="00B20A02" w:rsidRPr="00E04C10" w:rsidRDefault="00B20A02" w:rsidP="00B20A02">
      <w:pPr>
        <w:ind w:firstLine="567"/>
        <w:jc w:val="both"/>
        <w:rPr>
          <w:sz w:val="28"/>
          <w:szCs w:val="28"/>
        </w:rPr>
      </w:pPr>
      <w:r>
        <w:rPr>
          <w:sz w:val="28"/>
          <w:szCs w:val="28"/>
        </w:rPr>
        <w:t>30. КП ММР “Центр захисту тварин”</w:t>
      </w:r>
      <w:r w:rsidRPr="00E04C10">
        <w:rPr>
          <w:sz w:val="28"/>
          <w:szCs w:val="28"/>
        </w:rPr>
        <w:t xml:space="preserve"> або інша упов</w:t>
      </w:r>
      <w:r>
        <w:rPr>
          <w:sz w:val="28"/>
          <w:szCs w:val="28"/>
        </w:rPr>
        <w:t>новажена установа</w:t>
      </w:r>
      <w:r w:rsidRPr="00E04C10">
        <w:rPr>
          <w:sz w:val="28"/>
          <w:szCs w:val="28"/>
        </w:rPr>
        <w:t xml:space="preserve"> зобов</w:t>
      </w:r>
      <w:r>
        <w:rPr>
          <w:sz w:val="28"/>
          <w:szCs w:val="28"/>
        </w:rPr>
        <w:t>’</w:t>
      </w:r>
      <w:r w:rsidRPr="00E04C10">
        <w:rPr>
          <w:sz w:val="28"/>
          <w:szCs w:val="28"/>
        </w:rPr>
        <w:t>язані видати власнику зареєстрованої тварини номерний індивідуальний знак (жетон) тварини, ввести електронний транспондер у разі його відсутності, а також ознайомити з Правилами утримання домашніх собак та котів у м.</w:t>
      </w:r>
      <w:r>
        <w:rPr>
          <w:sz w:val="28"/>
          <w:szCs w:val="28"/>
        </w:rPr>
        <w:t> </w:t>
      </w:r>
      <w:r w:rsidRPr="00E04C10">
        <w:rPr>
          <w:sz w:val="28"/>
          <w:szCs w:val="28"/>
        </w:rPr>
        <w:t>Миколаєві. Факт ознайомлення з документами підтверджується підписом власника тварини.</w:t>
      </w:r>
    </w:p>
    <w:p w:rsidR="00B20A02" w:rsidRPr="00E04C10" w:rsidRDefault="00B20A02" w:rsidP="00B20A02">
      <w:pPr>
        <w:ind w:firstLine="567"/>
        <w:jc w:val="both"/>
        <w:rPr>
          <w:sz w:val="28"/>
          <w:szCs w:val="28"/>
        </w:rPr>
      </w:pPr>
      <w:r>
        <w:rPr>
          <w:sz w:val="28"/>
          <w:szCs w:val="28"/>
        </w:rPr>
        <w:t>31. </w:t>
      </w:r>
      <w:r w:rsidRPr="00E04C10">
        <w:rPr>
          <w:sz w:val="28"/>
          <w:szCs w:val="28"/>
        </w:rPr>
        <w:t>Процедура та поря</w:t>
      </w:r>
      <w:r>
        <w:rPr>
          <w:sz w:val="28"/>
          <w:szCs w:val="28"/>
        </w:rPr>
        <w:t>док реєстрації встановлюється виконавчим комітетом Миколаївської міської ради</w:t>
      </w:r>
      <w:r w:rsidRPr="00E04C10">
        <w:rPr>
          <w:sz w:val="28"/>
          <w:szCs w:val="28"/>
        </w:rPr>
        <w:t>.</w:t>
      </w:r>
    </w:p>
    <w:p w:rsidR="00B20A02" w:rsidRPr="00E04C10" w:rsidRDefault="00B20A02" w:rsidP="00B20A02">
      <w:pPr>
        <w:ind w:firstLine="567"/>
        <w:jc w:val="both"/>
        <w:rPr>
          <w:sz w:val="28"/>
          <w:szCs w:val="28"/>
        </w:rPr>
      </w:pPr>
      <w:r w:rsidRPr="00E04C10">
        <w:rPr>
          <w:sz w:val="28"/>
          <w:szCs w:val="28"/>
        </w:rPr>
        <w:t>Реєстрації підлягають домашні тварини, що досягли тримісячного віку, а також ввезені тварини, які перебувають на території міста більше трьох місяців.</w:t>
      </w:r>
    </w:p>
    <w:p w:rsidR="00B20A02" w:rsidRPr="00E04C10" w:rsidRDefault="00B20A02" w:rsidP="00B20A02">
      <w:pPr>
        <w:ind w:firstLine="567"/>
        <w:jc w:val="both"/>
        <w:rPr>
          <w:sz w:val="28"/>
          <w:szCs w:val="28"/>
        </w:rPr>
      </w:pPr>
      <w:r>
        <w:rPr>
          <w:sz w:val="28"/>
          <w:szCs w:val="28"/>
        </w:rPr>
        <w:t>32. </w:t>
      </w:r>
      <w:r w:rsidRPr="00E04C10">
        <w:rPr>
          <w:sz w:val="28"/>
          <w:szCs w:val="28"/>
        </w:rPr>
        <w:t>При реєстрації собаки, яка належить до потенційно небезпечної породи, її власник зобов</w:t>
      </w:r>
      <w:r>
        <w:rPr>
          <w:sz w:val="28"/>
          <w:szCs w:val="28"/>
        </w:rPr>
        <w:t>’</w:t>
      </w:r>
      <w:r w:rsidRPr="00E04C10">
        <w:rPr>
          <w:sz w:val="28"/>
          <w:szCs w:val="28"/>
        </w:rPr>
        <w:t>язаний надати медич</w:t>
      </w:r>
      <w:r>
        <w:rPr>
          <w:sz w:val="28"/>
          <w:szCs w:val="28"/>
        </w:rPr>
        <w:t>ну довідку про проходження обов’</w:t>
      </w:r>
      <w:r w:rsidRPr="00E04C10">
        <w:rPr>
          <w:sz w:val="28"/>
          <w:szCs w:val="28"/>
        </w:rPr>
        <w:t>язкового попереднього та періодичного психіатричних огляду, довідку з кінологічного центру (клубу) про проходження ним спеціального навчання з утримання собак потенційно небезпечної породи.</w:t>
      </w:r>
    </w:p>
    <w:p w:rsidR="00B20A02" w:rsidRPr="00E04C10" w:rsidRDefault="00B20A02" w:rsidP="00B20A02">
      <w:pPr>
        <w:ind w:firstLine="567"/>
        <w:jc w:val="both"/>
        <w:rPr>
          <w:sz w:val="28"/>
          <w:szCs w:val="28"/>
        </w:rPr>
      </w:pPr>
      <w:r>
        <w:rPr>
          <w:sz w:val="28"/>
          <w:szCs w:val="28"/>
        </w:rPr>
        <w:t>33. </w:t>
      </w:r>
      <w:r w:rsidRPr="00E04C10">
        <w:rPr>
          <w:sz w:val="28"/>
          <w:szCs w:val="28"/>
        </w:rPr>
        <w:t>Перереєстрація тварини проводиться в разі зміни місця проживання чи реєстрації власника або зміни власника тварини із зазначенням нового власника в тримісячний строк.</w:t>
      </w:r>
    </w:p>
    <w:p w:rsidR="00B20A02" w:rsidRPr="00E04C10" w:rsidRDefault="00B20A02" w:rsidP="00B20A02">
      <w:pPr>
        <w:ind w:firstLine="567"/>
        <w:jc w:val="both"/>
        <w:rPr>
          <w:sz w:val="28"/>
          <w:szCs w:val="28"/>
        </w:rPr>
      </w:pPr>
      <w:r>
        <w:rPr>
          <w:sz w:val="28"/>
          <w:szCs w:val="28"/>
        </w:rPr>
        <w:t>34. </w:t>
      </w:r>
      <w:r w:rsidRPr="00E04C10">
        <w:rPr>
          <w:sz w:val="28"/>
          <w:szCs w:val="28"/>
        </w:rPr>
        <w:t>У випадку загибелі або втрати зареє</w:t>
      </w:r>
      <w:r>
        <w:rPr>
          <w:sz w:val="28"/>
          <w:szCs w:val="28"/>
        </w:rPr>
        <w:t>строваної тварини власник зобов’</w:t>
      </w:r>
      <w:r w:rsidRPr="00E04C10">
        <w:rPr>
          <w:sz w:val="28"/>
          <w:szCs w:val="28"/>
        </w:rPr>
        <w:t xml:space="preserve">язаний повідомити про </w:t>
      </w:r>
      <w:r>
        <w:rPr>
          <w:sz w:val="28"/>
          <w:szCs w:val="28"/>
        </w:rPr>
        <w:t>це КП ММР “Центр захисту тварин”</w:t>
      </w:r>
      <w:r w:rsidRPr="00E04C10">
        <w:rPr>
          <w:sz w:val="28"/>
          <w:szCs w:val="28"/>
        </w:rPr>
        <w:t>.</w:t>
      </w:r>
    </w:p>
    <w:p w:rsidR="00B20A02" w:rsidRPr="00E04C10" w:rsidRDefault="00B20A02" w:rsidP="00B20A02">
      <w:pPr>
        <w:ind w:firstLine="567"/>
        <w:jc w:val="both"/>
        <w:rPr>
          <w:sz w:val="28"/>
          <w:szCs w:val="28"/>
        </w:rPr>
      </w:pPr>
      <w:r>
        <w:rPr>
          <w:sz w:val="28"/>
          <w:szCs w:val="28"/>
        </w:rPr>
        <w:lastRenderedPageBreak/>
        <w:t>35. </w:t>
      </w:r>
      <w:r w:rsidRPr="00E04C10">
        <w:rPr>
          <w:sz w:val="28"/>
          <w:szCs w:val="28"/>
        </w:rPr>
        <w:t>Відомості електронної бази даних обліку домашніх та безпритульних тварин, які мають власників, вважаються достовірними і можуть бути використані у спорі з третьою особою, доки їх не скасовано у порядку, передбаченому законодавством України.</w:t>
      </w:r>
    </w:p>
    <w:p w:rsidR="00B20A02" w:rsidRPr="00E04C10" w:rsidRDefault="00B20A02" w:rsidP="00B20A02">
      <w:pPr>
        <w:ind w:firstLine="567"/>
        <w:jc w:val="both"/>
        <w:rPr>
          <w:sz w:val="28"/>
          <w:szCs w:val="28"/>
        </w:rPr>
      </w:pPr>
      <w:r>
        <w:rPr>
          <w:sz w:val="28"/>
          <w:szCs w:val="28"/>
        </w:rPr>
        <w:t>36. </w:t>
      </w:r>
      <w:r w:rsidRPr="00E04C10">
        <w:rPr>
          <w:sz w:val="28"/>
          <w:szCs w:val="28"/>
        </w:rPr>
        <w:t>Скасований реєстраційний номер домашньої або безпритульної тварини не може бути присвоєний іншій домашній або безпритульній тварині.</w:t>
      </w:r>
    </w:p>
    <w:p w:rsidR="00B20A02" w:rsidRPr="00E04C10" w:rsidRDefault="00B20A02" w:rsidP="00B20A02">
      <w:pPr>
        <w:ind w:firstLine="567"/>
        <w:jc w:val="both"/>
        <w:rPr>
          <w:sz w:val="28"/>
          <w:szCs w:val="28"/>
        </w:rPr>
      </w:pPr>
      <w:r>
        <w:rPr>
          <w:sz w:val="28"/>
          <w:szCs w:val="28"/>
        </w:rPr>
        <w:t>37. </w:t>
      </w:r>
      <w:r w:rsidRPr="00E04C10">
        <w:rPr>
          <w:sz w:val="28"/>
          <w:szCs w:val="28"/>
        </w:rPr>
        <w:t>Інформація про скасовані реєстраційні номери зберігається у електронній базі даних обліку домашніх та безпритульних тварин, які мають власників, протягом усього часу існування цієї бази даних.</w:t>
      </w:r>
    </w:p>
    <w:p w:rsidR="00B20A02" w:rsidRPr="00E04C10" w:rsidRDefault="00B20A02" w:rsidP="00B20A02">
      <w:pPr>
        <w:jc w:val="both"/>
        <w:rPr>
          <w:sz w:val="28"/>
          <w:szCs w:val="28"/>
        </w:rPr>
      </w:pPr>
    </w:p>
    <w:p w:rsidR="00B20A02" w:rsidRPr="00E04C10" w:rsidRDefault="00B20A02" w:rsidP="00B20A02">
      <w:pPr>
        <w:jc w:val="center"/>
        <w:rPr>
          <w:sz w:val="28"/>
          <w:szCs w:val="28"/>
        </w:rPr>
      </w:pPr>
      <w:r>
        <w:rPr>
          <w:sz w:val="28"/>
          <w:szCs w:val="28"/>
        </w:rPr>
        <w:t>_________________________________________________</w:t>
      </w:r>
    </w:p>
    <w:p w:rsidR="00B20A02" w:rsidRPr="00E04C10" w:rsidRDefault="00B20A02" w:rsidP="00B20A02">
      <w:pPr>
        <w:jc w:val="both"/>
        <w:rPr>
          <w:sz w:val="28"/>
          <w:szCs w:val="28"/>
        </w:rPr>
      </w:pPr>
    </w:p>
    <w:p w:rsidR="00B20A02" w:rsidRDefault="00B20A02" w:rsidP="00B20A02">
      <w:pPr>
        <w:ind w:firstLine="7740"/>
        <w:jc w:val="both"/>
        <w:rPr>
          <w:sz w:val="28"/>
          <w:szCs w:val="28"/>
        </w:rPr>
      </w:pPr>
      <w:r>
        <w:rPr>
          <w:sz w:val="28"/>
          <w:szCs w:val="28"/>
        </w:rPr>
        <w:t>Додаток 5</w:t>
      </w:r>
    </w:p>
    <w:p w:rsidR="00B20A02" w:rsidRPr="00E04C10" w:rsidRDefault="00B20A02" w:rsidP="00B20A02">
      <w:pPr>
        <w:ind w:firstLine="7740"/>
        <w:jc w:val="both"/>
        <w:rPr>
          <w:sz w:val="28"/>
          <w:szCs w:val="28"/>
        </w:rPr>
      </w:pPr>
      <w:r w:rsidRPr="00E04C10">
        <w:rPr>
          <w:sz w:val="28"/>
          <w:szCs w:val="28"/>
        </w:rPr>
        <w:t>до Програми</w:t>
      </w:r>
    </w:p>
    <w:p w:rsidR="00B20A02" w:rsidRPr="00E04C10" w:rsidRDefault="00B20A02" w:rsidP="00B20A02">
      <w:pPr>
        <w:jc w:val="both"/>
        <w:rPr>
          <w:sz w:val="28"/>
          <w:szCs w:val="28"/>
        </w:rPr>
      </w:pPr>
    </w:p>
    <w:p w:rsidR="00B20A02" w:rsidRDefault="00B20A02" w:rsidP="00B20A02">
      <w:pPr>
        <w:jc w:val="center"/>
        <w:rPr>
          <w:sz w:val="28"/>
          <w:szCs w:val="28"/>
        </w:rPr>
      </w:pPr>
      <w:r w:rsidRPr="00E04C10">
        <w:rPr>
          <w:sz w:val="28"/>
          <w:szCs w:val="28"/>
        </w:rPr>
        <w:t>Перелік додаткового обл</w:t>
      </w:r>
      <w:r>
        <w:rPr>
          <w:sz w:val="28"/>
          <w:szCs w:val="28"/>
        </w:rPr>
        <w:t>аднання, що планується придбати</w:t>
      </w:r>
    </w:p>
    <w:p w:rsidR="00B20A02" w:rsidRDefault="00B20A02" w:rsidP="00B20A02">
      <w:pPr>
        <w:jc w:val="center"/>
        <w:rPr>
          <w:sz w:val="28"/>
          <w:szCs w:val="28"/>
        </w:rPr>
      </w:pPr>
    </w:p>
    <w:tbl>
      <w:tblPr>
        <w:tblW w:w="9339" w:type="dxa"/>
        <w:tblInd w:w="108" w:type="dxa"/>
        <w:tblLook w:val="0000"/>
      </w:tblPr>
      <w:tblGrid>
        <w:gridCol w:w="1069"/>
        <w:gridCol w:w="6540"/>
        <w:gridCol w:w="1730"/>
      </w:tblGrid>
      <w:tr w:rsidR="00B20A02" w:rsidRPr="00E04C10" w:rsidTr="00F51D85">
        <w:trPr>
          <w:trHeight w:val="347"/>
        </w:trPr>
        <w:tc>
          <w:tcPr>
            <w:tcW w:w="1069" w:type="dxa"/>
            <w:tcBorders>
              <w:top w:val="single" w:sz="8" w:space="0" w:color="000000"/>
              <w:left w:val="single" w:sz="8" w:space="0" w:color="000000"/>
              <w:bottom w:val="single" w:sz="8" w:space="0" w:color="000000"/>
              <w:right w:val="single" w:sz="4" w:space="0" w:color="000000"/>
            </w:tcBorders>
          </w:tcPr>
          <w:p w:rsidR="00B20A02" w:rsidRPr="00E04C10" w:rsidRDefault="00B20A02" w:rsidP="00F51D85">
            <w:pPr>
              <w:jc w:val="center"/>
              <w:rPr>
                <w:sz w:val="28"/>
                <w:szCs w:val="28"/>
              </w:rPr>
            </w:pPr>
            <w:r w:rsidRPr="00E04C10">
              <w:rPr>
                <w:sz w:val="28"/>
                <w:szCs w:val="28"/>
              </w:rPr>
              <w:t>№</w:t>
            </w:r>
          </w:p>
        </w:tc>
        <w:tc>
          <w:tcPr>
            <w:tcW w:w="0" w:type="auto"/>
            <w:tcBorders>
              <w:top w:val="single" w:sz="8" w:space="0" w:color="000000"/>
              <w:left w:val="nil"/>
              <w:bottom w:val="single" w:sz="8" w:space="0" w:color="000000"/>
              <w:right w:val="single" w:sz="4" w:space="0" w:color="000000"/>
            </w:tcBorders>
          </w:tcPr>
          <w:p w:rsidR="00B20A02" w:rsidRPr="00E04C10" w:rsidRDefault="00B20A02" w:rsidP="00F51D85">
            <w:pPr>
              <w:jc w:val="center"/>
              <w:rPr>
                <w:sz w:val="28"/>
                <w:szCs w:val="28"/>
              </w:rPr>
            </w:pPr>
            <w:r w:rsidRPr="00E04C10">
              <w:rPr>
                <w:sz w:val="28"/>
                <w:szCs w:val="28"/>
              </w:rPr>
              <w:t>Найменування</w:t>
            </w:r>
          </w:p>
        </w:tc>
        <w:tc>
          <w:tcPr>
            <w:tcW w:w="0" w:type="auto"/>
            <w:tcBorders>
              <w:top w:val="single" w:sz="8" w:space="0" w:color="000000"/>
              <w:left w:val="nil"/>
              <w:bottom w:val="single" w:sz="8" w:space="0" w:color="000000"/>
              <w:right w:val="single" w:sz="4" w:space="0" w:color="000000"/>
            </w:tcBorders>
          </w:tcPr>
          <w:p w:rsidR="00B20A02" w:rsidRPr="00E04C10" w:rsidRDefault="00B20A02" w:rsidP="00F51D85">
            <w:pPr>
              <w:jc w:val="center"/>
              <w:rPr>
                <w:sz w:val="28"/>
                <w:szCs w:val="28"/>
              </w:rPr>
            </w:pPr>
            <w:r w:rsidRPr="00E04C10">
              <w:rPr>
                <w:sz w:val="28"/>
                <w:szCs w:val="28"/>
              </w:rPr>
              <w:t>Кількість</w:t>
            </w:r>
          </w:p>
        </w:tc>
      </w:tr>
      <w:tr w:rsidR="00B20A02" w:rsidRPr="00E04C10" w:rsidTr="00F51D85">
        <w:trPr>
          <w:trHeight w:val="251"/>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Мікроскоп і реактиви</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26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Ларингоскоп</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269"/>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Отоскоп</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24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Безтінева лампа(за 2 одиниці)</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249"/>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Кисневий концентратор</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Автоклав</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Монітор пацієнта</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Біполярний діатоермокоагулятор</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Інфузійний насос одноканальний</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Стетофонендоскоп</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Гематологічний аналізатор крові</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Базовий набір хірургічних інструментів:</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г</w:t>
            </w:r>
            <w:r w:rsidRPr="00E04C10">
              <w:rPr>
                <w:sz w:val="28"/>
                <w:szCs w:val="28"/>
              </w:rPr>
              <w:t>олкотримач Гегера-Ольсена</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 (14см.)</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н</w:t>
            </w:r>
            <w:r w:rsidRPr="00E04C10">
              <w:rPr>
                <w:sz w:val="28"/>
                <w:szCs w:val="28"/>
              </w:rPr>
              <w:t>ожиці Купера</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4</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н</w:t>
            </w:r>
            <w:r w:rsidRPr="00E04C10">
              <w:rPr>
                <w:sz w:val="28"/>
                <w:szCs w:val="28"/>
              </w:rPr>
              <w:t>ожиці хірургічні гострокінцеві</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4</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п</w:t>
            </w:r>
            <w:r w:rsidRPr="00E04C10">
              <w:rPr>
                <w:sz w:val="28"/>
                <w:szCs w:val="28"/>
              </w:rPr>
              <w:t>інцет хірургічний</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4 (12см.)</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г</w:t>
            </w:r>
            <w:r w:rsidRPr="00E04C10">
              <w:rPr>
                <w:sz w:val="28"/>
                <w:szCs w:val="28"/>
              </w:rPr>
              <w:t>ачок кастраційний</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 (14см.)</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г</w:t>
            </w:r>
            <w:r w:rsidRPr="00E04C10">
              <w:rPr>
                <w:sz w:val="28"/>
                <w:szCs w:val="28"/>
              </w:rPr>
              <w:t>емостатичний пінцет “Москіт”</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4</w:t>
            </w:r>
          </w:p>
        </w:tc>
      </w:tr>
      <w:tr w:rsidR="00B20A02" w:rsidRPr="00E04C10" w:rsidTr="00F51D85">
        <w:trPr>
          <w:trHeight w:val="201"/>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к</w:t>
            </w:r>
            <w:r w:rsidRPr="00E04C10">
              <w:rPr>
                <w:sz w:val="28"/>
                <w:szCs w:val="28"/>
              </w:rPr>
              <w:t>ишковий жом</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 (14см.)</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ц</w:t>
            </w:r>
            <w:r w:rsidRPr="00E04C10">
              <w:rPr>
                <w:sz w:val="28"/>
                <w:szCs w:val="28"/>
              </w:rPr>
              <w:t>апки хірургічні “Бульдог”</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8</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F51D85">
            <w:pPr>
              <w:ind w:left="360"/>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Pr>
                <w:sz w:val="28"/>
                <w:szCs w:val="28"/>
              </w:rPr>
              <w:t>с</w:t>
            </w:r>
            <w:r w:rsidRPr="00E04C10">
              <w:rPr>
                <w:sz w:val="28"/>
                <w:szCs w:val="28"/>
              </w:rPr>
              <w:t>кальпель (ручка) №4</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Апарат УЗД діагностики (портативний)</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Стіл для грумінгу</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Ванна для грумінгу</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Машинка для стрижки собак</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Фен для сушки тварин</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1</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Петля для відлову собак</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241"/>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000000"/>
              <w:right w:val="single" w:sz="4" w:space="0" w:color="000000"/>
            </w:tcBorders>
            <w:vAlign w:val="bottom"/>
          </w:tcPr>
          <w:p w:rsidR="00B20A02" w:rsidRPr="00E04C10" w:rsidRDefault="00B20A02" w:rsidP="00F51D85">
            <w:pPr>
              <w:rPr>
                <w:sz w:val="28"/>
                <w:szCs w:val="28"/>
              </w:rPr>
            </w:pPr>
            <w:r w:rsidRPr="00E04C10">
              <w:rPr>
                <w:sz w:val="28"/>
                <w:szCs w:val="28"/>
              </w:rPr>
              <w:t>Сачок для відлову собак</w:t>
            </w:r>
          </w:p>
        </w:tc>
        <w:tc>
          <w:tcPr>
            <w:tcW w:w="0" w:type="auto"/>
            <w:tcBorders>
              <w:top w:val="nil"/>
              <w:left w:val="nil"/>
              <w:bottom w:val="single" w:sz="4" w:space="0" w:color="000000"/>
              <w:right w:val="single" w:sz="4" w:space="0" w:color="000000"/>
            </w:tcBorders>
            <w:vAlign w:val="center"/>
          </w:tcPr>
          <w:p w:rsidR="00B20A02" w:rsidRPr="00E04C10" w:rsidRDefault="00B20A02" w:rsidP="00F51D85">
            <w:pPr>
              <w:jc w:val="center"/>
              <w:rPr>
                <w:sz w:val="28"/>
                <w:szCs w:val="28"/>
              </w:rPr>
            </w:pPr>
            <w:r w:rsidRPr="00E04C10">
              <w:rPr>
                <w:sz w:val="28"/>
                <w:szCs w:val="28"/>
              </w:rPr>
              <w:t>2</w:t>
            </w:r>
          </w:p>
        </w:tc>
      </w:tr>
      <w:tr w:rsidR="00B20A02" w:rsidRPr="00E04C10" w:rsidTr="00F51D85">
        <w:trPr>
          <w:trHeight w:val="434"/>
        </w:trPr>
        <w:tc>
          <w:tcPr>
            <w:tcW w:w="1069" w:type="dxa"/>
            <w:tcBorders>
              <w:top w:val="nil"/>
              <w:left w:val="single" w:sz="8" w:space="0" w:color="000000"/>
              <w:bottom w:val="single" w:sz="4" w:space="0" w:color="000000"/>
              <w:right w:val="single" w:sz="4" w:space="0" w:color="000000"/>
            </w:tcBorders>
            <w:vAlign w:val="bottom"/>
          </w:tcPr>
          <w:p w:rsidR="00B20A02" w:rsidRPr="00E04C10" w:rsidRDefault="00B20A02" w:rsidP="00B20A02">
            <w:pPr>
              <w:numPr>
                <w:ilvl w:val="0"/>
                <w:numId w:val="38"/>
              </w:numPr>
              <w:jc w:val="both"/>
              <w:rPr>
                <w:sz w:val="28"/>
                <w:szCs w:val="28"/>
              </w:rPr>
            </w:pPr>
          </w:p>
        </w:tc>
        <w:tc>
          <w:tcPr>
            <w:tcW w:w="0" w:type="auto"/>
            <w:tcBorders>
              <w:top w:val="nil"/>
              <w:left w:val="nil"/>
              <w:bottom w:val="single" w:sz="4" w:space="0" w:color="auto"/>
              <w:right w:val="single" w:sz="4" w:space="0" w:color="000000"/>
            </w:tcBorders>
            <w:vAlign w:val="bottom"/>
          </w:tcPr>
          <w:p w:rsidR="00B20A02" w:rsidRPr="00E04C10" w:rsidRDefault="00B20A02" w:rsidP="00F51D85">
            <w:pPr>
              <w:rPr>
                <w:sz w:val="28"/>
                <w:szCs w:val="28"/>
              </w:rPr>
            </w:pPr>
            <w:r w:rsidRPr="00E04C10">
              <w:rPr>
                <w:sz w:val="28"/>
                <w:szCs w:val="28"/>
              </w:rPr>
              <w:t>Лабораторні та операційні меблі</w:t>
            </w:r>
          </w:p>
        </w:tc>
        <w:tc>
          <w:tcPr>
            <w:tcW w:w="0" w:type="auto"/>
            <w:tcBorders>
              <w:top w:val="nil"/>
              <w:left w:val="nil"/>
              <w:bottom w:val="single" w:sz="4" w:space="0" w:color="auto"/>
              <w:right w:val="single" w:sz="4" w:space="0" w:color="000000"/>
            </w:tcBorders>
            <w:vAlign w:val="center"/>
          </w:tcPr>
          <w:p w:rsidR="00B20A02" w:rsidRPr="00E04C10" w:rsidRDefault="00B20A02" w:rsidP="00F51D85">
            <w:pPr>
              <w:jc w:val="center"/>
              <w:rPr>
                <w:sz w:val="28"/>
                <w:szCs w:val="28"/>
              </w:rPr>
            </w:pPr>
            <w:r w:rsidRPr="00E04C10">
              <w:rPr>
                <w:sz w:val="28"/>
                <w:szCs w:val="28"/>
              </w:rPr>
              <w:t>7</w:t>
            </w:r>
          </w:p>
        </w:tc>
      </w:tr>
    </w:tbl>
    <w:p w:rsidR="00B20A02" w:rsidRDefault="00B20A02" w:rsidP="00B20A02">
      <w:pPr>
        <w:jc w:val="both"/>
        <w:rPr>
          <w:sz w:val="28"/>
          <w:szCs w:val="28"/>
        </w:rPr>
      </w:pPr>
    </w:p>
    <w:p w:rsidR="00B20A02" w:rsidRDefault="00B20A02" w:rsidP="00B20A02">
      <w:pPr>
        <w:ind w:firstLine="7920"/>
        <w:jc w:val="both"/>
        <w:rPr>
          <w:sz w:val="28"/>
          <w:szCs w:val="28"/>
        </w:rPr>
      </w:pPr>
      <w:r>
        <w:rPr>
          <w:sz w:val="28"/>
          <w:szCs w:val="28"/>
        </w:rPr>
        <w:br w:type="page"/>
      </w:r>
      <w:r w:rsidRPr="00E04C10">
        <w:rPr>
          <w:sz w:val="28"/>
          <w:szCs w:val="28"/>
        </w:rPr>
        <w:lastRenderedPageBreak/>
        <w:t>Додаток 6</w:t>
      </w:r>
    </w:p>
    <w:p w:rsidR="00B20A02" w:rsidRPr="00E04C10" w:rsidRDefault="00B20A02" w:rsidP="00B20A02">
      <w:pPr>
        <w:ind w:firstLine="7920"/>
        <w:jc w:val="both"/>
        <w:rPr>
          <w:sz w:val="28"/>
          <w:szCs w:val="28"/>
        </w:rPr>
      </w:pPr>
      <w:r w:rsidRPr="00E04C10">
        <w:rPr>
          <w:sz w:val="28"/>
          <w:szCs w:val="28"/>
        </w:rPr>
        <w:t>до Програми</w:t>
      </w:r>
    </w:p>
    <w:p w:rsidR="00B20A02" w:rsidRPr="00E04C10" w:rsidRDefault="00B20A02" w:rsidP="00B20A02">
      <w:pPr>
        <w:jc w:val="both"/>
        <w:rPr>
          <w:sz w:val="28"/>
          <w:szCs w:val="28"/>
        </w:rPr>
      </w:pPr>
    </w:p>
    <w:p w:rsidR="00B20A02" w:rsidRPr="00E04C10" w:rsidRDefault="00B20A02" w:rsidP="00B20A02">
      <w:pPr>
        <w:jc w:val="center"/>
        <w:rPr>
          <w:sz w:val="28"/>
          <w:szCs w:val="28"/>
        </w:rPr>
      </w:pPr>
      <w:r w:rsidRPr="00E04C10">
        <w:rPr>
          <w:sz w:val="28"/>
          <w:szCs w:val="28"/>
        </w:rPr>
        <w:t>Порядок проведення евтаназії безпритульних тварин</w:t>
      </w:r>
    </w:p>
    <w:p w:rsidR="00B20A02" w:rsidRPr="00E04C10" w:rsidRDefault="00B20A02" w:rsidP="00B20A02">
      <w:pPr>
        <w:jc w:val="both"/>
        <w:rPr>
          <w:sz w:val="28"/>
          <w:szCs w:val="28"/>
        </w:rPr>
      </w:pPr>
    </w:p>
    <w:p w:rsidR="00B20A02" w:rsidRPr="00E04C10" w:rsidRDefault="00B20A02" w:rsidP="00B20A02">
      <w:pPr>
        <w:ind w:firstLine="567"/>
        <w:jc w:val="both"/>
        <w:rPr>
          <w:sz w:val="28"/>
          <w:szCs w:val="28"/>
        </w:rPr>
      </w:pPr>
      <w:r>
        <w:rPr>
          <w:sz w:val="28"/>
          <w:szCs w:val="28"/>
        </w:rPr>
        <w:t>1. </w:t>
      </w:r>
      <w:r w:rsidRPr="00E04C10">
        <w:rPr>
          <w:sz w:val="28"/>
          <w:szCs w:val="28"/>
        </w:rPr>
        <w:t xml:space="preserve">Цей Порядок щодо проведення </w:t>
      </w:r>
      <w:r>
        <w:rPr>
          <w:sz w:val="28"/>
          <w:szCs w:val="28"/>
        </w:rPr>
        <w:t xml:space="preserve">евтаназії безпритульних тварин </w:t>
      </w:r>
      <w:r w:rsidRPr="00E04C10">
        <w:rPr>
          <w:sz w:val="28"/>
          <w:szCs w:val="28"/>
        </w:rPr>
        <w:t>обумовлює механізм організаційних робіт з умертвіння безпритул</w:t>
      </w:r>
      <w:r>
        <w:rPr>
          <w:sz w:val="28"/>
          <w:szCs w:val="28"/>
        </w:rPr>
        <w:t>ьних тварин гуманними методами.</w:t>
      </w:r>
    </w:p>
    <w:p w:rsidR="00B20A02" w:rsidRPr="00E04C10" w:rsidRDefault="00B20A02" w:rsidP="00B20A02">
      <w:pPr>
        <w:ind w:firstLine="567"/>
        <w:jc w:val="both"/>
        <w:rPr>
          <w:sz w:val="28"/>
          <w:szCs w:val="28"/>
        </w:rPr>
      </w:pPr>
      <w:r>
        <w:rPr>
          <w:sz w:val="28"/>
          <w:szCs w:val="28"/>
        </w:rPr>
        <w:t>2. </w:t>
      </w:r>
      <w:r w:rsidRPr="00E04C10">
        <w:rPr>
          <w:sz w:val="28"/>
          <w:szCs w:val="28"/>
        </w:rPr>
        <w:t>Порядок в</w:t>
      </w:r>
      <w:r>
        <w:rPr>
          <w:sz w:val="28"/>
          <w:szCs w:val="28"/>
        </w:rPr>
        <w:t>раховує вимоги законів України “</w:t>
      </w:r>
      <w:r w:rsidRPr="00E04C10">
        <w:rPr>
          <w:sz w:val="28"/>
          <w:szCs w:val="28"/>
        </w:rPr>
        <w:t>Про захист т</w:t>
      </w:r>
      <w:r>
        <w:rPr>
          <w:sz w:val="28"/>
          <w:szCs w:val="28"/>
        </w:rPr>
        <w:t>варин від жорстокого поводження”, “Про ветеринарну медицину”, “</w:t>
      </w:r>
      <w:r w:rsidRPr="00E04C10">
        <w:rPr>
          <w:sz w:val="28"/>
          <w:szCs w:val="28"/>
        </w:rPr>
        <w:t>Про охорону навк</w:t>
      </w:r>
      <w:r>
        <w:rPr>
          <w:sz w:val="28"/>
          <w:szCs w:val="28"/>
        </w:rPr>
        <w:t>олишнього природного середовища”</w:t>
      </w:r>
      <w:r w:rsidRPr="00E04C10">
        <w:rPr>
          <w:sz w:val="28"/>
          <w:szCs w:val="28"/>
        </w:rPr>
        <w:t>, Рекомендації Всесвітнього Товариства Захисту Тварин (WSPA) по цивілізованому регулюванню чисельності бездоглядних тварин: вилову, транспортуванню, утриманню в притулках і присипанню.</w:t>
      </w:r>
    </w:p>
    <w:p w:rsidR="00B20A02" w:rsidRPr="00E04C10" w:rsidRDefault="00B20A02" w:rsidP="00B20A02">
      <w:pPr>
        <w:ind w:firstLine="567"/>
        <w:jc w:val="both"/>
        <w:rPr>
          <w:sz w:val="28"/>
          <w:szCs w:val="28"/>
        </w:rPr>
      </w:pPr>
      <w:r>
        <w:rPr>
          <w:sz w:val="28"/>
          <w:szCs w:val="28"/>
        </w:rPr>
        <w:t>3. </w:t>
      </w:r>
      <w:r w:rsidRPr="00E04C10">
        <w:rPr>
          <w:sz w:val="28"/>
          <w:szCs w:val="28"/>
        </w:rPr>
        <w:t>Евтаназія безпритульної тварини прово</w:t>
      </w:r>
      <w:r>
        <w:rPr>
          <w:sz w:val="28"/>
          <w:szCs w:val="28"/>
        </w:rPr>
        <w:t xml:space="preserve">диться </w:t>
      </w:r>
      <w:r w:rsidRPr="00E04C10">
        <w:rPr>
          <w:sz w:val="28"/>
          <w:szCs w:val="28"/>
        </w:rPr>
        <w:t>виключно:</w:t>
      </w:r>
    </w:p>
    <w:p w:rsidR="00B20A02" w:rsidRPr="00E04C10" w:rsidRDefault="00B20A02" w:rsidP="00B20A02">
      <w:pPr>
        <w:ind w:firstLine="567"/>
        <w:jc w:val="both"/>
        <w:rPr>
          <w:sz w:val="28"/>
          <w:szCs w:val="28"/>
        </w:rPr>
      </w:pPr>
      <w:r>
        <w:rPr>
          <w:sz w:val="28"/>
          <w:szCs w:val="28"/>
        </w:rPr>
        <w:t xml:space="preserve">3.1. У </w:t>
      </w:r>
      <w:r w:rsidRPr="00E04C10">
        <w:rPr>
          <w:sz w:val="28"/>
          <w:szCs w:val="28"/>
        </w:rPr>
        <w:t>випадках виявлення під час ветеринарного огляду лікарем стерилізаційно-карантинного пункту травми або хвороби, несумісних з життям; тварин хворих на сказ чи інше небезпечне захворювання, спільне для людей і тварин; тварин, які мають, останні стадії онкологічних захворювань, паралічі; при недоліках у підсосних і новонароджених дитинчат.</w:t>
      </w:r>
    </w:p>
    <w:p w:rsidR="00B20A02" w:rsidRPr="00E04C10" w:rsidRDefault="00B20A02" w:rsidP="00B20A02">
      <w:pPr>
        <w:ind w:firstLine="567"/>
        <w:jc w:val="both"/>
        <w:rPr>
          <w:sz w:val="28"/>
          <w:szCs w:val="28"/>
        </w:rPr>
      </w:pPr>
      <w:r>
        <w:rPr>
          <w:sz w:val="28"/>
          <w:szCs w:val="28"/>
        </w:rPr>
        <w:t>3.2. У</w:t>
      </w:r>
      <w:r w:rsidRPr="00E04C10">
        <w:rPr>
          <w:sz w:val="28"/>
          <w:szCs w:val="28"/>
        </w:rPr>
        <w:t xml:space="preserve"> випадку агресивності, що не підлягає корекції (за рішенням комісії).</w:t>
      </w:r>
    </w:p>
    <w:p w:rsidR="00B20A02" w:rsidRPr="00E04C10" w:rsidRDefault="00B20A02" w:rsidP="00B20A02">
      <w:pPr>
        <w:ind w:firstLine="567"/>
        <w:jc w:val="both"/>
        <w:rPr>
          <w:sz w:val="28"/>
          <w:szCs w:val="28"/>
        </w:rPr>
      </w:pPr>
      <w:r>
        <w:rPr>
          <w:sz w:val="28"/>
          <w:szCs w:val="28"/>
        </w:rPr>
        <w:t>3.3. Д</w:t>
      </w:r>
      <w:r w:rsidRPr="00E04C10">
        <w:rPr>
          <w:sz w:val="28"/>
          <w:szCs w:val="28"/>
        </w:rPr>
        <w:t>озволяється евтаназія незатребуваних новонароджених (1-2 доби з моменту народження) сліпих цуценят або кошенят, з моменту поступле</w:t>
      </w:r>
      <w:r>
        <w:rPr>
          <w:sz w:val="28"/>
          <w:szCs w:val="28"/>
        </w:rPr>
        <w:t>ння чи народження їх в КП ММР “Центр захисту тварин”</w:t>
      </w:r>
      <w:r w:rsidRPr="00E04C10">
        <w:rPr>
          <w:sz w:val="28"/>
          <w:szCs w:val="28"/>
        </w:rPr>
        <w:t>.</w:t>
      </w:r>
    </w:p>
    <w:p w:rsidR="00B20A02" w:rsidRPr="00E04C10" w:rsidRDefault="00B20A02" w:rsidP="00B20A02">
      <w:pPr>
        <w:ind w:firstLine="567"/>
        <w:jc w:val="both"/>
        <w:rPr>
          <w:sz w:val="28"/>
          <w:szCs w:val="28"/>
        </w:rPr>
      </w:pPr>
      <w:r>
        <w:rPr>
          <w:sz w:val="28"/>
          <w:szCs w:val="28"/>
        </w:rPr>
        <w:t>4. </w:t>
      </w:r>
      <w:r w:rsidRPr="00E04C10">
        <w:rPr>
          <w:sz w:val="28"/>
          <w:szCs w:val="28"/>
        </w:rPr>
        <w:t>Рішення про евтаназію безпритульної тварини приймається комісією у складі 5 чоловік: незалежного лікаря ветерина</w:t>
      </w:r>
      <w:r>
        <w:rPr>
          <w:sz w:val="28"/>
          <w:szCs w:val="28"/>
        </w:rPr>
        <w:t>рної медицини, кінолога КП ММР “Центр захисту тварин”, ветеринарного лікаря КП ММР “Центр захисту тварин”, директора КП ММР “Центр захисту тварин”</w:t>
      </w:r>
      <w:r w:rsidRPr="00E04C10">
        <w:rPr>
          <w:sz w:val="28"/>
          <w:szCs w:val="28"/>
        </w:rPr>
        <w:t>, представника зоозахисної організації.</w:t>
      </w:r>
    </w:p>
    <w:p w:rsidR="00B20A02" w:rsidRPr="00E04C10" w:rsidRDefault="00B20A02" w:rsidP="00B20A02">
      <w:pPr>
        <w:ind w:firstLine="567"/>
        <w:jc w:val="both"/>
        <w:rPr>
          <w:sz w:val="28"/>
          <w:szCs w:val="28"/>
        </w:rPr>
      </w:pPr>
      <w:r>
        <w:rPr>
          <w:sz w:val="28"/>
          <w:szCs w:val="28"/>
        </w:rPr>
        <w:t>5. </w:t>
      </w:r>
      <w:r w:rsidRPr="00E04C10">
        <w:rPr>
          <w:sz w:val="28"/>
          <w:szCs w:val="28"/>
        </w:rPr>
        <w:t>Право проводити евтаназію має лише лікар ветеринарної медицини, як в</w:t>
      </w:r>
      <w:r>
        <w:rPr>
          <w:sz w:val="28"/>
          <w:szCs w:val="28"/>
        </w:rPr>
        <w:t>иняток інша компетентна особа - </w:t>
      </w:r>
      <w:r w:rsidRPr="00E04C10">
        <w:rPr>
          <w:sz w:val="28"/>
          <w:szCs w:val="28"/>
        </w:rPr>
        <w:t>при надзвичайних або екстремальних випадках, передбачених законодавством ситуаціях, коли необхідно покласти край стражданням тварини. Перед проведенням евтаназії мають бути здій</w:t>
      </w:r>
      <w:r>
        <w:rPr>
          <w:sz w:val="28"/>
          <w:szCs w:val="28"/>
        </w:rPr>
        <w:t>сненні всі медичні обстеження.</w:t>
      </w:r>
    </w:p>
    <w:p w:rsidR="00B20A02" w:rsidRPr="00E04C10" w:rsidRDefault="00B20A02" w:rsidP="00B20A02">
      <w:pPr>
        <w:ind w:firstLine="567"/>
        <w:jc w:val="both"/>
        <w:rPr>
          <w:sz w:val="28"/>
          <w:szCs w:val="28"/>
        </w:rPr>
      </w:pPr>
      <w:r>
        <w:rPr>
          <w:sz w:val="28"/>
          <w:szCs w:val="28"/>
        </w:rPr>
        <w:t>6. </w:t>
      </w:r>
      <w:r w:rsidRPr="00E04C10">
        <w:rPr>
          <w:sz w:val="28"/>
          <w:szCs w:val="28"/>
        </w:rPr>
        <w:t>Тварини повинні утримуватись в умовах, які задовольняють їх природні потреби в їжі, воді, сні до самого моменту умертвіння.</w:t>
      </w:r>
    </w:p>
    <w:p w:rsidR="00B20A02" w:rsidRPr="00E04C10" w:rsidRDefault="00B20A02" w:rsidP="00B20A02">
      <w:pPr>
        <w:ind w:firstLine="567"/>
        <w:jc w:val="both"/>
        <w:rPr>
          <w:sz w:val="28"/>
          <w:szCs w:val="28"/>
        </w:rPr>
      </w:pPr>
      <w:r>
        <w:rPr>
          <w:sz w:val="28"/>
          <w:szCs w:val="28"/>
        </w:rPr>
        <w:t>7. </w:t>
      </w:r>
      <w:r w:rsidRPr="00E04C10">
        <w:rPr>
          <w:sz w:val="28"/>
          <w:szCs w:val="28"/>
        </w:rPr>
        <w:t>Обраний метод умертвіння повинен починатися з глибокої повної анестезії, після якої настає смерть.</w:t>
      </w:r>
    </w:p>
    <w:p w:rsidR="00B20A02" w:rsidRPr="00E04C10" w:rsidRDefault="00B20A02" w:rsidP="00B20A02">
      <w:pPr>
        <w:ind w:firstLine="567"/>
        <w:jc w:val="both"/>
        <w:rPr>
          <w:sz w:val="28"/>
          <w:szCs w:val="28"/>
        </w:rPr>
      </w:pPr>
      <w:r>
        <w:rPr>
          <w:sz w:val="28"/>
          <w:szCs w:val="28"/>
        </w:rPr>
        <w:t>8. </w:t>
      </w:r>
      <w:r w:rsidRPr="00E04C10">
        <w:rPr>
          <w:sz w:val="28"/>
          <w:szCs w:val="28"/>
        </w:rPr>
        <w:t>Забороняється умертвіння тварини в бадьорому стані.</w:t>
      </w:r>
    </w:p>
    <w:p w:rsidR="00B20A02" w:rsidRPr="00E04C10" w:rsidRDefault="00B20A02" w:rsidP="00B20A02">
      <w:pPr>
        <w:ind w:firstLine="567"/>
        <w:jc w:val="both"/>
        <w:rPr>
          <w:sz w:val="28"/>
          <w:szCs w:val="28"/>
        </w:rPr>
      </w:pPr>
      <w:r>
        <w:rPr>
          <w:sz w:val="28"/>
          <w:szCs w:val="28"/>
        </w:rPr>
        <w:t>9. </w:t>
      </w:r>
      <w:r w:rsidRPr="00E04C10">
        <w:rPr>
          <w:sz w:val="28"/>
          <w:szCs w:val="28"/>
        </w:rPr>
        <w:t>Заборонені жорстокі методи умертвіння: утоплення, удушення, отруєння; болісні ін</w:t>
      </w:r>
      <w:r>
        <w:rPr>
          <w:sz w:val="28"/>
          <w:szCs w:val="28"/>
        </w:rPr>
        <w:t>’</w:t>
      </w:r>
      <w:r w:rsidRPr="00E04C10">
        <w:rPr>
          <w:sz w:val="28"/>
          <w:szCs w:val="28"/>
        </w:rPr>
        <w:t>єкції, використання курареподібних препаратів, отруєння отруйними речовинами; перегрів, використання електричного струму, зупинка дихання; інші жорстокі методи.</w:t>
      </w:r>
    </w:p>
    <w:p w:rsidR="00B20A02" w:rsidRPr="00E04C10" w:rsidRDefault="00B20A02" w:rsidP="00B20A02">
      <w:pPr>
        <w:ind w:firstLine="567"/>
        <w:jc w:val="both"/>
        <w:rPr>
          <w:sz w:val="28"/>
          <w:szCs w:val="28"/>
        </w:rPr>
      </w:pPr>
      <w:r>
        <w:rPr>
          <w:sz w:val="28"/>
          <w:szCs w:val="28"/>
        </w:rPr>
        <w:t>10. </w:t>
      </w:r>
      <w:r w:rsidRPr="00E04C10">
        <w:rPr>
          <w:sz w:val="28"/>
          <w:szCs w:val="28"/>
        </w:rPr>
        <w:t>Оптимальним способом евтаназії, прийнятим в міжнародній практиці, є ін</w:t>
      </w:r>
      <w:r>
        <w:rPr>
          <w:sz w:val="28"/>
          <w:szCs w:val="28"/>
        </w:rPr>
        <w:t>’</w:t>
      </w:r>
      <w:r w:rsidRPr="00E04C10">
        <w:rPr>
          <w:sz w:val="28"/>
          <w:szCs w:val="28"/>
        </w:rPr>
        <w:t>єкція препаратів групи барбітуратів.</w:t>
      </w:r>
    </w:p>
    <w:p w:rsidR="00B20A02" w:rsidRPr="00E04C10" w:rsidRDefault="00B20A02" w:rsidP="00B20A02">
      <w:pPr>
        <w:ind w:firstLine="567"/>
        <w:jc w:val="both"/>
        <w:rPr>
          <w:sz w:val="28"/>
          <w:szCs w:val="28"/>
        </w:rPr>
      </w:pPr>
      <w:r>
        <w:rPr>
          <w:sz w:val="28"/>
          <w:szCs w:val="28"/>
        </w:rPr>
        <w:lastRenderedPageBreak/>
        <w:t>11. </w:t>
      </w:r>
      <w:r w:rsidRPr="00E04C10">
        <w:rPr>
          <w:sz w:val="28"/>
          <w:szCs w:val="28"/>
        </w:rPr>
        <w:t>З метою гуманного поводження з тваринами повинні вибиратися найменш травматичні методи введення препаратів з урахуванням розмірів, фізіологічних і анатомічних особливостей тварини.</w:t>
      </w:r>
    </w:p>
    <w:p w:rsidR="00B20A02" w:rsidRPr="00E04C10" w:rsidRDefault="00B20A02" w:rsidP="00B20A02">
      <w:pPr>
        <w:ind w:firstLine="567"/>
        <w:jc w:val="both"/>
        <w:rPr>
          <w:sz w:val="28"/>
          <w:szCs w:val="28"/>
        </w:rPr>
      </w:pPr>
      <w:r>
        <w:rPr>
          <w:sz w:val="28"/>
          <w:szCs w:val="28"/>
        </w:rPr>
        <w:t>12. </w:t>
      </w:r>
      <w:r w:rsidRPr="00E04C10">
        <w:rPr>
          <w:sz w:val="28"/>
          <w:szCs w:val="28"/>
        </w:rPr>
        <w:t>Евтаназія проводиться ветеринарним лікарем в спеціальному приміщенні, позбавленому вільного доступу сторонніх осіб (за винятком надзвичайних обставин).</w:t>
      </w:r>
    </w:p>
    <w:p w:rsidR="00B20A02" w:rsidRPr="00E04C10" w:rsidRDefault="00B20A02" w:rsidP="00B20A02">
      <w:pPr>
        <w:ind w:firstLine="567"/>
        <w:jc w:val="both"/>
        <w:rPr>
          <w:sz w:val="28"/>
          <w:szCs w:val="28"/>
        </w:rPr>
      </w:pPr>
      <w:r>
        <w:rPr>
          <w:sz w:val="28"/>
          <w:szCs w:val="28"/>
        </w:rPr>
        <w:t>13. </w:t>
      </w:r>
      <w:r w:rsidRPr="00E04C10">
        <w:rPr>
          <w:sz w:val="28"/>
          <w:szCs w:val="28"/>
        </w:rPr>
        <w:t>Забороняється проводити евтаназію тварин на очах у інших тварин.</w:t>
      </w:r>
    </w:p>
    <w:p w:rsidR="00B20A02" w:rsidRPr="00E04C10" w:rsidRDefault="00B20A02" w:rsidP="00B20A02">
      <w:pPr>
        <w:ind w:firstLine="567"/>
        <w:jc w:val="both"/>
        <w:rPr>
          <w:sz w:val="28"/>
          <w:szCs w:val="28"/>
        </w:rPr>
      </w:pPr>
      <w:r>
        <w:rPr>
          <w:sz w:val="28"/>
          <w:szCs w:val="28"/>
        </w:rPr>
        <w:t>14. </w:t>
      </w:r>
      <w:r w:rsidRPr="00E04C10">
        <w:rPr>
          <w:sz w:val="28"/>
          <w:szCs w:val="28"/>
        </w:rPr>
        <w:t>Особа, яка провела евтаназію, повинна переконатися і констатувати смерть тварини та оформити відповідний документ про проведену евтаназію (акт про умертвіння).</w:t>
      </w:r>
    </w:p>
    <w:p w:rsidR="00B20A02" w:rsidRPr="00E04C10" w:rsidRDefault="00B20A02" w:rsidP="00B20A02">
      <w:pPr>
        <w:ind w:firstLine="567"/>
        <w:jc w:val="both"/>
        <w:rPr>
          <w:sz w:val="28"/>
          <w:szCs w:val="28"/>
        </w:rPr>
      </w:pPr>
      <w:r>
        <w:rPr>
          <w:sz w:val="28"/>
          <w:szCs w:val="28"/>
        </w:rPr>
        <w:t>15. </w:t>
      </w:r>
      <w:r w:rsidRPr="00E04C10">
        <w:rPr>
          <w:sz w:val="28"/>
          <w:szCs w:val="28"/>
        </w:rPr>
        <w:t>Утилізація трупа тварини відбувається шляхом кремації з обов</w:t>
      </w:r>
      <w:r>
        <w:rPr>
          <w:sz w:val="28"/>
          <w:szCs w:val="28"/>
        </w:rPr>
        <w:t>’</w:t>
      </w:r>
      <w:r w:rsidRPr="00E04C10">
        <w:rPr>
          <w:sz w:val="28"/>
          <w:szCs w:val="28"/>
        </w:rPr>
        <w:t>язковою фіксацією у відповідному журна</w:t>
      </w:r>
      <w:r>
        <w:rPr>
          <w:sz w:val="28"/>
          <w:szCs w:val="28"/>
        </w:rPr>
        <w:t>лі.</w:t>
      </w:r>
    </w:p>
    <w:p w:rsidR="00B20A02" w:rsidRPr="00E04C10" w:rsidRDefault="00B20A02" w:rsidP="00B20A02">
      <w:pPr>
        <w:ind w:firstLine="567"/>
        <w:jc w:val="both"/>
        <w:rPr>
          <w:sz w:val="28"/>
          <w:szCs w:val="28"/>
        </w:rPr>
      </w:pPr>
    </w:p>
    <w:p w:rsidR="00B20A02" w:rsidRPr="00E04C10" w:rsidRDefault="00B20A02" w:rsidP="00B20A02">
      <w:pPr>
        <w:ind w:firstLine="567"/>
        <w:jc w:val="center"/>
        <w:rPr>
          <w:sz w:val="28"/>
          <w:szCs w:val="28"/>
        </w:rPr>
      </w:pPr>
      <w:r>
        <w:rPr>
          <w:sz w:val="28"/>
          <w:szCs w:val="28"/>
        </w:rPr>
        <w:t>__________________________________________________</w:t>
      </w:r>
    </w:p>
    <w:p w:rsidR="00B20A02" w:rsidRPr="00E04C10" w:rsidRDefault="00B20A02" w:rsidP="00B20A02">
      <w:pPr>
        <w:ind w:firstLine="567"/>
        <w:jc w:val="both"/>
        <w:rPr>
          <w:sz w:val="28"/>
          <w:szCs w:val="28"/>
        </w:rPr>
      </w:pPr>
    </w:p>
    <w:p w:rsidR="00B20A02" w:rsidRDefault="00B20A02" w:rsidP="00B20A02">
      <w:pPr>
        <w:ind w:firstLine="7740"/>
        <w:jc w:val="both"/>
        <w:rPr>
          <w:sz w:val="28"/>
          <w:szCs w:val="28"/>
        </w:rPr>
      </w:pPr>
      <w:r w:rsidRPr="00E04C10">
        <w:rPr>
          <w:sz w:val="28"/>
          <w:szCs w:val="28"/>
        </w:rPr>
        <w:t>Додаток 7</w:t>
      </w:r>
    </w:p>
    <w:p w:rsidR="00B20A02" w:rsidRPr="00E04C10" w:rsidRDefault="00B20A02" w:rsidP="00B20A02">
      <w:pPr>
        <w:ind w:firstLine="7740"/>
        <w:jc w:val="both"/>
        <w:rPr>
          <w:sz w:val="28"/>
          <w:szCs w:val="28"/>
        </w:rPr>
      </w:pPr>
      <w:r w:rsidRPr="00E04C10">
        <w:rPr>
          <w:sz w:val="28"/>
          <w:szCs w:val="28"/>
        </w:rPr>
        <w:t>до Програми</w:t>
      </w:r>
    </w:p>
    <w:p w:rsidR="00B20A02" w:rsidRPr="00E04C10" w:rsidRDefault="00B20A02" w:rsidP="00B20A02">
      <w:pPr>
        <w:jc w:val="both"/>
        <w:rPr>
          <w:sz w:val="28"/>
          <w:szCs w:val="28"/>
        </w:rPr>
      </w:pPr>
    </w:p>
    <w:p w:rsidR="00B20A02" w:rsidRPr="00E04C10" w:rsidRDefault="00B20A02" w:rsidP="00B20A02">
      <w:pPr>
        <w:jc w:val="center"/>
        <w:rPr>
          <w:sz w:val="28"/>
          <w:szCs w:val="28"/>
        </w:rPr>
      </w:pPr>
      <w:r w:rsidRPr="00E04C10">
        <w:rPr>
          <w:sz w:val="28"/>
          <w:szCs w:val="28"/>
        </w:rPr>
        <w:t>Методика здійснення регулювання ч</w:t>
      </w:r>
      <w:r>
        <w:rPr>
          <w:sz w:val="28"/>
          <w:szCs w:val="28"/>
        </w:rPr>
        <w:t>исельності безпритульних тварин</w:t>
      </w:r>
    </w:p>
    <w:p w:rsidR="00B20A02" w:rsidRPr="00E04C10" w:rsidRDefault="00B20A02" w:rsidP="00B20A02">
      <w:pPr>
        <w:jc w:val="both"/>
        <w:rPr>
          <w:sz w:val="28"/>
          <w:szCs w:val="28"/>
        </w:rPr>
      </w:pPr>
    </w:p>
    <w:p w:rsidR="00B20A02" w:rsidRPr="00E04C10" w:rsidRDefault="00B20A02" w:rsidP="00B20A02">
      <w:pPr>
        <w:ind w:firstLine="567"/>
        <w:jc w:val="both"/>
        <w:rPr>
          <w:sz w:val="28"/>
          <w:szCs w:val="28"/>
        </w:rPr>
      </w:pPr>
      <w:r>
        <w:rPr>
          <w:sz w:val="28"/>
          <w:szCs w:val="28"/>
        </w:rPr>
        <w:t>1. </w:t>
      </w:r>
      <w:r w:rsidRPr="00E04C10">
        <w:rPr>
          <w:sz w:val="28"/>
          <w:szCs w:val="28"/>
        </w:rPr>
        <w:t>Відлов безпритульних твар</w:t>
      </w:r>
      <w:r>
        <w:rPr>
          <w:sz w:val="28"/>
          <w:szCs w:val="28"/>
        </w:rPr>
        <w:t>ин проводять працівники КП ММР “Центр захисту тварин”</w:t>
      </w:r>
      <w:r w:rsidRPr="00E04C10">
        <w:rPr>
          <w:sz w:val="28"/>
          <w:szCs w:val="28"/>
        </w:rPr>
        <w:t xml:space="preserve"> по можливості за відсутності сторонніх осіб у робочий час протягом доби.</w:t>
      </w:r>
    </w:p>
    <w:p w:rsidR="00B20A02" w:rsidRPr="00E04C10" w:rsidRDefault="00B20A02" w:rsidP="00B20A02">
      <w:pPr>
        <w:ind w:firstLine="567"/>
        <w:jc w:val="both"/>
        <w:rPr>
          <w:sz w:val="28"/>
          <w:szCs w:val="28"/>
        </w:rPr>
      </w:pPr>
      <w:r>
        <w:rPr>
          <w:sz w:val="28"/>
          <w:szCs w:val="28"/>
        </w:rPr>
        <w:t>2. Працівники КП ММР “Центр захисту тварин”</w:t>
      </w:r>
      <w:r w:rsidRPr="00E04C10">
        <w:rPr>
          <w:sz w:val="28"/>
          <w:szCs w:val="28"/>
        </w:rPr>
        <w:t xml:space="preserve"> здійснюють відлов безпритульних тварин не лише н</w:t>
      </w:r>
      <w:r>
        <w:rPr>
          <w:sz w:val="28"/>
          <w:szCs w:val="28"/>
        </w:rPr>
        <w:t>а адміністративній території м. </w:t>
      </w:r>
      <w:r w:rsidRPr="00E04C10">
        <w:rPr>
          <w:sz w:val="28"/>
          <w:szCs w:val="28"/>
        </w:rPr>
        <w:t>Миколаєва. Дозволений відлов тварин в інших містах України за умови наявності незавантажених потужностей та спл</w:t>
      </w:r>
      <w:r>
        <w:rPr>
          <w:sz w:val="28"/>
          <w:szCs w:val="28"/>
        </w:rPr>
        <w:t>ати послуг КП ММР “Центр захисту тварин”</w:t>
      </w:r>
      <w:r w:rsidRPr="00E04C10">
        <w:rPr>
          <w:sz w:val="28"/>
          <w:szCs w:val="28"/>
        </w:rPr>
        <w:t xml:space="preserve"> та складання відповідної угоди з територіальним органом влади і обов</w:t>
      </w:r>
      <w:r>
        <w:rPr>
          <w:sz w:val="28"/>
          <w:szCs w:val="28"/>
        </w:rPr>
        <w:t>’</w:t>
      </w:r>
      <w:r w:rsidRPr="00E04C10">
        <w:rPr>
          <w:sz w:val="28"/>
          <w:szCs w:val="28"/>
        </w:rPr>
        <w:t>язкове повернення відловлених тварин у ареал попереднього перебування.</w:t>
      </w:r>
    </w:p>
    <w:p w:rsidR="00B20A02" w:rsidRPr="00E04C10" w:rsidRDefault="00B20A02" w:rsidP="00B20A02">
      <w:pPr>
        <w:ind w:firstLine="567"/>
        <w:jc w:val="both"/>
        <w:rPr>
          <w:sz w:val="28"/>
          <w:szCs w:val="28"/>
        </w:rPr>
      </w:pPr>
      <w:r>
        <w:rPr>
          <w:sz w:val="28"/>
          <w:szCs w:val="28"/>
        </w:rPr>
        <w:t>3. </w:t>
      </w:r>
      <w:r w:rsidRPr="00E04C10">
        <w:rPr>
          <w:sz w:val="28"/>
          <w:szCs w:val="28"/>
        </w:rPr>
        <w:t>Відлов тварин можуть здійснювати тільки працівники, які мають відповідну кваліфікацію і допуск, будь-якими незабороненими засобами і методами з дотриманням принципів гуманного ставлення до тварин, уникаючи жорстокого поводження з тваринами. У разі потреби працівник служби відлову зобов</w:t>
      </w:r>
      <w:r>
        <w:rPr>
          <w:sz w:val="28"/>
          <w:szCs w:val="28"/>
        </w:rPr>
        <w:t>’</w:t>
      </w:r>
      <w:r w:rsidRPr="00E04C10">
        <w:rPr>
          <w:sz w:val="28"/>
          <w:szCs w:val="28"/>
        </w:rPr>
        <w:t>язаний надавати тваринам першу допомогу.</w:t>
      </w:r>
    </w:p>
    <w:p w:rsidR="00B20A02" w:rsidRPr="00E04C10" w:rsidRDefault="00B20A02" w:rsidP="00B20A02">
      <w:pPr>
        <w:ind w:firstLine="567"/>
        <w:jc w:val="both"/>
        <w:rPr>
          <w:sz w:val="28"/>
          <w:szCs w:val="28"/>
        </w:rPr>
      </w:pPr>
      <w:r>
        <w:rPr>
          <w:sz w:val="28"/>
          <w:szCs w:val="28"/>
        </w:rPr>
        <w:t>4. </w:t>
      </w:r>
      <w:r w:rsidRPr="00E04C10">
        <w:rPr>
          <w:sz w:val="28"/>
          <w:szCs w:val="28"/>
        </w:rPr>
        <w:t>До засобів відлову належать:</w:t>
      </w:r>
    </w:p>
    <w:p w:rsidR="00B20A02" w:rsidRPr="00E04C10" w:rsidRDefault="00B20A02" w:rsidP="00B20A02">
      <w:pPr>
        <w:ind w:firstLine="567"/>
        <w:jc w:val="both"/>
        <w:rPr>
          <w:sz w:val="28"/>
          <w:szCs w:val="28"/>
        </w:rPr>
      </w:pPr>
      <w:r>
        <w:rPr>
          <w:sz w:val="28"/>
          <w:szCs w:val="28"/>
        </w:rPr>
        <w:t>4.1. Механічний – </w:t>
      </w:r>
      <w:r w:rsidRPr="00E04C10">
        <w:rPr>
          <w:sz w:val="28"/>
          <w:szCs w:val="28"/>
        </w:rPr>
        <w:t>відлов тварин за допомогою спеціальних механічних пристосувань (петлі, сачки, сітки, жорсткі нашийники) або руками (тільки тварин, які визнані потенційно безпечними).</w:t>
      </w:r>
    </w:p>
    <w:p w:rsidR="00B20A02" w:rsidRPr="00E04C10" w:rsidRDefault="00B20A02" w:rsidP="00B20A02">
      <w:pPr>
        <w:ind w:firstLine="567"/>
        <w:jc w:val="both"/>
        <w:rPr>
          <w:sz w:val="28"/>
          <w:szCs w:val="28"/>
        </w:rPr>
      </w:pPr>
      <w:r>
        <w:rPr>
          <w:sz w:val="28"/>
          <w:szCs w:val="28"/>
        </w:rPr>
        <w:t xml:space="preserve">4.2. Медикаментозний – </w:t>
      </w:r>
      <w:r w:rsidRPr="00E04C10">
        <w:rPr>
          <w:sz w:val="28"/>
          <w:szCs w:val="28"/>
        </w:rPr>
        <w:t>введення в організм тварини спеціальних лікарських засобів (снодійних, міорелаксантів, транквілізаторів), що забезпечують знерухомлення тварини (проводиться лише з дозволу відповідального за відлов ветеринарного лікаря).</w:t>
      </w:r>
    </w:p>
    <w:p w:rsidR="00B20A02" w:rsidRPr="00E04C10" w:rsidRDefault="00B20A02" w:rsidP="00B20A02">
      <w:pPr>
        <w:ind w:firstLine="567"/>
        <w:jc w:val="both"/>
        <w:rPr>
          <w:sz w:val="28"/>
          <w:szCs w:val="28"/>
        </w:rPr>
      </w:pPr>
      <w:r>
        <w:rPr>
          <w:sz w:val="28"/>
          <w:szCs w:val="28"/>
        </w:rPr>
        <w:t xml:space="preserve">4.3. Комбінований – </w:t>
      </w:r>
      <w:r w:rsidRPr="00E04C10">
        <w:rPr>
          <w:sz w:val="28"/>
          <w:szCs w:val="28"/>
        </w:rPr>
        <w:t>із застосуванням медикаментозного та механічного способів відлову (проводиться лише з дозволу відповідального за відлов ветеринарного лікаря).</w:t>
      </w:r>
    </w:p>
    <w:p w:rsidR="00B20A02" w:rsidRPr="00E04C10" w:rsidRDefault="00B20A02" w:rsidP="00B20A02">
      <w:pPr>
        <w:ind w:firstLine="567"/>
        <w:jc w:val="both"/>
        <w:rPr>
          <w:sz w:val="28"/>
          <w:szCs w:val="28"/>
        </w:rPr>
      </w:pPr>
      <w:r>
        <w:rPr>
          <w:sz w:val="28"/>
          <w:szCs w:val="28"/>
        </w:rPr>
        <w:lastRenderedPageBreak/>
        <w:t>5. </w:t>
      </w:r>
      <w:r w:rsidRPr="00E04C10">
        <w:rPr>
          <w:sz w:val="28"/>
          <w:szCs w:val="28"/>
        </w:rPr>
        <w:t>Час між відловом і тра</w:t>
      </w:r>
      <w:r>
        <w:rPr>
          <w:sz w:val="28"/>
          <w:szCs w:val="28"/>
        </w:rPr>
        <w:t>нспортуванням тварин до КП ММР “Центр захисту тварин”</w:t>
      </w:r>
      <w:r w:rsidRPr="00E04C10">
        <w:rPr>
          <w:sz w:val="28"/>
          <w:szCs w:val="28"/>
        </w:rPr>
        <w:t xml:space="preserve"> не повинен перевищувати 3-х годин.</w:t>
      </w:r>
    </w:p>
    <w:p w:rsidR="00B20A02" w:rsidRPr="00E04C10" w:rsidRDefault="00B20A02" w:rsidP="00B20A02">
      <w:pPr>
        <w:ind w:firstLine="567"/>
        <w:jc w:val="both"/>
        <w:rPr>
          <w:sz w:val="28"/>
          <w:szCs w:val="28"/>
        </w:rPr>
      </w:pPr>
      <w:r>
        <w:rPr>
          <w:sz w:val="28"/>
          <w:szCs w:val="28"/>
        </w:rPr>
        <w:t>6. </w:t>
      </w:r>
      <w:r w:rsidRPr="00E04C10">
        <w:rPr>
          <w:sz w:val="28"/>
          <w:szCs w:val="28"/>
        </w:rPr>
        <w:t>Працівникам служби відлову забороняється:</w:t>
      </w:r>
    </w:p>
    <w:p w:rsidR="00B20A02" w:rsidRPr="00E04C10" w:rsidRDefault="00B20A02" w:rsidP="00B20A02">
      <w:pPr>
        <w:ind w:firstLine="567"/>
        <w:jc w:val="both"/>
        <w:rPr>
          <w:sz w:val="28"/>
          <w:szCs w:val="28"/>
        </w:rPr>
      </w:pPr>
      <w:r>
        <w:rPr>
          <w:sz w:val="28"/>
          <w:szCs w:val="28"/>
        </w:rPr>
        <w:t>6.1. </w:t>
      </w:r>
      <w:r w:rsidRPr="00E04C10">
        <w:rPr>
          <w:sz w:val="28"/>
          <w:szCs w:val="28"/>
        </w:rPr>
        <w:t>Привласнювати собі відловлених тварин.</w:t>
      </w:r>
    </w:p>
    <w:p w:rsidR="00B20A02" w:rsidRPr="00E04C10" w:rsidRDefault="00B20A02" w:rsidP="00B20A02">
      <w:pPr>
        <w:ind w:firstLine="567"/>
        <w:jc w:val="both"/>
        <w:rPr>
          <w:sz w:val="28"/>
          <w:szCs w:val="28"/>
        </w:rPr>
      </w:pPr>
      <w:r>
        <w:rPr>
          <w:sz w:val="28"/>
          <w:szCs w:val="28"/>
        </w:rPr>
        <w:t>6.2. </w:t>
      </w:r>
      <w:r w:rsidRPr="00E04C10">
        <w:rPr>
          <w:sz w:val="28"/>
          <w:szCs w:val="28"/>
        </w:rPr>
        <w:t>Продавати і передавати тварин приватним особам або іншим організаціям.</w:t>
      </w:r>
    </w:p>
    <w:p w:rsidR="00B20A02" w:rsidRPr="00E04C10" w:rsidRDefault="00B20A02" w:rsidP="00B20A02">
      <w:pPr>
        <w:ind w:firstLine="567"/>
        <w:jc w:val="both"/>
        <w:rPr>
          <w:sz w:val="28"/>
          <w:szCs w:val="28"/>
        </w:rPr>
      </w:pPr>
      <w:r>
        <w:rPr>
          <w:sz w:val="28"/>
          <w:szCs w:val="28"/>
        </w:rPr>
        <w:t>6.3. </w:t>
      </w:r>
      <w:r w:rsidRPr="00E04C10">
        <w:rPr>
          <w:sz w:val="28"/>
          <w:szCs w:val="28"/>
        </w:rPr>
        <w:t>Забирати тварин з квартир і з територій приватної власності без відповідної постанови суду або письмової згоди власників цих квартир або територій.</w:t>
      </w:r>
    </w:p>
    <w:p w:rsidR="00B20A02" w:rsidRPr="00E04C10" w:rsidRDefault="00B20A02" w:rsidP="00B20A02">
      <w:pPr>
        <w:ind w:firstLine="567"/>
        <w:jc w:val="both"/>
        <w:rPr>
          <w:sz w:val="28"/>
          <w:szCs w:val="28"/>
        </w:rPr>
      </w:pPr>
      <w:r>
        <w:rPr>
          <w:sz w:val="28"/>
          <w:szCs w:val="28"/>
        </w:rPr>
        <w:t>6.4. </w:t>
      </w:r>
      <w:r w:rsidRPr="00E04C10">
        <w:rPr>
          <w:sz w:val="28"/>
          <w:szCs w:val="28"/>
        </w:rPr>
        <w:t>Знімати домашніх тварин з прив</w:t>
      </w:r>
      <w:r>
        <w:rPr>
          <w:sz w:val="28"/>
          <w:szCs w:val="28"/>
        </w:rPr>
        <w:t>’</w:t>
      </w:r>
      <w:r w:rsidRPr="00E04C10">
        <w:rPr>
          <w:sz w:val="28"/>
          <w:szCs w:val="28"/>
        </w:rPr>
        <w:t>язі, якщо вони знаходяться на прив</w:t>
      </w:r>
      <w:r>
        <w:rPr>
          <w:sz w:val="28"/>
          <w:szCs w:val="28"/>
        </w:rPr>
        <w:t>’</w:t>
      </w:r>
      <w:r w:rsidRPr="00E04C10">
        <w:rPr>
          <w:sz w:val="28"/>
          <w:szCs w:val="28"/>
        </w:rPr>
        <w:t>язі менш ніж 5 годин.</w:t>
      </w:r>
    </w:p>
    <w:p w:rsidR="00B20A02" w:rsidRPr="00E04C10" w:rsidRDefault="00B20A02" w:rsidP="00B20A02">
      <w:pPr>
        <w:ind w:firstLine="567"/>
        <w:jc w:val="both"/>
        <w:rPr>
          <w:sz w:val="28"/>
          <w:szCs w:val="28"/>
        </w:rPr>
      </w:pPr>
      <w:r>
        <w:rPr>
          <w:sz w:val="28"/>
          <w:szCs w:val="28"/>
        </w:rPr>
        <w:t>6.5. </w:t>
      </w:r>
      <w:r w:rsidRPr="00E04C10">
        <w:rPr>
          <w:sz w:val="28"/>
          <w:szCs w:val="28"/>
        </w:rPr>
        <w:t>Використовувати приманки та інші засоби відлову, які можуть спричинити шкоду здоров</w:t>
      </w:r>
      <w:r>
        <w:rPr>
          <w:sz w:val="28"/>
          <w:szCs w:val="28"/>
        </w:rPr>
        <w:t>’</w:t>
      </w:r>
      <w:r w:rsidRPr="00E04C10">
        <w:rPr>
          <w:sz w:val="28"/>
          <w:szCs w:val="28"/>
        </w:rPr>
        <w:t>ю безпритульних тварин.</w:t>
      </w:r>
    </w:p>
    <w:p w:rsidR="00B20A02" w:rsidRPr="00E04C10" w:rsidRDefault="00B20A02" w:rsidP="00B20A02">
      <w:pPr>
        <w:ind w:firstLine="567"/>
        <w:jc w:val="both"/>
        <w:rPr>
          <w:sz w:val="28"/>
          <w:szCs w:val="28"/>
        </w:rPr>
      </w:pPr>
      <w:r>
        <w:rPr>
          <w:sz w:val="28"/>
          <w:szCs w:val="28"/>
        </w:rPr>
        <w:t>7. </w:t>
      </w:r>
      <w:r w:rsidRPr="00E04C10">
        <w:rPr>
          <w:sz w:val="28"/>
          <w:szCs w:val="28"/>
        </w:rPr>
        <w:t>Одноразове грубе порушення правил гуманного ставлення до тварин є підставою для розгляду питання щодо притягнення до дисциплінарної відповідальності працівника з відлову.</w:t>
      </w:r>
    </w:p>
    <w:p w:rsidR="00B20A02" w:rsidRPr="00E04C10" w:rsidRDefault="00B20A02" w:rsidP="00B20A02">
      <w:pPr>
        <w:ind w:firstLine="567"/>
        <w:jc w:val="both"/>
        <w:rPr>
          <w:sz w:val="28"/>
          <w:szCs w:val="28"/>
        </w:rPr>
      </w:pPr>
      <w:r w:rsidRPr="00E04C10">
        <w:rPr>
          <w:sz w:val="28"/>
          <w:szCs w:val="28"/>
        </w:rPr>
        <w:t>8.</w:t>
      </w:r>
      <w:r>
        <w:rPr>
          <w:sz w:val="28"/>
          <w:szCs w:val="28"/>
        </w:rPr>
        <w:t> </w:t>
      </w:r>
      <w:r w:rsidRPr="00E04C10">
        <w:rPr>
          <w:sz w:val="28"/>
          <w:szCs w:val="28"/>
        </w:rPr>
        <w:t>Транспортування відловлених тварин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B20A02" w:rsidRPr="00E04C10" w:rsidRDefault="00B20A02" w:rsidP="00B20A02">
      <w:pPr>
        <w:ind w:firstLine="567"/>
        <w:jc w:val="both"/>
        <w:rPr>
          <w:sz w:val="28"/>
          <w:szCs w:val="28"/>
        </w:rPr>
      </w:pPr>
      <w:r>
        <w:rPr>
          <w:sz w:val="28"/>
          <w:szCs w:val="28"/>
        </w:rPr>
        <w:t>9. </w:t>
      </w:r>
      <w:r w:rsidRPr="00E04C10">
        <w:rPr>
          <w:sz w:val="28"/>
          <w:szCs w:val="28"/>
        </w:rPr>
        <w:t>Спеціальний автомобіль для транспортування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на ньому могли вільно переміщатися для завантаження та розвантаження мобільні, міцні клітки. Вони мають бути добре закріплені, аби уникнути хитання під час їзди.</w:t>
      </w:r>
    </w:p>
    <w:p w:rsidR="00B20A02" w:rsidRPr="00E04C10" w:rsidRDefault="00B20A02" w:rsidP="00B20A02">
      <w:pPr>
        <w:ind w:firstLine="567"/>
        <w:jc w:val="both"/>
        <w:rPr>
          <w:sz w:val="28"/>
          <w:szCs w:val="28"/>
        </w:rPr>
      </w:pPr>
      <w:r>
        <w:rPr>
          <w:sz w:val="28"/>
          <w:szCs w:val="28"/>
        </w:rPr>
        <w:t>10. </w:t>
      </w:r>
      <w:r w:rsidRPr="00E04C10">
        <w:rPr>
          <w:sz w:val="28"/>
          <w:szCs w:val="28"/>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 екстреної ветеринарної допомоги тваринам. При необхідності тварини забезпечуються питною водою.</w:t>
      </w:r>
    </w:p>
    <w:p w:rsidR="00B20A02" w:rsidRPr="00E04C10" w:rsidRDefault="00B20A02" w:rsidP="00B20A02">
      <w:pPr>
        <w:ind w:firstLine="567"/>
        <w:jc w:val="both"/>
        <w:rPr>
          <w:sz w:val="28"/>
          <w:szCs w:val="28"/>
        </w:rPr>
      </w:pPr>
      <w:r>
        <w:rPr>
          <w:sz w:val="28"/>
          <w:szCs w:val="28"/>
        </w:rPr>
        <w:t>11. </w:t>
      </w:r>
      <w:r w:rsidRPr="00E04C10">
        <w:rPr>
          <w:sz w:val="28"/>
          <w:szCs w:val="28"/>
        </w:rPr>
        <w:t>Щодня після кожного відлову і транспортування тварин кузов спеціального автомобіля, а також устаткування і переносні клітки миються і дезінфікуються.</w:t>
      </w:r>
    </w:p>
    <w:p w:rsidR="00B20A02" w:rsidRPr="00E04C10" w:rsidRDefault="00B20A02" w:rsidP="00B20A02">
      <w:pPr>
        <w:ind w:firstLine="567"/>
        <w:jc w:val="both"/>
        <w:rPr>
          <w:sz w:val="28"/>
          <w:szCs w:val="28"/>
        </w:rPr>
      </w:pPr>
      <w:r>
        <w:rPr>
          <w:sz w:val="28"/>
          <w:szCs w:val="28"/>
        </w:rPr>
        <w:t>12. </w:t>
      </w:r>
      <w:r w:rsidRPr="00E04C10">
        <w:rPr>
          <w:sz w:val="28"/>
          <w:szCs w:val="28"/>
        </w:rPr>
        <w:t>Після відлову всі тварини обов</w:t>
      </w:r>
      <w:r>
        <w:rPr>
          <w:sz w:val="28"/>
          <w:szCs w:val="28"/>
        </w:rPr>
        <w:t>’</w:t>
      </w:r>
      <w:r w:rsidRPr="00E04C10">
        <w:rPr>
          <w:sz w:val="28"/>
          <w:szCs w:val="28"/>
        </w:rPr>
        <w:t>язково повинні бути доставлені у КП</w:t>
      </w:r>
      <w:r>
        <w:rPr>
          <w:sz w:val="28"/>
          <w:szCs w:val="28"/>
        </w:rPr>
        <w:t> </w:t>
      </w:r>
      <w:r w:rsidRPr="00E04C10">
        <w:rPr>
          <w:sz w:val="28"/>
          <w:szCs w:val="28"/>
        </w:rPr>
        <w:t xml:space="preserve">ММР </w:t>
      </w:r>
      <w:r>
        <w:rPr>
          <w:sz w:val="28"/>
          <w:szCs w:val="28"/>
        </w:rPr>
        <w:t>“Центр захисту тварин”</w:t>
      </w:r>
      <w:r w:rsidRPr="00E04C10">
        <w:rPr>
          <w:sz w:val="28"/>
          <w:szCs w:val="28"/>
        </w:rPr>
        <w:t>, оглянуті ветеринаром та отримати комплекс протипаразитарних заходів, бути зареєстровані в муніципальному реєстрі м.</w:t>
      </w:r>
      <w:r>
        <w:rPr>
          <w:sz w:val="28"/>
          <w:szCs w:val="28"/>
        </w:rPr>
        <w:t> Миколаєва</w:t>
      </w:r>
      <w:r w:rsidRPr="00E04C10">
        <w:rPr>
          <w:sz w:val="28"/>
          <w:szCs w:val="28"/>
        </w:rPr>
        <w:t>. Лише після комплексу заходів вони можуть бути прилаштовані.</w:t>
      </w:r>
    </w:p>
    <w:p w:rsidR="00B20A02" w:rsidRDefault="00B20A02" w:rsidP="00B20A02">
      <w:pPr>
        <w:ind w:firstLine="567"/>
        <w:jc w:val="both"/>
        <w:rPr>
          <w:sz w:val="28"/>
          <w:szCs w:val="28"/>
        </w:rPr>
      </w:pPr>
      <w:r>
        <w:rPr>
          <w:sz w:val="28"/>
          <w:szCs w:val="28"/>
        </w:rPr>
        <w:t>13. </w:t>
      </w:r>
      <w:r w:rsidRPr="00E04C10">
        <w:rPr>
          <w:sz w:val="28"/>
          <w:szCs w:val="28"/>
        </w:rPr>
        <w:t>Всі відловлені безпритульні тварини утриму</w:t>
      </w:r>
      <w:r>
        <w:rPr>
          <w:sz w:val="28"/>
          <w:szCs w:val="28"/>
        </w:rPr>
        <w:t>ються щонайменше протягом 7</w:t>
      </w:r>
      <w:r w:rsidRPr="00E04C10">
        <w:rPr>
          <w:sz w:val="28"/>
          <w:szCs w:val="28"/>
        </w:rPr>
        <w:t xml:space="preserve"> днів в карантині, в обов</w:t>
      </w:r>
      <w:r>
        <w:rPr>
          <w:sz w:val="28"/>
          <w:szCs w:val="28"/>
        </w:rPr>
        <w:t>’</w:t>
      </w:r>
      <w:r w:rsidRPr="00E04C10">
        <w:rPr>
          <w:sz w:val="28"/>
          <w:szCs w:val="28"/>
        </w:rPr>
        <w:t xml:space="preserve">язковому порядку проходять біостерилізацію, дегельмінтизацію, комплексну вакцинацію проти сказу та лептоспірозу, обробляються проти кліщів, бліх, гельмінтів, </w:t>
      </w:r>
      <w:r w:rsidRPr="00C20D87">
        <w:rPr>
          <w:sz w:val="28"/>
          <w:szCs w:val="28"/>
        </w:rPr>
        <w:t>кліпсуються вушною номерною кліпсою та вносяться в муніципальний реєстр тварин м.</w:t>
      </w:r>
      <w:r>
        <w:rPr>
          <w:sz w:val="28"/>
          <w:szCs w:val="28"/>
        </w:rPr>
        <w:t> </w:t>
      </w:r>
      <w:r w:rsidRPr="00C20D87">
        <w:rPr>
          <w:sz w:val="28"/>
          <w:szCs w:val="28"/>
        </w:rPr>
        <w:t>Миколаєва.</w:t>
      </w:r>
    </w:p>
    <w:p w:rsidR="00B20A02" w:rsidRPr="00E04C10" w:rsidRDefault="00B20A02" w:rsidP="00B20A02">
      <w:pPr>
        <w:ind w:firstLine="567"/>
        <w:jc w:val="both"/>
        <w:rPr>
          <w:sz w:val="28"/>
          <w:szCs w:val="28"/>
        </w:rPr>
      </w:pPr>
      <w:r>
        <w:rPr>
          <w:sz w:val="28"/>
          <w:szCs w:val="28"/>
        </w:rPr>
        <w:t>14. </w:t>
      </w:r>
      <w:r w:rsidRPr="00E04C10">
        <w:rPr>
          <w:sz w:val="28"/>
          <w:szCs w:val="28"/>
        </w:rPr>
        <w:t>Біостерилізація з післяопераційною перетримкою, вакцинація та профілактичні обробки безпритульних тва</w:t>
      </w:r>
      <w:r>
        <w:rPr>
          <w:sz w:val="28"/>
          <w:szCs w:val="28"/>
        </w:rPr>
        <w:t xml:space="preserve">рин проводяться на базі КП ММР </w:t>
      </w:r>
      <w:r>
        <w:rPr>
          <w:sz w:val="28"/>
          <w:szCs w:val="28"/>
        </w:rPr>
        <w:lastRenderedPageBreak/>
        <w:t>“</w:t>
      </w:r>
      <w:r w:rsidRPr="00E04C10">
        <w:rPr>
          <w:sz w:val="28"/>
          <w:szCs w:val="28"/>
        </w:rPr>
        <w:t>Центр захисту твари</w:t>
      </w:r>
      <w:r>
        <w:rPr>
          <w:sz w:val="28"/>
          <w:szCs w:val="28"/>
        </w:rPr>
        <w:t>н”</w:t>
      </w:r>
      <w:r w:rsidRPr="00E04C10">
        <w:rPr>
          <w:sz w:val="28"/>
          <w:szCs w:val="28"/>
        </w:rPr>
        <w:t>, а також, у разі їх згоди, в інших установах ветеринарної медицини. 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w:t>
      </w:r>
    </w:p>
    <w:p w:rsidR="00B20A02" w:rsidRPr="00E04C10" w:rsidRDefault="00B20A02" w:rsidP="00B20A02">
      <w:pPr>
        <w:ind w:firstLine="567"/>
        <w:jc w:val="both"/>
        <w:rPr>
          <w:sz w:val="28"/>
          <w:szCs w:val="28"/>
        </w:rPr>
      </w:pPr>
      <w:r>
        <w:rPr>
          <w:sz w:val="28"/>
          <w:szCs w:val="28"/>
        </w:rPr>
        <w:t>15. </w:t>
      </w:r>
      <w:r w:rsidRPr="00E04C10">
        <w:rPr>
          <w:sz w:val="28"/>
          <w:szCs w:val="28"/>
        </w:rPr>
        <w:t>Після біостерилізації тварини підлягають електронній та візуальній ідентифікації та занесенню інформації про них до електронного м</w:t>
      </w:r>
      <w:r>
        <w:rPr>
          <w:sz w:val="28"/>
          <w:szCs w:val="28"/>
        </w:rPr>
        <w:t xml:space="preserve">уніципального реєстру тварин м. Миколаєва </w:t>
      </w:r>
      <w:r w:rsidRPr="00E04C10">
        <w:rPr>
          <w:sz w:val="28"/>
          <w:szCs w:val="28"/>
        </w:rPr>
        <w:t>та післяопераційній перетримці не менше 10 календарних днів.</w:t>
      </w:r>
    </w:p>
    <w:p w:rsidR="00B20A02" w:rsidRPr="00E04C10" w:rsidRDefault="00B20A02" w:rsidP="00B20A02">
      <w:pPr>
        <w:ind w:firstLine="567"/>
        <w:jc w:val="both"/>
        <w:rPr>
          <w:sz w:val="28"/>
          <w:szCs w:val="28"/>
        </w:rPr>
      </w:pPr>
      <w:r>
        <w:rPr>
          <w:sz w:val="28"/>
          <w:szCs w:val="28"/>
        </w:rPr>
        <w:t>16. </w:t>
      </w:r>
      <w:r w:rsidRPr="00E04C10">
        <w:rPr>
          <w:sz w:val="28"/>
          <w:szCs w:val="28"/>
        </w:rPr>
        <w:t>Після перетримки тварини можуть бути:</w:t>
      </w:r>
    </w:p>
    <w:p w:rsidR="00B20A02" w:rsidRPr="00E04C10" w:rsidRDefault="00B20A02" w:rsidP="00B20A02">
      <w:pPr>
        <w:ind w:firstLine="567"/>
        <w:jc w:val="both"/>
        <w:rPr>
          <w:sz w:val="28"/>
          <w:szCs w:val="28"/>
        </w:rPr>
      </w:pPr>
      <w:r>
        <w:rPr>
          <w:sz w:val="28"/>
          <w:szCs w:val="28"/>
        </w:rPr>
        <w:t>16.1. </w:t>
      </w:r>
      <w:r w:rsidRPr="00E04C10">
        <w:rPr>
          <w:sz w:val="28"/>
          <w:szCs w:val="28"/>
        </w:rPr>
        <w:t>Передані фізичним особам на безоплатній основі за ум</w:t>
      </w:r>
      <w:r>
        <w:rPr>
          <w:sz w:val="28"/>
          <w:szCs w:val="28"/>
        </w:rPr>
        <w:t>ови реєстрації у муніципальному реєстрі тварин м. </w:t>
      </w:r>
      <w:r w:rsidRPr="00E04C10">
        <w:rPr>
          <w:sz w:val="28"/>
          <w:szCs w:val="28"/>
        </w:rPr>
        <w:t>Миколаєва.</w:t>
      </w:r>
    </w:p>
    <w:p w:rsidR="00B20A02" w:rsidRPr="00E04C10" w:rsidRDefault="00B20A02" w:rsidP="00B20A02">
      <w:pPr>
        <w:ind w:firstLine="567"/>
        <w:jc w:val="both"/>
        <w:rPr>
          <w:sz w:val="28"/>
          <w:szCs w:val="28"/>
        </w:rPr>
      </w:pPr>
      <w:r>
        <w:rPr>
          <w:sz w:val="28"/>
          <w:szCs w:val="28"/>
        </w:rPr>
        <w:t>16.2. </w:t>
      </w:r>
      <w:r w:rsidRPr="00E04C10">
        <w:rPr>
          <w:sz w:val="28"/>
          <w:szCs w:val="28"/>
        </w:rPr>
        <w:t>Передані віднайденим власникам після пред</w:t>
      </w:r>
      <w:r>
        <w:rPr>
          <w:sz w:val="28"/>
          <w:szCs w:val="28"/>
        </w:rPr>
        <w:t>’</w:t>
      </w:r>
      <w:r w:rsidRPr="00E04C10">
        <w:rPr>
          <w:sz w:val="28"/>
          <w:szCs w:val="28"/>
        </w:rPr>
        <w:t>явлення підтвердження про реєстрацію у муніципальному реєстрі м. Миколаєва, ветеринарного пасп</w:t>
      </w:r>
      <w:r>
        <w:rPr>
          <w:sz w:val="28"/>
          <w:szCs w:val="28"/>
        </w:rPr>
        <w:t>орта, оплати на рахунок КП ММР “Центр захисту тварин”</w:t>
      </w:r>
      <w:r w:rsidRPr="00E04C10">
        <w:rPr>
          <w:sz w:val="28"/>
          <w:szCs w:val="28"/>
        </w:rPr>
        <w:t xml:space="preserve"> вартості витрат на відлов, утримання, біостерилізацію, вакцинацію, дегельмінтизацію, чіпування, лікування та інші пр</w:t>
      </w:r>
      <w:r>
        <w:rPr>
          <w:sz w:val="28"/>
          <w:szCs w:val="28"/>
        </w:rPr>
        <w:t>оцедури, якщо такі проводилися.</w:t>
      </w:r>
    </w:p>
    <w:p w:rsidR="00B20A02" w:rsidRPr="00E04C10" w:rsidRDefault="00B20A02" w:rsidP="00B20A02">
      <w:pPr>
        <w:ind w:firstLine="567"/>
        <w:jc w:val="both"/>
        <w:rPr>
          <w:sz w:val="28"/>
          <w:szCs w:val="28"/>
        </w:rPr>
      </w:pPr>
      <w:r>
        <w:rPr>
          <w:sz w:val="28"/>
          <w:szCs w:val="28"/>
        </w:rPr>
        <w:t>16.3. </w:t>
      </w:r>
      <w:r w:rsidRPr="00E04C10">
        <w:rPr>
          <w:sz w:val="28"/>
          <w:szCs w:val="28"/>
        </w:rPr>
        <w:t>Передані у притулки для тварин на безоплатній основі.</w:t>
      </w:r>
    </w:p>
    <w:p w:rsidR="00B20A02" w:rsidRPr="00E04C10" w:rsidRDefault="00B20A02" w:rsidP="00B20A02">
      <w:pPr>
        <w:ind w:firstLine="567"/>
        <w:jc w:val="both"/>
        <w:rPr>
          <w:sz w:val="28"/>
          <w:szCs w:val="28"/>
        </w:rPr>
      </w:pPr>
      <w:r>
        <w:rPr>
          <w:sz w:val="28"/>
          <w:szCs w:val="28"/>
        </w:rPr>
        <w:t>16.4. </w:t>
      </w:r>
      <w:r w:rsidRPr="00E04C10">
        <w:rPr>
          <w:sz w:val="28"/>
          <w:szCs w:val="28"/>
        </w:rPr>
        <w:t>Повернуті до ареалу попереднього перебування.</w:t>
      </w:r>
    </w:p>
    <w:p w:rsidR="00B20A02" w:rsidRDefault="00B20A02" w:rsidP="00B20A02">
      <w:pPr>
        <w:ind w:firstLine="567"/>
        <w:jc w:val="both"/>
        <w:rPr>
          <w:sz w:val="28"/>
          <w:szCs w:val="28"/>
        </w:rPr>
      </w:pPr>
      <w:r w:rsidRPr="00E04C10">
        <w:rPr>
          <w:sz w:val="28"/>
          <w:szCs w:val="28"/>
        </w:rPr>
        <w:t>17.</w:t>
      </w:r>
      <w:r>
        <w:rPr>
          <w:sz w:val="28"/>
          <w:szCs w:val="28"/>
        </w:rPr>
        <w:t> КП ММР “Центр захисту тварин”</w:t>
      </w:r>
      <w:r w:rsidRPr="00E04C10">
        <w:rPr>
          <w:sz w:val="28"/>
          <w:szCs w:val="28"/>
        </w:rPr>
        <w:t xml:space="preserve"> має право перевірити умови утримання переданих у власність тварин у встановленому законом та договором порядку, та, у разі неналежного їх утримання, вилу</w:t>
      </w:r>
      <w:r>
        <w:rPr>
          <w:sz w:val="28"/>
          <w:szCs w:val="28"/>
        </w:rPr>
        <w:t>чити тварину за рішенням суду (з</w:t>
      </w:r>
      <w:r w:rsidRPr="00E04C10">
        <w:rPr>
          <w:sz w:val="28"/>
          <w:szCs w:val="28"/>
        </w:rPr>
        <w:t>гідно</w:t>
      </w:r>
      <w:r>
        <w:rPr>
          <w:sz w:val="28"/>
          <w:szCs w:val="28"/>
        </w:rPr>
        <w:t xml:space="preserve"> з договором</w:t>
      </w:r>
      <w:r w:rsidRPr="00E04C10">
        <w:rPr>
          <w:sz w:val="28"/>
          <w:szCs w:val="28"/>
        </w:rPr>
        <w:t xml:space="preserve"> щодо набуття </w:t>
      </w:r>
      <w:r>
        <w:rPr>
          <w:sz w:val="28"/>
          <w:szCs w:val="28"/>
        </w:rPr>
        <w:t>власності, укладеним з КП ММР “Центр захисту тварин”</w:t>
      </w:r>
      <w:r w:rsidRPr="00E04C10">
        <w:rPr>
          <w:sz w:val="28"/>
          <w:szCs w:val="28"/>
        </w:rPr>
        <w:t>)</w:t>
      </w:r>
      <w:r>
        <w:rPr>
          <w:sz w:val="28"/>
          <w:szCs w:val="28"/>
        </w:rPr>
        <w:t>.</w:t>
      </w:r>
    </w:p>
    <w:p w:rsidR="00B20A02" w:rsidRPr="00670E22" w:rsidRDefault="00B20A02" w:rsidP="00B20A02">
      <w:pPr>
        <w:ind w:firstLine="567"/>
        <w:jc w:val="both"/>
        <w:rPr>
          <w:sz w:val="28"/>
          <w:szCs w:val="28"/>
        </w:rPr>
      </w:pPr>
      <w:r>
        <w:rPr>
          <w:sz w:val="28"/>
          <w:szCs w:val="28"/>
        </w:rPr>
        <w:t>18. </w:t>
      </w:r>
      <w:r w:rsidRPr="00670E22">
        <w:rPr>
          <w:sz w:val="28"/>
          <w:szCs w:val="28"/>
        </w:rPr>
        <w:t>Для впорядкування оперативної роботи з безпритульними тваринами створюється облікова система тварин</w:t>
      </w:r>
      <w:r>
        <w:rPr>
          <w:sz w:val="28"/>
          <w:szCs w:val="28"/>
        </w:rPr>
        <w:t>,</w:t>
      </w:r>
      <w:r w:rsidRPr="00670E22">
        <w:rPr>
          <w:sz w:val="28"/>
          <w:szCs w:val="28"/>
        </w:rPr>
        <w:t xml:space="preserve"> </w:t>
      </w:r>
      <w:r>
        <w:rPr>
          <w:sz w:val="28"/>
          <w:szCs w:val="28"/>
        </w:rPr>
        <w:t>що відловлюються та нумеруються</w:t>
      </w:r>
      <w:r w:rsidRPr="00670E22">
        <w:rPr>
          <w:sz w:val="28"/>
          <w:szCs w:val="28"/>
        </w:rPr>
        <w:t xml:space="preserve"> відповідно до номера кліпси.</w:t>
      </w:r>
    </w:p>
    <w:p w:rsidR="00B20A02" w:rsidRPr="00E04C10" w:rsidRDefault="00B20A02" w:rsidP="00B20A02">
      <w:pPr>
        <w:ind w:firstLine="567"/>
        <w:jc w:val="both"/>
        <w:rPr>
          <w:sz w:val="28"/>
          <w:szCs w:val="28"/>
        </w:rPr>
      </w:pPr>
    </w:p>
    <w:p w:rsidR="00B20A02" w:rsidRPr="00E04C10" w:rsidRDefault="00B20A02" w:rsidP="00B20A02">
      <w:pPr>
        <w:jc w:val="center"/>
        <w:rPr>
          <w:sz w:val="28"/>
          <w:szCs w:val="28"/>
        </w:rPr>
      </w:pPr>
      <w:r>
        <w:rPr>
          <w:sz w:val="28"/>
          <w:szCs w:val="28"/>
        </w:rPr>
        <w:t>___________________________________________________</w:t>
      </w:r>
    </w:p>
    <w:p w:rsidR="00B20A02" w:rsidRPr="00E04C10" w:rsidRDefault="00B20A02" w:rsidP="00B20A02">
      <w:pPr>
        <w:jc w:val="both"/>
        <w:rPr>
          <w:sz w:val="28"/>
          <w:szCs w:val="28"/>
        </w:rPr>
      </w:pPr>
    </w:p>
    <w:p w:rsidR="00B20A02" w:rsidRDefault="00B20A02" w:rsidP="00B20A02">
      <w:pPr>
        <w:spacing w:line="223" w:lineRule="auto"/>
        <w:ind w:firstLine="7920"/>
        <w:jc w:val="both"/>
        <w:rPr>
          <w:sz w:val="28"/>
          <w:szCs w:val="28"/>
        </w:rPr>
      </w:pPr>
      <w:r w:rsidRPr="00E04C10">
        <w:rPr>
          <w:sz w:val="28"/>
          <w:szCs w:val="28"/>
        </w:rPr>
        <w:t xml:space="preserve">Додаток 8 </w:t>
      </w:r>
    </w:p>
    <w:p w:rsidR="00B20A02" w:rsidRPr="00E04C10" w:rsidRDefault="00B20A02" w:rsidP="00B20A02">
      <w:pPr>
        <w:spacing w:line="223" w:lineRule="auto"/>
        <w:ind w:firstLine="7920"/>
        <w:jc w:val="both"/>
        <w:rPr>
          <w:sz w:val="28"/>
          <w:szCs w:val="28"/>
        </w:rPr>
      </w:pPr>
      <w:r w:rsidRPr="00E04C10">
        <w:rPr>
          <w:sz w:val="28"/>
          <w:szCs w:val="28"/>
        </w:rPr>
        <w:t>до Програми</w:t>
      </w:r>
    </w:p>
    <w:p w:rsidR="00B20A02" w:rsidRPr="006A6A4A" w:rsidRDefault="00B20A02" w:rsidP="00B20A02">
      <w:pPr>
        <w:spacing w:line="223" w:lineRule="auto"/>
        <w:jc w:val="both"/>
      </w:pPr>
    </w:p>
    <w:p w:rsidR="00B20A02" w:rsidRDefault="00B20A02" w:rsidP="00B20A02">
      <w:pPr>
        <w:spacing w:line="223" w:lineRule="auto"/>
        <w:jc w:val="center"/>
        <w:rPr>
          <w:sz w:val="28"/>
          <w:szCs w:val="28"/>
        </w:rPr>
      </w:pPr>
      <w:r w:rsidRPr="00E04C10">
        <w:rPr>
          <w:sz w:val="28"/>
          <w:szCs w:val="28"/>
        </w:rPr>
        <w:t>Інформаційно-просвітницькі заходи серед насел</w:t>
      </w:r>
      <w:r>
        <w:rPr>
          <w:sz w:val="28"/>
          <w:szCs w:val="28"/>
        </w:rPr>
        <w:t>ення,</w:t>
      </w:r>
    </w:p>
    <w:p w:rsidR="00B20A02" w:rsidRPr="00E04C10" w:rsidRDefault="00B20A02" w:rsidP="00B20A02">
      <w:pPr>
        <w:spacing w:line="223" w:lineRule="auto"/>
        <w:jc w:val="center"/>
        <w:rPr>
          <w:sz w:val="28"/>
          <w:szCs w:val="28"/>
        </w:rPr>
      </w:pPr>
      <w:r>
        <w:rPr>
          <w:sz w:val="28"/>
          <w:szCs w:val="28"/>
        </w:rPr>
        <w:t>що передбачені Програмою</w:t>
      </w:r>
    </w:p>
    <w:p w:rsidR="00B20A02" w:rsidRPr="006A6A4A" w:rsidRDefault="00B20A02" w:rsidP="00B20A02">
      <w:pPr>
        <w:spacing w:line="223" w:lineRule="auto"/>
        <w:jc w:val="both"/>
      </w:pPr>
    </w:p>
    <w:p w:rsidR="00B20A02" w:rsidRPr="00E04C10" w:rsidRDefault="00B20A02" w:rsidP="00B20A02">
      <w:pPr>
        <w:spacing w:line="223" w:lineRule="auto"/>
        <w:ind w:firstLine="567"/>
        <w:jc w:val="both"/>
        <w:rPr>
          <w:sz w:val="28"/>
          <w:szCs w:val="28"/>
        </w:rPr>
      </w:pPr>
      <w:r>
        <w:rPr>
          <w:sz w:val="28"/>
          <w:szCs w:val="28"/>
        </w:rPr>
        <w:t xml:space="preserve">1. Підготовка </w:t>
      </w:r>
      <w:r w:rsidRPr="00E04C10">
        <w:rPr>
          <w:sz w:val="28"/>
          <w:szCs w:val="28"/>
        </w:rPr>
        <w:t>та проведення інформаційних заходів, тематичних лекцій, семінарів, круглих столів, конференцій та нарад з представниками департаменту житлово-комунального господарства М</w:t>
      </w:r>
      <w:r>
        <w:rPr>
          <w:sz w:val="28"/>
          <w:szCs w:val="28"/>
        </w:rPr>
        <w:t>иколаївської міської ради</w:t>
      </w:r>
      <w:r w:rsidRPr="00E04C10">
        <w:rPr>
          <w:sz w:val="28"/>
          <w:szCs w:val="28"/>
        </w:rPr>
        <w:t>, відповідними службами, установами, підприємствами, громадськими орган</w:t>
      </w:r>
      <w:r>
        <w:rPr>
          <w:sz w:val="28"/>
          <w:szCs w:val="28"/>
        </w:rPr>
        <w:t>ізаціями.</w:t>
      </w:r>
    </w:p>
    <w:p w:rsidR="00B20A02" w:rsidRPr="00E04C10" w:rsidRDefault="00B20A02" w:rsidP="00B20A02">
      <w:pPr>
        <w:spacing w:line="223" w:lineRule="auto"/>
        <w:ind w:firstLine="567"/>
        <w:jc w:val="both"/>
        <w:rPr>
          <w:sz w:val="28"/>
          <w:szCs w:val="28"/>
        </w:rPr>
      </w:pPr>
      <w:r>
        <w:rPr>
          <w:sz w:val="28"/>
          <w:szCs w:val="28"/>
        </w:rPr>
        <w:t>2. </w:t>
      </w:r>
      <w:r w:rsidRPr="00E04C10">
        <w:rPr>
          <w:sz w:val="28"/>
          <w:szCs w:val="28"/>
        </w:rPr>
        <w:t>Проведення просвітницької роботи серед мешканців Миколаєва з питань</w:t>
      </w:r>
      <w:r>
        <w:rPr>
          <w:sz w:val="28"/>
          <w:szCs w:val="28"/>
        </w:rPr>
        <w:t>,</w:t>
      </w:r>
      <w:r w:rsidRPr="00E04C10">
        <w:rPr>
          <w:sz w:val="28"/>
          <w:szCs w:val="28"/>
        </w:rPr>
        <w:t xml:space="preserve"> пов</w:t>
      </w:r>
      <w:r>
        <w:rPr>
          <w:sz w:val="28"/>
          <w:szCs w:val="28"/>
        </w:rPr>
        <w:t>’</w:t>
      </w:r>
      <w:r w:rsidRPr="00E04C10">
        <w:rPr>
          <w:sz w:val="28"/>
          <w:szCs w:val="28"/>
        </w:rPr>
        <w:t>язаних з гуманним та відп</w:t>
      </w:r>
      <w:r>
        <w:rPr>
          <w:sz w:val="28"/>
          <w:szCs w:val="28"/>
        </w:rPr>
        <w:t>овідальним ставленням до тварин.</w:t>
      </w:r>
    </w:p>
    <w:p w:rsidR="00B20A02" w:rsidRPr="00E04C10" w:rsidRDefault="00B20A02" w:rsidP="00B20A02">
      <w:pPr>
        <w:spacing w:line="223" w:lineRule="auto"/>
        <w:ind w:firstLine="567"/>
        <w:jc w:val="both"/>
        <w:rPr>
          <w:sz w:val="28"/>
          <w:szCs w:val="28"/>
        </w:rPr>
      </w:pPr>
      <w:r>
        <w:rPr>
          <w:sz w:val="28"/>
          <w:szCs w:val="28"/>
        </w:rPr>
        <w:t>3. </w:t>
      </w:r>
      <w:r w:rsidRPr="00E04C10">
        <w:rPr>
          <w:sz w:val="28"/>
          <w:szCs w:val="28"/>
        </w:rPr>
        <w:t xml:space="preserve">Видавництво та розповсюдження тематичних друкованих видань: буклетів, плакатів та інших інформаційних матеріалів для проведення </w:t>
      </w:r>
      <w:r w:rsidRPr="00E04C10">
        <w:rPr>
          <w:sz w:val="28"/>
          <w:szCs w:val="28"/>
        </w:rPr>
        <w:lastRenderedPageBreak/>
        <w:t>просвітницької роботи серед опікунів безприту</w:t>
      </w:r>
      <w:r>
        <w:rPr>
          <w:sz w:val="28"/>
          <w:szCs w:val="28"/>
        </w:rPr>
        <w:t>льних тварин та мешканців міста.</w:t>
      </w:r>
    </w:p>
    <w:p w:rsidR="00B20A02" w:rsidRPr="00E04C10" w:rsidRDefault="00B20A02" w:rsidP="00B20A02">
      <w:pPr>
        <w:spacing w:line="223" w:lineRule="auto"/>
        <w:ind w:firstLine="567"/>
        <w:jc w:val="both"/>
        <w:rPr>
          <w:sz w:val="28"/>
          <w:szCs w:val="28"/>
        </w:rPr>
      </w:pPr>
      <w:r>
        <w:rPr>
          <w:sz w:val="28"/>
          <w:szCs w:val="28"/>
        </w:rPr>
        <w:t>4. Розробка</w:t>
      </w:r>
      <w:r w:rsidRPr="00E04C10">
        <w:rPr>
          <w:sz w:val="28"/>
          <w:szCs w:val="28"/>
        </w:rPr>
        <w:t xml:space="preserve"> та запровадження просвітницьких проектів у ДНЗ та ЗОШ щодо гуманного поводження з тваринами та захис</w:t>
      </w:r>
      <w:r>
        <w:rPr>
          <w:sz w:val="28"/>
          <w:szCs w:val="28"/>
        </w:rPr>
        <w:t>ту їх від жорстокого поводження.</w:t>
      </w:r>
    </w:p>
    <w:p w:rsidR="00B20A02" w:rsidRPr="00E04C10" w:rsidRDefault="00B20A02" w:rsidP="00B20A02">
      <w:pPr>
        <w:spacing w:line="223" w:lineRule="auto"/>
        <w:ind w:firstLine="567"/>
        <w:jc w:val="both"/>
        <w:rPr>
          <w:sz w:val="28"/>
          <w:szCs w:val="28"/>
        </w:rPr>
      </w:pPr>
      <w:r>
        <w:rPr>
          <w:sz w:val="28"/>
          <w:szCs w:val="28"/>
        </w:rPr>
        <w:t>5. </w:t>
      </w:r>
      <w:r w:rsidRPr="00E04C10">
        <w:rPr>
          <w:sz w:val="28"/>
          <w:szCs w:val="28"/>
        </w:rPr>
        <w:t>Виготовлення та розміщення соціальної реклами (інформаційних носіїв, стендів, лис</w:t>
      </w:r>
      <w:r>
        <w:rPr>
          <w:sz w:val="28"/>
          <w:szCs w:val="28"/>
        </w:rPr>
        <w:t>тівок, відео- та аудіо роликів).</w:t>
      </w:r>
    </w:p>
    <w:p w:rsidR="00B20A02" w:rsidRPr="00E04C10" w:rsidRDefault="00B20A02" w:rsidP="00B20A02">
      <w:pPr>
        <w:spacing w:line="223" w:lineRule="auto"/>
        <w:ind w:firstLine="567"/>
        <w:jc w:val="both"/>
        <w:rPr>
          <w:sz w:val="28"/>
          <w:szCs w:val="28"/>
        </w:rPr>
      </w:pPr>
      <w:r>
        <w:rPr>
          <w:sz w:val="28"/>
          <w:szCs w:val="28"/>
        </w:rPr>
        <w:t>6. </w:t>
      </w:r>
      <w:r w:rsidRPr="00E04C10">
        <w:rPr>
          <w:sz w:val="28"/>
          <w:szCs w:val="28"/>
        </w:rPr>
        <w:t>Участь в інформаційних кампаніях та заходах із залуче</w:t>
      </w:r>
      <w:r>
        <w:rPr>
          <w:sz w:val="28"/>
          <w:szCs w:val="28"/>
        </w:rPr>
        <w:t>нням засобів масової інформації.</w:t>
      </w:r>
    </w:p>
    <w:p w:rsidR="00B20A02" w:rsidRPr="00E04C10" w:rsidRDefault="00B20A02" w:rsidP="00B20A02">
      <w:pPr>
        <w:spacing w:line="223" w:lineRule="auto"/>
        <w:ind w:firstLine="567"/>
        <w:jc w:val="both"/>
        <w:rPr>
          <w:sz w:val="28"/>
          <w:szCs w:val="28"/>
        </w:rPr>
      </w:pPr>
      <w:r>
        <w:rPr>
          <w:sz w:val="28"/>
          <w:szCs w:val="28"/>
        </w:rPr>
        <w:t>7. </w:t>
      </w:r>
      <w:r w:rsidRPr="00E04C10">
        <w:rPr>
          <w:sz w:val="28"/>
          <w:szCs w:val="28"/>
        </w:rPr>
        <w:t>Проведення консультацій з громадськістю стосовно опіки над безпритульними тваринами, що перебувають на території міста.</w:t>
      </w:r>
    </w:p>
    <w:p w:rsidR="00B20A02" w:rsidRPr="00E04C10" w:rsidRDefault="00B20A02" w:rsidP="00B20A02">
      <w:pPr>
        <w:spacing w:line="223" w:lineRule="auto"/>
        <w:ind w:firstLine="567"/>
        <w:jc w:val="both"/>
        <w:rPr>
          <w:sz w:val="28"/>
          <w:szCs w:val="28"/>
        </w:rPr>
      </w:pPr>
      <w:r w:rsidRPr="00E04C10">
        <w:rPr>
          <w:sz w:val="28"/>
          <w:szCs w:val="28"/>
        </w:rPr>
        <w:t>8. Пропаганда відповідального ставлення до домашніх тварин та гуманного поводження з безпритульними тваринами у засобах масової інформації.</w:t>
      </w:r>
    </w:p>
    <w:p w:rsidR="00B20A02" w:rsidRPr="00E04C10" w:rsidRDefault="00B20A02" w:rsidP="00B20A02">
      <w:pPr>
        <w:spacing w:line="223" w:lineRule="auto"/>
        <w:ind w:firstLine="567"/>
        <w:jc w:val="both"/>
        <w:rPr>
          <w:sz w:val="28"/>
          <w:szCs w:val="28"/>
        </w:rPr>
      </w:pPr>
      <w:r>
        <w:rPr>
          <w:sz w:val="28"/>
          <w:szCs w:val="28"/>
        </w:rPr>
        <w:t>9. </w:t>
      </w:r>
      <w:r w:rsidRPr="00E04C10">
        <w:rPr>
          <w:sz w:val="28"/>
          <w:szCs w:val="28"/>
        </w:rPr>
        <w:t>Активізація роботи щодо притягнення власників тварин до адміністративної та кримінальної відповідальності за порушення правил утримання тварин або жорстокого поводження з домашніми тваринами.</w:t>
      </w:r>
    </w:p>
    <w:p w:rsidR="00B20A02" w:rsidRPr="00E04C10" w:rsidRDefault="00B20A02" w:rsidP="00B20A02">
      <w:pPr>
        <w:spacing w:line="223" w:lineRule="auto"/>
        <w:ind w:firstLine="567"/>
        <w:jc w:val="both"/>
        <w:rPr>
          <w:sz w:val="28"/>
          <w:szCs w:val="28"/>
        </w:rPr>
      </w:pPr>
      <w:r>
        <w:rPr>
          <w:sz w:val="28"/>
          <w:szCs w:val="28"/>
        </w:rPr>
        <w:t>10. </w:t>
      </w:r>
      <w:r w:rsidRPr="00E04C10">
        <w:rPr>
          <w:sz w:val="28"/>
          <w:szCs w:val="28"/>
        </w:rPr>
        <w:t>Задля ефективного вирішення питання регулювання чисельності безпритульних тварин та дружнього співіснування людей т</w:t>
      </w:r>
      <w:r>
        <w:rPr>
          <w:sz w:val="28"/>
          <w:szCs w:val="28"/>
        </w:rPr>
        <w:t>а тварин на території м. </w:t>
      </w:r>
      <w:r w:rsidRPr="00E04C10">
        <w:rPr>
          <w:sz w:val="28"/>
          <w:szCs w:val="28"/>
        </w:rPr>
        <w:t>Миколаєва здійснюють діяльність відповідальні волонтери.</w:t>
      </w:r>
    </w:p>
    <w:p w:rsidR="00B20A02" w:rsidRPr="00E04C10" w:rsidRDefault="00B20A02" w:rsidP="00B20A02">
      <w:pPr>
        <w:spacing w:line="223" w:lineRule="auto"/>
        <w:ind w:firstLine="567"/>
        <w:jc w:val="both"/>
        <w:rPr>
          <w:sz w:val="28"/>
          <w:szCs w:val="28"/>
        </w:rPr>
      </w:pPr>
      <w:r w:rsidRPr="00E04C10">
        <w:rPr>
          <w:sz w:val="28"/>
          <w:szCs w:val="28"/>
        </w:rPr>
        <w:t>Для досягнення результату необхідно розміщення листівок в ліфтах та на інформаційних дошках багатоквартирних будинків, розповсюдження інформаційних листів серед керівників ОСББ, ЖЕКів з вимогою подальшого їх розповсюдження серед мешканців багатоповерхових будинків, які знаходяться у них в обслуговуванні, розповсюдження друкованої продукції серед керівників підприємств з метою інформування їх про необхідність регулювання чисельності тварин та про наслідки недотримання правил поводження з тваринами на території підприємства, розклеювання листівок в міському та приміському транспорті, розповсюдження (роздача) листівок силами во</w:t>
      </w:r>
      <w:r>
        <w:rPr>
          <w:sz w:val="28"/>
          <w:szCs w:val="28"/>
        </w:rPr>
        <w:t>лонтерів та працівників КП ММР “</w:t>
      </w:r>
      <w:r w:rsidRPr="00E04C10">
        <w:rPr>
          <w:sz w:val="28"/>
          <w:szCs w:val="28"/>
        </w:rPr>
        <w:t>Центр захисту твар</w:t>
      </w:r>
      <w:r>
        <w:rPr>
          <w:sz w:val="28"/>
          <w:szCs w:val="28"/>
        </w:rPr>
        <w:t>ин”</w:t>
      </w:r>
      <w:r w:rsidRPr="00E04C10">
        <w:rPr>
          <w:sz w:val="28"/>
          <w:szCs w:val="28"/>
        </w:rPr>
        <w:t xml:space="preserve"> в багатолюдних місцях міста з поясненням необхідності біостерилізації, реєстрації і чіпування домашніх тварин.</w:t>
      </w:r>
    </w:p>
    <w:p w:rsidR="00B20A02" w:rsidRPr="006A6A4A" w:rsidRDefault="00B20A02" w:rsidP="00B20A02">
      <w:pPr>
        <w:spacing w:line="223" w:lineRule="auto"/>
        <w:jc w:val="both"/>
      </w:pPr>
    </w:p>
    <w:p w:rsidR="00B20A02" w:rsidRPr="00E04C10" w:rsidRDefault="00B20A02" w:rsidP="00B20A02">
      <w:pPr>
        <w:spacing w:line="223" w:lineRule="auto"/>
        <w:jc w:val="center"/>
        <w:rPr>
          <w:sz w:val="28"/>
          <w:szCs w:val="28"/>
        </w:rPr>
      </w:pPr>
      <w:r>
        <w:rPr>
          <w:sz w:val="28"/>
          <w:szCs w:val="28"/>
        </w:rPr>
        <w:t>____________________________________________________</w:t>
      </w:r>
    </w:p>
    <w:p w:rsidR="00B20A02" w:rsidRPr="00B20A02" w:rsidRDefault="00B20A02" w:rsidP="008921C4">
      <w:pPr>
        <w:jc w:val="both"/>
        <w:rPr>
          <w:sz w:val="28"/>
          <w:szCs w:val="28"/>
          <w:lang w:val="ru-RU"/>
        </w:rPr>
      </w:pPr>
    </w:p>
    <w:sectPr w:rsidR="00B20A02" w:rsidRPr="00B20A02" w:rsidSect="008921C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58" w:rsidRDefault="00424E58">
      <w:r>
        <w:separator/>
      </w:r>
    </w:p>
  </w:endnote>
  <w:endnote w:type="continuationSeparator" w:id="1">
    <w:p w:rsidR="00424E58" w:rsidRDefault="00424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58" w:rsidRDefault="00424E58">
      <w:r>
        <w:separator/>
      </w:r>
    </w:p>
  </w:footnote>
  <w:footnote w:type="continuationSeparator" w:id="1">
    <w:p w:rsidR="00424E58" w:rsidRDefault="00424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02" w:rsidRDefault="00B20A02" w:rsidP="004F69CA">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0A02" w:rsidRDefault="00B20A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02" w:rsidRDefault="00B20A02" w:rsidP="004F69CA">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B20A02" w:rsidRDefault="00B20A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DB4"/>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1">
    <w:nsid w:val="04B254F2"/>
    <w:multiLevelType w:val="multilevel"/>
    <w:tmpl w:val="2DFEC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F81BD1"/>
    <w:multiLevelType w:val="hybridMultilevel"/>
    <w:tmpl w:val="B50AB5D2"/>
    <w:lvl w:ilvl="0" w:tplc="52BEB198">
      <w:numFmt w:val="bullet"/>
      <w:lvlText w:val="-"/>
      <w:lvlJc w:val="left"/>
      <w:pPr>
        <w:tabs>
          <w:tab w:val="num" w:pos="720"/>
        </w:tabs>
        <w:ind w:left="720" w:hanging="360"/>
      </w:pPr>
      <w:rPr>
        <w:rFonts w:ascii="Times New Roman" w:eastAsia="Times New Roman" w:hAnsi="Times New Roman" w:hint="default"/>
      </w:rPr>
    </w:lvl>
    <w:lvl w:ilvl="1" w:tplc="BFBE597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2F874C2"/>
    <w:multiLevelType w:val="hybridMultilevel"/>
    <w:tmpl w:val="B5006F12"/>
    <w:lvl w:ilvl="0" w:tplc="D39A4B8E">
      <w:start w:val="1"/>
      <w:numFmt w:val="decimal"/>
      <w:lvlText w:val="%1."/>
      <w:lvlJc w:val="left"/>
      <w:pPr>
        <w:tabs>
          <w:tab w:val="num" w:pos="1773"/>
        </w:tabs>
        <w:ind w:left="1773" w:hanging="1065"/>
      </w:pPr>
      <w:rPr>
        <w:rFonts w:cs="Times New Roman" w:hint="default"/>
      </w:rPr>
    </w:lvl>
    <w:lvl w:ilvl="1" w:tplc="F3D27918" w:tentative="1">
      <w:start w:val="1"/>
      <w:numFmt w:val="lowerLetter"/>
      <w:lvlText w:val="%2."/>
      <w:lvlJc w:val="left"/>
      <w:pPr>
        <w:tabs>
          <w:tab w:val="num" w:pos="1788"/>
        </w:tabs>
        <w:ind w:left="1788" w:hanging="360"/>
      </w:pPr>
      <w:rPr>
        <w:rFonts w:cs="Times New Roman"/>
      </w:rPr>
    </w:lvl>
    <w:lvl w:ilvl="2" w:tplc="0ADE648A" w:tentative="1">
      <w:start w:val="1"/>
      <w:numFmt w:val="lowerRoman"/>
      <w:lvlText w:val="%3."/>
      <w:lvlJc w:val="right"/>
      <w:pPr>
        <w:tabs>
          <w:tab w:val="num" w:pos="2508"/>
        </w:tabs>
        <w:ind w:left="2508" w:hanging="180"/>
      </w:pPr>
      <w:rPr>
        <w:rFonts w:cs="Times New Roman"/>
      </w:rPr>
    </w:lvl>
    <w:lvl w:ilvl="3" w:tplc="88828D3E" w:tentative="1">
      <w:start w:val="1"/>
      <w:numFmt w:val="decimal"/>
      <w:lvlText w:val="%4."/>
      <w:lvlJc w:val="left"/>
      <w:pPr>
        <w:tabs>
          <w:tab w:val="num" w:pos="3228"/>
        </w:tabs>
        <w:ind w:left="3228" w:hanging="360"/>
      </w:pPr>
      <w:rPr>
        <w:rFonts w:cs="Times New Roman"/>
      </w:rPr>
    </w:lvl>
    <w:lvl w:ilvl="4" w:tplc="254ACF1E" w:tentative="1">
      <w:start w:val="1"/>
      <w:numFmt w:val="lowerLetter"/>
      <w:lvlText w:val="%5."/>
      <w:lvlJc w:val="left"/>
      <w:pPr>
        <w:tabs>
          <w:tab w:val="num" w:pos="3948"/>
        </w:tabs>
        <w:ind w:left="3948" w:hanging="360"/>
      </w:pPr>
      <w:rPr>
        <w:rFonts w:cs="Times New Roman"/>
      </w:rPr>
    </w:lvl>
    <w:lvl w:ilvl="5" w:tplc="3778807E" w:tentative="1">
      <w:start w:val="1"/>
      <w:numFmt w:val="lowerRoman"/>
      <w:lvlText w:val="%6."/>
      <w:lvlJc w:val="right"/>
      <w:pPr>
        <w:tabs>
          <w:tab w:val="num" w:pos="4668"/>
        </w:tabs>
        <w:ind w:left="4668" w:hanging="180"/>
      </w:pPr>
      <w:rPr>
        <w:rFonts w:cs="Times New Roman"/>
      </w:rPr>
    </w:lvl>
    <w:lvl w:ilvl="6" w:tplc="038A117E" w:tentative="1">
      <w:start w:val="1"/>
      <w:numFmt w:val="decimal"/>
      <w:lvlText w:val="%7."/>
      <w:lvlJc w:val="left"/>
      <w:pPr>
        <w:tabs>
          <w:tab w:val="num" w:pos="5388"/>
        </w:tabs>
        <w:ind w:left="5388" w:hanging="360"/>
      </w:pPr>
      <w:rPr>
        <w:rFonts w:cs="Times New Roman"/>
      </w:rPr>
    </w:lvl>
    <w:lvl w:ilvl="7" w:tplc="6526B7AE" w:tentative="1">
      <w:start w:val="1"/>
      <w:numFmt w:val="lowerLetter"/>
      <w:lvlText w:val="%8."/>
      <w:lvlJc w:val="left"/>
      <w:pPr>
        <w:tabs>
          <w:tab w:val="num" w:pos="6108"/>
        </w:tabs>
        <w:ind w:left="6108" w:hanging="360"/>
      </w:pPr>
      <w:rPr>
        <w:rFonts w:cs="Times New Roman"/>
      </w:rPr>
    </w:lvl>
    <w:lvl w:ilvl="8" w:tplc="0B2E2A36" w:tentative="1">
      <w:start w:val="1"/>
      <w:numFmt w:val="lowerRoman"/>
      <w:lvlText w:val="%9."/>
      <w:lvlJc w:val="right"/>
      <w:pPr>
        <w:tabs>
          <w:tab w:val="num" w:pos="6828"/>
        </w:tabs>
        <w:ind w:left="6828" w:hanging="180"/>
      </w:pPr>
      <w:rPr>
        <w:rFonts w:cs="Times New Roman"/>
      </w:rPr>
    </w:lvl>
  </w:abstractNum>
  <w:abstractNum w:abstractNumId="4">
    <w:nsid w:val="13D806AD"/>
    <w:multiLevelType w:val="multilevel"/>
    <w:tmpl w:val="A002190C"/>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7C878B8"/>
    <w:multiLevelType w:val="hybridMultilevel"/>
    <w:tmpl w:val="0486ED72"/>
    <w:lvl w:ilvl="0" w:tplc="52BEB1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1D0DD5"/>
    <w:multiLevelType w:val="multilevel"/>
    <w:tmpl w:val="C76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D474D3"/>
    <w:multiLevelType w:val="multilevel"/>
    <w:tmpl w:val="0422DDC0"/>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3576A62"/>
    <w:multiLevelType w:val="hybridMultilevel"/>
    <w:tmpl w:val="41C8E642"/>
    <w:lvl w:ilvl="0" w:tplc="594C0CEE">
      <w:start w:val="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844A91"/>
    <w:multiLevelType w:val="hybridMultilevel"/>
    <w:tmpl w:val="E384E4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9947DC"/>
    <w:multiLevelType w:val="multilevel"/>
    <w:tmpl w:val="1D94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006256"/>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12">
    <w:nsid w:val="34A558F8"/>
    <w:multiLevelType w:val="hybridMultilevel"/>
    <w:tmpl w:val="30B4EA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A3F5213"/>
    <w:multiLevelType w:val="hybridMultilevel"/>
    <w:tmpl w:val="94C4A1B8"/>
    <w:lvl w:ilvl="0" w:tplc="52BEB1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27663BB"/>
    <w:multiLevelType w:val="hybridMultilevel"/>
    <w:tmpl w:val="F2A2D3B8"/>
    <w:lvl w:ilvl="0" w:tplc="16E49D60">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41103F3"/>
    <w:multiLevelType w:val="hybridMultilevel"/>
    <w:tmpl w:val="C36801BA"/>
    <w:lvl w:ilvl="0" w:tplc="83CCA75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71B2024"/>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17">
    <w:nsid w:val="4A816B63"/>
    <w:multiLevelType w:val="multilevel"/>
    <w:tmpl w:val="0C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6864DE"/>
    <w:multiLevelType w:val="hybridMultilevel"/>
    <w:tmpl w:val="29F4F04A"/>
    <w:lvl w:ilvl="0" w:tplc="E2C88F1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E9438BC"/>
    <w:multiLevelType w:val="multilevel"/>
    <w:tmpl w:val="63F4FAC8"/>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12B270A"/>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21">
    <w:nsid w:val="5B4C3537"/>
    <w:multiLevelType w:val="hybridMultilevel"/>
    <w:tmpl w:val="8FF635B0"/>
    <w:lvl w:ilvl="0" w:tplc="3E0EEF7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5CCE183D"/>
    <w:multiLevelType w:val="multilevel"/>
    <w:tmpl w:val="17CAF18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3">
    <w:nsid w:val="5D6003A3"/>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24">
    <w:nsid w:val="5D70591A"/>
    <w:multiLevelType w:val="multilevel"/>
    <w:tmpl w:val="0D3A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E744B7A"/>
    <w:multiLevelType w:val="multilevel"/>
    <w:tmpl w:val="988CD558"/>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F131412"/>
    <w:multiLevelType w:val="multilevel"/>
    <w:tmpl w:val="34AAA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A227C8"/>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28">
    <w:nsid w:val="6013788A"/>
    <w:multiLevelType w:val="hybridMultilevel"/>
    <w:tmpl w:val="47A4DCCA"/>
    <w:lvl w:ilvl="0" w:tplc="7E366A8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F36EEC"/>
    <w:multiLevelType w:val="multilevel"/>
    <w:tmpl w:val="3AB23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20357E0"/>
    <w:multiLevelType w:val="multilevel"/>
    <w:tmpl w:val="63F4FAC8"/>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3C7081C"/>
    <w:multiLevelType w:val="multilevel"/>
    <w:tmpl w:val="940C19FE"/>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7A16BE3"/>
    <w:multiLevelType w:val="multilevel"/>
    <w:tmpl w:val="706C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A115C43"/>
    <w:multiLevelType w:val="multilevel"/>
    <w:tmpl w:val="76B2280C"/>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EBC6690"/>
    <w:multiLevelType w:val="hybridMultilevel"/>
    <w:tmpl w:val="EFC0257C"/>
    <w:lvl w:ilvl="0" w:tplc="52BEB1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2DD4FAF"/>
    <w:multiLevelType w:val="multilevel"/>
    <w:tmpl w:val="726AAB70"/>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5132D37"/>
    <w:multiLevelType w:val="multilevel"/>
    <w:tmpl w:val="4A38B292"/>
    <w:lvl w:ilvl="0">
      <w:start w:val="1"/>
      <w:numFmt w:val="decimal"/>
      <w:lvlText w:val="%1."/>
      <w:lvlJc w:val="left"/>
      <w:pPr>
        <w:ind w:left="1880" w:hanging="1170"/>
      </w:pPr>
      <w:rPr>
        <w:rFonts w:cs="Times New Roman" w:hint="default"/>
      </w:rPr>
    </w:lvl>
    <w:lvl w:ilvl="1">
      <w:start w:val="1"/>
      <w:numFmt w:val="decimal"/>
      <w:isLgl/>
      <w:lvlText w:val="%1.%2."/>
      <w:lvlJc w:val="left"/>
      <w:pPr>
        <w:ind w:left="1595" w:hanging="885"/>
      </w:pPr>
      <w:rPr>
        <w:rFonts w:ascii="Courier New" w:hAnsi="Courier New" w:cs="Times New Roman" w:hint="default"/>
        <w:b w:val="0"/>
        <w:color w:val="auto"/>
        <w:sz w:val="28"/>
      </w:rPr>
    </w:lvl>
    <w:lvl w:ilvl="2">
      <w:start w:val="1"/>
      <w:numFmt w:val="decimal"/>
      <w:isLgl/>
      <w:lvlText w:val="%1.%2.%3."/>
      <w:lvlJc w:val="left"/>
      <w:pPr>
        <w:ind w:left="1595" w:hanging="885"/>
      </w:pPr>
      <w:rPr>
        <w:rFonts w:ascii="Courier New" w:hAnsi="Courier New" w:cs="Times New Roman" w:hint="default"/>
        <w:b w:val="0"/>
        <w:color w:val="auto"/>
        <w:sz w:val="28"/>
      </w:rPr>
    </w:lvl>
    <w:lvl w:ilvl="3">
      <w:start w:val="1"/>
      <w:numFmt w:val="decimal"/>
      <w:isLgl/>
      <w:lvlText w:val="%1.%2.%3.%4."/>
      <w:lvlJc w:val="left"/>
      <w:pPr>
        <w:ind w:left="1595" w:hanging="885"/>
      </w:pPr>
      <w:rPr>
        <w:rFonts w:ascii="Courier New" w:hAnsi="Courier New" w:cs="Times New Roman" w:hint="default"/>
        <w:b w:val="0"/>
        <w:color w:val="auto"/>
        <w:sz w:val="28"/>
      </w:rPr>
    </w:lvl>
    <w:lvl w:ilvl="4">
      <w:start w:val="1"/>
      <w:numFmt w:val="decimal"/>
      <w:isLgl/>
      <w:lvlText w:val="%1.%2.%3.%4.%5."/>
      <w:lvlJc w:val="left"/>
      <w:pPr>
        <w:ind w:left="1790" w:hanging="1080"/>
      </w:pPr>
      <w:rPr>
        <w:rFonts w:ascii="Courier New" w:hAnsi="Courier New" w:cs="Times New Roman" w:hint="default"/>
        <w:b w:val="0"/>
        <w:color w:val="auto"/>
        <w:sz w:val="28"/>
      </w:rPr>
    </w:lvl>
    <w:lvl w:ilvl="5">
      <w:start w:val="1"/>
      <w:numFmt w:val="decimal"/>
      <w:isLgl/>
      <w:lvlText w:val="%1.%2.%3.%4.%5.%6."/>
      <w:lvlJc w:val="left"/>
      <w:pPr>
        <w:ind w:left="1790" w:hanging="1080"/>
      </w:pPr>
      <w:rPr>
        <w:rFonts w:ascii="Courier New" w:hAnsi="Courier New" w:cs="Times New Roman" w:hint="default"/>
        <w:b w:val="0"/>
        <w:color w:val="auto"/>
        <w:sz w:val="28"/>
      </w:rPr>
    </w:lvl>
    <w:lvl w:ilvl="6">
      <w:start w:val="1"/>
      <w:numFmt w:val="decimal"/>
      <w:isLgl/>
      <w:lvlText w:val="%1.%2.%3.%4.%5.%6.%7."/>
      <w:lvlJc w:val="left"/>
      <w:pPr>
        <w:ind w:left="2150" w:hanging="1440"/>
      </w:pPr>
      <w:rPr>
        <w:rFonts w:ascii="Courier New" w:hAnsi="Courier New" w:cs="Times New Roman" w:hint="default"/>
        <w:b w:val="0"/>
        <w:color w:val="auto"/>
        <w:sz w:val="28"/>
      </w:rPr>
    </w:lvl>
    <w:lvl w:ilvl="7">
      <w:start w:val="1"/>
      <w:numFmt w:val="decimal"/>
      <w:isLgl/>
      <w:lvlText w:val="%1.%2.%3.%4.%5.%6.%7.%8."/>
      <w:lvlJc w:val="left"/>
      <w:pPr>
        <w:ind w:left="2150" w:hanging="1440"/>
      </w:pPr>
      <w:rPr>
        <w:rFonts w:ascii="Courier New" w:hAnsi="Courier New" w:cs="Times New Roman" w:hint="default"/>
        <w:b w:val="0"/>
        <w:color w:val="auto"/>
        <w:sz w:val="28"/>
      </w:rPr>
    </w:lvl>
    <w:lvl w:ilvl="8">
      <w:start w:val="1"/>
      <w:numFmt w:val="decimal"/>
      <w:isLgl/>
      <w:lvlText w:val="%1.%2.%3.%4.%5.%6.%7.%8.%9."/>
      <w:lvlJc w:val="left"/>
      <w:pPr>
        <w:ind w:left="2510" w:hanging="1800"/>
      </w:pPr>
      <w:rPr>
        <w:rFonts w:ascii="Courier New" w:hAnsi="Courier New" w:cs="Times New Roman" w:hint="default"/>
        <w:b w:val="0"/>
        <w:color w:val="auto"/>
        <w:sz w:val="28"/>
      </w:rPr>
    </w:lvl>
  </w:abstractNum>
  <w:abstractNum w:abstractNumId="37">
    <w:nsid w:val="76031BC9"/>
    <w:multiLevelType w:val="multilevel"/>
    <w:tmpl w:val="2A207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C301F94"/>
    <w:multiLevelType w:val="multilevel"/>
    <w:tmpl w:val="3A3C681C"/>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36"/>
  </w:num>
  <w:num w:numId="3">
    <w:abstractNumId w:val="28"/>
  </w:num>
  <w:num w:numId="4">
    <w:abstractNumId w:val="14"/>
  </w:num>
  <w:num w:numId="5">
    <w:abstractNumId w:val="18"/>
  </w:num>
  <w:num w:numId="6">
    <w:abstractNumId w:val="13"/>
  </w:num>
  <w:num w:numId="7">
    <w:abstractNumId w:val="5"/>
  </w:num>
  <w:num w:numId="8">
    <w:abstractNumId w:val="34"/>
  </w:num>
  <w:num w:numId="9">
    <w:abstractNumId w:val="2"/>
  </w:num>
  <w:num w:numId="10">
    <w:abstractNumId w:val="26"/>
  </w:num>
  <w:num w:numId="11">
    <w:abstractNumId w:val="17"/>
  </w:num>
  <w:num w:numId="12">
    <w:abstractNumId w:val="31"/>
  </w:num>
  <w:num w:numId="13">
    <w:abstractNumId w:val="4"/>
  </w:num>
  <w:num w:numId="14">
    <w:abstractNumId w:val="7"/>
  </w:num>
  <w:num w:numId="15">
    <w:abstractNumId w:val="38"/>
  </w:num>
  <w:num w:numId="16">
    <w:abstractNumId w:val="35"/>
  </w:num>
  <w:num w:numId="17">
    <w:abstractNumId w:val="15"/>
  </w:num>
  <w:num w:numId="18">
    <w:abstractNumId w:val="8"/>
  </w:num>
  <w:num w:numId="19">
    <w:abstractNumId w:val="37"/>
  </w:num>
  <w:num w:numId="20">
    <w:abstractNumId w:val="1"/>
  </w:num>
  <w:num w:numId="21">
    <w:abstractNumId w:val="25"/>
  </w:num>
  <w:num w:numId="22">
    <w:abstractNumId w:val="6"/>
  </w:num>
  <w:num w:numId="23">
    <w:abstractNumId w:val="10"/>
  </w:num>
  <w:num w:numId="24">
    <w:abstractNumId w:val="23"/>
  </w:num>
  <w:num w:numId="25">
    <w:abstractNumId w:val="32"/>
  </w:num>
  <w:num w:numId="26">
    <w:abstractNumId w:val="24"/>
  </w:num>
  <w:num w:numId="27">
    <w:abstractNumId w:val="33"/>
  </w:num>
  <w:num w:numId="28">
    <w:abstractNumId w:val="29"/>
  </w:num>
  <w:num w:numId="29">
    <w:abstractNumId w:val="22"/>
  </w:num>
  <w:num w:numId="30">
    <w:abstractNumId w:val="0"/>
  </w:num>
  <w:num w:numId="31">
    <w:abstractNumId w:val="16"/>
  </w:num>
  <w:num w:numId="32">
    <w:abstractNumId w:val="11"/>
  </w:num>
  <w:num w:numId="33">
    <w:abstractNumId w:val="20"/>
  </w:num>
  <w:num w:numId="34">
    <w:abstractNumId w:val="27"/>
  </w:num>
  <w:num w:numId="35">
    <w:abstractNumId w:val="21"/>
  </w:num>
  <w:num w:numId="36">
    <w:abstractNumId w:val="19"/>
  </w:num>
  <w:num w:numId="37">
    <w:abstractNumId w:val="30"/>
  </w:num>
  <w:num w:numId="38">
    <w:abstractNumId w:val="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A6437"/>
    <w:rsid w:val="00005945"/>
    <w:rsid w:val="00011305"/>
    <w:rsid w:val="00013268"/>
    <w:rsid w:val="00032BA9"/>
    <w:rsid w:val="00041897"/>
    <w:rsid w:val="000A6437"/>
    <w:rsid w:val="000F4CFD"/>
    <w:rsid w:val="000F5822"/>
    <w:rsid w:val="00131157"/>
    <w:rsid w:val="00132960"/>
    <w:rsid w:val="001473AE"/>
    <w:rsid w:val="00185923"/>
    <w:rsid w:val="001A488F"/>
    <w:rsid w:val="001F5279"/>
    <w:rsid w:val="002273EB"/>
    <w:rsid w:val="00230F85"/>
    <w:rsid w:val="0023650C"/>
    <w:rsid w:val="002570CB"/>
    <w:rsid w:val="0028412E"/>
    <w:rsid w:val="002B09BA"/>
    <w:rsid w:val="002B0AF5"/>
    <w:rsid w:val="002C2E27"/>
    <w:rsid w:val="002D341F"/>
    <w:rsid w:val="002D7544"/>
    <w:rsid w:val="00312DB4"/>
    <w:rsid w:val="003437E4"/>
    <w:rsid w:val="00372212"/>
    <w:rsid w:val="003740C1"/>
    <w:rsid w:val="00384746"/>
    <w:rsid w:val="003941B3"/>
    <w:rsid w:val="003D2A45"/>
    <w:rsid w:val="003D739C"/>
    <w:rsid w:val="003E3E41"/>
    <w:rsid w:val="003F4C41"/>
    <w:rsid w:val="0040109F"/>
    <w:rsid w:val="00424E58"/>
    <w:rsid w:val="00442B46"/>
    <w:rsid w:val="00447F3E"/>
    <w:rsid w:val="004631AE"/>
    <w:rsid w:val="004B1C59"/>
    <w:rsid w:val="004B3A72"/>
    <w:rsid w:val="004D5DF8"/>
    <w:rsid w:val="004F2519"/>
    <w:rsid w:val="00530C73"/>
    <w:rsid w:val="005563DD"/>
    <w:rsid w:val="00587E78"/>
    <w:rsid w:val="0059619D"/>
    <w:rsid w:val="005C18EE"/>
    <w:rsid w:val="005D780D"/>
    <w:rsid w:val="005E055B"/>
    <w:rsid w:val="005E30FB"/>
    <w:rsid w:val="005E3A8B"/>
    <w:rsid w:val="00601B52"/>
    <w:rsid w:val="00610635"/>
    <w:rsid w:val="006129B7"/>
    <w:rsid w:val="00616373"/>
    <w:rsid w:val="00620C35"/>
    <w:rsid w:val="00646C93"/>
    <w:rsid w:val="00653DF0"/>
    <w:rsid w:val="00664CEB"/>
    <w:rsid w:val="00666B6A"/>
    <w:rsid w:val="00695C14"/>
    <w:rsid w:val="006A15C4"/>
    <w:rsid w:val="006A3D6F"/>
    <w:rsid w:val="006B57F3"/>
    <w:rsid w:val="006B6A32"/>
    <w:rsid w:val="006C69DD"/>
    <w:rsid w:val="006D7831"/>
    <w:rsid w:val="006E135D"/>
    <w:rsid w:val="006E227E"/>
    <w:rsid w:val="00707250"/>
    <w:rsid w:val="007101A3"/>
    <w:rsid w:val="00725B04"/>
    <w:rsid w:val="00751909"/>
    <w:rsid w:val="00782173"/>
    <w:rsid w:val="007A4426"/>
    <w:rsid w:val="007C509A"/>
    <w:rsid w:val="00810852"/>
    <w:rsid w:val="008921C4"/>
    <w:rsid w:val="008A4782"/>
    <w:rsid w:val="008A6F98"/>
    <w:rsid w:val="008D2FA3"/>
    <w:rsid w:val="008F16C1"/>
    <w:rsid w:val="008F1BA5"/>
    <w:rsid w:val="008F1E93"/>
    <w:rsid w:val="008F2782"/>
    <w:rsid w:val="00910705"/>
    <w:rsid w:val="009130A0"/>
    <w:rsid w:val="00921796"/>
    <w:rsid w:val="00946410"/>
    <w:rsid w:val="00957F77"/>
    <w:rsid w:val="00984EDE"/>
    <w:rsid w:val="00995A3E"/>
    <w:rsid w:val="009A4491"/>
    <w:rsid w:val="009A6142"/>
    <w:rsid w:val="009B4B9C"/>
    <w:rsid w:val="009D6AEF"/>
    <w:rsid w:val="009E4BA1"/>
    <w:rsid w:val="00A20E5E"/>
    <w:rsid w:val="00A53292"/>
    <w:rsid w:val="00A72AC1"/>
    <w:rsid w:val="00A74421"/>
    <w:rsid w:val="00A81A7F"/>
    <w:rsid w:val="00A836E1"/>
    <w:rsid w:val="00A9610D"/>
    <w:rsid w:val="00AA669D"/>
    <w:rsid w:val="00AB1F8F"/>
    <w:rsid w:val="00AC6698"/>
    <w:rsid w:val="00AF073B"/>
    <w:rsid w:val="00B11875"/>
    <w:rsid w:val="00B12832"/>
    <w:rsid w:val="00B20A02"/>
    <w:rsid w:val="00B30AE0"/>
    <w:rsid w:val="00B81464"/>
    <w:rsid w:val="00BB5080"/>
    <w:rsid w:val="00BD4FE6"/>
    <w:rsid w:val="00BD7E9D"/>
    <w:rsid w:val="00BF646C"/>
    <w:rsid w:val="00C030A8"/>
    <w:rsid w:val="00C10521"/>
    <w:rsid w:val="00C46C71"/>
    <w:rsid w:val="00C46F33"/>
    <w:rsid w:val="00C53A3A"/>
    <w:rsid w:val="00C55059"/>
    <w:rsid w:val="00C65C55"/>
    <w:rsid w:val="00C74622"/>
    <w:rsid w:val="00CA3FC8"/>
    <w:rsid w:val="00CB058E"/>
    <w:rsid w:val="00CC6A7B"/>
    <w:rsid w:val="00CE5FBC"/>
    <w:rsid w:val="00D0350A"/>
    <w:rsid w:val="00D137EE"/>
    <w:rsid w:val="00D25A92"/>
    <w:rsid w:val="00D52C08"/>
    <w:rsid w:val="00D70393"/>
    <w:rsid w:val="00D94142"/>
    <w:rsid w:val="00D95D90"/>
    <w:rsid w:val="00D96029"/>
    <w:rsid w:val="00DC06E6"/>
    <w:rsid w:val="00DE0977"/>
    <w:rsid w:val="00DE0B17"/>
    <w:rsid w:val="00E12BDA"/>
    <w:rsid w:val="00E2221D"/>
    <w:rsid w:val="00E40218"/>
    <w:rsid w:val="00E416BD"/>
    <w:rsid w:val="00E43EB4"/>
    <w:rsid w:val="00E663C9"/>
    <w:rsid w:val="00E83831"/>
    <w:rsid w:val="00E93A07"/>
    <w:rsid w:val="00EA4743"/>
    <w:rsid w:val="00EC564D"/>
    <w:rsid w:val="00F0296D"/>
    <w:rsid w:val="00F254AC"/>
    <w:rsid w:val="00F36EAC"/>
    <w:rsid w:val="00F40749"/>
    <w:rsid w:val="00F51D52"/>
    <w:rsid w:val="00F622AC"/>
    <w:rsid w:val="00FA075A"/>
    <w:rsid w:val="00FA0E67"/>
    <w:rsid w:val="00FB19CB"/>
    <w:rsid w:val="00FC4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EB"/>
    <w:rPr>
      <w:sz w:val="24"/>
      <w:szCs w:val="24"/>
      <w:lang w:val="uk-UA"/>
    </w:rPr>
  </w:style>
  <w:style w:type="paragraph" w:styleId="1">
    <w:name w:val="heading 1"/>
    <w:basedOn w:val="a"/>
    <w:next w:val="a"/>
    <w:link w:val="10"/>
    <w:qFormat/>
    <w:rsid w:val="00664CEB"/>
    <w:pPr>
      <w:keepNext/>
      <w:jc w:val="both"/>
      <w:outlineLvl w:val="0"/>
    </w:pPr>
    <w:rPr>
      <w:sz w:val="28"/>
    </w:rPr>
  </w:style>
  <w:style w:type="paragraph" w:styleId="2">
    <w:name w:val="heading 2"/>
    <w:basedOn w:val="a"/>
    <w:next w:val="a"/>
    <w:link w:val="20"/>
    <w:qFormat/>
    <w:locked/>
    <w:rsid w:val="00B20A02"/>
    <w:pPr>
      <w:keepNext/>
      <w:keepLines/>
      <w:spacing w:before="360" w:after="80"/>
      <w:outlineLvl w:val="1"/>
    </w:pPr>
    <w:rPr>
      <w:b/>
      <w:sz w:val="36"/>
      <w:szCs w:val="36"/>
    </w:rPr>
  </w:style>
  <w:style w:type="paragraph" w:styleId="3">
    <w:name w:val="heading 3"/>
    <w:basedOn w:val="a"/>
    <w:next w:val="a"/>
    <w:link w:val="30"/>
    <w:qFormat/>
    <w:locked/>
    <w:rsid w:val="00B20A02"/>
    <w:pPr>
      <w:spacing w:before="280" w:after="280"/>
      <w:ind w:left="720" w:hanging="720"/>
      <w:outlineLvl w:val="2"/>
    </w:pPr>
    <w:rPr>
      <w:b/>
      <w:sz w:val="27"/>
      <w:szCs w:val="27"/>
    </w:rPr>
  </w:style>
  <w:style w:type="paragraph" w:styleId="4">
    <w:name w:val="heading 4"/>
    <w:basedOn w:val="a"/>
    <w:next w:val="a"/>
    <w:link w:val="40"/>
    <w:qFormat/>
    <w:locked/>
    <w:rsid w:val="00B20A02"/>
    <w:pPr>
      <w:keepNext/>
      <w:keepLines/>
      <w:spacing w:before="240" w:after="40"/>
      <w:outlineLvl w:val="3"/>
    </w:pPr>
    <w:rPr>
      <w:b/>
    </w:rPr>
  </w:style>
  <w:style w:type="paragraph" w:styleId="5">
    <w:name w:val="heading 5"/>
    <w:basedOn w:val="a"/>
    <w:next w:val="a"/>
    <w:link w:val="50"/>
    <w:qFormat/>
    <w:locked/>
    <w:rsid w:val="00B20A02"/>
    <w:pPr>
      <w:keepNext/>
      <w:keepLines/>
      <w:spacing w:before="220" w:after="40"/>
      <w:outlineLvl w:val="4"/>
    </w:pPr>
    <w:rPr>
      <w:b/>
      <w:sz w:val="22"/>
      <w:szCs w:val="22"/>
    </w:rPr>
  </w:style>
  <w:style w:type="paragraph" w:styleId="6">
    <w:name w:val="heading 6"/>
    <w:basedOn w:val="a"/>
    <w:next w:val="a"/>
    <w:link w:val="60"/>
    <w:qFormat/>
    <w:locked/>
    <w:rsid w:val="00B20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2185B"/>
    <w:rPr>
      <w:rFonts w:asciiTheme="majorHAnsi" w:eastAsiaTheme="majorEastAsia" w:hAnsiTheme="majorHAnsi" w:cstheme="majorBidi"/>
      <w:b/>
      <w:bCs/>
      <w:kern w:val="32"/>
      <w:sz w:val="32"/>
      <w:szCs w:val="32"/>
      <w:lang w:val="uk-UA"/>
    </w:rPr>
  </w:style>
  <w:style w:type="paragraph" w:styleId="a3">
    <w:name w:val="Balloon Text"/>
    <w:basedOn w:val="a"/>
    <w:link w:val="a4"/>
    <w:semiHidden/>
    <w:rsid w:val="0028412E"/>
    <w:rPr>
      <w:rFonts w:ascii="Tahoma" w:hAnsi="Tahoma" w:cs="Tahoma"/>
      <w:sz w:val="16"/>
      <w:szCs w:val="16"/>
    </w:rPr>
  </w:style>
  <w:style w:type="character" w:customStyle="1" w:styleId="a4">
    <w:name w:val="Текст выноски Знак"/>
    <w:basedOn w:val="a0"/>
    <w:link w:val="a3"/>
    <w:semiHidden/>
    <w:rsid w:val="0092185B"/>
    <w:rPr>
      <w:sz w:val="0"/>
      <w:szCs w:val="0"/>
      <w:lang w:val="uk-UA"/>
    </w:rPr>
  </w:style>
  <w:style w:type="paragraph" w:styleId="a5">
    <w:name w:val="header"/>
    <w:basedOn w:val="a"/>
    <w:link w:val="a6"/>
    <w:rsid w:val="004D5DF8"/>
    <w:pPr>
      <w:tabs>
        <w:tab w:val="center" w:pos="4677"/>
        <w:tab w:val="right" w:pos="9355"/>
      </w:tabs>
    </w:pPr>
    <w:rPr>
      <w:lang w:val="ru-RU"/>
    </w:rPr>
  </w:style>
  <w:style w:type="character" w:customStyle="1" w:styleId="a6">
    <w:name w:val="Верхний колонтитул Знак"/>
    <w:basedOn w:val="a0"/>
    <w:link w:val="a5"/>
    <w:locked/>
    <w:rsid w:val="004D5DF8"/>
    <w:rPr>
      <w:sz w:val="24"/>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rsid w:val="004D5DF8"/>
    <w:pPr>
      <w:spacing w:before="100" w:beforeAutospacing="1" w:after="100" w:afterAutospacing="1"/>
    </w:pPr>
    <w:rPr>
      <w:lang w:val="ru-RU"/>
    </w:rPr>
  </w:style>
  <w:style w:type="paragraph" w:styleId="a9">
    <w:name w:val="footer"/>
    <w:basedOn w:val="a"/>
    <w:link w:val="aa"/>
    <w:rsid w:val="004D5DF8"/>
    <w:pPr>
      <w:tabs>
        <w:tab w:val="center" w:pos="4677"/>
        <w:tab w:val="right" w:pos="9355"/>
      </w:tabs>
    </w:pPr>
    <w:rPr>
      <w:lang w:val="ru-RU"/>
    </w:rPr>
  </w:style>
  <w:style w:type="character" w:customStyle="1" w:styleId="aa">
    <w:name w:val="Нижний колонтитул Знак"/>
    <w:basedOn w:val="a0"/>
    <w:link w:val="a9"/>
    <w:locked/>
    <w:rsid w:val="004D5DF8"/>
    <w:rPr>
      <w:sz w:val="24"/>
    </w:rPr>
  </w:style>
  <w:style w:type="character" w:styleId="ab">
    <w:name w:val="page number"/>
    <w:basedOn w:val="a0"/>
    <w:rsid w:val="004D5DF8"/>
    <w:rPr>
      <w:rFonts w:cs="Times New Roman"/>
    </w:rPr>
  </w:style>
  <w:style w:type="paragraph" w:styleId="ac">
    <w:name w:val="Plain Text"/>
    <w:basedOn w:val="a"/>
    <w:link w:val="ad"/>
    <w:rsid w:val="004D5DF8"/>
    <w:rPr>
      <w:rFonts w:ascii="Courier New" w:hAnsi="Courier New"/>
      <w:sz w:val="20"/>
      <w:szCs w:val="20"/>
      <w:lang w:val="ru-RU"/>
    </w:rPr>
  </w:style>
  <w:style w:type="character" w:customStyle="1" w:styleId="ad">
    <w:name w:val="Текст Знак"/>
    <w:basedOn w:val="a0"/>
    <w:link w:val="ac"/>
    <w:locked/>
    <w:rsid w:val="004D5DF8"/>
    <w:rPr>
      <w:rFonts w:ascii="Courier New" w:hAnsi="Courier New"/>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uiPriority w:val="99"/>
    <w:locked/>
    <w:rsid w:val="004D5DF8"/>
    <w:rPr>
      <w:sz w:val="24"/>
    </w:rPr>
  </w:style>
  <w:style w:type="paragraph" w:customStyle="1" w:styleId="11">
    <w:name w:val="Без интервала1"/>
    <w:uiPriority w:val="99"/>
    <w:rsid w:val="004D5DF8"/>
    <w:rPr>
      <w:rFonts w:ascii="Calibri" w:hAnsi="Calibri" w:cs="Calibri"/>
      <w:sz w:val="20"/>
      <w:szCs w:val="20"/>
      <w:lang w:val="uk-UA" w:eastAsia="en-US"/>
    </w:rPr>
  </w:style>
  <w:style w:type="character" w:customStyle="1" w:styleId="20">
    <w:name w:val="Заголовок 2 Знак"/>
    <w:basedOn w:val="a0"/>
    <w:link w:val="2"/>
    <w:rsid w:val="00B20A02"/>
    <w:rPr>
      <w:b/>
      <w:sz w:val="36"/>
      <w:szCs w:val="36"/>
      <w:lang w:val="uk-UA"/>
    </w:rPr>
  </w:style>
  <w:style w:type="character" w:customStyle="1" w:styleId="30">
    <w:name w:val="Заголовок 3 Знак"/>
    <w:basedOn w:val="a0"/>
    <w:link w:val="3"/>
    <w:rsid w:val="00B20A02"/>
    <w:rPr>
      <w:b/>
      <w:sz w:val="27"/>
      <w:szCs w:val="27"/>
      <w:lang w:val="uk-UA"/>
    </w:rPr>
  </w:style>
  <w:style w:type="character" w:customStyle="1" w:styleId="40">
    <w:name w:val="Заголовок 4 Знак"/>
    <w:basedOn w:val="a0"/>
    <w:link w:val="4"/>
    <w:rsid w:val="00B20A02"/>
    <w:rPr>
      <w:b/>
      <w:sz w:val="24"/>
      <w:szCs w:val="24"/>
      <w:lang w:val="uk-UA"/>
    </w:rPr>
  </w:style>
  <w:style w:type="character" w:customStyle="1" w:styleId="50">
    <w:name w:val="Заголовок 5 Знак"/>
    <w:basedOn w:val="a0"/>
    <w:link w:val="5"/>
    <w:rsid w:val="00B20A02"/>
    <w:rPr>
      <w:b/>
      <w:lang w:val="uk-UA"/>
    </w:rPr>
  </w:style>
  <w:style w:type="character" w:customStyle="1" w:styleId="60">
    <w:name w:val="Заголовок 6 Знак"/>
    <w:basedOn w:val="a0"/>
    <w:link w:val="6"/>
    <w:rsid w:val="00B20A02"/>
    <w:rPr>
      <w:b/>
      <w:sz w:val="20"/>
      <w:szCs w:val="20"/>
      <w:lang w:val="uk-UA"/>
    </w:rPr>
  </w:style>
  <w:style w:type="paragraph" w:styleId="ae">
    <w:name w:val="Body Text"/>
    <w:basedOn w:val="a"/>
    <w:link w:val="af"/>
    <w:rsid w:val="00B20A02"/>
    <w:pPr>
      <w:autoSpaceDE w:val="0"/>
      <w:autoSpaceDN w:val="0"/>
      <w:jc w:val="both"/>
    </w:pPr>
    <w:rPr>
      <w:sz w:val="28"/>
      <w:szCs w:val="28"/>
    </w:rPr>
  </w:style>
  <w:style w:type="character" w:customStyle="1" w:styleId="af">
    <w:name w:val="Основной текст Знак"/>
    <w:basedOn w:val="a0"/>
    <w:link w:val="ae"/>
    <w:rsid w:val="00B20A02"/>
    <w:rPr>
      <w:sz w:val="28"/>
      <w:szCs w:val="28"/>
      <w:lang w:val="uk-UA"/>
    </w:rPr>
  </w:style>
  <w:style w:type="table" w:styleId="af0">
    <w:name w:val="Table Grid"/>
    <w:basedOn w:val="a1"/>
    <w:rsid w:val="00B20A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semiHidden/>
    <w:rsid w:val="00B20A02"/>
    <w:pPr>
      <w:shd w:val="clear" w:color="auto" w:fill="000080"/>
    </w:pPr>
    <w:rPr>
      <w:rFonts w:ascii="Tahoma" w:hAnsi="Tahoma" w:cs="Tahoma"/>
      <w:sz w:val="20"/>
      <w:szCs w:val="20"/>
      <w:lang w:val="ru-RU"/>
    </w:rPr>
  </w:style>
  <w:style w:type="character" w:customStyle="1" w:styleId="af2">
    <w:name w:val="Схема документа Знак"/>
    <w:basedOn w:val="a0"/>
    <w:link w:val="af1"/>
    <w:semiHidden/>
    <w:rsid w:val="00B20A02"/>
    <w:rPr>
      <w:rFonts w:ascii="Tahoma" w:hAnsi="Tahoma" w:cs="Tahoma"/>
      <w:sz w:val="20"/>
      <w:szCs w:val="20"/>
      <w:shd w:val="clear" w:color="auto" w:fill="000080"/>
    </w:rPr>
  </w:style>
  <w:style w:type="paragraph" w:customStyle="1" w:styleId="newsp">
    <w:name w:val="news_p"/>
    <w:basedOn w:val="a"/>
    <w:rsid w:val="00B20A02"/>
    <w:pPr>
      <w:spacing w:before="100" w:beforeAutospacing="1" w:after="100" w:afterAutospacing="1"/>
    </w:pPr>
    <w:rPr>
      <w:lang w:val="ru-RU"/>
    </w:rPr>
  </w:style>
  <w:style w:type="paragraph" w:customStyle="1" w:styleId="western">
    <w:name w:val="western"/>
    <w:basedOn w:val="a"/>
    <w:rsid w:val="00B20A02"/>
    <w:pPr>
      <w:spacing w:before="100" w:beforeAutospacing="1" w:after="100" w:afterAutospacing="1"/>
    </w:pPr>
    <w:rPr>
      <w:lang w:val="ru-RU"/>
    </w:rPr>
  </w:style>
  <w:style w:type="paragraph" w:styleId="HTML">
    <w:name w:val="HTML Preformatted"/>
    <w:basedOn w:val="a"/>
    <w:link w:val="HTML0"/>
    <w:rsid w:val="00B2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B20A02"/>
    <w:rPr>
      <w:rFonts w:ascii="Courier New" w:hAnsi="Courier New" w:cs="Courier New"/>
      <w:sz w:val="20"/>
      <w:szCs w:val="20"/>
    </w:rPr>
  </w:style>
  <w:style w:type="character" w:customStyle="1" w:styleId="spelle">
    <w:name w:val="spelle"/>
    <w:basedOn w:val="a0"/>
    <w:rsid w:val="00B20A02"/>
    <w:rPr>
      <w:rFonts w:cs="Times New Roman"/>
    </w:rPr>
  </w:style>
  <w:style w:type="table" w:customStyle="1" w:styleId="TableNormal1">
    <w:name w:val="Table Normal1"/>
    <w:rsid w:val="00B20A02"/>
    <w:rPr>
      <w:sz w:val="24"/>
      <w:szCs w:val="24"/>
      <w:lang w:val="uk-UA"/>
    </w:rPr>
    <w:tblPr>
      <w:tblCellMar>
        <w:top w:w="0" w:type="dxa"/>
        <w:left w:w="0" w:type="dxa"/>
        <w:bottom w:w="0" w:type="dxa"/>
        <w:right w:w="0" w:type="dxa"/>
      </w:tblCellMar>
    </w:tblPr>
  </w:style>
  <w:style w:type="paragraph" w:styleId="af3">
    <w:name w:val="Title"/>
    <w:basedOn w:val="a"/>
    <w:next w:val="a"/>
    <w:link w:val="af4"/>
    <w:qFormat/>
    <w:locked/>
    <w:rsid w:val="00B20A02"/>
    <w:pPr>
      <w:spacing w:before="120" w:after="120"/>
    </w:pPr>
    <w:rPr>
      <w:i/>
    </w:rPr>
  </w:style>
  <w:style w:type="character" w:customStyle="1" w:styleId="af4">
    <w:name w:val="Название Знак"/>
    <w:basedOn w:val="a0"/>
    <w:link w:val="af3"/>
    <w:rsid w:val="00B20A02"/>
    <w:rPr>
      <w:i/>
      <w:sz w:val="24"/>
      <w:szCs w:val="24"/>
      <w:lang w:val="uk-UA"/>
    </w:rPr>
  </w:style>
  <w:style w:type="paragraph" w:styleId="af5">
    <w:name w:val="Subtitle"/>
    <w:basedOn w:val="a"/>
    <w:next w:val="a"/>
    <w:link w:val="af6"/>
    <w:qFormat/>
    <w:locked/>
    <w:rsid w:val="00B20A02"/>
    <w:pPr>
      <w:keepNext/>
      <w:keepLines/>
      <w:spacing w:before="360" w:after="80"/>
    </w:pPr>
    <w:rPr>
      <w:rFonts w:ascii="Georgia" w:hAnsi="Georgia" w:cs="Georgia"/>
      <w:i/>
      <w:color w:val="666666"/>
      <w:sz w:val="48"/>
      <w:szCs w:val="48"/>
    </w:rPr>
  </w:style>
  <w:style w:type="character" w:customStyle="1" w:styleId="af6">
    <w:name w:val="Подзаголовок Знак"/>
    <w:basedOn w:val="a0"/>
    <w:link w:val="af5"/>
    <w:rsid w:val="00B20A02"/>
    <w:rPr>
      <w:rFonts w:ascii="Georgia" w:hAnsi="Georgia" w:cs="Georgia"/>
      <w:i/>
      <w:color w:val="666666"/>
      <w:sz w:val="48"/>
      <w:szCs w:val="48"/>
      <w:lang w:val="uk-UA"/>
    </w:rPr>
  </w:style>
  <w:style w:type="table" w:customStyle="1" w:styleId="af7">
    <w:name w:val="Стиль"/>
    <w:basedOn w:val="TableNormal1"/>
    <w:rsid w:val="00B20A02"/>
    <w:tblPr>
      <w:tblStyleRowBandSize w:val="1"/>
      <w:tblStyleColBandSize w:val="1"/>
      <w:tblCellMar>
        <w:top w:w="0" w:type="dxa"/>
        <w:left w:w="108" w:type="dxa"/>
        <w:bottom w:w="0" w:type="dxa"/>
        <w:right w:w="108" w:type="dxa"/>
      </w:tblCellMar>
    </w:tblPr>
  </w:style>
  <w:style w:type="table" w:customStyle="1" w:styleId="41">
    <w:name w:val="Стиль4"/>
    <w:basedOn w:val="TableNormal1"/>
    <w:rsid w:val="00B20A02"/>
    <w:tblPr>
      <w:tblStyleRowBandSize w:val="1"/>
      <w:tblStyleColBandSize w:val="1"/>
      <w:tblCellMar>
        <w:top w:w="0" w:type="dxa"/>
        <w:left w:w="115" w:type="dxa"/>
        <w:bottom w:w="0" w:type="dxa"/>
        <w:right w:w="115" w:type="dxa"/>
      </w:tblCellMar>
    </w:tblPr>
  </w:style>
  <w:style w:type="table" w:customStyle="1" w:styleId="31">
    <w:name w:val="Стиль3"/>
    <w:basedOn w:val="TableNormal1"/>
    <w:rsid w:val="00B20A02"/>
    <w:tblPr>
      <w:tblStyleRowBandSize w:val="1"/>
      <w:tblStyleColBandSize w:val="1"/>
      <w:tblCellMar>
        <w:top w:w="0" w:type="dxa"/>
        <w:left w:w="115" w:type="dxa"/>
        <w:bottom w:w="0" w:type="dxa"/>
        <w:right w:w="115" w:type="dxa"/>
      </w:tblCellMar>
    </w:tblPr>
  </w:style>
  <w:style w:type="table" w:customStyle="1" w:styleId="21">
    <w:name w:val="Стиль2"/>
    <w:basedOn w:val="TableNormal1"/>
    <w:rsid w:val="00B20A02"/>
    <w:tblPr>
      <w:tblStyleRowBandSize w:val="1"/>
      <w:tblStyleColBandSize w:val="1"/>
      <w:tblCellMar>
        <w:top w:w="0" w:type="dxa"/>
        <w:left w:w="108" w:type="dxa"/>
        <w:bottom w:w="0" w:type="dxa"/>
        <w:right w:w="108" w:type="dxa"/>
      </w:tblCellMar>
    </w:tblPr>
  </w:style>
  <w:style w:type="table" w:customStyle="1" w:styleId="12">
    <w:name w:val="Стиль1"/>
    <w:basedOn w:val="TableNormal1"/>
    <w:rsid w:val="00B20A02"/>
    <w:tblPr>
      <w:tblStyleRowBandSize w:val="1"/>
      <w:tblStyleColBandSize w:val="1"/>
      <w:tblCellMar>
        <w:top w:w="0" w:type="dxa"/>
        <w:left w:w="115" w:type="dxa"/>
        <w:bottom w:w="0" w:type="dxa"/>
        <w:right w:w="115" w:type="dxa"/>
      </w:tblCellMar>
    </w:tblPr>
  </w:style>
  <w:style w:type="paragraph" w:styleId="af8">
    <w:name w:val="annotation text"/>
    <w:basedOn w:val="a"/>
    <w:link w:val="af9"/>
    <w:semiHidden/>
    <w:rsid w:val="00B20A02"/>
    <w:rPr>
      <w:sz w:val="20"/>
      <w:szCs w:val="20"/>
    </w:rPr>
  </w:style>
  <w:style w:type="character" w:customStyle="1" w:styleId="af9">
    <w:name w:val="Текст примечания Знак"/>
    <w:basedOn w:val="a0"/>
    <w:link w:val="af8"/>
    <w:semiHidden/>
    <w:rsid w:val="00B20A02"/>
    <w:rPr>
      <w:sz w:val="20"/>
      <w:szCs w:val="20"/>
      <w:lang w:val="uk-UA"/>
    </w:rPr>
  </w:style>
  <w:style w:type="paragraph" w:styleId="afa">
    <w:name w:val="annotation subject"/>
    <w:basedOn w:val="af8"/>
    <w:next w:val="af8"/>
    <w:link w:val="afb"/>
    <w:semiHidden/>
    <w:rsid w:val="00B20A02"/>
    <w:rPr>
      <w:b/>
      <w:bCs/>
    </w:rPr>
  </w:style>
  <w:style w:type="character" w:customStyle="1" w:styleId="afb">
    <w:name w:val="Тема примечания Знак"/>
    <w:basedOn w:val="af9"/>
    <w:link w:val="afa"/>
    <w:semiHidden/>
    <w:rsid w:val="00B20A02"/>
    <w:rPr>
      <w:b/>
      <w:bCs/>
    </w:rPr>
  </w:style>
  <w:style w:type="paragraph" w:customStyle="1" w:styleId="ListParagraph">
    <w:name w:val="List Paragraph"/>
    <w:basedOn w:val="a"/>
    <w:rsid w:val="00B20A02"/>
    <w:pPr>
      <w:ind w:left="720"/>
    </w:pPr>
  </w:style>
  <w:style w:type="paragraph" w:customStyle="1" w:styleId="NoSpacing">
    <w:name w:val="No Spacing"/>
    <w:rsid w:val="00B20A02"/>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12757</Words>
  <Characters>72716</Characters>
  <Application>Microsoft Office Word</Application>
  <DocSecurity>0</DocSecurity>
  <Lines>605</Lines>
  <Paragraphs>170</Paragraphs>
  <ScaleCrop>false</ScaleCrop>
  <Company>*</Company>
  <LinksUpToDate>false</LinksUpToDate>
  <CharactersWithSpaces>85303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МІСЬКА  РАДА</dc:title>
  <dc:creator>.</dc:creator>
  <cp:lastModifiedBy>user360b</cp:lastModifiedBy>
  <cp:revision>2</cp:revision>
  <cp:lastPrinted>2019-10-01T05:41:00Z</cp:lastPrinted>
  <dcterms:created xsi:type="dcterms:W3CDTF">2019-11-08T09:14:00Z</dcterms:created>
  <dcterms:modified xsi:type="dcterms:W3CDTF">2019-11-08T09:14:00Z</dcterms:modified>
</cp:coreProperties>
</file>