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5" w:rsidRPr="00622677" w:rsidRDefault="00892515" w:rsidP="00DB2121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 xml:space="preserve">Ініціативній групі з підготовки </w:t>
      </w:r>
    </w:p>
    <w:p w:rsidR="00950F6F" w:rsidRPr="00622677" w:rsidRDefault="00892515" w:rsidP="00DB21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 xml:space="preserve">установчих зборів </w:t>
      </w:r>
      <w:r w:rsidR="00950F6F" w:rsidRPr="0062267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для формування складу громадської ради </w:t>
      </w:r>
      <w:r w:rsidR="00950F6F" w:rsidRPr="00622677">
        <w:rPr>
          <w:rFonts w:ascii="Times New Roman" w:eastAsia="Batang" w:hAnsi="Times New Roman"/>
          <w:bCs/>
          <w:sz w:val="24"/>
          <w:szCs w:val="24"/>
          <w:lang w:val="uk-UA" w:eastAsia="ko-KR"/>
        </w:rPr>
        <w:t>з питань розвитку туризму у м. Миколаєві при департаменті економічного розвитку Миколаївської міської</w:t>
      </w:r>
      <w:r w:rsidR="00950F6F" w:rsidRPr="0062267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="00622677">
        <w:rPr>
          <w:rFonts w:ascii="Times New Roman" w:eastAsia="Times New Roman" w:hAnsi="Times New Roman"/>
          <w:sz w:val="24"/>
          <w:szCs w:val="28"/>
          <w:lang w:val="uk-UA" w:eastAsia="ru-RU"/>
        </w:rPr>
        <w:t>ради</w:t>
      </w:r>
    </w:p>
    <w:p w:rsidR="00892515" w:rsidRPr="00D817BC" w:rsidRDefault="00892515" w:rsidP="00950F6F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892515" w:rsidRPr="00D817BC" w:rsidRDefault="00892515" w:rsidP="00D817BC">
      <w:pPr>
        <w:spacing w:after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892515" w:rsidRPr="00D817BC" w:rsidRDefault="00892515" w:rsidP="00D817BC">
      <w:pPr>
        <w:spacing w:after="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D817BC">
        <w:rPr>
          <w:rFonts w:ascii="Arial" w:hAnsi="Arial" w:cs="Arial"/>
          <w:b/>
          <w:sz w:val="24"/>
          <w:szCs w:val="24"/>
          <w:lang w:val="uk-UA"/>
        </w:rPr>
        <w:t>__________________________________________</w:t>
      </w:r>
    </w:p>
    <w:p w:rsidR="00892515" w:rsidRPr="00622677" w:rsidRDefault="00892515" w:rsidP="00D817B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22677">
        <w:rPr>
          <w:rFonts w:ascii="Times New Roman" w:hAnsi="Times New Roman"/>
          <w:b/>
          <w:sz w:val="24"/>
          <w:szCs w:val="24"/>
          <w:lang w:val="uk-UA"/>
        </w:rPr>
        <w:t>(назва інституту громадянського суспільства)</w:t>
      </w:r>
    </w:p>
    <w:p w:rsidR="00892515" w:rsidRPr="00622677" w:rsidRDefault="00892515" w:rsidP="00D817B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92515" w:rsidRPr="00622677" w:rsidRDefault="00892515" w:rsidP="00D817BC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92515" w:rsidRPr="00622677" w:rsidRDefault="00892515" w:rsidP="00E73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2677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892515" w:rsidRPr="00622677" w:rsidRDefault="00892515" w:rsidP="00E734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22677">
        <w:rPr>
          <w:rFonts w:ascii="Times New Roman" w:hAnsi="Times New Roman"/>
          <w:b/>
          <w:sz w:val="24"/>
          <w:szCs w:val="24"/>
          <w:lang w:val="uk-UA"/>
        </w:rPr>
        <w:t>про делегування</w:t>
      </w:r>
    </w:p>
    <w:p w:rsidR="00892515" w:rsidRPr="00622677" w:rsidRDefault="00892515" w:rsidP="00D817BC">
      <w:pPr>
        <w:spacing w:after="0"/>
        <w:ind w:firstLine="708"/>
        <w:rPr>
          <w:rFonts w:ascii="Times New Roman" w:hAnsi="Times New Roman"/>
          <w:b/>
          <w:lang w:val="uk-UA"/>
        </w:rPr>
      </w:pP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>(</w:t>
      </w:r>
      <w:r w:rsidRPr="00622677">
        <w:rPr>
          <w:rFonts w:ascii="Times New Roman" w:hAnsi="Times New Roman"/>
          <w:sz w:val="24"/>
          <w:szCs w:val="24"/>
          <w:u w:val="single"/>
          <w:lang w:val="uk-UA"/>
        </w:rPr>
        <w:t>Назва інституту громадянського суспільства</w:t>
      </w:r>
      <w:r w:rsidRPr="00622677">
        <w:rPr>
          <w:rFonts w:ascii="Times New Roman" w:hAnsi="Times New Roman"/>
          <w:sz w:val="24"/>
          <w:szCs w:val="24"/>
          <w:lang w:val="uk-UA"/>
        </w:rPr>
        <w:t>) делегує нашого представника (</w:t>
      </w:r>
      <w:r w:rsidRPr="00622677">
        <w:rPr>
          <w:rFonts w:ascii="Times New Roman" w:hAnsi="Times New Roman"/>
          <w:sz w:val="24"/>
          <w:szCs w:val="24"/>
          <w:u w:val="single"/>
          <w:lang w:val="uk-UA"/>
        </w:rPr>
        <w:t>ПІБ</w:t>
      </w:r>
      <w:r w:rsidRPr="00622677">
        <w:rPr>
          <w:rFonts w:ascii="Times New Roman" w:hAnsi="Times New Roman"/>
          <w:sz w:val="24"/>
          <w:szCs w:val="24"/>
          <w:lang w:val="uk-UA"/>
        </w:rPr>
        <w:t xml:space="preserve">) для участі в установчих зборах </w:t>
      </w:r>
      <w:r w:rsidR="00622677" w:rsidRPr="0062267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для формування </w:t>
      </w:r>
      <w:r w:rsidR="00DB21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нового </w:t>
      </w:r>
      <w:r w:rsidR="00622677" w:rsidRPr="0062267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складу громадської ради </w:t>
      </w:r>
      <w:r w:rsidR="00622677" w:rsidRPr="00622677">
        <w:rPr>
          <w:rFonts w:ascii="Times New Roman" w:eastAsia="Batang" w:hAnsi="Times New Roman"/>
          <w:bCs/>
          <w:sz w:val="24"/>
          <w:szCs w:val="24"/>
          <w:lang w:val="uk-UA" w:eastAsia="ko-KR"/>
        </w:rPr>
        <w:t>з питань розвитку туризму у м. Миколаєві при департаменті економічного розвитку Миколаївської міської</w:t>
      </w:r>
      <w:r w:rsidR="00622677">
        <w:rPr>
          <w:rFonts w:ascii="Times New Roman" w:eastAsia="Batang" w:hAnsi="Times New Roman"/>
          <w:bCs/>
          <w:sz w:val="24"/>
          <w:szCs w:val="24"/>
          <w:lang w:val="uk-UA" w:eastAsia="ko-KR"/>
        </w:rPr>
        <w:t xml:space="preserve"> ради</w:t>
      </w:r>
      <w:r w:rsidRPr="00622677">
        <w:rPr>
          <w:rFonts w:ascii="Times New Roman" w:hAnsi="Times New Roman"/>
          <w:sz w:val="24"/>
          <w:szCs w:val="24"/>
          <w:lang w:val="uk-UA"/>
        </w:rPr>
        <w:t xml:space="preserve">, які відбудуться </w:t>
      </w:r>
      <w:r w:rsidR="00DB2121">
        <w:rPr>
          <w:rFonts w:ascii="Times New Roman" w:hAnsi="Times New Roman"/>
          <w:sz w:val="24"/>
          <w:szCs w:val="24"/>
          <w:lang w:val="uk-UA"/>
        </w:rPr>
        <w:t>15</w:t>
      </w:r>
      <w:r w:rsidRPr="00622677">
        <w:rPr>
          <w:rFonts w:ascii="Times New Roman" w:hAnsi="Times New Roman"/>
          <w:sz w:val="24"/>
          <w:szCs w:val="24"/>
          <w:lang w:val="uk-UA"/>
        </w:rPr>
        <w:t>.0</w:t>
      </w:r>
      <w:r w:rsidR="00AB726F">
        <w:rPr>
          <w:rFonts w:ascii="Times New Roman" w:hAnsi="Times New Roman"/>
          <w:sz w:val="24"/>
          <w:szCs w:val="24"/>
          <w:lang w:val="uk-UA"/>
        </w:rPr>
        <w:t>7</w:t>
      </w:r>
      <w:r w:rsidR="00DB2121">
        <w:rPr>
          <w:rFonts w:ascii="Times New Roman" w:hAnsi="Times New Roman"/>
          <w:sz w:val="24"/>
          <w:szCs w:val="24"/>
          <w:lang w:val="uk-UA"/>
        </w:rPr>
        <w:t>.2019</w:t>
      </w:r>
      <w:bookmarkStart w:id="0" w:name="_GoBack"/>
      <w:bookmarkEnd w:id="0"/>
      <w:r w:rsidRPr="00622677">
        <w:rPr>
          <w:rFonts w:ascii="Times New Roman" w:hAnsi="Times New Roman"/>
          <w:sz w:val="24"/>
          <w:szCs w:val="24"/>
          <w:lang w:val="uk-UA"/>
        </w:rPr>
        <w:t>.</w:t>
      </w:r>
    </w:p>
    <w:p w:rsidR="00326ACF" w:rsidRPr="00326ACF" w:rsidRDefault="00892515" w:rsidP="00326AC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>До заяви додається весь пакет документів, зазначений в п.</w:t>
      </w:r>
      <w:r w:rsidR="00AB726F">
        <w:rPr>
          <w:rFonts w:ascii="Times New Roman" w:hAnsi="Times New Roman"/>
          <w:sz w:val="24"/>
          <w:szCs w:val="24"/>
          <w:lang w:val="uk-UA"/>
        </w:rPr>
        <w:t>3.7</w:t>
      </w:r>
      <w:r w:rsidRPr="00622677">
        <w:rPr>
          <w:rFonts w:ascii="Times New Roman" w:hAnsi="Times New Roman"/>
          <w:sz w:val="24"/>
          <w:szCs w:val="24"/>
          <w:lang w:val="uk-UA"/>
        </w:rPr>
        <w:t xml:space="preserve"> Типового положення </w:t>
      </w:r>
      <w:r w:rsidRPr="00622677">
        <w:rPr>
          <w:rFonts w:ascii="Times New Roman" w:hAnsi="Times New Roman"/>
          <w:bCs/>
          <w:sz w:val="24"/>
          <w:szCs w:val="24"/>
          <w:lang w:val="uk-UA"/>
        </w:rPr>
        <w:t xml:space="preserve">про громадську раду при </w:t>
      </w:r>
      <w:r w:rsidR="00AB726F">
        <w:rPr>
          <w:rFonts w:ascii="Times New Roman" w:hAnsi="Times New Roman"/>
          <w:bCs/>
          <w:sz w:val="24"/>
          <w:szCs w:val="24"/>
          <w:lang w:val="uk-UA"/>
        </w:rPr>
        <w:t>виконавчому органі Миколаївської міської ради</w:t>
      </w:r>
      <w:r w:rsidRPr="00622677">
        <w:rPr>
          <w:rFonts w:ascii="Times New Roman" w:hAnsi="Times New Roman"/>
          <w:bCs/>
          <w:sz w:val="24"/>
          <w:szCs w:val="24"/>
          <w:lang w:val="uk-UA"/>
        </w:rPr>
        <w:t xml:space="preserve">, затвердженого </w:t>
      </w:r>
      <w:r w:rsidR="00AB726F">
        <w:rPr>
          <w:rFonts w:ascii="Times New Roman" w:hAnsi="Times New Roman"/>
          <w:sz w:val="24"/>
          <w:szCs w:val="24"/>
          <w:lang w:val="uk-UA"/>
        </w:rPr>
        <w:t>рішенням виконавчого комітету Микола</w:t>
      </w:r>
      <w:r w:rsidR="000C48F1">
        <w:rPr>
          <w:rFonts w:ascii="Times New Roman" w:hAnsi="Times New Roman"/>
          <w:sz w:val="24"/>
          <w:szCs w:val="24"/>
          <w:lang w:val="uk-UA"/>
        </w:rPr>
        <w:t>ї</w:t>
      </w:r>
      <w:r w:rsidR="00AB726F">
        <w:rPr>
          <w:rFonts w:ascii="Times New Roman" w:hAnsi="Times New Roman"/>
          <w:sz w:val="24"/>
          <w:szCs w:val="24"/>
          <w:lang w:val="uk-UA"/>
        </w:rPr>
        <w:t>вської міської ради від 26.10.2016 № 935</w:t>
      </w:r>
      <w:r w:rsidR="00326ACF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26ACF" w:rsidRPr="00EC5D89">
        <w:rPr>
          <w:rFonts w:ascii="Times New Roman" w:hAnsi="Times New Roman"/>
          <w:sz w:val="24"/>
          <w:szCs w:val="24"/>
          <w:lang w:val="uk-UA"/>
        </w:rPr>
        <w:t>п.8</w:t>
      </w:r>
      <w:r w:rsidR="00326ACF" w:rsidRPr="00D80FA6">
        <w:rPr>
          <w:rFonts w:ascii="Arial" w:hAnsi="Arial" w:cs="Arial"/>
          <w:sz w:val="24"/>
          <w:szCs w:val="24"/>
          <w:lang w:val="uk-UA"/>
        </w:rPr>
        <w:t xml:space="preserve"> </w:t>
      </w:r>
      <w:r w:rsidR="00326ACF" w:rsidRPr="00326ACF">
        <w:rPr>
          <w:rFonts w:ascii="Times New Roman" w:hAnsi="Times New Roman"/>
          <w:sz w:val="24"/>
          <w:szCs w:val="24"/>
          <w:lang w:val="uk-UA"/>
        </w:rPr>
        <w:t xml:space="preserve">Типового положення </w:t>
      </w:r>
      <w:r w:rsidR="00326ACF" w:rsidRPr="00326ACF">
        <w:rPr>
          <w:rFonts w:ascii="Times New Roman" w:hAnsi="Times New Roman"/>
          <w:bCs/>
          <w:sz w:val="24"/>
          <w:szCs w:val="24"/>
          <w:lang w:val="uk-UA"/>
        </w:rPr>
        <w:t xml:space="preserve">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затвердженого </w:t>
      </w:r>
      <w:r w:rsidR="00326ACF" w:rsidRPr="00326ACF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3 листопада 2010 р. N 996.</w:t>
      </w: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2515" w:rsidRPr="00622677" w:rsidRDefault="00892515" w:rsidP="00D817B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22677">
        <w:rPr>
          <w:rFonts w:ascii="Times New Roman" w:hAnsi="Times New Roman"/>
          <w:sz w:val="24"/>
          <w:szCs w:val="24"/>
          <w:lang w:val="uk-UA"/>
        </w:rPr>
        <w:t xml:space="preserve">Дата </w:t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</w:r>
      <w:r w:rsidRPr="00622677">
        <w:rPr>
          <w:rFonts w:ascii="Times New Roman" w:hAnsi="Times New Roman"/>
          <w:sz w:val="24"/>
          <w:szCs w:val="24"/>
          <w:lang w:val="uk-UA"/>
        </w:rPr>
        <w:tab/>
        <w:t xml:space="preserve">Підпис та ініціали керівника організації,      </w:t>
      </w:r>
      <w:r w:rsidRPr="00622677">
        <w:rPr>
          <w:rFonts w:ascii="Times New Roman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печатка організації</w:t>
      </w:r>
    </w:p>
    <w:p w:rsidR="00892515" w:rsidRPr="00622677" w:rsidRDefault="00892515" w:rsidP="00D817BC">
      <w:pPr>
        <w:spacing w:after="0"/>
        <w:ind w:firstLine="708"/>
        <w:rPr>
          <w:rFonts w:ascii="Times New Roman" w:hAnsi="Times New Roman"/>
          <w:lang w:val="uk-UA"/>
        </w:rPr>
      </w:pPr>
    </w:p>
    <w:p w:rsidR="00892515" w:rsidRDefault="00892515"/>
    <w:sectPr w:rsidR="00892515" w:rsidSect="00F3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17BC"/>
    <w:rsid w:val="000C48F1"/>
    <w:rsid w:val="001C44F3"/>
    <w:rsid w:val="00326ACF"/>
    <w:rsid w:val="005C6D3C"/>
    <w:rsid w:val="00622677"/>
    <w:rsid w:val="007454A4"/>
    <w:rsid w:val="00804BDD"/>
    <w:rsid w:val="00892515"/>
    <w:rsid w:val="00950F6F"/>
    <w:rsid w:val="00AB726F"/>
    <w:rsid w:val="00B809D1"/>
    <w:rsid w:val="00CA4A51"/>
    <w:rsid w:val="00D80FA6"/>
    <w:rsid w:val="00D817BC"/>
    <w:rsid w:val="00DB2121"/>
    <w:rsid w:val="00E46948"/>
    <w:rsid w:val="00E73476"/>
    <w:rsid w:val="00EC5D89"/>
    <w:rsid w:val="00F3574C"/>
    <w:rsid w:val="00F5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user568a</cp:lastModifiedBy>
  <cp:revision>2</cp:revision>
  <dcterms:created xsi:type="dcterms:W3CDTF">2019-06-13T06:23:00Z</dcterms:created>
  <dcterms:modified xsi:type="dcterms:W3CDTF">2019-06-13T06:23:00Z</dcterms:modified>
</cp:coreProperties>
</file>