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3F69D" w14:textId="05F29FF9" w:rsidR="007E7301" w:rsidRPr="003325BC" w:rsidRDefault="007E7301" w:rsidP="007E7301">
      <w:pPr>
        <w:jc w:val="both"/>
        <w:rPr>
          <w:rFonts w:hint="eastAsia"/>
          <w:color w:val="000000"/>
          <w:spacing w:val="40"/>
          <w:sz w:val="28"/>
          <w:szCs w:val="28"/>
        </w:rPr>
      </w:pPr>
      <w:r w:rsidRPr="003325BC">
        <w:rPr>
          <w:rFonts w:ascii="Times New Roman" w:hAnsi="Times New Roman" w:cs="Times New Roman"/>
          <w:sz w:val="20"/>
          <w:szCs w:val="20"/>
        </w:rPr>
        <w:t>s-dj-</w:t>
      </w:r>
      <w:r w:rsidR="0041692D" w:rsidRPr="003325BC">
        <w:rPr>
          <w:rFonts w:ascii="Times New Roman" w:hAnsi="Times New Roman" w:cs="Times New Roman"/>
          <w:sz w:val="20"/>
          <w:szCs w:val="20"/>
        </w:rPr>
        <w:t>1</w:t>
      </w:r>
      <w:r w:rsidR="002E0459">
        <w:rPr>
          <w:rFonts w:ascii="Times New Roman" w:hAnsi="Times New Roman" w:cs="Times New Roman"/>
          <w:sz w:val="20"/>
          <w:szCs w:val="20"/>
        </w:rPr>
        <w:t>47</w:t>
      </w:r>
    </w:p>
    <w:p w14:paraId="0B289764" w14:textId="77777777" w:rsidR="007E7301" w:rsidRPr="003325BC" w:rsidRDefault="007E7301" w:rsidP="007E7301">
      <w:pPr>
        <w:jc w:val="both"/>
        <w:rPr>
          <w:rFonts w:hint="eastAsia"/>
          <w:color w:val="000000"/>
          <w:spacing w:val="40"/>
          <w:sz w:val="28"/>
          <w:szCs w:val="28"/>
        </w:rPr>
      </w:pPr>
    </w:p>
    <w:p w14:paraId="2F448D34" w14:textId="77777777" w:rsidR="007E7301" w:rsidRPr="003325BC" w:rsidRDefault="007E7301" w:rsidP="007E7301">
      <w:pPr>
        <w:jc w:val="both"/>
        <w:rPr>
          <w:rFonts w:hint="eastAsia"/>
          <w:color w:val="000000"/>
          <w:spacing w:val="40"/>
          <w:sz w:val="28"/>
          <w:szCs w:val="28"/>
        </w:rPr>
      </w:pPr>
    </w:p>
    <w:p w14:paraId="73E9CE5E" w14:textId="77777777" w:rsidR="007E7301" w:rsidRPr="003325BC" w:rsidRDefault="007E7301" w:rsidP="007E7301">
      <w:pPr>
        <w:jc w:val="both"/>
        <w:rPr>
          <w:rFonts w:hint="eastAsia"/>
          <w:color w:val="000000"/>
          <w:spacing w:val="40"/>
          <w:sz w:val="28"/>
          <w:szCs w:val="28"/>
        </w:rPr>
      </w:pPr>
    </w:p>
    <w:p w14:paraId="6B9EDB1D" w14:textId="77777777" w:rsidR="007E7301" w:rsidRPr="003325BC" w:rsidRDefault="007E7301" w:rsidP="007E7301">
      <w:pPr>
        <w:jc w:val="both"/>
        <w:rPr>
          <w:rFonts w:hint="eastAsia"/>
          <w:color w:val="000000"/>
          <w:spacing w:val="40"/>
          <w:sz w:val="28"/>
          <w:szCs w:val="28"/>
        </w:rPr>
      </w:pPr>
    </w:p>
    <w:p w14:paraId="4848E830" w14:textId="77777777" w:rsidR="007E7301" w:rsidRPr="003325BC" w:rsidRDefault="007E7301" w:rsidP="007E7301">
      <w:pPr>
        <w:jc w:val="both"/>
        <w:rPr>
          <w:rFonts w:hint="eastAsia"/>
          <w:color w:val="000000"/>
          <w:spacing w:val="40"/>
          <w:sz w:val="28"/>
          <w:szCs w:val="28"/>
        </w:rPr>
      </w:pPr>
    </w:p>
    <w:p w14:paraId="30004EA2" w14:textId="77777777" w:rsidR="007E7301" w:rsidRPr="003325BC" w:rsidRDefault="007E7301" w:rsidP="007E7301">
      <w:pPr>
        <w:jc w:val="both"/>
        <w:rPr>
          <w:rFonts w:hint="eastAsia"/>
          <w:color w:val="000000"/>
          <w:spacing w:val="40"/>
          <w:sz w:val="28"/>
          <w:szCs w:val="28"/>
        </w:rPr>
      </w:pPr>
    </w:p>
    <w:p w14:paraId="16D5647C" w14:textId="77777777" w:rsidR="007E7301" w:rsidRPr="003325BC" w:rsidRDefault="007E7301" w:rsidP="007E7301">
      <w:pPr>
        <w:jc w:val="both"/>
        <w:rPr>
          <w:rFonts w:hint="eastAsia"/>
          <w:color w:val="000000"/>
          <w:spacing w:val="40"/>
          <w:sz w:val="28"/>
          <w:szCs w:val="28"/>
        </w:rPr>
      </w:pPr>
    </w:p>
    <w:p w14:paraId="234EFD8A" w14:textId="7097F3BD" w:rsidR="007E7301" w:rsidRPr="00A04561" w:rsidRDefault="00A04561" w:rsidP="00A04561">
      <w:pPr>
        <w:ind w:right="4960"/>
        <w:jc w:val="both"/>
        <w:rPr>
          <w:rFonts w:ascii="Times New Roman" w:hAnsi="Times New Roman" w:cs="Times New Roman"/>
          <w:sz w:val="28"/>
          <w:szCs w:val="28"/>
        </w:rPr>
      </w:pPr>
      <w:r>
        <w:rPr>
          <w:rFonts w:ascii="Times New Roman" w:hAnsi="Times New Roman" w:cs="Times New Roman"/>
          <w:sz w:val="28"/>
          <w:szCs w:val="28"/>
        </w:rPr>
        <w:t xml:space="preserve">Про </w:t>
      </w:r>
      <w:r w:rsidRPr="00A04561">
        <w:rPr>
          <w:rFonts w:ascii="Times New Roman" w:hAnsi="Times New Roman" w:cs="Times New Roman"/>
          <w:sz w:val="28"/>
          <w:szCs w:val="28"/>
        </w:rPr>
        <w:t>затвердження Статуту міського</w:t>
      </w:r>
      <w:r>
        <w:rPr>
          <w:rFonts w:ascii="Times New Roman" w:hAnsi="Times New Roman" w:cs="Times New Roman"/>
          <w:sz w:val="28"/>
          <w:szCs w:val="28"/>
        </w:rPr>
        <w:t xml:space="preserve"> </w:t>
      </w:r>
      <w:r w:rsidRPr="00A04561">
        <w:rPr>
          <w:rFonts w:ascii="Times New Roman" w:hAnsi="Times New Roman" w:cs="Times New Roman"/>
          <w:sz w:val="28"/>
          <w:szCs w:val="28"/>
        </w:rPr>
        <w:t>комунального</w:t>
      </w:r>
      <w:r>
        <w:rPr>
          <w:rFonts w:ascii="Times New Roman" w:hAnsi="Times New Roman" w:cs="Times New Roman"/>
          <w:sz w:val="28"/>
          <w:szCs w:val="28"/>
        </w:rPr>
        <w:t xml:space="preserve"> </w:t>
      </w:r>
      <w:r w:rsidRPr="00A04561">
        <w:rPr>
          <w:rFonts w:ascii="Times New Roman" w:hAnsi="Times New Roman" w:cs="Times New Roman"/>
          <w:sz w:val="28"/>
          <w:szCs w:val="28"/>
        </w:rPr>
        <w:t>підприємства</w:t>
      </w:r>
      <w:r>
        <w:rPr>
          <w:rFonts w:ascii="Times New Roman" w:hAnsi="Times New Roman" w:cs="Times New Roman"/>
          <w:sz w:val="28"/>
          <w:szCs w:val="28"/>
        </w:rPr>
        <w:t xml:space="preserve"> </w:t>
      </w:r>
      <w:r w:rsidRPr="00A04561">
        <w:rPr>
          <w:rFonts w:ascii="Times New Roman" w:hAnsi="Times New Roman" w:cs="Times New Roman"/>
          <w:sz w:val="28"/>
          <w:szCs w:val="28"/>
        </w:rPr>
        <w:t>«Миколаївводоканал» в новій редакції</w:t>
      </w:r>
    </w:p>
    <w:p w14:paraId="2861509B" w14:textId="77777777" w:rsidR="007E7301" w:rsidRPr="003325BC" w:rsidRDefault="007E7301" w:rsidP="007E7301">
      <w:pPr>
        <w:jc w:val="both"/>
        <w:rPr>
          <w:rFonts w:ascii="Times New Roman" w:hAnsi="Times New Roman" w:cs="Times New Roman"/>
          <w:sz w:val="28"/>
          <w:szCs w:val="28"/>
        </w:rPr>
      </w:pPr>
    </w:p>
    <w:p w14:paraId="385E0A00" w14:textId="6C445A0C" w:rsidR="007E7301" w:rsidRPr="003325BC" w:rsidRDefault="007E7301" w:rsidP="003325BC">
      <w:pPr>
        <w:ind w:firstLine="567"/>
        <w:jc w:val="both"/>
        <w:rPr>
          <w:rFonts w:ascii="Times New Roman" w:hAnsi="Times New Roman" w:cs="Times New Roman"/>
          <w:color w:val="000000" w:themeColor="text1"/>
          <w:sz w:val="28"/>
          <w:szCs w:val="28"/>
        </w:rPr>
      </w:pPr>
      <w:r w:rsidRPr="003325BC">
        <w:rPr>
          <w:rFonts w:ascii="Times New Roman" w:hAnsi="Times New Roman" w:cs="Times New Roman"/>
          <w:color w:val="000000" w:themeColor="text1"/>
          <w:sz w:val="28"/>
          <w:szCs w:val="28"/>
        </w:rPr>
        <w:t xml:space="preserve">З </w:t>
      </w:r>
      <w:bookmarkStart w:id="0" w:name="_Hlk152344109"/>
      <w:r w:rsidRPr="003325BC">
        <w:rPr>
          <w:rFonts w:ascii="Times New Roman" w:hAnsi="Times New Roman" w:cs="Times New Roman"/>
          <w:color w:val="000000" w:themeColor="text1"/>
          <w:sz w:val="28"/>
          <w:szCs w:val="28"/>
        </w:rPr>
        <w:t xml:space="preserve">метою приведення у відповідність до норм чинного законодавства України та нормативно-правових (розпорядчих) актів органів місцевого самоврядування </w:t>
      </w:r>
      <w:r w:rsidR="002A1CFD" w:rsidRPr="003325BC">
        <w:rPr>
          <w:rFonts w:ascii="Times New Roman" w:hAnsi="Times New Roman" w:cs="Times New Roman"/>
          <w:color w:val="000000" w:themeColor="text1"/>
          <w:sz w:val="28"/>
          <w:szCs w:val="28"/>
        </w:rPr>
        <w:t>діючої</w:t>
      </w:r>
      <w:r w:rsidRPr="003325BC">
        <w:rPr>
          <w:rFonts w:ascii="Times New Roman" w:hAnsi="Times New Roman" w:cs="Times New Roman"/>
          <w:color w:val="000000" w:themeColor="text1"/>
          <w:sz w:val="28"/>
          <w:szCs w:val="28"/>
        </w:rPr>
        <w:t xml:space="preserve"> редакці</w:t>
      </w:r>
      <w:r w:rsidR="00C87B9F" w:rsidRPr="003325BC">
        <w:rPr>
          <w:rFonts w:ascii="Times New Roman" w:hAnsi="Times New Roman" w:cs="Times New Roman"/>
          <w:color w:val="000000" w:themeColor="text1"/>
          <w:sz w:val="28"/>
          <w:szCs w:val="28"/>
        </w:rPr>
        <w:t>ї</w:t>
      </w:r>
      <w:r w:rsidRPr="003325BC">
        <w:rPr>
          <w:rFonts w:ascii="Times New Roman" w:hAnsi="Times New Roman" w:cs="Times New Roman"/>
          <w:color w:val="000000" w:themeColor="text1"/>
          <w:sz w:val="28"/>
          <w:szCs w:val="28"/>
        </w:rPr>
        <w:t xml:space="preserve"> Статут</w:t>
      </w:r>
      <w:r w:rsidR="00C87B9F" w:rsidRPr="003325BC">
        <w:rPr>
          <w:rFonts w:ascii="Times New Roman" w:hAnsi="Times New Roman" w:cs="Times New Roman"/>
          <w:color w:val="000000" w:themeColor="text1"/>
          <w:sz w:val="28"/>
          <w:szCs w:val="28"/>
        </w:rPr>
        <w:t>у</w:t>
      </w:r>
      <w:r w:rsidRPr="003325BC">
        <w:rPr>
          <w:rFonts w:ascii="Times New Roman" w:hAnsi="Times New Roman" w:cs="Times New Roman"/>
          <w:color w:val="000000" w:themeColor="text1"/>
          <w:sz w:val="28"/>
          <w:szCs w:val="28"/>
        </w:rPr>
        <w:t xml:space="preserve"> комунальн</w:t>
      </w:r>
      <w:r w:rsidR="00C87B9F" w:rsidRPr="003325BC">
        <w:rPr>
          <w:rFonts w:ascii="Times New Roman" w:hAnsi="Times New Roman" w:cs="Times New Roman"/>
          <w:color w:val="000000" w:themeColor="text1"/>
          <w:sz w:val="28"/>
          <w:szCs w:val="28"/>
        </w:rPr>
        <w:t>ого</w:t>
      </w:r>
      <w:r w:rsidRPr="003325BC">
        <w:rPr>
          <w:rFonts w:ascii="Times New Roman" w:hAnsi="Times New Roman" w:cs="Times New Roman"/>
          <w:color w:val="000000" w:themeColor="text1"/>
          <w:sz w:val="28"/>
          <w:szCs w:val="28"/>
        </w:rPr>
        <w:t xml:space="preserve"> підприємств</w:t>
      </w:r>
      <w:r w:rsidR="00C87B9F" w:rsidRPr="003325BC">
        <w:rPr>
          <w:rFonts w:ascii="Times New Roman" w:hAnsi="Times New Roman" w:cs="Times New Roman"/>
          <w:color w:val="000000" w:themeColor="text1"/>
          <w:sz w:val="28"/>
          <w:szCs w:val="28"/>
        </w:rPr>
        <w:t>а</w:t>
      </w:r>
      <w:r w:rsidRPr="003325BC">
        <w:rPr>
          <w:rFonts w:ascii="Times New Roman" w:hAnsi="Times New Roman" w:cs="Times New Roman"/>
          <w:color w:val="000000" w:themeColor="text1"/>
          <w:sz w:val="28"/>
          <w:szCs w:val="28"/>
        </w:rPr>
        <w:t xml:space="preserve"> у сфері житлово-комунального господарства</w:t>
      </w:r>
      <w:bookmarkStart w:id="1" w:name="_Hlk190346084"/>
      <w:r w:rsidRPr="003325BC">
        <w:rPr>
          <w:rFonts w:ascii="Times New Roman" w:hAnsi="Times New Roman" w:cs="Times New Roman"/>
          <w:color w:val="000000" w:themeColor="text1"/>
          <w:sz w:val="28"/>
          <w:szCs w:val="28"/>
        </w:rPr>
        <w:t>,</w:t>
      </w:r>
      <w:r w:rsidR="00286892" w:rsidRPr="003325BC">
        <w:rPr>
          <w:rFonts w:ascii="Times New Roman" w:hAnsi="Times New Roman" w:cs="Times New Roman"/>
          <w:color w:val="000000" w:themeColor="text1"/>
          <w:sz w:val="28"/>
          <w:szCs w:val="28"/>
        </w:rPr>
        <w:t xml:space="preserve"> </w:t>
      </w:r>
      <w:bookmarkEnd w:id="1"/>
      <w:r w:rsidR="002A1CFD" w:rsidRPr="003325BC">
        <w:rPr>
          <w:rFonts w:ascii="Times New Roman" w:hAnsi="Times New Roman" w:cs="Times New Roman"/>
          <w:color w:val="000000" w:themeColor="text1"/>
          <w:sz w:val="28"/>
          <w:szCs w:val="28"/>
        </w:rPr>
        <w:t xml:space="preserve">відповідно до </w:t>
      </w:r>
      <w:proofErr w:type="spellStart"/>
      <w:r w:rsidR="008F2FF9" w:rsidRPr="003325BC">
        <w:rPr>
          <w:rFonts w:ascii="Times New Roman" w:hAnsi="Times New Roman" w:cs="Times New Roman"/>
          <w:color w:val="000000" w:themeColor="text1"/>
          <w:sz w:val="28"/>
          <w:szCs w:val="28"/>
        </w:rPr>
        <w:t>ст.ст</w:t>
      </w:r>
      <w:proofErr w:type="spellEnd"/>
      <w:r w:rsidR="008F2FF9" w:rsidRPr="003325BC">
        <w:rPr>
          <w:rFonts w:ascii="Times New Roman" w:hAnsi="Times New Roman" w:cs="Times New Roman"/>
          <w:color w:val="000000" w:themeColor="text1"/>
          <w:sz w:val="28"/>
          <w:szCs w:val="28"/>
        </w:rPr>
        <w:t>. 57, 78 Господарського кодексу України</w:t>
      </w:r>
      <w:r w:rsidR="00E237F7" w:rsidRPr="003325BC">
        <w:rPr>
          <w:rFonts w:ascii="Times New Roman" w:hAnsi="Times New Roman" w:cs="Times New Roman"/>
          <w:color w:val="000000" w:themeColor="text1"/>
          <w:sz w:val="28"/>
          <w:szCs w:val="28"/>
        </w:rPr>
        <w:t xml:space="preserve">, </w:t>
      </w:r>
      <w:proofErr w:type="spellStart"/>
      <w:r w:rsidR="00E237F7" w:rsidRPr="003325BC">
        <w:rPr>
          <w:rFonts w:ascii="Times New Roman" w:hAnsi="Times New Roman" w:cs="Times New Roman"/>
          <w:color w:val="000000" w:themeColor="text1"/>
          <w:sz w:val="28"/>
          <w:szCs w:val="28"/>
        </w:rPr>
        <w:t>ст.ст</w:t>
      </w:r>
      <w:proofErr w:type="spellEnd"/>
      <w:r w:rsidR="00E237F7" w:rsidRPr="003325BC">
        <w:rPr>
          <w:rFonts w:ascii="Times New Roman" w:hAnsi="Times New Roman" w:cs="Times New Roman"/>
          <w:color w:val="000000" w:themeColor="text1"/>
          <w:sz w:val="28"/>
          <w:szCs w:val="28"/>
        </w:rPr>
        <w:t>.</w:t>
      </w:r>
      <w:r w:rsidR="003325BC">
        <w:rPr>
          <w:rFonts w:ascii="Times New Roman" w:hAnsi="Times New Roman" w:cs="Times New Roman"/>
          <w:color w:val="000000" w:themeColor="text1"/>
          <w:sz w:val="28"/>
          <w:szCs w:val="28"/>
        </w:rPr>
        <w:t> </w:t>
      </w:r>
      <w:r w:rsidR="002A1CFD" w:rsidRPr="003325BC">
        <w:rPr>
          <w:rFonts w:ascii="Times New Roman" w:hAnsi="Times New Roman" w:cs="Times New Roman"/>
          <w:color w:val="000000" w:themeColor="text1"/>
          <w:sz w:val="28"/>
          <w:szCs w:val="28"/>
        </w:rPr>
        <w:t xml:space="preserve">4, 15, 17, 25 Закону України «Про державну реєстрацію юридичних осіб, фізичних осіб-підприємців та громадських формувань», керуючись </w:t>
      </w:r>
      <w:proofErr w:type="spellStart"/>
      <w:r w:rsidR="002A1CFD" w:rsidRPr="003325BC">
        <w:rPr>
          <w:rFonts w:ascii="Times New Roman" w:hAnsi="Times New Roman" w:cs="Times New Roman"/>
          <w:color w:val="000000" w:themeColor="text1"/>
          <w:sz w:val="28"/>
          <w:szCs w:val="28"/>
        </w:rPr>
        <w:t>ст.</w:t>
      </w:r>
      <w:r w:rsidR="00E237F7" w:rsidRPr="003325BC">
        <w:rPr>
          <w:rFonts w:ascii="Times New Roman" w:hAnsi="Times New Roman" w:cs="Times New Roman"/>
          <w:color w:val="000000" w:themeColor="text1"/>
          <w:sz w:val="28"/>
          <w:szCs w:val="28"/>
        </w:rPr>
        <w:t>ст</w:t>
      </w:r>
      <w:proofErr w:type="spellEnd"/>
      <w:r w:rsidR="00E237F7" w:rsidRPr="003325BC">
        <w:rPr>
          <w:rFonts w:ascii="Times New Roman" w:hAnsi="Times New Roman" w:cs="Times New Roman"/>
          <w:color w:val="000000" w:themeColor="text1"/>
          <w:sz w:val="28"/>
          <w:szCs w:val="28"/>
        </w:rPr>
        <w:t>.</w:t>
      </w:r>
      <w:r w:rsidR="003325BC">
        <w:rPr>
          <w:rFonts w:ascii="Times New Roman" w:hAnsi="Times New Roman" w:cs="Times New Roman"/>
          <w:color w:val="000000" w:themeColor="text1"/>
          <w:sz w:val="28"/>
          <w:szCs w:val="28"/>
        </w:rPr>
        <w:t> </w:t>
      </w:r>
      <w:r w:rsidR="002A1CFD" w:rsidRPr="003325BC">
        <w:rPr>
          <w:rFonts w:ascii="Times New Roman" w:hAnsi="Times New Roman" w:cs="Times New Roman"/>
          <w:color w:val="000000" w:themeColor="text1"/>
          <w:sz w:val="28"/>
          <w:szCs w:val="28"/>
        </w:rPr>
        <w:t>25,</w:t>
      </w:r>
      <w:r w:rsidR="00E237F7" w:rsidRPr="003325BC">
        <w:rPr>
          <w:rFonts w:ascii="Times New Roman" w:hAnsi="Times New Roman" w:cs="Times New Roman"/>
          <w:color w:val="000000" w:themeColor="text1"/>
          <w:sz w:val="28"/>
          <w:szCs w:val="28"/>
        </w:rPr>
        <w:t xml:space="preserve"> 59 </w:t>
      </w:r>
      <w:r w:rsidR="002A1CFD" w:rsidRPr="003325BC">
        <w:rPr>
          <w:rFonts w:ascii="Times New Roman" w:hAnsi="Times New Roman" w:cs="Times New Roman"/>
          <w:color w:val="000000" w:themeColor="text1"/>
          <w:sz w:val="28"/>
          <w:szCs w:val="28"/>
        </w:rPr>
        <w:t xml:space="preserve">Закону України «Про місцеве самоврядування в Україні», міська рада </w:t>
      </w:r>
      <w:bookmarkEnd w:id="0"/>
    </w:p>
    <w:p w14:paraId="51FBEB5B" w14:textId="77777777" w:rsidR="00EA2C93" w:rsidRPr="003325BC" w:rsidRDefault="00EA2C93" w:rsidP="003325BC">
      <w:pPr>
        <w:ind w:firstLine="567"/>
        <w:jc w:val="both"/>
        <w:rPr>
          <w:rFonts w:ascii="Times New Roman" w:hAnsi="Times New Roman" w:cs="Times New Roman"/>
          <w:sz w:val="28"/>
          <w:szCs w:val="28"/>
        </w:rPr>
      </w:pPr>
    </w:p>
    <w:p w14:paraId="78CAA0DD" w14:textId="6CF25AB3" w:rsidR="007E7301" w:rsidRPr="003325BC" w:rsidRDefault="007E7301" w:rsidP="003325BC">
      <w:pPr>
        <w:jc w:val="both"/>
        <w:rPr>
          <w:rFonts w:ascii="Times New Roman" w:hAnsi="Times New Roman" w:cs="Times New Roman"/>
          <w:sz w:val="28"/>
          <w:szCs w:val="28"/>
        </w:rPr>
      </w:pPr>
      <w:r w:rsidRPr="003325BC">
        <w:rPr>
          <w:rFonts w:ascii="Times New Roman" w:hAnsi="Times New Roman" w:cs="Times New Roman"/>
          <w:sz w:val="28"/>
          <w:szCs w:val="28"/>
        </w:rPr>
        <w:t>ВИРІШИЛА:</w:t>
      </w:r>
    </w:p>
    <w:p w14:paraId="783E0F08" w14:textId="77777777" w:rsidR="003325BC" w:rsidRDefault="003325BC" w:rsidP="00E507AC">
      <w:pPr>
        <w:jc w:val="both"/>
        <w:rPr>
          <w:rFonts w:ascii="Times New Roman" w:hAnsi="Times New Roman" w:cs="Times New Roman"/>
          <w:sz w:val="28"/>
          <w:szCs w:val="28"/>
        </w:rPr>
      </w:pPr>
    </w:p>
    <w:p w14:paraId="1CA80C76" w14:textId="1A6811CF" w:rsidR="00E507AC" w:rsidRPr="00E507AC" w:rsidRDefault="00E507AC" w:rsidP="00E507AC">
      <w:pPr>
        <w:ind w:firstLine="567"/>
        <w:jc w:val="both"/>
        <w:rPr>
          <w:rFonts w:ascii="Times New Roman" w:hAnsi="Times New Roman" w:cs="Times New Roman"/>
          <w:sz w:val="28"/>
          <w:szCs w:val="28"/>
          <w:lang w:val="ru-RU"/>
        </w:rPr>
      </w:pPr>
      <w:r>
        <w:rPr>
          <w:rFonts w:ascii="Times New Roman" w:hAnsi="Times New Roman" w:cs="Times New Roman"/>
          <w:sz w:val="28"/>
          <w:szCs w:val="28"/>
        </w:rPr>
        <w:t>1</w:t>
      </w:r>
      <w:r w:rsidR="00B83365" w:rsidRPr="003325BC">
        <w:rPr>
          <w:rFonts w:ascii="Times New Roman" w:hAnsi="Times New Roman" w:cs="Times New Roman"/>
          <w:sz w:val="28"/>
          <w:szCs w:val="28"/>
        </w:rPr>
        <w:t>.</w:t>
      </w:r>
      <w:r w:rsidR="003E732A" w:rsidRPr="003325BC">
        <w:rPr>
          <w:rFonts w:ascii="Times New Roman" w:hAnsi="Times New Roman" w:cs="Times New Roman"/>
          <w:sz w:val="28"/>
          <w:szCs w:val="28"/>
        </w:rPr>
        <w:t> </w:t>
      </w:r>
      <w:proofErr w:type="spellStart"/>
      <w:r>
        <w:rPr>
          <w:rFonts w:ascii="Times New Roman" w:hAnsi="Times New Roman" w:cs="Times New Roman"/>
          <w:sz w:val="28"/>
          <w:szCs w:val="28"/>
          <w:lang w:val="ru-RU"/>
        </w:rPr>
        <w:t>З</w:t>
      </w:r>
      <w:r w:rsidRPr="00E507AC">
        <w:rPr>
          <w:rFonts w:ascii="Times New Roman" w:hAnsi="Times New Roman" w:cs="Times New Roman"/>
          <w:sz w:val="28"/>
          <w:szCs w:val="28"/>
          <w:lang w:val="ru-RU"/>
        </w:rPr>
        <w:t>атвердити</w:t>
      </w:r>
      <w:proofErr w:type="spellEnd"/>
      <w:r w:rsidRPr="00E507AC">
        <w:rPr>
          <w:rFonts w:ascii="Times New Roman" w:hAnsi="Times New Roman" w:cs="Times New Roman"/>
          <w:sz w:val="28"/>
          <w:szCs w:val="28"/>
          <w:lang w:val="ru-RU"/>
        </w:rPr>
        <w:t xml:space="preserve"> Статут </w:t>
      </w:r>
      <w:proofErr w:type="spellStart"/>
      <w:r w:rsidRPr="00E507AC">
        <w:rPr>
          <w:rFonts w:ascii="Times New Roman" w:hAnsi="Times New Roman" w:cs="Times New Roman"/>
          <w:sz w:val="28"/>
          <w:szCs w:val="28"/>
          <w:lang w:val="ru-RU"/>
        </w:rPr>
        <w:t>міського</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комунального</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підприємства</w:t>
      </w:r>
      <w:proofErr w:type="spellEnd"/>
      <w:r w:rsidRPr="00E507AC">
        <w:rPr>
          <w:rFonts w:ascii="Times New Roman" w:hAnsi="Times New Roman" w:cs="Times New Roman"/>
          <w:sz w:val="28"/>
          <w:szCs w:val="28"/>
          <w:lang w:val="ru-RU"/>
        </w:rPr>
        <w:t xml:space="preserve"> «Миколаївводоканал» (код ЄДРПОУ: 31448144) в </w:t>
      </w:r>
      <w:proofErr w:type="spellStart"/>
      <w:r w:rsidRPr="00E507AC">
        <w:rPr>
          <w:rFonts w:ascii="Times New Roman" w:hAnsi="Times New Roman" w:cs="Times New Roman"/>
          <w:sz w:val="28"/>
          <w:szCs w:val="28"/>
          <w:lang w:val="ru-RU"/>
        </w:rPr>
        <w:t>новій</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редакції</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додається</w:t>
      </w:r>
      <w:proofErr w:type="spellEnd"/>
      <w:r w:rsidRPr="00E507AC">
        <w:rPr>
          <w:rFonts w:ascii="Times New Roman" w:hAnsi="Times New Roman" w:cs="Times New Roman"/>
          <w:sz w:val="28"/>
          <w:szCs w:val="28"/>
          <w:lang w:val="ru-RU"/>
        </w:rPr>
        <w:t>).</w:t>
      </w:r>
    </w:p>
    <w:p w14:paraId="0CA7BA6E" w14:textId="16A98B05" w:rsidR="003325BC" w:rsidRPr="00E507AC" w:rsidRDefault="00E507AC" w:rsidP="00E507AC">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E507AC">
        <w:rPr>
          <w:rFonts w:ascii="Times New Roman" w:hAnsi="Times New Roman" w:cs="Times New Roman"/>
          <w:sz w:val="28"/>
          <w:szCs w:val="28"/>
          <w:lang w:val="ru-RU"/>
        </w:rPr>
        <w:t xml:space="preserve">. Директору </w:t>
      </w:r>
      <w:proofErr w:type="spellStart"/>
      <w:r w:rsidRPr="00E507AC">
        <w:rPr>
          <w:rFonts w:ascii="Times New Roman" w:hAnsi="Times New Roman" w:cs="Times New Roman"/>
          <w:sz w:val="28"/>
          <w:szCs w:val="28"/>
          <w:lang w:val="ru-RU"/>
        </w:rPr>
        <w:t>міського</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комунального</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підприємства</w:t>
      </w:r>
      <w:proofErr w:type="spellEnd"/>
      <w:r w:rsidRPr="00E507AC">
        <w:rPr>
          <w:rFonts w:ascii="Times New Roman" w:hAnsi="Times New Roman" w:cs="Times New Roman"/>
          <w:sz w:val="28"/>
          <w:szCs w:val="28"/>
          <w:lang w:val="ru-RU"/>
        </w:rPr>
        <w:t xml:space="preserve"> «Миколаївводоканал» (код ЄДРПОУ: 31448144) </w:t>
      </w:r>
      <w:proofErr w:type="spellStart"/>
      <w:r w:rsidRPr="00E507AC">
        <w:rPr>
          <w:rFonts w:ascii="Times New Roman" w:hAnsi="Times New Roman" w:cs="Times New Roman"/>
          <w:sz w:val="28"/>
          <w:szCs w:val="28"/>
          <w:lang w:val="ru-RU"/>
        </w:rPr>
        <w:t>Дуденку</w:t>
      </w:r>
      <w:proofErr w:type="spellEnd"/>
      <w:r w:rsidRPr="00E507AC">
        <w:rPr>
          <w:rFonts w:ascii="Times New Roman" w:hAnsi="Times New Roman" w:cs="Times New Roman"/>
          <w:sz w:val="28"/>
          <w:szCs w:val="28"/>
          <w:lang w:val="ru-RU"/>
        </w:rPr>
        <w:t xml:space="preserve"> Б. Л. </w:t>
      </w:r>
      <w:proofErr w:type="spellStart"/>
      <w:r w:rsidRPr="00E507AC">
        <w:rPr>
          <w:rFonts w:ascii="Times New Roman" w:hAnsi="Times New Roman" w:cs="Times New Roman"/>
          <w:sz w:val="28"/>
          <w:szCs w:val="28"/>
          <w:lang w:val="ru-RU"/>
        </w:rPr>
        <w:t>вжити</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заходів</w:t>
      </w:r>
      <w:proofErr w:type="spellEnd"/>
      <w:r w:rsidRPr="00E507AC">
        <w:rPr>
          <w:rFonts w:ascii="Times New Roman" w:hAnsi="Times New Roman" w:cs="Times New Roman"/>
          <w:sz w:val="28"/>
          <w:szCs w:val="28"/>
          <w:lang w:val="ru-RU"/>
        </w:rPr>
        <w:t xml:space="preserve"> з </w:t>
      </w:r>
      <w:proofErr w:type="spellStart"/>
      <w:r w:rsidRPr="00E507AC">
        <w:rPr>
          <w:rFonts w:ascii="Times New Roman" w:hAnsi="Times New Roman" w:cs="Times New Roman"/>
          <w:sz w:val="28"/>
          <w:szCs w:val="28"/>
          <w:lang w:val="ru-RU"/>
        </w:rPr>
        <w:t>державної</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реєстрації</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внесення</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змін</w:t>
      </w:r>
      <w:proofErr w:type="spellEnd"/>
      <w:r w:rsidRPr="00E507AC">
        <w:rPr>
          <w:rFonts w:ascii="Times New Roman" w:hAnsi="Times New Roman" w:cs="Times New Roman"/>
          <w:sz w:val="28"/>
          <w:szCs w:val="28"/>
          <w:lang w:val="ru-RU"/>
        </w:rPr>
        <w:t xml:space="preserve"> до </w:t>
      </w:r>
      <w:proofErr w:type="spellStart"/>
      <w:r w:rsidRPr="00E507AC">
        <w:rPr>
          <w:rFonts w:ascii="Times New Roman" w:hAnsi="Times New Roman" w:cs="Times New Roman"/>
          <w:sz w:val="28"/>
          <w:szCs w:val="28"/>
          <w:lang w:val="ru-RU"/>
        </w:rPr>
        <w:t>відомостей</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Єдиного</w:t>
      </w:r>
      <w:proofErr w:type="spellEnd"/>
      <w:r w:rsidRPr="00E507AC">
        <w:rPr>
          <w:rFonts w:ascii="Times New Roman" w:hAnsi="Times New Roman" w:cs="Times New Roman"/>
          <w:sz w:val="28"/>
          <w:szCs w:val="28"/>
          <w:lang w:val="ru-RU"/>
        </w:rPr>
        <w:t xml:space="preserve"> державного </w:t>
      </w:r>
      <w:proofErr w:type="spellStart"/>
      <w:r w:rsidRPr="00E507AC">
        <w:rPr>
          <w:rFonts w:ascii="Times New Roman" w:hAnsi="Times New Roman" w:cs="Times New Roman"/>
          <w:sz w:val="28"/>
          <w:szCs w:val="28"/>
          <w:lang w:val="ru-RU"/>
        </w:rPr>
        <w:t>реєстру</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юридичних</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осіб</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фізичних</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осіб-підприємців</w:t>
      </w:r>
      <w:proofErr w:type="spellEnd"/>
      <w:r w:rsidRPr="00E507AC">
        <w:rPr>
          <w:rFonts w:ascii="Times New Roman" w:hAnsi="Times New Roman" w:cs="Times New Roman"/>
          <w:sz w:val="28"/>
          <w:szCs w:val="28"/>
          <w:lang w:val="ru-RU"/>
        </w:rPr>
        <w:t xml:space="preserve"> та </w:t>
      </w:r>
      <w:proofErr w:type="spellStart"/>
      <w:r w:rsidRPr="00E507AC">
        <w:rPr>
          <w:rFonts w:ascii="Times New Roman" w:hAnsi="Times New Roman" w:cs="Times New Roman"/>
          <w:sz w:val="28"/>
          <w:szCs w:val="28"/>
          <w:lang w:val="ru-RU"/>
        </w:rPr>
        <w:t>громадських</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формувань</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відповідно</w:t>
      </w:r>
      <w:proofErr w:type="spellEnd"/>
      <w:r w:rsidRPr="00E507AC">
        <w:rPr>
          <w:rFonts w:ascii="Times New Roman" w:hAnsi="Times New Roman" w:cs="Times New Roman"/>
          <w:sz w:val="28"/>
          <w:szCs w:val="28"/>
          <w:lang w:val="ru-RU"/>
        </w:rPr>
        <w:t xml:space="preserve"> до чинного </w:t>
      </w:r>
      <w:proofErr w:type="spellStart"/>
      <w:r w:rsidRPr="00E507AC">
        <w:rPr>
          <w:rFonts w:ascii="Times New Roman" w:hAnsi="Times New Roman" w:cs="Times New Roman"/>
          <w:sz w:val="28"/>
          <w:szCs w:val="28"/>
          <w:lang w:val="ru-RU"/>
        </w:rPr>
        <w:t>законодавства</w:t>
      </w:r>
      <w:proofErr w:type="spellEnd"/>
      <w:r w:rsidRPr="00E507AC">
        <w:rPr>
          <w:rFonts w:ascii="Times New Roman" w:hAnsi="Times New Roman" w:cs="Times New Roman"/>
          <w:sz w:val="28"/>
          <w:szCs w:val="28"/>
          <w:lang w:val="ru-RU"/>
        </w:rPr>
        <w:t xml:space="preserve"> </w:t>
      </w:r>
      <w:proofErr w:type="spellStart"/>
      <w:r w:rsidRPr="00E507AC">
        <w:rPr>
          <w:rFonts w:ascii="Times New Roman" w:hAnsi="Times New Roman" w:cs="Times New Roman"/>
          <w:sz w:val="28"/>
          <w:szCs w:val="28"/>
          <w:lang w:val="ru-RU"/>
        </w:rPr>
        <w:t>України</w:t>
      </w:r>
      <w:proofErr w:type="spellEnd"/>
      <w:r w:rsidRPr="00E507AC">
        <w:rPr>
          <w:rFonts w:ascii="Times New Roman" w:hAnsi="Times New Roman" w:cs="Times New Roman"/>
          <w:sz w:val="28"/>
          <w:szCs w:val="28"/>
          <w:lang w:val="ru-RU"/>
        </w:rPr>
        <w:t>. </w:t>
      </w:r>
    </w:p>
    <w:p w14:paraId="4AF12040" w14:textId="6854C229" w:rsidR="007E7301" w:rsidRPr="003325BC" w:rsidRDefault="00E507AC" w:rsidP="003325BC">
      <w:pPr>
        <w:ind w:firstLine="567"/>
        <w:jc w:val="both"/>
        <w:rPr>
          <w:rFonts w:ascii="Times New Roman" w:hAnsi="Times New Roman" w:cs="Times New Roman"/>
          <w:sz w:val="28"/>
          <w:szCs w:val="28"/>
        </w:rPr>
      </w:pPr>
      <w:r>
        <w:rPr>
          <w:rFonts w:ascii="Times New Roman" w:hAnsi="Times New Roman" w:cs="Times New Roman"/>
          <w:sz w:val="28"/>
          <w:szCs w:val="28"/>
        </w:rPr>
        <w:t>3</w:t>
      </w:r>
      <w:r w:rsidR="007E7301" w:rsidRPr="003325BC">
        <w:rPr>
          <w:rFonts w:ascii="Times New Roman" w:hAnsi="Times New Roman" w:cs="Times New Roman"/>
          <w:sz w:val="28"/>
          <w:szCs w:val="28"/>
        </w:rPr>
        <w:t>.</w:t>
      </w:r>
      <w:r w:rsidR="003E732A" w:rsidRPr="003325BC">
        <w:rPr>
          <w:rFonts w:ascii="Times New Roman" w:hAnsi="Times New Roman" w:cs="Times New Roman"/>
          <w:sz w:val="28"/>
          <w:szCs w:val="28"/>
        </w:rPr>
        <w:t> </w:t>
      </w:r>
      <w:r w:rsidR="007E7301" w:rsidRPr="003325BC">
        <w:rPr>
          <w:rFonts w:ascii="Times New Roman" w:hAnsi="Times New Roman" w:cs="Times New Roman"/>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w:t>
      </w:r>
      <w:r w:rsidR="00965F9F">
        <w:rPr>
          <w:rFonts w:ascii="Times New Roman" w:hAnsi="Times New Roman" w:cs="Times New Roman"/>
          <w:sz w:val="28"/>
          <w:szCs w:val="28"/>
        </w:rPr>
        <w:t>’</w:t>
      </w:r>
      <w:r w:rsidR="007E7301" w:rsidRPr="003325BC">
        <w:rPr>
          <w:rFonts w:ascii="Times New Roman" w:hAnsi="Times New Roman" w:cs="Times New Roman"/>
          <w:sz w:val="28"/>
          <w:szCs w:val="28"/>
        </w:rPr>
        <w:t>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1F6F0C39" w14:textId="66A51831" w:rsidR="007E7301" w:rsidRPr="003325BC" w:rsidRDefault="007E7301" w:rsidP="007E7301">
      <w:pPr>
        <w:jc w:val="both"/>
        <w:rPr>
          <w:rFonts w:ascii="Times New Roman" w:hAnsi="Times New Roman" w:cs="Times New Roman"/>
          <w:sz w:val="28"/>
          <w:szCs w:val="28"/>
        </w:rPr>
      </w:pPr>
    </w:p>
    <w:p w14:paraId="669E0D87" w14:textId="313E0CF4" w:rsidR="00EA2C93" w:rsidRPr="003325BC" w:rsidRDefault="00EA2C93" w:rsidP="007E7301">
      <w:pPr>
        <w:jc w:val="both"/>
        <w:rPr>
          <w:rFonts w:ascii="Times New Roman" w:hAnsi="Times New Roman" w:cs="Times New Roman"/>
          <w:sz w:val="28"/>
          <w:szCs w:val="28"/>
        </w:rPr>
      </w:pPr>
    </w:p>
    <w:p w14:paraId="5D1BA33F" w14:textId="6587C911" w:rsidR="00EA2C93" w:rsidRPr="003325BC" w:rsidRDefault="007E7301" w:rsidP="007E7301">
      <w:pPr>
        <w:jc w:val="both"/>
        <w:rPr>
          <w:rFonts w:ascii="Times New Roman" w:hAnsi="Times New Roman" w:cs="Times New Roman"/>
          <w:sz w:val="28"/>
          <w:szCs w:val="28"/>
        </w:rPr>
      </w:pPr>
      <w:r w:rsidRPr="003325BC">
        <w:rPr>
          <w:rFonts w:ascii="Times New Roman" w:hAnsi="Times New Roman" w:cs="Times New Roman"/>
          <w:sz w:val="28"/>
          <w:szCs w:val="28"/>
        </w:rPr>
        <w:t xml:space="preserve">Міський голова                                                                           </w:t>
      </w:r>
      <w:r w:rsidR="00157A03" w:rsidRPr="003325BC">
        <w:rPr>
          <w:rFonts w:ascii="Times New Roman" w:hAnsi="Times New Roman" w:cs="Times New Roman"/>
          <w:sz w:val="28"/>
          <w:szCs w:val="28"/>
        </w:rPr>
        <w:t xml:space="preserve">   </w:t>
      </w:r>
      <w:r w:rsidRPr="003325BC">
        <w:rPr>
          <w:rFonts w:ascii="Times New Roman" w:hAnsi="Times New Roman" w:cs="Times New Roman"/>
          <w:sz w:val="28"/>
          <w:szCs w:val="28"/>
        </w:rPr>
        <w:t xml:space="preserve">         О. СЄНКЕВИЧ</w:t>
      </w:r>
      <w:r w:rsidR="00EA2C93" w:rsidRPr="003325BC">
        <w:rPr>
          <w:rFonts w:ascii="Times New Roman" w:hAnsi="Times New Roman" w:cs="Times New Roman"/>
          <w:sz w:val="28"/>
          <w:szCs w:val="28"/>
        </w:rPr>
        <w:br w:type="page"/>
      </w:r>
    </w:p>
    <w:p w14:paraId="32563BEA" w14:textId="77777777" w:rsidR="00F21944" w:rsidRPr="00B57690" w:rsidRDefault="00F21944" w:rsidP="00F21944">
      <w:pPr>
        <w:shd w:val="clear" w:color="auto" w:fill="FFFFFF"/>
        <w:spacing w:line="360" w:lineRule="auto"/>
        <w:ind w:left="5954"/>
        <w:rPr>
          <w:rFonts w:ascii="Times New Roman" w:hAnsi="Times New Roman" w:cs="Times New Roman"/>
          <w:sz w:val="28"/>
          <w:szCs w:val="28"/>
        </w:rPr>
      </w:pPr>
      <w:r w:rsidRPr="00B57690">
        <w:rPr>
          <w:rFonts w:ascii="Times New Roman" w:hAnsi="Times New Roman" w:cs="Times New Roman"/>
          <w:sz w:val="28"/>
          <w:szCs w:val="28"/>
        </w:rPr>
        <w:lastRenderedPageBreak/>
        <w:t>ЗАТВЕРДЖЕНО</w:t>
      </w:r>
    </w:p>
    <w:p w14:paraId="31454FF5" w14:textId="77777777" w:rsidR="00F21944" w:rsidRPr="00B57690" w:rsidRDefault="00F21944" w:rsidP="00F21944">
      <w:pPr>
        <w:shd w:val="clear" w:color="auto" w:fill="FFFFFF"/>
        <w:spacing w:line="360" w:lineRule="auto"/>
        <w:ind w:left="5954"/>
        <w:rPr>
          <w:rFonts w:ascii="Times New Roman" w:hAnsi="Times New Roman" w:cs="Times New Roman"/>
          <w:sz w:val="28"/>
          <w:szCs w:val="28"/>
        </w:rPr>
      </w:pPr>
      <w:r w:rsidRPr="00B57690">
        <w:rPr>
          <w:rFonts w:ascii="Times New Roman" w:hAnsi="Times New Roman" w:cs="Times New Roman"/>
          <w:sz w:val="28"/>
          <w:szCs w:val="28"/>
        </w:rPr>
        <w:t>рішення міської ради</w:t>
      </w:r>
    </w:p>
    <w:p w14:paraId="4B193C93" w14:textId="77777777" w:rsidR="00F21944" w:rsidRPr="00B57690" w:rsidRDefault="00F21944" w:rsidP="00F21944">
      <w:pPr>
        <w:shd w:val="clear" w:color="auto" w:fill="FFFFFF"/>
        <w:spacing w:line="360" w:lineRule="auto"/>
        <w:ind w:left="5954"/>
        <w:rPr>
          <w:rFonts w:ascii="Times New Roman" w:hAnsi="Times New Roman" w:cs="Times New Roman"/>
          <w:sz w:val="28"/>
          <w:szCs w:val="28"/>
        </w:rPr>
      </w:pPr>
      <w:r w:rsidRPr="00B57690">
        <w:rPr>
          <w:rFonts w:ascii="Times New Roman" w:hAnsi="Times New Roman" w:cs="Times New Roman"/>
          <w:sz w:val="28"/>
          <w:szCs w:val="28"/>
        </w:rPr>
        <w:t>від ___________</w:t>
      </w:r>
      <w:r>
        <w:rPr>
          <w:rFonts w:ascii="Times New Roman" w:hAnsi="Times New Roman" w:cs="Times New Roman"/>
          <w:sz w:val="28"/>
          <w:szCs w:val="28"/>
        </w:rPr>
        <w:t>______</w:t>
      </w:r>
      <w:r w:rsidRPr="00B57690">
        <w:rPr>
          <w:rFonts w:ascii="Times New Roman" w:hAnsi="Times New Roman" w:cs="Times New Roman"/>
          <w:sz w:val="28"/>
          <w:szCs w:val="28"/>
        </w:rPr>
        <w:t>______</w:t>
      </w:r>
    </w:p>
    <w:p w14:paraId="2235B3B0" w14:textId="77777777" w:rsidR="00F21944" w:rsidRPr="00B57690" w:rsidRDefault="00F21944" w:rsidP="00F21944">
      <w:pPr>
        <w:shd w:val="clear" w:color="auto" w:fill="FFFFFF"/>
        <w:spacing w:line="360" w:lineRule="auto"/>
        <w:ind w:left="5954"/>
        <w:rPr>
          <w:rFonts w:ascii="Times New Roman" w:hAnsi="Times New Roman" w:cs="Times New Roman"/>
          <w:sz w:val="28"/>
          <w:szCs w:val="28"/>
        </w:rPr>
      </w:pPr>
      <w:r w:rsidRPr="00B57690">
        <w:rPr>
          <w:rFonts w:ascii="Times New Roman" w:hAnsi="Times New Roman" w:cs="Times New Roman"/>
          <w:sz w:val="28"/>
          <w:szCs w:val="28"/>
        </w:rPr>
        <w:t>№ _________________</w:t>
      </w:r>
      <w:r>
        <w:rPr>
          <w:rFonts w:ascii="Times New Roman" w:hAnsi="Times New Roman" w:cs="Times New Roman"/>
          <w:sz w:val="28"/>
          <w:szCs w:val="28"/>
        </w:rPr>
        <w:t>______</w:t>
      </w:r>
    </w:p>
    <w:p w14:paraId="71069C8E" w14:textId="77777777" w:rsidR="00A04561" w:rsidRDefault="00A04561" w:rsidP="00A04561">
      <w:pPr>
        <w:jc w:val="center"/>
        <w:rPr>
          <w:rFonts w:ascii="Times New Roman" w:hAnsi="Times New Roman" w:cs="Times New Roman"/>
          <w:sz w:val="28"/>
          <w:szCs w:val="28"/>
        </w:rPr>
      </w:pPr>
    </w:p>
    <w:p w14:paraId="0F20EE2B" w14:textId="77777777" w:rsidR="00A04561" w:rsidRDefault="00A04561" w:rsidP="00A04561">
      <w:pPr>
        <w:jc w:val="center"/>
        <w:rPr>
          <w:rFonts w:ascii="Times New Roman" w:hAnsi="Times New Roman" w:cs="Times New Roman"/>
          <w:sz w:val="28"/>
          <w:szCs w:val="28"/>
        </w:rPr>
      </w:pPr>
    </w:p>
    <w:p w14:paraId="0DE55F4C" w14:textId="77777777" w:rsidR="00A04561" w:rsidRDefault="00A04561" w:rsidP="00A04561">
      <w:pPr>
        <w:jc w:val="center"/>
        <w:rPr>
          <w:rFonts w:ascii="Times New Roman" w:hAnsi="Times New Roman" w:cs="Times New Roman"/>
          <w:sz w:val="28"/>
          <w:szCs w:val="28"/>
        </w:rPr>
      </w:pPr>
    </w:p>
    <w:p w14:paraId="279D4DDB" w14:textId="77777777" w:rsidR="00A04561" w:rsidRDefault="00A04561" w:rsidP="00A04561">
      <w:pPr>
        <w:jc w:val="center"/>
        <w:rPr>
          <w:rFonts w:ascii="Times New Roman" w:hAnsi="Times New Roman" w:cs="Times New Roman"/>
          <w:sz w:val="28"/>
          <w:szCs w:val="28"/>
        </w:rPr>
      </w:pPr>
    </w:p>
    <w:p w14:paraId="6E78D0DE" w14:textId="77777777" w:rsidR="00A04561" w:rsidRDefault="00A04561" w:rsidP="00A04561">
      <w:pPr>
        <w:jc w:val="center"/>
        <w:rPr>
          <w:rFonts w:ascii="Times New Roman" w:hAnsi="Times New Roman" w:cs="Times New Roman"/>
          <w:sz w:val="28"/>
          <w:szCs w:val="28"/>
        </w:rPr>
      </w:pPr>
    </w:p>
    <w:p w14:paraId="3605E45D" w14:textId="58C0909E" w:rsidR="00A04561" w:rsidRPr="00A04561" w:rsidRDefault="00A04561" w:rsidP="00A04561">
      <w:pPr>
        <w:jc w:val="center"/>
        <w:rPr>
          <w:rFonts w:ascii="Times New Roman" w:hAnsi="Times New Roman" w:cs="Times New Roman"/>
          <w:sz w:val="28"/>
          <w:szCs w:val="28"/>
        </w:rPr>
      </w:pPr>
      <w:r w:rsidRPr="00A04561">
        <w:rPr>
          <w:rFonts w:ascii="Times New Roman" w:hAnsi="Times New Roman" w:cs="Times New Roman"/>
          <w:sz w:val="28"/>
          <w:szCs w:val="28"/>
        </w:rPr>
        <w:t>СТАТУТ</w:t>
      </w:r>
    </w:p>
    <w:p w14:paraId="1B168B32" w14:textId="5CDD22FA" w:rsidR="00A04561" w:rsidRPr="00A04561" w:rsidRDefault="00A04561" w:rsidP="00A04561">
      <w:pPr>
        <w:jc w:val="center"/>
        <w:rPr>
          <w:rFonts w:ascii="Times New Roman" w:hAnsi="Times New Roman" w:cs="Times New Roman"/>
          <w:sz w:val="28"/>
          <w:szCs w:val="28"/>
        </w:rPr>
      </w:pPr>
      <w:r w:rsidRPr="00A04561">
        <w:rPr>
          <w:rFonts w:ascii="Times New Roman" w:hAnsi="Times New Roman" w:cs="Times New Roman"/>
          <w:sz w:val="28"/>
          <w:szCs w:val="28"/>
        </w:rPr>
        <w:t>МІСЬКОГО КОМУНАЛЬНОГО ПІДПРИЄМСТВА «МИКОЛАЇВВОДОКАНАЛ»</w:t>
      </w:r>
    </w:p>
    <w:p w14:paraId="4AE6B49C" w14:textId="2A93B839" w:rsidR="00A04561" w:rsidRPr="00A04561" w:rsidRDefault="00A04561" w:rsidP="00A04561">
      <w:pPr>
        <w:jc w:val="center"/>
        <w:rPr>
          <w:rFonts w:ascii="Times New Roman" w:hAnsi="Times New Roman" w:cs="Times New Roman"/>
          <w:sz w:val="28"/>
          <w:szCs w:val="28"/>
        </w:rPr>
      </w:pPr>
    </w:p>
    <w:p w14:paraId="0FABAE66" w14:textId="77777777" w:rsidR="00A04561" w:rsidRPr="00A04561" w:rsidRDefault="00A04561" w:rsidP="00A04561">
      <w:pPr>
        <w:jc w:val="center"/>
        <w:rPr>
          <w:rFonts w:ascii="Times New Roman" w:hAnsi="Times New Roman" w:cs="Times New Roman"/>
          <w:sz w:val="28"/>
          <w:szCs w:val="28"/>
        </w:rPr>
      </w:pPr>
      <w:r w:rsidRPr="00A04561">
        <w:rPr>
          <w:rFonts w:ascii="Times New Roman" w:hAnsi="Times New Roman" w:cs="Times New Roman"/>
          <w:sz w:val="28"/>
          <w:szCs w:val="28"/>
        </w:rPr>
        <w:t>Ідентифікаційний код юридичної особи</w:t>
      </w:r>
    </w:p>
    <w:p w14:paraId="484E3DD8" w14:textId="77777777" w:rsidR="00A04561" w:rsidRPr="00A04561" w:rsidRDefault="00A04561" w:rsidP="00A04561">
      <w:pPr>
        <w:jc w:val="center"/>
        <w:rPr>
          <w:rFonts w:ascii="Times New Roman" w:hAnsi="Times New Roman" w:cs="Times New Roman"/>
          <w:sz w:val="28"/>
          <w:szCs w:val="28"/>
        </w:rPr>
      </w:pPr>
      <w:r w:rsidRPr="00A04561">
        <w:rPr>
          <w:rFonts w:ascii="Times New Roman" w:hAnsi="Times New Roman" w:cs="Times New Roman"/>
          <w:sz w:val="28"/>
          <w:szCs w:val="28"/>
        </w:rPr>
        <w:t>31448144</w:t>
      </w:r>
    </w:p>
    <w:p w14:paraId="7CA7698C" w14:textId="77777777" w:rsidR="00A04561" w:rsidRPr="00A04561" w:rsidRDefault="00A04561" w:rsidP="00A04561">
      <w:pPr>
        <w:jc w:val="center"/>
        <w:rPr>
          <w:rFonts w:ascii="Times New Roman" w:hAnsi="Times New Roman" w:cs="Times New Roman"/>
          <w:sz w:val="28"/>
          <w:szCs w:val="28"/>
        </w:rPr>
      </w:pPr>
      <w:r w:rsidRPr="00A04561">
        <w:rPr>
          <w:rFonts w:ascii="Times New Roman" w:hAnsi="Times New Roman" w:cs="Times New Roman"/>
          <w:sz w:val="28"/>
          <w:szCs w:val="28"/>
        </w:rPr>
        <w:t>(нова редакція)</w:t>
      </w:r>
    </w:p>
    <w:p w14:paraId="3D891725" w14:textId="77777777" w:rsidR="00A04561" w:rsidRPr="00A04561" w:rsidRDefault="00A04561" w:rsidP="00A04561">
      <w:pPr>
        <w:jc w:val="both"/>
        <w:rPr>
          <w:rFonts w:ascii="Times New Roman" w:hAnsi="Times New Roman" w:cs="Times New Roman"/>
          <w:sz w:val="28"/>
          <w:szCs w:val="28"/>
        </w:rPr>
      </w:pPr>
    </w:p>
    <w:p w14:paraId="4F49C6E0" w14:textId="77777777" w:rsidR="00A04561" w:rsidRPr="00A04561" w:rsidRDefault="00A04561" w:rsidP="00A04561">
      <w:pPr>
        <w:jc w:val="both"/>
        <w:rPr>
          <w:rFonts w:ascii="Times New Roman" w:hAnsi="Times New Roman" w:cs="Times New Roman"/>
          <w:sz w:val="28"/>
          <w:szCs w:val="28"/>
        </w:rPr>
      </w:pPr>
    </w:p>
    <w:p w14:paraId="5C5F5072" w14:textId="77777777" w:rsidR="00A04561" w:rsidRPr="00A04561" w:rsidRDefault="00A04561" w:rsidP="00A04561">
      <w:pPr>
        <w:jc w:val="both"/>
        <w:rPr>
          <w:rFonts w:ascii="Times New Roman" w:hAnsi="Times New Roman" w:cs="Times New Roman"/>
          <w:sz w:val="28"/>
          <w:szCs w:val="28"/>
        </w:rPr>
      </w:pPr>
    </w:p>
    <w:p w14:paraId="4F9E13C8" w14:textId="77777777" w:rsidR="00A04561" w:rsidRPr="00A04561" w:rsidRDefault="00A04561" w:rsidP="00A04561">
      <w:pPr>
        <w:jc w:val="both"/>
        <w:rPr>
          <w:rFonts w:ascii="Times New Roman" w:hAnsi="Times New Roman" w:cs="Times New Roman"/>
          <w:sz w:val="28"/>
          <w:szCs w:val="28"/>
        </w:rPr>
      </w:pPr>
    </w:p>
    <w:p w14:paraId="49EED781" w14:textId="77777777" w:rsidR="00A04561" w:rsidRPr="00A04561" w:rsidRDefault="00A04561" w:rsidP="00A04561">
      <w:pPr>
        <w:jc w:val="both"/>
        <w:rPr>
          <w:rFonts w:ascii="Times New Roman" w:hAnsi="Times New Roman" w:cs="Times New Roman"/>
          <w:sz w:val="28"/>
          <w:szCs w:val="28"/>
        </w:rPr>
      </w:pPr>
      <w:bookmarkStart w:id="2" w:name="_GoBack"/>
      <w:bookmarkEnd w:id="2"/>
    </w:p>
    <w:p w14:paraId="6ACE3CBD" w14:textId="77777777" w:rsidR="00A04561" w:rsidRPr="00A04561" w:rsidRDefault="00A04561" w:rsidP="00A04561">
      <w:pPr>
        <w:jc w:val="both"/>
        <w:rPr>
          <w:rFonts w:ascii="Times New Roman" w:hAnsi="Times New Roman" w:cs="Times New Roman"/>
          <w:sz w:val="28"/>
          <w:szCs w:val="28"/>
        </w:rPr>
      </w:pPr>
    </w:p>
    <w:p w14:paraId="04FD0671" w14:textId="77777777" w:rsidR="00A04561" w:rsidRPr="00A04561" w:rsidRDefault="00A04561" w:rsidP="00A04561">
      <w:pPr>
        <w:jc w:val="both"/>
        <w:rPr>
          <w:rFonts w:ascii="Times New Roman" w:hAnsi="Times New Roman" w:cs="Times New Roman"/>
          <w:sz w:val="28"/>
          <w:szCs w:val="28"/>
        </w:rPr>
      </w:pPr>
    </w:p>
    <w:p w14:paraId="79ECC030" w14:textId="77777777" w:rsidR="00A04561" w:rsidRPr="00A04561" w:rsidRDefault="00A04561" w:rsidP="00A04561">
      <w:pPr>
        <w:jc w:val="both"/>
        <w:rPr>
          <w:rFonts w:ascii="Times New Roman" w:hAnsi="Times New Roman" w:cs="Times New Roman"/>
          <w:sz w:val="28"/>
          <w:szCs w:val="28"/>
        </w:rPr>
      </w:pPr>
    </w:p>
    <w:p w14:paraId="0A95F8E9" w14:textId="77777777" w:rsidR="00A04561" w:rsidRPr="00A04561" w:rsidRDefault="00A04561" w:rsidP="00A04561">
      <w:pPr>
        <w:jc w:val="both"/>
        <w:rPr>
          <w:rFonts w:ascii="Times New Roman" w:hAnsi="Times New Roman" w:cs="Times New Roman"/>
          <w:sz w:val="28"/>
          <w:szCs w:val="28"/>
        </w:rPr>
      </w:pPr>
    </w:p>
    <w:p w14:paraId="367AC5B5" w14:textId="77777777" w:rsidR="00A04561" w:rsidRPr="00A04561" w:rsidRDefault="00A04561" w:rsidP="00A04561">
      <w:pPr>
        <w:jc w:val="both"/>
        <w:rPr>
          <w:rFonts w:ascii="Times New Roman" w:hAnsi="Times New Roman" w:cs="Times New Roman"/>
          <w:sz w:val="28"/>
          <w:szCs w:val="28"/>
        </w:rPr>
      </w:pPr>
    </w:p>
    <w:p w14:paraId="1EFF7A09" w14:textId="77777777" w:rsidR="00A04561" w:rsidRPr="00A04561" w:rsidRDefault="00A04561" w:rsidP="00A04561">
      <w:pPr>
        <w:jc w:val="both"/>
        <w:rPr>
          <w:rFonts w:ascii="Times New Roman" w:hAnsi="Times New Roman" w:cs="Times New Roman"/>
          <w:sz w:val="28"/>
          <w:szCs w:val="28"/>
        </w:rPr>
      </w:pPr>
    </w:p>
    <w:p w14:paraId="49F97779" w14:textId="77777777" w:rsidR="00A04561" w:rsidRPr="00A04561" w:rsidRDefault="00A04561" w:rsidP="00A04561">
      <w:pPr>
        <w:jc w:val="both"/>
        <w:rPr>
          <w:rFonts w:ascii="Times New Roman" w:hAnsi="Times New Roman" w:cs="Times New Roman"/>
          <w:sz w:val="28"/>
          <w:szCs w:val="28"/>
        </w:rPr>
      </w:pPr>
    </w:p>
    <w:p w14:paraId="02692C63" w14:textId="77777777" w:rsidR="00A04561" w:rsidRPr="00A04561" w:rsidRDefault="00A04561" w:rsidP="00A04561">
      <w:pPr>
        <w:jc w:val="both"/>
        <w:rPr>
          <w:rFonts w:ascii="Times New Roman" w:hAnsi="Times New Roman" w:cs="Times New Roman"/>
          <w:sz w:val="28"/>
          <w:szCs w:val="28"/>
        </w:rPr>
      </w:pPr>
    </w:p>
    <w:p w14:paraId="17D873C3" w14:textId="77777777" w:rsidR="00A04561" w:rsidRPr="00A04561" w:rsidRDefault="00A04561" w:rsidP="00A04561">
      <w:pPr>
        <w:jc w:val="both"/>
        <w:rPr>
          <w:rFonts w:ascii="Times New Roman" w:hAnsi="Times New Roman" w:cs="Times New Roman"/>
          <w:sz w:val="28"/>
          <w:szCs w:val="28"/>
        </w:rPr>
      </w:pPr>
    </w:p>
    <w:p w14:paraId="65DDB03E" w14:textId="77777777" w:rsidR="00A04561" w:rsidRPr="00A04561" w:rsidRDefault="00A04561" w:rsidP="00A04561">
      <w:pPr>
        <w:jc w:val="both"/>
        <w:rPr>
          <w:rFonts w:ascii="Times New Roman" w:hAnsi="Times New Roman" w:cs="Times New Roman"/>
          <w:sz w:val="28"/>
          <w:szCs w:val="28"/>
        </w:rPr>
      </w:pPr>
    </w:p>
    <w:p w14:paraId="04BF3868" w14:textId="77777777" w:rsidR="00A04561" w:rsidRPr="00A04561" w:rsidRDefault="00A04561" w:rsidP="00A04561">
      <w:pPr>
        <w:jc w:val="both"/>
        <w:rPr>
          <w:rFonts w:ascii="Times New Roman" w:hAnsi="Times New Roman" w:cs="Times New Roman"/>
          <w:sz w:val="28"/>
          <w:szCs w:val="28"/>
        </w:rPr>
      </w:pPr>
    </w:p>
    <w:p w14:paraId="68947A06" w14:textId="77777777" w:rsidR="00A04561" w:rsidRDefault="00A04561" w:rsidP="00A04561">
      <w:pPr>
        <w:jc w:val="center"/>
        <w:rPr>
          <w:rFonts w:ascii="Times New Roman" w:hAnsi="Times New Roman" w:cs="Times New Roman"/>
          <w:sz w:val="28"/>
          <w:szCs w:val="28"/>
        </w:rPr>
      </w:pPr>
    </w:p>
    <w:p w14:paraId="3BEFA771" w14:textId="77777777" w:rsidR="00A04561" w:rsidRDefault="00A04561" w:rsidP="00A04561">
      <w:pPr>
        <w:jc w:val="center"/>
        <w:rPr>
          <w:rFonts w:ascii="Times New Roman" w:hAnsi="Times New Roman" w:cs="Times New Roman"/>
          <w:sz w:val="28"/>
          <w:szCs w:val="28"/>
        </w:rPr>
      </w:pPr>
    </w:p>
    <w:p w14:paraId="79170D20" w14:textId="77777777" w:rsidR="00A04561" w:rsidRDefault="00A04561" w:rsidP="00A04561">
      <w:pPr>
        <w:jc w:val="center"/>
        <w:rPr>
          <w:rFonts w:ascii="Times New Roman" w:hAnsi="Times New Roman" w:cs="Times New Roman"/>
          <w:sz w:val="28"/>
          <w:szCs w:val="28"/>
        </w:rPr>
      </w:pPr>
    </w:p>
    <w:p w14:paraId="5C0DB213" w14:textId="77777777" w:rsidR="00A04561" w:rsidRDefault="00A04561" w:rsidP="00A04561">
      <w:pPr>
        <w:jc w:val="center"/>
        <w:rPr>
          <w:rFonts w:ascii="Times New Roman" w:hAnsi="Times New Roman" w:cs="Times New Roman"/>
          <w:sz w:val="28"/>
          <w:szCs w:val="28"/>
        </w:rPr>
      </w:pPr>
    </w:p>
    <w:p w14:paraId="7A339FFD" w14:textId="77777777" w:rsidR="00A04561" w:rsidRDefault="00A04561" w:rsidP="00A04561">
      <w:pPr>
        <w:jc w:val="center"/>
        <w:rPr>
          <w:rFonts w:ascii="Times New Roman" w:hAnsi="Times New Roman" w:cs="Times New Roman"/>
          <w:sz w:val="28"/>
          <w:szCs w:val="28"/>
        </w:rPr>
      </w:pPr>
    </w:p>
    <w:p w14:paraId="389F0115" w14:textId="77777777" w:rsidR="00A04561" w:rsidRDefault="00A04561" w:rsidP="00A04561">
      <w:pPr>
        <w:jc w:val="center"/>
        <w:rPr>
          <w:rFonts w:ascii="Times New Roman" w:hAnsi="Times New Roman" w:cs="Times New Roman"/>
          <w:sz w:val="28"/>
          <w:szCs w:val="28"/>
        </w:rPr>
      </w:pPr>
    </w:p>
    <w:p w14:paraId="663AE653" w14:textId="77777777" w:rsidR="00A04561" w:rsidRDefault="00A04561" w:rsidP="00A04561">
      <w:pPr>
        <w:jc w:val="center"/>
        <w:rPr>
          <w:rFonts w:ascii="Times New Roman" w:hAnsi="Times New Roman" w:cs="Times New Roman"/>
          <w:sz w:val="28"/>
          <w:szCs w:val="28"/>
        </w:rPr>
      </w:pPr>
    </w:p>
    <w:p w14:paraId="13162578" w14:textId="77777777" w:rsidR="00A04561" w:rsidRDefault="00A04561" w:rsidP="00A04561">
      <w:pPr>
        <w:jc w:val="center"/>
        <w:rPr>
          <w:rFonts w:ascii="Times New Roman" w:hAnsi="Times New Roman" w:cs="Times New Roman"/>
          <w:sz w:val="28"/>
          <w:szCs w:val="28"/>
        </w:rPr>
      </w:pPr>
    </w:p>
    <w:p w14:paraId="73592A6A" w14:textId="77777777" w:rsidR="00A04561" w:rsidRDefault="00A04561" w:rsidP="00A04561">
      <w:pPr>
        <w:jc w:val="center"/>
        <w:rPr>
          <w:rFonts w:ascii="Times New Roman" w:hAnsi="Times New Roman" w:cs="Times New Roman"/>
          <w:sz w:val="28"/>
          <w:szCs w:val="28"/>
        </w:rPr>
      </w:pPr>
    </w:p>
    <w:p w14:paraId="7A0AE24A" w14:textId="77777777" w:rsidR="00A04561" w:rsidRDefault="00A04561" w:rsidP="00A04561">
      <w:pPr>
        <w:jc w:val="center"/>
        <w:rPr>
          <w:rFonts w:ascii="Times New Roman" w:hAnsi="Times New Roman" w:cs="Times New Roman"/>
          <w:sz w:val="28"/>
          <w:szCs w:val="28"/>
        </w:rPr>
      </w:pPr>
    </w:p>
    <w:p w14:paraId="36E3A741" w14:textId="0E98398E" w:rsidR="00A04561" w:rsidRPr="00A04561" w:rsidRDefault="00A04561" w:rsidP="00A04561">
      <w:pPr>
        <w:jc w:val="center"/>
        <w:rPr>
          <w:rFonts w:ascii="Times New Roman" w:hAnsi="Times New Roman" w:cs="Times New Roman"/>
          <w:sz w:val="28"/>
          <w:szCs w:val="28"/>
        </w:rPr>
      </w:pPr>
      <w:r w:rsidRPr="00A04561">
        <w:rPr>
          <w:rFonts w:ascii="Times New Roman" w:hAnsi="Times New Roman" w:cs="Times New Roman"/>
          <w:sz w:val="28"/>
          <w:szCs w:val="28"/>
        </w:rPr>
        <w:t>м. Миколаїв 2025</w:t>
      </w:r>
    </w:p>
    <w:p w14:paraId="0CDAFAF3" w14:textId="2BF1BBD4"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lastRenderedPageBreak/>
        <w:t>1.</w:t>
      </w:r>
      <w:r w:rsidRPr="00A04561">
        <w:rPr>
          <w:rFonts w:ascii="Times New Roman" w:hAnsi="Times New Roman" w:cs="Times New Roman"/>
          <w:sz w:val="28"/>
          <w:szCs w:val="28"/>
        </w:rPr>
        <w:tab/>
        <w:t>Загальні положення</w:t>
      </w:r>
    </w:p>
    <w:p w14:paraId="47DA021C" w14:textId="77777777" w:rsidR="00A04561" w:rsidRPr="00A04561" w:rsidRDefault="00A04561" w:rsidP="00A04561">
      <w:pPr>
        <w:tabs>
          <w:tab w:val="left" w:pos="1134"/>
        </w:tabs>
        <w:ind w:firstLine="567"/>
        <w:jc w:val="both"/>
        <w:rPr>
          <w:rFonts w:ascii="Times New Roman" w:hAnsi="Times New Roman" w:cs="Times New Roman"/>
          <w:sz w:val="28"/>
          <w:szCs w:val="28"/>
        </w:rPr>
      </w:pPr>
    </w:p>
    <w:p w14:paraId="118FD11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1.1.</w:t>
      </w:r>
      <w:r w:rsidRPr="00A04561">
        <w:rPr>
          <w:rFonts w:ascii="Times New Roman" w:hAnsi="Times New Roman" w:cs="Times New Roman"/>
          <w:sz w:val="28"/>
          <w:szCs w:val="28"/>
        </w:rPr>
        <w:tab/>
        <w:t>МІСЬКЕ КОМУНАЛЬНЕ ПІДПРИЄМСТВО «МИКОЛАЇВВОДОКАНАЛ» (далі - Підприємство) є унітарним комерційним підприємством, заснованим на комунальній власності Миколаївської міської територіальної громади.</w:t>
      </w:r>
    </w:p>
    <w:p w14:paraId="55559F9F"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1.2.</w:t>
      </w:r>
      <w:r w:rsidRPr="00A04561">
        <w:rPr>
          <w:rFonts w:ascii="Times New Roman" w:hAnsi="Times New Roman" w:cs="Times New Roman"/>
          <w:sz w:val="28"/>
          <w:szCs w:val="28"/>
        </w:rPr>
        <w:tab/>
        <w:t>Засновником Підприємства є Миколаївська міська рада (далі - Засновник).</w:t>
      </w:r>
    </w:p>
    <w:p w14:paraId="50D9740C"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1.3.</w:t>
      </w:r>
      <w:r w:rsidRPr="00A04561">
        <w:rPr>
          <w:rFonts w:ascii="Times New Roman" w:hAnsi="Times New Roman" w:cs="Times New Roman"/>
          <w:sz w:val="28"/>
          <w:szCs w:val="28"/>
        </w:rPr>
        <w:tab/>
        <w:t>Підприємство у своїй діяльності підзвітне і підконтрольне Засновнику, наглядовій раді (у разі її утворення) та безпосередньо підпорядковане департаменту житлово-комунального господарства Миколаївської міської ради, що одночасно є уповноваженим органом Засновника (далі - Уповноважений орган).</w:t>
      </w:r>
    </w:p>
    <w:p w14:paraId="4145CFA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1.4.</w:t>
      </w:r>
      <w:r w:rsidRPr="00A04561">
        <w:rPr>
          <w:rFonts w:ascii="Times New Roman" w:hAnsi="Times New Roman" w:cs="Times New Roman"/>
          <w:sz w:val="28"/>
          <w:szCs w:val="28"/>
        </w:rPr>
        <w:tab/>
        <w:t xml:space="preserve">У своїй діяльності Підприємство керується і здійснює свою діяльність відповідно до Конституції України, законів України, актів Президента України, Кабінету Міністрів України, інших нормативно-правових актів, рішень Миколаївської міської ради, виконавчого комітету Миколаївської міської ради, розпоряджень міського голови, документів Уповноваженого органу, рішень наглядової ради (у разі її утворення) та положень цього Статуту. </w:t>
      </w:r>
    </w:p>
    <w:p w14:paraId="2E3CAEC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1.5.</w:t>
      </w:r>
      <w:r w:rsidRPr="00A04561">
        <w:rPr>
          <w:rFonts w:ascii="Times New Roman" w:hAnsi="Times New Roman" w:cs="Times New Roman"/>
          <w:sz w:val="28"/>
          <w:szCs w:val="28"/>
        </w:rPr>
        <w:tab/>
        <w:t>Найменування Підприємства:</w:t>
      </w:r>
    </w:p>
    <w:p w14:paraId="690927EF"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1.5.1.</w:t>
      </w:r>
      <w:r w:rsidRPr="00A04561">
        <w:rPr>
          <w:rFonts w:ascii="Times New Roman" w:hAnsi="Times New Roman" w:cs="Times New Roman"/>
          <w:sz w:val="28"/>
          <w:szCs w:val="28"/>
        </w:rPr>
        <w:tab/>
        <w:t xml:space="preserve">Повне найменування: МІСЬКЕ КОМУНАЛЬНЕ ПІДПРИЄМСТВО «МИКОЛАЇВВОДОКАНАЛ». </w:t>
      </w:r>
    </w:p>
    <w:p w14:paraId="1F4DE56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1.5.2.</w:t>
      </w:r>
      <w:r w:rsidRPr="00A04561">
        <w:rPr>
          <w:rFonts w:ascii="Times New Roman" w:hAnsi="Times New Roman" w:cs="Times New Roman"/>
          <w:sz w:val="28"/>
          <w:szCs w:val="28"/>
        </w:rPr>
        <w:tab/>
        <w:t>Скорочене найменування: МКП «МИКОЛАЇВВОДОКАНАЛ».</w:t>
      </w:r>
    </w:p>
    <w:p w14:paraId="0A665146"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1.5.3.</w:t>
      </w:r>
      <w:r w:rsidRPr="00A04561">
        <w:rPr>
          <w:rFonts w:ascii="Times New Roman" w:hAnsi="Times New Roman" w:cs="Times New Roman"/>
          <w:sz w:val="28"/>
          <w:szCs w:val="28"/>
        </w:rPr>
        <w:tab/>
        <w:t>Повне найменування англійською мовою:  CITY MUNICIPAL ENTERPRISE  «MYKOLAIVVODOKANAL».</w:t>
      </w:r>
    </w:p>
    <w:p w14:paraId="1248AE65"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1.5.4.</w:t>
      </w:r>
      <w:r w:rsidRPr="00A04561">
        <w:rPr>
          <w:rFonts w:ascii="Times New Roman" w:hAnsi="Times New Roman" w:cs="Times New Roman"/>
          <w:sz w:val="28"/>
          <w:szCs w:val="28"/>
        </w:rPr>
        <w:tab/>
        <w:t>Скорочене найменування англійською мовою: CME «MYKOLAIVVODOKANAL».</w:t>
      </w:r>
    </w:p>
    <w:p w14:paraId="09570281"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2.</w:t>
      </w:r>
      <w:r w:rsidRPr="00A04561">
        <w:rPr>
          <w:rFonts w:ascii="Times New Roman" w:hAnsi="Times New Roman" w:cs="Times New Roman"/>
          <w:sz w:val="28"/>
          <w:szCs w:val="28"/>
        </w:rPr>
        <w:tab/>
        <w:t>Мета і предмет (види) діяльності Підприємства</w:t>
      </w:r>
    </w:p>
    <w:p w14:paraId="6A07CFF9"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2.1.</w:t>
      </w:r>
      <w:r w:rsidRPr="00A04561">
        <w:rPr>
          <w:rFonts w:ascii="Times New Roman" w:hAnsi="Times New Roman" w:cs="Times New Roman"/>
          <w:sz w:val="28"/>
          <w:szCs w:val="28"/>
        </w:rPr>
        <w:tab/>
        <w:t>Підприємство здійснює комерційну господарську діяльність та створене з метою отримання прибутку шляхом надання комплексу послуг (виконання робіт) з централізованого водопостачання та централізованого водовідведення фізичним і юридичним особам незалежно від форм власності, а також забезпечення збереження навколишнього природного середовища в процесі надання відповідних послуг.</w:t>
      </w:r>
    </w:p>
    <w:p w14:paraId="48C27DB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w:t>
      </w:r>
      <w:r w:rsidRPr="00A04561">
        <w:rPr>
          <w:rFonts w:ascii="Times New Roman" w:hAnsi="Times New Roman" w:cs="Times New Roman"/>
          <w:sz w:val="28"/>
          <w:szCs w:val="28"/>
        </w:rPr>
        <w:tab/>
        <w:t>Предметом (видами) господарської діяльності Підприємства є:</w:t>
      </w:r>
    </w:p>
    <w:p w14:paraId="685EA64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2.2.1.</w:t>
      </w:r>
      <w:r w:rsidRPr="00A04561">
        <w:rPr>
          <w:rFonts w:ascii="Times New Roman" w:hAnsi="Times New Roman" w:cs="Times New Roman"/>
          <w:sz w:val="28"/>
          <w:szCs w:val="28"/>
        </w:rPr>
        <w:tab/>
        <w:t>виробництво та надання послуг з централізованого водопостачання та централізованого водовідведення;</w:t>
      </w:r>
    </w:p>
    <w:p w14:paraId="121E0435"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2.2.2.</w:t>
      </w:r>
      <w:r w:rsidRPr="00A04561">
        <w:rPr>
          <w:rFonts w:ascii="Times New Roman" w:hAnsi="Times New Roman" w:cs="Times New Roman"/>
          <w:sz w:val="28"/>
          <w:szCs w:val="28"/>
        </w:rPr>
        <w:tab/>
        <w:t>ремонт та експлуатація об’єктів трубопровідного транспорту;</w:t>
      </w:r>
    </w:p>
    <w:p w14:paraId="249415E2"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2.2.3.</w:t>
      </w:r>
      <w:r w:rsidRPr="00A04561">
        <w:rPr>
          <w:rFonts w:ascii="Times New Roman" w:hAnsi="Times New Roman" w:cs="Times New Roman"/>
          <w:sz w:val="28"/>
          <w:szCs w:val="28"/>
        </w:rPr>
        <w:tab/>
        <w:t xml:space="preserve">виконання </w:t>
      </w:r>
      <w:proofErr w:type="spellStart"/>
      <w:r w:rsidRPr="00A04561">
        <w:rPr>
          <w:rFonts w:ascii="Times New Roman" w:hAnsi="Times New Roman" w:cs="Times New Roman"/>
          <w:sz w:val="28"/>
          <w:szCs w:val="28"/>
        </w:rPr>
        <w:t>проєктних</w:t>
      </w:r>
      <w:proofErr w:type="spellEnd"/>
      <w:r w:rsidRPr="00A04561">
        <w:rPr>
          <w:rFonts w:ascii="Times New Roman" w:hAnsi="Times New Roman" w:cs="Times New Roman"/>
          <w:sz w:val="28"/>
          <w:szCs w:val="28"/>
        </w:rPr>
        <w:t xml:space="preserve"> робіт по водозабезпеченню та водовідведенню;</w:t>
      </w:r>
    </w:p>
    <w:p w14:paraId="60185485"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2.2.4.</w:t>
      </w:r>
      <w:r w:rsidRPr="00A04561">
        <w:rPr>
          <w:rFonts w:ascii="Times New Roman" w:hAnsi="Times New Roman" w:cs="Times New Roman"/>
          <w:sz w:val="28"/>
          <w:szCs w:val="28"/>
        </w:rPr>
        <w:tab/>
        <w:t>виконання ремонтно-будівельних робіт водопровідно-каналізаційних споруд;</w:t>
      </w:r>
    </w:p>
    <w:p w14:paraId="206F4ED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2.2.5.</w:t>
      </w:r>
      <w:r w:rsidRPr="00A04561">
        <w:rPr>
          <w:rFonts w:ascii="Times New Roman" w:hAnsi="Times New Roman" w:cs="Times New Roman"/>
          <w:sz w:val="28"/>
          <w:szCs w:val="28"/>
        </w:rPr>
        <w:tab/>
        <w:t>приймання від споживачів платежів за послуги водопостачання та водовідведення;</w:t>
      </w:r>
    </w:p>
    <w:p w14:paraId="6930E78C"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2.2.6.</w:t>
      </w:r>
      <w:r w:rsidRPr="00A04561">
        <w:rPr>
          <w:rFonts w:ascii="Times New Roman" w:hAnsi="Times New Roman" w:cs="Times New Roman"/>
          <w:sz w:val="28"/>
          <w:szCs w:val="28"/>
        </w:rPr>
        <w:tab/>
        <w:t xml:space="preserve">здійснення діяльності з придбання, перевезення, використання, зберігання та знищення прекурсорів Списку 2 таблиці IV Переліку наркотичних </w:t>
      </w:r>
      <w:r w:rsidRPr="00A04561">
        <w:rPr>
          <w:rFonts w:ascii="Times New Roman" w:hAnsi="Times New Roman" w:cs="Times New Roman"/>
          <w:sz w:val="28"/>
          <w:szCs w:val="28"/>
        </w:rPr>
        <w:lastRenderedPageBreak/>
        <w:t>засобів, психотропних речовин і прекурсорів, затвердженого постановою Кабінету Міністрів України від 06.05.2000 № 770 (із змінами);</w:t>
      </w:r>
    </w:p>
    <w:p w14:paraId="142FC459"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2.2.7.</w:t>
      </w:r>
      <w:r w:rsidRPr="00A04561">
        <w:rPr>
          <w:rFonts w:ascii="Times New Roman" w:hAnsi="Times New Roman" w:cs="Times New Roman"/>
          <w:sz w:val="28"/>
          <w:szCs w:val="28"/>
        </w:rPr>
        <w:tab/>
        <w:t>здійснення діяльності з проведення лабораторних аналізів на відповідність якості питної води вимогам Державних санітарних норм відповідно до правил «Гігієнічні вимоги до води питної, призначеної для споживання людиною» (</w:t>
      </w:r>
      <w:proofErr w:type="spellStart"/>
      <w:r w:rsidRPr="00A04561">
        <w:rPr>
          <w:rFonts w:ascii="Times New Roman" w:hAnsi="Times New Roman" w:cs="Times New Roman"/>
          <w:sz w:val="28"/>
          <w:szCs w:val="28"/>
        </w:rPr>
        <w:t>ДСанПіН</w:t>
      </w:r>
      <w:proofErr w:type="spellEnd"/>
      <w:r w:rsidRPr="00A04561">
        <w:rPr>
          <w:rFonts w:ascii="Times New Roman" w:hAnsi="Times New Roman" w:cs="Times New Roman"/>
          <w:sz w:val="28"/>
          <w:szCs w:val="28"/>
        </w:rPr>
        <w:t xml:space="preserve"> 2.2.4-171-10), затверджених наказом Міністерства охорони здоров’я України від 12.05.2010 № 400 (із змінами);</w:t>
      </w:r>
    </w:p>
    <w:p w14:paraId="078C3FAF"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2.2.8.</w:t>
      </w:r>
      <w:r w:rsidRPr="00A04561">
        <w:rPr>
          <w:rFonts w:ascii="Times New Roman" w:hAnsi="Times New Roman" w:cs="Times New Roman"/>
          <w:sz w:val="28"/>
          <w:szCs w:val="28"/>
        </w:rPr>
        <w:tab/>
        <w:t>будівництво, ремонт і реконструкція об’єктів промислового, сільськогосподарського і соціального-культурного призначення;</w:t>
      </w:r>
    </w:p>
    <w:p w14:paraId="2A73DCA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2.2.9.</w:t>
      </w:r>
      <w:r w:rsidRPr="00A04561">
        <w:rPr>
          <w:rFonts w:ascii="Times New Roman" w:hAnsi="Times New Roman" w:cs="Times New Roman"/>
          <w:sz w:val="28"/>
          <w:szCs w:val="28"/>
        </w:rPr>
        <w:tab/>
        <w:t>виконання робіт щодо капітального та поточного ремонтів основних фондів Підприємства;</w:t>
      </w:r>
    </w:p>
    <w:p w14:paraId="39E43EA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2.2.10.</w:t>
      </w:r>
      <w:r w:rsidRPr="00A04561">
        <w:rPr>
          <w:rFonts w:ascii="Times New Roman" w:hAnsi="Times New Roman" w:cs="Times New Roman"/>
          <w:sz w:val="28"/>
          <w:szCs w:val="28"/>
        </w:rPr>
        <w:tab/>
        <w:t>виконання робіт, надання послуг та поставок для державних потреб і на замовлення споживачів на договірних засадах у порядку, визначеному законодавчими актами України;</w:t>
      </w:r>
    </w:p>
    <w:p w14:paraId="0444FDB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2.2.11.</w:t>
      </w:r>
      <w:r w:rsidRPr="00A04561">
        <w:rPr>
          <w:rFonts w:ascii="Times New Roman" w:hAnsi="Times New Roman" w:cs="Times New Roman"/>
          <w:sz w:val="28"/>
          <w:szCs w:val="28"/>
        </w:rPr>
        <w:tab/>
        <w:t>організація гарячого харчування робітників та службовців Підприємства, реалізації товарів народного споживання, одержаних по бартеру і виготовлених самотужки;</w:t>
      </w:r>
    </w:p>
    <w:p w14:paraId="65C615E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2.2.12.</w:t>
      </w:r>
      <w:r w:rsidRPr="00A04561">
        <w:rPr>
          <w:rFonts w:ascii="Times New Roman" w:hAnsi="Times New Roman" w:cs="Times New Roman"/>
          <w:sz w:val="28"/>
          <w:szCs w:val="28"/>
        </w:rPr>
        <w:tab/>
        <w:t>виробництво машин та устаткування для потреб сил безпеки і оборони;</w:t>
      </w:r>
    </w:p>
    <w:p w14:paraId="7B43BA4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2.2.13.</w:t>
      </w:r>
      <w:r w:rsidRPr="00A04561">
        <w:rPr>
          <w:rFonts w:ascii="Times New Roman" w:hAnsi="Times New Roman" w:cs="Times New Roman"/>
          <w:sz w:val="28"/>
          <w:szCs w:val="28"/>
        </w:rPr>
        <w:tab/>
        <w:t>ремонт захисних споруд цивільного захисту (сховищ, протирадіаційних укриттів), споруд подвійного призначення та облаштування приміщень, які плануються до використання для укриття населення, будівництво фортифікаційних споруд.</w:t>
      </w:r>
    </w:p>
    <w:p w14:paraId="704F0552"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2.3.</w:t>
      </w:r>
      <w:r w:rsidRPr="00A04561">
        <w:rPr>
          <w:rFonts w:ascii="Times New Roman" w:hAnsi="Times New Roman" w:cs="Times New Roman"/>
          <w:sz w:val="28"/>
          <w:szCs w:val="28"/>
        </w:rPr>
        <w:tab/>
        <w:t>Відповідно до мети створення, визначеної цим Статутом, та (або) поточних потреб Миколаївської міської територіальної громади, Підприємство має право здійснювати інші види господарської діяльності (у тому числі зовнішньоекономічної), що не суперечать чинному законодавству України.</w:t>
      </w:r>
    </w:p>
    <w:p w14:paraId="228C039E"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2.4.</w:t>
      </w:r>
      <w:r w:rsidRPr="00A04561">
        <w:rPr>
          <w:rFonts w:ascii="Times New Roman" w:hAnsi="Times New Roman" w:cs="Times New Roman"/>
          <w:sz w:val="28"/>
          <w:szCs w:val="28"/>
        </w:rPr>
        <w:tab/>
        <w:t xml:space="preserve">Усі види господарської діяльності, які згідно із чинним законодавством України потребують спеціальних дозволів (ліцензій, патентів, </w:t>
      </w:r>
      <w:proofErr w:type="spellStart"/>
      <w:r w:rsidRPr="00A04561">
        <w:rPr>
          <w:rFonts w:ascii="Times New Roman" w:hAnsi="Times New Roman" w:cs="Times New Roman"/>
          <w:sz w:val="28"/>
          <w:szCs w:val="28"/>
        </w:rPr>
        <w:t>свідоцтв</w:t>
      </w:r>
      <w:proofErr w:type="spellEnd"/>
      <w:r w:rsidRPr="00A04561">
        <w:rPr>
          <w:rFonts w:ascii="Times New Roman" w:hAnsi="Times New Roman" w:cs="Times New Roman"/>
          <w:sz w:val="28"/>
          <w:szCs w:val="28"/>
        </w:rPr>
        <w:t>, сертифікатів тощо), здійснюються Підприємством лише після їх одержання.</w:t>
      </w:r>
    </w:p>
    <w:p w14:paraId="70737C5E" w14:textId="77777777" w:rsidR="00A04561" w:rsidRPr="00A04561" w:rsidRDefault="00A04561" w:rsidP="00A04561">
      <w:pPr>
        <w:tabs>
          <w:tab w:val="left" w:pos="1134"/>
        </w:tabs>
        <w:ind w:firstLine="567"/>
        <w:jc w:val="both"/>
        <w:rPr>
          <w:rFonts w:ascii="Times New Roman" w:hAnsi="Times New Roman" w:cs="Times New Roman"/>
          <w:sz w:val="28"/>
          <w:szCs w:val="28"/>
        </w:rPr>
      </w:pPr>
    </w:p>
    <w:p w14:paraId="1977164A"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3.</w:t>
      </w:r>
      <w:r w:rsidRPr="00A04561">
        <w:rPr>
          <w:rFonts w:ascii="Times New Roman" w:hAnsi="Times New Roman" w:cs="Times New Roman"/>
          <w:sz w:val="28"/>
          <w:szCs w:val="28"/>
        </w:rPr>
        <w:tab/>
        <w:t>Юридичний статус Підприємства</w:t>
      </w:r>
    </w:p>
    <w:p w14:paraId="089EDD5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3.1.</w:t>
      </w:r>
      <w:r w:rsidRPr="00A04561">
        <w:rPr>
          <w:rFonts w:ascii="Times New Roman" w:hAnsi="Times New Roman" w:cs="Times New Roman"/>
          <w:sz w:val="28"/>
          <w:szCs w:val="28"/>
        </w:rPr>
        <w:tab/>
        <w:t>Підприємство є юридичною особою публічного права, має самостійний баланс, має печатки (штампи) і бланки зі своїм найменуванням, ідентифікаційним кодом та іншими реквізитами.</w:t>
      </w:r>
    </w:p>
    <w:p w14:paraId="519E1EE2"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w:t>
      </w:r>
      <w:r w:rsidRPr="00A04561">
        <w:rPr>
          <w:rFonts w:ascii="Times New Roman" w:hAnsi="Times New Roman" w:cs="Times New Roman"/>
          <w:sz w:val="28"/>
          <w:szCs w:val="28"/>
        </w:rPr>
        <w:tab/>
        <w:t>Підприємство як суб’єкт господарювання:</w:t>
      </w:r>
    </w:p>
    <w:p w14:paraId="3A139A7F"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3.2.1.</w:t>
      </w:r>
      <w:r w:rsidRPr="00A04561">
        <w:rPr>
          <w:rFonts w:ascii="Times New Roman" w:hAnsi="Times New Roman" w:cs="Times New Roman"/>
          <w:sz w:val="28"/>
          <w:szCs w:val="28"/>
        </w:rPr>
        <w:tab/>
        <w:t>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фінансового плану Підприємства тощо;</w:t>
      </w:r>
    </w:p>
    <w:p w14:paraId="1D1ABE2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3.2.2.</w:t>
      </w:r>
      <w:r w:rsidRPr="00A04561">
        <w:rPr>
          <w:rFonts w:ascii="Times New Roman" w:hAnsi="Times New Roman" w:cs="Times New Roman"/>
          <w:sz w:val="28"/>
          <w:szCs w:val="28"/>
        </w:rPr>
        <w:tab/>
        <w:t>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14:paraId="25FE7521"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3.2.3.</w:t>
      </w:r>
      <w:r w:rsidRPr="00A04561">
        <w:rPr>
          <w:rFonts w:ascii="Times New Roman" w:hAnsi="Times New Roman" w:cs="Times New Roman"/>
          <w:sz w:val="28"/>
          <w:szCs w:val="28"/>
        </w:rPr>
        <w:tab/>
        <w:t>відкриває рахунки в банках та інших фінансово-кредитних установах;</w:t>
      </w:r>
    </w:p>
    <w:p w14:paraId="2DE02FF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lastRenderedPageBreak/>
        <w:t>3.2.4.</w:t>
      </w:r>
      <w:r w:rsidRPr="00A04561">
        <w:rPr>
          <w:rFonts w:ascii="Times New Roman" w:hAnsi="Times New Roman" w:cs="Times New Roman"/>
          <w:sz w:val="28"/>
          <w:szCs w:val="28"/>
        </w:rPr>
        <w:tab/>
        <w:t>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14:paraId="0C9D847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3.2.5.</w:t>
      </w:r>
      <w:r w:rsidRPr="00A04561">
        <w:rPr>
          <w:rFonts w:ascii="Times New Roman" w:hAnsi="Times New Roman" w:cs="Times New Roman"/>
          <w:sz w:val="28"/>
          <w:szCs w:val="28"/>
        </w:rPr>
        <w:tab/>
        <w:t>здійснює реконструкцію, модернізацію, будівництво, поточний та капітальний ремонт закріпленого за Підприємством комунального майна у встановленому чинним законодавством України порядку;</w:t>
      </w:r>
    </w:p>
    <w:p w14:paraId="11F0236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3.2.6.</w:t>
      </w:r>
      <w:r w:rsidRPr="00A04561">
        <w:rPr>
          <w:rFonts w:ascii="Times New Roman" w:hAnsi="Times New Roman" w:cs="Times New Roman"/>
          <w:sz w:val="28"/>
          <w:szCs w:val="28"/>
        </w:rPr>
        <w:tab/>
        <w:t>укладає господарські договори, угоди, контракти (інші правочини) з 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14:paraId="448BBDA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3.2.7.</w:t>
      </w:r>
      <w:r w:rsidRPr="00A04561">
        <w:rPr>
          <w:rFonts w:ascii="Times New Roman" w:hAnsi="Times New Roman" w:cs="Times New Roman"/>
          <w:sz w:val="28"/>
          <w:szCs w:val="28"/>
        </w:rPr>
        <w:tab/>
        <w:t>набуває майнові та немайнові права, виступає позивачем та/або відповідачем (третьою особою) у судових справах;</w:t>
      </w:r>
    </w:p>
    <w:p w14:paraId="3FF86EB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3.2.8.</w:t>
      </w:r>
      <w:r w:rsidRPr="00A04561">
        <w:rPr>
          <w:rFonts w:ascii="Times New Roman" w:hAnsi="Times New Roman" w:cs="Times New Roman"/>
          <w:sz w:val="28"/>
          <w:szCs w:val="28"/>
        </w:rPr>
        <w:tab/>
        <w:t>може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установ і організацій незалежно від форм власності для отримання інформації, необхідної для виконання покладених на Підприємство завдань;</w:t>
      </w:r>
    </w:p>
    <w:p w14:paraId="38BC264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3.2.9.</w:t>
      </w:r>
      <w:r w:rsidRPr="00A04561">
        <w:rPr>
          <w:rFonts w:ascii="Times New Roman" w:hAnsi="Times New Roman" w:cs="Times New Roman"/>
          <w:sz w:val="28"/>
          <w:szCs w:val="28"/>
        </w:rPr>
        <w:tab/>
        <w:t>з урахуванням показників затвердженого річного фінансового плану самостійно визначає свою організаційну структуру, встановлює чисельність працівників і штатний розпис, якщо інше не передбачено відповідними рішеннями органів місцевого самоврядування або наглядової ради;</w:t>
      </w:r>
    </w:p>
    <w:p w14:paraId="2515CD7C"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3.2.10.</w:t>
      </w:r>
      <w:r w:rsidRPr="00A04561">
        <w:rPr>
          <w:rFonts w:ascii="Times New Roman" w:hAnsi="Times New Roman" w:cs="Times New Roman"/>
          <w:sz w:val="28"/>
          <w:szCs w:val="28"/>
        </w:rPr>
        <w:tab/>
        <w:t xml:space="preserve">за погодженням із наглядовою радою створює філії, представництва, відділення та інші відокремлені структурні підрозділи без статусу юридичної особи; </w:t>
      </w:r>
    </w:p>
    <w:p w14:paraId="5078D76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3.2.11.</w:t>
      </w:r>
      <w:r w:rsidRPr="00A04561">
        <w:rPr>
          <w:rFonts w:ascii="Times New Roman" w:hAnsi="Times New Roman" w:cs="Times New Roman"/>
          <w:sz w:val="28"/>
          <w:szCs w:val="28"/>
        </w:rPr>
        <w:tab/>
        <w:t>за погодженням із Засновником виступає засновником (учасником, акціонером) інших юридичних осіб;</w:t>
      </w:r>
    </w:p>
    <w:p w14:paraId="46EC5D9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3.2.12.</w:t>
      </w:r>
      <w:r w:rsidRPr="00A04561">
        <w:rPr>
          <w:rFonts w:ascii="Times New Roman" w:hAnsi="Times New Roman" w:cs="Times New Roman"/>
          <w:sz w:val="28"/>
          <w:szCs w:val="28"/>
        </w:rPr>
        <w:tab/>
        <w:t>складає і виконує річний фінансовий план, стратегічний план розвитку, інвестиційні плани на рік та на середньострокову перспективу, а також інші плани діяльності Підприємства, затверджені наглядовою радою (у разі її утворення) з урахуванням вимог чинного законодавства України;</w:t>
      </w:r>
    </w:p>
    <w:p w14:paraId="74CF352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3.2.13.</w:t>
      </w:r>
      <w:r w:rsidRPr="00A04561">
        <w:rPr>
          <w:rFonts w:ascii="Times New Roman" w:hAnsi="Times New Roman" w:cs="Times New Roman"/>
          <w:sz w:val="28"/>
          <w:szCs w:val="28"/>
        </w:rPr>
        <w:tab/>
        <w:t>веде бухгалтерський облік, складає та подає фінансову, статистичну, кадрову та іншу звітність згідно із чинним законодавством України;</w:t>
      </w:r>
    </w:p>
    <w:p w14:paraId="4C372E6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3.2.14.</w:t>
      </w:r>
      <w:r w:rsidRPr="00A04561">
        <w:rPr>
          <w:rFonts w:ascii="Times New Roman" w:hAnsi="Times New Roman" w:cs="Times New Roman"/>
          <w:sz w:val="28"/>
          <w:szCs w:val="28"/>
        </w:rPr>
        <w:tab/>
        <w:t>у порядку, визначеному чинним законодавством України, нормативно-правовими (розпорядчими) актами органів місцевого самоврядування та рішеннями Засновника, Уповноваженого органу та наглядової ради (у разі її утворення), оприлюднює публічну інформацію про свою діяльність;</w:t>
      </w:r>
    </w:p>
    <w:p w14:paraId="7BFCDED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3.2.15.</w:t>
      </w:r>
      <w:r w:rsidRPr="00A04561">
        <w:rPr>
          <w:rFonts w:ascii="Times New Roman" w:hAnsi="Times New Roman" w:cs="Times New Roman"/>
          <w:sz w:val="28"/>
          <w:szCs w:val="28"/>
        </w:rPr>
        <w:tab/>
        <w:t>3.2.15. на вимогу Засновника, Уповноваженого органу, Наглядової ради (у разі її утворення) надає необхідну інформацію у встановлені ним строки;3.2.16 виконує інші вимоги чинного законодавства, що стосуються суб'єктів господарювання комунальної форми власності.</w:t>
      </w:r>
    </w:p>
    <w:p w14:paraId="2EFDD6BE"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3.3.</w:t>
      </w:r>
      <w:r w:rsidRPr="00A04561">
        <w:rPr>
          <w:rFonts w:ascii="Times New Roman" w:hAnsi="Times New Roman" w:cs="Times New Roman"/>
          <w:sz w:val="28"/>
          <w:szCs w:val="28"/>
        </w:rPr>
        <w:tab/>
        <w:t xml:space="preserve">Підприємство не несе відповідальності за зобов’язаннями Засновника та його уповноважених органів, а Засновник та його уповноважені органи не </w:t>
      </w:r>
      <w:r w:rsidRPr="00A04561">
        <w:rPr>
          <w:rFonts w:ascii="Times New Roman" w:hAnsi="Times New Roman" w:cs="Times New Roman"/>
          <w:sz w:val="28"/>
          <w:szCs w:val="28"/>
        </w:rPr>
        <w:lastRenderedPageBreak/>
        <w:t>несуть відповідальності за зобов’язаннями Підприємства, крім випадків, передбачених чинним законодавством України.</w:t>
      </w:r>
    </w:p>
    <w:p w14:paraId="5B23FB95"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4.</w:t>
      </w:r>
      <w:r w:rsidRPr="00A04561">
        <w:rPr>
          <w:rFonts w:ascii="Times New Roman" w:hAnsi="Times New Roman" w:cs="Times New Roman"/>
          <w:sz w:val="28"/>
          <w:szCs w:val="28"/>
        </w:rPr>
        <w:tab/>
        <w:t>Майно та фінансування діяльності Підприємства</w:t>
      </w:r>
    </w:p>
    <w:p w14:paraId="0E7764B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4.1.</w:t>
      </w:r>
      <w:r w:rsidRPr="00A04561">
        <w:rPr>
          <w:rFonts w:ascii="Times New Roman" w:hAnsi="Times New Roman" w:cs="Times New Roman"/>
          <w:sz w:val="28"/>
          <w:szCs w:val="28"/>
        </w:rPr>
        <w:tab/>
        <w:t>Усе майно, передане Підприємству відповідно до рішення про його створення, а також передане Підприємству, придбане або виготовлене ним в 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14:paraId="155E7A7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4.2.</w:t>
      </w:r>
      <w:r w:rsidRPr="00A04561">
        <w:rPr>
          <w:rFonts w:ascii="Times New Roman" w:hAnsi="Times New Roman" w:cs="Times New Roman"/>
          <w:sz w:val="28"/>
          <w:szCs w:val="28"/>
        </w:rPr>
        <w:tab/>
        <w:t>Засновник безпосередньо або через уповноважені ним виконавчі органи чи через наглядову раду (у разі її утворення),  (в межах, передбачених чинним законодавством України) здійснює контроль за обліком та використанням (розпорядженням) закріпленого за Підприємством комунального майна.</w:t>
      </w:r>
    </w:p>
    <w:p w14:paraId="648C3E5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4.3.</w:t>
      </w:r>
      <w:r w:rsidRPr="00A04561">
        <w:rPr>
          <w:rFonts w:ascii="Times New Roman" w:hAnsi="Times New Roman" w:cs="Times New Roman"/>
          <w:sz w:val="28"/>
          <w:szCs w:val="28"/>
        </w:rPr>
        <w:tab/>
        <w:t>Підприємство забезпечує належне зберігання та утримання усього майна, що передане Підприємству, придбане або виготовлене ним й закріплене за Підприємством на праві господарського відання.</w:t>
      </w:r>
    </w:p>
    <w:p w14:paraId="7340115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4.4.</w:t>
      </w:r>
      <w:r w:rsidRPr="00A04561">
        <w:rPr>
          <w:rFonts w:ascii="Times New Roman" w:hAnsi="Times New Roman" w:cs="Times New Roman"/>
          <w:sz w:val="28"/>
          <w:szCs w:val="28"/>
        </w:rPr>
        <w:tab/>
        <w:t>Джерелами формування майна та фінансування діяльності Підприємства є:</w:t>
      </w:r>
    </w:p>
    <w:p w14:paraId="7BE5A42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4.4.1.</w:t>
      </w:r>
      <w:r w:rsidRPr="00A04561">
        <w:rPr>
          <w:rFonts w:ascii="Times New Roman" w:hAnsi="Times New Roman" w:cs="Times New Roman"/>
          <w:sz w:val="28"/>
          <w:szCs w:val="28"/>
        </w:rPr>
        <w:tab/>
        <w:t>грошові та майнові внески Засновника;</w:t>
      </w:r>
    </w:p>
    <w:p w14:paraId="33D8121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4.4.2.</w:t>
      </w:r>
      <w:r w:rsidRPr="00A04561">
        <w:rPr>
          <w:rFonts w:ascii="Times New Roman" w:hAnsi="Times New Roman" w:cs="Times New Roman"/>
          <w:sz w:val="28"/>
          <w:szCs w:val="28"/>
        </w:rPr>
        <w:tab/>
        <w:t>доходи від здійснення господарської діяльності;</w:t>
      </w:r>
    </w:p>
    <w:p w14:paraId="033BAC32"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4.4.3.</w:t>
      </w:r>
      <w:r w:rsidRPr="00A04561">
        <w:rPr>
          <w:rFonts w:ascii="Times New Roman" w:hAnsi="Times New Roman" w:cs="Times New Roman"/>
          <w:sz w:val="28"/>
          <w:szCs w:val="28"/>
        </w:rPr>
        <w:tab/>
        <w:t>майно та кошти, що надходять у рамках виконання державних та/або міських цільових програм;</w:t>
      </w:r>
    </w:p>
    <w:p w14:paraId="23499C7C"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4.4.4.</w:t>
      </w:r>
      <w:r w:rsidRPr="00A04561">
        <w:rPr>
          <w:rFonts w:ascii="Times New Roman" w:hAnsi="Times New Roman" w:cs="Times New Roman"/>
          <w:sz w:val="28"/>
          <w:szCs w:val="28"/>
        </w:rPr>
        <w:tab/>
        <w:t>майно, придбане у юридичних та/або фізичних осіб у встановленому чинним законодавством України порядку;</w:t>
      </w:r>
    </w:p>
    <w:p w14:paraId="5A04FBDE"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4.4.5.</w:t>
      </w:r>
      <w:r w:rsidRPr="00A04561">
        <w:rPr>
          <w:rFonts w:ascii="Times New Roman" w:hAnsi="Times New Roman" w:cs="Times New Roman"/>
          <w:sz w:val="28"/>
          <w:szCs w:val="28"/>
        </w:rPr>
        <w:tab/>
        <w:t>кредити (позики) банків та/або інших кредиторів;</w:t>
      </w:r>
    </w:p>
    <w:p w14:paraId="0C3F54AF"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4.4.6.</w:t>
      </w:r>
      <w:r w:rsidRPr="00A04561">
        <w:rPr>
          <w:rFonts w:ascii="Times New Roman" w:hAnsi="Times New Roman" w:cs="Times New Roman"/>
          <w:sz w:val="28"/>
          <w:szCs w:val="28"/>
        </w:rPr>
        <w:tab/>
        <w:t>майно та кошти, що надходять безоплатно та/або у вигляді безповоротної фінансової допомоги чи добровільних благодійних внесків, пожертвувань тощо від юридичних і фізичних осіб;</w:t>
      </w:r>
    </w:p>
    <w:p w14:paraId="74A079A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4.4.7.</w:t>
      </w:r>
      <w:r w:rsidRPr="00A04561">
        <w:rPr>
          <w:rFonts w:ascii="Times New Roman" w:hAnsi="Times New Roman" w:cs="Times New Roman"/>
          <w:sz w:val="28"/>
          <w:szCs w:val="28"/>
        </w:rPr>
        <w:tab/>
        <w:t>майно, виготовлене Підприємством;</w:t>
      </w:r>
    </w:p>
    <w:p w14:paraId="4B686286"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4.4.8.</w:t>
      </w:r>
      <w:r w:rsidRPr="00A04561">
        <w:rPr>
          <w:rFonts w:ascii="Times New Roman" w:hAnsi="Times New Roman" w:cs="Times New Roman"/>
          <w:sz w:val="28"/>
          <w:szCs w:val="28"/>
        </w:rPr>
        <w:tab/>
        <w:t>інші джерела, не заборонені чинним законодавством України.</w:t>
      </w:r>
    </w:p>
    <w:p w14:paraId="7E987A9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4.5.</w:t>
      </w:r>
      <w:r w:rsidRPr="00A04561">
        <w:rPr>
          <w:rFonts w:ascii="Times New Roman" w:hAnsi="Times New Roman" w:cs="Times New Roman"/>
          <w:sz w:val="28"/>
          <w:szCs w:val="28"/>
        </w:rPr>
        <w:tab/>
        <w:t>Розмір статутного капіталу Підприємства становить: 351 744,08 гривень.</w:t>
      </w:r>
    </w:p>
    <w:p w14:paraId="3AA3800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4.6.</w:t>
      </w:r>
      <w:r w:rsidRPr="00A04561">
        <w:rPr>
          <w:rFonts w:ascii="Times New Roman" w:hAnsi="Times New Roman" w:cs="Times New Roman"/>
          <w:sz w:val="28"/>
          <w:szCs w:val="28"/>
        </w:rPr>
        <w:tab/>
        <w:t>Статутний капітал Підприємства формується відповідно до вимог чинного законодавства України та з урахуванням нормативних документів органів місцевого самоврядування.</w:t>
      </w:r>
    </w:p>
    <w:p w14:paraId="2D73FEA3"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5.</w:t>
      </w:r>
      <w:r w:rsidRPr="00A04561">
        <w:rPr>
          <w:rFonts w:ascii="Times New Roman" w:hAnsi="Times New Roman" w:cs="Times New Roman"/>
          <w:sz w:val="28"/>
          <w:szCs w:val="28"/>
        </w:rPr>
        <w:tab/>
        <w:t>Порядок розподілу (використання) прибутку</w:t>
      </w:r>
    </w:p>
    <w:p w14:paraId="55FC887B"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та покриття (відшкодування) збитків Підприємства</w:t>
      </w:r>
    </w:p>
    <w:p w14:paraId="540CCBA5"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5.1.</w:t>
      </w:r>
      <w:r w:rsidRPr="00A04561">
        <w:rPr>
          <w:rFonts w:ascii="Times New Roman" w:hAnsi="Times New Roman" w:cs="Times New Roman"/>
          <w:sz w:val="28"/>
          <w:szCs w:val="28"/>
        </w:rPr>
        <w:tab/>
        <w:t>Підприємство самостійно визначає напрямки використання чистого прибутку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09ED678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5.2.</w:t>
      </w:r>
      <w:r w:rsidRPr="00A04561">
        <w:rPr>
          <w:rFonts w:ascii="Times New Roman" w:hAnsi="Times New Roman" w:cs="Times New Roman"/>
          <w:sz w:val="28"/>
          <w:szCs w:val="28"/>
        </w:rPr>
        <w:tab/>
        <w:t>Підприємство може утворювати за рахунок частини чистого прибутку спеціальні цільові фонди, призначені для покриття витрат, пов’язаних з його діяльністю.</w:t>
      </w:r>
    </w:p>
    <w:p w14:paraId="73A9D081"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5.3.</w:t>
      </w:r>
      <w:r w:rsidRPr="00A04561">
        <w:rPr>
          <w:rFonts w:ascii="Times New Roman" w:hAnsi="Times New Roman" w:cs="Times New Roman"/>
          <w:sz w:val="28"/>
          <w:szCs w:val="28"/>
        </w:rPr>
        <w:tab/>
        <w:t xml:space="preserve">Збитки Підприємства, одержані за результатами його фінансово- господарської діяльності, покриваються (відшкодовуються) відповідно до вимог </w:t>
      </w:r>
      <w:r w:rsidRPr="00A04561">
        <w:rPr>
          <w:rFonts w:ascii="Times New Roman" w:hAnsi="Times New Roman" w:cs="Times New Roman"/>
          <w:sz w:val="28"/>
          <w:szCs w:val="28"/>
        </w:rPr>
        <w:lastRenderedPageBreak/>
        <w:t>чинного законодавства України та з урахуванням нормативно-правових (розпорядчих) актів органів місцевого самоврядування.</w:t>
      </w:r>
    </w:p>
    <w:p w14:paraId="54B0C79E"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5.4.</w:t>
      </w:r>
      <w:r w:rsidRPr="00A04561">
        <w:rPr>
          <w:rFonts w:ascii="Times New Roman" w:hAnsi="Times New Roman" w:cs="Times New Roman"/>
          <w:sz w:val="28"/>
          <w:szCs w:val="28"/>
        </w:rPr>
        <w:tab/>
        <w:t>Річна фінансова звітність Підприємства підлягає обов’язковій перевірці незалежним аудитором в порядку, визначеному чинним законодавством України.</w:t>
      </w:r>
    </w:p>
    <w:p w14:paraId="1CE6E1D3" w14:textId="77777777" w:rsidR="00A04561" w:rsidRPr="00A04561" w:rsidRDefault="00A04561" w:rsidP="00A04561">
      <w:pPr>
        <w:tabs>
          <w:tab w:val="left" w:pos="1134"/>
        </w:tabs>
        <w:ind w:firstLine="567"/>
        <w:jc w:val="both"/>
        <w:rPr>
          <w:rFonts w:ascii="Times New Roman" w:hAnsi="Times New Roman" w:cs="Times New Roman"/>
          <w:sz w:val="28"/>
          <w:szCs w:val="28"/>
        </w:rPr>
      </w:pPr>
    </w:p>
    <w:p w14:paraId="607224EE"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6.</w:t>
      </w:r>
      <w:r w:rsidRPr="00A04561">
        <w:rPr>
          <w:rFonts w:ascii="Times New Roman" w:hAnsi="Times New Roman" w:cs="Times New Roman"/>
          <w:sz w:val="28"/>
          <w:szCs w:val="28"/>
        </w:rPr>
        <w:tab/>
        <w:t>Засновник та Уповноважений орган</w:t>
      </w:r>
    </w:p>
    <w:p w14:paraId="15FFB10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w:t>
      </w:r>
      <w:r w:rsidRPr="00A04561">
        <w:rPr>
          <w:rFonts w:ascii="Times New Roman" w:hAnsi="Times New Roman" w:cs="Times New Roman"/>
          <w:sz w:val="28"/>
          <w:szCs w:val="28"/>
        </w:rPr>
        <w:tab/>
        <w:t>До виключної компетенції Засновника належать такі питання:</w:t>
      </w:r>
    </w:p>
    <w:p w14:paraId="0D3728F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6.1.1.</w:t>
      </w:r>
      <w:r w:rsidRPr="00A04561">
        <w:rPr>
          <w:rFonts w:ascii="Times New Roman" w:hAnsi="Times New Roman" w:cs="Times New Roman"/>
          <w:sz w:val="28"/>
          <w:szCs w:val="28"/>
        </w:rPr>
        <w:tab/>
        <w:t>затвердження та внесення змін (доповнень) до Статуту Підприємства;</w:t>
      </w:r>
    </w:p>
    <w:p w14:paraId="182B7A41"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6.1.2.</w:t>
      </w:r>
      <w:r w:rsidRPr="00A04561">
        <w:rPr>
          <w:rFonts w:ascii="Times New Roman" w:hAnsi="Times New Roman" w:cs="Times New Roman"/>
          <w:sz w:val="28"/>
          <w:szCs w:val="28"/>
        </w:rPr>
        <w:tab/>
        <w:t>формування та встановлення (зміни) розміру статутного капіталу Підприємства;</w:t>
      </w:r>
    </w:p>
    <w:p w14:paraId="56FDC00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6.1.3.</w:t>
      </w:r>
      <w:r w:rsidRPr="00A04561">
        <w:rPr>
          <w:rFonts w:ascii="Times New Roman" w:hAnsi="Times New Roman" w:cs="Times New Roman"/>
          <w:sz w:val="28"/>
          <w:szCs w:val="28"/>
        </w:rPr>
        <w:tab/>
        <w:t xml:space="preserve">відчуження закріпленого за Підприємством комунального майна здійснюється у порядку, встановленому  відповідним рішенням Засновника; </w:t>
      </w:r>
    </w:p>
    <w:p w14:paraId="5FBC405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6.1.4.</w:t>
      </w:r>
      <w:r w:rsidRPr="00A04561">
        <w:rPr>
          <w:rFonts w:ascii="Times New Roman" w:hAnsi="Times New Roman" w:cs="Times New Roman"/>
          <w:sz w:val="28"/>
          <w:szCs w:val="28"/>
        </w:rPr>
        <w:tab/>
        <w:t xml:space="preserve">6.2.5. створення тимчасової контрольної комісії з перевірки діяльності підприємства у порядку передбаченому законодавством. </w:t>
      </w:r>
    </w:p>
    <w:p w14:paraId="53FCBF6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6.1.5.</w:t>
      </w:r>
      <w:r w:rsidRPr="00A04561">
        <w:rPr>
          <w:rFonts w:ascii="Times New Roman" w:hAnsi="Times New Roman" w:cs="Times New Roman"/>
          <w:sz w:val="28"/>
          <w:szCs w:val="28"/>
        </w:rPr>
        <w:tab/>
        <w:t>реорганізація чи ліквідація Підприємства;</w:t>
      </w:r>
    </w:p>
    <w:p w14:paraId="22482AB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6.1.6.</w:t>
      </w:r>
      <w:r w:rsidRPr="00A04561">
        <w:rPr>
          <w:rFonts w:ascii="Times New Roman" w:hAnsi="Times New Roman" w:cs="Times New Roman"/>
          <w:sz w:val="28"/>
          <w:szCs w:val="28"/>
        </w:rPr>
        <w:tab/>
        <w:t>6.1.7. утворення та ліквідацію Наглядової ради, затвердження її персонального складу та Положення про Наглядову раду, припинення повноважень члена (</w:t>
      </w:r>
      <w:proofErr w:type="spellStart"/>
      <w:r w:rsidRPr="00A04561">
        <w:rPr>
          <w:rFonts w:ascii="Times New Roman" w:hAnsi="Times New Roman" w:cs="Times New Roman"/>
          <w:sz w:val="28"/>
          <w:szCs w:val="28"/>
        </w:rPr>
        <w:t>нів</w:t>
      </w:r>
      <w:proofErr w:type="spellEnd"/>
      <w:r w:rsidRPr="00A04561">
        <w:rPr>
          <w:rFonts w:ascii="Times New Roman" w:hAnsi="Times New Roman" w:cs="Times New Roman"/>
          <w:sz w:val="28"/>
          <w:szCs w:val="28"/>
        </w:rPr>
        <w:t>) Наглядової ради;</w:t>
      </w:r>
    </w:p>
    <w:p w14:paraId="459C5759"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6.1.7.</w:t>
      </w:r>
      <w:r w:rsidRPr="00A04561">
        <w:rPr>
          <w:rFonts w:ascii="Times New Roman" w:hAnsi="Times New Roman" w:cs="Times New Roman"/>
          <w:sz w:val="28"/>
          <w:szCs w:val="28"/>
        </w:rPr>
        <w:tab/>
        <w:t>визначення розміру винагороди членів наглядової ради;</w:t>
      </w:r>
    </w:p>
    <w:p w14:paraId="19CFBE2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6.1.8.</w:t>
      </w:r>
      <w:r w:rsidRPr="00A04561">
        <w:rPr>
          <w:rFonts w:ascii="Times New Roman" w:hAnsi="Times New Roman" w:cs="Times New Roman"/>
          <w:sz w:val="28"/>
          <w:szCs w:val="28"/>
        </w:rPr>
        <w:tab/>
        <w:t>затвердження зразка цивільно-правового договору з членами наглядової ради;</w:t>
      </w:r>
    </w:p>
    <w:p w14:paraId="51BDFF2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6.1.9.</w:t>
      </w:r>
      <w:r w:rsidRPr="00A04561">
        <w:rPr>
          <w:rFonts w:ascii="Times New Roman" w:hAnsi="Times New Roman" w:cs="Times New Roman"/>
          <w:sz w:val="28"/>
          <w:szCs w:val="28"/>
        </w:rPr>
        <w:tab/>
        <w:t>затвердження порядку проведення конкурсу з відбору членів наглядової ради.</w:t>
      </w:r>
    </w:p>
    <w:p w14:paraId="00F2957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6.2.</w:t>
      </w:r>
      <w:r w:rsidRPr="00A04561">
        <w:rPr>
          <w:rFonts w:ascii="Times New Roman" w:hAnsi="Times New Roman" w:cs="Times New Roman"/>
          <w:sz w:val="28"/>
          <w:szCs w:val="28"/>
        </w:rPr>
        <w:tab/>
        <w:t>Засновник уповноважений розглядати і вирішувати будь-які інші питання діяльності Підприємства.</w:t>
      </w:r>
    </w:p>
    <w:p w14:paraId="755C102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6.3.</w:t>
      </w:r>
      <w:r w:rsidRPr="00A04561">
        <w:rPr>
          <w:rFonts w:ascii="Times New Roman" w:hAnsi="Times New Roman" w:cs="Times New Roman"/>
          <w:sz w:val="28"/>
          <w:szCs w:val="28"/>
        </w:rPr>
        <w:tab/>
        <w:t>Підприємство безпосередньо підпорядковане Уповноваженому органу.</w:t>
      </w:r>
    </w:p>
    <w:p w14:paraId="67E57F6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6.4.</w:t>
      </w:r>
      <w:r w:rsidRPr="00A04561">
        <w:rPr>
          <w:rFonts w:ascii="Times New Roman" w:hAnsi="Times New Roman" w:cs="Times New Roman"/>
          <w:sz w:val="28"/>
          <w:szCs w:val="28"/>
        </w:rPr>
        <w:tab/>
        <w:t>До компетенції Уповноваженого органу належать такі питання:</w:t>
      </w:r>
    </w:p>
    <w:p w14:paraId="6A55EEA1"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6.4.1.</w:t>
      </w:r>
      <w:r w:rsidRPr="00A04561">
        <w:rPr>
          <w:rFonts w:ascii="Times New Roman" w:hAnsi="Times New Roman" w:cs="Times New Roman"/>
          <w:sz w:val="28"/>
          <w:szCs w:val="28"/>
        </w:rPr>
        <w:tab/>
        <w:t>погодження проєктів рішень Засновника про внесення змін (доповнень) до Статуту, ліквідацію, реорганізацію Підприємства;</w:t>
      </w:r>
    </w:p>
    <w:p w14:paraId="7DB0909E"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6.4.2.</w:t>
      </w:r>
      <w:r w:rsidRPr="00A04561">
        <w:rPr>
          <w:rFonts w:ascii="Times New Roman" w:hAnsi="Times New Roman" w:cs="Times New Roman"/>
          <w:sz w:val="28"/>
          <w:szCs w:val="28"/>
        </w:rPr>
        <w:tab/>
        <w:t>створення Підприємством спільних підприємств, у тому числі з іноземними інвестиціями, участь Підприємства в інших юридичних особах і припинення такої участі;</w:t>
      </w:r>
    </w:p>
    <w:p w14:paraId="79A90072"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6.4.3.</w:t>
      </w:r>
      <w:r w:rsidRPr="00A04561">
        <w:rPr>
          <w:rFonts w:ascii="Times New Roman" w:hAnsi="Times New Roman" w:cs="Times New Roman"/>
          <w:sz w:val="28"/>
          <w:szCs w:val="28"/>
        </w:rPr>
        <w:tab/>
        <w:t>страхування відповідальності членів наглядової ради;</w:t>
      </w:r>
    </w:p>
    <w:p w14:paraId="638309C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6.4.4.</w:t>
      </w:r>
      <w:r w:rsidRPr="00A04561">
        <w:rPr>
          <w:rFonts w:ascii="Times New Roman" w:hAnsi="Times New Roman" w:cs="Times New Roman"/>
          <w:sz w:val="28"/>
          <w:szCs w:val="28"/>
        </w:rPr>
        <w:tab/>
        <w:t>призначення суб’єкта аудиторської діяльності для проведення обов’язкового аудиту фінансової звітності Підприємства відповідно до пропозицій, наданих наглядовою радою;</w:t>
      </w:r>
    </w:p>
    <w:p w14:paraId="351AF49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6.4.5.</w:t>
      </w:r>
      <w:r w:rsidRPr="00A04561">
        <w:rPr>
          <w:rFonts w:ascii="Times New Roman" w:hAnsi="Times New Roman" w:cs="Times New Roman"/>
          <w:sz w:val="28"/>
          <w:szCs w:val="28"/>
        </w:rPr>
        <w:tab/>
        <w:t>надання згоди на вчинення Підприємством господарських зобов’язань у випадках, передбачених законодавством України та цим Статутом.</w:t>
      </w:r>
    </w:p>
    <w:p w14:paraId="6625B11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6.5.</w:t>
      </w:r>
      <w:r w:rsidRPr="00A04561">
        <w:rPr>
          <w:rFonts w:ascii="Times New Roman" w:hAnsi="Times New Roman" w:cs="Times New Roman"/>
          <w:sz w:val="28"/>
          <w:szCs w:val="28"/>
        </w:rPr>
        <w:tab/>
        <w:t>Уповноважений орган може розглядати і вирішувати інші питання діяльності Підприємства, які не належать до виключної компетенції Засновника.</w:t>
      </w:r>
    </w:p>
    <w:p w14:paraId="4F07018A" w14:textId="77777777" w:rsidR="00A04561" w:rsidRPr="00A04561" w:rsidRDefault="00A04561" w:rsidP="00A04561">
      <w:pPr>
        <w:tabs>
          <w:tab w:val="left" w:pos="1134"/>
        </w:tabs>
        <w:ind w:firstLine="567"/>
        <w:jc w:val="both"/>
        <w:rPr>
          <w:rFonts w:ascii="Times New Roman" w:hAnsi="Times New Roman" w:cs="Times New Roman"/>
          <w:sz w:val="28"/>
          <w:szCs w:val="28"/>
        </w:rPr>
      </w:pPr>
    </w:p>
    <w:p w14:paraId="5AD2EA97"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7.</w:t>
      </w:r>
      <w:r w:rsidRPr="00A04561">
        <w:rPr>
          <w:rFonts w:ascii="Times New Roman" w:hAnsi="Times New Roman" w:cs="Times New Roman"/>
          <w:sz w:val="28"/>
          <w:szCs w:val="28"/>
        </w:rPr>
        <w:tab/>
        <w:t>Наглядова рада</w:t>
      </w:r>
    </w:p>
    <w:p w14:paraId="687E8C6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7.1.</w:t>
      </w:r>
      <w:r w:rsidRPr="00A04561">
        <w:rPr>
          <w:rFonts w:ascii="Times New Roman" w:hAnsi="Times New Roman" w:cs="Times New Roman"/>
          <w:sz w:val="28"/>
          <w:szCs w:val="28"/>
        </w:rPr>
        <w:tab/>
        <w:t xml:space="preserve">Наглядова рада є колегіальним органом управління Підприємства, який в межах компетенції, визначеної законами України та цим Статутом, контролює і </w:t>
      </w:r>
      <w:r w:rsidRPr="00A04561">
        <w:rPr>
          <w:rFonts w:ascii="Times New Roman" w:hAnsi="Times New Roman" w:cs="Times New Roman"/>
          <w:sz w:val="28"/>
          <w:szCs w:val="28"/>
        </w:rPr>
        <w:lastRenderedPageBreak/>
        <w:t xml:space="preserve">спрямовує діяльність керівника Підприємства, контролює ефективність фінансово-господарської діяльності Підприємства та відповідає за стратегічний напрям Підприємства. </w:t>
      </w:r>
    </w:p>
    <w:p w14:paraId="59DE2F2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7.2.</w:t>
      </w:r>
      <w:r w:rsidRPr="00A04561">
        <w:rPr>
          <w:rFonts w:ascii="Times New Roman" w:hAnsi="Times New Roman" w:cs="Times New Roman"/>
          <w:sz w:val="28"/>
          <w:szCs w:val="28"/>
        </w:rPr>
        <w:tab/>
        <w:t>До складу наглядової ради входять 5 осіб, які обираються на 3 роки за рішенням Засновника. Члени наглядової ради можуть переобиратися необмежену кількість разів.</w:t>
      </w:r>
    </w:p>
    <w:p w14:paraId="3BC4BBAC"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w:t>
      </w:r>
      <w:r w:rsidRPr="00A04561">
        <w:rPr>
          <w:rFonts w:ascii="Times New Roman" w:hAnsi="Times New Roman" w:cs="Times New Roman"/>
          <w:sz w:val="28"/>
          <w:szCs w:val="28"/>
        </w:rPr>
        <w:tab/>
        <w:t>У складі наглядової ради 2 члени є представниками Засновника, а 3 члени повинні бути незалежними. Не є незалежним член наглядової ради, який:</w:t>
      </w:r>
    </w:p>
    <w:p w14:paraId="056085A9"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7.3.1.</w:t>
      </w:r>
      <w:r w:rsidRPr="00A04561">
        <w:rPr>
          <w:rFonts w:ascii="Times New Roman" w:hAnsi="Times New Roman" w:cs="Times New Roman"/>
          <w:sz w:val="28"/>
          <w:szCs w:val="28"/>
        </w:rPr>
        <w:tab/>
        <w:t>є або був протягом останніх 5 років до обрання членом наглядової ради (включно з днем обрання) посадовою особою Підприємства, крім обіймання посади незалежного члена наглядової ради;</w:t>
      </w:r>
    </w:p>
    <w:p w14:paraId="62F46581"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7.3.2.</w:t>
      </w:r>
      <w:r w:rsidRPr="00A04561">
        <w:rPr>
          <w:rFonts w:ascii="Times New Roman" w:hAnsi="Times New Roman" w:cs="Times New Roman"/>
          <w:sz w:val="28"/>
          <w:szCs w:val="28"/>
        </w:rPr>
        <w:tab/>
        <w:t>є або був протягом останніх 5 років до обрання членом наглядової ради (включно з днем обрання) посадовою особою будь-якого органу місцевого самоврядування (включаючи його виконавчі органи) в межах Миколаївської області включно з місто Миколаєвом;</w:t>
      </w:r>
    </w:p>
    <w:p w14:paraId="54E70025"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7.3.3.</w:t>
      </w:r>
      <w:r w:rsidRPr="00A04561">
        <w:rPr>
          <w:rFonts w:ascii="Times New Roman" w:hAnsi="Times New Roman" w:cs="Times New Roman"/>
          <w:sz w:val="28"/>
          <w:szCs w:val="28"/>
        </w:rPr>
        <w:tab/>
        <w:t>є або був протягом останніх 5 років до обрання членом наглядової ради (включно з днем обрання) працівником Підприємства;</w:t>
      </w:r>
    </w:p>
    <w:p w14:paraId="3CFD7611"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7.3.4.</w:t>
      </w:r>
      <w:r w:rsidRPr="00A04561">
        <w:rPr>
          <w:rFonts w:ascii="Times New Roman" w:hAnsi="Times New Roman" w:cs="Times New Roman"/>
          <w:sz w:val="28"/>
          <w:szCs w:val="28"/>
        </w:rPr>
        <w:tab/>
        <w:t>є пов’язаною особою Підприємства в розумінні Податкового кодексу України;</w:t>
      </w:r>
    </w:p>
    <w:p w14:paraId="62A72FD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7.3.5.</w:t>
      </w:r>
      <w:r w:rsidRPr="00A04561">
        <w:rPr>
          <w:rFonts w:ascii="Times New Roman" w:hAnsi="Times New Roman" w:cs="Times New Roman"/>
          <w:sz w:val="28"/>
          <w:szCs w:val="28"/>
        </w:rPr>
        <w:tab/>
        <w:t>отримує або отримував протягом останніх 5 років до обрання членом наглядової ради (включно з днем обрання) від Підприємства будь-які доходи, крім винагороди члена наглядової ради;</w:t>
      </w:r>
    </w:p>
    <w:p w14:paraId="42E3E1E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7.3.6.</w:t>
      </w:r>
      <w:r w:rsidRPr="00A04561">
        <w:rPr>
          <w:rFonts w:ascii="Times New Roman" w:hAnsi="Times New Roman" w:cs="Times New Roman"/>
          <w:sz w:val="28"/>
          <w:szCs w:val="28"/>
        </w:rPr>
        <w:tab/>
        <w:t>є або був протягом останніх 2 років до обрання членом наглядової ради (включно з днем обрання) державним службовцем;</w:t>
      </w:r>
    </w:p>
    <w:p w14:paraId="3B5EA36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7.3.7.</w:t>
      </w:r>
      <w:r w:rsidRPr="00A04561">
        <w:rPr>
          <w:rFonts w:ascii="Times New Roman" w:hAnsi="Times New Roman" w:cs="Times New Roman"/>
          <w:sz w:val="28"/>
          <w:szCs w:val="28"/>
        </w:rPr>
        <w:tab/>
        <w:t>бере або брав протягом останніх 5 років до обрання членом наглядової ради (включно з днем обрання) участь в аудиті фінансової звітності Підприємства;</w:t>
      </w:r>
    </w:p>
    <w:p w14:paraId="38B0692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7.3.8.</w:t>
      </w:r>
      <w:r w:rsidRPr="00A04561">
        <w:rPr>
          <w:rFonts w:ascii="Times New Roman" w:hAnsi="Times New Roman" w:cs="Times New Roman"/>
          <w:sz w:val="28"/>
          <w:szCs w:val="28"/>
        </w:rPr>
        <w:tab/>
        <w:t>має або мав протягом останніх 2 років до обрання членом наглядової ради (включно з днем обрання) істотні ділові відносини з Підприємством безпосередньо або через своїх пов’язаних осіб (у розумінні Податкового кодексу України), в тому числі як учасник (акціонер) або керівник юридичної особи, яка мала такі ділові відносини. Критерії істотності ділових відносин визначає положення про наглядову раду;</w:t>
      </w:r>
    </w:p>
    <w:p w14:paraId="62BE23B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7.3.9.</w:t>
      </w:r>
      <w:r w:rsidRPr="00A04561">
        <w:rPr>
          <w:rFonts w:ascii="Times New Roman" w:hAnsi="Times New Roman" w:cs="Times New Roman"/>
          <w:sz w:val="28"/>
          <w:szCs w:val="28"/>
        </w:rPr>
        <w:tab/>
        <w:t>є близькою особою (в розумінні Закону України «Про запобігання корупції») будь-якої з осіб, зазначених у пунктах 7.3.1-7.3.8;</w:t>
      </w:r>
    </w:p>
    <w:p w14:paraId="336C8EE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7.3.10.</w:t>
      </w:r>
      <w:r w:rsidRPr="00A04561">
        <w:rPr>
          <w:rFonts w:ascii="Times New Roman" w:hAnsi="Times New Roman" w:cs="Times New Roman"/>
          <w:sz w:val="28"/>
          <w:szCs w:val="28"/>
        </w:rPr>
        <w:tab/>
        <w:t>з урахуванням майбутньої винагороди члена наглядової ради отримуватиме такий сукупний дохід з усіх джерел, за якого понад 50% сукупного доходу становитиме винагорода члена наглядової ради.</w:t>
      </w:r>
    </w:p>
    <w:p w14:paraId="66B20316"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7.4.</w:t>
      </w:r>
      <w:r w:rsidRPr="00A04561">
        <w:rPr>
          <w:rFonts w:ascii="Times New Roman" w:hAnsi="Times New Roman" w:cs="Times New Roman"/>
          <w:sz w:val="28"/>
          <w:szCs w:val="28"/>
        </w:rPr>
        <w:tab/>
        <w:t>Незалежні члени наглядової ради обираються на конкурсних засадах. Засновник має право обрати на конкурсних засадах також членів наглядової ради, які є представниками Засновника.</w:t>
      </w:r>
    </w:p>
    <w:p w14:paraId="562D496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7.5.</w:t>
      </w:r>
      <w:r w:rsidRPr="00A04561">
        <w:rPr>
          <w:rFonts w:ascii="Times New Roman" w:hAnsi="Times New Roman" w:cs="Times New Roman"/>
          <w:sz w:val="28"/>
          <w:szCs w:val="28"/>
        </w:rPr>
        <w:tab/>
        <w:t>Наглядову раду очолює Голова, якого обирає наглядова рада на своєму першому засіданні з-поміж незалежних членів наглядової ради.</w:t>
      </w:r>
    </w:p>
    <w:p w14:paraId="2266735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lastRenderedPageBreak/>
        <w:t>7.6.</w:t>
      </w:r>
      <w:r w:rsidRPr="00A04561">
        <w:rPr>
          <w:rFonts w:ascii="Times New Roman" w:hAnsi="Times New Roman" w:cs="Times New Roman"/>
          <w:sz w:val="28"/>
          <w:szCs w:val="28"/>
        </w:rPr>
        <w:tab/>
        <w:t>Члени наглядової ради виконують свої повноваження на підставі цивільно-правового договору з Підприємством. Від імені Підприємства такий договір підписує особа, уповноважена на це Засновником.</w:t>
      </w:r>
    </w:p>
    <w:p w14:paraId="4F630EBE"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w:t>
      </w:r>
      <w:r w:rsidRPr="00A04561">
        <w:rPr>
          <w:rFonts w:ascii="Times New Roman" w:hAnsi="Times New Roman" w:cs="Times New Roman"/>
          <w:sz w:val="28"/>
          <w:szCs w:val="28"/>
        </w:rPr>
        <w:tab/>
        <w:t>До компетенції наглядової ради належать такі питання:</w:t>
      </w:r>
    </w:p>
    <w:p w14:paraId="263975D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w:t>
      </w:r>
      <w:r w:rsidRPr="00A04561">
        <w:rPr>
          <w:rFonts w:ascii="Times New Roman" w:hAnsi="Times New Roman" w:cs="Times New Roman"/>
          <w:sz w:val="28"/>
          <w:szCs w:val="28"/>
        </w:rPr>
        <w:tab/>
        <w:t>підготовка та затвердження стратегічного плану розвитку Підприємства та інвестиційного плану Підприємства на середньострокову перспективу, а також звітів про їх виконання;</w:t>
      </w:r>
    </w:p>
    <w:p w14:paraId="056A0196"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7.7.2.</w:t>
      </w:r>
      <w:r w:rsidRPr="00A04561">
        <w:rPr>
          <w:rFonts w:ascii="Times New Roman" w:hAnsi="Times New Roman" w:cs="Times New Roman"/>
          <w:sz w:val="28"/>
          <w:szCs w:val="28"/>
        </w:rPr>
        <w:tab/>
        <w:t>затвердження фінансового, інвестиційного плану на рік, інших поточних планів діяльності Підприємства, а також показників результативності діяльності Підприємства та звітів про виконання планів діяльності Підприємства;</w:t>
      </w:r>
    </w:p>
    <w:p w14:paraId="4ECB9A7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7.7.3.</w:t>
      </w:r>
      <w:r w:rsidRPr="00A04561">
        <w:rPr>
          <w:rFonts w:ascii="Times New Roman" w:hAnsi="Times New Roman" w:cs="Times New Roman"/>
          <w:sz w:val="28"/>
          <w:szCs w:val="28"/>
        </w:rPr>
        <w:tab/>
        <w:t>призначення та звільнення керівника Підприємства та встановлення розміру його винагороди (з подальшим затвердженням відповідного рішення міським головою);</w:t>
      </w:r>
    </w:p>
    <w:p w14:paraId="73F222FE"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7.7.4.</w:t>
      </w:r>
      <w:r w:rsidRPr="00A04561">
        <w:rPr>
          <w:rFonts w:ascii="Times New Roman" w:hAnsi="Times New Roman" w:cs="Times New Roman"/>
          <w:sz w:val="28"/>
          <w:szCs w:val="28"/>
        </w:rPr>
        <w:tab/>
        <w:t>тимчасове відсторонення керівника Підприємства від здійснення повноважень у випадках та в порядку, передбаченому чинним законодавством, та призначення особи, яка тимчасово виконуватиме повноваження керівника Підприємства (з подальшим затвердження відповідного рішення міським головою);</w:t>
      </w:r>
    </w:p>
    <w:p w14:paraId="2B3560F6"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7.7.5.</w:t>
      </w:r>
      <w:r w:rsidRPr="00A04561">
        <w:rPr>
          <w:rFonts w:ascii="Times New Roman" w:hAnsi="Times New Roman" w:cs="Times New Roman"/>
          <w:sz w:val="28"/>
          <w:szCs w:val="28"/>
        </w:rPr>
        <w:tab/>
        <w:t>контроль за виконанням річного фінансового, стратегічного, інвестиційних та інших планів діяльності Підприємства, інформування Засновника та Уповноваженого органу про результати контролю;</w:t>
      </w:r>
    </w:p>
    <w:p w14:paraId="39D58C6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7.7.6.</w:t>
      </w:r>
      <w:r w:rsidRPr="00A04561">
        <w:rPr>
          <w:rFonts w:ascii="Times New Roman" w:hAnsi="Times New Roman" w:cs="Times New Roman"/>
          <w:sz w:val="28"/>
          <w:szCs w:val="28"/>
        </w:rPr>
        <w:tab/>
        <w:t>проведення аудиту фінансової звітності Підприємства суб’єктом аудиторської діяльності (крім обов’язкового аудиту фінансової звітності), а також про проведення інших перевірок (аудитів) Підприємства;</w:t>
      </w:r>
    </w:p>
    <w:p w14:paraId="5078B08C"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7.7.7.</w:t>
      </w:r>
      <w:r w:rsidRPr="00A04561">
        <w:rPr>
          <w:rFonts w:ascii="Times New Roman" w:hAnsi="Times New Roman" w:cs="Times New Roman"/>
          <w:sz w:val="28"/>
          <w:szCs w:val="28"/>
        </w:rPr>
        <w:tab/>
        <w:t>розгляд результатів аудиту фінансової звітності Підприємства суб’єктом аудиторської діяльності, результатів проведення інших перевірок (аудитів), прийняття рішення щодо усунення виявлених порушень, а також причин та умов, що сприяли їх допущенню;</w:t>
      </w:r>
    </w:p>
    <w:p w14:paraId="4119D63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7.7.8.</w:t>
      </w:r>
      <w:r w:rsidRPr="00A04561">
        <w:rPr>
          <w:rFonts w:ascii="Times New Roman" w:hAnsi="Times New Roman" w:cs="Times New Roman"/>
          <w:sz w:val="28"/>
          <w:szCs w:val="28"/>
        </w:rPr>
        <w:tab/>
        <w:t>надання згоди на вчинення Підприємством господарських зобов’язань у випадках, передбачених законодавством України та цим Статутом;</w:t>
      </w:r>
    </w:p>
    <w:p w14:paraId="173C7A71"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7.7.9.</w:t>
      </w:r>
      <w:r w:rsidRPr="00A04561">
        <w:rPr>
          <w:rFonts w:ascii="Times New Roman" w:hAnsi="Times New Roman" w:cs="Times New Roman"/>
          <w:sz w:val="28"/>
          <w:szCs w:val="28"/>
        </w:rPr>
        <w:tab/>
        <w:t>затвердження положення про вирішення конфлікту інтересів у Підприємстві, врегулювання конфлікту інтересів у посадових осіб Підприємства, а також інформування Засновника та Уповноваженого органу про виявлені порушення;</w:t>
      </w:r>
    </w:p>
    <w:p w14:paraId="0631EED6"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7.7.10.</w:t>
      </w:r>
      <w:r w:rsidRPr="00A04561">
        <w:rPr>
          <w:rFonts w:ascii="Times New Roman" w:hAnsi="Times New Roman" w:cs="Times New Roman"/>
          <w:sz w:val="28"/>
          <w:szCs w:val="28"/>
        </w:rPr>
        <w:tab/>
        <w:t>контроль за своєчасним, достовірним і повним розкриттям інформації, яка підлягає оприлюдненню Підприємством відповідно до вимог чинного законодавства України, цього Статуту, внутрішніх положень Підприємства, а також рішень Засновника, Уповноваженого органу чи наглядової ради;</w:t>
      </w:r>
    </w:p>
    <w:p w14:paraId="44A43A8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7.7.11.</w:t>
      </w:r>
      <w:r w:rsidRPr="00A04561">
        <w:rPr>
          <w:rFonts w:ascii="Times New Roman" w:hAnsi="Times New Roman" w:cs="Times New Roman"/>
          <w:sz w:val="28"/>
          <w:szCs w:val="28"/>
        </w:rPr>
        <w:tab/>
        <w:t>контроль за виконанням Підприємством рішень та актів Миколаївської міської ради, її виконавчого комітету, міського голови, Уповноваженого органу, а також рішень наглядової ради;</w:t>
      </w:r>
    </w:p>
    <w:p w14:paraId="6B66C62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7.7.12.</w:t>
      </w:r>
      <w:r w:rsidRPr="00A04561">
        <w:rPr>
          <w:rFonts w:ascii="Times New Roman" w:hAnsi="Times New Roman" w:cs="Times New Roman"/>
          <w:sz w:val="28"/>
          <w:szCs w:val="28"/>
        </w:rPr>
        <w:tab/>
        <w:t>контроль за фінансово-господарською діяльністю Підприємства та ефективністю використання ним майна;</w:t>
      </w:r>
    </w:p>
    <w:p w14:paraId="60CDAAD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lastRenderedPageBreak/>
        <w:t>7.7.13.</w:t>
      </w:r>
      <w:r w:rsidRPr="00A04561">
        <w:rPr>
          <w:rFonts w:ascii="Times New Roman" w:hAnsi="Times New Roman" w:cs="Times New Roman"/>
          <w:sz w:val="28"/>
          <w:szCs w:val="28"/>
        </w:rPr>
        <w:tab/>
        <w:t>формування антикорупційної політики та затвердження правил ділової етики Підприємства;</w:t>
      </w:r>
    </w:p>
    <w:p w14:paraId="4D1F51DE"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7.7.14.</w:t>
      </w:r>
      <w:r w:rsidRPr="00A04561">
        <w:rPr>
          <w:rFonts w:ascii="Times New Roman" w:hAnsi="Times New Roman" w:cs="Times New Roman"/>
          <w:sz w:val="28"/>
          <w:szCs w:val="28"/>
        </w:rPr>
        <w:tab/>
        <w:t>утворення та припинення комітетів наглядової ради та затвердження положень про них;</w:t>
      </w:r>
    </w:p>
    <w:p w14:paraId="45949D1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7.7.15.</w:t>
      </w:r>
      <w:r w:rsidRPr="00A04561">
        <w:rPr>
          <w:rFonts w:ascii="Times New Roman" w:hAnsi="Times New Roman" w:cs="Times New Roman"/>
          <w:sz w:val="28"/>
          <w:szCs w:val="28"/>
        </w:rPr>
        <w:tab/>
        <w:t xml:space="preserve">організація системи внутрішнього контролю, управління ризиками та </w:t>
      </w:r>
      <w:proofErr w:type="spellStart"/>
      <w:r w:rsidRPr="00A04561">
        <w:rPr>
          <w:rFonts w:ascii="Times New Roman" w:hAnsi="Times New Roman" w:cs="Times New Roman"/>
          <w:sz w:val="28"/>
          <w:szCs w:val="28"/>
        </w:rPr>
        <w:t>комплаєнсу</w:t>
      </w:r>
      <w:proofErr w:type="spellEnd"/>
      <w:r w:rsidRPr="00A04561">
        <w:rPr>
          <w:rFonts w:ascii="Times New Roman" w:hAnsi="Times New Roman" w:cs="Times New Roman"/>
          <w:sz w:val="28"/>
          <w:szCs w:val="28"/>
        </w:rPr>
        <w:t xml:space="preserve">, затвердження відповідних внутрішніх положень, призначення та припинення повноважень членів служби внутрішнього аудиту (внутрішнього аудитора), менеджера з управління ризиками, </w:t>
      </w:r>
      <w:proofErr w:type="spellStart"/>
      <w:r w:rsidRPr="00A04561">
        <w:rPr>
          <w:rFonts w:ascii="Times New Roman" w:hAnsi="Times New Roman" w:cs="Times New Roman"/>
          <w:sz w:val="28"/>
          <w:szCs w:val="28"/>
        </w:rPr>
        <w:t>комплаєнс</w:t>
      </w:r>
      <w:proofErr w:type="spellEnd"/>
      <w:r w:rsidRPr="00A04561">
        <w:rPr>
          <w:rFonts w:ascii="Times New Roman" w:hAnsi="Times New Roman" w:cs="Times New Roman"/>
          <w:sz w:val="28"/>
          <w:szCs w:val="28"/>
        </w:rPr>
        <w:t>-менеджера, затвердження умов договорів, що укладаються з відповідними особами, та встановлення розміру винагороди таким особам;</w:t>
      </w:r>
    </w:p>
    <w:p w14:paraId="715B8DB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7.7.16.</w:t>
      </w:r>
      <w:r w:rsidRPr="00A04561">
        <w:rPr>
          <w:rFonts w:ascii="Times New Roman" w:hAnsi="Times New Roman" w:cs="Times New Roman"/>
          <w:sz w:val="28"/>
          <w:szCs w:val="28"/>
        </w:rPr>
        <w:tab/>
        <w:t>призначення та припинення повноважень корпоративного секретаря, затвердження умов договору, що укладається з корпоративним секретарем, та встановлення йому винагороди, затвердження положення про корпоративного секретаря (укладання контракту – директором);</w:t>
      </w:r>
    </w:p>
    <w:p w14:paraId="60578F5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7.7.17.</w:t>
      </w:r>
      <w:r w:rsidRPr="00A04561">
        <w:rPr>
          <w:rFonts w:ascii="Times New Roman" w:hAnsi="Times New Roman" w:cs="Times New Roman"/>
          <w:sz w:val="28"/>
          <w:szCs w:val="28"/>
        </w:rPr>
        <w:tab/>
        <w:t>розробка критеріїв відбору суб’єкта аудиторської діяльності для проведення обов’язкового аудиту фінансової звітності Підприємства, організація конкурсу з відбору суб’єкта аудиторської діяльності та надання Уповноваженому органу рекомендацій щодо призначення суб’єкта аудиторської діяльності для проведення обов’язкового аудиту фінансової звітності Підприємства;</w:t>
      </w:r>
    </w:p>
    <w:p w14:paraId="1A223CB2"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7.7.18.</w:t>
      </w:r>
      <w:r w:rsidRPr="00A04561">
        <w:rPr>
          <w:rFonts w:ascii="Times New Roman" w:hAnsi="Times New Roman" w:cs="Times New Roman"/>
          <w:sz w:val="28"/>
          <w:szCs w:val="28"/>
        </w:rPr>
        <w:tab/>
        <w:t>заслуховування звітів про роботу керівника Підприємства;</w:t>
      </w:r>
    </w:p>
    <w:p w14:paraId="2E7F2E7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7.7.19.</w:t>
      </w:r>
      <w:r w:rsidRPr="00A04561">
        <w:rPr>
          <w:rFonts w:ascii="Times New Roman" w:hAnsi="Times New Roman" w:cs="Times New Roman"/>
          <w:sz w:val="28"/>
          <w:szCs w:val="28"/>
        </w:rPr>
        <w:tab/>
        <w:t>складання щорічного звіту за результатами діяльності Підприємства та діяльності наглядової ради та звітування перед Засновником щодо цього, а також щодо оцінки роботи членів наглядової ради та якості корпоративного врядування Підприємства.</w:t>
      </w:r>
    </w:p>
    <w:p w14:paraId="60264EB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7.8.</w:t>
      </w:r>
      <w:r w:rsidRPr="00A04561">
        <w:rPr>
          <w:rFonts w:ascii="Times New Roman" w:hAnsi="Times New Roman" w:cs="Times New Roman"/>
          <w:sz w:val="28"/>
          <w:szCs w:val="28"/>
        </w:rPr>
        <w:tab/>
        <w:t xml:space="preserve">Наглядова рада вирішує інші питання, які не належать до повноважень виключної компетенції засновника та уповноваженого </w:t>
      </w:r>
      <w:proofErr w:type="spellStart"/>
      <w:r w:rsidRPr="00A04561">
        <w:rPr>
          <w:rFonts w:ascii="Times New Roman" w:hAnsi="Times New Roman" w:cs="Times New Roman"/>
          <w:sz w:val="28"/>
          <w:szCs w:val="28"/>
        </w:rPr>
        <w:t>органа</w:t>
      </w:r>
      <w:proofErr w:type="spellEnd"/>
      <w:r w:rsidRPr="00A04561">
        <w:rPr>
          <w:rFonts w:ascii="Times New Roman" w:hAnsi="Times New Roman" w:cs="Times New Roman"/>
          <w:sz w:val="28"/>
          <w:szCs w:val="28"/>
        </w:rPr>
        <w:t>, зокрема питання, які згідно із законодавством України (у тому числі актами органів місцевого самоврядування) та цим Статутом належать до компетенції наглядової ради.</w:t>
      </w:r>
    </w:p>
    <w:p w14:paraId="38A79BC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7.9.</w:t>
      </w:r>
      <w:r w:rsidRPr="00A04561">
        <w:rPr>
          <w:rFonts w:ascii="Times New Roman" w:hAnsi="Times New Roman" w:cs="Times New Roman"/>
          <w:sz w:val="28"/>
          <w:szCs w:val="28"/>
        </w:rPr>
        <w:tab/>
        <w:t>Наглядова рада приймає рішення на засіданнях, які є правомочними за умови присутності на засіданні щонайменше 4 членів наглядової ради. На засіданні наглядової ради кожен її член має 1 голос. Наглядова рада приймає рішення більшістю голосів від загальної кількості голосів присутніх на засіданні членів. У разі рівного розподілу голосів голос Голови наглядової ради є вирішальним.</w:t>
      </w:r>
    </w:p>
    <w:p w14:paraId="110EEE9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7.10.</w:t>
      </w:r>
      <w:r w:rsidRPr="00A04561">
        <w:rPr>
          <w:rFonts w:ascii="Times New Roman" w:hAnsi="Times New Roman" w:cs="Times New Roman"/>
          <w:sz w:val="28"/>
          <w:szCs w:val="28"/>
        </w:rPr>
        <w:tab/>
        <w:t>Рішення наглядової ради оформлюються протоколом, який підписує Голова наглядової ради та можуть підписати інші члени наглядової ради.</w:t>
      </w:r>
    </w:p>
    <w:p w14:paraId="04E3E88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7.11.</w:t>
      </w:r>
      <w:r w:rsidRPr="00A04561">
        <w:rPr>
          <w:rFonts w:ascii="Times New Roman" w:hAnsi="Times New Roman" w:cs="Times New Roman"/>
          <w:sz w:val="28"/>
          <w:szCs w:val="28"/>
        </w:rPr>
        <w:tab/>
        <w:t>У разі неможливості наглядової ради приймати рішення через наявність менше ніж 4 членів у її складі до призначення повного складу наглядової ради питання, що належать до її компетенції, вирішує Уповноважений орган.</w:t>
      </w:r>
    </w:p>
    <w:p w14:paraId="365C5C6F"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7.12.</w:t>
      </w:r>
      <w:r w:rsidRPr="00A04561">
        <w:rPr>
          <w:rFonts w:ascii="Times New Roman" w:hAnsi="Times New Roman" w:cs="Times New Roman"/>
          <w:sz w:val="28"/>
          <w:szCs w:val="28"/>
        </w:rPr>
        <w:tab/>
        <w:t>Питання діяльності наглядової ради, не врегульовані цим Статутом, визначаються положенням про наглядову раду.</w:t>
      </w:r>
    </w:p>
    <w:p w14:paraId="1052DC8D" w14:textId="77777777" w:rsidR="00A04561" w:rsidRPr="00A04561" w:rsidRDefault="00A04561" w:rsidP="00A04561">
      <w:pPr>
        <w:tabs>
          <w:tab w:val="left" w:pos="1134"/>
        </w:tabs>
        <w:ind w:firstLine="567"/>
        <w:jc w:val="both"/>
        <w:rPr>
          <w:rFonts w:ascii="Times New Roman" w:hAnsi="Times New Roman" w:cs="Times New Roman"/>
          <w:sz w:val="28"/>
          <w:szCs w:val="28"/>
        </w:rPr>
      </w:pPr>
    </w:p>
    <w:p w14:paraId="55E3D8F9"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8.</w:t>
      </w:r>
      <w:r w:rsidRPr="00A04561">
        <w:rPr>
          <w:rFonts w:ascii="Times New Roman" w:hAnsi="Times New Roman" w:cs="Times New Roman"/>
          <w:sz w:val="28"/>
          <w:szCs w:val="28"/>
        </w:rPr>
        <w:tab/>
        <w:t>Керівник Підприємства</w:t>
      </w:r>
    </w:p>
    <w:p w14:paraId="2107BAC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8.1.</w:t>
      </w:r>
      <w:r w:rsidRPr="00A04561">
        <w:rPr>
          <w:rFonts w:ascii="Times New Roman" w:hAnsi="Times New Roman" w:cs="Times New Roman"/>
          <w:sz w:val="28"/>
          <w:szCs w:val="28"/>
        </w:rPr>
        <w:tab/>
        <w:t>Безпосереднє поточне управління господарською діяльністю Підприємства здійснює керівник Підприємства.</w:t>
      </w:r>
    </w:p>
    <w:p w14:paraId="409604FE"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lastRenderedPageBreak/>
        <w:t>8.2.</w:t>
      </w:r>
      <w:r w:rsidRPr="00A04561">
        <w:rPr>
          <w:rFonts w:ascii="Times New Roman" w:hAnsi="Times New Roman" w:cs="Times New Roman"/>
          <w:sz w:val="28"/>
          <w:szCs w:val="28"/>
        </w:rPr>
        <w:tab/>
        <w:t>Керівник Підприємства призначається на посаду за результатами конкурсного відбору та звільняється з посади за рішенням наглядової ради з подальшим затвердженням такого рішення міським головою.</w:t>
      </w:r>
    </w:p>
    <w:p w14:paraId="564A58C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8.3.</w:t>
      </w:r>
      <w:r w:rsidRPr="00A04561">
        <w:rPr>
          <w:rFonts w:ascii="Times New Roman" w:hAnsi="Times New Roman" w:cs="Times New Roman"/>
          <w:sz w:val="28"/>
          <w:szCs w:val="28"/>
        </w:rPr>
        <w:tab/>
        <w:t>Наглядова рада розробляє вимоги до кандидатів на посаду керівника Підприємства і критерії оцінювання кандидатів, які оприлюднюються разом з оголошенням про проведення конкурсу на посаду керівника Підприємства.</w:t>
      </w:r>
    </w:p>
    <w:p w14:paraId="7D3D396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8.4.</w:t>
      </w:r>
      <w:r w:rsidRPr="00A04561">
        <w:rPr>
          <w:rFonts w:ascii="Times New Roman" w:hAnsi="Times New Roman" w:cs="Times New Roman"/>
          <w:sz w:val="28"/>
          <w:szCs w:val="28"/>
        </w:rPr>
        <w:tab/>
        <w:t xml:space="preserve">З керівником Підприємства укладається контракт. </w:t>
      </w:r>
    </w:p>
    <w:p w14:paraId="30CF7C6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8.5.</w:t>
      </w:r>
      <w:r w:rsidRPr="00A04561">
        <w:rPr>
          <w:rFonts w:ascii="Times New Roman" w:hAnsi="Times New Roman" w:cs="Times New Roman"/>
          <w:sz w:val="28"/>
          <w:szCs w:val="28"/>
        </w:rPr>
        <w:tab/>
        <w:t>Керівник Підприємства підзвітний Засновнику, Уповноваженому органу та наглядовій раді (у разі її утворення) в межах, установлених законодавством, контрактом між Підприємством і керівником та цим Статутом.</w:t>
      </w:r>
    </w:p>
    <w:p w14:paraId="22E47BEC"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w:t>
      </w:r>
      <w:r w:rsidRPr="00A04561">
        <w:rPr>
          <w:rFonts w:ascii="Times New Roman" w:hAnsi="Times New Roman" w:cs="Times New Roman"/>
          <w:sz w:val="28"/>
          <w:szCs w:val="28"/>
        </w:rPr>
        <w:tab/>
        <w:t>Керівник Підприємства в межах своєї компетенції:</w:t>
      </w:r>
    </w:p>
    <w:p w14:paraId="3272D3E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8.6.1.</w:t>
      </w:r>
      <w:r w:rsidRPr="00A04561">
        <w:rPr>
          <w:rFonts w:ascii="Times New Roman" w:hAnsi="Times New Roman" w:cs="Times New Roman"/>
          <w:sz w:val="28"/>
          <w:szCs w:val="28"/>
        </w:rPr>
        <w:tab/>
        <w:t>самостійно вирішує питання діяльності Підприємства, крім тих, що віднесені чинним законодавством України та цим Статутом до компетенції Засновника, Уповноваженого органу та наглядової ради;</w:t>
      </w:r>
    </w:p>
    <w:p w14:paraId="7A38A746"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8.6.2.</w:t>
      </w:r>
      <w:r w:rsidRPr="00A04561">
        <w:rPr>
          <w:rFonts w:ascii="Times New Roman" w:hAnsi="Times New Roman" w:cs="Times New Roman"/>
          <w:sz w:val="28"/>
          <w:szCs w:val="28"/>
        </w:rPr>
        <w:tab/>
        <w:t>діє від імені Підприємства без довіреності, представляє його у відносинах з органами державної влади та органами місцевого самоврядування, іншими підприємствами, установами, організаціями незалежно від форм власності, фізичними особами;</w:t>
      </w:r>
    </w:p>
    <w:p w14:paraId="6A761E8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8.6.3.</w:t>
      </w:r>
      <w:r w:rsidRPr="00A04561">
        <w:rPr>
          <w:rFonts w:ascii="Times New Roman" w:hAnsi="Times New Roman" w:cs="Times New Roman"/>
          <w:sz w:val="28"/>
          <w:szCs w:val="28"/>
        </w:rPr>
        <w:tab/>
        <w:t>видає довіреності на представництво Підприємства;</w:t>
      </w:r>
    </w:p>
    <w:p w14:paraId="507D91F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8.6.4.</w:t>
      </w:r>
      <w:r w:rsidRPr="00A04561">
        <w:rPr>
          <w:rFonts w:ascii="Times New Roman" w:hAnsi="Times New Roman" w:cs="Times New Roman"/>
          <w:sz w:val="28"/>
          <w:szCs w:val="28"/>
        </w:rPr>
        <w:tab/>
        <w:t>підписує від імені Підприємства господарські договори, угоди, контракти та інші правочини;</w:t>
      </w:r>
    </w:p>
    <w:p w14:paraId="7C5636D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8.6.5.</w:t>
      </w:r>
      <w:r w:rsidRPr="00A04561">
        <w:rPr>
          <w:rFonts w:ascii="Times New Roman" w:hAnsi="Times New Roman" w:cs="Times New Roman"/>
          <w:sz w:val="28"/>
          <w:szCs w:val="28"/>
        </w:rPr>
        <w:tab/>
        <w:t>видає накази, розпорядження, доручення, вказівки та інші документи, обов’язкові для виконання всіма підрозділами та працівниками Підприємства;</w:t>
      </w:r>
    </w:p>
    <w:p w14:paraId="12824B65"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8.6.6.</w:t>
      </w:r>
      <w:r w:rsidRPr="00A04561">
        <w:rPr>
          <w:rFonts w:ascii="Times New Roman" w:hAnsi="Times New Roman" w:cs="Times New Roman"/>
          <w:sz w:val="28"/>
          <w:szCs w:val="28"/>
        </w:rPr>
        <w:tab/>
        <w:t>затверджує штатний розпис Підприємства, а також встановлює чисельність працівників Підприємства, якщо інше не передбачено рішеннями Засновника, Уповноваженого органу чи наглядової ради;</w:t>
      </w:r>
    </w:p>
    <w:p w14:paraId="2B93163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8.6.7.</w:t>
      </w:r>
      <w:r w:rsidRPr="00A04561">
        <w:rPr>
          <w:rFonts w:ascii="Times New Roman" w:hAnsi="Times New Roman" w:cs="Times New Roman"/>
          <w:sz w:val="28"/>
          <w:szCs w:val="28"/>
        </w:rPr>
        <w:tab/>
        <w:t>затверджує положення про структурні підрозділи Підприємства;</w:t>
      </w:r>
    </w:p>
    <w:p w14:paraId="44C8227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8.6.8.</w:t>
      </w:r>
      <w:r w:rsidRPr="00A04561">
        <w:rPr>
          <w:rFonts w:ascii="Times New Roman" w:hAnsi="Times New Roman" w:cs="Times New Roman"/>
          <w:sz w:val="28"/>
          <w:szCs w:val="28"/>
        </w:rPr>
        <w:tab/>
        <w:t>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14:paraId="4CDFB51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8.6.9.</w:t>
      </w:r>
      <w:r w:rsidRPr="00A04561">
        <w:rPr>
          <w:rFonts w:ascii="Times New Roman" w:hAnsi="Times New Roman" w:cs="Times New Roman"/>
          <w:sz w:val="28"/>
          <w:szCs w:val="28"/>
        </w:rPr>
        <w:tab/>
        <w:t>затверджує посадові (робочі) інструкції працівників Підприємства;</w:t>
      </w:r>
    </w:p>
    <w:p w14:paraId="3D33A04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8.6.10.</w:t>
      </w:r>
      <w:r w:rsidRPr="00A04561">
        <w:rPr>
          <w:rFonts w:ascii="Times New Roman" w:hAnsi="Times New Roman" w:cs="Times New Roman"/>
          <w:sz w:val="28"/>
          <w:szCs w:val="28"/>
        </w:rPr>
        <w:tab/>
        <w:t>встановлює працівникам Підприємства розміри їхніх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законодавством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14:paraId="0098AAF9"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8.6.11.</w:t>
      </w:r>
      <w:r w:rsidRPr="00A04561">
        <w:rPr>
          <w:rFonts w:ascii="Times New Roman" w:hAnsi="Times New Roman" w:cs="Times New Roman"/>
          <w:sz w:val="28"/>
          <w:szCs w:val="28"/>
        </w:rPr>
        <w:tab/>
        <w:t>розпоряджається грошовими коштами Підприємства;</w:t>
      </w:r>
    </w:p>
    <w:p w14:paraId="7BE3CA8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8.6.12.</w:t>
      </w:r>
      <w:r w:rsidRPr="00A04561">
        <w:rPr>
          <w:rFonts w:ascii="Times New Roman" w:hAnsi="Times New Roman" w:cs="Times New Roman"/>
          <w:sz w:val="28"/>
          <w:szCs w:val="28"/>
        </w:rPr>
        <w:tab/>
        <w:t>невідкладно інформує наглядову раду про участь Підприємства в судових процесах;</w:t>
      </w:r>
    </w:p>
    <w:p w14:paraId="6CDC8B9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8.6.13.</w:t>
      </w:r>
      <w:r w:rsidRPr="00A04561">
        <w:rPr>
          <w:rFonts w:ascii="Times New Roman" w:hAnsi="Times New Roman" w:cs="Times New Roman"/>
          <w:sz w:val="28"/>
          <w:szCs w:val="28"/>
        </w:rPr>
        <w:tab/>
        <w:t>забезпечує виконання рішень Засновника, Уповноваженого органу та наглядової ради;</w:t>
      </w:r>
    </w:p>
    <w:p w14:paraId="63E4AF78"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lastRenderedPageBreak/>
        <w:t>8.6.14.</w:t>
      </w:r>
      <w:r w:rsidRPr="00A04561">
        <w:rPr>
          <w:rFonts w:ascii="Times New Roman" w:hAnsi="Times New Roman" w:cs="Times New Roman"/>
          <w:sz w:val="28"/>
          <w:szCs w:val="28"/>
        </w:rPr>
        <w:tab/>
        <w:t>здійснює моніторинг ризиків поточної діяльності Підприємства та на вимогу наглядової ради звітує про це;</w:t>
      </w:r>
    </w:p>
    <w:p w14:paraId="572C79A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8.6.15.</w:t>
      </w:r>
      <w:r w:rsidRPr="00A04561">
        <w:rPr>
          <w:rFonts w:ascii="Times New Roman" w:hAnsi="Times New Roman" w:cs="Times New Roman"/>
          <w:sz w:val="28"/>
          <w:szCs w:val="28"/>
        </w:rPr>
        <w:tab/>
        <w:t>відкриває рахунки в банках та інших установах або надавачах платіжних послуг;</w:t>
      </w:r>
    </w:p>
    <w:p w14:paraId="60445E4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8.6.16.</w:t>
      </w:r>
      <w:r w:rsidRPr="00A04561">
        <w:rPr>
          <w:rFonts w:ascii="Times New Roman" w:hAnsi="Times New Roman" w:cs="Times New Roman"/>
          <w:sz w:val="28"/>
          <w:szCs w:val="28"/>
        </w:rPr>
        <w:tab/>
        <w:t>звітує перед наглядовою радою про виконання затверджених нею планів діяльності Підприємства;</w:t>
      </w:r>
    </w:p>
    <w:p w14:paraId="39E0A1E1"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8.6.17.</w:t>
      </w:r>
      <w:r w:rsidRPr="00A04561">
        <w:rPr>
          <w:rFonts w:ascii="Times New Roman" w:hAnsi="Times New Roman" w:cs="Times New Roman"/>
          <w:sz w:val="28"/>
          <w:szCs w:val="28"/>
        </w:rPr>
        <w:tab/>
        <w:t>готує проєкти річного фінансового та інвестиційного планів, а також інших поточних планів діяльності Підприємства та надає їх на розгляд і затвердження наглядової ради;</w:t>
      </w:r>
    </w:p>
    <w:p w14:paraId="79AF0C67"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8.6.18.</w:t>
      </w:r>
      <w:r w:rsidRPr="00A04561">
        <w:rPr>
          <w:rFonts w:ascii="Times New Roman" w:hAnsi="Times New Roman" w:cs="Times New Roman"/>
          <w:sz w:val="28"/>
          <w:szCs w:val="28"/>
        </w:rPr>
        <w:tab/>
        <w:t>вирішує інші питання діяльності Підприємства, які не належать до компетенції Засновника, Уповноваженого органу чи наглядової ради.</w:t>
      </w:r>
    </w:p>
    <w:p w14:paraId="4B7BB93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8.7.</w:t>
      </w:r>
      <w:r w:rsidRPr="00A04561">
        <w:rPr>
          <w:rFonts w:ascii="Times New Roman" w:hAnsi="Times New Roman" w:cs="Times New Roman"/>
          <w:sz w:val="28"/>
          <w:szCs w:val="28"/>
        </w:rPr>
        <w:tab/>
        <w:t>Керівник Підприємства має право на прийняття рішень про внесення змін до відомостей про осіб, уповноважених вчиняти дії від імені Підприємства без довіреності, що містяться в Єдиному реєстрі юридичних осіб, фізичних осіб-підприємців та громадських формувань, крім тих відомостей, зміна яких віднесена до компетенції Засновника чи Уповноваженого органу або потребує внесення змін до Статуту.</w:t>
      </w:r>
    </w:p>
    <w:p w14:paraId="647C4452"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8.8.</w:t>
      </w:r>
      <w:r w:rsidRPr="00A04561">
        <w:rPr>
          <w:rFonts w:ascii="Times New Roman" w:hAnsi="Times New Roman" w:cs="Times New Roman"/>
          <w:sz w:val="28"/>
          <w:szCs w:val="28"/>
        </w:rPr>
        <w:tab/>
        <w:t>У період вакантної посади керівника Підприємства його обов’язки тимчасово виконує інша особа до призначення нового керівника відповідно до цього Статуту.</w:t>
      </w:r>
    </w:p>
    <w:p w14:paraId="0E55EE7C"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8.9.</w:t>
      </w:r>
      <w:r w:rsidRPr="00A04561">
        <w:rPr>
          <w:rFonts w:ascii="Times New Roman" w:hAnsi="Times New Roman" w:cs="Times New Roman"/>
          <w:sz w:val="28"/>
          <w:szCs w:val="28"/>
        </w:rPr>
        <w:tab/>
        <w:t>У своїй роботі керівник Підприємства підзвітний Засновнику, Уповноваженому органу та наглядовій раді .</w:t>
      </w:r>
    </w:p>
    <w:p w14:paraId="11AAC5B8" w14:textId="77777777" w:rsidR="00A04561" w:rsidRPr="00A04561" w:rsidRDefault="00A04561" w:rsidP="00A04561">
      <w:pPr>
        <w:tabs>
          <w:tab w:val="left" w:pos="1134"/>
        </w:tabs>
        <w:ind w:firstLine="567"/>
        <w:jc w:val="both"/>
        <w:rPr>
          <w:rFonts w:ascii="Times New Roman" w:hAnsi="Times New Roman" w:cs="Times New Roman"/>
          <w:sz w:val="28"/>
          <w:szCs w:val="28"/>
        </w:rPr>
      </w:pPr>
    </w:p>
    <w:p w14:paraId="711357D1" w14:textId="77777777" w:rsid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9.</w:t>
      </w:r>
      <w:r w:rsidRPr="00A04561">
        <w:rPr>
          <w:rFonts w:ascii="Times New Roman" w:hAnsi="Times New Roman" w:cs="Times New Roman"/>
          <w:sz w:val="28"/>
          <w:szCs w:val="28"/>
        </w:rPr>
        <w:tab/>
        <w:t xml:space="preserve">Господарське зобов’язання, щодо вчинення якого є заінтересованість, </w:t>
      </w:r>
    </w:p>
    <w:p w14:paraId="5F6FDFEF" w14:textId="7750C7F1"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та значне господарське зобов’язання</w:t>
      </w:r>
    </w:p>
    <w:p w14:paraId="61EEC796"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9.1.</w:t>
      </w:r>
      <w:r w:rsidRPr="00A04561">
        <w:rPr>
          <w:rFonts w:ascii="Times New Roman" w:hAnsi="Times New Roman" w:cs="Times New Roman"/>
          <w:sz w:val="28"/>
          <w:szCs w:val="28"/>
        </w:rPr>
        <w:tab/>
        <w:t>Господарським зобов’язанням, щодо вчинення якого є заінтересованість, є зобов’язання, яке вчиняється з особою, заінтересованою у його вчиненні, та предметом якого є (далі – Зобов’язання із заінтересованістю):</w:t>
      </w:r>
    </w:p>
    <w:p w14:paraId="206BB7AF"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9.1.1.</w:t>
      </w:r>
      <w:r w:rsidRPr="00A04561">
        <w:rPr>
          <w:rFonts w:ascii="Times New Roman" w:hAnsi="Times New Roman" w:cs="Times New Roman"/>
          <w:sz w:val="28"/>
          <w:szCs w:val="28"/>
        </w:rPr>
        <w:tab/>
        <w:t>відчуження або придбання за одним договором або декількома пов’язаними договорами майна, балансова вартість якого перевищує 100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 крім випадків отримання Підприємством майна безоплатно або за одну гривню;</w:t>
      </w:r>
    </w:p>
    <w:p w14:paraId="5F728785"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9.1.2.</w:t>
      </w:r>
      <w:r w:rsidRPr="00A04561">
        <w:rPr>
          <w:rFonts w:ascii="Times New Roman" w:hAnsi="Times New Roman" w:cs="Times New Roman"/>
          <w:sz w:val="28"/>
          <w:szCs w:val="28"/>
        </w:rPr>
        <w:tab/>
        <w:t>передача або отримання в оренду чи інше платне користування майна, балансова вартість якого перевищує 100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w:t>
      </w:r>
    </w:p>
    <w:p w14:paraId="47C5D61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9.1.3.</w:t>
      </w:r>
      <w:r w:rsidRPr="00A04561">
        <w:rPr>
          <w:rFonts w:ascii="Times New Roman" w:hAnsi="Times New Roman" w:cs="Times New Roman"/>
          <w:sz w:val="28"/>
          <w:szCs w:val="28"/>
        </w:rPr>
        <w:tab/>
        <w:t>передача Підприємством у безоплатне користування третім особам майна, балансова вартість якого перевищує 20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w:t>
      </w:r>
    </w:p>
    <w:p w14:paraId="0BB2922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9.1.4.</w:t>
      </w:r>
      <w:r w:rsidRPr="00A04561">
        <w:rPr>
          <w:rFonts w:ascii="Times New Roman" w:hAnsi="Times New Roman" w:cs="Times New Roman"/>
          <w:sz w:val="28"/>
          <w:szCs w:val="28"/>
        </w:rPr>
        <w:tab/>
        <w:t xml:space="preserve">виконання або замовлення робіт або надання послуг, ринкова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w:t>
      </w:r>
      <w:r w:rsidRPr="00A04561">
        <w:rPr>
          <w:rFonts w:ascii="Times New Roman" w:hAnsi="Times New Roman" w:cs="Times New Roman"/>
          <w:sz w:val="28"/>
          <w:szCs w:val="28"/>
        </w:rPr>
        <w:lastRenderedPageBreak/>
        <w:t>відповідне Зобов’язання із заінтересованістю, крім випадків отримання Підприємством результатів робіт або послуг безоплатно або за одну гривню;</w:t>
      </w:r>
    </w:p>
    <w:p w14:paraId="5C9E010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9.1.5.</w:t>
      </w:r>
      <w:r w:rsidRPr="00A04561">
        <w:rPr>
          <w:rFonts w:ascii="Times New Roman" w:hAnsi="Times New Roman" w:cs="Times New Roman"/>
          <w:sz w:val="28"/>
          <w:szCs w:val="28"/>
        </w:rPr>
        <w:tab/>
        <w:t>надання або отримання позики, іншого фінансування на поворотній основі на суму, що перевищує 50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 крім випадків отримання Підприємством позики або іншого фінансування безоплатно або за одну гривню;</w:t>
      </w:r>
    </w:p>
    <w:p w14:paraId="3499D34A"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9.1.6.</w:t>
      </w:r>
      <w:r w:rsidRPr="00A04561">
        <w:rPr>
          <w:rFonts w:ascii="Times New Roman" w:hAnsi="Times New Roman" w:cs="Times New Roman"/>
          <w:sz w:val="28"/>
          <w:szCs w:val="28"/>
        </w:rPr>
        <w:tab/>
        <w:t>надання Підприємством 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w:t>
      </w:r>
    </w:p>
    <w:p w14:paraId="0C4B99C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9.2.</w:t>
      </w:r>
      <w:r w:rsidRPr="00A04561">
        <w:rPr>
          <w:rFonts w:ascii="Times New Roman" w:hAnsi="Times New Roman" w:cs="Times New Roman"/>
          <w:sz w:val="28"/>
          <w:szCs w:val="28"/>
        </w:rPr>
        <w:tab/>
        <w:t>Заінтересованими особами для Підприємства є:</w:t>
      </w:r>
    </w:p>
    <w:p w14:paraId="4B56026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9.2.1.</w:t>
      </w:r>
      <w:r w:rsidRPr="00A04561">
        <w:rPr>
          <w:rFonts w:ascii="Times New Roman" w:hAnsi="Times New Roman" w:cs="Times New Roman"/>
          <w:sz w:val="28"/>
          <w:szCs w:val="28"/>
        </w:rPr>
        <w:tab/>
        <w:t>посадова особа Підприємства</w:t>
      </w:r>
    </w:p>
    <w:p w14:paraId="3DA66D2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9.2.2.</w:t>
      </w:r>
      <w:r w:rsidRPr="00A04561">
        <w:rPr>
          <w:rFonts w:ascii="Times New Roman" w:hAnsi="Times New Roman" w:cs="Times New Roman"/>
          <w:sz w:val="28"/>
          <w:szCs w:val="28"/>
        </w:rPr>
        <w:tab/>
        <w:t>міський голова та депутати й посадові особи Миколаївської міської ради чи її виконавчих органів;</w:t>
      </w:r>
    </w:p>
    <w:p w14:paraId="34B72FB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9.2.3.</w:t>
      </w:r>
      <w:r w:rsidRPr="00A04561">
        <w:rPr>
          <w:rFonts w:ascii="Times New Roman" w:hAnsi="Times New Roman" w:cs="Times New Roman"/>
          <w:sz w:val="28"/>
          <w:szCs w:val="28"/>
        </w:rPr>
        <w:tab/>
        <w:t>члени сім’ї будь-якої з осіб, вказаних у пунктах 9.2.1 і 9.2.2,  а саме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сестра, діти та їхні чоловіки (дружини);</w:t>
      </w:r>
    </w:p>
    <w:p w14:paraId="72AD52B1"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9.2.4.</w:t>
      </w:r>
      <w:r w:rsidRPr="00A04561">
        <w:rPr>
          <w:rFonts w:ascii="Times New Roman" w:hAnsi="Times New Roman" w:cs="Times New Roman"/>
          <w:sz w:val="28"/>
          <w:szCs w:val="28"/>
        </w:rPr>
        <w:tab/>
        <w:t xml:space="preserve">юридична особа, в якій будь-яка з осіб, вказаних у пунктах 9.2.1-9.2.3, є кінцевим </w:t>
      </w:r>
      <w:proofErr w:type="spellStart"/>
      <w:r w:rsidRPr="00A04561">
        <w:rPr>
          <w:rFonts w:ascii="Times New Roman" w:hAnsi="Times New Roman" w:cs="Times New Roman"/>
          <w:sz w:val="28"/>
          <w:szCs w:val="28"/>
        </w:rPr>
        <w:t>бенефіціарним</w:t>
      </w:r>
      <w:proofErr w:type="spellEnd"/>
      <w:r w:rsidRPr="00A04561">
        <w:rPr>
          <w:rFonts w:ascii="Times New Roman" w:hAnsi="Times New Roman" w:cs="Times New Roman"/>
          <w:sz w:val="28"/>
          <w:szCs w:val="28"/>
        </w:rPr>
        <w:t xml:space="preserve"> власником, учасником (акціонером), членом органу управління чи посадовою особою.</w:t>
      </w:r>
    </w:p>
    <w:p w14:paraId="7E4A55BF"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9.3.</w:t>
      </w:r>
      <w:r w:rsidRPr="00A04561">
        <w:rPr>
          <w:rFonts w:ascii="Times New Roman" w:hAnsi="Times New Roman" w:cs="Times New Roman"/>
          <w:sz w:val="28"/>
          <w:szCs w:val="28"/>
        </w:rPr>
        <w:tab/>
        <w:t>Якщо Підприємство має намір вчинити Зобов’язання із заінтересованістю, керівник Підприємства має подати на розгляд наглядовій раді проєкт відповідного Зобов’язання із заінтересованістю з поясненням ознак заінтересованості. Наглядова рада приймає рішення про надання або відмову в наданні згоди на вчинення Зобов’язання із заінтересованістю або, якщо це питання належить до компетенції Уповноваженого органу, про передачу питання на його розгляд.</w:t>
      </w:r>
    </w:p>
    <w:p w14:paraId="04C86D9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9.4.</w:t>
      </w:r>
      <w:r w:rsidRPr="00A04561">
        <w:rPr>
          <w:rFonts w:ascii="Times New Roman" w:hAnsi="Times New Roman" w:cs="Times New Roman"/>
          <w:sz w:val="28"/>
          <w:szCs w:val="28"/>
        </w:rPr>
        <w:tab/>
        <w:t>Рішення про надання згоди на вчинення Підприємством Зобов’язання із заінтересованістю приймає наглядова рада,.</w:t>
      </w:r>
    </w:p>
    <w:p w14:paraId="181FD37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9.5.</w:t>
      </w:r>
      <w:r w:rsidRPr="00A04561">
        <w:rPr>
          <w:rFonts w:ascii="Times New Roman" w:hAnsi="Times New Roman" w:cs="Times New Roman"/>
          <w:sz w:val="28"/>
          <w:szCs w:val="28"/>
        </w:rPr>
        <w:tab/>
        <w:t>Значним господарським зобов’язанням є зобов’язання, вартість предмету якого перевищує [__] гривень або предметом якого є нерухоме майно Підприємства незалежно від його вартості, включаючи зобов’язання щодо обтяження нерухомого майна Підприємства (далі – Значне зобов’язання).</w:t>
      </w:r>
    </w:p>
    <w:p w14:paraId="17FFCE1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9.6.</w:t>
      </w:r>
      <w:r w:rsidRPr="00A04561">
        <w:rPr>
          <w:rFonts w:ascii="Times New Roman" w:hAnsi="Times New Roman" w:cs="Times New Roman"/>
          <w:sz w:val="28"/>
          <w:szCs w:val="28"/>
        </w:rPr>
        <w:tab/>
        <w:t>Рішення про надання згоди на вчинення Підприємством Значного зобов’язання приймає наглядова рада,.</w:t>
      </w:r>
    </w:p>
    <w:p w14:paraId="4B918CF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9.7.</w:t>
      </w:r>
      <w:r w:rsidRPr="00A04561">
        <w:rPr>
          <w:rFonts w:ascii="Times New Roman" w:hAnsi="Times New Roman" w:cs="Times New Roman"/>
          <w:sz w:val="28"/>
          <w:szCs w:val="28"/>
        </w:rPr>
        <w:tab/>
        <w:t>Якщо керівник звернувся до наглядової ради для вирішення питання про вчинення Підприємством Зобов’язання із заінтересованістю або Значного зобов’язання, але наглядова рада не прийняла рішення щодо нього протягом 15 робочих днів і не повідомила керівника Підприємства про продовження строку розгляду питання, вчинення Підприємством відповідного зобов’язання вважається погодженим. У такому разі керівник Підприємства вважається таким, який діє в межах своєї компетенції під час вчинення Підприємством відповідного зобов’язання.</w:t>
      </w:r>
    </w:p>
    <w:p w14:paraId="29D8AB74"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lastRenderedPageBreak/>
        <w:t>10.</w:t>
      </w:r>
      <w:r w:rsidRPr="00A04561">
        <w:rPr>
          <w:rFonts w:ascii="Times New Roman" w:hAnsi="Times New Roman" w:cs="Times New Roman"/>
          <w:sz w:val="28"/>
          <w:szCs w:val="28"/>
        </w:rPr>
        <w:tab/>
        <w:t>Посадові особи Підприємства</w:t>
      </w:r>
    </w:p>
    <w:p w14:paraId="783659E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10.1.</w:t>
      </w:r>
      <w:r w:rsidRPr="00A04561">
        <w:rPr>
          <w:rFonts w:ascii="Times New Roman" w:hAnsi="Times New Roman" w:cs="Times New Roman"/>
          <w:sz w:val="28"/>
          <w:szCs w:val="28"/>
        </w:rPr>
        <w:tab/>
        <w:t>Посадовими особами Підприємства є члени наглядової ради, керівник Підприємства, головний бухгалтер, корпоративний секретар, члени служби (групи) внутрішнього аудиту (аудитор), менеджер з управління ризиками</w:t>
      </w:r>
      <w:r w:rsidRPr="00A04561">
        <w:rPr>
          <w:rFonts w:ascii="Times New Roman" w:hAnsi="Times New Roman" w:cs="Times New Roman"/>
          <w:sz w:val="28"/>
          <w:szCs w:val="28"/>
        </w:rPr>
        <w:tab/>
        <w:t xml:space="preserve"> та </w:t>
      </w:r>
      <w:proofErr w:type="spellStart"/>
      <w:r w:rsidRPr="00A04561">
        <w:rPr>
          <w:rFonts w:ascii="Times New Roman" w:hAnsi="Times New Roman" w:cs="Times New Roman"/>
          <w:sz w:val="28"/>
          <w:szCs w:val="28"/>
        </w:rPr>
        <w:t>комплаєнс</w:t>
      </w:r>
      <w:proofErr w:type="spellEnd"/>
      <w:r w:rsidRPr="00A04561">
        <w:rPr>
          <w:rFonts w:ascii="Times New Roman" w:hAnsi="Times New Roman" w:cs="Times New Roman"/>
          <w:sz w:val="28"/>
          <w:szCs w:val="28"/>
        </w:rPr>
        <w:t>-менеджер.</w:t>
      </w:r>
    </w:p>
    <w:p w14:paraId="5824E2AA" w14:textId="77777777" w:rsidR="00A04561" w:rsidRPr="00A04561" w:rsidRDefault="00A04561" w:rsidP="00A04561">
      <w:pPr>
        <w:tabs>
          <w:tab w:val="left" w:pos="1134"/>
        </w:tabs>
        <w:ind w:firstLine="567"/>
        <w:jc w:val="both"/>
        <w:rPr>
          <w:rFonts w:ascii="Times New Roman" w:hAnsi="Times New Roman" w:cs="Times New Roman"/>
          <w:sz w:val="28"/>
          <w:szCs w:val="28"/>
        </w:rPr>
      </w:pPr>
    </w:p>
    <w:p w14:paraId="1A18807B" w14:textId="77777777" w:rsidR="00A04561" w:rsidRPr="00A04561" w:rsidRDefault="00A04561" w:rsidP="00A04561">
      <w:pPr>
        <w:tabs>
          <w:tab w:val="left" w:pos="1134"/>
        </w:tabs>
        <w:ind w:firstLine="567"/>
        <w:jc w:val="both"/>
        <w:rPr>
          <w:rFonts w:ascii="Times New Roman" w:hAnsi="Times New Roman" w:cs="Times New Roman"/>
          <w:sz w:val="28"/>
          <w:szCs w:val="28"/>
        </w:rPr>
      </w:pPr>
    </w:p>
    <w:p w14:paraId="3905B7AA"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11.</w:t>
      </w:r>
      <w:r w:rsidRPr="00A04561">
        <w:rPr>
          <w:rFonts w:ascii="Times New Roman" w:hAnsi="Times New Roman" w:cs="Times New Roman"/>
          <w:sz w:val="28"/>
          <w:szCs w:val="28"/>
        </w:rPr>
        <w:tab/>
        <w:t>Припинення діяльності Підприємства</w:t>
      </w:r>
    </w:p>
    <w:p w14:paraId="2B63CB74"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11.1.</w:t>
      </w:r>
      <w:r w:rsidRPr="00A04561">
        <w:rPr>
          <w:rFonts w:ascii="Times New Roman" w:hAnsi="Times New Roman" w:cs="Times New Roman"/>
          <w:sz w:val="28"/>
          <w:szCs w:val="28"/>
        </w:rPr>
        <w:tab/>
        <w:t>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 за рішенням суду.</w:t>
      </w:r>
    </w:p>
    <w:p w14:paraId="2E80DAB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11.2.</w:t>
      </w:r>
      <w:r w:rsidRPr="00A04561">
        <w:rPr>
          <w:rFonts w:ascii="Times New Roman" w:hAnsi="Times New Roman" w:cs="Times New Roman"/>
          <w:sz w:val="28"/>
          <w:szCs w:val="28"/>
        </w:rPr>
        <w:tab/>
        <w:t>Припинення діяльності Підприємства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20525899"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11.3.</w:t>
      </w:r>
      <w:r w:rsidRPr="00A04561">
        <w:rPr>
          <w:rFonts w:ascii="Times New Roman" w:hAnsi="Times New Roman" w:cs="Times New Roman"/>
          <w:sz w:val="28"/>
          <w:szCs w:val="28"/>
        </w:rPr>
        <w:tab/>
        <w:t>У разі реорганізації Підприємства усе належне йому чи закріплене за ним майно, а також його права та обов’язки переходять до правонаступників.</w:t>
      </w:r>
    </w:p>
    <w:p w14:paraId="121DA41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11.4.</w:t>
      </w:r>
      <w:r w:rsidRPr="00A04561">
        <w:rPr>
          <w:rFonts w:ascii="Times New Roman" w:hAnsi="Times New Roman" w:cs="Times New Roman"/>
          <w:sz w:val="28"/>
          <w:szCs w:val="28"/>
        </w:rPr>
        <w:tab/>
        <w:t>У разі ліквідації Підприємства усе належне йому чи закріплене за ним майно, що залишилось після задоволення вимог кредиторів, переходить до Засновника.</w:t>
      </w:r>
    </w:p>
    <w:p w14:paraId="162C331D"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11.5.</w:t>
      </w:r>
      <w:r w:rsidRPr="00A04561">
        <w:rPr>
          <w:rFonts w:ascii="Times New Roman" w:hAnsi="Times New Roman" w:cs="Times New Roman"/>
          <w:sz w:val="28"/>
          <w:szCs w:val="28"/>
        </w:rPr>
        <w:tab/>
        <w:t>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державну реєстрацію припинення Підприємства як юридичної особи.</w:t>
      </w:r>
    </w:p>
    <w:p w14:paraId="38B19A94" w14:textId="77777777" w:rsidR="00A04561" w:rsidRPr="00A04561" w:rsidRDefault="00A04561" w:rsidP="00A04561">
      <w:pPr>
        <w:tabs>
          <w:tab w:val="left" w:pos="1134"/>
        </w:tabs>
        <w:ind w:firstLine="567"/>
        <w:jc w:val="both"/>
        <w:rPr>
          <w:rFonts w:ascii="Times New Roman" w:hAnsi="Times New Roman" w:cs="Times New Roman"/>
          <w:sz w:val="28"/>
          <w:szCs w:val="28"/>
        </w:rPr>
      </w:pPr>
    </w:p>
    <w:p w14:paraId="1083FEB4" w14:textId="77777777" w:rsidR="00A04561" w:rsidRPr="00A04561" w:rsidRDefault="00A04561" w:rsidP="00A04561">
      <w:pPr>
        <w:tabs>
          <w:tab w:val="left" w:pos="1134"/>
        </w:tabs>
        <w:ind w:firstLine="567"/>
        <w:jc w:val="center"/>
        <w:rPr>
          <w:rFonts w:ascii="Times New Roman" w:hAnsi="Times New Roman" w:cs="Times New Roman"/>
          <w:sz w:val="28"/>
          <w:szCs w:val="28"/>
        </w:rPr>
      </w:pPr>
      <w:r w:rsidRPr="00A04561">
        <w:rPr>
          <w:rFonts w:ascii="Times New Roman" w:hAnsi="Times New Roman" w:cs="Times New Roman"/>
          <w:sz w:val="28"/>
          <w:szCs w:val="28"/>
        </w:rPr>
        <w:t>12.</w:t>
      </w:r>
      <w:r w:rsidRPr="00A04561">
        <w:rPr>
          <w:rFonts w:ascii="Times New Roman" w:hAnsi="Times New Roman" w:cs="Times New Roman"/>
          <w:sz w:val="28"/>
          <w:szCs w:val="28"/>
        </w:rPr>
        <w:tab/>
        <w:t>Прикінцеві положення</w:t>
      </w:r>
    </w:p>
    <w:p w14:paraId="32CEF830"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12.1.</w:t>
      </w:r>
      <w:r w:rsidRPr="00A04561">
        <w:rPr>
          <w:rFonts w:ascii="Times New Roman" w:hAnsi="Times New Roman" w:cs="Times New Roman"/>
          <w:sz w:val="28"/>
          <w:szCs w:val="28"/>
        </w:rPr>
        <w:tab/>
        <w:t>Цей Статут набирає чинності з дня його державної реєстрації у порядку, встановленому чинним законодавством України.</w:t>
      </w:r>
    </w:p>
    <w:p w14:paraId="49141723"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12.2.</w:t>
      </w:r>
      <w:r w:rsidRPr="00A04561">
        <w:rPr>
          <w:rFonts w:ascii="Times New Roman" w:hAnsi="Times New Roman" w:cs="Times New Roman"/>
          <w:sz w:val="28"/>
          <w:szCs w:val="28"/>
        </w:rPr>
        <w:tab/>
        <w:t>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14:paraId="22C8816B" w14:textId="77777777" w:rsidR="00A04561" w:rsidRPr="00A04561" w:rsidRDefault="00A04561" w:rsidP="00A04561">
      <w:pPr>
        <w:tabs>
          <w:tab w:val="left" w:pos="1134"/>
        </w:tabs>
        <w:ind w:firstLine="567"/>
        <w:jc w:val="both"/>
        <w:rPr>
          <w:rFonts w:ascii="Times New Roman" w:hAnsi="Times New Roman" w:cs="Times New Roman"/>
          <w:sz w:val="28"/>
          <w:szCs w:val="28"/>
        </w:rPr>
      </w:pPr>
      <w:r w:rsidRPr="00A04561">
        <w:rPr>
          <w:rFonts w:ascii="Times New Roman" w:hAnsi="Times New Roman" w:cs="Times New Roman"/>
          <w:sz w:val="28"/>
          <w:szCs w:val="28"/>
        </w:rPr>
        <w:t>12.3.</w:t>
      </w:r>
      <w:r w:rsidRPr="00A04561">
        <w:rPr>
          <w:rFonts w:ascii="Times New Roman" w:hAnsi="Times New Roman" w:cs="Times New Roman"/>
          <w:sz w:val="28"/>
          <w:szCs w:val="28"/>
        </w:rPr>
        <w:tab/>
        <w:t>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14:paraId="0119A856" w14:textId="77777777" w:rsidR="00A04561" w:rsidRPr="00A04561" w:rsidRDefault="00A04561" w:rsidP="00A04561">
      <w:pPr>
        <w:jc w:val="both"/>
        <w:rPr>
          <w:rFonts w:ascii="Times New Roman" w:hAnsi="Times New Roman" w:cs="Times New Roman"/>
          <w:sz w:val="28"/>
          <w:szCs w:val="28"/>
        </w:rPr>
      </w:pPr>
    </w:p>
    <w:p w14:paraId="505BA323" w14:textId="77777777" w:rsidR="00A04561" w:rsidRPr="00A04561" w:rsidRDefault="00A04561" w:rsidP="00A04561">
      <w:pPr>
        <w:jc w:val="center"/>
        <w:rPr>
          <w:rFonts w:ascii="Times New Roman" w:hAnsi="Times New Roman" w:cs="Times New Roman"/>
          <w:sz w:val="28"/>
          <w:szCs w:val="28"/>
        </w:rPr>
      </w:pPr>
      <w:r w:rsidRPr="00A04561">
        <w:rPr>
          <w:rFonts w:ascii="Times New Roman" w:hAnsi="Times New Roman" w:cs="Times New Roman"/>
          <w:sz w:val="28"/>
          <w:szCs w:val="28"/>
        </w:rPr>
        <w:t>___________________________________________________________</w:t>
      </w:r>
    </w:p>
    <w:p w14:paraId="668E62E2" w14:textId="77777777" w:rsidR="00A04561" w:rsidRDefault="00A04561" w:rsidP="00A04561">
      <w:pPr>
        <w:jc w:val="center"/>
      </w:pPr>
    </w:p>
    <w:p w14:paraId="1AF5A71F" w14:textId="2467F1DA" w:rsidR="00E10A35" w:rsidRPr="00E507AC" w:rsidRDefault="00E10A35" w:rsidP="00E507AC">
      <w:pPr>
        <w:shd w:val="clear" w:color="auto" w:fill="FFFFFF"/>
        <w:jc w:val="both"/>
        <w:rPr>
          <w:rFonts w:ascii="Times New Roman" w:hAnsi="Times New Roman" w:cs="Times New Roman"/>
          <w:sz w:val="28"/>
          <w:szCs w:val="28"/>
        </w:rPr>
      </w:pPr>
    </w:p>
    <w:sectPr w:rsidR="00E10A35" w:rsidRPr="00E507AC" w:rsidSect="003325BC">
      <w:headerReference w:type="default" r:id="rId6"/>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A7D3B" w14:textId="77777777" w:rsidR="00AF0C23" w:rsidRDefault="00AF0C23">
      <w:pPr>
        <w:rPr>
          <w:rFonts w:hint="eastAsia"/>
        </w:rPr>
      </w:pPr>
      <w:r>
        <w:separator/>
      </w:r>
    </w:p>
  </w:endnote>
  <w:endnote w:type="continuationSeparator" w:id="0">
    <w:p w14:paraId="5A61219F" w14:textId="77777777" w:rsidR="00AF0C23" w:rsidRDefault="00AF0C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BB9CC" w14:textId="77777777" w:rsidR="00AF0C23" w:rsidRDefault="00AF0C23">
      <w:pPr>
        <w:rPr>
          <w:rFonts w:hint="eastAsia"/>
        </w:rPr>
      </w:pPr>
      <w:r>
        <w:separator/>
      </w:r>
    </w:p>
  </w:footnote>
  <w:footnote w:type="continuationSeparator" w:id="0">
    <w:p w14:paraId="00DA6EA2" w14:textId="77777777" w:rsidR="00AF0C23" w:rsidRDefault="00AF0C2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BDB6" w14:textId="77777777" w:rsidR="00286892" w:rsidRPr="00F11B4F" w:rsidRDefault="00286892">
    <w:pPr>
      <w:pStyle w:val="af1"/>
      <w:jc w:val="center"/>
      <w:rPr>
        <w:rFonts w:ascii="Times New Roman" w:hAnsi="Times New Roman" w:cs="Times New Roman"/>
        <w:sz w:val="28"/>
        <w:szCs w:val="28"/>
      </w:rPr>
    </w:pPr>
    <w:r w:rsidRPr="00F11B4F">
      <w:rPr>
        <w:rFonts w:ascii="Times New Roman" w:hAnsi="Times New Roman" w:cs="Times New Roman"/>
        <w:sz w:val="28"/>
        <w:szCs w:val="28"/>
      </w:rPr>
      <w:fldChar w:fldCharType="begin"/>
    </w:r>
    <w:r w:rsidRPr="00F11B4F">
      <w:rPr>
        <w:rFonts w:ascii="Times New Roman" w:hAnsi="Times New Roman" w:cs="Times New Roman"/>
        <w:sz w:val="28"/>
        <w:szCs w:val="28"/>
      </w:rPr>
      <w:instrText>PAGE   \* MERGEFORMAT</w:instrText>
    </w:r>
    <w:r w:rsidRPr="00F11B4F">
      <w:rPr>
        <w:rFonts w:ascii="Times New Roman" w:hAnsi="Times New Roman" w:cs="Times New Roman"/>
        <w:sz w:val="28"/>
        <w:szCs w:val="28"/>
      </w:rPr>
      <w:fldChar w:fldCharType="separate"/>
    </w:r>
    <w:r w:rsidRPr="00F11B4F">
      <w:rPr>
        <w:rFonts w:ascii="Times New Roman" w:hAnsi="Times New Roman" w:cs="Times New Roman"/>
        <w:sz w:val="28"/>
        <w:szCs w:val="28"/>
        <w:lang w:val="ru-RU"/>
      </w:rPr>
      <w:t>2</w:t>
    </w:r>
    <w:r w:rsidRPr="00F11B4F">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01"/>
    <w:rsid w:val="00036B43"/>
    <w:rsid w:val="00042854"/>
    <w:rsid w:val="00062CBF"/>
    <w:rsid w:val="0007356E"/>
    <w:rsid w:val="00075D2C"/>
    <w:rsid w:val="00075F1F"/>
    <w:rsid w:val="00085F79"/>
    <w:rsid w:val="000B6CFF"/>
    <w:rsid w:val="000E34C6"/>
    <w:rsid w:val="00126F5B"/>
    <w:rsid w:val="00134CBD"/>
    <w:rsid w:val="00137F8A"/>
    <w:rsid w:val="00157A03"/>
    <w:rsid w:val="00173D25"/>
    <w:rsid w:val="00190B2B"/>
    <w:rsid w:val="001A12EE"/>
    <w:rsid w:val="001C5F0E"/>
    <w:rsid w:val="001D34B3"/>
    <w:rsid w:val="001E47D2"/>
    <w:rsid w:val="00202148"/>
    <w:rsid w:val="00230259"/>
    <w:rsid w:val="0024305E"/>
    <w:rsid w:val="00251154"/>
    <w:rsid w:val="00286892"/>
    <w:rsid w:val="002A1CFD"/>
    <w:rsid w:val="002A5B9D"/>
    <w:rsid w:val="002B47A0"/>
    <w:rsid w:val="002B53EE"/>
    <w:rsid w:val="002E0459"/>
    <w:rsid w:val="002E5245"/>
    <w:rsid w:val="002F4314"/>
    <w:rsid w:val="00313360"/>
    <w:rsid w:val="003325BC"/>
    <w:rsid w:val="003425DF"/>
    <w:rsid w:val="00372294"/>
    <w:rsid w:val="00382A1E"/>
    <w:rsid w:val="003A08EF"/>
    <w:rsid w:val="003E680C"/>
    <w:rsid w:val="003E732A"/>
    <w:rsid w:val="003F0FBA"/>
    <w:rsid w:val="003F5B84"/>
    <w:rsid w:val="003F6966"/>
    <w:rsid w:val="003F6DAD"/>
    <w:rsid w:val="0041692D"/>
    <w:rsid w:val="0043044F"/>
    <w:rsid w:val="00497417"/>
    <w:rsid w:val="004C6681"/>
    <w:rsid w:val="00524A41"/>
    <w:rsid w:val="00527475"/>
    <w:rsid w:val="005325E5"/>
    <w:rsid w:val="00545171"/>
    <w:rsid w:val="00546E7B"/>
    <w:rsid w:val="005828A7"/>
    <w:rsid w:val="005A22D5"/>
    <w:rsid w:val="005D2C6E"/>
    <w:rsid w:val="006226BB"/>
    <w:rsid w:val="006341E7"/>
    <w:rsid w:val="00650B07"/>
    <w:rsid w:val="0068411F"/>
    <w:rsid w:val="00684820"/>
    <w:rsid w:val="006A3B85"/>
    <w:rsid w:val="006D72E2"/>
    <w:rsid w:val="006D7451"/>
    <w:rsid w:val="00743380"/>
    <w:rsid w:val="00752172"/>
    <w:rsid w:val="00763637"/>
    <w:rsid w:val="007700C7"/>
    <w:rsid w:val="007830B7"/>
    <w:rsid w:val="00794FF9"/>
    <w:rsid w:val="007B52E3"/>
    <w:rsid w:val="007D0A6F"/>
    <w:rsid w:val="007D13F6"/>
    <w:rsid w:val="007E5C7C"/>
    <w:rsid w:val="007E7301"/>
    <w:rsid w:val="00802ABF"/>
    <w:rsid w:val="008211C6"/>
    <w:rsid w:val="0082354D"/>
    <w:rsid w:val="0082486A"/>
    <w:rsid w:val="00831BDD"/>
    <w:rsid w:val="00857B11"/>
    <w:rsid w:val="00884C64"/>
    <w:rsid w:val="00895ABA"/>
    <w:rsid w:val="008A4785"/>
    <w:rsid w:val="008B7409"/>
    <w:rsid w:val="008D708B"/>
    <w:rsid w:val="008E27C0"/>
    <w:rsid w:val="008F2FF9"/>
    <w:rsid w:val="009020BB"/>
    <w:rsid w:val="0091422D"/>
    <w:rsid w:val="00965F9F"/>
    <w:rsid w:val="00967894"/>
    <w:rsid w:val="00971E31"/>
    <w:rsid w:val="00975604"/>
    <w:rsid w:val="009C111A"/>
    <w:rsid w:val="009C31C9"/>
    <w:rsid w:val="009E32FF"/>
    <w:rsid w:val="009E67EE"/>
    <w:rsid w:val="009F5DBF"/>
    <w:rsid w:val="00A018F1"/>
    <w:rsid w:val="00A04561"/>
    <w:rsid w:val="00A13000"/>
    <w:rsid w:val="00A65BB4"/>
    <w:rsid w:val="00A65ED4"/>
    <w:rsid w:val="00A9516D"/>
    <w:rsid w:val="00A96A6E"/>
    <w:rsid w:val="00AA0050"/>
    <w:rsid w:val="00AC27DE"/>
    <w:rsid w:val="00AE5E10"/>
    <w:rsid w:val="00AF0C23"/>
    <w:rsid w:val="00AF135A"/>
    <w:rsid w:val="00B220BF"/>
    <w:rsid w:val="00B466DC"/>
    <w:rsid w:val="00B5055A"/>
    <w:rsid w:val="00B50838"/>
    <w:rsid w:val="00B776D2"/>
    <w:rsid w:val="00B83365"/>
    <w:rsid w:val="00B85B4D"/>
    <w:rsid w:val="00BA3E07"/>
    <w:rsid w:val="00BD2310"/>
    <w:rsid w:val="00C87B9F"/>
    <w:rsid w:val="00C90FD4"/>
    <w:rsid w:val="00C91A87"/>
    <w:rsid w:val="00C967E7"/>
    <w:rsid w:val="00CC5F34"/>
    <w:rsid w:val="00D236D5"/>
    <w:rsid w:val="00D62AD6"/>
    <w:rsid w:val="00D90992"/>
    <w:rsid w:val="00DC19B3"/>
    <w:rsid w:val="00DD6C62"/>
    <w:rsid w:val="00DF5AF0"/>
    <w:rsid w:val="00E10A35"/>
    <w:rsid w:val="00E237F7"/>
    <w:rsid w:val="00E42C4E"/>
    <w:rsid w:val="00E45FEE"/>
    <w:rsid w:val="00E507AC"/>
    <w:rsid w:val="00E5469C"/>
    <w:rsid w:val="00EA2C93"/>
    <w:rsid w:val="00EA40F0"/>
    <w:rsid w:val="00EB3E4C"/>
    <w:rsid w:val="00EB4C44"/>
    <w:rsid w:val="00ED7AD4"/>
    <w:rsid w:val="00EF6C2E"/>
    <w:rsid w:val="00F069B9"/>
    <w:rsid w:val="00F12F12"/>
    <w:rsid w:val="00F21944"/>
    <w:rsid w:val="00F73C46"/>
    <w:rsid w:val="00F80DD8"/>
    <w:rsid w:val="00FB4464"/>
    <w:rsid w:val="00FB69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166B"/>
  <w15:chartTrackingRefBased/>
  <w15:docId w15:val="{00C203B9-F9ED-4635-A408-5A827C69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301"/>
    <w:pPr>
      <w:suppressAutoHyphens/>
    </w:pPr>
    <w:rPr>
      <w:rFonts w:ascii="Liberation Serif" w:eastAsia="SimSun" w:hAnsi="Liberation Serif" w:cs="Mangal"/>
      <w:lang w:eastAsia="zh-CN" w:bidi="hi-IN"/>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rsid w:val="007E7301"/>
    <w:pPr>
      <w:keepNext/>
      <w:spacing w:before="240" w:after="120"/>
    </w:pPr>
    <w:rPr>
      <w:rFonts w:ascii="Liberation Sans" w:eastAsia="Microsoft YaHei" w:hAnsi="Liberation Sans"/>
      <w:sz w:val="28"/>
      <w:szCs w:val="28"/>
    </w:rPr>
  </w:style>
  <w:style w:type="character" w:customStyle="1" w:styleId="a5">
    <w:name w:val="Заголовок Знак"/>
    <w:basedOn w:val="a0"/>
    <w:link w:val="a3"/>
    <w:rsid w:val="007E7301"/>
    <w:rPr>
      <w:rFonts w:ascii="Liberation Sans" w:eastAsia="Microsoft YaHei" w:hAnsi="Liberation Sans" w:cs="Mangal"/>
      <w:sz w:val="28"/>
      <w:szCs w:val="28"/>
      <w:lang w:val="uk-UA" w:eastAsia="zh-CN" w:bidi="hi-IN"/>
      <w14:ligatures w14:val="none"/>
    </w:rPr>
  </w:style>
  <w:style w:type="paragraph" w:styleId="a4">
    <w:name w:val="Body Text"/>
    <w:basedOn w:val="a"/>
    <w:link w:val="a6"/>
    <w:rsid w:val="007E7301"/>
    <w:pPr>
      <w:spacing w:after="140" w:line="276" w:lineRule="auto"/>
    </w:pPr>
  </w:style>
  <w:style w:type="character" w:customStyle="1" w:styleId="a6">
    <w:name w:val="Основной текст Знак"/>
    <w:basedOn w:val="a0"/>
    <w:link w:val="a4"/>
    <w:rsid w:val="007E7301"/>
    <w:rPr>
      <w:rFonts w:ascii="Liberation Serif" w:eastAsia="SimSun" w:hAnsi="Liberation Serif" w:cs="Mangal"/>
      <w:lang w:val="uk-UA" w:eastAsia="zh-CN" w:bidi="hi-IN"/>
      <w14:ligatures w14:val="none"/>
    </w:rPr>
  </w:style>
  <w:style w:type="paragraph" w:styleId="a7">
    <w:name w:val="List"/>
    <w:basedOn w:val="a4"/>
    <w:rsid w:val="007E7301"/>
  </w:style>
  <w:style w:type="paragraph" w:styleId="a8">
    <w:name w:val="caption"/>
    <w:basedOn w:val="a"/>
    <w:qFormat/>
    <w:rsid w:val="007E7301"/>
    <w:pPr>
      <w:suppressLineNumbers/>
      <w:spacing w:before="120" w:after="120"/>
    </w:pPr>
    <w:rPr>
      <w:i/>
      <w:iCs/>
    </w:rPr>
  </w:style>
  <w:style w:type="paragraph" w:customStyle="1" w:styleId="1">
    <w:name w:val="Указатель1"/>
    <w:basedOn w:val="a"/>
    <w:rsid w:val="007E7301"/>
    <w:pPr>
      <w:suppressLineNumbers/>
    </w:pPr>
  </w:style>
  <w:style w:type="paragraph" w:styleId="a9">
    <w:name w:val="Normal (Web)"/>
    <w:aliases w:val="Обычный (веб)"/>
    <w:basedOn w:val="a"/>
    <w:uiPriority w:val="99"/>
    <w:rsid w:val="007E7301"/>
    <w:pPr>
      <w:spacing w:before="280" w:after="280"/>
    </w:pPr>
  </w:style>
  <w:style w:type="character" w:customStyle="1" w:styleId="FontStyle12">
    <w:name w:val="Font Style12"/>
    <w:rsid w:val="007E7301"/>
    <w:rPr>
      <w:rFonts w:ascii="Times New Roman" w:hAnsi="Times New Roman" w:cs="Times New Roman"/>
      <w:sz w:val="26"/>
      <w:szCs w:val="26"/>
    </w:rPr>
  </w:style>
  <w:style w:type="table" w:styleId="aa">
    <w:name w:val="Table Grid"/>
    <w:basedOn w:val="a1"/>
    <w:uiPriority w:val="59"/>
    <w:rsid w:val="007E7301"/>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Інше_"/>
    <w:link w:val="ac"/>
    <w:rsid w:val="007E7301"/>
    <w:rPr>
      <w:rFonts w:ascii="Arial" w:eastAsia="Arial" w:hAnsi="Arial" w:cs="Arial"/>
      <w:sz w:val="16"/>
      <w:szCs w:val="16"/>
      <w:shd w:val="clear" w:color="auto" w:fill="FFFFFF"/>
    </w:rPr>
  </w:style>
  <w:style w:type="paragraph" w:customStyle="1" w:styleId="ac">
    <w:name w:val="Інше"/>
    <w:basedOn w:val="a"/>
    <w:link w:val="ab"/>
    <w:rsid w:val="007E7301"/>
    <w:pPr>
      <w:widowControl w:val="0"/>
      <w:shd w:val="clear" w:color="auto" w:fill="FFFFFF"/>
      <w:suppressAutoHyphens w:val="0"/>
      <w:ind w:firstLine="140"/>
    </w:pPr>
    <w:rPr>
      <w:rFonts w:ascii="Arial" w:eastAsia="Arial" w:hAnsi="Arial" w:cs="Arial"/>
      <w:sz w:val="16"/>
      <w:szCs w:val="16"/>
      <w:lang w:eastAsia="en-US" w:bidi="ar-SA"/>
      <w14:ligatures w14:val="standardContextual"/>
    </w:rPr>
  </w:style>
  <w:style w:type="paragraph" w:styleId="ad">
    <w:name w:val="Plain Text"/>
    <w:basedOn w:val="a"/>
    <w:link w:val="ae"/>
    <w:rsid w:val="007E7301"/>
    <w:pPr>
      <w:suppressAutoHyphens w:val="0"/>
    </w:pPr>
    <w:rPr>
      <w:rFonts w:ascii="Courier New" w:eastAsia="Times New Roman" w:hAnsi="Courier New" w:cs="Courier New"/>
      <w:kern w:val="0"/>
      <w:sz w:val="20"/>
      <w:szCs w:val="20"/>
      <w:lang w:eastAsia="ru-RU" w:bidi="ar-SA"/>
    </w:rPr>
  </w:style>
  <w:style w:type="character" w:customStyle="1" w:styleId="ae">
    <w:name w:val="Текст Знак"/>
    <w:basedOn w:val="a0"/>
    <w:link w:val="ad"/>
    <w:rsid w:val="007E7301"/>
    <w:rPr>
      <w:rFonts w:ascii="Courier New" w:eastAsia="Times New Roman" w:hAnsi="Courier New" w:cs="Courier New"/>
      <w:kern w:val="0"/>
      <w:sz w:val="20"/>
      <w:szCs w:val="20"/>
      <w:lang w:val="uk-UA" w:eastAsia="ru-RU"/>
      <w14:ligatures w14:val="none"/>
    </w:rPr>
  </w:style>
  <w:style w:type="character" w:customStyle="1" w:styleId="s12">
    <w:name w:val="s12"/>
    <w:basedOn w:val="a0"/>
    <w:rsid w:val="007E7301"/>
  </w:style>
  <w:style w:type="character" w:customStyle="1" w:styleId="apple-converted-space">
    <w:name w:val="apple-converted-space"/>
    <w:basedOn w:val="a0"/>
    <w:rsid w:val="007E7301"/>
  </w:style>
  <w:style w:type="character" w:styleId="af">
    <w:name w:val="Strong"/>
    <w:uiPriority w:val="22"/>
    <w:qFormat/>
    <w:rsid w:val="007E7301"/>
    <w:rPr>
      <w:b/>
      <w:bCs/>
    </w:rPr>
  </w:style>
  <w:style w:type="paragraph" w:styleId="af0">
    <w:name w:val="List Paragraph"/>
    <w:basedOn w:val="a"/>
    <w:uiPriority w:val="34"/>
    <w:qFormat/>
    <w:rsid w:val="007E7301"/>
    <w:pPr>
      <w:suppressAutoHyphens w:val="0"/>
      <w:spacing w:after="15" w:line="249" w:lineRule="auto"/>
      <w:ind w:left="720" w:right="4096" w:hanging="10"/>
      <w:contextualSpacing/>
      <w:jc w:val="both"/>
    </w:pPr>
    <w:rPr>
      <w:rFonts w:ascii="Times New Roman" w:eastAsia="Times New Roman" w:hAnsi="Times New Roman" w:cs="Times New Roman"/>
      <w:color w:val="000000"/>
      <w:kern w:val="0"/>
      <w:sz w:val="28"/>
      <w:szCs w:val="22"/>
      <w:lang w:val="ru-RU" w:eastAsia="ru-RU" w:bidi="ar-SA"/>
    </w:rPr>
  </w:style>
  <w:style w:type="paragraph" w:styleId="af1">
    <w:name w:val="header"/>
    <w:basedOn w:val="a"/>
    <w:link w:val="af2"/>
    <w:uiPriority w:val="99"/>
    <w:unhideWhenUsed/>
    <w:rsid w:val="007E7301"/>
    <w:pPr>
      <w:tabs>
        <w:tab w:val="center" w:pos="4819"/>
        <w:tab w:val="right" w:pos="9639"/>
      </w:tabs>
    </w:pPr>
    <w:rPr>
      <w:szCs w:val="21"/>
    </w:rPr>
  </w:style>
  <w:style w:type="character" w:customStyle="1" w:styleId="af2">
    <w:name w:val="Верхний колонтитул Знак"/>
    <w:basedOn w:val="a0"/>
    <w:link w:val="af1"/>
    <w:uiPriority w:val="99"/>
    <w:rsid w:val="007E7301"/>
    <w:rPr>
      <w:rFonts w:ascii="Liberation Serif" w:eastAsia="SimSun" w:hAnsi="Liberation Serif" w:cs="Mangal"/>
      <w:szCs w:val="21"/>
      <w:lang w:val="uk-UA" w:eastAsia="zh-CN" w:bidi="hi-IN"/>
      <w14:ligatures w14:val="none"/>
    </w:rPr>
  </w:style>
  <w:style w:type="paragraph" w:styleId="af3">
    <w:name w:val="footer"/>
    <w:basedOn w:val="a"/>
    <w:link w:val="af4"/>
    <w:uiPriority w:val="99"/>
    <w:unhideWhenUsed/>
    <w:rsid w:val="007E7301"/>
    <w:pPr>
      <w:tabs>
        <w:tab w:val="center" w:pos="4819"/>
        <w:tab w:val="right" w:pos="9639"/>
      </w:tabs>
    </w:pPr>
    <w:rPr>
      <w:szCs w:val="21"/>
    </w:rPr>
  </w:style>
  <w:style w:type="character" w:customStyle="1" w:styleId="af4">
    <w:name w:val="Нижний колонтитул Знак"/>
    <w:basedOn w:val="a0"/>
    <w:link w:val="af3"/>
    <w:uiPriority w:val="99"/>
    <w:rsid w:val="007E7301"/>
    <w:rPr>
      <w:rFonts w:ascii="Liberation Serif" w:eastAsia="SimSun" w:hAnsi="Liberation Serif" w:cs="Mangal"/>
      <w:szCs w:val="21"/>
      <w:lang w:val="uk-UA" w:eastAsia="zh-CN" w:bidi="hi-IN"/>
      <w14:ligatures w14:val="none"/>
    </w:rPr>
  </w:style>
  <w:style w:type="paragraph" w:styleId="af5">
    <w:name w:val="Balloon Text"/>
    <w:basedOn w:val="a"/>
    <w:link w:val="af6"/>
    <w:uiPriority w:val="99"/>
    <w:semiHidden/>
    <w:unhideWhenUsed/>
    <w:rsid w:val="00B776D2"/>
    <w:rPr>
      <w:rFonts w:ascii="Segoe UI" w:hAnsi="Segoe UI"/>
      <w:sz w:val="18"/>
      <w:szCs w:val="16"/>
    </w:rPr>
  </w:style>
  <w:style w:type="character" w:customStyle="1" w:styleId="af6">
    <w:name w:val="Текст выноски Знак"/>
    <w:basedOn w:val="a0"/>
    <w:link w:val="af5"/>
    <w:uiPriority w:val="99"/>
    <w:semiHidden/>
    <w:rsid w:val="00B776D2"/>
    <w:rPr>
      <w:rFonts w:ascii="Segoe UI" w:eastAsia="SimSun" w:hAnsi="Segoe UI" w:cs="Mangal"/>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909355">
      <w:bodyDiv w:val="1"/>
      <w:marLeft w:val="0"/>
      <w:marRight w:val="0"/>
      <w:marTop w:val="0"/>
      <w:marBottom w:val="0"/>
      <w:divBdr>
        <w:top w:val="none" w:sz="0" w:space="0" w:color="auto"/>
        <w:left w:val="none" w:sz="0" w:space="0" w:color="auto"/>
        <w:bottom w:val="none" w:sz="0" w:space="0" w:color="auto"/>
        <w:right w:val="none" w:sz="0" w:space="0" w:color="auto"/>
      </w:divBdr>
    </w:div>
    <w:div w:id="15148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4996</Words>
  <Characters>28481</Characters>
  <Application>Microsoft Office Word</Application>
  <DocSecurity>0</DocSecurity>
  <Lines>237</Lines>
  <Paragraphs>66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cp:lastModifiedBy>
  <cp:revision>8</cp:revision>
  <cp:lastPrinted>2025-05-08T13:20:00Z</cp:lastPrinted>
  <dcterms:created xsi:type="dcterms:W3CDTF">2025-05-12T10:14:00Z</dcterms:created>
  <dcterms:modified xsi:type="dcterms:W3CDTF">2025-05-26T12:39:00Z</dcterms:modified>
</cp:coreProperties>
</file>