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51240" w14:textId="1D3A40F8" w:rsidR="003F357B" w:rsidRPr="00E34C89" w:rsidRDefault="00D70B02" w:rsidP="00C20828">
      <w:pPr>
        <w:pStyle w:val="1"/>
        <w:rPr>
          <w:rFonts w:ascii="Times New Roman" w:hAnsi="Times New Roman" w:cs="Times New Roman"/>
          <w:b w:val="0"/>
          <w:color w:val="auto"/>
          <w:sz w:val="22"/>
          <w:lang w:val="ru-RU"/>
        </w:rPr>
      </w:pPr>
      <w:proofErr w:type="gramStart"/>
      <w:r w:rsidRPr="00E34C89">
        <w:rPr>
          <w:rFonts w:ascii="Times New Roman" w:hAnsi="Times New Roman" w:cs="Times New Roman"/>
          <w:b w:val="0"/>
          <w:color w:val="auto"/>
          <w:sz w:val="22"/>
          <w:lang w:val="en-US"/>
        </w:rPr>
        <w:t>s</w:t>
      </w:r>
      <w:r w:rsidRPr="00E34C89">
        <w:rPr>
          <w:rFonts w:ascii="Times New Roman" w:hAnsi="Times New Roman" w:cs="Times New Roman"/>
          <w:b w:val="0"/>
          <w:color w:val="auto"/>
          <w:sz w:val="22"/>
          <w:lang w:val="ru-RU"/>
        </w:rPr>
        <w:t>-</w:t>
      </w:r>
      <w:proofErr w:type="spellStart"/>
      <w:r w:rsidRPr="00E34C89">
        <w:rPr>
          <w:rFonts w:ascii="Times New Roman" w:hAnsi="Times New Roman" w:cs="Times New Roman"/>
          <w:b w:val="0"/>
          <w:color w:val="auto"/>
          <w:sz w:val="22"/>
          <w:lang w:val="en-US"/>
        </w:rPr>
        <w:t>gs</w:t>
      </w:r>
      <w:proofErr w:type="spellEnd"/>
      <w:r w:rsidRPr="00E34C89">
        <w:rPr>
          <w:rFonts w:ascii="Times New Roman" w:hAnsi="Times New Roman" w:cs="Times New Roman"/>
          <w:b w:val="0"/>
          <w:color w:val="auto"/>
          <w:sz w:val="22"/>
          <w:lang w:val="ru-RU"/>
        </w:rPr>
        <w:t>-069</w:t>
      </w:r>
      <w:proofErr w:type="gramEnd"/>
    </w:p>
    <w:p w14:paraId="45BDF84D" w14:textId="77777777" w:rsidR="006F09D6" w:rsidRDefault="006F09D6" w:rsidP="00D70B02">
      <w:pPr>
        <w:pStyle w:val="a3"/>
        <w:ind w:right="5669"/>
        <w:rPr>
          <w:sz w:val="28"/>
          <w:szCs w:val="28"/>
        </w:rPr>
      </w:pPr>
    </w:p>
    <w:p w14:paraId="23EB7EBC" w14:textId="77777777" w:rsidR="006F09D6" w:rsidRDefault="006F09D6" w:rsidP="00D70B02">
      <w:pPr>
        <w:pStyle w:val="a3"/>
        <w:ind w:right="5669"/>
        <w:rPr>
          <w:sz w:val="28"/>
          <w:szCs w:val="28"/>
        </w:rPr>
      </w:pPr>
    </w:p>
    <w:p w14:paraId="1C69C731" w14:textId="77777777" w:rsidR="006F09D6" w:rsidRDefault="006F09D6" w:rsidP="00D70B02">
      <w:pPr>
        <w:pStyle w:val="a3"/>
        <w:ind w:right="5669"/>
        <w:rPr>
          <w:sz w:val="28"/>
          <w:szCs w:val="28"/>
        </w:rPr>
      </w:pPr>
    </w:p>
    <w:p w14:paraId="210B74ED" w14:textId="77777777" w:rsidR="006F09D6" w:rsidRDefault="006F09D6" w:rsidP="00D70B02">
      <w:pPr>
        <w:pStyle w:val="a3"/>
        <w:ind w:right="5669"/>
        <w:rPr>
          <w:sz w:val="28"/>
          <w:szCs w:val="28"/>
        </w:rPr>
      </w:pPr>
    </w:p>
    <w:p w14:paraId="4F915E92" w14:textId="77777777" w:rsidR="006F09D6" w:rsidRDefault="006F09D6" w:rsidP="00D70B02">
      <w:pPr>
        <w:pStyle w:val="a3"/>
        <w:ind w:right="5669"/>
        <w:rPr>
          <w:sz w:val="28"/>
          <w:szCs w:val="28"/>
        </w:rPr>
      </w:pPr>
    </w:p>
    <w:p w14:paraId="16E5E2E7" w14:textId="77777777" w:rsidR="006F09D6" w:rsidRDefault="006F09D6" w:rsidP="00D70B02">
      <w:pPr>
        <w:pStyle w:val="a3"/>
        <w:ind w:right="5669"/>
        <w:rPr>
          <w:sz w:val="28"/>
          <w:szCs w:val="28"/>
        </w:rPr>
      </w:pPr>
    </w:p>
    <w:p w14:paraId="0C3E85EC" w14:textId="77777777" w:rsidR="006F09D6" w:rsidRDefault="006F09D6" w:rsidP="00D70B02">
      <w:pPr>
        <w:pStyle w:val="a3"/>
        <w:ind w:right="5669"/>
        <w:rPr>
          <w:sz w:val="28"/>
          <w:szCs w:val="28"/>
        </w:rPr>
      </w:pPr>
    </w:p>
    <w:p w14:paraId="55A46595" w14:textId="77777777" w:rsidR="006F09D6" w:rsidRDefault="006F09D6" w:rsidP="00D70B02">
      <w:pPr>
        <w:pStyle w:val="a3"/>
        <w:ind w:right="5669"/>
        <w:rPr>
          <w:sz w:val="28"/>
          <w:szCs w:val="28"/>
        </w:rPr>
      </w:pPr>
    </w:p>
    <w:p w14:paraId="1ED9DD79" w14:textId="77777777" w:rsidR="006F09D6" w:rsidRDefault="006F09D6" w:rsidP="00D70B02">
      <w:pPr>
        <w:pStyle w:val="a3"/>
        <w:ind w:right="5669"/>
        <w:rPr>
          <w:sz w:val="28"/>
          <w:szCs w:val="28"/>
        </w:rPr>
      </w:pPr>
    </w:p>
    <w:p w14:paraId="7FE25F46" w14:textId="706E5375" w:rsidR="003F357B" w:rsidRPr="00B83810" w:rsidRDefault="00D70B02" w:rsidP="00EF085C">
      <w:pPr>
        <w:pStyle w:val="a3"/>
        <w:ind w:right="3826"/>
        <w:rPr>
          <w:sz w:val="28"/>
          <w:szCs w:val="28"/>
          <w:lang w:val="ru-RU"/>
        </w:rPr>
      </w:pPr>
      <w:r w:rsidRPr="00AF35E4">
        <w:rPr>
          <w:sz w:val="28"/>
          <w:szCs w:val="28"/>
        </w:rPr>
        <w:t>Про Звернення депутатів Миколаївсько</w:t>
      </w:r>
      <w:r>
        <w:rPr>
          <w:sz w:val="28"/>
          <w:szCs w:val="28"/>
        </w:rPr>
        <w:t>ї міської ради VIІI</w:t>
      </w:r>
      <w:r>
        <w:rPr>
          <w:sz w:val="28"/>
          <w:szCs w:val="28"/>
          <w:lang w:val="en-US"/>
        </w:rPr>
        <w:t> </w:t>
      </w:r>
      <w:r w:rsidRPr="00AF35E4">
        <w:rPr>
          <w:sz w:val="28"/>
          <w:szCs w:val="28"/>
        </w:rPr>
        <w:t>скликання</w:t>
      </w:r>
      <w:r w:rsidRPr="00B83810">
        <w:rPr>
          <w:sz w:val="28"/>
          <w:szCs w:val="28"/>
          <w:lang w:val="ru-RU"/>
        </w:rPr>
        <w:t xml:space="preserve"> </w:t>
      </w:r>
      <w:r w:rsidR="003F357B" w:rsidRPr="00D70B02">
        <w:rPr>
          <w:sz w:val="28"/>
          <w:szCs w:val="28"/>
          <w:lang w:val="ru-RU"/>
        </w:rPr>
        <w:t>до</w:t>
      </w:r>
      <w:r w:rsidR="003F357B" w:rsidRPr="00B83810">
        <w:rPr>
          <w:sz w:val="28"/>
          <w:szCs w:val="28"/>
          <w:lang w:val="ru-RU"/>
        </w:rPr>
        <w:t xml:space="preserve"> </w:t>
      </w:r>
      <w:r w:rsidR="003F357B" w:rsidRPr="00D70B02">
        <w:rPr>
          <w:sz w:val="28"/>
          <w:szCs w:val="28"/>
          <w:lang w:val="ru-RU"/>
        </w:rPr>
        <w:t>Президента</w:t>
      </w:r>
      <w:r w:rsidR="003F357B" w:rsidRPr="00B83810">
        <w:rPr>
          <w:sz w:val="28"/>
          <w:szCs w:val="28"/>
          <w:lang w:val="ru-RU"/>
        </w:rPr>
        <w:t xml:space="preserve"> </w:t>
      </w:r>
      <w:proofErr w:type="spellStart"/>
      <w:r w:rsidR="003F357B" w:rsidRPr="00D70B02">
        <w:rPr>
          <w:sz w:val="28"/>
          <w:szCs w:val="28"/>
          <w:lang w:val="ru-RU"/>
        </w:rPr>
        <w:t>України</w:t>
      </w:r>
      <w:proofErr w:type="spellEnd"/>
      <w:r w:rsidRPr="00B83810">
        <w:rPr>
          <w:sz w:val="28"/>
          <w:szCs w:val="28"/>
          <w:lang w:val="ru-RU"/>
        </w:rPr>
        <w:t xml:space="preserve"> </w:t>
      </w:r>
      <w:proofErr w:type="spellStart"/>
      <w:r w:rsidR="003F357B" w:rsidRPr="00D70B02">
        <w:rPr>
          <w:sz w:val="28"/>
          <w:szCs w:val="28"/>
          <w:lang w:val="ru-RU"/>
        </w:rPr>
        <w:t>щодо</w:t>
      </w:r>
      <w:proofErr w:type="spellEnd"/>
      <w:r w:rsidR="003F357B" w:rsidRPr="00B83810">
        <w:rPr>
          <w:sz w:val="28"/>
          <w:szCs w:val="28"/>
          <w:lang w:val="ru-RU"/>
        </w:rPr>
        <w:t xml:space="preserve"> </w:t>
      </w:r>
      <w:proofErr w:type="spellStart"/>
      <w:r w:rsidR="003F357B" w:rsidRPr="00D70B02">
        <w:rPr>
          <w:sz w:val="28"/>
          <w:szCs w:val="28"/>
          <w:lang w:val="ru-RU"/>
        </w:rPr>
        <w:t>недопущення</w:t>
      </w:r>
      <w:proofErr w:type="spellEnd"/>
      <w:r w:rsidR="003F357B" w:rsidRPr="00B83810">
        <w:rPr>
          <w:sz w:val="28"/>
          <w:szCs w:val="28"/>
          <w:lang w:val="ru-RU"/>
        </w:rPr>
        <w:t xml:space="preserve"> </w:t>
      </w:r>
      <w:proofErr w:type="spellStart"/>
      <w:r w:rsidR="003F357B" w:rsidRPr="00D70B02">
        <w:rPr>
          <w:sz w:val="28"/>
          <w:szCs w:val="28"/>
          <w:lang w:val="ru-RU"/>
        </w:rPr>
        <w:t>підняття</w:t>
      </w:r>
      <w:proofErr w:type="spellEnd"/>
      <w:r w:rsidR="003F357B" w:rsidRPr="00B83810">
        <w:rPr>
          <w:sz w:val="28"/>
          <w:szCs w:val="28"/>
          <w:lang w:val="ru-RU"/>
        </w:rPr>
        <w:t xml:space="preserve"> </w:t>
      </w:r>
      <w:r w:rsidR="003F357B" w:rsidRPr="00D70B02">
        <w:rPr>
          <w:sz w:val="28"/>
          <w:szCs w:val="28"/>
          <w:lang w:val="ru-RU"/>
        </w:rPr>
        <w:t>тарифу</w:t>
      </w:r>
      <w:r w:rsidR="003F357B" w:rsidRPr="00B83810">
        <w:rPr>
          <w:sz w:val="28"/>
          <w:szCs w:val="28"/>
          <w:lang w:val="ru-RU"/>
        </w:rPr>
        <w:t xml:space="preserve"> </w:t>
      </w:r>
      <w:r w:rsidR="003F357B" w:rsidRPr="00D70B02">
        <w:rPr>
          <w:sz w:val="28"/>
          <w:szCs w:val="28"/>
          <w:lang w:val="ru-RU"/>
        </w:rPr>
        <w:t>на</w:t>
      </w:r>
      <w:r w:rsidR="003F357B" w:rsidRPr="00B83810">
        <w:rPr>
          <w:sz w:val="28"/>
          <w:szCs w:val="28"/>
          <w:lang w:val="ru-RU"/>
        </w:rPr>
        <w:t xml:space="preserve"> </w:t>
      </w:r>
      <w:proofErr w:type="spellStart"/>
      <w:r w:rsidR="003F357B" w:rsidRPr="00D70B02">
        <w:rPr>
          <w:sz w:val="28"/>
          <w:szCs w:val="28"/>
          <w:lang w:val="ru-RU"/>
        </w:rPr>
        <w:t>розподіл</w:t>
      </w:r>
      <w:proofErr w:type="spellEnd"/>
      <w:r w:rsidR="003F357B" w:rsidRPr="00B83810">
        <w:rPr>
          <w:sz w:val="28"/>
          <w:szCs w:val="28"/>
          <w:lang w:val="ru-RU"/>
        </w:rPr>
        <w:t xml:space="preserve"> </w:t>
      </w:r>
      <w:r w:rsidR="00B83810">
        <w:rPr>
          <w:sz w:val="28"/>
          <w:szCs w:val="28"/>
        </w:rPr>
        <w:t xml:space="preserve">природного </w:t>
      </w:r>
      <w:r w:rsidR="003F357B" w:rsidRPr="00D70B02">
        <w:rPr>
          <w:sz w:val="28"/>
          <w:szCs w:val="28"/>
          <w:lang w:val="ru-RU"/>
        </w:rPr>
        <w:t>газу</w:t>
      </w:r>
    </w:p>
    <w:p w14:paraId="280BCE58" w14:textId="77777777" w:rsidR="003F357B" w:rsidRDefault="003F357B" w:rsidP="003F357B">
      <w:pPr>
        <w:pStyle w:val="a3"/>
        <w:rPr>
          <w:sz w:val="28"/>
          <w:szCs w:val="28"/>
        </w:rPr>
      </w:pPr>
    </w:p>
    <w:p w14:paraId="32C15017" w14:textId="77777777" w:rsidR="00491866" w:rsidRPr="00491866" w:rsidRDefault="00491866" w:rsidP="003F357B">
      <w:pPr>
        <w:pStyle w:val="a3"/>
        <w:rPr>
          <w:sz w:val="28"/>
          <w:szCs w:val="28"/>
        </w:rPr>
      </w:pPr>
    </w:p>
    <w:p w14:paraId="2A4965C5" w14:textId="567681F2" w:rsidR="003F357B" w:rsidRPr="00D70B02" w:rsidRDefault="008A07A1" w:rsidP="00491866">
      <w:pPr>
        <w:pStyle w:val="a5"/>
        <w:ind w:left="0" w:right="0" w:firstLine="567"/>
        <w:rPr>
          <w:color w:val="000000"/>
        </w:rPr>
      </w:pPr>
      <w:r w:rsidRPr="00AF35E4">
        <w:t>Відповідно до Конституції України</w:t>
      </w:r>
      <w:r>
        <w:t>,</w:t>
      </w:r>
      <w:r w:rsidR="003F357B" w:rsidRPr="00D70B02">
        <w:rPr>
          <w:color w:val="000000"/>
        </w:rPr>
        <w:t xml:space="preserve"> ст. 2, ст. 25, ч. 1 ст. 59 Закону України «Про місцеве самоврядування в Україні», міська рада</w:t>
      </w:r>
    </w:p>
    <w:p w14:paraId="326C6D20" w14:textId="77777777" w:rsidR="003F357B" w:rsidRPr="00D70B02" w:rsidRDefault="003F357B" w:rsidP="00EF085C">
      <w:pPr>
        <w:pStyle w:val="a5"/>
        <w:ind w:left="0" w:right="0" w:firstLine="0"/>
      </w:pPr>
    </w:p>
    <w:p w14:paraId="4C49698D" w14:textId="77777777" w:rsidR="003F357B" w:rsidRDefault="003F357B" w:rsidP="003F357B">
      <w:pPr>
        <w:jc w:val="both"/>
        <w:rPr>
          <w:sz w:val="28"/>
          <w:szCs w:val="28"/>
          <w:lang w:val="ru-RU"/>
        </w:rPr>
      </w:pPr>
      <w:r w:rsidRPr="00D70B02">
        <w:rPr>
          <w:sz w:val="28"/>
          <w:szCs w:val="28"/>
          <w:lang w:val="ru-RU"/>
        </w:rPr>
        <w:t>ВИРІШИЛА:</w:t>
      </w:r>
    </w:p>
    <w:p w14:paraId="5225CFB3" w14:textId="77777777" w:rsidR="00EF085C" w:rsidRPr="00D70B02" w:rsidRDefault="00EF085C" w:rsidP="003F357B">
      <w:pPr>
        <w:jc w:val="both"/>
        <w:rPr>
          <w:sz w:val="28"/>
          <w:szCs w:val="28"/>
          <w:lang w:val="ru-RU"/>
        </w:rPr>
      </w:pPr>
    </w:p>
    <w:p w14:paraId="72C8E0D9" w14:textId="53849196" w:rsidR="003F357B" w:rsidRPr="00D70B02" w:rsidRDefault="003F357B" w:rsidP="00491866">
      <w:pPr>
        <w:ind w:firstLine="567"/>
        <w:jc w:val="both"/>
        <w:rPr>
          <w:sz w:val="28"/>
          <w:szCs w:val="28"/>
          <w:lang w:val="ru-RU"/>
        </w:rPr>
      </w:pPr>
      <w:r w:rsidRPr="00D70B02">
        <w:rPr>
          <w:sz w:val="28"/>
          <w:szCs w:val="28"/>
          <w:lang w:val="ru-RU"/>
        </w:rPr>
        <w:t>1. </w:t>
      </w:r>
      <w:proofErr w:type="spellStart"/>
      <w:r w:rsidRPr="00D70B02">
        <w:rPr>
          <w:sz w:val="28"/>
          <w:szCs w:val="28"/>
          <w:lang w:val="ru-RU"/>
        </w:rPr>
        <w:t>Звернутися</w:t>
      </w:r>
      <w:proofErr w:type="spellEnd"/>
      <w:r w:rsidRPr="00D70B02">
        <w:rPr>
          <w:sz w:val="28"/>
          <w:szCs w:val="28"/>
          <w:lang w:val="ru-RU"/>
        </w:rPr>
        <w:t xml:space="preserve"> до Президента </w:t>
      </w:r>
      <w:proofErr w:type="spellStart"/>
      <w:r w:rsidRPr="00D70B02">
        <w:rPr>
          <w:sz w:val="28"/>
          <w:szCs w:val="28"/>
          <w:lang w:val="ru-RU"/>
        </w:rPr>
        <w:t>України</w:t>
      </w:r>
      <w:proofErr w:type="spellEnd"/>
      <w:r w:rsidRPr="00D70B02">
        <w:rPr>
          <w:sz w:val="28"/>
          <w:szCs w:val="28"/>
          <w:lang w:val="ru-RU"/>
        </w:rPr>
        <w:t xml:space="preserve"> </w:t>
      </w:r>
      <w:proofErr w:type="spellStart"/>
      <w:r w:rsidRPr="00D70B02">
        <w:rPr>
          <w:sz w:val="28"/>
          <w:szCs w:val="28"/>
          <w:lang w:val="ru-RU"/>
        </w:rPr>
        <w:t>щодо</w:t>
      </w:r>
      <w:proofErr w:type="spellEnd"/>
      <w:r w:rsidRPr="00D70B02">
        <w:rPr>
          <w:sz w:val="28"/>
          <w:szCs w:val="28"/>
          <w:lang w:val="ru-RU"/>
        </w:rPr>
        <w:t xml:space="preserve"> </w:t>
      </w:r>
      <w:proofErr w:type="spellStart"/>
      <w:r w:rsidRPr="00D70B02">
        <w:rPr>
          <w:sz w:val="28"/>
          <w:szCs w:val="28"/>
          <w:lang w:val="ru-RU"/>
        </w:rPr>
        <w:t>недопущення</w:t>
      </w:r>
      <w:proofErr w:type="spellEnd"/>
      <w:r w:rsidRPr="00D70B0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70B02">
        <w:rPr>
          <w:sz w:val="28"/>
          <w:szCs w:val="28"/>
          <w:lang w:val="ru-RU"/>
        </w:rPr>
        <w:t>п</w:t>
      </w:r>
      <w:proofErr w:type="gramEnd"/>
      <w:r w:rsidRPr="00D70B02">
        <w:rPr>
          <w:sz w:val="28"/>
          <w:szCs w:val="28"/>
          <w:lang w:val="ru-RU"/>
        </w:rPr>
        <w:t>ідняття</w:t>
      </w:r>
      <w:proofErr w:type="spellEnd"/>
      <w:r w:rsidRPr="00D70B02">
        <w:rPr>
          <w:sz w:val="28"/>
          <w:szCs w:val="28"/>
          <w:lang w:val="ru-RU"/>
        </w:rPr>
        <w:t xml:space="preserve"> тарифу на </w:t>
      </w:r>
      <w:proofErr w:type="spellStart"/>
      <w:r w:rsidRPr="00D70B02">
        <w:rPr>
          <w:sz w:val="28"/>
          <w:szCs w:val="28"/>
          <w:lang w:val="ru-RU"/>
        </w:rPr>
        <w:t>розподіл</w:t>
      </w:r>
      <w:proofErr w:type="spellEnd"/>
      <w:r w:rsidRPr="00D70B02">
        <w:rPr>
          <w:sz w:val="28"/>
          <w:szCs w:val="28"/>
          <w:lang w:val="ru-RU"/>
        </w:rPr>
        <w:t xml:space="preserve"> </w:t>
      </w:r>
      <w:r w:rsidR="00B83810">
        <w:rPr>
          <w:sz w:val="28"/>
          <w:szCs w:val="28"/>
          <w:lang w:val="ru-RU"/>
        </w:rPr>
        <w:t xml:space="preserve">природного </w:t>
      </w:r>
      <w:r w:rsidRPr="00D70B02">
        <w:rPr>
          <w:sz w:val="28"/>
          <w:szCs w:val="28"/>
          <w:lang w:val="ru-RU"/>
        </w:rPr>
        <w:t xml:space="preserve">газу (текст </w:t>
      </w:r>
      <w:proofErr w:type="spellStart"/>
      <w:r w:rsidRPr="00D70B02">
        <w:rPr>
          <w:sz w:val="28"/>
          <w:szCs w:val="28"/>
          <w:lang w:val="ru-RU"/>
        </w:rPr>
        <w:t>Звернення</w:t>
      </w:r>
      <w:proofErr w:type="spellEnd"/>
      <w:r w:rsidRPr="00D70B02">
        <w:rPr>
          <w:sz w:val="28"/>
          <w:szCs w:val="28"/>
          <w:lang w:val="ru-RU"/>
        </w:rPr>
        <w:t xml:space="preserve"> </w:t>
      </w:r>
      <w:proofErr w:type="spellStart"/>
      <w:r w:rsidRPr="00D70B02">
        <w:rPr>
          <w:sz w:val="28"/>
          <w:szCs w:val="28"/>
          <w:lang w:val="ru-RU"/>
        </w:rPr>
        <w:t>додається</w:t>
      </w:r>
      <w:proofErr w:type="spellEnd"/>
      <w:r w:rsidRPr="00D70B02">
        <w:rPr>
          <w:sz w:val="28"/>
          <w:szCs w:val="28"/>
          <w:lang w:val="ru-RU"/>
        </w:rPr>
        <w:t>).</w:t>
      </w:r>
    </w:p>
    <w:p w14:paraId="1F66EC4E" w14:textId="20FF05EE" w:rsidR="003F357B" w:rsidRPr="00D70B02" w:rsidRDefault="003F357B" w:rsidP="00491866">
      <w:pPr>
        <w:ind w:firstLine="567"/>
        <w:jc w:val="both"/>
        <w:rPr>
          <w:sz w:val="28"/>
          <w:szCs w:val="28"/>
          <w:lang w:val="ru-RU"/>
        </w:rPr>
      </w:pPr>
      <w:r w:rsidRPr="00D70B02">
        <w:rPr>
          <w:sz w:val="28"/>
          <w:szCs w:val="28"/>
          <w:lang w:val="ru-RU"/>
        </w:rPr>
        <w:t>2. </w:t>
      </w:r>
      <w:proofErr w:type="spellStart"/>
      <w:r w:rsidRPr="00D70B02">
        <w:rPr>
          <w:sz w:val="28"/>
          <w:szCs w:val="28"/>
          <w:lang w:val="ru-RU"/>
        </w:rPr>
        <w:t>Управлінню</w:t>
      </w:r>
      <w:proofErr w:type="spellEnd"/>
      <w:r w:rsidRPr="00D70B02">
        <w:rPr>
          <w:sz w:val="28"/>
          <w:szCs w:val="28"/>
          <w:lang w:val="ru-RU"/>
        </w:rPr>
        <w:t xml:space="preserve"> </w:t>
      </w:r>
      <w:proofErr w:type="spellStart"/>
      <w:r w:rsidRPr="00D70B02">
        <w:rPr>
          <w:sz w:val="28"/>
          <w:szCs w:val="28"/>
          <w:lang w:val="ru-RU"/>
        </w:rPr>
        <w:t>апарату</w:t>
      </w:r>
      <w:proofErr w:type="spellEnd"/>
      <w:r w:rsidRPr="00D70B02">
        <w:rPr>
          <w:sz w:val="28"/>
          <w:szCs w:val="28"/>
          <w:lang w:val="ru-RU"/>
        </w:rPr>
        <w:t xml:space="preserve"> Миколаївської міської ради </w:t>
      </w:r>
      <w:r w:rsidR="00F02D70" w:rsidRPr="00AF35E4">
        <w:rPr>
          <w:sz w:val="28"/>
          <w:szCs w:val="28"/>
        </w:rPr>
        <w:t xml:space="preserve">(Пушкар) </w:t>
      </w:r>
      <w:proofErr w:type="spellStart"/>
      <w:r w:rsidRPr="00D70B02">
        <w:rPr>
          <w:sz w:val="28"/>
          <w:szCs w:val="28"/>
          <w:lang w:val="ru-RU"/>
        </w:rPr>
        <w:t>направити</w:t>
      </w:r>
      <w:proofErr w:type="spellEnd"/>
      <w:r w:rsidRPr="00D70B02">
        <w:rPr>
          <w:sz w:val="28"/>
          <w:szCs w:val="28"/>
          <w:lang w:val="ru-RU"/>
        </w:rPr>
        <w:t xml:space="preserve"> </w:t>
      </w:r>
      <w:proofErr w:type="spellStart"/>
      <w:r w:rsidRPr="00D70B02">
        <w:rPr>
          <w:sz w:val="28"/>
          <w:szCs w:val="28"/>
          <w:lang w:val="ru-RU"/>
        </w:rPr>
        <w:t>Звернення</w:t>
      </w:r>
      <w:proofErr w:type="spellEnd"/>
      <w:r w:rsidRPr="00D70B02">
        <w:rPr>
          <w:sz w:val="28"/>
          <w:szCs w:val="28"/>
          <w:lang w:val="ru-RU"/>
        </w:rPr>
        <w:t xml:space="preserve"> </w:t>
      </w:r>
      <w:r w:rsidR="00F02D70">
        <w:rPr>
          <w:sz w:val="28"/>
          <w:szCs w:val="28"/>
          <w:lang w:val="ru-RU"/>
        </w:rPr>
        <w:t xml:space="preserve">до </w:t>
      </w:r>
      <w:r w:rsidRPr="00D70B02">
        <w:rPr>
          <w:sz w:val="28"/>
          <w:szCs w:val="28"/>
          <w:lang w:val="ru-RU"/>
        </w:rPr>
        <w:t>Президент</w:t>
      </w:r>
      <w:r w:rsidR="00F02D70">
        <w:rPr>
          <w:sz w:val="28"/>
          <w:szCs w:val="28"/>
          <w:lang w:val="ru-RU"/>
        </w:rPr>
        <w:t>а</w:t>
      </w:r>
      <w:r w:rsidRPr="00D70B02">
        <w:rPr>
          <w:sz w:val="28"/>
          <w:szCs w:val="28"/>
          <w:lang w:val="ru-RU"/>
        </w:rPr>
        <w:t xml:space="preserve"> </w:t>
      </w:r>
      <w:proofErr w:type="spellStart"/>
      <w:r w:rsidRPr="00D70B02">
        <w:rPr>
          <w:sz w:val="28"/>
          <w:szCs w:val="28"/>
          <w:lang w:val="ru-RU"/>
        </w:rPr>
        <w:t>України</w:t>
      </w:r>
      <w:proofErr w:type="spellEnd"/>
      <w:r w:rsidRPr="00D70B02">
        <w:rPr>
          <w:sz w:val="28"/>
          <w:szCs w:val="28"/>
          <w:lang w:val="ru-RU"/>
        </w:rPr>
        <w:t>.</w:t>
      </w:r>
    </w:p>
    <w:p w14:paraId="4A842F65" w14:textId="77777777" w:rsidR="003F357B" w:rsidRPr="00D70B02" w:rsidRDefault="003F357B" w:rsidP="00491866">
      <w:pPr>
        <w:ind w:firstLine="567"/>
        <w:jc w:val="both"/>
        <w:rPr>
          <w:sz w:val="28"/>
          <w:szCs w:val="28"/>
          <w:lang w:val="ru-RU"/>
        </w:rPr>
      </w:pPr>
      <w:r w:rsidRPr="00D70B02">
        <w:rPr>
          <w:sz w:val="28"/>
          <w:szCs w:val="28"/>
          <w:lang w:val="ru-RU"/>
        </w:rPr>
        <w:t xml:space="preserve">3. Департаменту </w:t>
      </w:r>
      <w:proofErr w:type="spellStart"/>
      <w:r w:rsidRPr="00D70B02">
        <w:rPr>
          <w:sz w:val="28"/>
          <w:szCs w:val="28"/>
          <w:lang w:val="ru-RU"/>
        </w:rPr>
        <w:t>міського</w:t>
      </w:r>
      <w:proofErr w:type="spellEnd"/>
      <w:r w:rsidRPr="00D70B02">
        <w:rPr>
          <w:sz w:val="28"/>
          <w:szCs w:val="28"/>
          <w:lang w:val="ru-RU"/>
        </w:rPr>
        <w:t xml:space="preserve"> </w:t>
      </w:r>
      <w:proofErr w:type="spellStart"/>
      <w:r w:rsidRPr="00D70B02">
        <w:rPr>
          <w:sz w:val="28"/>
          <w:szCs w:val="28"/>
          <w:lang w:val="ru-RU"/>
        </w:rPr>
        <w:t>голови</w:t>
      </w:r>
      <w:proofErr w:type="spellEnd"/>
      <w:r w:rsidRPr="00D70B02">
        <w:rPr>
          <w:sz w:val="28"/>
          <w:szCs w:val="28"/>
          <w:lang w:val="ru-RU"/>
        </w:rPr>
        <w:t xml:space="preserve"> Миколаївської міської ради (</w:t>
      </w:r>
      <w:proofErr w:type="spellStart"/>
      <w:r w:rsidRPr="00D70B02">
        <w:rPr>
          <w:sz w:val="28"/>
          <w:szCs w:val="28"/>
          <w:lang w:val="ru-RU"/>
        </w:rPr>
        <w:t>Литвиновій</w:t>
      </w:r>
      <w:proofErr w:type="spellEnd"/>
      <w:r w:rsidRPr="00D70B02">
        <w:rPr>
          <w:sz w:val="28"/>
          <w:szCs w:val="28"/>
          <w:lang w:val="ru-RU"/>
        </w:rPr>
        <w:t xml:space="preserve">) </w:t>
      </w:r>
      <w:proofErr w:type="spellStart"/>
      <w:r w:rsidRPr="00D70B02">
        <w:rPr>
          <w:sz w:val="28"/>
          <w:szCs w:val="28"/>
          <w:lang w:val="ru-RU"/>
        </w:rPr>
        <w:t>опублікувати</w:t>
      </w:r>
      <w:proofErr w:type="spellEnd"/>
      <w:r w:rsidRPr="00D70B02">
        <w:rPr>
          <w:sz w:val="28"/>
          <w:szCs w:val="28"/>
          <w:lang w:val="ru-RU"/>
        </w:rPr>
        <w:t xml:space="preserve"> </w:t>
      </w:r>
      <w:proofErr w:type="spellStart"/>
      <w:r w:rsidRPr="00D70B02">
        <w:rPr>
          <w:sz w:val="28"/>
          <w:szCs w:val="28"/>
          <w:lang w:val="ru-RU"/>
        </w:rPr>
        <w:t>рішення</w:t>
      </w:r>
      <w:proofErr w:type="spellEnd"/>
      <w:r w:rsidRPr="00D70B02">
        <w:rPr>
          <w:sz w:val="28"/>
          <w:szCs w:val="28"/>
          <w:lang w:val="ru-RU"/>
        </w:rPr>
        <w:t xml:space="preserve"> в </w:t>
      </w:r>
      <w:proofErr w:type="spellStart"/>
      <w:r w:rsidRPr="00D70B02">
        <w:rPr>
          <w:sz w:val="28"/>
          <w:szCs w:val="28"/>
          <w:lang w:val="ru-RU"/>
        </w:rPr>
        <w:t>засобах</w:t>
      </w:r>
      <w:proofErr w:type="spellEnd"/>
      <w:r w:rsidRPr="00D70B02">
        <w:rPr>
          <w:sz w:val="28"/>
          <w:szCs w:val="28"/>
          <w:lang w:val="ru-RU"/>
        </w:rPr>
        <w:t xml:space="preserve"> </w:t>
      </w:r>
      <w:proofErr w:type="spellStart"/>
      <w:r w:rsidRPr="00D70B02">
        <w:rPr>
          <w:sz w:val="28"/>
          <w:szCs w:val="28"/>
          <w:lang w:val="ru-RU"/>
        </w:rPr>
        <w:t>масової</w:t>
      </w:r>
      <w:proofErr w:type="spellEnd"/>
      <w:r w:rsidRPr="00D70B02">
        <w:rPr>
          <w:sz w:val="28"/>
          <w:szCs w:val="28"/>
          <w:lang w:val="ru-RU"/>
        </w:rPr>
        <w:t xml:space="preserve"> </w:t>
      </w:r>
      <w:proofErr w:type="spellStart"/>
      <w:r w:rsidRPr="00D70B02">
        <w:rPr>
          <w:sz w:val="28"/>
          <w:szCs w:val="28"/>
          <w:lang w:val="ru-RU"/>
        </w:rPr>
        <w:t>інформації</w:t>
      </w:r>
      <w:proofErr w:type="spellEnd"/>
      <w:r w:rsidRPr="00D70B02">
        <w:rPr>
          <w:sz w:val="28"/>
          <w:szCs w:val="28"/>
          <w:lang w:val="ru-RU"/>
        </w:rPr>
        <w:t>.</w:t>
      </w:r>
    </w:p>
    <w:p w14:paraId="4C1B2556" w14:textId="393CFB51" w:rsidR="003F357B" w:rsidRPr="00D70B02" w:rsidRDefault="003F357B" w:rsidP="00491866">
      <w:pPr>
        <w:ind w:firstLine="567"/>
        <w:jc w:val="both"/>
        <w:rPr>
          <w:sz w:val="28"/>
          <w:szCs w:val="28"/>
          <w:lang w:val="ru-RU"/>
        </w:rPr>
      </w:pPr>
      <w:r w:rsidRPr="00D70B02">
        <w:rPr>
          <w:sz w:val="28"/>
          <w:szCs w:val="28"/>
          <w:lang w:val="ru-RU"/>
        </w:rPr>
        <w:t>4.</w:t>
      </w:r>
      <w:r w:rsidR="00EF085C">
        <w:rPr>
          <w:sz w:val="28"/>
          <w:szCs w:val="28"/>
          <w:lang w:val="ru-RU"/>
        </w:rPr>
        <w:t> </w:t>
      </w:r>
      <w:r w:rsidRPr="00D70B02">
        <w:rPr>
          <w:sz w:val="28"/>
          <w:szCs w:val="28"/>
          <w:lang w:val="ru-RU"/>
        </w:rPr>
        <w:t xml:space="preserve">Контроль за </w:t>
      </w:r>
      <w:proofErr w:type="spellStart"/>
      <w:r w:rsidRPr="00D70B02">
        <w:rPr>
          <w:sz w:val="28"/>
          <w:szCs w:val="28"/>
          <w:lang w:val="ru-RU"/>
        </w:rPr>
        <w:t>виконанням</w:t>
      </w:r>
      <w:proofErr w:type="spellEnd"/>
      <w:r w:rsidRPr="00D70B02">
        <w:rPr>
          <w:sz w:val="28"/>
          <w:szCs w:val="28"/>
          <w:lang w:val="ru-RU"/>
        </w:rPr>
        <w:t xml:space="preserve"> </w:t>
      </w:r>
      <w:proofErr w:type="spellStart"/>
      <w:r w:rsidRPr="00D70B02">
        <w:rPr>
          <w:sz w:val="28"/>
          <w:szCs w:val="28"/>
          <w:lang w:val="ru-RU"/>
        </w:rPr>
        <w:t>даного</w:t>
      </w:r>
      <w:proofErr w:type="spellEnd"/>
      <w:r w:rsidRPr="00D70B0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70B02">
        <w:rPr>
          <w:sz w:val="28"/>
          <w:szCs w:val="28"/>
          <w:lang w:val="ru-RU"/>
        </w:rPr>
        <w:t>р</w:t>
      </w:r>
      <w:proofErr w:type="gramEnd"/>
      <w:r w:rsidRPr="00D70B02">
        <w:rPr>
          <w:sz w:val="28"/>
          <w:szCs w:val="28"/>
          <w:lang w:val="ru-RU"/>
        </w:rPr>
        <w:t>ішення</w:t>
      </w:r>
      <w:proofErr w:type="spellEnd"/>
      <w:r w:rsidRPr="00D70B02">
        <w:rPr>
          <w:sz w:val="28"/>
          <w:szCs w:val="28"/>
          <w:lang w:val="ru-RU"/>
        </w:rPr>
        <w:t xml:space="preserve"> </w:t>
      </w:r>
      <w:proofErr w:type="spellStart"/>
      <w:r w:rsidRPr="00D70B02">
        <w:rPr>
          <w:sz w:val="28"/>
          <w:szCs w:val="28"/>
          <w:lang w:val="ru-RU"/>
        </w:rPr>
        <w:t>покласти</w:t>
      </w:r>
      <w:proofErr w:type="spellEnd"/>
      <w:r w:rsidRPr="00D70B02">
        <w:rPr>
          <w:sz w:val="28"/>
          <w:szCs w:val="28"/>
          <w:lang w:val="ru-RU"/>
        </w:rPr>
        <w:t xml:space="preserve"> на </w:t>
      </w:r>
      <w:proofErr w:type="spellStart"/>
      <w:r w:rsidR="00793E36" w:rsidRPr="00793E36">
        <w:rPr>
          <w:sz w:val="28"/>
          <w:szCs w:val="28"/>
          <w:lang w:val="ru-RU"/>
        </w:rPr>
        <w:t>постійн</w:t>
      </w:r>
      <w:r w:rsidR="00B83810">
        <w:rPr>
          <w:sz w:val="28"/>
          <w:szCs w:val="28"/>
          <w:lang w:val="ru-RU"/>
        </w:rPr>
        <w:t>і</w:t>
      </w:r>
      <w:proofErr w:type="spellEnd"/>
      <w:r w:rsidR="00793E36" w:rsidRPr="00793E36">
        <w:rPr>
          <w:sz w:val="28"/>
          <w:szCs w:val="28"/>
          <w:lang w:val="ru-RU"/>
        </w:rPr>
        <w:t xml:space="preserve"> </w:t>
      </w:r>
      <w:proofErr w:type="spellStart"/>
      <w:r w:rsidR="00793E36" w:rsidRPr="00793E36">
        <w:rPr>
          <w:sz w:val="28"/>
          <w:szCs w:val="28"/>
          <w:lang w:val="ru-RU"/>
        </w:rPr>
        <w:t>комісі</w:t>
      </w:r>
      <w:r w:rsidR="00B83810">
        <w:rPr>
          <w:sz w:val="28"/>
          <w:szCs w:val="28"/>
          <w:lang w:val="ru-RU"/>
        </w:rPr>
        <w:t>ї</w:t>
      </w:r>
      <w:proofErr w:type="spellEnd"/>
      <w:r w:rsidR="00793E36" w:rsidRPr="00793E36">
        <w:rPr>
          <w:sz w:val="28"/>
          <w:szCs w:val="28"/>
          <w:lang w:val="ru-RU"/>
        </w:rPr>
        <w:t xml:space="preserve"> міської ради</w:t>
      </w:r>
      <w:r w:rsidR="00B83810">
        <w:rPr>
          <w:sz w:val="28"/>
          <w:szCs w:val="28"/>
          <w:lang w:val="ru-RU"/>
        </w:rPr>
        <w:t>:</w:t>
      </w:r>
      <w:r w:rsidR="00793E36" w:rsidRPr="00793E36">
        <w:rPr>
          <w:sz w:val="28"/>
          <w:szCs w:val="28"/>
          <w:lang w:val="ru-RU"/>
        </w:rPr>
        <w:t xml:space="preserve"> з </w:t>
      </w:r>
      <w:proofErr w:type="spellStart"/>
      <w:r w:rsidR="00793E36" w:rsidRPr="00793E36">
        <w:rPr>
          <w:sz w:val="28"/>
          <w:szCs w:val="28"/>
          <w:lang w:val="ru-RU"/>
        </w:rPr>
        <w:t>питань</w:t>
      </w:r>
      <w:proofErr w:type="spellEnd"/>
      <w:r w:rsidR="00793E36" w:rsidRPr="00793E36">
        <w:rPr>
          <w:sz w:val="28"/>
          <w:szCs w:val="28"/>
          <w:lang w:val="ru-RU"/>
        </w:rPr>
        <w:t xml:space="preserve"> прав </w:t>
      </w:r>
      <w:proofErr w:type="spellStart"/>
      <w:r w:rsidR="00793E36" w:rsidRPr="00793E36">
        <w:rPr>
          <w:sz w:val="28"/>
          <w:szCs w:val="28"/>
          <w:lang w:val="ru-RU"/>
        </w:rPr>
        <w:t>людини</w:t>
      </w:r>
      <w:proofErr w:type="spellEnd"/>
      <w:r w:rsidR="00793E36" w:rsidRPr="00793E36">
        <w:rPr>
          <w:sz w:val="28"/>
          <w:szCs w:val="28"/>
          <w:lang w:val="ru-RU"/>
        </w:rPr>
        <w:t xml:space="preserve">, </w:t>
      </w:r>
      <w:proofErr w:type="spellStart"/>
      <w:r w:rsidR="00793E36" w:rsidRPr="00793E36">
        <w:rPr>
          <w:sz w:val="28"/>
          <w:szCs w:val="28"/>
          <w:lang w:val="ru-RU"/>
        </w:rPr>
        <w:t>дітей</w:t>
      </w:r>
      <w:proofErr w:type="spellEnd"/>
      <w:r w:rsidR="00793E36" w:rsidRPr="00793E36">
        <w:rPr>
          <w:sz w:val="28"/>
          <w:szCs w:val="28"/>
          <w:lang w:val="ru-RU"/>
        </w:rPr>
        <w:t xml:space="preserve">, </w:t>
      </w:r>
      <w:proofErr w:type="spellStart"/>
      <w:r w:rsidR="00793E36" w:rsidRPr="00793E36">
        <w:rPr>
          <w:sz w:val="28"/>
          <w:szCs w:val="28"/>
          <w:lang w:val="ru-RU"/>
        </w:rPr>
        <w:t>сім’ї</w:t>
      </w:r>
      <w:proofErr w:type="spellEnd"/>
      <w:r w:rsidR="00793E36" w:rsidRPr="00793E36">
        <w:rPr>
          <w:sz w:val="28"/>
          <w:szCs w:val="28"/>
          <w:lang w:val="ru-RU"/>
        </w:rPr>
        <w:t xml:space="preserve">, </w:t>
      </w:r>
      <w:proofErr w:type="spellStart"/>
      <w:r w:rsidR="00793E36" w:rsidRPr="00793E36">
        <w:rPr>
          <w:sz w:val="28"/>
          <w:szCs w:val="28"/>
          <w:lang w:val="ru-RU"/>
        </w:rPr>
        <w:t>законності</w:t>
      </w:r>
      <w:proofErr w:type="spellEnd"/>
      <w:r w:rsidR="00793E36" w:rsidRPr="00793E36">
        <w:rPr>
          <w:sz w:val="28"/>
          <w:szCs w:val="28"/>
          <w:lang w:val="ru-RU"/>
        </w:rPr>
        <w:t xml:space="preserve">, </w:t>
      </w:r>
      <w:proofErr w:type="spellStart"/>
      <w:r w:rsidR="00793E36" w:rsidRPr="00793E36">
        <w:rPr>
          <w:sz w:val="28"/>
          <w:szCs w:val="28"/>
          <w:lang w:val="ru-RU"/>
        </w:rPr>
        <w:t>гласності</w:t>
      </w:r>
      <w:proofErr w:type="spellEnd"/>
      <w:r w:rsidR="00793E36" w:rsidRPr="00793E36">
        <w:rPr>
          <w:sz w:val="28"/>
          <w:szCs w:val="28"/>
          <w:lang w:val="ru-RU"/>
        </w:rPr>
        <w:t xml:space="preserve">, </w:t>
      </w:r>
      <w:proofErr w:type="spellStart"/>
      <w:r w:rsidR="00793E36" w:rsidRPr="00793E36">
        <w:rPr>
          <w:sz w:val="28"/>
          <w:szCs w:val="28"/>
          <w:lang w:val="ru-RU"/>
        </w:rPr>
        <w:t>антикорупційної</w:t>
      </w:r>
      <w:proofErr w:type="spellEnd"/>
      <w:r w:rsidR="00793E36" w:rsidRPr="00793E36">
        <w:rPr>
          <w:sz w:val="28"/>
          <w:szCs w:val="28"/>
          <w:lang w:val="ru-RU"/>
        </w:rPr>
        <w:t xml:space="preserve"> </w:t>
      </w:r>
      <w:proofErr w:type="spellStart"/>
      <w:r w:rsidR="00793E36" w:rsidRPr="00793E36">
        <w:rPr>
          <w:sz w:val="28"/>
          <w:szCs w:val="28"/>
          <w:lang w:val="ru-RU"/>
        </w:rPr>
        <w:t>політики</w:t>
      </w:r>
      <w:proofErr w:type="spellEnd"/>
      <w:r w:rsidR="00793E36" w:rsidRPr="00793E36">
        <w:rPr>
          <w:sz w:val="28"/>
          <w:szCs w:val="28"/>
          <w:lang w:val="ru-RU"/>
        </w:rPr>
        <w:t xml:space="preserve">, </w:t>
      </w:r>
      <w:proofErr w:type="spellStart"/>
      <w:r w:rsidR="00793E36" w:rsidRPr="00793E36">
        <w:rPr>
          <w:sz w:val="28"/>
          <w:szCs w:val="28"/>
          <w:lang w:val="ru-RU"/>
        </w:rPr>
        <w:t>місцевого</w:t>
      </w:r>
      <w:proofErr w:type="spellEnd"/>
      <w:r w:rsidR="00793E36" w:rsidRPr="00793E36">
        <w:rPr>
          <w:sz w:val="28"/>
          <w:szCs w:val="28"/>
          <w:lang w:val="ru-RU"/>
        </w:rPr>
        <w:t xml:space="preserve"> </w:t>
      </w:r>
      <w:proofErr w:type="spellStart"/>
      <w:r w:rsidR="00793E36" w:rsidRPr="00793E36">
        <w:rPr>
          <w:sz w:val="28"/>
          <w:szCs w:val="28"/>
          <w:lang w:val="ru-RU"/>
        </w:rPr>
        <w:t>самоврядування</w:t>
      </w:r>
      <w:proofErr w:type="spellEnd"/>
      <w:r w:rsidR="00793E36" w:rsidRPr="00793E36">
        <w:rPr>
          <w:sz w:val="28"/>
          <w:szCs w:val="28"/>
          <w:lang w:val="ru-RU"/>
        </w:rPr>
        <w:t xml:space="preserve">, </w:t>
      </w:r>
      <w:proofErr w:type="spellStart"/>
      <w:r w:rsidR="00793E36" w:rsidRPr="00793E36">
        <w:rPr>
          <w:sz w:val="28"/>
          <w:szCs w:val="28"/>
          <w:lang w:val="ru-RU"/>
        </w:rPr>
        <w:t>депутатської</w:t>
      </w:r>
      <w:proofErr w:type="spellEnd"/>
      <w:r w:rsidR="00793E36" w:rsidRPr="00793E36">
        <w:rPr>
          <w:sz w:val="28"/>
          <w:szCs w:val="28"/>
          <w:lang w:val="ru-RU"/>
        </w:rPr>
        <w:t xml:space="preserve"> </w:t>
      </w:r>
      <w:proofErr w:type="spellStart"/>
      <w:r w:rsidR="00793E36" w:rsidRPr="00793E36">
        <w:rPr>
          <w:sz w:val="28"/>
          <w:szCs w:val="28"/>
          <w:lang w:val="ru-RU"/>
        </w:rPr>
        <w:t>діяльності</w:t>
      </w:r>
      <w:proofErr w:type="spellEnd"/>
      <w:r w:rsidR="00793E36" w:rsidRPr="00793E36">
        <w:rPr>
          <w:sz w:val="28"/>
          <w:szCs w:val="28"/>
          <w:lang w:val="ru-RU"/>
        </w:rPr>
        <w:t xml:space="preserve"> та </w:t>
      </w:r>
      <w:proofErr w:type="spellStart"/>
      <w:r w:rsidR="00793E36" w:rsidRPr="00793E36">
        <w:rPr>
          <w:sz w:val="28"/>
          <w:szCs w:val="28"/>
          <w:lang w:val="ru-RU"/>
        </w:rPr>
        <w:t>етики</w:t>
      </w:r>
      <w:proofErr w:type="spellEnd"/>
      <w:r w:rsidR="00793E36" w:rsidRPr="00793E36">
        <w:rPr>
          <w:sz w:val="28"/>
          <w:szCs w:val="28"/>
          <w:lang w:val="ru-RU"/>
        </w:rPr>
        <w:t xml:space="preserve"> (</w:t>
      </w:r>
      <w:proofErr w:type="spellStart"/>
      <w:r w:rsidR="00793E36" w:rsidRPr="00793E36">
        <w:rPr>
          <w:sz w:val="28"/>
          <w:szCs w:val="28"/>
          <w:lang w:val="ru-RU"/>
        </w:rPr>
        <w:t>Кісельову</w:t>
      </w:r>
      <w:proofErr w:type="spellEnd"/>
      <w:r w:rsidR="00793E36" w:rsidRPr="00793E36">
        <w:rPr>
          <w:sz w:val="28"/>
          <w:szCs w:val="28"/>
          <w:lang w:val="ru-RU"/>
        </w:rPr>
        <w:t>)</w:t>
      </w:r>
      <w:r w:rsidR="00F02D70">
        <w:rPr>
          <w:sz w:val="28"/>
          <w:szCs w:val="28"/>
          <w:lang w:val="ru-RU"/>
        </w:rPr>
        <w:t xml:space="preserve">, </w:t>
      </w:r>
      <w:r w:rsidR="00CB1ABC" w:rsidRPr="00CB1ABC">
        <w:rPr>
          <w:sz w:val="28"/>
          <w:szCs w:val="28"/>
          <w:lang w:val="ru-RU"/>
        </w:rPr>
        <w:t xml:space="preserve">з </w:t>
      </w:r>
      <w:proofErr w:type="spellStart"/>
      <w:r w:rsidR="00CB1ABC" w:rsidRPr="00CB1ABC">
        <w:rPr>
          <w:sz w:val="28"/>
          <w:szCs w:val="28"/>
          <w:lang w:val="ru-RU"/>
        </w:rPr>
        <w:t>питань</w:t>
      </w:r>
      <w:proofErr w:type="spellEnd"/>
      <w:r w:rsidR="00B83810">
        <w:rPr>
          <w:sz w:val="28"/>
          <w:szCs w:val="28"/>
          <w:lang w:val="ru-RU"/>
        </w:rPr>
        <w:t xml:space="preserve"> </w:t>
      </w:r>
      <w:proofErr w:type="spellStart"/>
      <w:r w:rsidR="00CB1ABC" w:rsidRPr="00CB1ABC">
        <w:rPr>
          <w:sz w:val="28"/>
          <w:szCs w:val="28"/>
          <w:lang w:val="ru-RU"/>
        </w:rPr>
        <w:t>житлово-комунального</w:t>
      </w:r>
      <w:proofErr w:type="spellEnd"/>
      <w:r w:rsidR="00CB1ABC" w:rsidRPr="00CB1ABC">
        <w:rPr>
          <w:sz w:val="28"/>
          <w:szCs w:val="28"/>
          <w:lang w:val="ru-RU"/>
        </w:rPr>
        <w:t xml:space="preserve"> </w:t>
      </w:r>
      <w:proofErr w:type="spellStart"/>
      <w:r w:rsidR="00CB1ABC" w:rsidRPr="00CB1ABC">
        <w:rPr>
          <w:sz w:val="28"/>
          <w:szCs w:val="28"/>
          <w:lang w:val="ru-RU"/>
        </w:rPr>
        <w:t>господарства</w:t>
      </w:r>
      <w:proofErr w:type="spellEnd"/>
      <w:r w:rsidR="00CB1ABC" w:rsidRPr="00CB1ABC">
        <w:rPr>
          <w:sz w:val="28"/>
          <w:szCs w:val="28"/>
          <w:lang w:val="ru-RU"/>
        </w:rPr>
        <w:t xml:space="preserve">, </w:t>
      </w:r>
      <w:proofErr w:type="spellStart"/>
      <w:r w:rsidR="00CB1ABC" w:rsidRPr="00CB1ABC">
        <w:rPr>
          <w:sz w:val="28"/>
          <w:szCs w:val="28"/>
          <w:lang w:val="ru-RU"/>
        </w:rPr>
        <w:t>комунальної</w:t>
      </w:r>
      <w:proofErr w:type="spellEnd"/>
      <w:r w:rsidR="00CB1ABC" w:rsidRPr="00CB1ABC">
        <w:rPr>
          <w:sz w:val="28"/>
          <w:szCs w:val="28"/>
          <w:lang w:val="ru-RU"/>
        </w:rPr>
        <w:t xml:space="preserve"> </w:t>
      </w:r>
      <w:proofErr w:type="spellStart"/>
      <w:r w:rsidR="00CB1ABC" w:rsidRPr="00CB1ABC">
        <w:rPr>
          <w:sz w:val="28"/>
          <w:szCs w:val="28"/>
          <w:lang w:val="ru-RU"/>
        </w:rPr>
        <w:t>власності</w:t>
      </w:r>
      <w:proofErr w:type="spellEnd"/>
      <w:r w:rsidR="00CB1ABC" w:rsidRPr="00CB1ABC">
        <w:rPr>
          <w:sz w:val="28"/>
          <w:szCs w:val="28"/>
          <w:lang w:val="ru-RU"/>
        </w:rPr>
        <w:t xml:space="preserve">, благоустрою </w:t>
      </w:r>
      <w:proofErr w:type="spellStart"/>
      <w:r w:rsidR="00CB1ABC" w:rsidRPr="00CB1ABC">
        <w:rPr>
          <w:sz w:val="28"/>
          <w:szCs w:val="28"/>
          <w:lang w:val="ru-RU"/>
        </w:rPr>
        <w:t>міста</w:t>
      </w:r>
      <w:proofErr w:type="spellEnd"/>
      <w:r w:rsidR="00CB1ABC" w:rsidRPr="00CB1ABC">
        <w:rPr>
          <w:sz w:val="28"/>
          <w:szCs w:val="28"/>
          <w:lang w:val="ru-RU"/>
        </w:rPr>
        <w:t xml:space="preserve">, </w:t>
      </w:r>
      <w:proofErr w:type="spellStart"/>
      <w:r w:rsidR="00CB1ABC" w:rsidRPr="00CB1ABC">
        <w:rPr>
          <w:sz w:val="28"/>
          <w:szCs w:val="28"/>
          <w:lang w:val="ru-RU"/>
        </w:rPr>
        <w:t>промисловості</w:t>
      </w:r>
      <w:proofErr w:type="spellEnd"/>
      <w:r w:rsidR="00CB1ABC" w:rsidRPr="00CB1ABC">
        <w:rPr>
          <w:sz w:val="28"/>
          <w:szCs w:val="28"/>
          <w:lang w:val="ru-RU"/>
        </w:rPr>
        <w:t xml:space="preserve">, транспорту, </w:t>
      </w:r>
      <w:proofErr w:type="spellStart"/>
      <w:r w:rsidR="00CB1ABC" w:rsidRPr="00CB1ABC">
        <w:rPr>
          <w:sz w:val="28"/>
          <w:szCs w:val="28"/>
          <w:lang w:val="ru-RU"/>
        </w:rPr>
        <w:t>енергозбереження</w:t>
      </w:r>
      <w:proofErr w:type="spellEnd"/>
      <w:r w:rsidR="00CB1ABC" w:rsidRPr="00CB1ABC">
        <w:rPr>
          <w:sz w:val="28"/>
          <w:szCs w:val="28"/>
          <w:lang w:val="ru-RU"/>
        </w:rPr>
        <w:t xml:space="preserve">, </w:t>
      </w:r>
      <w:proofErr w:type="spellStart"/>
      <w:r w:rsidR="00CB1ABC" w:rsidRPr="00CB1ABC">
        <w:rPr>
          <w:sz w:val="28"/>
          <w:szCs w:val="28"/>
          <w:lang w:val="ru-RU"/>
        </w:rPr>
        <w:t>зв'язку</w:t>
      </w:r>
      <w:proofErr w:type="spellEnd"/>
      <w:r w:rsidR="00CB1ABC" w:rsidRPr="00CB1ABC">
        <w:rPr>
          <w:sz w:val="28"/>
          <w:szCs w:val="28"/>
          <w:lang w:val="ru-RU"/>
        </w:rPr>
        <w:t xml:space="preserve">, </w:t>
      </w:r>
      <w:proofErr w:type="spellStart"/>
      <w:r w:rsidR="00CB1ABC" w:rsidRPr="00CB1ABC">
        <w:rPr>
          <w:sz w:val="28"/>
          <w:szCs w:val="28"/>
          <w:lang w:val="ru-RU"/>
        </w:rPr>
        <w:t>інформаційних</w:t>
      </w:r>
      <w:proofErr w:type="spellEnd"/>
      <w:r w:rsidR="00CB1ABC" w:rsidRPr="00CB1ABC">
        <w:rPr>
          <w:sz w:val="28"/>
          <w:szCs w:val="28"/>
          <w:lang w:val="ru-RU"/>
        </w:rPr>
        <w:t xml:space="preserve"> </w:t>
      </w:r>
      <w:proofErr w:type="spellStart"/>
      <w:r w:rsidR="00CB1ABC" w:rsidRPr="00CB1ABC">
        <w:rPr>
          <w:sz w:val="28"/>
          <w:szCs w:val="28"/>
          <w:lang w:val="ru-RU"/>
        </w:rPr>
        <w:t>технологій</w:t>
      </w:r>
      <w:proofErr w:type="spellEnd"/>
      <w:r w:rsidR="00CB1ABC" w:rsidRPr="00CB1ABC">
        <w:rPr>
          <w:sz w:val="28"/>
          <w:szCs w:val="28"/>
          <w:lang w:val="ru-RU"/>
        </w:rPr>
        <w:t xml:space="preserve"> та </w:t>
      </w:r>
      <w:proofErr w:type="spellStart"/>
      <w:r w:rsidR="00CB1ABC" w:rsidRPr="00CB1ABC">
        <w:rPr>
          <w:sz w:val="28"/>
          <w:szCs w:val="28"/>
          <w:lang w:val="ru-RU"/>
        </w:rPr>
        <w:t>діджиталізації</w:t>
      </w:r>
      <w:proofErr w:type="spellEnd"/>
      <w:r w:rsidR="00CB1ABC" w:rsidRPr="00CB1ABC">
        <w:rPr>
          <w:sz w:val="28"/>
          <w:szCs w:val="28"/>
          <w:lang w:val="ru-RU"/>
        </w:rPr>
        <w:t xml:space="preserve"> (</w:t>
      </w:r>
      <w:proofErr w:type="spellStart"/>
      <w:r w:rsidR="00CB1ABC" w:rsidRPr="00CB1ABC">
        <w:rPr>
          <w:sz w:val="28"/>
          <w:szCs w:val="28"/>
          <w:lang w:val="ru-RU"/>
        </w:rPr>
        <w:t>Іванова</w:t>
      </w:r>
      <w:proofErr w:type="spellEnd"/>
      <w:r w:rsidR="00CB1ABC" w:rsidRPr="00CB1ABC">
        <w:rPr>
          <w:sz w:val="28"/>
          <w:szCs w:val="28"/>
          <w:lang w:val="ru-RU"/>
        </w:rPr>
        <w:t>)</w:t>
      </w:r>
      <w:r w:rsidR="00985745">
        <w:rPr>
          <w:sz w:val="28"/>
          <w:szCs w:val="28"/>
          <w:lang w:val="ru-RU"/>
        </w:rPr>
        <w:t xml:space="preserve">, </w:t>
      </w:r>
      <w:r w:rsidR="00F02D70" w:rsidRPr="00AF35E4">
        <w:rPr>
          <w:sz w:val="28"/>
          <w:szCs w:val="28"/>
        </w:rPr>
        <w:t xml:space="preserve">заступника </w:t>
      </w:r>
      <w:proofErr w:type="gramStart"/>
      <w:r w:rsidR="00F02D70" w:rsidRPr="00AF35E4">
        <w:rPr>
          <w:sz w:val="28"/>
          <w:szCs w:val="28"/>
        </w:rPr>
        <w:t>м</w:t>
      </w:r>
      <w:proofErr w:type="gramEnd"/>
      <w:r w:rsidR="00F02D70" w:rsidRPr="00AF35E4">
        <w:rPr>
          <w:sz w:val="28"/>
          <w:szCs w:val="28"/>
        </w:rPr>
        <w:t>іського голови</w:t>
      </w:r>
      <w:r w:rsidR="00B83810">
        <w:rPr>
          <w:sz w:val="28"/>
          <w:szCs w:val="28"/>
        </w:rPr>
        <w:t xml:space="preserve"> </w:t>
      </w:r>
      <w:proofErr w:type="spellStart"/>
      <w:r w:rsidR="00687866">
        <w:rPr>
          <w:sz w:val="28"/>
          <w:szCs w:val="28"/>
        </w:rPr>
        <w:t>Степанця</w:t>
      </w:r>
      <w:proofErr w:type="spellEnd"/>
      <w:r w:rsidR="00687866">
        <w:rPr>
          <w:sz w:val="28"/>
          <w:szCs w:val="28"/>
        </w:rPr>
        <w:t xml:space="preserve"> Ю. Б</w:t>
      </w:r>
      <w:r w:rsidR="008A07A1">
        <w:rPr>
          <w:sz w:val="28"/>
          <w:szCs w:val="28"/>
        </w:rPr>
        <w:t>.</w:t>
      </w:r>
    </w:p>
    <w:p w14:paraId="48742072" w14:textId="73822ECF" w:rsidR="003F357B" w:rsidRPr="00D70B02" w:rsidRDefault="003F357B" w:rsidP="003F357B">
      <w:pPr>
        <w:jc w:val="both"/>
        <w:rPr>
          <w:sz w:val="28"/>
          <w:szCs w:val="28"/>
          <w:lang w:val="ru-RU"/>
        </w:rPr>
      </w:pPr>
    </w:p>
    <w:p w14:paraId="3393865C" w14:textId="5ECA4E9B" w:rsidR="003F357B" w:rsidRPr="00D70B02" w:rsidRDefault="003F357B" w:rsidP="003F357B">
      <w:pPr>
        <w:jc w:val="both"/>
        <w:rPr>
          <w:sz w:val="28"/>
          <w:szCs w:val="28"/>
          <w:lang w:val="ru-RU"/>
        </w:rPr>
      </w:pPr>
    </w:p>
    <w:p w14:paraId="012353CC" w14:textId="77777777" w:rsidR="003F357B" w:rsidRPr="00D70B02" w:rsidRDefault="003F357B" w:rsidP="00EF085C">
      <w:pPr>
        <w:jc w:val="both"/>
        <w:rPr>
          <w:sz w:val="28"/>
          <w:szCs w:val="28"/>
        </w:rPr>
      </w:pPr>
    </w:p>
    <w:p w14:paraId="43527474" w14:textId="123672EB" w:rsidR="003F357B" w:rsidRPr="00D70B02" w:rsidRDefault="003F357B" w:rsidP="003F357B">
      <w:pPr>
        <w:tabs>
          <w:tab w:val="left" w:pos="993"/>
        </w:tabs>
        <w:jc w:val="both"/>
        <w:rPr>
          <w:sz w:val="28"/>
          <w:szCs w:val="28"/>
        </w:rPr>
      </w:pPr>
      <w:bookmarkStart w:id="0" w:name="RANGE!A1:F45"/>
      <w:bookmarkEnd w:id="0"/>
      <w:r w:rsidRPr="00D70B02">
        <w:rPr>
          <w:sz w:val="28"/>
          <w:szCs w:val="28"/>
        </w:rPr>
        <w:t>Міський голова                                                                                  О.СЄНКЕВИЧ</w:t>
      </w:r>
    </w:p>
    <w:p w14:paraId="4DE35658" w14:textId="257457EB" w:rsidR="003F357B" w:rsidRPr="00D70B02" w:rsidRDefault="003F357B" w:rsidP="003F357B">
      <w:pPr>
        <w:tabs>
          <w:tab w:val="left" w:pos="993"/>
        </w:tabs>
        <w:jc w:val="both"/>
        <w:rPr>
          <w:sz w:val="28"/>
          <w:szCs w:val="28"/>
        </w:rPr>
      </w:pPr>
    </w:p>
    <w:p w14:paraId="5F8E0304" w14:textId="77777777" w:rsidR="00F02D70" w:rsidRPr="00AF35E4" w:rsidRDefault="00F02D70" w:rsidP="00F02D70">
      <w:pPr>
        <w:jc w:val="both"/>
        <w:rPr>
          <w:sz w:val="28"/>
          <w:szCs w:val="28"/>
          <w:lang w:val="ru-RU"/>
        </w:rPr>
      </w:pPr>
    </w:p>
    <w:p w14:paraId="1240B63E" w14:textId="579C1807" w:rsidR="003F357B" w:rsidRDefault="003F357B" w:rsidP="003F357B">
      <w:pPr>
        <w:tabs>
          <w:tab w:val="left" w:pos="993"/>
        </w:tabs>
        <w:jc w:val="both"/>
        <w:rPr>
          <w:sz w:val="28"/>
          <w:szCs w:val="28"/>
        </w:rPr>
      </w:pPr>
    </w:p>
    <w:p w14:paraId="58CA168F" w14:textId="77777777" w:rsidR="000B0690" w:rsidRDefault="000B0690" w:rsidP="00E34C89">
      <w:pPr>
        <w:rPr>
          <w:sz w:val="28"/>
          <w:szCs w:val="28"/>
          <w:lang w:val="ru-RU"/>
        </w:rPr>
      </w:pPr>
    </w:p>
    <w:p w14:paraId="2CA917F7" w14:textId="77777777" w:rsidR="00E34C89" w:rsidRPr="00E34C89" w:rsidRDefault="00E34C89" w:rsidP="00E34C89">
      <w:pPr>
        <w:rPr>
          <w:spacing w:val="54"/>
          <w:sz w:val="28"/>
          <w:szCs w:val="28"/>
          <w:lang w:val="ru-RU"/>
        </w:rPr>
      </w:pPr>
    </w:p>
    <w:p w14:paraId="16132AD5" w14:textId="77777777" w:rsidR="00567163" w:rsidRPr="00AF35E4" w:rsidRDefault="00567163" w:rsidP="00567163">
      <w:pPr>
        <w:jc w:val="center"/>
        <w:rPr>
          <w:spacing w:val="54"/>
          <w:sz w:val="28"/>
          <w:szCs w:val="28"/>
        </w:rPr>
      </w:pPr>
      <w:r w:rsidRPr="00AF35E4">
        <w:rPr>
          <w:spacing w:val="54"/>
          <w:sz w:val="28"/>
          <w:szCs w:val="28"/>
        </w:rPr>
        <w:lastRenderedPageBreak/>
        <w:t>ЗВЕРНЕННЯ</w:t>
      </w:r>
    </w:p>
    <w:p w14:paraId="2F6EFFCB" w14:textId="77777777" w:rsidR="00567163" w:rsidRPr="00AF35E4" w:rsidRDefault="00567163" w:rsidP="00567163">
      <w:pPr>
        <w:jc w:val="center"/>
        <w:rPr>
          <w:sz w:val="28"/>
          <w:szCs w:val="28"/>
        </w:rPr>
      </w:pPr>
      <w:r w:rsidRPr="00AF35E4">
        <w:rPr>
          <w:sz w:val="28"/>
          <w:szCs w:val="28"/>
        </w:rPr>
        <w:t>депутатів Миколаївської міської ради VIІI скликання до</w:t>
      </w:r>
    </w:p>
    <w:p w14:paraId="261A390D" w14:textId="3CD95ED9" w:rsidR="003F357B" w:rsidRPr="00567163" w:rsidRDefault="003F357B" w:rsidP="003F357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567163">
        <w:rPr>
          <w:bCs/>
          <w:color w:val="000000"/>
          <w:sz w:val="28"/>
          <w:szCs w:val="28"/>
        </w:rPr>
        <w:t xml:space="preserve">Президента </w:t>
      </w:r>
      <w:proofErr w:type="spellStart"/>
      <w:r w:rsidRPr="00567163">
        <w:rPr>
          <w:bCs/>
          <w:color w:val="000000"/>
          <w:sz w:val="28"/>
          <w:szCs w:val="28"/>
        </w:rPr>
        <w:t>України</w:t>
      </w:r>
      <w:proofErr w:type="spellEnd"/>
      <w:r w:rsidRPr="00567163">
        <w:rPr>
          <w:bCs/>
          <w:color w:val="000000"/>
          <w:sz w:val="28"/>
          <w:szCs w:val="28"/>
        </w:rPr>
        <w:t xml:space="preserve"> </w:t>
      </w:r>
      <w:proofErr w:type="spellStart"/>
      <w:r w:rsidRPr="00567163">
        <w:rPr>
          <w:bCs/>
          <w:color w:val="000000"/>
          <w:sz w:val="28"/>
          <w:szCs w:val="28"/>
        </w:rPr>
        <w:t>щодо</w:t>
      </w:r>
      <w:proofErr w:type="spellEnd"/>
      <w:r w:rsidRPr="00567163">
        <w:rPr>
          <w:bCs/>
          <w:color w:val="000000"/>
          <w:sz w:val="28"/>
          <w:szCs w:val="28"/>
        </w:rPr>
        <w:t xml:space="preserve"> </w:t>
      </w:r>
      <w:proofErr w:type="spellStart"/>
      <w:r w:rsidRPr="00567163">
        <w:rPr>
          <w:bCs/>
          <w:color w:val="000000"/>
          <w:sz w:val="28"/>
          <w:szCs w:val="28"/>
        </w:rPr>
        <w:t>недопущення</w:t>
      </w:r>
      <w:proofErr w:type="spellEnd"/>
      <w:r w:rsidRPr="00567163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567163">
        <w:rPr>
          <w:bCs/>
          <w:color w:val="000000"/>
          <w:sz w:val="28"/>
          <w:szCs w:val="28"/>
        </w:rPr>
        <w:t>п</w:t>
      </w:r>
      <w:proofErr w:type="gramEnd"/>
      <w:r w:rsidRPr="00567163">
        <w:rPr>
          <w:bCs/>
          <w:color w:val="000000"/>
          <w:sz w:val="28"/>
          <w:szCs w:val="28"/>
        </w:rPr>
        <w:t>ідняття</w:t>
      </w:r>
      <w:proofErr w:type="spellEnd"/>
      <w:r w:rsidRPr="00567163">
        <w:rPr>
          <w:bCs/>
          <w:color w:val="000000"/>
          <w:sz w:val="28"/>
          <w:szCs w:val="28"/>
        </w:rPr>
        <w:t xml:space="preserve"> тарифу на </w:t>
      </w:r>
      <w:proofErr w:type="spellStart"/>
      <w:r w:rsidRPr="00567163">
        <w:rPr>
          <w:bCs/>
          <w:color w:val="000000"/>
          <w:sz w:val="28"/>
          <w:szCs w:val="28"/>
        </w:rPr>
        <w:t>розподіл</w:t>
      </w:r>
      <w:proofErr w:type="spellEnd"/>
      <w:r w:rsidRPr="00567163">
        <w:rPr>
          <w:bCs/>
          <w:color w:val="000000"/>
          <w:sz w:val="28"/>
          <w:szCs w:val="28"/>
        </w:rPr>
        <w:t xml:space="preserve"> </w:t>
      </w:r>
      <w:r w:rsidR="00B83810">
        <w:rPr>
          <w:bCs/>
          <w:color w:val="000000"/>
          <w:sz w:val="28"/>
          <w:szCs w:val="28"/>
          <w:lang w:val="uk-UA"/>
        </w:rPr>
        <w:t xml:space="preserve">природного </w:t>
      </w:r>
      <w:r w:rsidRPr="00567163">
        <w:rPr>
          <w:bCs/>
          <w:color w:val="000000"/>
          <w:sz w:val="28"/>
          <w:szCs w:val="28"/>
        </w:rPr>
        <w:t>газу</w:t>
      </w:r>
    </w:p>
    <w:p w14:paraId="570B7665" w14:textId="77777777" w:rsidR="003F357B" w:rsidRPr="00D70B02" w:rsidRDefault="003F357B" w:rsidP="003F357B">
      <w:pPr>
        <w:rPr>
          <w:sz w:val="28"/>
          <w:szCs w:val="28"/>
        </w:rPr>
      </w:pPr>
    </w:p>
    <w:p w14:paraId="6DC9F640" w14:textId="303BFE7D" w:rsidR="003F357B" w:rsidRPr="00D70B02" w:rsidRDefault="003F357B" w:rsidP="0056716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70B02">
        <w:rPr>
          <w:color w:val="000000"/>
          <w:sz w:val="28"/>
          <w:szCs w:val="28"/>
          <w:lang w:val="uk-UA"/>
        </w:rPr>
        <w:t>30 липня 2021 року, розглянувши комплекс питань, пов'язаних зі станом справ у паливно-енергетичному комплексі</w:t>
      </w:r>
      <w:r w:rsidR="00985745">
        <w:rPr>
          <w:color w:val="000000"/>
          <w:sz w:val="28"/>
          <w:szCs w:val="28"/>
          <w:lang w:val="uk-UA"/>
        </w:rPr>
        <w:t xml:space="preserve"> України</w:t>
      </w:r>
      <w:r w:rsidRPr="00D70B02">
        <w:rPr>
          <w:color w:val="000000"/>
          <w:sz w:val="28"/>
          <w:szCs w:val="28"/>
          <w:lang w:val="uk-UA"/>
        </w:rPr>
        <w:t xml:space="preserve">, Рада національної безпеки </w:t>
      </w:r>
      <w:bookmarkStart w:id="1" w:name="_GoBack"/>
      <w:bookmarkEnd w:id="1"/>
      <w:r w:rsidRPr="00D70B02">
        <w:rPr>
          <w:color w:val="000000"/>
          <w:sz w:val="28"/>
          <w:szCs w:val="28"/>
          <w:lang w:val="uk-UA"/>
        </w:rPr>
        <w:t xml:space="preserve">та оборони України прийняла </w:t>
      </w:r>
      <w:r w:rsidR="00985745">
        <w:rPr>
          <w:color w:val="000000"/>
          <w:sz w:val="28"/>
          <w:szCs w:val="28"/>
          <w:lang w:val="uk-UA"/>
        </w:rPr>
        <w:t>р</w:t>
      </w:r>
      <w:r w:rsidRPr="00D70B02">
        <w:rPr>
          <w:color w:val="000000"/>
          <w:sz w:val="28"/>
          <w:szCs w:val="28"/>
          <w:lang w:val="uk-UA"/>
        </w:rPr>
        <w:t xml:space="preserve">ішення </w:t>
      </w:r>
      <w:r w:rsidR="00567163">
        <w:rPr>
          <w:color w:val="000000"/>
          <w:sz w:val="28"/>
          <w:szCs w:val="28"/>
          <w:lang w:val="uk-UA"/>
        </w:rPr>
        <w:t>«</w:t>
      </w:r>
      <w:r w:rsidRPr="00D70B02">
        <w:rPr>
          <w:color w:val="000000"/>
          <w:sz w:val="28"/>
          <w:szCs w:val="28"/>
          <w:shd w:val="clear" w:color="auto" w:fill="FFFFFF"/>
          <w:lang w:val="uk-UA"/>
        </w:rPr>
        <w:t>Про заходи з нейтралізації загроз в енергетичній сфері</w:t>
      </w:r>
      <w:r w:rsidR="00567163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D70B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0B02">
        <w:rPr>
          <w:color w:val="000000"/>
          <w:sz w:val="28"/>
          <w:szCs w:val="28"/>
          <w:lang w:val="uk-UA"/>
        </w:rPr>
        <w:t>(введено</w:t>
      </w:r>
      <w:r w:rsidR="00332F28">
        <w:rPr>
          <w:color w:val="000000"/>
          <w:sz w:val="28"/>
          <w:szCs w:val="28"/>
          <w:lang w:val="uk-UA"/>
        </w:rPr>
        <w:t xml:space="preserve"> в дію</w:t>
      </w:r>
      <w:r w:rsidRPr="00D70B02">
        <w:rPr>
          <w:color w:val="000000"/>
          <w:sz w:val="28"/>
          <w:szCs w:val="28"/>
          <w:lang w:val="uk-UA"/>
        </w:rPr>
        <w:t xml:space="preserve"> Указом Презид</w:t>
      </w:r>
      <w:r w:rsidR="00567163">
        <w:rPr>
          <w:color w:val="000000"/>
          <w:sz w:val="28"/>
          <w:szCs w:val="28"/>
          <w:lang w:val="uk-UA"/>
        </w:rPr>
        <w:t>ента України від 28 серпня 202</w:t>
      </w:r>
      <w:r w:rsidR="00332F28">
        <w:rPr>
          <w:color w:val="000000"/>
          <w:sz w:val="28"/>
          <w:szCs w:val="28"/>
          <w:lang w:val="uk-UA"/>
        </w:rPr>
        <w:t>1</w:t>
      </w:r>
      <w:r w:rsidR="00567163">
        <w:rPr>
          <w:color w:val="000000"/>
          <w:sz w:val="28"/>
          <w:szCs w:val="28"/>
          <w:lang w:val="uk-UA"/>
        </w:rPr>
        <w:t> </w:t>
      </w:r>
      <w:r w:rsidRPr="00D70B02">
        <w:rPr>
          <w:color w:val="000000"/>
          <w:sz w:val="28"/>
          <w:szCs w:val="28"/>
          <w:lang w:val="uk-UA"/>
        </w:rPr>
        <w:t>року №452</w:t>
      </w:r>
      <w:r w:rsidR="004B79F2">
        <w:rPr>
          <w:color w:val="000000"/>
          <w:sz w:val="28"/>
          <w:szCs w:val="28"/>
          <w:lang w:val="uk-UA"/>
        </w:rPr>
        <w:t>/2021</w:t>
      </w:r>
      <w:r w:rsidRPr="00D70B02">
        <w:rPr>
          <w:color w:val="000000"/>
          <w:sz w:val="28"/>
          <w:szCs w:val="28"/>
          <w:lang w:val="uk-UA"/>
        </w:rPr>
        <w:t>).</w:t>
      </w:r>
    </w:p>
    <w:p w14:paraId="77F8F539" w14:textId="4DD448F2" w:rsidR="003F357B" w:rsidRPr="00B56897" w:rsidRDefault="00332F28" w:rsidP="00B5689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Згідно з підпунктом </w:t>
      </w:r>
      <w:r w:rsidR="004B79F2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б</w:t>
      </w:r>
      <w:r w:rsidR="004B79F2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 w:rsidR="004B79F2">
        <w:rPr>
          <w:color w:val="000000"/>
          <w:sz w:val="28"/>
          <w:szCs w:val="28"/>
          <w:lang w:val="uk-UA"/>
        </w:rPr>
        <w:t>під</w:t>
      </w:r>
      <w:r>
        <w:rPr>
          <w:color w:val="000000"/>
          <w:sz w:val="28"/>
          <w:szCs w:val="28"/>
          <w:lang w:val="uk-UA"/>
        </w:rPr>
        <w:t xml:space="preserve">пункту 12 </w:t>
      </w:r>
      <w:r w:rsidR="004B79F2">
        <w:rPr>
          <w:color w:val="000000"/>
          <w:sz w:val="28"/>
          <w:szCs w:val="28"/>
          <w:lang w:val="uk-UA"/>
        </w:rPr>
        <w:t>пункту</w:t>
      </w:r>
      <w:r>
        <w:rPr>
          <w:color w:val="000000"/>
          <w:sz w:val="28"/>
          <w:szCs w:val="28"/>
          <w:lang w:val="uk-UA"/>
        </w:rPr>
        <w:t xml:space="preserve"> 1</w:t>
      </w:r>
      <w:r w:rsidR="00B56897">
        <w:rPr>
          <w:color w:val="000000"/>
          <w:sz w:val="28"/>
          <w:szCs w:val="28"/>
          <w:lang w:val="uk-UA"/>
        </w:rPr>
        <w:t xml:space="preserve"> </w:t>
      </w:r>
      <w:r w:rsidR="004B79F2">
        <w:rPr>
          <w:color w:val="000000"/>
          <w:sz w:val="28"/>
          <w:szCs w:val="28"/>
          <w:lang w:val="uk-UA"/>
        </w:rPr>
        <w:t xml:space="preserve">зазначеного рішення Ради національної безпеки та оборони України </w:t>
      </w:r>
      <w:r w:rsidR="003F357B" w:rsidRPr="00D70B02">
        <w:rPr>
          <w:color w:val="000000"/>
          <w:sz w:val="28"/>
          <w:szCs w:val="28"/>
          <w:lang w:val="uk-UA"/>
        </w:rPr>
        <w:t>Кабінету Міністрів України</w:t>
      </w:r>
      <w:r w:rsidR="004B79F2">
        <w:rPr>
          <w:color w:val="000000"/>
          <w:sz w:val="28"/>
          <w:szCs w:val="28"/>
          <w:lang w:val="uk-UA"/>
        </w:rPr>
        <w:t xml:space="preserve"> </w:t>
      </w:r>
      <w:r w:rsidR="00134434">
        <w:rPr>
          <w:color w:val="000000"/>
          <w:sz w:val="28"/>
          <w:szCs w:val="28"/>
          <w:lang w:val="uk-UA"/>
        </w:rPr>
        <w:t xml:space="preserve">доручено </w:t>
      </w:r>
      <w:r w:rsidR="003F357B" w:rsidRPr="00D70B02">
        <w:rPr>
          <w:color w:val="000000"/>
          <w:sz w:val="28"/>
          <w:szCs w:val="28"/>
          <w:lang w:val="uk-UA"/>
        </w:rPr>
        <w:t>разом з Фондом держ</w:t>
      </w:r>
      <w:r>
        <w:rPr>
          <w:color w:val="000000"/>
          <w:sz w:val="28"/>
          <w:szCs w:val="28"/>
          <w:lang w:val="uk-UA"/>
        </w:rPr>
        <w:t>авного майна України</w:t>
      </w:r>
      <w:r w:rsidR="004B79F2">
        <w:rPr>
          <w:color w:val="000000"/>
          <w:sz w:val="28"/>
          <w:szCs w:val="28"/>
          <w:lang w:val="uk-UA"/>
        </w:rPr>
        <w:t xml:space="preserve"> </w:t>
      </w:r>
      <w:r w:rsidR="003F357B" w:rsidRPr="00D70B02">
        <w:rPr>
          <w:color w:val="000000"/>
          <w:sz w:val="28"/>
          <w:szCs w:val="28"/>
          <w:lang w:val="uk-UA"/>
        </w:rPr>
        <w:t>до 31 січня 2022 року</w:t>
      </w:r>
      <w:r w:rsidR="004B79F2" w:rsidRPr="004B79F2">
        <w:rPr>
          <w:color w:val="000000"/>
          <w:sz w:val="28"/>
          <w:szCs w:val="28"/>
          <w:lang w:val="uk-UA"/>
        </w:rPr>
        <w:t xml:space="preserve"> </w:t>
      </w:r>
      <w:r w:rsidR="009007F1" w:rsidRPr="00D70B02">
        <w:rPr>
          <w:color w:val="000000"/>
          <w:sz w:val="28"/>
          <w:szCs w:val="28"/>
          <w:lang w:val="uk-UA"/>
        </w:rPr>
        <w:t xml:space="preserve">забезпечити </w:t>
      </w:r>
      <w:r w:rsidR="003F357B" w:rsidRPr="00D70B02">
        <w:rPr>
          <w:color w:val="000000"/>
          <w:sz w:val="28"/>
          <w:szCs w:val="28"/>
          <w:lang w:val="uk-UA"/>
        </w:rPr>
        <w:t>проведення</w:t>
      </w:r>
      <w:r w:rsidR="00134434">
        <w:rPr>
          <w:color w:val="000000"/>
          <w:sz w:val="28"/>
          <w:szCs w:val="28"/>
          <w:lang w:val="uk-UA"/>
        </w:rPr>
        <w:t>, зокрема</w:t>
      </w:r>
      <w:r w:rsidR="003F357B" w:rsidRPr="00D70B02">
        <w:rPr>
          <w:color w:val="000000"/>
          <w:sz w:val="28"/>
          <w:szCs w:val="28"/>
          <w:lang w:val="uk-UA"/>
        </w:rPr>
        <w:t>:</w:t>
      </w:r>
    </w:p>
    <w:p w14:paraId="24E49534" w14:textId="7714E83A" w:rsidR="003F357B" w:rsidRPr="006E43A5" w:rsidRDefault="006E43A5" w:rsidP="0056716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F357B" w:rsidRPr="00D70B02">
        <w:rPr>
          <w:color w:val="000000"/>
          <w:sz w:val="28"/>
          <w:szCs w:val="28"/>
        </w:rPr>
        <w:t>інвентаризації</w:t>
      </w:r>
      <w:proofErr w:type="spellEnd"/>
      <w:r w:rsidR="003F357B" w:rsidRPr="00D70B02">
        <w:rPr>
          <w:color w:val="000000"/>
          <w:sz w:val="28"/>
          <w:szCs w:val="28"/>
        </w:rPr>
        <w:t xml:space="preserve"> </w:t>
      </w:r>
      <w:proofErr w:type="spellStart"/>
      <w:r w:rsidR="003F357B" w:rsidRPr="00D70B02">
        <w:rPr>
          <w:color w:val="000000"/>
          <w:sz w:val="28"/>
          <w:szCs w:val="28"/>
        </w:rPr>
        <w:t>об’єктів</w:t>
      </w:r>
      <w:proofErr w:type="spellEnd"/>
      <w:r w:rsidR="003F357B" w:rsidRPr="00D70B02">
        <w:rPr>
          <w:color w:val="000000"/>
          <w:sz w:val="28"/>
          <w:szCs w:val="28"/>
        </w:rPr>
        <w:t xml:space="preserve"> </w:t>
      </w:r>
      <w:proofErr w:type="spellStart"/>
      <w:r w:rsidR="003F357B" w:rsidRPr="00D70B02">
        <w:rPr>
          <w:color w:val="000000"/>
          <w:sz w:val="28"/>
          <w:szCs w:val="28"/>
        </w:rPr>
        <w:t>газопостачання</w:t>
      </w:r>
      <w:proofErr w:type="spellEnd"/>
      <w:r w:rsidR="003F357B" w:rsidRPr="00D70B02">
        <w:rPr>
          <w:color w:val="000000"/>
          <w:sz w:val="28"/>
          <w:szCs w:val="28"/>
        </w:rPr>
        <w:t xml:space="preserve"> </w:t>
      </w:r>
      <w:proofErr w:type="spellStart"/>
      <w:r w:rsidR="003F357B" w:rsidRPr="00D70B02">
        <w:rPr>
          <w:color w:val="000000"/>
          <w:sz w:val="28"/>
          <w:szCs w:val="28"/>
        </w:rPr>
        <w:t>всіх</w:t>
      </w:r>
      <w:proofErr w:type="spellEnd"/>
      <w:r w:rsidR="003F357B" w:rsidRPr="00D70B02">
        <w:rPr>
          <w:color w:val="000000"/>
          <w:sz w:val="28"/>
          <w:szCs w:val="28"/>
        </w:rPr>
        <w:t xml:space="preserve"> форм </w:t>
      </w:r>
      <w:proofErr w:type="spellStart"/>
      <w:r w:rsidR="003F357B" w:rsidRPr="00D70B02">
        <w:rPr>
          <w:color w:val="000000"/>
          <w:sz w:val="28"/>
          <w:szCs w:val="28"/>
        </w:rPr>
        <w:t>власності</w:t>
      </w:r>
      <w:proofErr w:type="spellEnd"/>
      <w:r w:rsidR="003F357B" w:rsidRPr="00D70B02">
        <w:rPr>
          <w:color w:val="000000"/>
          <w:sz w:val="28"/>
          <w:szCs w:val="28"/>
        </w:rPr>
        <w:t xml:space="preserve">, </w:t>
      </w:r>
      <w:proofErr w:type="spellStart"/>
      <w:r w:rsidR="003F357B" w:rsidRPr="00D70B02">
        <w:rPr>
          <w:color w:val="000000"/>
          <w:sz w:val="28"/>
          <w:szCs w:val="28"/>
        </w:rPr>
        <w:t>які</w:t>
      </w:r>
      <w:proofErr w:type="spellEnd"/>
      <w:r w:rsidR="003F357B" w:rsidRPr="00D70B02">
        <w:rPr>
          <w:color w:val="000000"/>
          <w:sz w:val="28"/>
          <w:szCs w:val="28"/>
        </w:rPr>
        <w:t xml:space="preserve"> </w:t>
      </w:r>
      <w:proofErr w:type="spellStart"/>
      <w:r w:rsidR="003F357B" w:rsidRPr="00D70B02">
        <w:rPr>
          <w:color w:val="000000"/>
          <w:sz w:val="28"/>
          <w:szCs w:val="28"/>
        </w:rPr>
        <w:t>використовуються</w:t>
      </w:r>
      <w:proofErr w:type="spellEnd"/>
      <w:r w:rsidR="003F357B" w:rsidRPr="00D70B02">
        <w:rPr>
          <w:color w:val="000000"/>
          <w:sz w:val="28"/>
          <w:szCs w:val="28"/>
        </w:rPr>
        <w:t xml:space="preserve"> для </w:t>
      </w:r>
      <w:proofErr w:type="spellStart"/>
      <w:r w:rsidR="003F357B" w:rsidRPr="00D70B02">
        <w:rPr>
          <w:color w:val="000000"/>
          <w:sz w:val="28"/>
          <w:szCs w:val="28"/>
        </w:rPr>
        <w:t>розподілу</w:t>
      </w:r>
      <w:proofErr w:type="spellEnd"/>
      <w:r w:rsidR="003F357B" w:rsidRPr="00D70B02">
        <w:rPr>
          <w:color w:val="000000"/>
          <w:sz w:val="28"/>
          <w:szCs w:val="28"/>
        </w:rPr>
        <w:t xml:space="preserve"> природного газу;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703CAB5A" w14:textId="691DB16C" w:rsidR="003F357B" w:rsidRPr="00CA3BD1" w:rsidRDefault="003F357B" w:rsidP="0056716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A3BD1">
        <w:rPr>
          <w:color w:val="000000"/>
          <w:sz w:val="28"/>
          <w:szCs w:val="28"/>
          <w:lang w:val="uk-UA"/>
        </w:rPr>
        <w:t xml:space="preserve">– перевірки наявності </w:t>
      </w:r>
      <w:proofErr w:type="spellStart"/>
      <w:r w:rsidRPr="00CA3BD1">
        <w:rPr>
          <w:color w:val="000000"/>
          <w:sz w:val="28"/>
          <w:szCs w:val="28"/>
          <w:lang w:val="uk-UA"/>
        </w:rPr>
        <w:t>правовстановлювальних</w:t>
      </w:r>
      <w:proofErr w:type="spellEnd"/>
      <w:r w:rsidRPr="00CA3BD1">
        <w:rPr>
          <w:color w:val="000000"/>
          <w:sz w:val="28"/>
          <w:szCs w:val="28"/>
          <w:lang w:val="uk-UA"/>
        </w:rPr>
        <w:t xml:space="preserve"> документів на державне майно, що використовується для розподілу природного газу, та у разі потреби їх відновлення відповідно до результатів проведеної інвентаризації;</w:t>
      </w:r>
    </w:p>
    <w:p w14:paraId="62869620" w14:textId="77777777" w:rsidR="003F357B" w:rsidRPr="00D70B02" w:rsidRDefault="003F357B" w:rsidP="0056716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B02">
        <w:rPr>
          <w:color w:val="000000"/>
          <w:sz w:val="28"/>
          <w:szCs w:val="28"/>
        </w:rPr>
        <w:t xml:space="preserve">– </w:t>
      </w:r>
      <w:proofErr w:type="spellStart"/>
      <w:r w:rsidRPr="00D70B02">
        <w:rPr>
          <w:color w:val="000000"/>
          <w:sz w:val="28"/>
          <w:szCs w:val="28"/>
        </w:rPr>
        <w:t>незалежної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оцінки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газорозподільних</w:t>
      </w:r>
      <w:proofErr w:type="spellEnd"/>
      <w:r w:rsidRPr="00D70B02">
        <w:rPr>
          <w:color w:val="000000"/>
          <w:sz w:val="28"/>
          <w:szCs w:val="28"/>
        </w:rPr>
        <w:t xml:space="preserve"> систем </w:t>
      </w:r>
      <w:proofErr w:type="spellStart"/>
      <w:r w:rsidRPr="00D70B02">
        <w:rPr>
          <w:color w:val="000000"/>
          <w:sz w:val="28"/>
          <w:szCs w:val="28"/>
        </w:rPr>
        <w:t>відповідно</w:t>
      </w:r>
      <w:proofErr w:type="spellEnd"/>
      <w:r w:rsidRPr="00D70B02">
        <w:rPr>
          <w:color w:val="000000"/>
          <w:sz w:val="28"/>
          <w:szCs w:val="28"/>
        </w:rPr>
        <w:t xml:space="preserve"> до </w:t>
      </w:r>
      <w:proofErr w:type="spellStart"/>
      <w:r w:rsidRPr="00D70B02">
        <w:rPr>
          <w:color w:val="000000"/>
          <w:sz w:val="28"/>
          <w:szCs w:val="28"/>
        </w:rPr>
        <w:t>результатів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проведеної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інвентаризації</w:t>
      </w:r>
      <w:proofErr w:type="spellEnd"/>
      <w:r w:rsidRPr="00D70B02">
        <w:rPr>
          <w:color w:val="000000"/>
          <w:sz w:val="28"/>
          <w:szCs w:val="28"/>
        </w:rPr>
        <w:t>;</w:t>
      </w:r>
    </w:p>
    <w:p w14:paraId="603A4255" w14:textId="77777777" w:rsidR="003F357B" w:rsidRPr="00D70B02" w:rsidRDefault="003F357B" w:rsidP="0056716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B02">
        <w:rPr>
          <w:color w:val="000000"/>
          <w:sz w:val="28"/>
          <w:szCs w:val="28"/>
        </w:rPr>
        <w:t xml:space="preserve">– </w:t>
      </w:r>
      <w:proofErr w:type="spellStart"/>
      <w:r w:rsidRPr="00D70B02">
        <w:rPr>
          <w:color w:val="000000"/>
          <w:sz w:val="28"/>
          <w:szCs w:val="28"/>
        </w:rPr>
        <w:t>інвентаризації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земельних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ділянок</w:t>
      </w:r>
      <w:proofErr w:type="spellEnd"/>
      <w:r w:rsidRPr="00D70B02">
        <w:rPr>
          <w:color w:val="000000"/>
          <w:sz w:val="28"/>
          <w:szCs w:val="28"/>
        </w:rPr>
        <w:t xml:space="preserve">, на </w:t>
      </w:r>
      <w:proofErr w:type="spellStart"/>
      <w:r w:rsidRPr="00D70B02">
        <w:rPr>
          <w:color w:val="000000"/>
          <w:sz w:val="28"/>
          <w:szCs w:val="28"/>
        </w:rPr>
        <w:t>яких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розташовані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об’єкти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газотранспортної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системи</w:t>
      </w:r>
      <w:proofErr w:type="spellEnd"/>
      <w:r w:rsidRPr="00D70B02">
        <w:rPr>
          <w:color w:val="000000"/>
          <w:sz w:val="28"/>
          <w:szCs w:val="28"/>
        </w:rPr>
        <w:t xml:space="preserve">, та за результатами в </w:t>
      </w:r>
      <w:proofErr w:type="spellStart"/>
      <w:r w:rsidRPr="00D70B02">
        <w:rPr>
          <w:color w:val="000000"/>
          <w:sz w:val="28"/>
          <w:szCs w:val="28"/>
        </w:rPr>
        <w:t>установленому</w:t>
      </w:r>
      <w:proofErr w:type="spellEnd"/>
      <w:r w:rsidRPr="00D70B02">
        <w:rPr>
          <w:color w:val="000000"/>
          <w:sz w:val="28"/>
          <w:szCs w:val="28"/>
        </w:rPr>
        <w:t xml:space="preserve"> порядку </w:t>
      </w:r>
      <w:proofErr w:type="spellStart"/>
      <w:r w:rsidRPr="00D70B02">
        <w:rPr>
          <w:color w:val="000000"/>
          <w:sz w:val="28"/>
          <w:szCs w:val="28"/>
        </w:rPr>
        <w:t>врегулювання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питань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їх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постійного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користування</w:t>
      </w:r>
      <w:proofErr w:type="spellEnd"/>
      <w:r w:rsidRPr="00D70B02">
        <w:rPr>
          <w:color w:val="000000"/>
          <w:sz w:val="28"/>
          <w:szCs w:val="28"/>
        </w:rPr>
        <w:t>/</w:t>
      </w:r>
      <w:proofErr w:type="spellStart"/>
      <w:r w:rsidRPr="00D70B02">
        <w:rPr>
          <w:color w:val="000000"/>
          <w:sz w:val="28"/>
          <w:szCs w:val="28"/>
        </w:rPr>
        <w:t>оренди</w:t>
      </w:r>
      <w:proofErr w:type="spellEnd"/>
      <w:r w:rsidRPr="00D70B02">
        <w:rPr>
          <w:color w:val="000000"/>
          <w:sz w:val="28"/>
          <w:szCs w:val="28"/>
        </w:rPr>
        <w:t xml:space="preserve"> без </w:t>
      </w:r>
      <w:proofErr w:type="spellStart"/>
      <w:r w:rsidRPr="00D70B02">
        <w:rPr>
          <w:color w:val="000000"/>
          <w:sz w:val="28"/>
          <w:szCs w:val="28"/>
        </w:rPr>
        <w:t>зміни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цільового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призначення</w:t>
      </w:r>
      <w:proofErr w:type="spellEnd"/>
      <w:r w:rsidRPr="00D70B02">
        <w:rPr>
          <w:color w:val="000000"/>
          <w:sz w:val="28"/>
          <w:szCs w:val="28"/>
        </w:rPr>
        <w:t>.</w:t>
      </w:r>
    </w:p>
    <w:p w14:paraId="360FA89F" w14:textId="7A187216" w:rsidR="003F357B" w:rsidRPr="00D70B02" w:rsidRDefault="003F357B" w:rsidP="0056716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B02">
        <w:rPr>
          <w:color w:val="000000"/>
          <w:sz w:val="28"/>
          <w:szCs w:val="28"/>
        </w:rPr>
        <w:t xml:space="preserve">На </w:t>
      </w:r>
      <w:proofErr w:type="spellStart"/>
      <w:r w:rsidRPr="00D70B02">
        <w:rPr>
          <w:color w:val="000000"/>
          <w:sz w:val="28"/>
          <w:szCs w:val="28"/>
        </w:rPr>
        <w:t>сьогоднішній</w:t>
      </w:r>
      <w:proofErr w:type="spellEnd"/>
      <w:r w:rsidRPr="00D70B02">
        <w:rPr>
          <w:color w:val="000000"/>
          <w:sz w:val="28"/>
          <w:szCs w:val="28"/>
        </w:rPr>
        <w:t xml:space="preserve"> день </w:t>
      </w:r>
      <w:proofErr w:type="spellStart"/>
      <w:r w:rsidRPr="00D70B02">
        <w:rPr>
          <w:color w:val="000000"/>
          <w:sz w:val="28"/>
          <w:szCs w:val="28"/>
        </w:rPr>
        <w:t>газові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компанії</w:t>
      </w:r>
      <w:proofErr w:type="spellEnd"/>
      <w:r w:rsidRPr="00D70B02">
        <w:rPr>
          <w:color w:val="000000"/>
          <w:sz w:val="28"/>
          <w:szCs w:val="28"/>
        </w:rPr>
        <w:t xml:space="preserve">, </w:t>
      </w:r>
      <w:proofErr w:type="spellStart"/>
      <w:r w:rsidRPr="00D70B02">
        <w:rPr>
          <w:color w:val="000000"/>
          <w:sz w:val="28"/>
          <w:szCs w:val="28"/>
        </w:rPr>
        <w:t>всупереч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позиції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r w:rsidR="006E43A5">
        <w:rPr>
          <w:color w:val="000000"/>
          <w:sz w:val="28"/>
          <w:szCs w:val="28"/>
          <w:lang w:val="uk-UA"/>
        </w:rPr>
        <w:t>П</w:t>
      </w:r>
      <w:r w:rsidRPr="00D70B02">
        <w:rPr>
          <w:color w:val="000000"/>
          <w:sz w:val="28"/>
          <w:szCs w:val="28"/>
        </w:rPr>
        <w:t xml:space="preserve">резидента </w:t>
      </w:r>
      <w:r w:rsidR="006E43A5">
        <w:rPr>
          <w:color w:val="000000"/>
          <w:sz w:val="28"/>
          <w:szCs w:val="28"/>
          <w:lang w:val="uk-UA"/>
        </w:rPr>
        <w:t xml:space="preserve">України </w:t>
      </w:r>
      <w:r w:rsidRPr="00D70B02">
        <w:rPr>
          <w:color w:val="000000"/>
          <w:sz w:val="28"/>
          <w:szCs w:val="28"/>
        </w:rPr>
        <w:t xml:space="preserve">та </w:t>
      </w:r>
      <w:r w:rsidR="006E43A5">
        <w:rPr>
          <w:color w:val="000000"/>
          <w:sz w:val="28"/>
          <w:szCs w:val="28"/>
          <w:lang w:val="uk-UA"/>
        </w:rPr>
        <w:t>Кабінету Міні</w:t>
      </w:r>
      <w:proofErr w:type="gramStart"/>
      <w:r w:rsidR="006E43A5">
        <w:rPr>
          <w:color w:val="000000"/>
          <w:sz w:val="28"/>
          <w:szCs w:val="28"/>
          <w:lang w:val="uk-UA"/>
        </w:rPr>
        <w:t>стр</w:t>
      </w:r>
      <w:proofErr w:type="gramEnd"/>
      <w:r w:rsidR="006E43A5">
        <w:rPr>
          <w:color w:val="000000"/>
          <w:sz w:val="28"/>
          <w:szCs w:val="28"/>
          <w:lang w:val="uk-UA"/>
        </w:rPr>
        <w:t>ів України</w:t>
      </w:r>
      <w:r w:rsidRPr="00D70B02">
        <w:rPr>
          <w:color w:val="000000"/>
          <w:sz w:val="28"/>
          <w:szCs w:val="28"/>
        </w:rPr>
        <w:t xml:space="preserve">, </w:t>
      </w:r>
      <w:proofErr w:type="spellStart"/>
      <w:r w:rsidRPr="00D70B02">
        <w:rPr>
          <w:color w:val="000000"/>
          <w:sz w:val="28"/>
          <w:szCs w:val="28"/>
        </w:rPr>
        <w:t>розпочали</w:t>
      </w:r>
      <w:proofErr w:type="spellEnd"/>
      <w:r w:rsidRPr="00D70B02">
        <w:rPr>
          <w:color w:val="000000"/>
          <w:sz w:val="28"/>
          <w:szCs w:val="28"/>
        </w:rPr>
        <w:t xml:space="preserve"> процедуру </w:t>
      </w:r>
      <w:proofErr w:type="spellStart"/>
      <w:r w:rsidRPr="00D70B02">
        <w:rPr>
          <w:color w:val="000000"/>
          <w:sz w:val="28"/>
          <w:szCs w:val="28"/>
        </w:rPr>
        <w:t>підняття</w:t>
      </w:r>
      <w:proofErr w:type="spellEnd"/>
      <w:r w:rsidRPr="00D70B02">
        <w:rPr>
          <w:color w:val="000000"/>
          <w:sz w:val="28"/>
          <w:szCs w:val="28"/>
        </w:rPr>
        <w:t xml:space="preserve"> тарифу на </w:t>
      </w:r>
      <w:proofErr w:type="spellStart"/>
      <w:r w:rsidRPr="00D70B02">
        <w:rPr>
          <w:color w:val="000000"/>
          <w:sz w:val="28"/>
          <w:szCs w:val="28"/>
        </w:rPr>
        <w:t>розподіл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r w:rsidR="00B83810">
        <w:rPr>
          <w:color w:val="000000"/>
          <w:sz w:val="28"/>
          <w:szCs w:val="28"/>
          <w:lang w:val="uk-UA"/>
        </w:rPr>
        <w:t xml:space="preserve">природного </w:t>
      </w:r>
      <w:r w:rsidRPr="00D70B02">
        <w:rPr>
          <w:color w:val="000000"/>
          <w:sz w:val="28"/>
          <w:szCs w:val="28"/>
        </w:rPr>
        <w:t xml:space="preserve">газу, </w:t>
      </w:r>
      <w:proofErr w:type="spellStart"/>
      <w:r w:rsidRPr="00D70B02">
        <w:rPr>
          <w:color w:val="000000"/>
          <w:sz w:val="28"/>
          <w:szCs w:val="28"/>
        </w:rPr>
        <w:t>що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призведе</w:t>
      </w:r>
      <w:proofErr w:type="spellEnd"/>
      <w:r w:rsidRPr="00D70B02">
        <w:rPr>
          <w:color w:val="000000"/>
          <w:sz w:val="28"/>
          <w:szCs w:val="28"/>
        </w:rPr>
        <w:t xml:space="preserve"> до </w:t>
      </w:r>
      <w:proofErr w:type="spellStart"/>
      <w:r w:rsidRPr="00D70B02">
        <w:rPr>
          <w:color w:val="000000"/>
          <w:sz w:val="28"/>
          <w:szCs w:val="28"/>
        </w:rPr>
        <w:t>додаткового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навантаження</w:t>
      </w:r>
      <w:proofErr w:type="spellEnd"/>
      <w:r w:rsidRPr="00D70B02">
        <w:rPr>
          <w:color w:val="000000"/>
          <w:sz w:val="28"/>
          <w:szCs w:val="28"/>
        </w:rPr>
        <w:t xml:space="preserve"> на </w:t>
      </w:r>
      <w:proofErr w:type="spellStart"/>
      <w:r w:rsidRPr="00D70B02">
        <w:rPr>
          <w:color w:val="000000"/>
          <w:sz w:val="28"/>
          <w:szCs w:val="28"/>
        </w:rPr>
        <w:t>бюджети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домогосподарств</w:t>
      </w:r>
      <w:proofErr w:type="spellEnd"/>
      <w:r w:rsidRPr="00D70B02">
        <w:rPr>
          <w:color w:val="000000"/>
          <w:sz w:val="28"/>
          <w:szCs w:val="28"/>
        </w:rPr>
        <w:t xml:space="preserve"> та </w:t>
      </w:r>
      <w:proofErr w:type="spellStart"/>
      <w:r w:rsidRPr="00D70B02">
        <w:rPr>
          <w:color w:val="000000"/>
          <w:sz w:val="28"/>
          <w:szCs w:val="28"/>
        </w:rPr>
        <w:t>зростання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соціальної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напруги</w:t>
      </w:r>
      <w:proofErr w:type="spellEnd"/>
      <w:r w:rsidRPr="00D70B02">
        <w:rPr>
          <w:color w:val="000000"/>
          <w:sz w:val="28"/>
          <w:szCs w:val="28"/>
        </w:rPr>
        <w:t xml:space="preserve"> в </w:t>
      </w:r>
      <w:proofErr w:type="spellStart"/>
      <w:r w:rsidRPr="00D70B02">
        <w:rPr>
          <w:color w:val="000000"/>
          <w:sz w:val="28"/>
          <w:szCs w:val="28"/>
        </w:rPr>
        <w:t>суспільстві</w:t>
      </w:r>
      <w:proofErr w:type="spellEnd"/>
      <w:r w:rsidRPr="00D70B02">
        <w:rPr>
          <w:color w:val="000000"/>
          <w:sz w:val="28"/>
          <w:szCs w:val="28"/>
        </w:rPr>
        <w:t>.</w:t>
      </w:r>
    </w:p>
    <w:p w14:paraId="11C4AB44" w14:textId="535A80DA" w:rsidR="003F357B" w:rsidRPr="00D70B02" w:rsidRDefault="003F357B" w:rsidP="0056716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70B02">
        <w:rPr>
          <w:color w:val="000000"/>
          <w:sz w:val="28"/>
          <w:szCs w:val="28"/>
        </w:rPr>
        <w:t>З</w:t>
      </w:r>
      <w:proofErr w:type="gram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огляду</w:t>
      </w:r>
      <w:proofErr w:type="spellEnd"/>
      <w:r w:rsidRPr="00D70B02">
        <w:rPr>
          <w:color w:val="000000"/>
          <w:sz w:val="28"/>
          <w:szCs w:val="28"/>
        </w:rPr>
        <w:t xml:space="preserve"> на те, </w:t>
      </w:r>
      <w:proofErr w:type="spellStart"/>
      <w:r w:rsidRPr="00D70B02">
        <w:rPr>
          <w:color w:val="000000"/>
          <w:sz w:val="28"/>
          <w:szCs w:val="28"/>
        </w:rPr>
        <w:t>що</w:t>
      </w:r>
      <w:proofErr w:type="spellEnd"/>
      <w:r w:rsidRPr="00D70B02">
        <w:rPr>
          <w:color w:val="000000"/>
          <w:sz w:val="28"/>
          <w:szCs w:val="28"/>
        </w:rPr>
        <w:t xml:space="preserve"> держава </w:t>
      </w:r>
      <w:proofErr w:type="spellStart"/>
      <w:r w:rsidRPr="00D70B02">
        <w:rPr>
          <w:color w:val="000000"/>
          <w:sz w:val="28"/>
          <w:szCs w:val="28"/>
        </w:rPr>
        <w:t>розглядає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питання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власності</w:t>
      </w:r>
      <w:proofErr w:type="spellEnd"/>
      <w:r w:rsidRPr="00D70B02">
        <w:rPr>
          <w:color w:val="000000"/>
          <w:sz w:val="28"/>
          <w:szCs w:val="28"/>
        </w:rPr>
        <w:t xml:space="preserve"> на </w:t>
      </w:r>
      <w:proofErr w:type="spellStart"/>
      <w:r w:rsidRPr="00D70B02">
        <w:rPr>
          <w:color w:val="000000"/>
          <w:sz w:val="28"/>
          <w:szCs w:val="28"/>
        </w:rPr>
        <w:t>газові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мережі</w:t>
      </w:r>
      <w:proofErr w:type="spellEnd"/>
      <w:r w:rsidRPr="00D70B02">
        <w:rPr>
          <w:color w:val="000000"/>
          <w:sz w:val="28"/>
          <w:szCs w:val="28"/>
        </w:rPr>
        <w:t xml:space="preserve">, </w:t>
      </w:r>
      <w:proofErr w:type="spellStart"/>
      <w:r w:rsidRPr="00D70B02">
        <w:rPr>
          <w:color w:val="000000"/>
          <w:sz w:val="28"/>
          <w:szCs w:val="28"/>
        </w:rPr>
        <w:t>підняття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приватними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компаніями</w:t>
      </w:r>
      <w:proofErr w:type="spellEnd"/>
      <w:r w:rsidRPr="00D70B02">
        <w:rPr>
          <w:color w:val="000000"/>
          <w:sz w:val="28"/>
          <w:szCs w:val="28"/>
        </w:rPr>
        <w:t xml:space="preserve"> тарифу на </w:t>
      </w:r>
      <w:r w:rsidR="004B79F2">
        <w:rPr>
          <w:color w:val="000000"/>
          <w:sz w:val="28"/>
          <w:szCs w:val="28"/>
          <w:lang w:val="uk-UA"/>
        </w:rPr>
        <w:t xml:space="preserve">розподіл природного газу </w:t>
      </w:r>
      <w:proofErr w:type="spellStart"/>
      <w:r w:rsidRPr="00D70B02">
        <w:rPr>
          <w:color w:val="000000"/>
          <w:sz w:val="28"/>
          <w:szCs w:val="28"/>
        </w:rPr>
        <w:t>виглядає</w:t>
      </w:r>
      <w:proofErr w:type="spellEnd"/>
      <w:r w:rsidRPr="00D70B02">
        <w:rPr>
          <w:color w:val="000000"/>
          <w:sz w:val="28"/>
          <w:szCs w:val="28"/>
        </w:rPr>
        <w:t xml:space="preserve"> як </w:t>
      </w:r>
      <w:proofErr w:type="spellStart"/>
      <w:r w:rsidRPr="00D70B02">
        <w:rPr>
          <w:color w:val="000000"/>
          <w:sz w:val="28"/>
          <w:szCs w:val="28"/>
        </w:rPr>
        <w:t>остання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спроба</w:t>
      </w:r>
      <w:proofErr w:type="spellEnd"/>
      <w:r w:rsidRPr="00D70B02">
        <w:rPr>
          <w:color w:val="000000"/>
          <w:sz w:val="28"/>
          <w:szCs w:val="28"/>
        </w:rPr>
        <w:t xml:space="preserve"> </w:t>
      </w:r>
      <w:proofErr w:type="spellStart"/>
      <w:r w:rsidRPr="00D70B02">
        <w:rPr>
          <w:color w:val="000000"/>
          <w:sz w:val="28"/>
          <w:szCs w:val="28"/>
        </w:rPr>
        <w:t>заробітку</w:t>
      </w:r>
      <w:proofErr w:type="spellEnd"/>
      <w:r w:rsidRPr="00D70B02">
        <w:rPr>
          <w:color w:val="000000"/>
          <w:sz w:val="28"/>
          <w:szCs w:val="28"/>
        </w:rPr>
        <w:t xml:space="preserve"> на </w:t>
      </w:r>
      <w:proofErr w:type="spellStart"/>
      <w:r w:rsidRPr="00D70B02">
        <w:rPr>
          <w:color w:val="000000"/>
          <w:sz w:val="28"/>
          <w:szCs w:val="28"/>
        </w:rPr>
        <w:t>майні</w:t>
      </w:r>
      <w:proofErr w:type="spellEnd"/>
      <w:r w:rsidRPr="00D70B02">
        <w:rPr>
          <w:color w:val="000000"/>
          <w:sz w:val="28"/>
          <w:szCs w:val="28"/>
        </w:rPr>
        <w:t xml:space="preserve">, яке </w:t>
      </w:r>
      <w:proofErr w:type="spellStart"/>
      <w:r w:rsidRPr="00D70B02">
        <w:rPr>
          <w:color w:val="000000"/>
          <w:sz w:val="28"/>
          <w:szCs w:val="28"/>
        </w:rPr>
        <w:t>невдовзі</w:t>
      </w:r>
      <w:proofErr w:type="spellEnd"/>
      <w:r w:rsidRPr="00D70B02">
        <w:rPr>
          <w:color w:val="000000"/>
          <w:sz w:val="28"/>
          <w:szCs w:val="28"/>
        </w:rPr>
        <w:t xml:space="preserve"> буде ними </w:t>
      </w:r>
      <w:proofErr w:type="spellStart"/>
      <w:r w:rsidRPr="00D70B02">
        <w:rPr>
          <w:color w:val="000000"/>
          <w:sz w:val="28"/>
          <w:szCs w:val="28"/>
        </w:rPr>
        <w:t>втрачено</w:t>
      </w:r>
      <w:proofErr w:type="spellEnd"/>
      <w:r w:rsidRPr="00D70B02">
        <w:rPr>
          <w:color w:val="000000"/>
          <w:sz w:val="28"/>
          <w:szCs w:val="28"/>
        </w:rPr>
        <w:t>.</w:t>
      </w:r>
    </w:p>
    <w:p w14:paraId="40EAF877" w14:textId="51251F2F" w:rsidR="003F357B" w:rsidRPr="00D70B02" w:rsidRDefault="003F357B" w:rsidP="0056716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B02">
        <w:rPr>
          <w:color w:val="000000"/>
          <w:sz w:val="28"/>
          <w:szCs w:val="28"/>
        </w:rPr>
        <w:t xml:space="preserve">Таким чином, </w:t>
      </w:r>
      <w:proofErr w:type="spellStart"/>
      <w:r w:rsidRPr="006E43A5">
        <w:rPr>
          <w:bCs/>
          <w:color w:val="000000"/>
          <w:sz w:val="28"/>
          <w:szCs w:val="28"/>
        </w:rPr>
        <w:t>вимагаємо</w:t>
      </w:r>
      <w:proofErr w:type="spellEnd"/>
      <w:r w:rsidRPr="006E43A5">
        <w:rPr>
          <w:bCs/>
          <w:color w:val="000000"/>
          <w:sz w:val="28"/>
          <w:szCs w:val="28"/>
        </w:rPr>
        <w:t xml:space="preserve"> </w:t>
      </w:r>
      <w:proofErr w:type="spellStart"/>
      <w:r w:rsidRPr="006E43A5">
        <w:rPr>
          <w:bCs/>
          <w:color w:val="000000"/>
          <w:sz w:val="28"/>
          <w:szCs w:val="28"/>
        </w:rPr>
        <w:t>вжити</w:t>
      </w:r>
      <w:proofErr w:type="spellEnd"/>
      <w:r w:rsidRPr="006E43A5">
        <w:rPr>
          <w:bCs/>
          <w:color w:val="000000"/>
          <w:sz w:val="28"/>
          <w:szCs w:val="28"/>
        </w:rPr>
        <w:t xml:space="preserve"> </w:t>
      </w:r>
      <w:proofErr w:type="spellStart"/>
      <w:r w:rsidRPr="006E43A5">
        <w:rPr>
          <w:bCs/>
          <w:color w:val="000000"/>
          <w:sz w:val="28"/>
          <w:szCs w:val="28"/>
        </w:rPr>
        <w:t>заходів</w:t>
      </w:r>
      <w:proofErr w:type="spellEnd"/>
      <w:r w:rsidRPr="006E43A5">
        <w:rPr>
          <w:bCs/>
          <w:color w:val="000000"/>
          <w:sz w:val="28"/>
          <w:szCs w:val="28"/>
        </w:rPr>
        <w:t xml:space="preserve"> для </w:t>
      </w:r>
      <w:proofErr w:type="spellStart"/>
      <w:r w:rsidRPr="006E43A5">
        <w:rPr>
          <w:bCs/>
          <w:color w:val="000000"/>
          <w:sz w:val="28"/>
          <w:szCs w:val="28"/>
        </w:rPr>
        <w:t>недопущення</w:t>
      </w:r>
      <w:proofErr w:type="spellEnd"/>
      <w:r w:rsidRPr="006E43A5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E43A5">
        <w:rPr>
          <w:bCs/>
          <w:color w:val="000000"/>
          <w:sz w:val="28"/>
          <w:szCs w:val="28"/>
        </w:rPr>
        <w:t>п</w:t>
      </w:r>
      <w:proofErr w:type="gramEnd"/>
      <w:r w:rsidRPr="006E43A5">
        <w:rPr>
          <w:bCs/>
          <w:color w:val="000000"/>
          <w:sz w:val="28"/>
          <w:szCs w:val="28"/>
        </w:rPr>
        <w:t>ідняття</w:t>
      </w:r>
      <w:proofErr w:type="spellEnd"/>
      <w:r w:rsidRPr="006E43A5">
        <w:rPr>
          <w:bCs/>
          <w:color w:val="000000"/>
          <w:sz w:val="28"/>
          <w:szCs w:val="28"/>
        </w:rPr>
        <w:t xml:space="preserve"> тарифу на </w:t>
      </w:r>
      <w:proofErr w:type="spellStart"/>
      <w:r w:rsidRPr="006E43A5">
        <w:rPr>
          <w:bCs/>
          <w:color w:val="000000"/>
          <w:sz w:val="28"/>
          <w:szCs w:val="28"/>
        </w:rPr>
        <w:t>розподіл</w:t>
      </w:r>
      <w:proofErr w:type="spellEnd"/>
      <w:r w:rsidR="00B83810">
        <w:rPr>
          <w:bCs/>
          <w:color w:val="000000"/>
          <w:sz w:val="28"/>
          <w:szCs w:val="28"/>
          <w:lang w:val="uk-UA"/>
        </w:rPr>
        <w:t xml:space="preserve"> природного </w:t>
      </w:r>
      <w:r w:rsidRPr="006E43A5">
        <w:rPr>
          <w:bCs/>
          <w:color w:val="000000"/>
          <w:sz w:val="28"/>
          <w:szCs w:val="28"/>
        </w:rPr>
        <w:t xml:space="preserve">газу до остаточного </w:t>
      </w:r>
      <w:proofErr w:type="spellStart"/>
      <w:r w:rsidRPr="006E43A5">
        <w:rPr>
          <w:bCs/>
          <w:color w:val="000000"/>
          <w:sz w:val="28"/>
          <w:szCs w:val="28"/>
        </w:rPr>
        <w:t>вирішення</w:t>
      </w:r>
      <w:proofErr w:type="spellEnd"/>
      <w:r w:rsidRPr="006E43A5">
        <w:rPr>
          <w:bCs/>
          <w:color w:val="000000"/>
          <w:sz w:val="28"/>
          <w:szCs w:val="28"/>
        </w:rPr>
        <w:t xml:space="preserve"> </w:t>
      </w:r>
      <w:proofErr w:type="spellStart"/>
      <w:r w:rsidRPr="006E43A5">
        <w:rPr>
          <w:bCs/>
          <w:color w:val="000000"/>
          <w:sz w:val="28"/>
          <w:szCs w:val="28"/>
        </w:rPr>
        <w:t>питання</w:t>
      </w:r>
      <w:proofErr w:type="spellEnd"/>
      <w:r w:rsidRPr="006E43A5">
        <w:rPr>
          <w:bCs/>
          <w:color w:val="000000"/>
          <w:sz w:val="28"/>
          <w:szCs w:val="28"/>
        </w:rPr>
        <w:t xml:space="preserve"> </w:t>
      </w:r>
      <w:proofErr w:type="spellStart"/>
      <w:r w:rsidRPr="006E43A5">
        <w:rPr>
          <w:bCs/>
          <w:color w:val="000000"/>
          <w:sz w:val="28"/>
          <w:szCs w:val="28"/>
        </w:rPr>
        <w:t>власності</w:t>
      </w:r>
      <w:proofErr w:type="spellEnd"/>
      <w:r w:rsidRPr="006E43A5">
        <w:rPr>
          <w:bCs/>
          <w:color w:val="000000"/>
          <w:sz w:val="28"/>
          <w:szCs w:val="28"/>
        </w:rPr>
        <w:t xml:space="preserve"> на </w:t>
      </w:r>
      <w:proofErr w:type="spellStart"/>
      <w:r w:rsidRPr="006E43A5">
        <w:rPr>
          <w:bCs/>
          <w:color w:val="000000"/>
          <w:sz w:val="28"/>
          <w:szCs w:val="28"/>
        </w:rPr>
        <w:t>газові</w:t>
      </w:r>
      <w:proofErr w:type="spellEnd"/>
      <w:r w:rsidRPr="006E43A5">
        <w:rPr>
          <w:bCs/>
          <w:color w:val="000000"/>
          <w:sz w:val="28"/>
          <w:szCs w:val="28"/>
        </w:rPr>
        <w:t xml:space="preserve"> </w:t>
      </w:r>
      <w:proofErr w:type="spellStart"/>
      <w:r w:rsidRPr="006E43A5">
        <w:rPr>
          <w:bCs/>
          <w:color w:val="000000"/>
          <w:sz w:val="28"/>
          <w:szCs w:val="28"/>
        </w:rPr>
        <w:t>мережі</w:t>
      </w:r>
      <w:proofErr w:type="spellEnd"/>
      <w:r w:rsidRPr="006E43A5">
        <w:rPr>
          <w:bCs/>
          <w:color w:val="000000"/>
          <w:sz w:val="28"/>
          <w:szCs w:val="28"/>
        </w:rPr>
        <w:t>.</w:t>
      </w:r>
    </w:p>
    <w:p w14:paraId="114ABFE1" w14:textId="2F108AF3" w:rsidR="003F357B" w:rsidRPr="000B0690" w:rsidRDefault="003F357B" w:rsidP="000B069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7BAFDB9F" w14:textId="2D2CE9C2" w:rsidR="003F357B" w:rsidRDefault="003F357B" w:rsidP="000B069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28AF5898" w14:textId="77777777" w:rsidR="000B0690" w:rsidRPr="000B0690" w:rsidRDefault="000B0690" w:rsidP="000B069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2C105AD4" w14:textId="77777777" w:rsidR="00CA3BD1" w:rsidRDefault="00CA3BD1" w:rsidP="00CA3B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Депутати Миколаївської</w:t>
      </w:r>
    </w:p>
    <w:p w14:paraId="6BA6A80A" w14:textId="69CF625C" w:rsidR="003F357B" w:rsidRPr="00D70B02" w:rsidRDefault="00CA3BD1" w:rsidP="00CA3BD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 VIII скликання</w:t>
      </w:r>
    </w:p>
    <w:p w14:paraId="046F56DA" w14:textId="77777777" w:rsidR="00F14975" w:rsidRPr="00D70B02" w:rsidRDefault="00F14975">
      <w:pPr>
        <w:rPr>
          <w:sz w:val="28"/>
          <w:szCs w:val="28"/>
        </w:rPr>
      </w:pPr>
    </w:p>
    <w:sectPr w:rsidR="00F14975" w:rsidRPr="00D70B02" w:rsidSect="00E34C8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08DF0" w14:textId="77777777" w:rsidR="00E16FCF" w:rsidRDefault="00E16FCF" w:rsidP="00B83810">
      <w:r>
        <w:separator/>
      </w:r>
    </w:p>
  </w:endnote>
  <w:endnote w:type="continuationSeparator" w:id="0">
    <w:p w14:paraId="7BFA76C9" w14:textId="77777777" w:rsidR="00E16FCF" w:rsidRDefault="00E16FCF" w:rsidP="00B8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95E98" w14:textId="77777777" w:rsidR="00E16FCF" w:rsidRDefault="00E16FCF" w:rsidP="00B83810">
      <w:r>
        <w:separator/>
      </w:r>
    </w:p>
  </w:footnote>
  <w:footnote w:type="continuationSeparator" w:id="0">
    <w:p w14:paraId="17F2B63F" w14:textId="77777777" w:rsidR="00E16FCF" w:rsidRDefault="00E16FCF" w:rsidP="00B83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156432"/>
      <w:docPartObj>
        <w:docPartGallery w:val="Page Numbers (Top of Page)"/>
        <w:docPartUnique/>
      </w:docPartObj>
    </w:sdtPr>
    <w:sdtEndPr/>
    <w:sdtContent>
      <w:p w14:paraId="60106AD5" w14:textId="35D86CD2" w:rsidR="00B83810" w:rsidRDefault="00B83810" w:rsidP="000B0690">
        <w:pPr>
          <w:pStyle w:val="a7"/>
          <w:jc w:val="center"/>
        </w:pPr>
        <w:r w:rsidRPr="00C93CDE">
          <w:rPr>
            <w:sz w:val="28"/>
            <w:szCs w:val="28"/>
          </w:rPr>
          <w:fldChar w:fldCharType="begin"/>
        </w:r>
        <w:r w:rsidRPr="00C93CDE">
          <w:rPr>
            <w:sz w:val="28"/>
            <w:szCs w:val="28"/>
          </w:rPr>
          <w:instrText>PAGE   \* MERGEFORMAT</w:instrText>
        </w:r>
        <w:r w:rsidRPr="00C93CDE">
          <w:rPr>
            <w:sz w:val="28"/>
            <w:szCs w:val="28"/>
          </w:rPr>
          <w:fldChar w:fldCharType="separate"/>
        </w:r>
        <w:r w:rsidR="00E34C89" w:rsidRPr="00E34C89">
          <w:rPr>
            <w:noProof/>
            <w:sz w:val="28"/>
            <w:szCs w:val="28"/>
            <w:lang w:val="ru-RU"/>
          </w:rPr>
          <w:t>2</w:t>
        </w:r>
        <w:r w:rsidRPr="00C93CD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8F"/>
    <w:rsid w:val="0004221B"/>
    <w:rsid w:val="000A580B"/>
    <w:rsid w:val="000B0690"/>
    <w:rsid w:val="00134434"/>
    <w:rsid w:val="001C5C71"/>
    <w:rsid w:val="002642F3"/>
    <w:rsid w:val="00332F28"/>
    <w:rsid w:val="003F357B"/>
    <w:rsid w:val="00491866"/>
    <w:rsid w:val="004B79F2"/>
    <w:rsid w:val="00567163"/>
    <w:rsid w:val="00630B8F"/>
    <w:rsid w:val="00687866"/>
    <w:rsid w:val="006E43A5"/>
    <w:rsid w:val="006F09D6"/>
    <w:rsid w:val="00793E36"/>
    <w:rsid w:val="00870682"/>
    <w:rsid w:val="008A07A1"/>
    <w:rsid w:val="009007F1"/>
    <w:rsid w:val="00985745"/>
    <w:rsid w:val="00B45B53"/>
    <w:rsid w:val="00B56897"/>
    <w:rsid w:val="00B83810"/>
    <w:rsid w:val="00C20828"/>
    <w:rsid w:val="00C93CDE"/>
    <w:rsid w:val="00CA3BD1"/>
    <w:rsid w:val="00CB1ABC"/>
    <w:rsid w:val="00CF32DD"/>
    <w:rsid w:val="00D70B02"/>
    <w:rsid w:val="00E16FCF"/>
    <w:rsid w:val="00E34C89"/>
    <w:rsid w:val="00EF085C"/>
    <w:rsid w:val="00F02D70"/>
    <w:rsid w:val="00F1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2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20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357B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F35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3F357B"/>
    <w:pPr>
      <w:ind w:left="-180" w:right="-185" w:firstLine="1080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3F357B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B8381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8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8381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8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C2082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20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357B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F35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3F357B"/>
    <w:pPr>
      <w:ind w:left="-180" w:right="-185" w:firstLine="1080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3F357B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B8381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8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8381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8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C2082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user252g</cp:lastModifiedBy>
  <cp:revision>31</cp:revision>
  <cp:lastPrinted>2021-10-29T13:10:00Z</cp:lastPrinted>
  <dcterms:created xsi:type="dcterms:W3CDTF">2021-10-26T10:06:00Z</dcterms:created>
  <dcterms:modified xsi:type="dcterms:W3CDTF">2021-10-29T13:50:00Z</dcterms:modified>
</cp:coreProperties>
</file>