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237" w:rsidRDefault="007A5DA8">
      <w:r>
        <w:rPr>
          <w:noProof/>
        </w:rPr>
        <mc:AlternateContent>
          <mc:Choice Requires="wps">
            <w:drawing>
              <wp:anchor distT="0" distB="0" distL="114300" distR="114300" simplePos="0" relativeHeight="251659264" behindDoc="0" locked="0" layoutInCell="1" allowOverlap="1">
                <wp:simplePos x="0" y="0"/>
                <wp:positionH relativeFrom="page">
                  <wp:align>left</wp:align>
                </wp:positionH>
                <wp:positionV relativeFrom="page">
                  <wp:align>top</wp:align>
                </wp:positionV>
                <wp:extent cx="17632680" cy="217714"/>
                <wp:effectExtent l="0" t="0" r="0" b="19050"/>
                <wp:wrapNone/>
                <wp:docPr id="100010003" name="ODT_ATTR_LBL_DRAW"/>
                <wp:cNvGraphicFramePr/>
                <a:graphic xmlns:a="http://schemas.openxmlformats.org/drawingml/2006/main">
                  <a:graphicData uri="http://schemas.microsoft.com/office/word/2010/wordprocessingShape">
                    <wps:wsp>
                      <wps:cNvSpPr/>
                      <wps:spPr>
                        <a:xfrm>
                          <a:off x="0" y="0"/>
                          <a:ext cx="17632680" cy="217714"/>
                        </a:xfrm>
                        <a:prstGeom prst="rect">
                          <a:avLst/>
                        </a:prstGeom>
                        <a:gradFill>
                          <a:gsLst>
                            <a:gs pos="5000">
                              <a:schemeClr val="bg1">
                                <a:lumMod val="95000"/>
                              </a:schemeClr>
                            </a:gs>
                            <a:gs pos="100000">
                              <a:schemeClr val="bg1"/>
                            </a:gs>
                          </a:gsLst>
                          <a:lin ang="0" scaled="0"/>
                        </a:gradFill>
                        <a:ln>
                          <a:solidFill>
                            <a:schemeClr val="bg1">
                              <a:lumMod val="9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ODT_ATTR_LBL_DRAW" o:spid="_x0000_s1026" style="position:absolute;margin-left:0;margin-top:0;width:1388.4pt;height:17.15pt;z-index:251659264;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" fillcolor="#f2f2f2 [3052]" strokecolor="#f2f2f2 [3052]" strokeweight="2pt">
                <v:fill color2="white [3212]" angle="90" colors="0 #f2f2f2;3277f #f2f2f2" focus="100%" type="gradient">
                  <o:fill v:ext="view" type="gradientUnscaled"/>
                </v:fill>
                <w10:wrap anchorx="page" anchory="page"/>
              </v:rect>
            </w:pict>
          </mc:Fallback>
        </mc:AlternateContent>
      </w:r>
      <w:r>
        <w:rPr>
          <w:noProof/>
        </w:rPr>
        <w:pict>
          <v:shapetype id="_x0000_t202" coordsize="21600,21600" o:spt="202" path="m,l,21600r21600,l21600,xe">
            <v:stroke joinstyle="miter"/>
            <v:path gradientshapeok="t" o:connecttype="rect"/>
          </v:shapetype>
          <v:shape id="ODT_ATTR_LBL_SHAPE" o:spid="_x0000_s1026" type="#_x0000_t202" style="position:absolute;margin-left:0;margin-top:0;width:500pt;height:20pt;z-index:251663360;visibility:visible;mso-wrap-style:square;mso-width-percent:1000;mso-height-percent:0;mso-wrap-distance-left:0;mso-wrap-distance-top:0;mso-wrap-distance-bottom:0;mso-position-horizontal:absolute;mso-position-horizontal-relative:page;mso-position-vertical:absolute;mso-position-vertical-relative:page;mso-width-percent:1000;mso-height-percent:0;mso-width-relative:page;mso-height-relative:margin;v-text-anchor:top" filled="f" stroked="f" strokeweight=".5pt">
            <o:lock v:ext="edit" aspectratio="t" verticies="t" text="t" shapetype="t"/>
            <v:textbox style="mso-next-textbox:#ODT_ATTR_LBL_SHAPE" inset="8mm,,8mm">
              <w:txbxContent>
                <w:p w:rsidR="00943237" w:rsidRDefault="00943237">
                  <w:pPr>
                    <w:rPr>
                      <w:rFonts w:ascii="Roboto" w:hAnsi="Roboto"/>
                      <w:color w:val="0F2B46"/>
                      <w:sz w:val="18"/>
                    </w:rPr>
                  </w:pPr>
                </w:p>
              </w:txbxContent>
            </v:textbox>
            <w10:wrap anchorx="page" anchory="page"/>
          </v:shape>
        </w:pict>
      </w:r>
    </w:p>
    <w:p w:rsidR="0029622A" w:rsidRPr="00781E7B" w:rsidRDefault="0029622A" w:rsidP="0029622A">
      <w:pPr>
        <w:jc w:val="both"/>
        <w:rPr>
          <w:b/>
          <w:sz w:val="28"/>
          <w:szCs w:val="28"/>
          <w:lang w:val="uk-UA"/>
        </w:rPr>
      </w:pPr>
      <w:bookmarkStart w:id="0" w:name="_GoBack"/>
      <w:r w:rsidRPr="00781E7B">
        <w:rPr>
          <w:b/>
          <w:sz w:val="28"/>
          <w:szCs w:val="28"/>
          <w:lang w:val="uk-UA"/>
        </w:rPr>
        <w:t>Health care</w:t>
      </w:r>
    </w:p>
    <w:bookmarkEnd w:id="0"/>
    <w:p w:rsidR="0029622A" w:rsidRPr="00781E7B" w:rsidRDefault="0029622A" w:rsidP="0029622A">
      <w:pPr>
        <w:jc w:val="both"/>
        <w:rPr>
          <w:iCs/>
          <w:sz w:val="28"/>
          <w:szCs w:val="28"/>
          <w:lang w:val="uk-UA"/>
        </w:rPr>
      </w:pPr>
    </w:p>
    <w:tbl>
      <w:tblPr>
        <w:tblStyle w:val="a3"/>
        <w:tblW w:w="9923" w:type="dxa"/>
        <w:tblInd w:w="-176" w:type="dxa"/>
        <w:tblLayout w:type="fixed"/>
        <w:tblLook w:val="04A0" w:firstRow="1" w:lastRow="0" w:firstColumn="1" w:lastColumn="0" w:noHBand="0" w:noVBand="1"/>
      </w:tblPr>
      <w:tblGrid>
        <w:gridCol w:w="4253"/>
        <w:gridCol w:w="5670"/>
      </w:tblGrid>
      <w:tr w:rsidR="0029622A" w:rsidRPr="007A5DA8" w:rsidTr="00451CAC">
        <w:tc>
          <w:tcPr>
            <w:tcW w:w="4253" w:type="dxa"/>
          </w:tcPr>
          <w:p w:rsidR="0029622A" w:rsidRPr="00781E7B" w:rsidRDefault="0029622A" w:rsidP="00451CAC">
            <w:pPr>
              <w:rPr>
                <w:b/>
                <w:sz w:val="28"/>
                <w:szCs w:val="28"/>
                <w:lang w:val="uk-UA"/>
              </w:rPr>
            </w:pPr>
            <w:r w:rsidRPr="00781E7B">
              <w:rPr>
                <w:b/>
                <w:sz w:val="28"/>
                <w:szCs w:val="28"/>
                <w:lang w:val="uk-UA"/>
              </w:rPr>
              <w:t xml:space="preserve">Name </w:t>
            </w:r>
            <w:proofErr w:type="spellStart"/>
            <w:r w:rsidRPr="00781E7B">
              <w:rPr>
                <w:b/>
                <w:sz w:val="28"/>
                <w:szCs w:val="28"/>
                <w:lang w:val="uk-UA"/>
              </w:rPr>
              <w:t>of</w:t>
            </w:r>
            <w:proofErr w:type="spellEnd"/>
            <w:r w:rsidRPr="00781E7B">
              <w:rPr>
                <w:b/>
                <w:sz w:val="28"/>
                <w:szCs w:val="28"/>
                <w:lang w:val="uk-UA"/>
              </w:rPr>
              <w:t xml:space="preserve"> </w:t>
            </w:r>
            <w:proofErr w:type="spellStart"/>
            <w:r w:rsidRPr="00781E7B">
              <w:rPr>
                <w:b/>
                <w:sz w:val="28"/>
                <w:szCs w:val="28"/>
                <w:lang w:val="uk-UA"/>
              </w:rPr>
              <w:t>the</w:t>
            </w:r>
            <w:proofErr w:type="spellEnd"/>
            <w:r w:rsidRPr="00781E7B">
              <w:rPr>
                <w:b/>
                <w:sz w:val="28"/>
                <w:szCs w:val="28"/>
                <w:lang w:val="uk-UA"/>
              </w:rPr>
              <w:t xml:space="preserve"> </w:t>
            </w:r>
            <w:proofErr w:type="spellStart"/>
            <w:r w:rsidRPr="00781E7B">
              <w:rPr>
                <w:b/>
                <w:sz w:val="28"/>
                <w:szCs w:val="28"/>
                <w:lang w:val="uk-UA"/>
              </w:rPr>
              <w:t>investment</w:t>
            </w:r>
            <w:proofErr w:type="spellEnd"/>
            <w:r w:rsidRPr="00781E7B">
              <w:rPr>
                <w:b/>
                <w:sz w:val="28"/>
                <w:szCs w:val="28"/>
                <w:lang w:val="uk-UA"/>
              </w:rPr>
              <w:t xml:space="preserve"> </w:t>
            </w:r>
            <w:proofErr w:type="spellStart"/>
            <w:r w:rsidRPr="00781E7B">
              <w:rPr>
                <w:b/>
                <w:sz w:val="28"/>
                <w:szCs w:val="28"/>
                <w:lang w:val="uk-UA"/>
              </w:rPr>
              <w:t>project</w:t>
            </w:r>
            <w:proofErr w:type="spellEnd"/>
          </w:p>
        </w:tc>
        <w:tc>
          <w:tcPr>
            <w:tcW w:w="5670" w:type="dxa"/>
          </w:tcPr>
          <w:p w:rsidR="0029622A" w:rsidRPr="00781E7B" w:rsidRDefault="0029622A" w:rsidP="00451CAC">
            <w:pPr>
              <w:jc w:val="center"/>
              <w:rPr>
                <w:b/>
                <w:sz w:val="28"/>
                <w:szCs w:val="28"/>
                <w:lang w:val="uk-UA"/>
              </w:rPr>
            </w:pPr>
            <w:r w:rsidRPr="00781E7B">
              <w:rPr>
                <w:b/>
                <w:sz w:val="28"/>
                <w:szCs w:val="28"/>
                <w:lang w:val="uk-UA"/>
              </w:rPr>
              <w:t xml:space="preserve">Creation on the basis of KNP MMR "Maternity hospital №3" "Perinatal center </w:t>
            </w:r>
            <w:proofErr w:type="spellStart"/>
            <w:r w:rsidRPr="00781E7B">
              <w:rPr>
                <w:b/>
                <w:sz w:val="28"/>
                <w:szCs w:val="28"/>
                <w:lang w:val="uk-UA"/>
              </w:rPr>
              <w:t>of</w:t>
            </w:r>
            <w:proofErr w:type="spellEnd"/>
            <w:r w:rsidRPr="00781E7B">
              <w:rPr>
                <w:b/>
                <w:sz w:val="28"/>
                <w:szCs w:val="28"/>
                <w:lang w:val="uk-UA"/>
              </w:rPr>
              <w:t xml:space="preserve"> </w:t>
            </w:r>
            <w:proofErr w:type="spellStart"/>
            <w:r w:rsidRPr="00781E7B">
              <w:rPr>
                <w:b/>
                <w:sz w:val="28"/>
                <w:szCs w:val="28"/>
                <w:lang w:val="uk-UA"/>
              </w:rPr>
              <w:t>the</w:t>
            </w:r>
            <w:proofErr w:type="spellEnd"/>
            <w:r w:rsidRPr="00781E7B">
              <w:rPr>
                <w:b/>
                <w:sz w:val="28"/>
                <w:szCs w:val="28"/>
                <w:lang w:val="uk-UA"/>
              </w:rPr>
              <w:t xml:space="preserve"> II </w:t>
            </w:r>
            <w:proofErr w:type="spellStart"/>
            <w:r w:rsidRPr="00781E7B">
              <w:rPr>
                <w:b/>
                <w:sz w:val="28"/>
                <w:szCs w:val="28"/>
                <w:lang w:val="uk-UA"/>
              </w:rPr>
              <w:t>level</w:t>
            </w:r>
            <w:proofErr w:type="spellEnd"/>
            <w:r w:rsidRPr="00781E7B">
              <w:rPr>
                <w:b/>
                <w:sz w:val="28"/>
                <w:szCs w:val="28"/>
                <w:lang w:val="uk-UA"/>
              </w:rPr>
              <w:t>"</w:t>
            </w:r>
          </w:p>
        </w:tc>
      </w:tr>
      <w:tr w:rsidR="0029622A" w:rsidRPr="007A5DA8" w:rsidTr="00451CAC">
        <w:tc>
          <w:tcPr>
            <w:tcW w:w="4253" w:type="dxa"/>
          </w:tcPr>
          <w:p w:rsidR="0029622A" w:rsidRPr="00781E7B" w:rsidRDefault="0029622A" w:rsidP="00451CAC">
            <w:pPr>
              <w:rPr>
                <w:sz w:val="28"/>
                <w:szCs w:val="28"/>
                <w:lang w:val="uk-UA"/>
              </w:rPr>
            </w:pPr>
            <w:proofErr w:type="spellStart"/>
            <w:r w:rsidRPr="00781E7B">
              <w:rPr>
                <w:sz w:val="28"/>
                <w:szCs w:val="28"/>
                <w:lang w:val="uk-UA"/>
              </w:rPr>
              <w:t>Name</w:t>
            </w:r>
            <w:proofErr w:type="spellEnd"/>
            <w:r w:rsidRPr="00781E7B">
              <w:rPr>
                <w:sz w:val="28"/>
                <w:szCs w:val="28"/>
                <w:lang w:val="uk-UA"/>
              </w:rPr>
              <w:t xml:space="preserve"> </w:t>
            </w:r>
            <w:proofErr w:type="spellStart"/>
            <w:r w:rsidRPr="00781E7B">
              <w:rPr>
                <w:sz w:val="28"/>
                <w:szCs w:val="28"/>
                <w:lang w:val="uk-UA"/>
              </w:rPr>
              <w:t>of</w:t>
            </w:r>
            <w:proofErr w:type="spellEnd"/>
            <w:r w:rsidRPr="00781E7B">
              <w:rPr>
                <w:sz w:val="28"/>
                <w:szCs w:val="28"/>
                <w:lang w:val="uk-UA"/>
              </w:rPr>
              <w:t xml:space="preserve"> </w:t>
            </w:r>
            <w:proofErr w:type="spellStart"/>
            <w:r w:rsidRPr="00781E7B">
              <w:rPr>
                <w:sz w:val="28"/>
                <w:szCs w:val="28"/>
                <w:lang w:val="uk-UA"/>
              </w:rPr>
              <w:t>enterprise</w:t>
            </w:r>
            <w:proofErr w:type="spellEnd"/>
            <w:r w:rsidRPr="00781E7B">
              <w:rPr>
                <w:sz w:val="28"/>
                <w:szCs w:val="28"/>
                <w:lang w:val="uk-UA"/>
              </w:rPr>
              <w:t xml:space="preserve"> (</w:t>
            </w:r>
            <w:proofErr w:type="spellStart"/>
            <w:r w:rsidRPr="00781E7B">
              <w:rPr>
                <w:sz w:val="28"/>
                <w:szCs w:val="28"/>
                <w:lang w:val="uk-UA"/>
              </w:rPr>
              <w:t>organization</w:t>
            </w:r>
            <w:proofErr w:type="spellEnd"/>
            <w:r w:rsidRPr="00781E7B">
              <w:rPr>
                <w:sz w:val="28"/>
                <w:szCs w:val="28"/>
                <w:lang w:val="uk-UA"/>
              </w:rPr>
              <w:t>)</w:t>
            </w:r>
          </w:p>
        </w:tc>
        <w:tc>
          <w:tcPr>
            <w:tcW w:w="5670" w:type="dxa"/>
          </w:tcPr>
          <w:p w:rsidR="0029622A" w:rsidRPr="00781E7B" w:rsidRDefault="0029622A" w:rsidP="00451CAC">
            <w:pPr>
              <w:jc w:val="center"/>
              <w:rPr>
                <w:sz w:val="28"/>
                <w:szCs w:val="28"/>
                <w:lang w:val="uk-UA"/>
              </w:rPr>
            </w:pPr>
            <w:r w:rsidRPr="00781E7B">
              <w:rPr>
                <w:sz w:val="28"/>
                <w:szCs w:val="28"/>
                <w:lang w:val="uk-UA"/>
              </w:rPr>
              <w:t>Management of health care of the Nikolaev city council</w:t>
            </w:r>
          </w:p>
        </w:tc>
      </w:tr>
      <w:tr w:rsidR="0029622A" w:rsidRPr="00781E7B" w:rsidTr="00451CAC">
        <w:tc>
          <w:tcPr>
            <w:tcW w:w="4253" w:type="dxa"/>
          </w:tcPr>
          <w:p w:rsidR="0029622A" w:rsidRPr="00781E7B" w:rsidRDefault="0029622A" w:rsidP="00451CAC">
            <w:pPr>
              <w:rPr>
                <w:sz w:val="28"/>
                <w:szCs w:val="28"/>
                <w:lang w:val="uk-UA"/>
              </w:rPr>
            </w:pPr>
            <w:proofErr w:type="spellStart"/>
            <w:r w:rsidRPr="00781E7B">
              <w:rPr>
                <w:sz w:val="28"/>
                <w:szCs w:val="28"/>
                <w:lang w:val="uk-UA"/>
              </w:rPr>
              <w:t>Details</w:t>
            </w:r>
            <w:proofErr w:type="spellEnd"/>
            <w:r w:rsidRPr="00781E7B">
              <w:rPr>
                <w:sz w:val="28"/>
                <w:szCs w:val="28"/>
                <w:lang w:val="uk-UA"/>
              </w:rPr>
              <w:t xml:space="preserve"> </w:t>
            </w:r>
            <w:proofErr w:type="spellStart"/>
            <w:r w:rsidRPr="00781E7B">
              <w:rPr>
                <w:sz w:val="28"/>
                <w:szCs w:val="28"/>
                <w:lang w:val="uk-UA"/>
              </w:rPr>
              <w:t>of</w:t>
            </w:r>
            <w:proofErr w:type="spellEnd"/>
            <w:r w:rsidRPr="00781E7B">
              <w:rPr>
                <w:sz w:val="28"/>
                <w:szCs w:val="28"/>
                <w:lang w:val="uk-UA"/>
              </w:rPr>
              <w:t xml:space="preserve"> </w:t>
            </w:r>
            <w:proofErr w:type="spellStart"/>
            <w:r w:rsidRPr="00781E7B">
              <w:rPr>
                <w:sz w:val="28"/>
                <w:szCs w:val="28"/>
                <w:lang w:val="uk-UA"/>
              </w:rPr>
              <w:t>the</w:t>
            </w:r>
            <w:proofErr w:type="spellEnd"/>
            <w:r w:rsidRPr="00781E7B">
              <w:rPr>
                <w:sz w:val="28"/>
                <w:szCs w:val="28"/>
                <w:lang w:val="uk-UA"/>
              </w:rPr>
              <w:t xml:space="preserve"> </w:t>
            </w:r>
            <w:proofErr w:type="spellStart"/>
            <w:r w:rsidRPr="00781E7B">
              <w:rPr>
                <w:sz w:val="28"/>
                <w:szCs w:val="28"/>
                <w:lang w:val="uk-UA"/>
              </w:rPr>
              <w:t>enterprise</w:t>
            </w:r>
            <w:proofErr w:type="spellEnd"/>
            <w:r w:rsidRPr="00781E7B">
              <w:rPr>
                <w:sz w:val="28"/>
                <w:szCs w:val="28"/>
                <w:lang w:val="uk-UA"/>
              </w:rPr>
              <w:t xml:space="preserve"> (organization)</w:t>
            </w:r>
          </w:p>
        </w:tc>
        <w:tc>
          <w:tcPr>
            <w:tcW w:w="5670" w:type="dxa"/>
          </w:tcPr>
          <w:p w:rsidR="0029622A" w:rsidRPr="00781E7B" w:rsidRDefault="0029622A" w:rsidP="00451CAC">
            <w:pPr>
              <w:jc w:val="center"/>
              <w:rPr>
                <w:sz w:val="28"/>
                <w:szCs w:val="28"/>
                <w:lang w:val="uk-UA"/>
              </w:rPr>
            </w:pPr>
            <w:r w:rsidRPr="00781E7B">
              <w:rPr>
                <w:sz w:val="28"/>
                <w:szCs w:val="28"/>
                <w:lang w:val="uk-UA"/>
              </w:rPr>
              <w:t xml:space="preserve">54030, </w:t>
            </w:r>
            <w:proofErr w:type="spellStart"/>
            <w:r w:rsidRPr="00781E7B">
              <w:rPr>
                <w:sz w:val="28"/>
                <w:szCs w:val="28"/>
                <w:lang w:val="uk-UA"/>
              </w:rPr>
              <w:t>Mykolayiv</w:t>
            </w:r>
            <w:proofErr w:type="spellEnd"/>
            <w:r w:rsidRPr="00781E7B">
              <w:rPr>
                <w:sz w:val="28"/>
                <w:szCs w:val="28"/>
                <w:lang w:val="uk-UA"/>
              </w:rPr>
              <w:t>,</w:t>
            </w:r>
          </w:p>
          <w:p w:rsidR="0029622A" w:rsidRPr="00781E7B" w:rsidRDefault="0029622A" w:rsidP="00451CAC">
            <w:pPr>
              <w:jc w:val="center"/>
              <w:rPr>
                <w:sz w:val="28"/>
                <w:szCs w:val="28"/>
                <w:lang w:val="uk-UA"/>
              </w:rPr>
            </w:pPr>
            <w:proofErr w:type="spellStart"/>
            <w:r w:rsidRPr="00781E7B">
              <w:rPr>
                <w:sz w:val="28"/>
                <w:szCs w:val="28"/>
                <w:lang w:val="uk-UA"/>
              </w:rPr>
              <w:t>V.Morskaya</w:t>
            </w:r>
            <w:proofErr w:type="spellEnd"/>
            <w:r w:rsidRPr="00781E7B">
              <w:rPr>
                <w:sz w:val="28"/>
                <w:szCs w:val="28"/>
                <w:lang w:val="uk-UA"/>
              </w:rPr>
              <w:t xml:space="preserve"> </w:t>
            </w:r>
            <w:proofErr w:type="spellStart"/>
            <w:r w:rsidRPr="00781E7B">
              <w:rPr>
                <w:sz w:val="28"/>
                <w:szCs w:val="28"/>
                <w:lang w:val="uk-UA"/>
              </w:rPr>
              <w:t>Street</w:t>
            </w:r>
            <w:proofErr w:type="spellEnd"/>
            <w:r w:rsidRPr="00781E7B">
              <w:rPr>
                <w:sz w:val="28"/>
                <w:szCs w:val="28"/>
                <w:lang w:val="uk-UA"/>
              </w:rPr>
              <w:t>, 56</w:t>
            </w:r>
          </w:p>
          <w:p w:rsidR="0029622A" w:rsidRPr="00781E7B" w:rsidRDefault="0029622A" w:rsidP="00451CAC">
            <w:pPr>
              <w:jc w:val="center"/>
              <w:rPr>
                <w:sz w:val="28"/>
                <w:szCs w:val="28"/>
                <w:lang w:val="uk-UA"/>
              </w:rPr>
            </w:pPr>
            <w:r w:rsidRPr="00781E7B">
              <w:rPr>
                <w:sz w:val="28"/>
                <w:szCs w:val="28"/>
                <w:lang w:val="uk-UA"/>
              </w:rPr>
              <w:t>+38 (0512) 37-32-28</w:t>
            </w:r>
          </w:p>
        </w:tc>
      </w:tr>
      <w:tr w:rsidR="0029622A" w:rsidRPr="00781E7B" w:rsidTr="00451CAC">
        <w:tc>
          <w:tcPr>
            <w:tcW w:w="4253" w:type="dxa"/>
          </w:tcPr>
          <w:p w:rsidR="0029622A" w:rsidRPr="00781E7B" w:rsidRDefault="0029622A" w:rsidP="00451CAC">
            <w:pPr>
              <w:rPr>
                <w:sz w:val="28"/>
                <w:szCs w:val="28"/>
                <w:lang w:val="uk-UA"/>
              </w:rPr>
            </w:pPr>
            <w:r w:rsidRPr="00781E7B">
              <w:rPr>
                <w:sz w:val="28"/>
                <w:szCs w:val="28"/>
                <w:lang w:val="uk-UA"/>
              </w:rPr>
              <w:t>Ownership</w:t>
            </w:r>
          </w:p>
        </w:tc>
        <w:tc>
          <w:tcPr>
            <w:tcW w:w="5670" w:type="dxa"/>
          </w:tcPr>
          <w:p w:rsidR="0029622A" w:rsidRPr="00781E7B" w:rsidRDefault="0029622A" w:rsidP="00451CAC">
            <w:pPr>
              <w:jc w:val="center"/>
              <w:rPr>
                <w:sz w:val="28"/>
                <w:szCs w:val="28"/>
                <w:lang w:val="uk-UA"/>
              </w:rPr>
            </w:pPr>
            <w:r w:rsidRPr="00781E7B">
              <w:rPr>
                <w:sz w:val="28"/>
                <w:szCs w:val="28"/>
                <w:lang w:val="uk-UA"/>
              </w:rPr>
              <w:t>communal</w:t>
            </w:r>
          </w:p>
        </w:tc>
      </w:tr>
      <w:tr w:rsidR="0029622A" w:rsidRPr="00781E7B" w:rsidTr="00451CAC">
        <w:tc>
          <w:tcPr>
            <w:tcW w:w="4253" w:type="dxa"/>
          </w:tcPr>
          <w:p w:rsidR="0029622A" w:rsidRPr="00781E7B" w:rsidRDefault="0029622A" w:rsidP="00451CAC">
            <w:pPr>
              <w:rPr>
                <w:sz w:val="28"/>
                <w:szCs w:val="28"/>
                <w:lang w:val="uk-UA"/>
              </w:rPr>
            </w:pPr>
            <w:r w:rsidRPr="00781E7B">
              <w:rPr>
                <w:sz w:val="28"/>
                <w:szCs w:val="28"/>
                <w:lang w:val="uk-UA"/>
              </w:rPr>
              <w:t>Share of state ownership (%)</w:t>
            </w:r>
          </w:p>
        </w:tc>
        <w:tc>
          <w:tcPr>
            <w:tcW w:w="5670" w:type="dxa"/>
          </w:tcPr>
          <w:p w:rsidR="0029622A" w:rsidRPr="00781E7B" w:rsidRDefault="0029622A" w:rsidP="00451CAC">
            <w:pPr>
              <w:jc w:val="center"/>
              <w:rPr>
                <w:sz w:val="28"/>
                <w:szCs w:val="28"/>
                <w:lang w:val="uk-UA"/>
              </w:rPr>
            </w:pPr>
          </w:p>
        </w:tc>
      </w:tr>
      <w:tr w:rsidR="0029622A" w:rsidRPr="00781E7B" w:rsidTr="00451CAC">
        <w:tc>
          <w:tcPr>
            <w:tcW w:w="4253" w:type="dxa"/>
          </w:tcPr>
          <w:p w:rsidR="0029622A" w:rsidRPr="00781E7B" w:rsidRDefault="0029622A" w:rsidP="00451CAC">
            <w:pPr>
              <w:rPr>
                <w:sz w:val="28"/>
                <w:szCs w:val="28"/>
                <w:lang w:val="uk-UA"/>
              </w:rPr>
            </w:pPr>
            <w:r w:rsidRPr="00781E7B">
              <w:rPr>
                <w:sz w:val="28"/>
                <w:szCs w:val="28"/>
                <w:lang w:val="uk-UA"/>
              </w:rPr>
              <w:t>The head of the enterprise (organization)</w:t>
            </w:r>
          </w:p>
        </w:tc>
        <w:tc>
          <w:tcPr>
            <w:tcW w:w="5670" w:type="dxa"/>
          </w:tcPr>
          <w:p w:rsidR="0029622A" w:rsidRPr="00781E7B" w:rsidRDefault="0029622A" w:rsidP="00451CAC">
            <w:pPr>
              <w:jc w:val="center"/>
              <w:rPr>
                <w:sz w:val="28"/>
                <w:szCs w:val="28"/>
                <w:lang w:val="uk-UA"/>
              </w:rPr>
            </w:pPr>
            <w:r w:rsidRPr="00781E7B">
              <w:rPr>
                <w:sz w:val="28"/>
                <w:szCs w:val="28"/>
                <w:lang w:val="uk-UA"/>
              </w:rPr>
              <w:t xml:space="preserve">Head of Department </w:t>
            </w:r>
          </w:p>
          <w:p w:rsidR="0029622A" w:rsidRPr="00781E7B" w:rsidRDefault="0029622A" w:rsidP="00451CAC">
            <w:pPr>
              <w:jc w:val="center"/>
              <w:rPr>
                <w:sz w:val="28"/>
                <w:szCs w:val="28"/>
                <w:lang w:val="uk-UA"/>
              </w:rPr>
            </w:pPr>
            <w:r w:rsidRPr="00781E7B">
              <w:rPr>
                <w:sz w:val="28"/>
                <w:szCs w:val="28"/>
                <w:lang w:val="uk-UA"/>
              </w:rPr>
              <w:t>Shamray Irina Valentinovna</w:t>
            </w:r>
          </w:p>
          <w:p w:rsidR="0029622A" w:rsidRPr="00781E7B" w:rsidRDefault="0029622A" w:rsidP="00451CAC">
            <w:pPr>
              <w:jc w:val="center"/>
              <w:rPr>
                <w:sz w:val="28"/>
                <w:szCs w:val="28"/>
                <w:lang w:val="uk-UA"/>
              </w:rPr>
            </w:pPr>
            <w:r w:rsidRPr="00781E7B">
              <w:rPr>
                <w:sz w:val="28"/>
                <w:szCs w:val="28"/>
                <w:lang w:val="uk-UA"/>
              </w:rPr>
              <w:t>+38 (0512) 37-32-28</w:t>
            </w:r>
          </w:p>
        </w:tc>
      </w:tr>
      <w:tr w:rsidR="0029622A" w:rsidRPr="00781E7B" w:rsidTr="00451CAC">
        <w:tc>
          <w:tcPr>
            <w:tcW w:w="4253" w:type="dxa"/>
          </w:tcPr>
          <w:p w:rsidR="0029622A" w:rsidRPr="00781E7B" w:rsidRDefault="0029622A" w:rsidP="00451CAC">
            <w:pPr>
              <w:rPr>
                <w:sz w:val="28"/>
                <w:szCs w:val="28"/>
                <w:lang w:val="uk-UA"/>
              </w:rPr>
            </w:pPr>
            <w:r w:rsidRPr="00781E7B">
              <w:rPr>
                <w:sz w:val="28"/>
                <w:szCs w:val="28"/>
                <w:lang w:val="uk-UA"/>
              </w:rPr>
              <w:t xml:space="preserve">Contact person </w:t>
            </w:r>
            <w:proofErr w:type="spellStart"/>
            <w:r w:rsidRPr="00781E7B">
              <w:rPr>
                <w:sz w:val="28"/>
                <w:szCs w:val="28"/>
                <w:lang w:val="uk-UA"/>
              </w:rPr>
              <w:t>for</w:t>
            </w:r>
            <w:proofErr w:type="spellEnd"/>
            <w:r w:rsidRPr="00781E7B">
              <w:rPr>
                <w:sz w:val="28"/>
                <w:szCs w:val="28"/>
                <w:lang w:val="uk-UA"/>
              </w:rPr>
              <w:t xml:space="preserve"> </w:t>
            </w:r>
            <w:proofErr w:type="spellStart"/>
            <w:r w:rsidRPr="00781E7B">
              <w:rPr>
                <w:sz w:val="28"/>
                <w:szCs w:val="28"/>
                <w:lang w:val="uk-UA"/>
              </w:rPr>
              <w:t>the</w:t>
            </w:r>
            <w:proofErr w:type="spellEnd"/>
            <w:r w:rsidRPr="00781E7B">
              <w:rPr>
                <w:sz w:val="28"/>
                <w:szCs w:val="28"/>
                <w:lang w:val="uk-UA"/>
              </w:rPr>
              <w:t xml:space="preserve"> </w:t>
            </w:r>
            <w:proofErr w:type="spellStart"/>
            <w:r w:rsidRPr="00781E7B">
              <w:rPr>
                <w:sz w:val="28"/>
                <w:szCs w:val="28"/>
                <w:lang w:val="uk-UA"/>
              </w:rPr>
              <w:t>investment</w:t>
            </w:r>
            <w:proofErr w:type="spellEnd"/>
            <w:r w:rsidRPr="00781E7B">
              <w:rPr>
                <w:sz w:val="28"/>
                <w:szCs w:val="28"/>
                <w:lang w:val="uk-UA"/>
              </w:rPr>
              <w:t xml:space="preserve"> </w:t>
            </w:r>
            <w:proofErr w:type="spellStart"/>
            <w:r w:rsidRPr="00781E7B">
              <w:rPr>
                <w:sz w:val="28"/>
                <w:szCs w:val="28"/>
                <w:lang w:val="uk-UA"/>
              </w:rPr>
              <w:t>project</w:t>
            </w:r>
            <w:proofErr w:type="spellEnd"/>
            <w:r w:rsidRPr="00781E7B">
              <w:rPr>
                <w:sz w:val="28"/>
                <w:szCs w:val="28"/>
                <w:lang w:val="uk-UA"/>
              </w:rPr>
              <w:t>:</w:t>
            </w:r>
          </w:p>
          <w:p w:rsidR="0029622A" w:rsidRPr="00781E7B" w:rsidRDefault="0029622A" w:rsidP="00451CAC">
            <w:pPr>
              <w:rPr>
                <w:sz w:val="28"/>
                <w:szCs w:val="28"/>
                <w:lang w:val="uk-UA"/>
              </w:rPr>
            </w:pPr>
            <w:r w:rsidRPr="00781E7B">
              <w:rPr>
                <w:sz w:val="28"/>
                <w:szCs w:val="28"/>
                <w:lang w:val="uk-UA"/>
              </w:rPr>
              <w:t>Position</w:t>
            </w:r>
          </w:p>
          <w:p w:rsidR="0029622A" w:rsidRPr="00781E7B" w:rsidRDefault="0029622A" w:rsidP="00451CAC">
            <w:pPr>
              <w:rPr>
                <w:sz w:val="28"/>
                <w:szCs w:val="28"/>
                <w:lang w:val="uk-UA"/>
              </w:rPr>
            </w:pPr>
            <w:r w:rsidRPr="00781E7B">
              <w:rPr>
                <w:sz w:val="28"/>
                <w:szCs w:val="28"/>
                <w:lang w:val="uk-UA"/>
              </w:rPr>
              <w:t>Last name, first name and patronymic</w:t>
            </w:r>
          </w:p>
          <w:p w:rsidR="0029622A" w:rsidRPr="00781E7B" w:rsidRDefault="0029622A" w:rsidP="00451CAC">
            <w:pPr>
              <w:rPr>
                <w:sz w:val="28"/>
                <w:szCs w:val="28"/>
                <w:lang w:val="uk-UA"/>
              </w:rPr>
            </w:pPr>
            <w:r w:rsidRPr="00781E7B">
              <w:rPr>
                <w:sz w:val="28"/>
                <w:szCs w:val="28"/>
                <w:lang w:val="uk-UA"/>
              </w:rPr>
              <w:t>Phone</w:t>
            </w:r>
          </w:p>
        </w:tc>
        <w:tc>
          <w:tcPr>
            <w:tcW w:w="5670" w:type="dxa"/>
          </w:tcPr>
          <w:p w:rsidR="0029622A" w:rsidRPr="00781E7B" w:rsidRDefault="0029622A" w:rsidP="00451CAC">
            <w:pPr>
              <w:jc w:val="center"/>
              <w:rPr>
                <w:sz w:val="28"/>
                <w:szCs w:val="28"/>
                <w:lang w:val="uk-UA"/>
              </w:rPr>
            </w:pPr>
          </w:p>
          <w:p w:rsidR="0029622A" w:rsidRPr="00781E7B" w:rsidRDefault="0029622A" w:rsidP="00451CAC">
            <w:pPr>
              <w:jc w:val="center"/>
              <w:rPr>
                <w:sz w:val="28"/>
                <w:szCs w:val="28"/>
                <w:lang w:val="uk-UA"/>
              </w:rPr>
            </w:pPr>
          </w:p>
          <w:p w:rsidR="0029622A" w:rsidRPr="00781E7B" w:rsidRDefault="0029622A" w:rsidP="00451CAC">
            <w:pPr>
              <w:jc w:val="center"/>
              <w:rPr>
                <w:sz w:val="28"/>
                <w:szCs w:val="28"/>
                <w:lang w:val="uk-UA"/>
              </w:rPr>
            </w:pPr>
          </w:p>
          <w:p w:rsidR="0029622A" w:rsidRPr="00781E7B" w:rsidRDefault="0029622A" w:rsidP="00451CAC">
            <w:pPr>
              <w:jc w:val="center"/>
              <w:rPr>
                <w:sz w:val="28"/>
                <w:szCs w:val="28"/>
                <w:lang w:val="uk-UA"/>
              </w:rPr>
            </w:pPr>
            <w:r w:rsidRPr="00781E7B">
              <w:rPr>
                <w:sz w:val="28"/>
                <w:szCs w:val="28"/>
                <w:lang w:val="uk-UA"/>
              </w:rPr>
              <w:t>The head of KNP MMR "Maternity hospital №3"</w:t>
            </w:r>
          </w:p>
          <w:p w:rsidR="0029622A" w:rsidRPr="00781E7B" w:rsidRDefault="0029622A" w:rsidP="00451CAC">
            <w:pPr>
              <w:jc w:val="center"/>
              <w:rPr>
                <w:sz w:val="28"/>
                <w:szCs w:val="28"/>
                <w:lang w:val="uk-UA"/>
              </w:rPr>
            </w:pPr>
            <w:r w:rsidRPr="00781E7B">
              <w:rPr>
                <w:sz w:val="28"/>
                <w:szCs w:val="28"/>
                <w:lang w:val="uk-UA"/>
              </w:rPr>
              <w:t>Ishchenko Oleg Nikolaevich</w:t>
            </w:r>
          </w:p>
          <w:p w:rsidR="0029622A" w:rsidRPr="00781E7B" w:rsidRDefault="0029622A" w:rsidP="00451CAC">
            <w:pPr>
              <w:jc w:val="center"/>
              <w:rPr>
                <w:sz w:val="28"/>
                <w:szCs w:val="28"/>
                <w:lang w:val="uk-UA"/>
              </w:rPr>
            </w:pPr>
            <w:r w:rsidRPr="00781E7B">
              <w:rPr>
                <w:sz w:val="28"/>
                <w:szCs w:val="28"/>
                <w:lang w:val="uk-UA"/>
              </w:rPr>
              <w:t xml:space="preserve">(0512) 41-35-44 </w:t>
            </w:r>
          </w:p>
          <w:p w:rsidR="0029622A" w:rsidRPr="00781E7B" w:rsidRDefault="0029622A" w:rsidP="00451CAC">
            <w:pPr>
              <w:jc w:val="center"/>
              <w:rPr>
                <w:sz w:val="28"/>
                <w:szCs w:val="28"/>
                <w:lang w:val="uk-UA"/>
              </w:rPr>
            </w:pPr>
            <w:r w:rsidRPr="00781E7B">
              <w:rPr>
                <w:sz w:val="28"/>
                <w:szCs w:val="28"/>
                <w:lang w:val="uk-UA"/>
              </w:rPr>
              <w:t>+38 (0512) 41-35-54</w:t>
            </w:r>
          </w:p>
        </w:tc>
      </w:tr>
      <w:tr w:rsidR="0029622A" w:rsidRPr="00781E7B" w:rsidTr="00451CAC">
        <w:tc>
          <w:tcPr>
            <w:tcW w:w="4253" w:type="dxa"/>
          </w:tcPr>
          <w:p w:rsidR="0029622A" w:rsidRPr="00781E7B" w:rsidRDefault="0029622A" w:rsidP="00451CAC">
            <w:pPr>
              <w:rPr>
                <w:sz w:val="28"/>
                <w:szCs w:val="28"/>
                <w:lang w:val="uk-UA"/>
              </w:rPr>
            </w:pPr>
            <w:r w:rsidRPr="00781E7B">
              <w:rPr>
                <w:sz w:val="28"/>
                <w:szCs w:val="28"/>
                <w:lang w:val="uk-UA"/>
              </w:rPr>
              <w:t>General description of the enterprise</w:t>
            </w:r>
          </w:p>
        </w:tc>
        <w:tc>
          <w:tcPr>
            <w:tcW w:w="5670" w:type="dxa"/>
          </w:tcPr>
          <w:p w:rsidR="0029622A" w:rsidRPr="00781E7B" w:rsidRDefault="0029622A" w:rsidP="00451CAC">
            <w:pPr>
              <w:jc w:val="center"/>
              <w:rPr>
                <w:sz w:val="28"/>
                <w:szCs w:val="28"/>
                <w:lang w:val="uk-UA"/>
              </w:rPr>
            </w:pPr>
            <w:r w:rsidRPr="00781E7B">
              <w:rPr>
                <w:sz w:val="28"/>
                <w:szCs w:val="28"/>
                <w:lang w:val="uk-UA"/>
              </w:rPr>
              <w:t>Land plot with an area of ​​19771 m2.</w:t>
            </w:r>
          </w:p>
          <w:p w:rsidR="0029622A" w:rsidRPr="00781E7B" w:rsidRDefault="0029622A" w:rsidP="00451CAC">
            <w:pPr>
              <w:jc w:val="center"/>
              <w:rPr>
                <w:sz w:val="28"/>
                <w:szCs w:val="28"/>
                <w:lang w:val="uk-UA"/>
              </w:rPr>
            </w:pPr>
            <w:r w:rsidRPr="00781E7B">
              <w:rPr>
                <w:sz w:val="28"/>
                <w:szCs w:val="28"/>
                <w:lang w:val="uk-UA"/>
              </w:rPr>
              <w:t>The presence of an uninterruptible power supply.</w:t>
            </w:r>
          </w:p>
          <w:p w:rsidR="0029622A" w:rsidRPr="00781E7B" w:rsidRDefault="0029622A" w:rsidP="00451CAC">
            <w:pPr>
              <w:jc w:val="center"/>
              <w:rPr>
                <w:sz w:val="28"/>
                <w:szCs w:val="28"/>
                <w:lang w:val="uk-UA"/>
              </w:rPr>
            </w:pPr>
            <w:r w:rsidRPr="007A5DA8">
              <w:rPr>
                <w:sz w:val="28"/>
                <w:szCs w:val="28"/>
                <w:lang w:val="en-US"/>
              </w:rPr>
              <w:t xml:space="preserve">The general condition of the buildings is satisfactory. The only integral property complex. The main building is represented by three buildings: Women's clinic 2 floors and two medical buildings 4 floors. </w:t>
            </w:r>
            <w:proofErr w:type="spellStart"/>
            <w:r w:rsidRPr="00781E7B">
              <w:rPr>
                <w:sz w:val="28"/>
                <w:szCs w:val="28"/>
              </w:rPr>
              <w:t>There</w:t>
            </w:r>
            <w:proofErr w:type="spellEnd"/>
            <w:r w:rsidRPr="00781E7B">
              <w:rPr>
                <w:sz w:val="28"/>
                <w:szCs w:val="28"/>
              </w:rPr>
              <w:t xml:space="preserve"> </w:t>
            </w:r>
            <w:proofErr w:type="spellStart"/>
            <w:r w:rsidRPr="00781E7B">
              <w:rPr>
                <w:sz w:val="28"/>
                <w:szCs w:val="28"/>
              </w:rPr>
              <w:t>are</w:t>
            </w:r>
            <w:proofErr w:type="spellEnd"/>
            <w:r w:rsidRPr="00781E7B">
              <w:rPr>
                <w:sz w:val="28"/>
                <w:szCs w:val="28"/>
              </w:rPr>
              <w:t xml:space="preserve"> </w:t>
            </w:r>
            <w:proofErr w:type="spellStart"/>
            <w:r w:rsidRPr="00781E7B">
              <w:rPr>
                <w:sz w:val="28"/>
                <w:szCs w:val="28"/>
              </w:rPr>
              <w:t>outbuildings</w:t>
            </w:r>
            <w:proofErr w:type="spellEnd"/>
            <w:r w:rsidRPr="00781E7B">
              <w:rPr>
                <w:sz w:val="28"/>
                <w:szCs w:val="28"/>
              </w:rPr>
              <w:t xml:space="preserve"> </w:t>
            </w:r>
            <w:proofErr w:type="spellStart"/>
            <w:r w:rsidRPr="00781E7B">
              <w:rPr>
                <w:sz w:val="28"/>
                <w:szCs w:val="28"/>
              </w:rPr>
              <w:t>on</w:t>
            </w:r>
            <w:proofErr w:type="spellEnd"/>
            <w:r w:rsidRPr="00781E7B">
              <w:rPr>
                <w:sz w:val="28"/>
                <w:szCs w:val="28"/>
              </w:rPr>
              <w:t xml:space="preserve"> </w:t>
            </w:r>
            <w:proofErr w:type="spellStart"/>
            <w:r w:rsidRPr="00781E7B">
              <w:rPr>
                <w:sz w:val="28"/>
                <w:szCs w:val="28"/>
              </w:rPr>
              <w:t>the</w:t>
            </w:r>
            <w:proofErr w:type="spellEnd"/>
            <w:r w:rsidRPr="00781E7B">
              <w:rPr>
                <w:sz w:val="28"/>
                <w:szCs w:val="28"/>
              </w:rPr>
              <w:t xml:space="preserve"> </w:t>
            </w:r>
            <w:proofErr w:type="spellStart"/>
            <w:r w:rsidRPr="00781E7B">
              <w:rPr>
                <w:sz w:val="28"/>
                <w:szCs w:val="28"/>
              </w:rPr>
              <w:t>land</w:t>
            </w:r>
            <w:proofErr w:type="spellEnd"/>
            <w:r w:rsidRPr="00781E7B">
              <w:rPr>
                <w:sz w:val="28"/>
                <w:szCs w:val="28"/>
              </w:rPr>
              <w:t>.</w:t>
            </w:r>
          </w:p>
        </w:tc>
      </w:tr>
      <w:tr w:rsidR="0029622A" w:rsidRPr="007A5DA8" w:rsidTr="00451CAC">
        <w:tc>
          <w:tcPr>
            <w:tcW w:w="4253" w:type="dxa"/>
          </w:tcPr>
          <w:p w:rsidR="0029622A" w:rsidRPr="00781E7B" w:rsidRDefault="0029622A" w:rsidP="00451CAC">
            <w:pPr>
              <w:rPr>
                <w:sz w:val="28"/>
                <w:szCs w:val="28"/>
                <w:lang w:val="uk-UA"/>
              </w:rPr>
            </w:pPr>
            <w:r w:rsidRPr="00781E7B">
              <w:rPr>
                <w:sz w:val="28"/>
                <w:szCs w:val="28"/>
                <w:lang w:val="uk-UA"/>
              </w:rPr>
              <w:t>Characteristics / description of the enterprise</w:t>
            </w:r>
          </w:p>
        </w:tc>
        <w:tc>
          <w:tcPr>
            <w:tcW w:w="5670" w:type="dxa"/>
          </w:tcPr>
          <w:p w:rsidR="0029622A" w:rsidRPr="00781E7B" w:rsidRDefault="0029622A" w:rsidP="00451CAC">
            <w:pPr>
              <w:jc w:val="center"/>
              <w:rPr>
                <w:sz w:val="28"/>
                <w:szCs w:val="28"/>
                <w:lang w:val="uk-UA"/>
              </w:rPr>
            </w:pPr>
            <w:r w:rsidRPr="00781E7B">
              <w:rPr>
                <w:sz w:val="28"/>
                <w:szCs w:val="28"/>
                <w:lang w:val="uk-UA"/>
              </w:rPr>
              <w:t>Improving the reproductive health of women, reducing maternal and infant mortality, infant disability, pregnancy and childbirth complications, implementation of WHO recommendations and implementation of current legislation of Ukraine.</w:t>
            </w:r>
          </w:p>
        </w:tc>
      </w:tr>
      <w:tr w:rsidR="0029622A" w:rsidRPr="007A5DA8" w:rsidTr="00451CAC">
        <w:tc>
          <w:tcPr>
            <w:tcW w:w="4253" w:type="dxa"/>
          </w:tcPr>
          <w:p w:rsidR="0029622A" w:rsidRPr="00781E7B" w:rsidRDefault="0029622A" w:rsidP="00451CAC">
            <w:pPr>
              <w:rPr>
                <w:sz w:val="28"/>
                <w:szCs w:val="28"/>
                <w:lang w:val="uk-UA"/>
              </w:rPr>
            </w:pPr>
            <w:proofErr w:type="spellStart"/>
            <w:r w:rsidRPr="00781E7B">
              <w:rPr>
                <w:sz w:val="28"/>
                <w:szCs w:val="28"/>
                <w:lang w:val="uk-UA"/>
              </w:rPr>
              <w:t>The</w:t>
            </w:r>
            <w:proofErr w:type="spellEnd"/>
            <w:r w:rsidRPr="00781E7B">
              <w:rPr>
                <w:sz w:val="28"/>
                <w:szCs w:val="28"/>
                <w:lang w:val="uk-UA"/>
              </w:rPr>
              <w:t xml:space="preserve"> </w:t>
            </w:r>
            <w:proofErr w:type="spellStart"/>
            <w:r w:rsidRPr="00781E7B">
              <w:rPr>
                <w:sz w:val="28"/>
                <w:szCs w:val="28"/>
                <w:lang w:val="uk-UA"/>
              </w:rPr>
              <w:t>main</w:t>
            </w:r>
            <w:proofErr w:type="spellEnd"/>
            <w:r w:rsidRPr="00781E7B">
              <w:rPr>
                <w:sz w:val="28"/>
                <w:szCs w:val="28"/>
                <w:lang w:val="uk-UA"/>
              </w:rPr>
              <w:t xml:space="preserve"> </w:t>
            </w:r>
            <w:proofErr w:type="spellStart"/>
            <w:r w:rsidRPr="00781E7B">
              <w:rPr>
                <w:sz w:val="28"/>
                <w:szCs w:val="28"/>
                <w:lang w:val="uk-UA"/>
              </w:rPr>
              <w:t>products</w:t>
            </w:r>
            <w:proofErr w:type="spellEnd"/>
            <w:r w:rsidRPr="00781E7B">
              <w:rPr>
                <w:sz w:val="28"/>
                <w:szCs w:val="28"/>
                <w:lang w:val="uk-UA"/>
              </w:rPr>
              <w:t xml:space="preserve"> </w:t>
            </w:r>
            <w:proofErr w:type="spellStart"/>
            <w:r w:rsidRPr="00781E7B">
              <w:rPr>
                <w:sz w:val="28"/>
                <w:szCs w:val="28"/>
                <w:lang w:val="uk-UA"/>
              </w:rPr>
              <w:t>of</w:t>
            </w:r>
            <w:proofErr w:type="spellEnd"/>
            <w:r w:rsidRPr="00781E7B">
              <w:rPr>
                <w:sz w:val="28"/>
                <w:szCs w:val="28"/>
                <w:lang w:val="uk-UA"/>
              </w:rPr>
              <w:t xml:space="preserve"> the enterprise (list of goods and services)</w:t>
            </w:r>
          </w:p>
        </w:tc>
        <w:tc>
          <w:tcPr>
            <w:tcW w:w="5670" w:type="dxa"/>
          </w:tcPr>
          <w:p w:rsidR="0029622A" w:rsidRPr="00781E7B" w:rsidRDefault="0029622A" w:rsidP="00451CAC">
            <w:pPr>
              <w:jc w:val="center"/>
              <w:rPr>
                <w:sz w:val="28"/>
                <w:szCs w:val="28"/>
                <w:lang w:val="uk-UA"/>
              </w:rPr>
            </w:pPr>
            <w:r w:rsidRPr="00781E7B">
              <w:rPr>
                <w:sz w:val="28"/>
                <w:szCs w:val="28"/>
                <w:lang w:val="uk-UA"/>
              </w:rPr>
              <w:t>Medical care for women in outpatient and inpatient settings, surgical care and medical care during childbirth.</w:t>
            </w:r>
          </w:p>
        </w:tc>
      </w:tr>
      <w:tr w:rsidR="0029622A" w:rsidRPr="00781E7B" w:rsidTr="00451CAC">
        <w:tc>
          <w:tcPr>
            <w:tcW w:w="4253" w:type="dxa"/>
          </w:tcPr>
          <w:p w:rsidR="0029622A" w:rsidRPr="00781E7B" w:rsidRDefault="0029622A" w:rsidP="00451CAC">
            <w:pPr>
              <w:rPr>
                <w:sz w:val="28"/>
                <w:szCs w:val="28"/>
                <w:lang w:val="uk-UA"/>
              </w:rPr>
            </w:pPr>
            <w:proofErr w:type="spellStart"/>
            <w:r w:rsidRPr="00781E7B">
              <w:rPr>
                <w:sz w:val="28"/>
                <w:szCs w:val="28"/>
                <w:lang w:val="uk-UA"/>
              </w:rPr>
              <w:t>Location</w:t>
            </w:r>
            <w:proofErr w:type="spellEnd"/>
            <w:r w:rsidRPr="00781E7B">
              <w:rPr>
                <w:sz w:val="28"/>
                <w:szCs w:val="28"/>
                <w:lang w:val="uk-UA"/>
              </w:rPr>
              <w:t xml:space="preserve"> </w:t>
            </w:r>
            <w:proofErr w:type="spellStart"/>
            <w:r w:rsidRPr="00781E7B">
              <w:rPr>
                <w:sz w:val="28"/>
                <w:szCs w:val="28"/>
                <w:lang w:val="uk-UA"/>
              </w:rPr>
              <w:t>features</w:t>
            </w:r>
            <w:proofErr w:type="spellEnd"/>
          </w:p>
        </w:tc>
        <w:tc>
          <w:tcPr>
            <w:tcW w:w="5670" w:type="dxa"/>
          </w:tcPr>
          <w:p w:rsidR="0029622A" w:rsidRPr="00781E7B" w:rsidRDefault="0029622A" w:rsidP="00451CAC">
            <w:pPr>
              <w:jc w:val="center"/>
              <w:rPr>
                <w:sz w:val="28"/>
                <w:szCs w:val="28"/>
                <w:lang w:val="uk-UA"/>
              </w:rPr>
            </w:pPr>
            <w:r w:rsidRPr="00781E7B">
              <w:rPr>
                <w:sz w:val="28"/>
                <w:szCs w:val="28"/>
                <w:lang w:val="uk-UA"/>
              </w:rPr>
              <w:t>Mykolayiv, street Kyivska, 3</w:t>
            </w:r>
          </w:p>
        </w:tc>
      </w:tr>
      <w:tr w:rsidR="0029622A" w:rsidRPr="00781E7B" w:rsidTr="00451CAC">
        <w:tc>
          <w:tcPr>
            <w:tcW w:w="4253" w:type="dxa"/>
          </w:tcPr>
          <w:p w:rsidR="0029622A" w:rsidRPr="00781E7B" w:rsidRDefault="0029622A" w:rsidP="00451CAC">
            <w:pPr>
              <w:rPr>
                <w:sz w:val="28"/>
                <w:szCs w:val="28"/>
                <w:lang w:val="uk-UA"/>
              </w:rPr>
            </w:pPr>
            <w:r w:rsidRPr="00781E7B">
              <w:rPr>
                <w:sz w:val="28"/>
                <w:szCs w:val="28"/>
                <w:lang w:val="uk-UA"/>
              </w:rPr>
              <w:t>Availability of communications</w:t>
            </w:r>
          </w:p>
        </w:tc>
        <w:tc>
          <w:tcPr>
            <w:tcW w:w="5670" w:type="dxa"/>
          </w:tcPr>
          <w:p w:rsidR="0029622A" w:rsidRPr="00781E7B" w:rsidRDefault="0029622A" w:rsidP="00451CAC">
            <w:pPr>
              <w:jc w:val="center"/>
              <w:rPr>
                <w:sz w:val="28"/>
                <w:szCs w:val="28"/>
                <w:lang w:val="uk-UA"/>
              </w:rPr>
            </w:pPr>
            <w:r w:rsidRPr="00781E7B">
              <w:rPr>
                <w:sz w:val="28"/>
                <w:szCs w:val="28"/>
                <w:lang w:val="uk-UA"/>
              </w:rPr>
              <w:t>In stock</w:t>
            </w:r>
          </w:p>
        </w:tc>
      </w:tr>
      <w:tr w:rsidR="0029622A" w:rsidRPr="00781E7B" w:rsidTr="00451CAC">
        <w:tc>
          <w:tcPr>
            <w:tcW w:w="4253" w:type="dxa"/>
          </w:tcPr>
          <w:p w:rsidR="0029622A" w:rsidRPr="00781E7B" w:rsidRDefault="0029622A" w:rsidP="00451CAC">
            <w:pPr>
              <w:rPr>
                <w:sz w:val="28"/>
                <w:szCs w:val="28"/>
                <w:lang w:val="uk-UA"/>
              </w:rPr>
            </w:pPr>
            <w:r w:rsidRPr="00781E7B">
              <w:rPr>
                <w:sz w:val="28"/>
                <w:szCs w:val="28"/>
                <w:lang w:val="uk-UA"/>
              </w:rPr>
              <w:lastRenderedPageBreak/>
              <w:t>Electrification, gasification, water and drainage</w:t>
            </w:r>
          </w:p>
        </w:tc>
        <w:tc>
          <w:tcPr>
            <w:tcW w:w="5670" w:type="dxa"/>
          </w:tcPr>
          <w:p w:rsidR="0029622A" w:rsidRPr="00781E7B" w:rsidRDefault="0029622A" w:rsidP="00451CAC">
            <w:pPr>
              <w:jc w:val="center"/>
              <w:rPr>
                <w:sz w:val="28"/>
                <w:szCs w:val="28"/>
                <w:lang w:val="uk-UA"/>
              </w:rPr>
            </w:pPr>
            <w:r w:rsidRPr="00781E7B">
              <w:rPr>
                <w:sz w:val="28"/>
                <w:szCs w:val="28"/>
                <w:lang w:val="uk-UA"/>
              </w:rPr>
              <w:t>In stock</w:t>
            </w:r>
          </w:p>
        </w:tc>
      </w:tr>
      <w:tr w:rsidR="0029622A" w:rsidRPr="00781E7B" w:rsidTr="00451CAC">
        <w:tc>
          <w:tcPr>
            <w:tcW w:w="4253" w:type="dxa"/>
          </w:tcPr>
          <w:p w:rsidR="0029622A" w:rsidRPr="00781E7B" w:rsidRDefault="0029622A" w:rsidP="00451CAC">
            <w:pPr>
              <w:rPr>
                <w:sz w:val="28"/>
                <w:szCs w:val="28"/>
                <w:lang w:val="uk-UA"/>
              </w:rPr>
            </w:pPr>
            <w:r w:rsidRPr="00781E7B">
              <w:rPr>
                <w:sz w:val="28"/>
                <w:szCs w:val="28"/>
                <w:lang w:val="uk-UA"/>
              </w:rPr>
              <w:t>The authorized capital of the enterprise</w:t>
            </w:r>
          </w:p>
        </w:tc>
        <w:tc>
          <w:tcPr>
            <w:tcW w:w="5670" w:type="dxa"/>
          </w:tcPr>
          <w:p w:rsidR="0029622A" w:rsidRPr="00781E7B" w:rsidRDefault="0029622A" w:rsidP="00451CAC">
            <w:pPr>
              <w:jc w:val="center"/>
              <w:rPr>
                <w:sz w:val="28"/>
                <w:szCs w:val="28"/>
                <w:lang w:val="uk-UA"/>
              </w:rPr>
            </w:pPr>
            <w:r w:rsidRPr="00781E7B">
              <w:rPr>
                <w:sz w:val="28"/>
                <w:szCs w:val="28"/>
                <w:lang w:val="uk-UA"/>
              </w:rPr>
              <w:t>-</w:t>
            </w:r>
          </w:p>
        </w:tc>
      </w:tr>
      <w:tr w:rsidR="0029622A" w:rsidRPr="00781E7B" w:rsidTr="00451CAC">
        <w:tc>
          <w:tcPr>
            <w:tcW w:w="4253" w:type="dxa"/>
          </w:tcPr>
          <w:p w:rsidR="0029622A" w:rsidRPr="00781E7B" w:rsidRDefault="0029622A" w:rsidP="00451CAC">
            <w:pPr>
              <w:rPr>
                <w:sz w:val="28"/>
                <w:szCs w:val="28"/>
                <w:lang w:val="uk-UA"/>
              </w:rPr>
            </w:pPr>
            <w:r w:rsidRPr="00781E7B">
              <w:rPr>
                <w:sz w:val="28"/>
                <w:szCs w:val="28"/>
                <w:lang w:val="uk-UA"/>
              </w:rPr>
              <w:t>Number of employees</w:t>
            </w:r>
          </w:p>
        </w:tc>
        <w:tc>
          <w:tcPr>
            <w:tcW w:w="5670" w:type="dxa"/>
          </w:tcPr>
          <w:p w:rsidR="0029622A" w:rsidRPr="00781E7B" w:rsidRDefault="0029622A" w:rsidP="00451CAC">
            <w:pPr>
              <w:jc w:val="center"/>
              <w:rPr>
                <w:sz w:val="28"/>
                <w:szCs w:val="28"/>
                <w:lang w:val="uk-UA"/>
              </w:rPr>
            </w:pPr>
            <w:r w:rsidRPr="00781E7B">
              <w:rPr>
                <w:sz w:val="28"/>
                <w:szCs w:val="28"/>
                <w:lang w:val="uk-UA"/>
              </w:rPr>
              <w:t>247</w:t>
            </w:r>
          </w:p>
        </w:tc>
      </w:tr>
      <w:tr w:rsidR="0029622A" w:rsidRPr="007A5DA8" w:rsidTr="00451CAC">
        <w:tc>
          <w:tcPr>
            <w:tcW w:w="4253" w:type="dxa"/>
          </w:tcPr>
          <w:p w:rsidR="0029622A" w:rsidRPr="00781E7B" w:rsidRDefault="0029622A" w:rsidP="00451CAC">
            <w:pPr>
              <w:rPr>
                <w:sz w:val="28"/>
                <w:szCs w:val="28"/>
                <w:lang w:val="uk-UA"/>
              </w:rPr>
            </w:pPr>
            <w:r w:rsidRPr="00781E7B">
              <w:rPr>
                <w:sz w:val="28"/>
                <w:szCs w:val="28"/>
                <w:lang w:val="uk-UA"/>
              </w:rPr>
              <w:t>Market position</w:t>
            </w:r>
          </w:p>
        </w:tc>
        <w:tc>
          <w:tcPr>
            <w:tcW w:w="5670" w:type="dxa"/>
          </w:tcPr>
          <w:p w:rsidR="0029622A" w:rsidRPr="00781E7B" w:rsidRDefault="0029622A" w:rsidP="00451CAC">
            <w:pPr>
              <w:jc w:val="center"/>
              <w:rPr>
                <w:sz w:val="28"/>
                <w:szCs w:val="28"/>
                <w:lang w:val="uk-UA"/>
              </w:rPr>
            </w:pPr>
            <w:r w:rsidRPr="00781E7B">
              <w:rPr>
                <w:sz w:val="28"/>
                <w:szCs w:val="28"/>
                <w:lang w:val="uk-UA"/>
              </w:rPr>
              <w:t>The competition is created by maternity hospitals of the adjacent regions - Kherson and Odessa.</w:t>
            </w:r>
          </w:p>
        </w:tc>
      </w:tr>
      <w:tr w:rsidR="0029622A" w:rsidRPr="007A5DA8" w:rsidTr="00451CAC">
        <w:tc>
          <w:tcPr>
            <w:tcW w:w="4253" w:type="dxa"/>
          </w:tcPr>
          <w:p w:rsidR="0029622A" w:rsidRPr="00781E7B" w:rsidRDefault="0029622A" w:rsidP="00451CAC">
            <w:pPr>
              <w:rPr>
                <w:sz w:val="28"/>
                <w:szCs w:val="28"/>
                <w:lang w:val="uk-UA"/>
              </w:rPr>
            </w:pPr>
            <w:r w:rsidRPr="00781E7B">
              <w:rPr>
                <w:sz w:val="28"/>
                <w:szCs w:val="28"/>
                <w:lang w:val="uk-UA"/>
              </w:rPr>
              <w:t>Short-</w:t>
            </w:r>
            <w:proofErr w:type="spellStart"/>
            <w:r w:rsidRPr="00781E7B">
              <w:rPr>
                <w:sz w:val="28"/>
                <w:szCs w:val="28"/>
                <w:lang w:val="uk-UA"/>
              </w:rPr>
              <w:t>term</w:t>
            </w:r>
            <w:proofErr w:type="spellEnd"/>
            <w:r w:rsidRPr="00781E7B">
              <w:rPr>
                <w:sz w:val="28"/>
                <w:szCs w:val="28"/>
                <w:lang w:val="uk-UA"/>
              </w:rPr>
              <w:t xml:space="preserve"> </w:t>
            </w:r>
            <w:proofErr w:type="spellStart"/>
            <w:r w:rsidRPr="00781E7B">
              <w:rPr>
                <w:sz w:val="28"/>
                <w:szCs w:val="28"/>
                <w:lang w:val="uk-UA"/>
              </w:rPr>
              <w:t>and</w:t>
            </w:r>
            <w:proofErr w:type="spellEnd"/>
            <w:r w:rsidRPr="00781E7B">
              <w:rPr>
                <w:sz w:val="28"/>
                <w:szCs w:val="28"/>
                <w:lang w:val="uk-UA"/>
              </w:rPr>
              <w:t xml:space="preserve"> long-</w:t>
            </w:r>
            <w:proofErr w:type="spellStart"/>
            <w:r w:rsidRPr="00781E7B">
              <w:rPr>
                <w:sz w:val="28"/>
                <w:szCs w:val="28"/>
                <w:lang w:val="uk-UA"/>
              </w:rPr>
              <w:t>term</w:t>
            </w:r>
            <w:proofErr w:type="spellEnd"/>
            <w:r w:rsidRPr="00781E7B">
              <w:rPr>
                <w:sz w:val="28"/>
                <w:szCs w:val="28"/>
                <w:lang w:val="uk-UA"/>
              </w:rPr>
              <w:t xml:space="preserve"> </w:t>
            </w:r>
            <w:proofErr w:type="spellStart"/>
            <w:r w:rsidRPr="00781E7B">
              <w:rPr>
                <w:sz w:val="28"/>
                <w:szCs w:val="28"/>
                <w:lang w:val="uk-UA"/>
              </w:rPr>
              <w:t>plans</w:t>
            </w:r>
            <w:proofErr w:type="spellEnd"/>
            <w:r w:rsidRPr="00781E7B">
              <w:rPr>
                <w:sz w:val="28"/>
                <w:szCs w:val="28"/>
                <w:lang w:val="uk-UA"/>
              </w:rPr>
              <w:t xml:space="preserve"> of the enterprise</w:t>
            </w:r>
          </w:p>
        </w:tc>
        <w:tc>
          <w:tcPr>
            <w:tcW w:w="5670" w:type="dxa"/>
          </w:tcPr>
          <w:p w:rsidR="0029622A" w:rsidRPr="00781E7B" w:rsidRDefault="0029622A" w:rsidP="00451CAC">
            <w:pPr>
              <w:jc w:val="center"/>
              <w:rPr>
                <w:sz w:val="28"/>
                <w:szCs w:val="28"/>
                <w:lang w:val="uk-UA"/>
              </w:rPr>
            </w:pPr>
            <w:r w:rsidRPr="00781E7B">
              <w:rPr>
                <w:sz w:val="28"/>
                <w:szCs w:val="28"/>
                <w:lang w:val="uk-UA"/>
              </w:rPr>
              <w:t xml:space="preserve">Overhaul of the premises of the obstetric building, gynecological building, women's clinic, utility block (except garages), implementation of the project of energy-efficient thermal rehabilitation of buildings and structures, </w:t>
            </w:r>
            <w:proofErr w:type="spellStart"/>
            <w:r w:rsidRPr="00781E7B">
              <w:rPr>
                <w:sz w:val="28"/>
                <w:szCs w:val="28"/>
                <w:lang w:val="uk-UA"/>
              </w:rPr>
              <w:t>purchase</w:t>
            </w:r>
            <w:proofErr w:type="spellEnd"/>
            <w:r w:rsidRPr="00781E7B">
              <w:rPr>
                <w:sz w:val="28"/>
                <w:szCs w:val="28"/>
                <w:lang w:val="uk-UA"/>
              </w:rPr>
              <w:t xml:space="preserve"> </w:t>
            </w:r>
            <w:proofErr w:type="spellStart"/>
            <w:r w:rsidRPr="00781E7B">
              <w:rPr>
                <w:sz w:val="28"/>
                <w:szCs w:val="28"/>
                <w:lang w:val="uk-UA"/>
              </w:rPr>
              <w:t>of</w:t>
            </w:r>
            <w:proofErr w:type="spellEnd"/>
            <w:r w:rsidRPr="00781E7B">
              <w:rPr>
                <w:sz w:val="28"/>
                <w:szCs w:val="28"/>
                <w:lang w:val="uk-UA"/>
              </w:rPr>
              <w:t xml:space="preserve"> </w:t>
            </w:r>
            <w:proofErr w:type="spellStart"/>
            <w:r w:rsidRPr="00781E7B">
              <w:rPr>
                <w:sz w:val="28"/>
                <w:szCs w:val="28"/>
                <w:lang w:val="uk-UA"/>
              </w:rPr>
              <w:t>medical</w:t>
            </w:r>
            <w:proofErr w:type="spellEnd"/>
            <w:r w:rsidRPr="00781E7B">
              <w:rPr>
                <w:sz w:val="28"/>
                <w:szCs w:val="28"/>
                <w:lang w:val="uk-UA"/>
              </w:rPr>
              <w:t xml:space="preserve"> </w:t>
            </w:r>
            <w:proofErr w:type="spellStart"/>
            <w:r w:rsidRPr="00781E7B">
              <w:rPr>
                <w:sz w:val="28"/>
                <w:szCs w:val="28"/>
                <w:lang w:val="uk-UA"/>
              </w:rPr>
              <w:t>equipment</w:t>
            </w:r>
            <w:proofErr w:type="spellEnd"/>
          </w:p>
        </w:tc>
      </w:tr>
      <w:tr w:rsidR="0029622A" w:rsidRPr="007A5DA8" w:rsidTr="00451CAC">
        <w:tc>
          <w:tcPr>
            <w:tcW w:w="4253" w:type="dxa"/>
          </w:tcPr>
          <w:p w:rsidR="0029622A" w:rsidRPr="00781E7B" w:rsidRDefault="0029622A" w:rsidP="00451CAC">
            <w:pPr>
              <w:rPr>
                <w:sz w:val="28"/>
                <w:szCs w:val="28"/>
                <w:lang w:val="uk-UA"/>
              </w:rPr>
            </w:pPr>
            <w:proofErr w:type="spellStart"/>
            <w:r w:rsidRPr="00781E7B">
              <w:rPr>
                <w:sz w:val="28"/>
                <w:szCs w:val="28"/>
                <w:lang w:val="uk-UA"/>
              </w:rPr>
              <w:t>The</w:t>
            </w:r>
            <w:proofErr w:type="spellEnd"/>
            <w:r w:rsidRPr="00781E7B">
              <w:rPr>
                <w:sz w:val="28"/>
                <w:szCs w:val="28"/>
                <w:lang w:val="uk-UA"/>
              </w:rPr>
              <w:t xml:space="preserve"> </w:t>
            </w:r>
            <w:proofErr w:type="spellStart"/>
            <w:r w:rsidRPr="00781E7B">
              <w:rPr>
                <w:sz w:val="28"/>
                <w:szCs w:val="28"/>
                <w:lang w:val="uk-UA"/>
              </w:rPr>
              <w:t>essence</w:t>
            </w:r>
            <w:proofErr w:type="spellEnd"/>
            <w:r w:rsidRPr="00781E7B">
              <w:rPr>
                <w:sz w:val="28"/>
                <w:szCs w:val="28"/>
                <w:lang w:val="uk-UA"/>
              </w:rPr>
              <w:t xml:space="preserve"> </w:t>
            </w:r>
            <w:proofErr w:type="spellStart"/>
            <w:r w:rsidRPr="00781E7B">
              <w:rPr>
                <w:sz w:val="28"/>
                <w:szCs w:val="28"/>
                <w:lang w:val="uk-UA"/>
              </w:rPr>
              <w:t>of</w:t>
            </w:r>
            <w:proofErr w:type="spellEnd"/>
            <w:r w:rsidRPr="00781E7B">
              <w:rPr>
                <w:sz w:val="28"/>
                <w:szCs w:val="28"/>
                <w:lang w:val="uk-UA"/>
              </w:rPr>
              <w:t xml:space="preserve"> </w:t>
            </w:r>
            <w:proofErr w:type="spellStart"/>
            <w:r w:rsidRPr="00781E7B">
              <w:rPr>
                <w:sz w:val="28"/>
                <w:szCs w:val="28"/>
                <w:lang w:val="uk-UA"/>
              </w:rPr>
              <w:t>the</w:t>
            </w:r>
            <w:proofErr w:type="spellEnd"/>
            <w:r w:rsidRPr="00781E7B">
              <w:rPr>
                <w:sz w:val="28"/>
                <w:szCs w:val="28"/>
                <w:lang w:val="uk-UA"/>
              </w:rPr>
              <w:t xml:space="preserve"> </w:t>
            </w:r>
            <w:proofErr w:type="spellStart"/>
            <w:r w:rsidRPr="00781E7B">
              <w:rPr>
                <w:sz w:val="28"/>
                <w:szCs w:val="28"/>
                <w:lang w:val="uk-UA"/>
              </w:rPr>
              <w:t>investment</w:t>
            </w:r>
            <w:proofErr w:type="spellEnd"/>
            <w:r w:rsidRPr="00781E7B">
              <w:rPr>
                <w:sz w:val="28"/>
                <w:szCs w:val="28"/>
                <w:lang w:val="uk-UA"/>
              </w:rPr>
              <w:t xml:space="preserve"> </w:t>
            </w:r>
            <w:proofErr w:type="spellStart"/>
            <w:r w:rsidRPr="00781E7B">
              <w:rPr>
                <w:sz w:val="28"/>
                <w:szCs w:val="28"/>
                <w:lang w:val="uk-UA"/>
              </w:rPr>
              <w:t>project</w:t>
            </w:r>
            <w:proofErr w:type="spellEnd"/>
          </w:p>
        </w:tc>
        <w:tc>
          <w:tcPr>
            <w:tcW w:w="5670" w:type="dxa"/>
          </w:tcPr>
          <w:p w:rsidR="0029622A" w:rsidRPr="00781E7B" w:rsidRDefault="0029622A" w:rsidP="00451CAC">
            <w:pPr>
              <w:jc w:val="center"/>
              <w:rPr>
                <w:sz w:val="28"/>
                <w:szCs w:val="28"/>
                <w:lang w:val="uk-UA"/>
              </w:rPr>
            </w:pPr>
            <w:r w:rsidRPr="00781E7B">
              <w:rPr>
                <w:sz w:val="28"/>
                <w:szCs w:val="28"/>
                <w:lang w:val="uk-UA"/>
              </w:rPr>
              <w:t xml:space="preserve">Establishment of a perinatal center, which aims to improve the reproductive health of women, reduce maternal and infant mortality, infant disability, complications of pregnancy and childbirth, implementation of WHO recommendations and implementation of </w:t>
            </w:r>
            <w:proofErr w:type="spellStart"/>
            <w:r w:rsidRPr="00781E7B">
              <w:rPr>
                <w:sz w:val="28"/>
                <w:szCs w:val="28"/>
                <w:lang w:val="uk-UA"/>
              </w:rPr>
              <w:t>current</w:t>
            </w:r>
            <w:proofErr w:type="spellEnd"/>
            <w:r w:rsidRPr="00781E7B">
              <w:rPr>
                <w:sz w:val="28"/>
                <w:szCs w:val="28"/>
                <w:lang w:val="uk-UA"/>
              </w:rPr>
              <w:t xml:space="preserve"> </w:t>
            </w:r>
            <w:proofErr w:type="spellStart"/>
            <w:r w:rsidRPr="00781E7B">
              <w:rPr>
                <w:sz w:val="28"/>
                <w:szCs w:val="28"/>
                <w:lang w:val="uk-UA"/>
              </w:rPr>
              <w:t>legislation</w:t>
            </w:r>
            <w:proofErr w:type="spellEnd"/>
            <w:r w:rsidRPr="00781E7B">
              <w:rPr>
                <w:sz w:val="28"/>
                <w:szCs w:val="28"/>
                <w:lang w:val="uk-UA"/>
              </w:rPr>
              <w:t xml:space="preserve"> </w:t>
            </w:r>
            <w:proofErr w:type="spellStart"/>
            <w:r w:rsidRPr="00781E7B">
              <w:rPr>
                <w:sz w:val="28"/>
                <w:szCs w:val="28"/>
                <w:lang w:val="uk-UA"/>
              </w:rPr>
              <w:t>of</w:t>
            </w:r>
            <w:proofErr w:type="spellEnd"/>
            <w:r w:rsidRPr="00781E7B">
              <w:rPr>
                <w:sz w:val="28"/>
                <w:szCs w:val="28"/>
                <w:lang w:val="uk-UA"/>
              </w:rPr>
              <w:t xml:space="preserve"> </w:t>
            </w:r>
            <w:proofErr w:type="spellStart"/>
            <w:r w:rsidRPr="00781E7B">
              <w:rPr>
                <w:sz w:val="28"/>
                <w:szCs w:val="28"/>
                <w:lang w:val="uk-UA"/>
              </w:rPr>
              <w:t>Ukraine</w:t>
            </w:r>
            <w:proofErr w:type="spellEnd"/>
            <w:r w:rsidRPr="00781E7B">
              <w:rPr>
                <w:sz w:val="28"/>
                <w:szCs w:val="28"/>
                <w:lang w:val="uk-UA"/>
              </w:rPr>
              <w:t>.</w:t>
            </w:r>
          </w:p>
        </w:tc>
      </w:tr>
      <w:tr w:rsidR="0029622A" w:rsidRPr="00781E7B" w:rsidTr="00451CAC">
        <w:tc>
          <w:tcPr>
            <w:tcW w:w="4253" w:type="dxa"/>
          </w:tcPr>
          <w:p w:rsidR="0029622A" w:rsidRPr="00781E7B" w:rsidRDefault="0029622A" w:rsidP="00451CAC">
            <w:pPr>
              <w:rPr>
                <w:sz w:val="28"/>
                <w:szCs w:val="28"/>
                <w:lang w:val="uk-UA"/>
              </w:rPr>
            </w:pPr>
            <w:proofErr w:type="spellStart"/>
            <w:r w:rsidRPr="00781E7B">
              <w:rPr>
                <w:sz w:val="28"/>
                <w:szCs w:val="28"/>
                <w:lang w:val="uk-UA"/>
              </w:rPr>
              <w:t>The</w:t>
            </w:r>
            <w:proofErr w:type="spellEnd"/>
            <w:r w:rsidRPr="00781E7B">
              <w:rPr>
                <w:sz w:val="28"/>
                <w:szCs w:val="28"/>
                <w:lang w:val="uk-UA"/>
              </w:rPr>
              <w:t xml:space="preserve"> </w:t>
            </w:r>
            <w:proofErr w:type="spellStart"/>
            <w:r w:rsidRPr="00781E7B">
              <w:rPr>
                <w:sz w:val="28"/>
                <w:szCs w:val="28"/>
                <w:lang w:val="uk-UA"/>
              </w:rPr>
              <w:t>level</w:t>
            </w:r>
            <w:proofErr w:type="spellEnd"/>
            <w:r w:rsidRPr="00781E7B">
              <w:rPr>
                <w:sz w:val="28"/>
                <w:szCs w:val="28"/>
                <w:lang w:val="uk-UA"/>
              </w:rPr>
              <w:t xml:space="preserve"> </w:t>
            </w:r>
            <w:proofErr w:type="spellStart"/>
            <w:r w:rsidRPr="00781E7B">
              <w:rPr>
                <w:sz w:val="28"/>
                <w:szCs w:val="28"/>
                <w:lang w:val="uk-UA"/>
              </w:rPr>
              <w:t>of</w:t>
            </w:r>
            <w:proofErr w:type="spellEnd"/>
            <w:r w:rsidRPr="00781E7B">
              <w:rPr>
                <w:sz w:val="28"/>
                <w:szCs w:val="28"/>
                <w:lang w:val="uk-UA"/>
              </w:rPr>
              <w:t xml:space="preserve"> </w:t>
            </w:r>
            <w:proofErr w:type="spellStart"/>
            <w:r w:rsidRPr="00781E7B">
              <w:rPr>
                <w:sz w:val="28"/>
                <w:szCs w:val="28"/>
                <w:lang w:val="uk-UA"/>
              </w:rPr>
              <w:t>readiness</w:t>
            </w:r>
            <w:proofErr w:type="spellEnd"/>
            <w:r w:rsidRPr="00781E7B">
              <w:rPr>
                <w:sz w:val="28"/>
                <w:szCs w:val="28"/>
                <w:lang w:val="uk-UA"/>
              </w:rPr>
              <w:t xml:space="preserve"> </w:t>
            </w:r>
            <w:proofErr w:type="spellStart"/>
            <w:r w:rsidRPr="00781E7B">
              <w:rPr>
                <w:sz w:val="28"/>
                <w:szCs w:val="28"/>
                <w:lang w:val="uk-UA"/>
              </w:rPr>
              <w:t>of</w:t>
            </w:r>
            <w:proofErr w:type="spellEnd"/>
            <w:r w:rsidRPr="00781E7B">
              <w:rPr>
                <w:sz w:val="28"/>
                <w:szCs w:val="28"/>
                <w:lang w:val="uk-UA"/>
              </w:rPr>
              <w:t xml:space="preserve"> </w:t>
            </w:r>
            <w:proofErr w:type="spellStart"/>
            <w:r w:rsidRPr="00781E7B">
              <w:rPr>
                <w:sz w:val="28"/>
                <w:szCs w:val="28"/>
                <w:lang w:val="uk-UA"/>
              </w:rPr>
              <w:t>the</w:t>
            </w:r>
            <w:proofErr w:type="spellEnd"/>
            <w:r w:rsidRPr="00781E7B">
              <w:rPr>
                <w:sz w:val="28"/>
                <w:szCs w:val="28"/>
                <w:lang w:val="uk-UA"/>
              </w:rPr>
              <w:t xml:space="preserve"> </w:t>
            </w:r>
            <w:proofErr w:type="spellStart"/>
            <w:r w:rsidRPr="00781E7B">
              <w:rPr>
                <w:sz w:val="28"/>
                <w:szCs w:val="28"/>
                <w:lang w:val="uk-UA"/>
              </w:rPr>
              <w:t>investment</w:t>
            </w:r>
            <w:proofErr w:type="spellEnd"/>
            <w:r w:rsidRPr="00781E7B">
              <w:rPr>
                <w:sz w:val="28"/>
                <w:szCs w:val="28"/>
                <w:lang w:val="uk-UA"/>
              </w:rPr>
              <w:t xml:space="preserve"> </w:t>
            </w:r>
            <w:proofErr w:type="spellStart"/>
            <w:r w:rsidRPr="00781E7B">
              <w:rPr>
                <w:sz w:val="28"/>
                <w:szCs w:val="28"/>
                <w:lang w:val="uk-UA"/>
              </w:rPr>
              <w:t>project</w:t>
            </w:r>
            <w:proofErr w:type="spellEnd"/>
          </w:p>
        </w:tc>
        <w:tc>
          <w:tcPr>
            <w:tcW w:w="5670" w:type="dxa"/>
          </w:tcPr>
          <w:p w:rsidR="0029622A" w:rsidRPr="00781E7B" w:rsidRDefault="0029622A" w:rsidP="00451CAC">
            <w:pPr>
              <w:jc w:val="center"/>
              <w:rPr>
                <w:sz w:val="28"/>
                <w:szCs w:val="28"/>
                <w:lang w:val="uk-UA"/>
              </w:rPr>
            </w:pPr>
            <w:r w:rsidRPr="00781E7B">
              <w:rPr>
                <w:sz w:val="28"/>
                <w:szCs w:val="28"/>
                <w:lang w:val="uk-UA"/>
              </w:rPr>
              <w:t>Investment proposal</w:t>
            </w:r>
          </w:p>
        </w:tc>
      </w:tr>
      <w:tr w:rsidR="0029622A" w:rsidRPr="007A5DA8" w:rsidTr="00451CAC">
        <w:tc>
          <w:tcPr>
            <w:tcW w:w="4253" w:type="dxa"/>
          </w:tcPr>
          <w:p w:rsidR="0029622A" w:rsidRPr="00781E7B" w:rsidRDefault="0029622A" w:rsidP="00451CAC">
            <w:pPr>
              <w:rPr>
                <w:sz w:val="28"/>
                <w:szCs w:val="28"/>
                <w:lang w:val="uk-UA"/>
              </w:rPr>
            </w:pPr>
            <w:r w:rsidRPr="00781E7B">
              <w:rPr>
                <w:sz w:val="28"/>
                <w:szCs w:val="28"/>
                <w:lang w:val="uk-UA"/>
              </w:rPr>
              <w:t>The total amount of required investments (thousands of US dollars), including</w:t>
            </w:r>
          </w:p>
          <w:p w:rsidR="0029622A" w:rsidRPr="00781E7B" w:rsidRDefault="0029622A" w:rsidP="00451CAC">
            <w:pPr>
              <w:rPr>
                <w:sz w:val="28"/>
                <w:szCs w:val="28"/>
                <w:lang w:val="uk-UA"/>
              </w:rPr>
            </w:pPr>
            <w:r w:rsidRPr="00781E7B">
              <w:rPr>
                <w:sz w:val="28"/>
                <w:szCs w:val="28"/>
                <w:lang w:val="uk-UA"/>
              </w:rPr>
              <w:t xml:space="preserve">-invested </w:t>
            </w:r>
            <w:proofErr w:type="spellStart"/>
            <w:r w:rsidRPr="00781E7B">
              <w:rPr>
                <w:sz w:val="28"/>
                <w:szCs w:val="28"/>
                <w:lang w:val="uk-UA"/>
              </w:rPr>
              <w:t>own</w:t>
            </w:r>
            <w:proofErr w:type="spellEnd"/>
            <w:r w:rsidRPr="00781E7B">
              <w:rPr>
                <w:sz w:val="28"/>
                <w:szCs w:val="28"/>
                <w:lang w:val="uk-UA"/>
              </w:rPr>
              <w:t xml:space="preserve"> </w:t>
            </w:r>
            <w:proofErr w:type="spellStart"/>
            <w:r w:rsidRPr="00781E7B">
              <w:rPr>
                <w:sz w:val="28"/>
                <w:szCs w:val="28"/>
                <w:lang w:val="uk-UA"/>
              </w:rPr>
              <w:t>funds</w:t>
            </w:r>
            <w:proofErr w:type="spellEnd"/>
            <w:r w:rsidRPr="00781E7B">
              <w:rPr>
                <w:sz w:val="28"/>
                <w:szCs w:val="28"/>
                <w:lang w:val="uk-UA"/>
              </w:rPr>
              <w:t>;</w:t>
            </w:r>
          </w:p>
          <w:p w:rsidR="0029622A" w:rsidRPr="00781E7B" w:rsidRDefault="0029622A" w:rsidP="00451CAC">
            <w:pPr>
              <w:rPr>
                <w:sz w:val="28"/>
                <w:szCs w:val="28"/>
                <w:lang w:val="uk-UA"/>
              </w:rPr>
            </w:pPr>
            <w:r w:rsidRPr="00781E7B">
              <w:rPr>
                <w:sz w:val="28"/>
                <w:szCs w:val="28"/>
                <w:lang w:val="uk-UA"/>
              </w:rPr>
              <w:t xml:space="preserve">-need </w:t>
            </w:r>
            <w:proofErr w:type="spellStart"/>
            <w:r w:rsidRPr="00781E7B">
              <w:rPr>
                <w:sz w:val="28"/>
                <w:szCs w:val="28"/>
                <w:lang w:val="uk-UA"/>
              </w:rPr>
              <w:t>for</w:t>
            </w:r>
            <w:proofErr w:type="spellEnd"/>
            <w:r w:rsidRPr="00781E7B">
              <w:rPr>
                <w:sz w:val="28"/>
                <w:szCs w:val="28"/>
                <w:lang w:val="uk-UA"/>
              </w:rPr>
              <w:t xml:space="preserve"> </w:t>
            </w:r>
            <w:proofErr w:type="spellStart"/>
            <w:r w:rsidRPr="00781E7B">
              <w:rPr>
                <w:sz w:val="28"/>
                <w:szCs w:val="28"/>
                <w:lang w:val="uk-UA"/>
              </w:rPr>
              <w:t>investment</w:t>
            </w:r>
            <w:proofErr w:type="spellEnd"/>
            <w:r w:rsidRPr="00781E7B">
              <w:rPr>
                <w:sz w:val="28"/>
                <w:szCs w:val="28"/>
                <w:lang w:val="uk-UA"/>
              </w:rPr>
              <w:t xml:space="preserve"> </w:t>
            </w:r>
            <w:proofErr w:type="spellStart"/>
            <w:r w:rsidRPr="00781E7B">
              <w:rPr>
                <w:sz w:val="28"/>
                <w:szCs w:val="28"/>
                <w:lang w:val="uk-UA"/>
              </w:rPr>
              <w:t>funds</w:t>
            </w:r>
            <w:proofErr w:type="spellEnd"/>
          </w:p>
        </w:tc>
        <w:tc>
          <w:tcPr>
            <w:tcW w:w="5670" w:type="dxa"/>
          </w:tcPr>
          <w:p w:rsidR="0029622A" w:rsidRPr="00781E7B" w:rsidRDefault="0029622A" w:rsidP="00451CAC">
            <w:pPr>
              <w:jc w:val="center"/>
              <w:rPr>
                <w:sz w:val="28"/>
                <w:szCs w:val="28"/>
                <w:lang w:val="uk-UA"/>
              </w:rPr>
            </w:pPr>
          </w:p>
          <w:p w:rsidR="0029622A" w:rsidRPr="00781E7B" w:rsidRDefault="0029622A" w:rsidP="00451CAC">
            <w:pPr>
              <w:jc w:val="center"/>
              <w:rPr>
                <w:sz w:val="28"/>
                <w:szCs w:val="28"/>
                <w:lang w:val="uk-UA"/>
              </w:rPr>
            </w:pPr>
          </w:p>
          <w:p w:rsidR="0029622A" w:rsidRPr="00781E7B" w:rsidRDefault="0029622A" w:rsidP="00451CAC">
            <w:pPr>
              <w:jc w:val="center"/>
              <w:rPr>
                <w:sz w:val="28"/>
                <w:szCs w:val="28"/>
                <w:lang w:val="uk-UA"/>
              </w:rPr>
            </w:pPr>
          </w:p>
          <w:p w:rsidR="0029622A" w:rsidRPr="00781E7B" w:rsidRDefault="0029622A" w:rsidP="00451CAC">
            <w:pPr>
              <w:jc w:val="center"/>
              <w:rPr>
                <w:sz w:val="28"/>
                <w:szCs w:val="28"/>
                <w:lang w:val="uk-UA"/>
              </w:rPr>
            </w:pPr>
            <w:r w:rsidRPr="00781E7B">
              <w:rPr>
                <w:sz w:val="28"/>
                <w:szCs w:val="28"/>
                <w:lang w:val="uk-UA"/>
              </w:rPr>
              <w:t>-</w:t>
            </w:r>
          </w:p>
          <w:p w:rsidR="0029622A" w:rsidRPr="00781E7B" w:rsidRDefault="0029622A" w:rsidP="00451CAC">
            <w:pPr>
              <w:jc w:val="center"/>
              <w:rPr>
                <w:sz w:val="28"/>
                <w:szCs w:val="28"/>
                <w:lang w:val="uk-UA"/>
              </w:rPr>
            </w:pPr>
            <w:r w:rsidRPr="00781E7B">
              <w:rPr>
                <w:sz w:val="28"/>
                <w:szCs w:val="28"/>
                <w:lang w:val="uk-UA"/>
              </w:rPr>
              <w:t xml:space="preserve">170551.31 thousand UAH </w:t>
            </w:r>
          </w:p>
          <w:p w:rsidR="0029622A" w:rsidRPr="00781E7B" w:rsidRDefault="0029622A" w:rsidP="00451CAC">
            <w:pPr>
              <w:jc w:val="center"/>
              <w:rPr>
                <w:sz w:val="28"/>
                <w:szCs w:val="28"/>
                <w:lang w:val="uk-UA"/>
              </w:rPr>
            </w:pPr>
            <w:r w:rsidRPr="00781E7B">
              <w:rPr>
                <w:sz w:val="28"/>
                <w:szCs w:val="28"/>
                <w:lang w:val="uk-UA"/>
              </w:rPr>
              <w:t xml:space="preserve">(6020.17 thousand US dollars) </w:t>
            </w:r>
          </w:p>
        </w:tc>
      </w:tr>
      <w:tr w:rsidR="0029622A" w:rsidRPr="007A5DA8" w:rsidTr="00451CAC">
        <w:tc>
          <w:tcPr>
            <w:tcW w:w="4253" w:type="dxa"/>
          </w:tcPr>
          <w:p w:rsidR="0029622A" w:rsidRPr="00781E7B" w:rsidRDefault="0029622A" w:rsidP="00451CAC">
            <w:pPr>
              <w:rPr>
                <w:sz w:val="28"/>
                <w:szCs w:val="28"/>
                <w:lang w:val="uk-UA"/>
              </w:rPr>
            </w:pPr>
            <w:proofErr w:type="spellStart"/>
            <w:r w:rsidRPr="00781E7B">
              <w:rPr>
                <w:sz w:val="28"/>
                <w:szCs w:val="28"/>
                <w:lang w:val="uk-UA"/>
              </w:rPr>
              <w:t>The</w:t>
            </w:r>
            <w:proofErr w:type="spellEnd"/>
            <w:r w:rsidRPr="00781E7B">
              <w:rPr>
                <w:sz w:val="28"/>
                <w:szCs w:val="28"/>
                <w:lang w:val="uk-UA"/>
              </w:rPr>
              <w:t xml:space="preserve"> </w:t>
            </w:r>
            <w:proofErr w:type="spellStart"/>
            <w:r w:rsidRPr="00781E7B">
              <w:rPr>
                <w:sz w:val="28"/>
                <w:szCs w:val="28"/>
                <w:lang w:val="uk-UA"/>
              </w:rPr>
              <w:t>method</w:t>
            </w:r>
            <w:proofErr w:type="spellEnd"/>
            <w:r w:rsidRPr="00781E7B">
              <w:rPr>
                <w:sz w:val="28"/>
                <w:szCs w:val="28"/>
                <w:lang w:val="uk-UA"/>
              </w:rPr>
              <w:t xml:space="preserve"> </w:t>
            </w:r>
            <w:proofErr w:type="spellStart"/>
            <w:r w:rsidRPr="00781E7B">
              <w:rPr>
                <w:sz w:val="28"/>
                <w:szCs w:val="28"/>
                <w:lang w:val="uk-UA"/>
              </w:rPr>
              <w:t>of</w:t>
            </w:r>
            <w:proofErr w:type="spellEnd"/>
            <w:r w:rsidRPr="00781E7B">
              <w:rPr>
                <w:sz w:val="28"/>
                <w:szCs w:val="28"/>
                <w:lang w:val="uk-UA"/>
              </w:rPr>
              <w:t xml:space="preserve"> </w:t>
            </w:r>
            <w:proofErr w:type="spellStart"/>
            <w:r w:rsidRPr="00781E7B">
              <w:rPr>
                <w:sz w:val="28"/>
                <w:szCs w:val="28"/>
                <w:lang w:val="uk-UA"/>
              </w:rPr>
              <w:t>attracting</w:t>
            </w:r>
            <w:proofErr w:type="spellEnd"/>
            <w:r w:rsidRPr="00781E7B">
              <w:rPr>
                <w:sz w:val="28"/>
                <w:szCs w:val="28"/>
                <w:lang w:val="uk-UA"/>
              </w:rPr>
              <w:t xml:space="preserve"> investment</w:t>
            </w:r>
          </w:p>
        </w:tc>
        <w:tc>
          <w:tcPr>
            <w:tcW w:w="5670" w:type="dxa"/>
          </w:tcPr>
          <w:p w:rsidR="0029622A" w:rsidRPr="00781E7B" w:rsidRDefault="0029622A" w:rsidP="00451CAC">
            <w:pPr>
              <w:jc w:val="center"/>
              <w:rPr>
                <w:sz w:val="28"/>
                <w:szCs w:val="28"/>
                <w:lang w:val="uk-UA"/>
              </w:rPr>
            </w:pPr>
            <w:r w:rsidRPr="00781E7B">
              <w:rPr>
                <w:sz w:val="28"/>
                <w:szCs w:val="28"/>
                <w:lang w:val="uk-UA"/>
              </w:rPr>
              <w:t>Purchase or leasing of medical equipment</w:t>
            </w:r>
          </w:p>
        </w:tc>
      </w:tr>
      <w:tr w:rsidR="0029622A" w:rsidRPr="007A5DA8" w:rsidTr="00451CAC">
        <w:tc>
          <w:tcPr>
            <w:tcW w:w="4253" w:type="dxa"/>
          </w:tcPr>
          <w:p w:rsidR="0029622A" w:rsidRPr="00781E7B" w:rsidRDefault="0029622A" w:rsidP="00451CAC">
            <w:pPr>
              <w:rPr>
                <w:sz w:val="28"/>
                <w:szCs w:val="28"/>
                <w:lang w:val="uk-UA"/>
              </w:rPr>
            </w:pPr>
            <w:proofErr w:type="spellStart"/>
            <w:r w:rsidRPr="00781E7B">
              <w:rPr>
                <w:sz w:val="28"/>
                <w:szCs w:val="28"/>
                <w:lang w:val="uk-UA"/>
              </w:rPr>
              <w:t>Targeted</w:t>
            </w:r>
            <w:proofErr w:type="spellEnd"/>
            <w:r w:rsidRPr="00781E7B">
              <w:rPr>
                <w:sz w:val="28"/>
                <w:szCs w:val="28"/>
                <w:lang w:val="uk-UA"/>
              </w:rPr>
              <w:t xml:space="preserve"> </w:t>
            </w:r>
            <w:proofErr w:type="spellStart"/>
            <w:r w:rsidRPr="00781E7B">
              <w:rPr>
                <w:sz w:val="28"/>
                <w:szCs w:val="28"/>
                <w:lang w:val="uk-UA"/>
              </w:rPr>
              <w:t>use</w:t>
            </w:r>
            <w:proofErr w:type="spellEnd"/>
            <w:r w:rsidRPr="00781E7B">
              <w:rPr>
                <w:sz w:val="28"/>
                <w:szCs w:val="28"/>
                <w:lang w:val="uk-UA"/>
              </w:rPr>
              <w:t xml:space="preserve"> </w:t>
            </w:r>
            <w:proofErr w:type="spellStart"/>
            <w:r w:rsidRPr="00781E7B">
              <w:rPr>
                <w:sz w:val="28"/>
                <w:szCs w:val="28"/>
                <w:lang w:val="uk-UA"/>
              </w:rPr>
              <w:t>of</w:t>
            </w:r>
            <w:proofErr w:type="spellEnd"/>
            <w:r w:rsidRPr="00781E7B">
              <w:rPr>
                <w:sz w:val="28"/>
                <w:szCs w:val="28"/>
                <w:lang w:val="uk-UA"/>
              </w:rPr>
              <w:t xml:space="preserve"> </w:t>
            </w:r>
            <w:proofErr w:type="spellStart"/>
            <w:r w:rsidRPr="00781E7B">
              <w:rPr>
                <w:sz w:val="28"/>
                <w:szCs w:val="28"/>
                <w:lang w:val="uk-UA"/>
              </w:rPr>
              <w:t>investment</w:t>
            </w:r>
            <w:proofErr w:type="spellEnd"/>
            <w:r w:rsidRPr="00781E7B">
              <w:rPr>
                <w:sz w:val="28"/>
                <w:szCs w:val="28"/>
                <w:lang w:val="uk-UA"/>
              </w:rPr>
              <w:t xml:space="preserve"> funds</w:t>
            </w:r>
          </w:p>
        </w:tc>
        <w:tc>
          <w:tcPr>
            <w:tcW w:w="5670" w:type="dxa"/>
          </w:tcPr>
          <w:p w:rsidR="0029622A" w:rsidRPr="00781E7B" w:rsidRDefault="0029622A" w:rsidP="00451CAC">
            <w:pPr>
              <w:rPr>
                <w:sz w:val="28"/>
                <w:szCs w:val="28"/>
                <w:lang w:val="uk-UA"/>
              </w:rPr>
            </w:pPr>
            <w:r w:rsidRPr="00781E7B">
              <w:rPr>
                <w:sz w:val="28"/>
                <w:szCs w:val="28"/>
                <w:lang w:val="uk-UA"/>
              </w:rPr>
              <w:t xml:space="preserve">Overhaul of the obstetric building, gynecological building, women's clinic, utility room (except garages), implementation of the project of energy-efficient thermal rehabilitation of buildings and structures, purchase of medical equipment: </w:t>
            </w:r>
          </w:p>
          <w:p w:rsidR="0029622A" w:rsidRPr="00781E7B" w:rsidRDefault="0029622A" w:rsidP="00451CAC">
            <w:pPr>
              <w:rPr>
                <w:sz w:val="28"/>
                <w:szCs w:val="28"/>
                <w:lang w:val="uk-UA"/>
              </w:rPr>
            </w:pPr>
            <w:r w:rsidRPr="00781E7B">
              <w:rPr>
                <w:sz w:val="28"/>
                <w:szCs w:val="28"/>
                <w:lang w:val="uk-UA"/>
              </w:rPr>
              <w:t>- Ultrasound - device - 2 units of expert class;</w:t>
            </w:r>
          </w:p>
          <w:p w:rsidR="0029622A" w:rsidRPr="00781E7B" w:rsidRDefault="0029622A" w:rsidP="00451CAC">
            <w:pPr>
              <w:rPr>
                <w:sz w:val="28"/>
                <w:szCs w:val="28"/>
                <w:lang w:val="uk-UA"/>
              </w:rPr>
            </w:pPr>
            <w:r w:rsidRPr="00781E7B">
              <w:rPr>
                <w:sz w:val="28"/>
                <w:szCs w:val="28"/>
                <w:lang w:val="uk-UA"/>
              </w:rPr>
              <w:t>- portable ultrasound machine - 6 units;</w:t>
            </w:r>
          </w:p>
          <w:p w:rsidR="0029622A" w:rsidRPr="00781E7B" w:rsidRDefault="0029622A" w:rsidP="00451CAC">
            <w:pPr>
              <w:rPr>
                <w:sz w:val="28"/>
                <w:szCs w:val="28"/>
                <w:lang w:val="uk-UA"/>
              </w:rPr>
            </w:pPr>
            <w:r w:rsidRPr="00781E7B">
              <w:rPr>
                <w:sz w:val="28"/>
                <w:szCs w:val="28"/>
                <w:lang w:val="uk-UA"/>
              </w:rPr>
              <w:t>- ventilator for babies - 3 units. and - 1 unit. high-frequency lung ventilation;</w:t>
            </w:r>
          </w:p>
          <w:p w:rsidR="0029622A" w:rsidRPr="00781E7B" w:rsidRDefault="0029622A" w:rsidP="00451CAC">
            <w:pPr>
              <w:rPr>
                <w:sz w:val="28"/>
                <w:szCs w:val="28"/>
                <w:lang w:val="uk-UA"/>
              </w:rPr>
            </w:pPr>
            <w:r w:rsidRPr="00781E7B">
              <w:rPr>
                <w:sz w:val="28"/>
                <w:szCs w:val="28"/>
                <w:lang w:val="uk-UA"/>
              </w:rPr>
              <w:t xml:space="preserve">- CPAP device type NeoPuff - 3 units. and - 1 </w:t>
            </w:r>
            <w:proofErr w:type="spellStart"/>
            <w:r w:rsidRPr="00781E7B">
              <w:rPr>
                <w:sz w:val="28"/>
                <w:szCs w:val="28"/>
                <w:lang w:val="uk-UA"/>
              </w:rPr>
              <w:t>system</w:t>
            </w:r>
            <w:proofErr w:type="spellEnd"/>
            <w:r w:rsidRPr="00781E7B">
              <w:rPr>
                <w:sz w:val="28"/>
                <w:szCs w:val="28"/>
                <w:lang w:val="uk-UA"/>
              </w:rPr>
              <w:t xml:space="preserve"> </w:t>
            </w:r>
            <w:proofErr w:type="spellStart"/>
            <w:r w:rsidRPr="00781E7B">
              <w:rPr>
                <w:sz w:val="28"/>
                <w:szCs w:val="28"/>
                <w:lang w:val="uk-UA"/>
              </w:rPr>
              <w:t>with</w:t>
            </w:r>
            <w:proofErr w:type="spellEnd"/>
            <w:r w:rsidRPr="00781E7B">
              <w:rPr>
                <w:sz w:val="28"/>
                <w:szCs w:val="28"/>
                <w:lang w:val="uk-UA"/>
              </w:rPr>
              <w:t xml:space="preserve"> high-</w:t>
            </w:r>
            <w:proofErr w:type="spellStart"/>
            <w:r w:rsidRPr="00781E7B">
              <w:rPr>
                <w:sz w:val="28"/>
                <w:szCs w:val="28"/>
                <w:lang w:val="uk-UA"/>
              </w:rPr>
              <w:t>flow</w:t>
            </w:r>
            <w:proofErr w:type="spellEnd"/>
            <w:r w:rsidRPr="00781E7B">
              <w:rPr>
                <w:sz w:val="28"/>
                <w:szCs w:val="28"/>
                <w:lang w:val="uk-UA"/>
              </w:rPr>
              <w:t xml:space="preserve"> </w:t>
            </w:r>
            <w:proofErr w:type="spellStart"/>
            <w:r w:rsidRPr="00781E7B">
              <w:rPr>
                <w:sz w:val="28"/>
                <w:szCs w:val="28"/>
                <w:lang w:val="uk-UA"/>
              </w:rPr>
              <w:t>cannulas</w:t>
            </w:r>
            <w:proofErr w:type="spellEnd"/>
            <w:r w:rsidRPr="00781E7B">
              <w:rPr>
                <w:sz w:val="28"/>
                <w:szCs w:val="28"/>
                <w:lang w:val="uk-UA"/>
              </w:rPr>
              <w:t>;</w:t>
            </w:r>
          </w:p>
          <w:p w:rsidR="0029622A" w:rsidRPr="00781E7B" w:rsidRDefault="0029622A" w:rsidP="00451CAC">
            <w:pPr>
              <w:rPr>
                <w:sz w:val="28"/>
                <w:szCs w:val="28"/>
                <w:lang w:val="uk-UA"/>
              </w:rPr>
            </w:pPr>
            <w:r w:rsidRPr="00781E7B">
              <w:rPr>
                <w:sz w:val="28"/>
                <w:szCs w:val="28"/>
                <w:lang w:val="uk-UA"/>
              </w:rPr>
              <w:t xml:space="preserve">- the device of noninvasive ventilation of lungs </w:t>
            </w:r>
            <w:r w:rsidRPr="00781E7B">
              <w:rPr>
                <w:sz w:val="28"/>
                <w:szCs w:val="28"/>
                <w:lang w:val="uk-UA"/>
              </w:rPr>
              <w:lastRenderedPageBreak/>
              <w:t xml:space="preserve">at newborns of Infant </w:t>
            </w:r>
            <w:proofErr w:type="spellStart"/>
            <w:r w:rsidRPr="00781E7B">
              <w:rPr>
                <w:sz w:val="28"/>
                <w:szCs w:val="28"/>
                <w:lang w:val="uk-UA"/>
              </w:rPr>
              <w:t>Flow</w:t>
            </w:r>
            <w:proofErr w:type="spellEnd"/>
            <w:r w:rsidRPr="00781E7B">
              <w:rPr>
                <w:sz w:val="28"/>
                <w:szCs w:val="28"/>
                <w:lang w:val="uk-UA"/>
              </w:rPr>
              <w:t xml:space="preserve"> - 1 </w:t>
            </w:r>
            <w:proofErr w:type="spellStart"/>
            <w:r w:rsidRPr="00781E7B">
              <w:rPr>
                <w:sz w:val="28"/>
                <w:szCs w:val="28"/>
                <w:lang w:val="uk-UA"/>
              </w:rPr>
              <w:t>unit</w:t>
            </w:r>
            <w:proofErr w:type="spellEnd"/>
            <w:r w:rsidRPr="00781E7B">
              <w:rPr>
                <w:sz w:val="28"/>
                <w:szCs w:val="28"/>
                <w:lang w:val="uk-UA"/>
              </w:rPr>
              <w:t>,</w:t>
            </w:r>
          </w:p>
          <w:p w:rsidR="0029622A" w:rsidRPr="00781E7B" w:rsidRDefault="0029622A" w:rsidP="00451CAC">
            <w:pPr>
              <w:rPr>
                <w:sz w:val="28"/>
                <w:szCs w:val="28"/>
                <w:lang w:val="uk-UA"/>
              </w:rPr>
            </w:pPr>
            <w:r w:rsidRPr="00781E7B">
              <w:rPr>
                <w:sz w:val="28"/>
                <w:szCs w:val="28"/>
                <w:lang w:val="uk-UA"/>
              </w:rPr>
              <w:t xml:space="preserve">- transcutaneous </w:t>
            </w:r>
            <w:proofErr w:type="spellStart"/>
            <w:r w:rsidRPr="00781E7B">
              <w:rPr>
                <w:sz w:val="28"/>
                <w:szCs w:val="28"/>
                <w:lang w:val="uk-UA"/>
              </w:rPr>
              <w:t>bilirubinometer</w:t>
            </w:r>
            <w:proofErr w:type="spellEnd"/>
            <w:r w:rsidRPr="00781E7B">
              <w:rPr>
                <w:sz w:val="28"/>
                <w:szCs w:val="28"/>
                <w:lang w:val="uk-UA"/>
              </w:rPr>
              <w:t xml:space="preserve"> - 1 </w:t>
            </w:r>
            <w:proofErr w:type="spellStart"/>
            <w:r w:rsidRPr="00781E7B">
              <w:rPr>
                <w:sz w:val="28"/>
                <w:szCs w:val="28"/>
                <w:lang w:val="uk-UA"/>
              </w:rPr>
              <w:t>unit</w:t>
            </w:r>
            <w:proofErr w:type="spellEnd"/>
            <w:r w:rsidRPr="00781E7B">
              <w:rPr>
                <w:sz w:val="28"/>
                <w:szCs w:val="28"/>
                <w:lang w:val="uk-UA"/>
              </w:rPr>
              <w:t>.</w:t>
            </w:r>
          </w:p>
          <w:p w:rsidR="0029622A" w:rsidRPr="00781E7B" w:rsidRDefault="0029622A" w:rsidP="00451CAC">
            <w:pPr>
              <w:rPr>
                <w:sz w:val="28"/>
                <w:szCs w:val="28"/>
                <w:lang w:val="uk-UA"/>
              </w:rPr>
            </w:pPr>
            <w:r w:rsidRPr="00781E7B">
              <w:rPr>
                <w:sz w:val="28"/>
                <w:szCs w:val="28"/>
                <w:lang w:val="uk-UA"/>
              </w:rPr>
              <w:t xml:space="preserve">- pulse </w:t>
            </w:r>
            <w:proofErr w:type="spellStart"/>
            <w:r w:rsidRPr="00781E7B">
              <w:rPr>
                <w:sz w:val="28"/>
                <w:szCs w:val="28"/>
                <w:lang w:val="uk-UA"/>
              </w:rPr>
              <w:t>oximeter</w:t>
            </w:r>
            <w:proofErr w:type="spellEnd"/>
            <w:r w:rsidRPr="00781E7B">
              <w:rPr>
                <w:sz w:val="28"/>
                <w:szCs w:val="28"/>
                <w:lang w:val="uk-UA"/>
              </w:rPr>
              <w:t xml:space="preserve"> - 4 </w:t>
            </w:r>
            <w:proofErr w:type="spellStart"/>
            <w:r w:rsidRPr="00781E7B">
              <w:rPr>
                <w:sz w:val="28"/>
                <w:szCs w:val="28"/>
                <w:lang w:val="uk-UA"/>
              </w:rPr>
              <w:t>units</w:t>
            </w:r>
            <w:proofErr w:type="spellEnd"/>
            <w:r w:rsidRPr="00781E7B">
              <w:rPr>
                <w:sz w:val="28"/>
                <w:szCs w:val="28"/>
                <w:lang w:val="uk-UA"/>
              </w:rPr>
              <w:t>.</w:t>
            </w:r>
          </w:p>
          <w:p w:rsidR="0029622A" w:rsidRPr="00781E7B" w:rsidRDefault="0029622A" w:rsidP="00451CAC">
            <w:pPr>
              <w:rPr>
                <w:sz w:val="28"/>
                <w:szCs w:val="28"/>
                <w:lang w:val="uk-UA"/>
              </w:rPr>
            </w:pPr>
            <w:r w:rsidRPr="00781E7B">
              <w:rPr>
                <w:sz w:val="28"/>
                <w:szCs w:val="28"/>
                <w:lang w:val="uk-UA"/>
              </w:rPr>
              <w:t xml:space="preserve">- </w:t>
            </w:r>
            <w:proofErr w:type="spellStart"/>
            <w:r w:rsidRPr="00781E7B">
              <w:rPr>
                <w:sz w:val="28"/>
                <w:szCs w:val="28"/>
                <w:lang w:val="uk-UA"/>
              </w:rPr>
              <w:t>transport</w:t>
            </w:r>
            <w:proofErr w:type="spellEnd"/>
            <w:r w:rsidRPr="00781E7B">
              <w:rPr>
                <w:sz w:val="28"/>
                <w:szCs w:val="28"/>
                <w:lang w:val="uk-UA"/>
              </w:rPr>
              <w:t xml:space="preserve"> </w:t>
            </w:r>
            <w:proofErr w:type="spellStart"/>
            <w:r w:rsidRPr="00781E7B">
              <w:rPr>
                <w:sz w:val="28"/>
                <w:szCs w:val="28"/>
                <w:lang w:val="uk-UA"/>
              </w:rPr>
              <w:t>incubator</w:t>
            </w:r>
            <w:proofErr w:type="spellEnd"/>
            <w:r w:rsidRPr="00781E7B">
              <w:rPr>
                <w:sz w:val="28"/>
                <w:szCs w:val="28"/>
                <w:lang w:val="uk-UA"/>
              </w:rPr>
              <w:t xml:space="preserve"> 1 </w:t>
            </w:r>
            <w:proofErr w:type="spellStart"/>
            <w:r w:rsidRPr="00781E7B">
              <w:rPr>
                <w:sz w:val="28"/>
                <w:szCs w:val="28"/>
                <w:lang w:val="uk-UA"/>
              </w:rPr>
              <w:t>unit</w:t>
            </w:r>
            <w:proofErr w:type="spellEnd"/>
            <w:r w:rsidRPr="00781E7B">
              <w:rPr>
                <w:sz w:val="28"/>
                <w:szCs w:val="28"/>
                <w:lang w:val="uk-UA"/>
              </w:rPr>
              <w:t>.</w:t>
            </w:r>
          </w:p>
          <w:p w:rsidR="0029622A" w:rsidRPr="00781E7B" w:rsidRDefault="0029622A" w:rsidP="00451CAC">
            <w:pPr>
              <w:rPr>
                <w:sz w:val="28"/>
                <w:szCs w:val="28"/>
                <w:lang w:val="uk-UA"/>
              </w:rPr>
            </w:pPr>
            <w:r w:rsidRPr="00781E7B">
              <w:rPr>
                <w:sz w:val="28"/>
                <w:szCs w:val="28"/>
                <w:lang w:val="uk-UA"/>
              </w:rPr>
              <w:t>- compressor station 1 unit.</w:t>
            </w:r>
          </w:p>
          <w:p w:rsidR="0029622A" w:rsidRPr="00781E7B" w:rsidRDefault="0029622A" w:rsidP="00451CAC">
            <w:pPr>
              <w:rPr>
                <w:sz w:val="28"/>
                <w:szCs w:val="28"/>
                <w:lang w:val="uk-UA"/>
              </w:rPr>
            </w:pPr>
            <w:r w:rsidRPr="00781E7B">
              <w:rPr>
                <w:sz w:val="28"/>
                <w:szCs w:val="28"/>
                <w:lang w:val="uk-UA"/>
              </w:rPr>
              <w:t>- automatic blood gas analyzer - 1 unit.</w:t>
            </w:r>
          </w:p>
          <w:p w:rsidR="0029622A" w:rsidRPr="00781E7B" w:rsidRDefault="0029622A" w:rsidP="00451CAC">
            <w:pPr>
              <w:rPr>
                <w:sz w:val="28"/>
                <w:szCs w:val="28"/>
                <w:lang w:val="uk-UA"/>
              </w:rPr>
            </w:pPr>
            <w:r w:rsidRPr="00781E7B">
              <w:rPr>
                <w:sz w:val="28"/>
                <w:szCs w:val="28"/>
                <w:lang w:val="uk-UA"/>
              </w:rPr>
              <w:t xml:space="preserve">- monitor-neonatal </w:t>
            </w:r>
            <w:proofErr w:type="spellStart"/>
            <w:r w:rsidRPr="00781E7B">
              <w:rPr>
                <w:sz w:val="28"/>
                <w:szCs w:val="28"/>
                <w:lang w:val="uk-UA"/>
              </w:rPr>
              <w:t>multifunctional</w:t>
            </w:r>
            <w:proofErr w:type="spellEnd"/>
            <w:r w:rsidRPr="00781E7B">
              <w:rPr>
                <w:sz w:val="28"/>
                <w:szCs w:val="28"/>
                <w:lang w:val="uk-UA"/>
              </w:rPr>
              <w:t xml:space="preserve"> - 8 </w:t>
            </w:r>
            <w:proofErr w:type="spellStart"/>
            <w:r w:rsidRPr="00781E7B">
              <w:rPr>
                <w:sz w:val="28"/>
                <w:szCs w:val="28"/>
                <w:lang w:val="uk-UA"/>
              </w:rPr>
              <w:t>units</w:t>
            </w:r>
            <w:proofErr w:type="spellEnd"/>
            <w:r w:rsidRPr="00781E7B">
              <w:rPr>
                <w:sz w:val="28"/>
                <w:szCs w:val="28"/>
                <w:lang w:val="uk-UA"/>
              </w:rPr>
              <w:t>,</w:t>
            </w:r>
          </w:p>
          <w:p w:rsidR="0029622A" w:rsidRPr="00781E7B" w:rsidRDefault="0029622A" w:rsidP="00451CAC">
            <w:pPr>
              <w:rPr>
                <w:sz w:val="28"/>
                <w:szCs w:val="28"/>
                <w:lang w:val="uk-UA"/>
              </w:rPr>
            </w:pPr>
            <w:r w:rsidRPr="00781E7B">
              <w:rPr>
                <w:sz w:val="28"/>
                <w:szCs w:val="28"/>
                <w:lang w:val="uk-UA"/>
              </w:rPr>
              <w:t xml:space="preserve">- two-channel syringe infusion pump - 25 units; </w:t>
            </w:r>
          </w:p>
          <w:p w:rsidR="0029622A" w:rsidRPr="00781E7B" w:rsidRDefault="0029622A" w:rsidP="00451CAC">
            <w:pPr>
              <w:rPr>
                <w:sz w:val="28"/>
                <w:szCs w:val="28"/>
                <w:lang w:val="uk-UA"/>
              </w:rPr>
            </w:pPr>
            <w:r w:rsidRPr="00781E7B">
              <w:rPr>
                <w:sz w:val="28"/>
                <w:szCs w:val="28"/>
                <w:lang w:val="uk-UA"/>
              </w:rPr>
              <w:t>- phototherapy lamps - 5 units;</w:t>
            </w:r>
          </w:p>
          <w:p w:rsidR="0029622A" w:rsidRPr="00781E7B" w:rsidRDefault="0029622A" w:rsidP="00451CAC">
            <w:pPr>
              <w:rPr>
                <w:sz w:val="28"/>
                <w:szCs w:val="28"/>
                <w:lang w:val="uk-UA"/>
              </w:rPr>
            </w:pPr>
            <w:r w:rsidRPr="00781E7B">
              <w:rPr>
                <w:sz w:val="28"/>
                <w:szCs w:val="28"/>
                <w:lang w:val="uk-UA"/>
              </w:rPr>
              <w:t>- mobile X-ray machine with a stand for vertical shooting -1 unit. ,,</w:t>
            </w:r>
          </w:p>
          <w:p w:rsidR="0029622A" w:rsidRPr="007A5DA8" w:rsidRDefault="0029622A" w:rsidP="00451CAC">
            <w:pPr>
              <w:rPr>
                <w:sz w:val="28"/>
                <w:szCs w:val="28"/>
                <w:lang w:val="en-US"/>
              </w:rPr>
            </w:pPr>
            <w:r w:rsidRPr="00781E7B">
              <w:rPr>
                <w:sz w:val="28"/>
                <w:szCs w:val="28"/>
                <w:lang w:val="uk-UA"/>
              </w:rPr>
              <w:t>- laparoscopic rack 1 - unit. ,,</w:t>
            </w:r>
          </w:p>
          <w:p w:rsidR="0029622A" w:rsidRPr="00781E7B" w:rsidRDefault="0029622A" w:rsidP="00451CAC">
            <w:pPr>
              <w:rPr>
                <w:sz w:val="28"/>
                <w:szCs w:val="28"/>
                <w:lang w:val="uk-UA"/>
              </w:rPr>
            </w:pPr>
            <w:r w:rsidRPr="00781E7B">
              <w:rPr>
                <w:sz w:val="28"/>
                <w:szCs w:val="28"/>
                <w:lang w:val="uk-UA"/>
              </w:rPr>
              <w:t xml:space="preserve">- </w:t>
            </w:r>
            <w:proofErr w:type="spellStart"/>
            <w:r w:rsidRPr="00781E7B">
              <w:rPr>
                <w:sz w:val="28"/>
                <w:szCs w:val="28"/>
                <w:lang w:val="uk-UA"/>
              </w:rPr>
              <w:t>colposcope</w:t>
            </w:r>
            <w:proofErr w:type="spellEnd"/>
            <w:r w:rsidRPr="00781E7B">
              <w:rPr>
                <w:sz w:val="28"/>
                <w:szCs w:val="28"/>
                <w:lang w:val="uk-UA"/>
              </w:rPr>
              <w:t xml:space="preserve"> - 3 </w:t>
            </w:r>
            <w:proofErr w:type="spellStart"/>
            <w:r w:rsidRPr="00781E7B">
              <w:rPr>
                <w:sz w:val="28"/>
                <w:szCs w:val="28"/>
                <w:lang w:val="uk-UA"/>
              </w:rPr>
              <w:t>units</w:t>
            </w:r>
            <w:proofErr w:type="spellEnd"/>
            <w:r w:rsidRPr="00781E7B">
              <w:rPr>
                <w:sz w:val="28"/>
                <w:szCs w:val="28"/>
                <w:lang w:val="uk-UA"/>
              </w:rPr>
              <w:t>,</w:t>
            </w:r>
          </w:p>
          <w:p w:rsidR="0029622A" w:rsidRPr="00781E7B" w:rsidRDefault="0029622A" w:rsidP="00451CAC">
            <w:pPr>
              <w:rPr>
                <w:sz w:val="28"/>
                <w:szCs w:val="28"/>
                <w:lang w:val="uk-UA"/>
              </w:rPr>
            </w:pPr>
            <w:r w:rsidRPr="00781E7B">
              <w:rPr>
                <w:sz w:val="28"/>
                <w:szCs w:val="28"/>
                <w:lang w:val="uk-UA"/>
              </w:rPr>
              <w:t xml:space="preserve">- apparatus of radio wave </w:t>
            </w:r>
            <w:proofErr w:type="spellStart"/>
            <w:r w:rsidRPr="00781E7B">
              <w:rPr>
                <w:sz w:val="28"/>
                <w:szCs w:val="28"/>
                <w:lang w:val="uk-UA"/>
              </w:rPr>
              <w:t>surgery</w:t>
            </w:r>
            <w:proofErr w:type="spellEnd"/>
            <w:r w:rsidRPr="00781E7B">
              <w:rPr>
                <w:sz w:val="28"/>
                <w:szCs w:val="28"/>
                <w:lang w:val="uk-UA"/>
              </w:rPr>
              <w:t xml:space="preserve"> - 1 </w:t>
            </w:r>
            <w:proofErr w:type="spellStart"/>
            <w:r w:rsidRPr="00781E7B">
              <w:rPr>
                <w:sz w:val="28"/>
                <w:szCs w:val="28"/>
                <w:lang w:val="uk-UA"/>
              </w:rPr>
              <w:t>unit</w:t>
            </w:r>
            <w:proofErr w:type="spellEnd"/>
            <w:r w:rsidRPr="00781E7B">
              <w:rPr>
                <w:sz w:val="28"/>
                <w:szCs w:val="28"/>
                <w:lang w:val="uk-UA"/>
              </w:rPr>
              <w:t>;</w:t>
            </w:r>
          </w:p>
          <w:p w:rsidR="0029622A" w:rsidRPr="00781E7B" w:rsidRDefault="0029622A" w:rsidP="00451CAC">
            <w:pPr>
              <w:rPr>
                <w:sz w:val="28"/>
                <w:szCs w:val="28"/>
                <w:lang w:val="uk-UA"/>
              </w:rPr>
            </w:pPr>
            <w:r w:rsidRPr="00781E7B">
              <w:rPr>
                <w:sz w:val="28"/>
                <w:szCs w:val="28"/>
                <w:lang w:val="uk-UA"/>
              </w:rPr>
              <w:t>-</w:t>
            </w:r>
            <w:r w:rsidRPr="00781E7B">
              <w:rPr>
                <w:sz w:val="28"/>
                <w:szCs w:val="28"/>
                <w:lang w:val="uk-UA"/>
              </w:rPr>
              <w:tab/>
            </w:r>
            <w:proofErr w:type="spellStart"/>
            <w:r w:rsidRPr="00781E7B">
              <w:rPr>
                <w:sz w:val="28"/>
                <w:szCs w:val="28"/>
                <w:lang w:val="uk-UA"/>
              </w:rPr>
              <w:t>modern</w:t>
            </w:r>
            <w:proofErr w:type="spellEnd"/>
            <w:r w:rsidRPr="00781E7B">
              <w:rPr>
                <w:sz w:val="28"/>
                <w:szCs w:val="28"/>
                <w:lang w:val="uk-UA"/>
              </w:rPr>
              <w:t xml:space="preserve"> </w:t>
            </w:r>
            <w:proofErr w:type="spellStart"/>
            <w:r w:rsidRPr="00781E7B">
              <w:rPr>
                <w:sz w:val="28"/>
                <w:szCs w:val="28"/>
                <w:lang w:val="uk-UA"/>
              </w:rPr>
              <w:t>four</w:t>
            </w:r>
            <w:proofErr w:type="spellEnd"/>
            <w:r w:rsidRPr="00781E7B">
              <w:rPr>
                <w:sz w:val="28"/>
                <w:szCs w:val="28"/>
                <w:lang w:val="uk-UA"/>
              </w:rPr>
              <w:t xml:space="preserve"> </w:t>
            </w:r>
            <w:proofErr w:type="spellStart"/>
            <w:r w:rsidRPr="00781E7B">
              <w:rPr>
                <w:sz w:val="28"/>
                <w:szCs w:val="28"/>
                <w:lang w:val="uk-UA"/>
              </w:rPr>
              <w:t>channel</w:t>
            </w:r>
            <w:proofErr w:type="spellEnd"/>
            <w:r w:rsidRPr="00781E7B">
              <w:rPr>
                <w:sz w:val="28"/>
                <w:szCs w:val="28"/>
                <w:lang w:val="uk-UA"/>
              </w:rPr>
              <w:t xml:space="preserve"> </w:t>
            </w:r>
            <w:proofErr w:type="spellStart"/>
            <w:r w:rsidRPr="00781E7B">
              <w:rPr>
                <w:sz w:val="28"/>
                <w:szCs w:val="28"/>
                <w:lang w:val="uk-UA"/>
              </w:rPr>
              <w:t>thromboelastograph</w:t>
            </w:r>
            <w:proofErr w:type="spellEnd"/>
            <w:r w:rsidRPr="00781E7B">
              <w:rPr>
                <w:sz w:val="28"/>
                <w:szCs w:val="28"/>
                <w:lang w:val="uk-UA"/>
              </w:rPr>
              <w:t xml:space="preserve"> </w:t>
            </w:r>
            <w:proofErr w:type="spellStart"/>
            <w:r w:rsidRPr="00781E7B">
              <w:rPr>
                <w:sz w:val="28"/>
                <w:szCs w:val="28"/>
                <w:lang w:val="uk-UA"/>
              </w:rPr>
              <w:t>with</w:t>
            </w:r>
            <w:proofErr w:type="spellEnd"/>
            <w:r w:rsidRPr="00781E7B">
              <w:rPr>
                <w:sz w:val="28"/>
                <w:szCs w:val="28"/>
                <w:lang w:val="uk-UA"/>
              </w:rPr>
              <w:t xml:space="preserve"> a </w:t>
            </w:r>
            <w:proofErr w:type="spellStart"/>
            <w:r w:rsidRPr="00781E7B">
              <w:rPr>
                <w:sz w:val="28"/>
                <w:szCs w:val="28"/>
                <w:lang w:val="uk-UA"/>
              </w:rPr>
              <w:t>block</w:t>
            </w:r>
            <w:proofErr w:type="spellEnd"/>
            <w:r w:rsidRPr="00781E7B">
              <w:rPr>
                <w:sz w:val="28"/>
                <w:szCs w:val="28"/>
                <w:lang w:val="uk-UA"/>
              </w:rPr>
              <w:t xml:space="preserve"> </w:t>
            </w:r>
            <w:proofErr w:type="spellStart"/>
            <w:r w:rsidRPr="00781E7B">
              <w:rPr>
                <w:sz w:val="28"/>
                <w:szCs w:val="28"/>
                <w:lang w:val="uk-UA"/>
              </w:rPr>
              <w:t>for</w:t>
            </w:r>
            <w:proofErr w:type="spellEnd"/>
            <w:r w:rsidRPr="00781E7B">
              <w:rPr>
                <w:sz w:val="28"/>
                <w:szCs w:val="28"/>
                <w:lang w:val="uk-UA"/>
              </w:rPr>
              <w:t xml:space="preserve"> </w:t>
            </w:r>
            <w:proofErr w:type="spellStart"/>
            <w:r w:rsidRPr="00781E7B">
              <w:rPr>
                <w:sz w:val="28"/>
                <w:szCs w:val="28"/>
                <w:lang w:val="uk-UA"/>
              </w:rPr>
              <w:t>platelet</w:t>
            </w:r>
            <w:proofErr w:type="spellEnd"/>
            <w:r w:rsidRPr="00781E7B">
              <w:rPr>
                <w:sz w:val="28"/>
                <w:szCs w:val="28"/>
                <w:lang w:val="uk-UA"/>
              </w:rPr>
              <w:t xml:space="preserve"> </w:t>
            </w:r>
            <w:proofErr w:type="spellStart"/>
            <w:r w:rsidRPr="00781E7B">
              <w:rPr>
                <w:sz w:val="28"/>
                <w:szCs w:val="28"/>
                <w:lang w:val="uk-UA"/>
              </w:rPr>
              <w:t>aggregation</w:t>
            </w:r>
            <w:proofErr w:type="spellEnd"/>
            <w:r w:rsidRPr="00781E7B">
              <w:rPr>
                <w:sz w:val="28"/>
                <w:szCs w:val="28"/>
                <w:lang w:val="uk-UA"/>
              </w:rPr>
              <w:t xml:space="preserve"> - 1 </w:t>
            </w:r>
            <w:proofErr w:type="spellStart"/>
            <w:r w:rsidRPr="00781E7B">
              <w:rPr>
                <w:sz w:val="28"/>
                <w:szCs w:val="28"/>
                <w:lang w:val="uk-UA"/>
              </w:rPr>
              <w:t>unit</w:t>
            </w:r>
            <w:proofErr w:type="spellEnd"/>
            <w:r w:rsidRPr="00781E7B">
              <w:rPr>
                <w:sz w:val="28"/>
                <w:szCs w:val="28"/>
                <w:lang w:val="uk-UA"/>
              </w:rPr>
              <w:t xml:space="preserve">. </w:t>
            </w:r>
            <w:proofErr w:type="spellStart"/>
            <w:r w:rsidRPr="00781E7B">
              <w:rPr>
                <w:sz w:val="28"/>
                <w:szCs w:val="28"/>
                <w:lang w:val="uk-UA"/>
              </w:rPr>
              <w:t>type</w:t>
            </w:r>
            <w:proofErr w:type="spellEnd"/>
            <w:r w:rsidRPr="00781E7B">
              <w:rPr>
                <w:sz w:val="28"/>
                <w:szCs w:val="28"/>
                <w:lang w:val="uk-UA"/>
              </w:rPr>
              <w:t xml:space="preserve"> </w:t>
            </w:r>
            <w:proofErr w:type="spellStart"/>
            <w:r w:rsidRPr="00781E7B">
              <w:rPr>
                <w:sz w:val="28"/>
                <w:szCs w:val="28"/>
                <w:lang w:val="uk-UA"/>
              </w:rPr>
              <w:t>Roten</w:t>
            </w:r>
            <w:proofErr w:type="spellEnd"/>
            <w:r w:rsidRPr="00781E7B">
              <w:rPr>
                <w:sz w:val="28"/>
                <w:szCs w:val="28"/>
                <w:lang w:val="uk-UA"/>
              </w:rPr>
              <w:t>;</w:t>
            </w:r>
          </w:p>
          <w:p w:rsidR="0029622A" w:rsidRPr="00781E7B" w:rsidRDefault="0029622A" w:rsidP="00451CAC">
            <w:pPr>
              <w:rPr>
                <w:sz w:val="28"/>
                <w:szCs w:val="28"/>
                <w:lang w:val="uk-UA"/>
              </w:rPr>
            </w:pPr>
            <w:r w:rsidRPr="00781E7B">
              <w:rPr>
                <w:sz w:val="28"/>
                <w:szCs w:val="28"/>
                <w:lang w:val="uk-UA"/>
              </w:rPr>
              <w:t>- automatic biochemical analyzer -1 unit.</w:t>
            </w:r>
          </w:p>
          <w:p w:rsidR="0029622A" w:rsidRPr="00781E7B" w:rsidRDefault="0029622A" w:rsidP="00451CAC">
            <w:pPr>
              <w:rPr>
                <w:sz w:val="28"/>
                <w:szCs w:val="28"/>
                <w:lang w:val="uk-UA"/>
              </w:rPr>
            </w:pPr>
            <w:r w:rsidRPr="00781E7B">
              <w:rPr>
                <w:sz w:val="28"/>
                <w:szCs w:val="28"/>
                <w:lang w:val="uk-UA"/>
              </w:rPr>
              <w:t xml:space="preserve">- automatic </w:t>
            </w:r>
            <w:proofErr w:type="spellStart"/>
            <w:r w:rsidRPr="00781E7B">
              <w:rPr>
                <w:sz w:val="28"/>
                <w:szCs w:val="28"/>
                <w:lang w:val="uk-UA"/>
              </w:rPr>
              <w:t>coagulometer</w:t>
            </w:r>
            <w:proofErr w:type="spellEnd"/>
            <w:r w:rsidRPr="00781E7B">
              <w:rPr>
                <w:sz w:val="28"/>
                <w:szCs w:val="28"/>
                <w:lang w:val="uk-UA"/>
              </w:rPr>
              <w:t xml:space="preserve"> - 1 </w:t>
            </w:r>
            <w:proofErr w:type="spellStart"/>
            <w:r w:rsidRPr="00781E7B">
              <w:rPr>
                <w:sz w:val="28"/>
                <w:szCs w:val="28"/>
                <w:lang w:val="uk-UA"/>
              </w:rPr>
              <w:t>unit</w:t>
            </w:r>
            <w:proofErr w:type="spellEnd"/>
          </w:p>
          <w:p w:rsidR="0029622A" w:rsidRPr="00781E7B" w:rsidRDefault="0029622A" w:rsidP="00451CAC">
            <w:pPr>
              <w:rPr>
                <w:sz w:val="28"/>
                <w:szCs w:val="28"/>
                <w:lang w:val="uk-UA"/>
              </w:rPr>
            </w:pPr>
            <w:r w:rsidRPr="00781E7B">
              <w:rPr>
                <w:sz w:val="28"/>
                <w:szCs w:val="28"/>
                <w:lang w:val="uk-UA"/>
              </w:rPr>
              <w:t>- fetal CTG monitors - 8 units.</w:t>
            </w:r>
          </w:p>
          <w:p w:rsidR="0029622A" w:rsidRPr="00781E7B" w:rsidRDefault="0029622A" w:rsidP="00451CAC">
            <w:pPr>
              <w:rPr>
                <w:sz w:val="28"/>
                <w:szCs w:val="28"/>
                <w:lang w:val="uk-UA"/>
              </w:rPr>
            </w:pPr>
            <w:r w:rsidRPr="00781E7B">
              <w:rPr>
                <w:sz w:val="28"/>
                <w:szCs w:val="28"/>
                <w:lang w:val="uk-UA"/>
              </w:rPr>
              <w:t xml:space="preserve">- functional beds </w:t>
            </w:r>
            <w:proofErr w:type="spellStart"/>
            <w:r w:rsidRPr="00781E7B">
              <w:rPr>
                <w:sz w:val="28"/>
                <w:szCs w:val="28"/>
                <w:lang w:val="uk-UA"/>
              </w:rPr>
              <w:t>transformers</w:t>
            </w:r>
            <w:proofErr w:type="spellEnd"/>
            <w:r w:rsidRPr="00781E7B">
              <w:rPr>
                <w:sz w:val="28"/>
                <w:szCs w:val="28"/>
                <w:lang w:val="uk-UA"/>
              </w:rPr>
              <w:t xml:space="preserve"> - 8 </w:t>
            </w:r>
            <w:proofErr w:type="spellStart"/>
            <w:r w:rsidRPr="00781E7B">
              <w:rPr>
                <w:sz w:val="28"/>
                <w:szCs w:val="28"/>
                <w:lang w:val="uk-UA"/>
              </w:rPr>
              <w:t>units</w:t>
            </w:r>
            <w:proofErr w:type="spellEnd"/>
            <w:r w:rsidRPr="00781E7B">
              <w:rPr>
                <w:sz w:val="28"/>
                <w:szCs w:val="28"/>
                <w:lang w:val="uk-UA"/>
              </w:rPr>
              <w:t>.</w:t>
            </w:r>
          </w:p>
          <w:p w:rsidR="0029622A" w:rsidRPr="00781E7B" w:rsidRDefault="0029622A" w:rsidP="00451CAC">
            <w:pPr>
              <w:rPr>
                <w:sz w:val="28"/>
                <w:szCs w:val="28"/>
                <w:lang w:val="uk-UA"/>
              </w:rPr>
            </w:pPr>
            <w:r w:rsidRPr="00781E7B">
              <w:rPr>
                <w:sz w:val="28"/>
                <w:szCs w:val="28"/>
                <w:lang w:val="uk-UA"/>
              </w:rPr>
              <w:t xml:space="preserve">- system of individual oxygen supply and oxygen </w:t>
            </w:r>
            <w:proofErr w:type="spellStart"/>
            <w:r w:rsidRPr="00781E7B">
              <w:rPr>
                <w:sz w:val="28"/>
                <w:szCs w:val="28"/>
                <w:lang w:val="uk-UA"/>
              </w:rPr>
              <w:t>concentrators</w:t>
            </w:r>
            <w:proofErr w:type="spellEnd"/>
            <w:r w:rsidRPr="00781E7B">
              <w:rPr>
                <w:sz w:val="28"/>
                <w:szCs w:val="28"/>
                <w:lang w:val="uk-UA"/>
              </w:rPr>
              <w:t xml:space="preserve"> - 4 </w:t>
            </w:r>
            <w:proofErr w:type="spellStart"/>
            <w:r w:rsidRPr="00781E7B">
              <w:rPr>
                <w:sz w:val="28"/>
                <w:szCs w:val="28"/>
                <w:lang w:val="uk-UA"/>
              </w:rPr>
              <w:t>units</w:t>
            </w:r>
            <w:proofErr w:type="spellEnd"/>
            <w:r w:rsidRPr="00781E7B">
              <w:rPr>
                <w:sz w:val="28"/>
                <w:szCs w:val="28"/>
                <w:lang w:val="uk-UA"/>
              </w:rPr>
              <w:t>.</w:t>
            </w:r>
          </w:p>
          <w:p w:rsidR="0029622A" w:rsidRPr="00781E7B" w:rsidRDefault="0029622A" w:rsidP="00451CAC">
            <w:pPr>
              <w:rPr>
                <w:sz w:val="28"/>
                <w:szCs w:val="28"/>
                <w:lang w:val="uk-UA"/>
              </w:rPr>
            </w:pPr>
            <w:r w:rsidRPr="00781E7B">
              <w:rPr>
                <w:sz w:val="28"/>
                <w:szCs w:val="28"/>
                <w:lang w:val="uk-UA"/>
              </w:rPr>
              <w:t>- resuscitation systems with a source of radiant heat and a place for an X-</w:t>
            </w:r>
            <w:proofErr w:type="spellStart"/>
            <w:r w:rsidRPr="00781E7B">
              <w:rPr>
                <w:sz w:val="28"/>
                <w:szCs w:val="28"/>
                <w:lang w:val="uk-UA"/>
              </w:rPr>
              <w:t>ray</w:t>
            </w:r>
            <w:proofErr w:type="spellEnd"/>
            <w:r w:rsidRPr="00781E7B">
              <w:rPr>
                <w:sz w:val="28"/>
                <w:szCs w:val="28"/>
                <w:lang w:val="uk-UA"/>
              </w:rPr>
              <w:t xml:space="preserve"> </w:t>
            </w:r>
            <w:proofErr w:type="spellStart"/>
            <w:r w:rsidRPr="00781E7B">
              <w:rPr>
                <w:sz w:val="28"/>
                <w:szCs w:val="28"/>
                <w:lang w:val="uk-UA"/>
              </w:rPr>
              <w:t>machine</w:t>
            </w:r>
            <w:proofErr w:type="spellEnd"/>
            <w:r w:rsidRPr="00781E7B">
              <w:rPr>
                <w:sz w:val="28"/>
                <w:szCs w:val="28"/>
                <w:lang w:val="uk-UA"/>
              </w:rPr>
              <w:t xml:space="preserve"> -6 </w:t>
            </w:r>
            <w:proofErr w:type="spellStart"/>
            <w:r w:rsidRPr="00781E7B">
              <w:rPr>
                <w:sz w:val="28"/>
                <w:szCs w:val="28"/>
                <w:lang w:val="uk-UA"/>
              </w:rPr>
              <w:t>units</w:t>
            </w:r>
            <w:proofErr w:type="spellEnd"/>
            <w:r w:rsidRPr="00781E7B">
              <w:rPr>
                <w:sz w:val="28"/>
                <w:szCs w:val="28"/>
                <w:lang w:val="uk-UA"/>
              </w:rPr>
              <w:t>.</w:t>
            </w:r>
          </w:p>
          <w:p w:rsidR="0029622A" w:rsidRPr="00781E7B" w:rsidRDefault="0029622A" w:rsidP="00451CAC">
            <w:pPr>
              <w:rPr>
                <w:sz w:val="28"/>
                <w:szCs w:val="28"/>
                <w:lang w:val="uk-UA"/>
              </w:rPr>
            </w:pPr>
            <w:r w:rsidRPr="00781E7B">
              <w:rPr>
                <w:sz w:val="28"/>
                <w:szCs w:val="28"/>
                <w:lang w:val="uk-UA"/>
              </w:rPr>
              <w:t>- closed incubators - 8 units.</w:t>
            </w:r>
          </w:p>
          <w:p w:rsidR="0029622A" w:rsidRPr="00781E7B" w:rsidRDefault="0029622A" w:rsidP="00451CAC">
            <w:pPr>
              <w:rPr>
                <w:sz w:val="28"/>
                <w:szCs w:val="28"/>
                <w:lang w:val="uk-UA"/>
              </w:rPr>
            </w:pPr>
            <w:r w:rsidRPr="00781E7B">
              <w:rPr>
                <w:sz w:val="28"/>
                <w:szCs w:val="28"/>
                <w:lang w:val="uk-UA"/>
              </w:rPr>
              <w:t>- electric vacuum extractor for childbirth (</w:t>
            </w:r>
            <w:proofErr w:type="spellStart"/>
            <w:r w:rsidRPr="00781E7B">
              <w:rPr>
                <w:sz w:val="28"/>
                <w:szCs w:val="28"/>
                <w:lang w:val="uk-UA"/>
              </w:rPr>
              <w:t>reusable</w:t>
            </w:r>
            <w:proofErr w:type="spellEnd"/>
            <w:r w:rsidRPr="00781E7B">
              <w:rPr>
                <w:sz w:val="28"/>
                <w:szCs w:val="28"/>
                <w:lang w:val="uk-UA"/>
              </w:rPr>
              <w:t xml:space="preserve">) - 1 </w:t>
            </w:r>
            <w:proofErr w:type="spellStart"/>
            <w:r w:rsidRPr="00781E7B">
              <w:rPr>
                <w:sz w:val="28"/>
                <w:szCs w:val="28"/>
                <w:lang w:val="uk-UA"/>
              </w:rPr>
              <w:t>unit</w:t>
            </w:r>
            <w:proofErr w:type="spellEnd"/>
            <w:r w:rsidRPr="00781E7B">
              <w:rPr>
                <w:sz w:val="28"/>
                <w:szCs w:val="28"/>
                <w:lang w:val="uk-UA"/>
              </w:rPr>
              <w:t>.</w:t>
            </w:r>
          </w:p>
        </w:tc>
      </w:tr>
      <w:tr w:rsidR="0029622A" w:rsidRPr="007A5DA8" w:rsidTr="00451CAC">
        <w:tc>
          <w:tcPr>
            <w:tcW w:w="4253" w:type="dxa"/>
          </w:tcPr>
          <w:p w:rsidR="0029622A" w:rsidRPr="00781E7B" w:rsidRDefault="0029622A" w:rsidP="00451CAC">
            <w:pPr>
              <w:rPr>
                <w:sz w:val="28"/>
                <w:szCs w:val="28"/>
                <w:lang w:val="uk-UA"/>
              </w:rPr>
            </w:pPr>
            <w:proofErr w:type="spellStart"/>
            <w:r w:rsidRPr="00781E7B">
              <w:rPr>
                <w:sz w:val="28"/>
                <w:szCs w:val="28"/>
                <w:lang w:val="uk-UA"/>
              </w:rPr>
              <w:lastRenderedPageBreak/>
              <w:t>Brief</w:t>
            </w:r>
            <w:proofErr w:type="spellEnd"/>
            <w:r w:rsidRPr="00781E7B">
              <w:rPr>
                <w:sz w:val="28"/>
                <w:szCs w:val="28"/>
                <w:lang w:val="uk-UA"/>
              </w:rPr>
              <w:t xml:space="preserve"> </w:t>
            </w:r>
            <w:proofErr w:type="spellStart"/>
            <w:r w:rsidRPr="00781E7B">
              <w:rPr>
                <w:sz w:val="28"/>
                <w:szCs w:val="28"/>
                <w:lang w:val="uk-UA"/>
              </w:rPr>
              <w:t>justification</w:t>
            </w:r>
            <w:proofErr w:type="spellEnd"/>
            <w:r w:rsidRPr="00781E7B">
              <w:rPr>
                <w:sz w:val="28"/>
                <w:szCs w:val="28"/>
                <w:lang w:val="uk-UA"/>
              </w:rPr>
              <w:t xml:space="preserve"> </w:t>
            </w:r>
            <w:proofErr w:type="spellStart"/>
            <w:r w:rsidRPr="00781E7B">
              <w:rPr>
                <w:sz w:val="28"/>
                <w:szCs w:val="28"/>
                <w:lang w:val="uk-UA"/>
              </w:rPr>
              <w:t>of</w:t>
            </w:r>
            <w:proofErr w:type="spellEnd"/>
            <w:r w:rsidRPr="00781E7B">
              <w:rPr>
                <w:sz w:val="28"/>
                <w:szCs w:val="28"/>
                <w:lang w:val="uk-UA"/>
              </w:rPr>
              <w:t xml:space="preserve"> </w:t>
            </w:r>
            <w:proofErr w:type="spellStart"/>
            <w:r w:rsidRPr="00781E7B">
              <w:rPr>
                <w:sz w:val="28"/>
                <w:szCs w:val="28"/>
                <w:lang w:val="uk-UA"/>
              </w:rPr>
              <w:t>the</w:t>
            </w:r>
            <w:proofErr w:type="spellEnd"/>
            <w:r w:rsidRPr="00781E7B">
              <w:rPr>
                <w:sz w:val="28"/>
                <w:szCs w:val="28"/>
                <w:lang w:val="uk-UA"/>
              </w:rPr>
              <w:t xml:space="preserve"> feasibility of the project, the </w:t>
            </w:r>
            <w:proofErr w:type="spellStart"/>
            <w:r w:rsidRPr="00781E7B">
              <w:rPr>
                <w:sz w:val="28"/>
                <w:szCs w:val="28"/>
                <w:lang w:val="uk-UA"/>
              </w:rPr>
              <w:t>social</w:t>
            </w:r>
            <w:proofErr w:type="spellEnd"/>
            <w:r w:rsidRPr="00781E7B">
              <w:rPr>
                <w:sz w:val="28"/>
                <w:szCs w:val="28"/>
                <w:lang w:val="uk-UA"/>
              </w:rPr>
              <w:t xml:space="preserve"> </w:t>
            </w:r>
            <w:proofErr w:type="spellStart"/>
            <w:r w:rsidRPr="00781E7B">
              <w:rPr>
                <w:sz w:val="28"/>
                <w:szCs w:val="28"/>
                <w:lang w:val="uk-UA"/>
              </w:rPr>
              <w:t>effect</w:t>
            </w:r>
            <w:proofErr w:type="spellEnd"/>
            <w:r w:rsidRPr="00781E7B">
              <w:rPr>
                <w:sz w:val="28"/>
                <w:szCs w:val="28"/>
                <w:lang w:val="uk-UA"/>
              </w:rPr>
              <w:t xml:space="preserve"> </w:t>
            </w:r>
            <w:proofErr w:type="spellStart"/>
            <w:r w:rsidRPr="00781E7B">
              <w:rPr>
                <w:sz w:val="28"/>
                <w:szCs w:val="28"/>
                <w:lang w:val="uk-UA"/>
              </w:rPr>
              <w:t>of</w:t>
            </w:r>
            <w:proofErr w:type="spellEnd"/>
            <w:r w:rsidRPr="00781E7B">
              <w:rPr>
                <w:sz w:val="28"/>
                <w:szCs w:val="28"/>
                <w:lang w:val="uk-UA"/>
              </w:rPr>
              <w:t xml:space="preserve"> </w:t>
            </w:r>
            <w:proofErr w:type="spellStart"/>
            <w:r w:rsidRPr="00781E7B">
              <w:rPr>
                <w:sz w:val="28"/>
                <w:szCs w:val="28"/>
                <w:lang w:val="uk-UA"/>
              </w:rPr>
              <w:t>implementation</w:t>
            </w:r>
            <w:proofErr w:type="spellEnd"/>
          </w:p>
        </w:tc>
        <w:tc>
          <w:tcPr>
            <w:tcW w:w="5670" w:type="dxa"/>
          </w:tcPr>
          <w:p w:rsidR="0029622A" w:rsidRPr="00781E7B" w:rsidRDefault="0029622A" w:rsidP="00451CAC">
            <w:pPr>
              <w:ind w:firstLine="601"/>
              <w:jc w:val="both"/>
              <w:rPr>
                <w:color w:val="000000"/>
                <w:sz w:val="28"/>
                <w:szCs w:val="28"/>
                <w:lang w:val="uk-UA"/>
              </w:rPr>
            </w:pPr>
            <w:r w:rsidRPr="00781E7B">
              <w:rPr>
                <w:sz w:val="28"/>
                <w:szCs w:val="28"/>
                <w:lang w:val="uk-UA"/>
              </w:rPr>
              <w:t xml:space="preserve">In recent years, the birth rate in Mykolayiv and Mykolayiv region has been declining. The number of births in Mykolayiv and Mykolayiv oblast is decreasing. However, it should be noted that the frequency of complications of pregnancy, childbirth and the postpartum period, complications in newborns in the early neonatal rate, indicators of gynecological reproductive age are of concern. This problem </w:t>
            </w:r>
            <w:proofErr w:type="spellStart"/>
            <w:r w:rsidRPr="00781E7B">
              <w:rPr>
                <w:sz w:val="28"/>
                <w:szCs w:val="28"/>
                <w:lang w:val="uk-UA"/>
              </w:rPr>
              <w:t>requires</w:t>
            </w:r>
            <w:r w:rsidRPr="00781E7B">
              <w:rPr>
                <w:color w:val="000000"/>
                <w:sz w:val="28"/>
                <w:szCs w:val="28"/>
                <w:lang w:val="uk-UA"/>
              </w:rPr>
              <w:t>Improving</w:t>
            </w:r>
            <w:proofErr w:type="spellEnd"/>
            <w:r w:rsidRPr="00781E7B">
              <w:rPr>
                <w:color w:val="000000"/>
                <w:sz w:val="28"/>
                <w:szCs w:val="28"/>
                <w:lang w:val="uk-UA"/>
              </w:rPr>
              <w:t xml:space="preserve"> </w:t>
            </w:r>
            <w:proofErr w:type="spellStart"/>
            <w:r w:rsidRPr="00781E7B">
              <w:rPr>
                <w:color w:val="000000"/>
                <w:sz w:val="28"/>
                <w:szCs w:val="28"/>
                <w:lang w:val="uk-UA"/>
              </w:rPr>
              <w:t>the</w:t>
            </w:r>
            <w:proofErr w:type="spellEnd"/>
            <w:r w:rsidRPr="00781E7B">
              <w:rPr>
                <w:color w:val="000000"/>
                <w:sz w:val="28"/>
                <w:szCs w:val="28"/>
                <w:lang w:val="uk-UA"/>
              </w:rPr>
              <w:t xml:space="preserve"> </w:t>
            </w:r>
            <w:proofErr w:type="spellStart"/>
            <w:r w:rsidRPr="00781E7B">
              <w:rPr>
                <w:color w:val="000000"/>
                <w:sz w:val="28"/>
                <w:szCs w:val="28"/>
                <w:lang w:val="uk-UA"/>
              </w:rPr>
              <w:t>quality</w:t>
            </w:r>
            <w:proofErr w:type="spellEnd"/>
            <w:r w:rsidRPr="00781E7B">
              <w:rPr>
                <w:color w:val="000000"/>
                <w:sz w:val="28"/>
                <w:szCs w:val="28"/>
                <w:lang w:val="uk-UA"/>
              </w:rPr>
              <w:t xml:space="preserve"> </w:t>
            </w:r>
            <w:proofErr w:type="spellStart"/>
            <w:r w:rsidRPr="00781E7B">
              <w:rPr>
                <w:color w:val="000000"/>
                <w:sz w:val="28"/>
                <w:szCs w:val="28"/>
                <w:lang w:val="uk-UA"/>
              </w:rPr>
              <w:t>of</w:t>
            </w:r>
            <w:proofErr w:type="spellEnd"/>
            <w:r w:rsidRPr="00781E7B">
              <w:rPr>
                <w:color w:val="000000"/>
                <w:sz w:val="28"/>
                <w:szCs w:val="28"/>
                <w:lang w:val="uk-UA"/>
              </w:rPr>
              <w:t xml:space="preserve"> </w:t>
            </w:r>
            <w:proofErr w:type="spellStart"/>
            <w:r w:rsidRPr="00781E7B">
              <w:rPr>
                <w:color w:val="000000"/>
                <w:sz w:val="28"/>
                <w:szCs w:val="28"/>
                <w:lang w:val="uk-UA"/>
              </w:rPr>
              <w:t>specialized</w:t>
            </w:r>
            <w:proofErr w:type="spellEnd"/>
            <w:r w:rsidRPr="00781E7B">
              <w:rPr>
                <w:color w:val="000000"/>
                <w:sz w:val="28"/>
                <w:szCs w:val="28"/>
                <w:lang w:val="uk-UA"/>
              </w:rPr>
              <w:t xml:space="preserve"> </w:t>
            </w:r>
            <w:proofErr w:type="spellStart"/>
            <w:r w:rsidRPr="00781E7B">
              <w:rPr>
                <w:color w:val="000000"/>
                <w:sz w:val="28"/>
                <w:szCs w:val="28"/>
                <w:lang w:val="uk-UA"/>
              </w:rPr>
              <w:t>care</w:t>
            </w:r>
            <w:proofErr w:type="spellEnd"/>
            <w:r w:rsidRPr="00781E7B">
              <w:rPr>
                <w:color w:val="000000"/>
                <w:sz w:val="28"/>
                <w:szCs w:val="28"/>
                <w:lang w:val="uk-UA"/>
              </w:rPr>
              <w:t xml:space="preserve"> </w:t>
            </w:r>
            <w:proofErr w:type="spellStart"/>
            <w:r w:rsidRPr="00781E7B">
              <w:rPr>
                <w:color w:val="000000"/>
                <w:sz w:val="28"/>
                <w:szCs w:val="28"/>
                <w:lang w:val="uk-UA"/>
              </w:rPr>
              <w:t>for</w:t>
            </w:r>
            <w:proofErr w:type="spellEnd"/>
            <w:r w:rsidRPr="00781E7B">
              <w:rPr>
                <w:color w:val="000000"/>
                <w:sz w:val="28"/>
                <w:szCs w:val="28"/>
                <w:lang w:val="uk-UA"/>
              </w:rPr>
              <w:t xml:space="preserve"> </w:t>
            </w:r>
            <w:proofErr w:type="spellStart"/>
            <w:r w:rsidRPr="00781E7B">
              <w:rPr>
                <w:color w:val="000000"/>
                <w:sz w:val="28"/>
                <w:szCs w:val="28"/>
                <w:lang w:val="uk-UA"/>
              </w:rPr>
              <w:t>mothers</w:t>
            </w:r>
            <w:proofErr w:type="spellEnd"/>
            <w:r w:rsidRPr="00781E7B">
              <w:rPr>
                <w:color w:val="000000"/>
                <w:sz w:val="28"/>
                <w:szCs w:val="28"/>
                <w:lang w:val="uk-UA"/>
              </w:rPr>
              <w:t xml:space="preserve"> </w:t>
            </w:r>
            <w:proofErr w:type="spellStart"/>
            <w:r w:rsidRPr="00781E7B">
              <w:rPr>
                <w:color w:val="000000"/>
                <w:sz w:val="28"/>
                <w:szCs w:val="28"/>
                <w:lang w:val="uk-UA"/>
              </w:rPr>
              <w:t>and</w:t>
            </w:r>
            <w:proofErr w:type="spellEnd"/>
            <w:r w:rsidRPr="00781E7B">
              <w:rPr>
                <w:color w:val="000000"/>
                <w:sz w:val="28"/>
                <w:szCs w:val="28"/>
                <w:lang w:val="uk-UA"/>
              </w:rPr>
              <w:t xml:space="preserve"> </w:t>
            </w:r>
            <w:proofErr w:type="spellStart"/>
            <w:r w:rsidRPr="00781E7B">
              <w:rPr>
                <w:color w:val="000000"/>
                <w:sz w:val="28"/>
                <w:szCs w:val="28"/>
                <w:lang w:val="uk-UA"/>
              </w:rPr>
              <w:t>newborns</w:t>
            </w:r>
            <w:proofErr w:type="spellEnd"/>
            <w:r w:rsidRPr="00781E7B">
              <w:rPr>
                <w:color w:val="000000"/>
                <w:sz w:val="28"/>
                <w:szCs w:val="28"/>
                <w:lang w:val="uk-UA"/>
              </w:rPr>
              <w:t xml:space="preserve">, </w:t>
            </w:r>
            <w:proofErr w:type="spellStart"/>
            <w:r w:rsidRPr="00781E7B">
              <w:rPr>
                <w:color w:val="000000"/>
                <w:sz w:val="28"/>
                <w:szCs w:val="28"/>
                <w:lang w:val="uk-UA"/>
              </w:rPr>
              <w:t>including</w:t>
            </w:r>
            <w:proofErr w:type="spellEnd"/>
            <w:r w:rsidRPr="00781E7B">
              <w:rPr>
                <w:color w:val="000000"/>
                <w:sz w:val="28"/>
                <w:szCs w:val="28"/>
                <w:lang w:val="uk-UA"/>
              </w:rPr>
              <w:t xml:space="preserve"> </w:t>
            </w:r>
            <w:proofErr w:type="spellStart"/>
            <w:r w:rsidRPr="00781E7B">
              <w:rPr>
                <w:color w:val="000000"/>
                <w:sz w:val="28"/>
                <w:szCs w:val="28"/>
                <w:lang w:val="uk-UA"/>
              </w:rPr>
              <w:t>those</w:t>
            </w:r>
            <w:proofErr w:type="spellEnd"/>
            <w:r w:rsidRPr="00781E7B">
              <w:rPr>
                <w:color w:val="000000"/>
                <w:sz w:val="28"/>
                <w:szCs w:val="28"/>
                <w:lang w:val="uk-UA"/>
              </w:rPr>
              <w:t xml:space="preserve"> </w:t>
            </w:r>
            <w:proofErr w:type="spellStart"/>
            <w:r w:rsidRPr="00781E7B">
              <w:rPr>
                <w:color w:val="000000"/>
                <w:sz w:val="28"/>
                <w:szCs w:val="28"/>
                <w:lang w:val="uk-UA"/>
              </w:rPr>
              <w:t>with</w:t>
            </w:r>
            <w:proofErr w:type="spellEnd"/>
            <w:r w:rsidRPr="00781E7B">
              <w:rPr>
                <w:color w:val="000000"/>
                <w:sz w:val="28"/>
                <w:szCs w:val="28"/>
                <w:lang w:val="uk-UA"/>
              </w:rPr>
              <w:t xml:space="preserve"> </w:t>
            </w:r>
            <w:proofErr w:type="spellStart"/>
            <w:r w:rsidRPr="00781E7B">
              <w:rPr>
                <w:color w:val="000000"/>
                <w:sz w:val="28"/>
                <w:szCs w:val="28"/>
                <w:lang w:val="uk-UA"/>
              </w:rPr>
              <w:t>critically</w:t>
            </w:r>
            <w:proofErr w:type="spellEnd"/>
            <w:r w:rsidRPr="00781E7B">
              <w:rPr>
                <w:color w:val="000000"/>
                <w:sz w:val="28"/>
                <w:szCs w:val="28"/>
                <w:lang w:val="uk-UA"/>
              </w:rPr>
              <w:t xml:space="preserve"> </w:t>
            </w:r>
            <w:proofErr w:type="spellStart"/>
            <w:r w:rsidRPr="00781E7B">
              <w:rPr>
                <w:color w:val="000000"/>
                <w:sz w:val="28"/>
                <w:szCs w:val="28"/>
                <w:lang w:val="uk-UA"/>
              </w:rPr>
              <w:t>low</w:t>
            </w:r>
            <w:proofErr w:type="spellEnd"/>
            <w:r w:rsidRPr="00781E7B">
              <w:rPr>
                <w:color w:val="000000"/>
                <w:sz w:val="28"/>
                <w:szCs w:val="28"/>
                <w:lang w:val="uk-UA"/>
              </w:rPr>
              <w:t xml:space="preserve"> </w:t>
            </w:r>
            <w:proofErr w:type="spellStart"/>
            <w:r w:rsidRPr="00781E7B">
              <w:rPr>
                <w:color w:val="000000"/>
                <w:sz w:val="28"/>
                <w:szCs w:val="28"/>
                <w:lang w:val="uk-UA"/>
              </w:rPr>
              <w:t>birth</w:t>
            </w:r>
            <w:proofErr w:type="spellEnd"/>
            <w:r w:rsidRPr="00781E7B">
              <w:rPr>
                <w:color w:val="000000"/>
                <w:sz w:val="28"/>
                <w:szCs w:val="28"/>
                <w:lang w:val="uk-UA"/>
              </w:rPr>
              <w:t xml:space="preserve"> </w:t>
            </w:r>
            <w:proofErr w:type="spellStart"/>
            <w:r w:rsidRPr="00781E7B">
              <w:rPr>
                <w:color w:val="000000"/>
                <w:sz w:val="28"/>
                <w:szCs w:val="28"/>
                <w:lang w:val="uk-UA"/>
              </w:rPr>
              <w:t>weight</w:t>
            </w:r>
            <w:proofErr w:type="spellEnd"/>
            <w:r w:rsidRPr="00781E7B">
              <w:rPr>
                <w:color w:val="000000"/>
                <w:sz w:val="28"/>
                <w:szCs w:val="28"/>
                <w:lang w:val="uk-UA"/>
              </w:rPr>
              <w:t xml:space="preserve">, </w:t>
            </w:r>
            <w:proofErr w:type="spellStart"/>
            <w:r w:rsidRPr="00781E7B">
              <w:rPr>
                <w:color w:val="000000"/>
                <w:sz w:val="28"/>
                <w:szCs w:val="28"/>
                <w:lang w:val="uk-UA"/>
              </w:rPr>
              <w:t>is</w:t>
            </w:r>
            <w:proofErr w:type="spellEnd"/>
            <w:r w:rsidRPr="00781E7B">
              <w:rPr>
                <w:color w:val="000000"/>
                <w:sz w:val="28"/>
                <w:szCs w:val="28"/>
                <w:lang w:val="uk-UA"/>
              </w:rPr>
              <w:t xml:space="preserve"> </w:t>
            </w:r>
            <w:proofErr w:type="spellStart"/>
            <w:r w:rsidRPr="00781E7B">
              <w:rPr>
                <w:color w:val="000000"/>
                <w:sz w:val="28"/>
                <w:szCs w:val="28"/>
                <w:lang w:val="uk-UA"/>
              </w:rPr>
              <w:t>possible</w:t>
            </w:r>
            <w:proofErr w:type="spellEnd"/>
            <w:r w:rsidRPr="00781E7B">
              <w:rPr>
                <w:color w:val="000000"/>
                <w:sz w:val="28"/>
                <w:szCs w:val="28"/>
                <w:lang w:val="uk-UA"/>
              </w:rPr>
              <w:t xml:space="preserve"> </w:t>
            </w:r>
            <w:proofErr w:type="spellStart"/>
            <w:r w:rsidRPr="00781E7B">
              <w:rPr>
                <w:color w:val="000000"/>
                <w:sz w:val="28"/>
                <w:szCs w:val="28"/>
                <w:lang w:val="uk-UA"/>
              </w:rPr>
              <w:t>only</w:t>
            </w:r>
            <w:proofErr w:type="spellEnd"/>
            <w:r w:rsidRPr="00781E7B">
              <w:rPr>
                <w:color w:val="000000"/>
                <w:sz w:val="28"/>
                <w:szCs w:val="28"/>
                <w:lang w:val="uk-UA"/>
              </w:rPr>
              <w:t xml:space="preserve"> </w:t>
            </w:r>
            <w:proofErr w:type="spellStart"/>
            <w:r w:rsidRPr="00781E7B">
              <w:rPr>
                <w:color w:val="000000"/>
                <w:sz w:val="28"/>
                <w:szCs w:val="28"/>
                <w:lang w:val="uk-UA"/>
              </w:rPr>
              <w:t>if</w:t>
            </w:r>
            <w:proofErr w:type="spellEnd"/>
            <w:r w:rsidRPr="00781E7B">
              <w:rPr>
                <w:color w:val="000000"/>
                <w:sz w:val="28"/>
                <w:szCs w:val="28"/>
                <w:lang w:val="uk-UA"/>
              </w:rPr>
              <w:t xml:space="preserve"> </w:t>
            </w:r>
            <w:proofErr w:type="spellStart"/>
            <w:r w:rsidRPr="00781E7B">
              <w:rPr>
                <w:color w:val="000000"/>
                <w:sz w:val="28"/>
                <w:szCs w:val="28"/>
                <w:lang w:val="uk-UA"/>
              </w:rPr>
              <w:t>timely</w:t>
            </w:r>
            <w:proofErr w:type="spellEnd"/>
            <w:r w:rsidRPr="00781E7B">
              <w:rPr>
                <w:color w:val="000000"/>
                <w:sz w:val="28"/>
                <w:szCs w:val="28"/>
                <w:lang w:val="uk-UA"/>
              </w:rPr>
              <w:t xml:space="preserve"> </w:t>
            </w:r>
            <w:proofErr w:type="spellStart"/>
            <w:r w:rsidRPr="00781E7B">
              <w:rPr>
                <w:color w:val="000000"/>
                <w:sz w:val="28"/>
                <w:szCs w:val="28"/>
                <w:lang w:val="uk-UA"/>
              </w:rPr>
              <w:t>detection</w:t>
            </w:r>
            <w:proofErr w:type="spellEnd"/>
            <w:r w:rsidRPr="00781E7B">
              <w:rPr>
                <w:color w:val="000000"/>
                <w:sz w:val="28"/>
                <w:szCs w:val="28"/>
                <w:lang w:val="uk-UA"/>
              </w:rPr>
              <w:t xml:space="preserve"> </w:t>
            </w:r>
            <w:proofErr w:type="spellStart"/>
            <w:r w:rsidRPr="00781E7B">
              <w:rPr>
                <w:color w:val="000000"/>
                <w:sz w:val="28"/>
                <w:szCs w:val="28"/>
                <w:lang w:val="uk-UA"/>
              </w:rPr>
              <w:t>of</w:t>
            </w:r>
            <w:proofErr w:type="spellEnd"/>
            <w:r w:rsidRPr="00781E7B">
              <w:rPr>
                <w:color w:val="000000"/>
                <w:sz w:val="28"/>
                <w:szCs w:val="28"/>
                <w:lang w:val="uk-UA"/>
              </w:rPr>
              <w:t xml:space="preserve"> </w:t>
            </w:r>
            <w:proofErr w:type="spellStart"/>
            <w:r w:rsidRPr="00781E7B">
              <w:rPr>
                <w:color w:val="000000"/>
                <w:sz w:val="28"/>
                <w:szCs w:val="28"/>
                <w:lang w:val="uk-UA"/>
              </w:rPr>
              <w:t>pregnant</w:t>
            </w:r>
            <w:proofErr w:type="spellEnd"/>
            <w:r w:rsidRPr="00781E7B">
              <w:rPr>
                <w:color w:val="000000"/>
                <w:sz w:val="28"/>
                <w:szCs w:val="28"/>
                <w:lang w:val="uk-UA"/>
              </w:rPr>
              <w:t xml:space="preserve"> </w:t>
            </w:r>
            <w:proofErr w:type="spellStart"/>
            <w:r w:rsidRPr="00781E7B">
              <w:rPr>
                <w:color w:val="000000"/>
                <w:sz w:val="28"/>
                <w:szCs w:val="28"/>
                <w:lang w:val="uk-UA"/>
              </w:rPr>
              <w:t>women</w:t>
            </w:r>
            <w:proofErr w:type="spellEnd"/>
            <w:r w:rsidRPr="00781E7B">
              <w:rPr>
                <w:color w:val="000000"/>
                <w:sz w:val="28"/>
                <w:szCs w:val="28"/>
                <w:lang w:val="uk-UA"/>
              </w:rPr>
              <w:t xml:space="preserve"> </w:t>
            </w:r>
            <w:proofErr w:type="spellStart"/>
            <w:r w:rsidRPr="00781E7B">
              <w:rPr>
                <w:color w:val="000000"/>
                <w:sz w:val="28"/>
                <w:szCs w:val="28"/>
                <w:lang w:val="uk-UA"/>
              </w:rPr>
              <w:t>with</w:t>
            </w:r>
            <w:proofErr w:type="spellEnd"/>
            <w:r w:rsidRPr="00781E7B">
              <w:rPr>
                <w:color w:val="000000"/>
                <w:sz w:val="28"/>
                <w:szCs w:val="28"/>
                <w:lang w:val="uk-UA"/>
              </w:rPr>
              <w:t xml:space="preserve"> </w:t>
            </w:r>
            <w:proofErr w:type="spellStart"/>
            <w:r w:rsidRPr="00781E7B">
              <w:rPr>
                <w:color w:val="000000"/>
                <w:sz w:val="28"/>
                <w:szCs w:val="28"/>
                <w:lang w:val="uk-UA"/>
              </w:rPr>
              <w:t>complications</w:t>
            </w:r>
            <w:proofErr w:type="spellEnd"/>
            <w:r w:rsidRPr="00781E7B">
              <w:rPr>
                <w:color w:val="000000"/>
                <w:sz w:val="28"/>
                <w:szCs w:val="28"/>
                <w:lang w:val="uk-UA"/>
              </w:rPr>
              <w:t xml:space="preserve">, </w:t>
            </w:r>
            <w:proofErr w:type="spellStart"/>
            <w:r w:rsidRPr="00781E7B">
              <w:rPr>
                <w:color w:val="000000"/>
                <w:sz w:val="28"/>
                <w:szCs w:val="28"/>
                <w:lang w:val="uk-UA"/>
              </w:rPr>
              <w:t>analysis</w:t>
            </w:r>
            <w:proofErr w:type="spellEnd"/>
            <w:r w:rsidRPr="00781E7B">
              <w:rPr>
                <w:color w:val="000000"/>
                <w:sz w:val="28"/>
                <w:szCs w:val="28"/>
                <w:lang w:val="uk-UA"/>
              </w:rPr>
              <w:t xml:space="preserve"> </w:t>
            </w:r>
            <w:proofErr w:type="spellStart"/>
            <w:r w:rsidRPr="00781E7B">
              <w:rPr>
                <w:color w:val="000000"/>
                <w:sz w:val="28"/>
                <w:szCs w:val="28"/>
                <w:lang w:val="uk-UA"/>
              </w:rPr>
              <w:t>of</w:t>
            </w:r>
            <w:proofErr w:type="spellEnd"/>
            <w:r w:rsidRPr="00781E7B">
              <w:rPr>
                <w:color w:val="000000"/>
                <w:sz w:val="28"/>
                <w:szCs w:val="28"/>
                <w:lang w:val="uk-UA"/>
              </w:rPr>
              <w:t xml:space="preserve"> </w:t>
            </w:r>
            <w:proofErr w:type="spellStart"/>
            <w:r w:rsidRPr="00781E7B">
              <w:rPr>
                <w:color w:val="000000"/>
                <w:sz w:val="28"/>
                <w:szCs w:val="28"/>
                <w:lang w:val="uk-UA"/>
              </w:rPr>
              <w:t>their</w:t>
            </w:r>
            <w:proofErr w:type="spellEnd"/>
            <w:r w:rsidRPr="00781E7B">
              <w:rPr>
                <w:color w:val="000000"/>
                <w:sz w:val="28"/>
                <w:szCs w:val="28"/>
                <w:lang w:val="uk-UA"/>
              </w:rPr>
              <w:t xml:space="preserve"> </w:t>
            </w:r>
            <w:proofErr w:type="spellStart"/>
            <w:r w:rsidRPr="00781E7B">
              <w:rPr>
                <w:color w:val="000000"/>
                <w:sz w:val="28"/>
                <w:szCs w:val="28"/>
                <w:lang w:val="uk-UA"/>
              </w:rPr>
              <w:t>causes</w:t>
            </w:r>
            <w:proofErr w:type="spellEnd"/>
            <w:r w:rsidRPr="00781E7B">
              <w:rPr>
                <w:color w:val="000000"/>
                <w:sz w:val="28"/>
                <w:szCs w:val="28"/>
                <w:lang w:val="uk-UA"/>
              </w:rPr>
              <w:t xml:space="preserve">, </w:t>
            </w:r>
            <w:proofErr w:type="spellStart"/>
            <w:r w:rsidRPr="00781E7B">
              <w:rPr>
                <w:color w:val="000000"/>
                <w:sz w:val="28"/>
                <w:szCs w:val="28"/>
                <w:lang w:val="uk-UA"/>
              </w:rPr>
              <w:t>appointment</w:t>
            </w:r>
            <w:proofErr w:type="spellEnd"/>
            <w:r w:rsidRPr="00781E7B">
              <w:rPr>
                <w:color w:val="000000"/>
                <w:sz w:val="28"/>
                <w:szCs w:val="28"/>
                <w:lang w:val="uk-UA"/>
              </w:rPr>
              <w:t xml:space="preserve"> </w:t>
            </w:r>
            <w:proofErr w:type="spellStart"/>
            <w:r w:rsidRPr="00781E7B">
              <w:rPr>
                <w:color w:val="000000"/>
                <w:sz w:val="28"/>
                <w:szCs w:val="28"/>
                <w:lang w:val="uk-UA"/>
              </w:rPr>
              <w:t>of</w:t>
            </w:r>
            <w:proofErr w:type="spellEnd"/>
            <w:r w:rsidRPr="00781E7B">
              <w:rPr>
                <w:color w:val="000000"/>
                <w:sz w:val="28"/>
                <w:szCs w:val="28"/>
                <w:lang w:val="uk-UA"/>
              </w:rPr>
              <w:t xml:space="preserve"> </w:t>
            </w:r>
            <w:proofErr w:type="spellStart"/>
            <w:r w:rsidRPr="00781E7B">
              <w:rPr>
                <w:color w:val="000000"/>
                <w:sz w:val="28"/>
                <w:szCs w:val="28"/>
                <w:lang w:val="uk-UA"/>
              </w:rPr>
              <w:t>necessary</w:t>
            </w:r>
            <w:proofErr w:type="spellEnd"/>
            <w:r w:rsidRPr="00781E7B">
              <w:rPr>
                <w:color w:val="000000"/>
                <w:sz w:val="28"/>
                <w:szCs w:val="28"/>
                <w:lang w:val="uk-UA"/>
              </w:rPr>
              <w:t xml:space="preserve"> </w:t>
            </w:r>
            <w:proofErr w:type="spellStart"/>
            <w:r w:rsidRPr="00781E7B">
              <w:rPr>
                <w:color w:val="000000"/>
                <w:sz w:val="28"/>
                <w:szCs w:val="28"/>
                <w:lang w:val="uk-UA"/>
              </w:rPr>
              <w:t>treatment</w:t>
            </w:r>
            <w:proofErr w:type="spellEnd"/>
            <w:r w:rsidRPr="00781E7B">
              <w:rPr>
                <w:color w:val="000000"/>
                <w:sz w:val="28"/>
                <w:szCs w:val="28"/>
                <w:lang w:val="uk-UA"/>
              </w:rPr>
              <w:t xml:space="preserve">, </w:t>
            </w:r>
            <w:proofErr w:type="spellStart"/>
            <w:r w:rsidRPr="00781E7B">
              <w:rPr>
                <w:color w:val="000000"/>
                <w:sz w:val="28"/>
                <w:szCs w:val="28"/>
                <w:lang w:val="uk-UA"/>
              </w:rPr>
              <w:t>selection</w:t>
            </w:r>
            <w:proofErr w:type="spellEnd"/>
            <w:r w:rsidRPr="00781E7B">
              <w:rPr>
                <w:color w:val="000000"/>
                <w:sz w:val="28"/>
                <w:szCs w:val="28"/>
                <w:lang w:val="uk-UA"/>
              </w:rPr>
              <w:t xml:space="preserve"> </w:t>
            </w:r>
            <w:proofErr w:type="spellStart"/>
            <w:r w:rsidRPr="00781E7B">
              <w:rPr>
                <w:color w:val="000000"/>
                <w:sz w:val="28"/>
                <w:szCs w:val="28"/>
                <w:lang w:val="uk-UA"/>
              </w:rPr>
              <w:t>of</w:t>
            </w:r>
            <w:proofErr w:type="spellEnd"/>
            <w:r w:rsidRPr="00781E7B">
              <w:rPr>
                <w:color w:val="000000"/>
                <w:sz w:val="28"/>
                <w:szCs w:val="28"/>
                <w:lang w:val="uk-UA"/>
              </w:rPr>
              <w:t xml:space="preserve"> </w:t>
            </w:r>
            <w:proofErr w:type="spellStart"/>
            <w:r w:rsidRPr="00781E7B">
              <w:rPr>
                <w:color w:val="000000"/>
                <w:sz w:val="28"/>
                <w:szCs w:val="28"/>
                <w:lang w:val="uk-UA"/>
              </w:rPr>
              <w:t>appropriate</w:t>
            </w:r>
            <w:proofErr w:type="spellEnd"/>
            <w:r w:rsidRPr="00781E7B">
              <w:rPr>
                <w:color w:val="000000"/>
                <w:sz w:val="28"/>
                <w:szCs w:val="28"/>
                <w:lang w:val="uk-UA"/>
              </w:rPr>
              <w:t xml:space="preserve"> </w:t>
            </w:r>
            <w:proofErr w:type="spellStart"/>
            <w:r w:rsidRPr="00781E7B">
              <w:rPr>
                <w:color w:val="000000"/>
                <w:sz w:val="28"/>
                <w:szCs w:val="28"/>
                <w:lang w:val="uk-UA"/>
              </w:rPr>
              <w:t>management</w:t>
            </w:r>
            <w:proofErr w:type="spellEnd"/>
            <w:r w:rsidRPr="00781E7B">
              <w:rPr>
                <w:color w:val="000000"/>
                <w:sz w:val="28"/>
                <w:szCs w:val="28"/>
                <w:lang w:val="uk-UA"/>
              </w:rPr>
              <w:t xml:space="preserve"> </w:t>
            </w:r>
            <w:proofErr w:type="spellStart"/>
            <w:r w:rsidRPr="00781E7B">
              <w:rPr>
                <w:color w:val="000000"/>
                <w:sz w:val="28"/>
                <w:szCs w:val="28"/>
                <w:lang w:val="uk-UA"/>
              </w:rPr>
              <w:t>tactics</w:t>
            </w:r>
            <w:proofErr w:type="spellEnd"/>
            <w:r w:rsidRPr="00781E7B">
              <w:rPr>
                <w:color w:val="000000"/>
                <w:sz w:val="28"/>
                <w:szCs w:val="28"/>
                <w:lang w:val="uk-UA"/>
              </w:rPr>
              <w:t xml:space="preserve">, </w:t>
            </w:r>
            <w:proofErr w:type="spellStart"/>
            <w:r w:rsidRPr="00781E7B">
              <w:rPr>
                <w:color w:val="000000"/>
                <w:sz w:val="28"/>
                <w:szCs w:val="28"/>
                <w:lang w:val="uk-UA"/>
              </w:rPr>
              <w:t>timing</w:t>
            </w:r>
            <w:proofErr w:type="spellEnd"/>
            <w:r w:rsidRPr="00781E7B">
              <w:rPr>
                <w:color w:val="000000"/>
                <w:sz w:val="28"/>
                <w:szCs w:val="28"/>
                <w:lang w:val="uk-UA"/>
              </w:rPr>
              <w:t xml:space="preserve"> </w:t>
            </w:r>
            <w:proofErr w:type="spellStart"/>
            <w:r w:rsidRPr="00781E7B">
              <w:rPr>
                <w:color w:val="000000"/>
                <w:sz w:val="28"/>
                <w:szCs w:val="28"/>
                <w:lang w:val="uk-UA"/>
              </w:rPr>
              <w:t>and</w:t>
            </w:r>
            <w:proofErr w:type="spellEnd"/>
            <w:r w:rsidRPr="00781E7B">
              <w:rPr>
                <w:color w:val="000000"/>
                <w:sz w:val="28"/>
                <w:szCs w:val="28"/>
                <w:lang w:val="uk-UA"/>
              </w:rPr>
              <w:t xml:space="preserve"> </w:t>
            </w:r>
            <w:proofErr w:type="spellStart"/>
            <w:r w:rsidRPr="00781E7B">
              <w:rPr>
                <w:color w:val="000000"/>
                <w:sz w:val="28"/>
                <w:szCs w:val="28"/>
                <w:lang w:val="uk-UA"/>
              </w:rPr>
              <w:t>method</w:t>
            </w:r>
            <w:proofErr w:type="spellEnd"/>
            <w:r w:rsidRPr="00781E7B">
              <w:rPr>
                <w:color w:val="000000"/>
                <w:sz w:val="28"/>
                <w:szCs w:val="28"/>
                <w:lang w:val="uk-UA"/>
              </w:rPr>
              <w:t xml:space="preserve"> </w:t>
            </w:r>
            <w:proofErr w:type="spellStart"/>
            <w:r w:rsidRPr="00781E7B">
              <w:rPr>
                <w:color w:val="000000"/>
                <w:sz w:val="28"/>
                <w:szCs w:val="28"/>
                <w:lang w:val="uk-UA"/>
              </w:rPr>
              <w:t>of</w:t>
            </w:r>
            <w:proofErr w:type="spellEnd"/>
            <w:r w:rsidRPr="00781E7B">
              <w:rPr>
                <w:color w:val="000000"/>
                <w:sz w:val="28"/>
                <w:szCs w:val="28"/>
                <w:lang w:val="uk-UA"/>
              </w:rPr>
              <w:t xml:space="preserve"> </w:t>
            </w:r>
            <w:proofErr w:type="spellStart"/>
            <w:r w:rsidRPr="00781E7B">
              <w:rPr>
                <w:color w:val="000000"/>
                <w:sz w:val="28"/>
                <w:szCs w:val="28"/>
                <w:lang w:val="uk-UA"/>
              </w:rPr>
              <w:t>delivery</w:t>
            </w:r>
            <w:proofErr w:type="spellEnd"/>
            <w:r w:rsidRPr="00781E7B">
              <w:rPr>
                <w:color w:val="000000"/>
                <w:sz w:val="28"/>
                <w:szCs w:val="28"/>
                <w:lang w:val="uk-UA"/>
              </w:rPr>
              <w:t xml:space="preserve">, </w:t>
            </w:r>
            <w:proofErr w:type="spellStart"/>
            <w:r w:rsidRPr="00781E7B">
              <w:rPr>
                <w:color w:val="000000"/>
                <w:sz w:val="28"/>
                <w:szCs w:val="28"/>
                <w:lang w:val="uk-UA"/>
              </w:rPr>
              <w:t>and</w:t>
            </w:r>
            <w:proofErr w:type="spellEnd"/>
            <w:r w:rsidRPr="00781E7B">
              <w:rPr>
                <w:color w:val="000000"/>
                <w:sz w:val="28"/>
                <w:szCs w:val="28"/>
                <w:lang w:val="uk-UA"/>
              </w:rPr>
              <w:t xml:space="preserve"> </w:t>
            </w:r>
            <w:proofErr w:type="spellStart"/>
            <w:r w:rsidRPr="00781E7B">
              <w:rPr>
                <w:color w:val="000000"/>
                <w:sz w:val="28"/>
                <w:szCs w:val="28"/>
                <w:lang w:val="uk-UA"/>
              </w:rPr>
              <w:t>also</w:t>
            </w:r>
            <w:proofErr w:type="spellEnd"/>
            <w:r w:rsidRPr="00781E7B">
              <w:rPr>
                <w:color w:val="000000"/>
                <w:sz w:val="28"/>
                <w:szCs w:val="28"/>
                <w:lang w:val="uk-UA"/>
              </w:rPr>
              <w:t xml:space="preserve"> </w:t>
            </w:r>
            <w:proofErr w:type="spellStart"/>
            <w:r w:rsidRPr="00781E7B">
              <w:rPr>
                <w:color w:val="000000"/>
                <w:sz w:val="28"/>
                <w:szCs w:val="28"/>
                <w:lang w:val="uk-UA"/>
              </w:rPr>
              <w:t>providing</w:t>
            </w:r>
            <w:proofErr w:type="spellEnd"/>
            <w:r w:rsidRPr="00781E7B">
              <w:rPr>
                <w:color w:val="000000"/>
                <w:sz w:val="28"/>
                <w:szCs w:val="28"/>
                <w:lang w:val="uk-UA"/>
              </w:rPr>
              <w:t xml:space="preserve"> </w:t>
            </w:r>
            <w:proofErr w:type="spellStart"/>
            <w:r w:rsidRPr="00781E7B">
              <w:rPr>
                <w:color w:val="000000"/>
                <w:sz w:val="28"/>
                <w:szCs w:val="28"/>
                <w:lang w:val="uk-UA"/>
              </w:rPr>
              <w:lastRenderedPageBreak/>
              <w:t>everything</w:t>
            </w:r>
            <w:proofErr w:type="spellEnd"/>
            <w:r w:rsidRPr="00781E7B">
              <w:rPr>
                <w:color w:val="000000"/>
                <w:sz w:val="28"/>
                <w:szCs w:val="28"/>
                <w:lang w:val="uk-UA"/>
              </w:rPr>
              <w:t xml:space="preserve"> </w:t>
            </w:r>
            <w:proofErr w:type="spellStart"/>
            <w:r w:rsidRPr="00781E7B">
              <w:rPr>
                <w:color w:val="000000"/>
                <w:sz w:val="28"/>
                <w:szCs w:val="28"/>
                <w:lang w:val="uk-UA"/>
              </w:rPr>
              <w:t>necessary</w:t>
            </w:r>
            <w:proofErr w:type="spellEnd"/>
            <w:r w:rsidRPr="00781E7B">
              <w:rPr>
                <w:color w:val="000000"/>
                <w:sz w:val="28"/>
                <w:szCs w:val="28"/>
                <w:lang w:val="uk-UA"/>
              </w:rPr>
              <w:t xml:space="preserve"> </w:t>
            </w:r>
            <w:proofErr w:type="spellStart"/>
            <w:r w:rsidRPr="00781E7B">
              <w:rPr>
                <w:color w:val="000000"/>
                <w:sz w:val="28"/>
                <w:szCs w:val="28"/>
                <w:lang w:val="uk-UA"/>
              </w:rPr>
              <w:t>for</w:t>
            </w:r>
            <w:proofErr w:type="spellEnd"/>
            <w:r w:rsidRPr="00781E7B">
              <w:rPr>
                <w:color w:val="000000"/>
                <w:sz w:val="28"/>
                <w:szCs w:val="28"/>
                <w:lang w:val="uk-UA"/>
              </w:rPr>
              <w:t xml:space="preserve"> </w:t>
            </w:r>
            <w:proofErr w:type="spellStart"/>
            <w:r w:rsidRPr="00781E7B">
              <w:rPr>
                <w:color w:val="000000"/>
                <w:sz w:val="28"/>
                <w:szCs w:val="28"/>
                <w:lang w:val="uk-UA"/>
              </w:rPr>
              <w:t>the</w:t>
            </w:r>
            <w:proofErr w:type="spellEnd"/>
            <w:r w:rsidRPr="00781E7B">
              <w:rPr>
                <w:color w:val="000000"/>
                <w:sz w:val="28"/>
                <w:szCs w:val="28"/>
                <w:lang w:val="uk-UA"/>
              </w:rPr>
              <w:t xml:space="preserve"> </w:t>
            </w:r>
            <w:proofErr w:type="spellStart"/>
            <w:r w:rsidRPr="00781E7B">
              <w:rPr>
                <w:color w:val="000000"/>
                <w:sz w:val="28"/>
                <w:szCs w:val="28"/>
                <w:lang w:val="uk-UA"/>
              </w:rPr>
              <w:t>life</w:t>
            </w:r>
            <w:proofErr w:type="spellEnd"/>
            <w:r w:rsidRPr="00781E7B">
              <w:rPr>
                <w:color w:val="000000"/>
                <w:sz w:val="28"/>
                <w:szCs w:val="28"/>
                <w:lang w:val="uk-UA"/>
              </w:rPr>
              <w:t xml:space="preserve"> </w:t>
            </w:r>
            <w:proofErr w:type="spellStart"/>
            <w:r w:rsidRPr="00781E7B">
              <w:rPr>
                <w:color w:val="000000"/>
                <w:sz w:val="28"/>
                <w:szCs w:val="28"/>
                <w:lang w:val="uk-UA"/>
              </w:rPr>
              <w:t>of</w:t>
            </w:r>
            <w:proofErr w:type="spellEnd"/>
            <w:r w:rsidRPr="00781E7B">
              <w:rPr>
                <w:color w:val="000000"/>
                <w:sz w:val="28"/>
                <w:szCs w:val="28"/>
                <w:lang w:val="uk-UA"/>
              </w:rPr>
              <w:t xml:space="preserve"> </w:t>
            </w:r>
            <w:proofErr w:type="spellStart"/>
            <w:r w:rsidRPr="00781E7B">
              <w:rPr>
                <w:color w:val="000000"/>
                <w:sz w:val="28"/>
                <w:szCs w:val="28"/>
                <w:lang w:val="uk-UA"/>
              </w:rPr>
              <w:t>the</w:t>
            </w:r>
            <w:proofErr w:type="spellEnd"/>
            <w:r w:rsidRPr="00781E7B">
              <w:rPr>
                <w:color w:val="000000"/>
                <w:sz w:val="28"/>
                <w:szCs w:val="28"/>
                <w:lang w:val="uk-UA"/>
              </w:rPr>
              <w:t xml:space="preserve"> </w:t>
            </w:r>
            <w:proofErr w:type="spellStart"/>
            <w:r w:rsidRPr="00781E7B">
              <w:rPr>
                <w:color w:val="000000"/>
                <w:sz w:val="28"/>
                <w:szCs w:val="28"/>
                <w:lang w:val="uk-UA"/>
              </w:rPr>
              <w:t>mother</w:t>
            </w:r>
            <w:proofErr w:type="spellEnd"/>
            <w:r w:rsidRPr="00781E7B">
              <w:rPr>
                <w:color w:val="000000"/>
                <w:sz w:val="28"/>
                <w:szCs w:val="28"/>
                <w:lang w:val="uk-UA"/>
              </w:rPr>
              <w:t xml:space="preserve">, </w:t>
            </w:r>
            <w:proofErr w:type="spellStart"/>
            <w:r w:rsidRPr="00781E7B">
              <w:rPr>
                <w:color w:val="000000"/>
                <w:sz w:val="28"/>
                <w:szCs w:val="28"/>
                <w:lang w:val="uk-UA"/>
              </w:rPr>
              <w:t>fetus</w:t>
            </w:r>
            <w:proofErr w:type="spellEnd"/>
            <w:r w:rsidRPr="00781E7B">
              <w:rPr>
                <w:color w:val="000000"/>
                <w:sz w:val="28"/>
                <w:szCs w:val="28"/>
                <w:lang w:val="uk-UA"/>
              </w:rPr>
              <w:t xml:space="preserve"> </w:t>
            </w:r>
            <w:proofErr w:type="spellStart"/>
            <w:r w:rsidRPr="00781E7B">
              <w:rPr>
                <w:color w:val="000000"/>
                <w:sz w:val="28"/>
                <w:szCs w:val="28"/>
                <w:lang w:val="uk-UA"/>
              </w:rPr>
              <w:t>and</w:t>
            </w:r>
            <w:proofErr w:type="spellEnd"/>
            <w:r w:rsidRPr="00781E7B">
              <w:rPr>
                <w:color w:val="000000"/>
                <w:sz w:val="28"/>
                <w:szCs w:val="28"/>
                <w:lang w:val="uk-UA"/>
              </w:rPr>
              <w:t xml:space="preserve"> </w:t>
            </w:r>
            <w:proofErr w:type="spellStart"/>
            <w:r w:rsidRPr="00781E7B">
              <w:rPr>
                <w:color w:val="000000"/>
                <w:sz w:val="28"/>
                <w:szCs w:val="28"/>
                <w:lang w:val="uk-UA"/>
              </w:rPr>
              <w:t>newborn</w:t>
            </w:r>
            <w:proofErr w:type="spellEnd"/>
            <w:r w:rsidRPr="00781E7B">
              <w:rPr>
                <w:color w:val="000000"/>
                <w:sz w:val="28"/>
                <w:szCs w:val="28"/>
                <w:lang w:val="uk-UA"/>
              </w:rPr>
              <w:t xml:space="preserve"> </w:t>
            </w:r>
            <w:proofErr w:type="spellStart"/>
            <w:r w:rsidRPr="00781E7B">
              <w:rPr>
                <w:color w:val="000000"/>
                <w:sz w:val="28"/>
                <w:szCs w:val="28"/>
                <w:lang w:val="uk-UA"/>
              </w:rPr>
              <w:t>child</w:t>
            </w:r>
            <w:proofErr w:type="spellEnd"/>
            <w:r w:rsidRPr="00781E7B">
              <w:rPr>
                <w:color w:val="000000"/>
                <w:sz w:val="28"/>
                <w:szCs w:val="28"/>
                <w:lang w:val="uk-UA"/>
              </w:rPr>
              <w:t xml:space="preserve"> </w:t>
            </w:r>
            <w:proofErr w:type="spellStart"/>
            <w:r w:rsidRPr="00781E7B">
              <w:rPr>
                <w:color w:val="000000"/>
                <w:sz w:val="28"/>
                <w:szCs w:val="28"/>
                <w:lang w:val="uk-UA"/>
              </w:rPr>
              <w:t>in</w:t>
            </w:r>
            <w:proofErr w:type="spellEnd"/>
            <w:r w:rsidRPr="00781E7B">
              <w:rPr>
                <w:color w:val="000000"/>
                <w:sz w:val="28"/>
                <w:szCs w:val="28"/>
                <w:lang w:val="uk-UA"/>
              </w:rPr>
              <w:t xml:space="preserve"> </w:t>
            </w:r>
            <w:proofErr w:type="spellStart"/>
            <w:r w:rsidRPr="00781E7B">
              <w:rPr>
                <w:color w:val="000000"/>
                <w:sz w:val="28"/>
                <w:szCs w:val="28"/>
                <w:lang w:val="uk-UA"/>
              </w:rPr>
              <w:t>accordance</w:t>
            </w:r>
            <w:proofErr w:type="spellEnd"/>
            <w:r w:rsidRPr="00781E7B">
              <w:rPr>
                <w:color w:val="000000"/>
                <w:sz w:val="28"/>
                <w:szCs w:val="28"/>
                <w:lang w:val="uk-UA"/>
              </w:rPr>
              <w:t xml:space="preserve"> </w:t>
            </w:r>
            <w:proofErr w:type="spellStart"/>
            <w:r w:rsidRPr="00781E7B">
              <w:rPr>
                <w:color w:val="000000"/>
                <w:sz w:val="28"/>
                <w:szCs w:val="28"/>
                <w:lang w:val="uk-UA"/>
              </w:rPr>
              <w:t>with</w:t>
            </w:r>
            <w:proofErr w:type="spellEnd"/>
            <w:r w:rsidRPr="00781E7B">
              <w:rPr>
                <w:color w:val="000000"/>
                <w:sz w:val="28"/>
                <w:szCs w:val="28"/>
                <w:lang w:val="uk-UA"/>
              </w:rPr>
              <w:t xml:space="preserve"> </w:t>
            </w:r>
            <w:proofErr w:type="spellStart"/>
            <w:r w:rsidRPr="00781E7B">
              <w:rPr>
                <w:color w:val="000000"/>
                <w:sz w:val="28"/>
                <w:szCs w:val="28"/>
                <w:lang w:val="uk-UA"/>
              </w:rPr>
              <w:t>modern</w:t>
            </w:r>
            <w:proofErr w:type="spellEnd"/>
            <w:r w:rsidRPr="00781E7B">
              <w:rPr>
                <w:color w:val="000000"/>
                <w:sz w:val="28"/>
                <w:szCs w:val="28"/>
                <w:lang w:val="uk-UA"/>
              </w:rPr>
              <w:t xml:space="preserve"> </w:t>
            </w:r>
            <w:proofErr w:type="spellStart"/>
            <w:r w:rsidRPr="00781E7B">
              <w:rPr>
                <w:color w:val="000000"/>
                <w:sz w:val="28"/>
                <w:szCs w:val="28"/>
                <w:lang w:val="uk-UA"/>
              </w:rPr>
              <w:t>advances</w:t>
            </w:r>
            <w:proofErr w:type="spellEnd"/>
            <w:r w:rsidRPr="00781E7B">
              <w:rPr>
                <w:color w:val="000000"/>
                <w:sz w:val="28"/>
                <w:szCs w:val="28"/>
                <w:lang w:val="uk-UA"/>
              </w:rPr>
              <w:t xml:space="preserve"> </w:t>
            </w:r>
            <w:proofErr w:type="spellStart"/>
            <w:r w:rsidRPr="00781E7B">
              <w:rPr>
                <w:color w:val="000000"/>
                <w:sz w:val="28"/>
                <w:szCs w:val="28"/>
                <w:lang w:val="uk-UA"/>
              </w:rPr>
              <w:t>in</w:t>
            </w:r>
            <w:proofErr w:type="spellEnd"/>
            <w:r w:rsidRPr="00781E7B">
              <w:rPr>
                <w:color w:val="000000"/>
                <w:sz w:val="28"/>
                <w:szCs w:val="28"/>
                <w:lang w:val="uk-UA"/>
              </w:rPr>
              <w:t xml:space="preserve"> </w:t>
            </w:r>
            <w:proofErr w:type="spellStart"/>
            <w:r w:rsidRPr="00781E7B">
              <w:rPr>
                <w:color w:val="000000"/>
                <w:sz w:val="28"/>
                <w:szCs w:val="28"/>
                <w:lang w:val="uk-UA"/>
              </w:rPr>
              <w:t>world</w:t>
            </w:r>
            <w:proofErr w:type="spellEnd"/>
            <w:r w:rsidRPr="00781E7B">
              <w:rPr>
                <w:color w:val="000000"/>
                <w:sz w:val="28"/>
                <w:szCs w:val="28"/>
                <w:lang w:val="uk-UA"/>
              </w:rPr>
              <w:t xml:space="preserve"> </w:t>
            </w:r>
            <w:proofErr w:type="spellStart"/>
            <w:r w:rsidRPr="00781E7B">
              <w:rPr>
                <w:color w:val="000000"/>
                <w:sz w:val="28"/>
                <w:szCs w:val="28"/>
                <w:lang w:val="uk-UA"/>
              </w:rPr>
              <w:t>medical</w:t>
            </w:r>
            <w:proofErr w:type="spellEnd"/>
            <w:r w:rsidRPr="00781E7B">
              <w:rPr>
                <w:color w:val="000000"/>
                <w:sz w:val="28"/>
                <w:szCs w:val="28"/>
                <w:lang w:val="uk-UA"/>
              </w:rPr>
              <w:t xml:space="preserve"> </w:t>
            </w:r>
            <w:proofErr w:type="spellStart"/>
            <w:r w:rsidRPr="00781E7B">
              <w:rPr>
                <w:color w:val="000000"/>
                <w:sz w:val="28"/>
                <w:szCs w:val="28"/>
                <w:lang w:val="uk-UA"/>
              </w:rPr>
              <w:t>science</w:t>
            </w:r>
            <w:proofErr w:type="spellEnd"/>
            <w:r w:rsidRPr="00781E7B">
              <w:rPr>
                <w:color w:val="000000"/>
                <w:sz w:val="28"/>
                <w:szCs w:val="28"/>
                <w:lang w:val="uk-UA"/>
              </w:rPr>
              <w:t xml:space="preserve"> </w:t>
            </w:r>
            <w:proofErr w:type="spellStart"/>
            <w:r w:rsidRPr="00781E7B">
              <w:rPr>
                <w:color w:val="000000"/>
                <w:sz w:val="28"/>
                <w:szCs w:val="28"/>
                <w:lang w:val="uk-UA"/>
              </w:rPr>
              <w:t>and</w:t>
            </w:r>
            <w:proofErr w:type="spellEnd"/>
            <w:r w:rsidRPr="00781E7B">
              <w:rPr>
                <w:color w:val="000000"/>
                <w:sz w:val="28"/>
                <w:szCs w:val="28"/>
                <w:lang w:val="uk-UA"/>
              </w:rPr>
              <w:t xml:space="preserve"> </w:t>
            </w:r>
            <w:proofErr w:type="spellStart"/>
            <w:r w:rsidRPr="00781E7B">
              <w:rPr>
                <w:color w:val="000000"/>
                <w:sz w:val="28"/>
                <w:szCs w:val="28"/>
                <w:lang w:val="uk-UA"/>
              </w:rPr>
              <w:t>practice</w:t>
            </w:r>
            <w:proofErr w:type="spellEnd"/>
            <w:r w:rsidRPr="00781E7B">
              <w:rPr>
                <w:color w:val="000000"/>
                <w:sz w:val="28"/>
                <w:szCs w:val="28"/>
                <w:lang w:val="uk-UA"/>
              </w:rPr>
              <w:t>.</w:t>
            </w:r>
          </w:p>
          <w:p w:rsidR="0029622A" w:rsidRPr="00781E7B" w:rsidRDefault="0029622A" w:rsidP="00451CAC">
            <w:pPr>
              <w:ind w:firstLine="601"/>
              <w:jc w:val="both"/>
              <w:rPr>
                <w:sz w:val="28"/>
                <w:szCs w:val="28"/>
                <w:lang w:val="uk-UA"/>
              </w:rPr>
            </w:pPr>
            <w:r w:rsidRPr="00781E7B">
              <w:rPr>
                <w:color w:val="000000"/>
                <w:sz w:val="28"/>
                <w:szCs w:val="28"/>
                <w:lang w:val="uk-UA"/>
              </w:rPr>
              <w:t xml:space="preserve">The lack of a special obstetric hospital in the hospital district (hereinafter - the Perinatal Center) is an obstacle to solving all these problems and creating a full-fledged </w:t>
            </w:r>
            <w:proofErr w:type="spellStart"/>
            <w:r w:rsidRPr="00781E7B">
              <w:rPr>
                <w:color w:val="000000"/>
                <w:sz w:val="28"/>
                <w:szCs w:val="28"/>
                <w:lang w:val="uk-UA"/>
              </w:rPr>
              <w:t>system</w:t>
            </w:r>
            <w:proofErr w:type="spellEnd"/>
            <w:r w:rsidRPr="00781E7B">
              <w:rPr>
                <w:color w:val="000000"/>
                <w:sz w:val="28"/>
                <w:szCs w:val="28"/>
                <w:lang w:val="uk-UA"/>
              </w:rPr>
              <w:t xml:space="preserve"> </w:t>
            </w:r>
            <w:proofErr w:type="spellStart"/>
            <w:r w:rsidRPr="00781E7B">
              <w:rPr>
                <w:color w:val="000000"/>
                <w:sz w:val="28"/>
                <w:szCs w:val="28"/>
                <w:lang w:val="uk-UA"/>
              </w:rPr>
              <w:t>of</w:t>
            </w:r>
            <w:proofErr w:type="spellEnd"/>
            <w:r w:rsidRPr="00781E7B">
              <w:rPr>
                <w:color w:val="000000"/>
                <w:sz w:val="28"/>
                <w:szCs w:val="28"/>
                <w:lang w:val="uk-UA"/>
              </w:rPr>
              <w:t xml:space="preserve"> </w:t>
            </w:r>
            <w:proofErr w:type="spellStart"/>
            <w:r w:rsidRPr="00781E7B">
              <w:rPr>
                <w:color w:val="000000"/>
                <w:sz w:val="28"/>
                <w:szCs w:val="28"/>
                <w:lang w:val="uk-UA"/>
              </w:rPr>
              <w:t>perinatal</w:t>
            </w:r>
            <w:proofErr w:type="spellEnd"/>
            <w:r w:rsidRPr="00781E7B">
              <w:rPr>
                <w:color w:val="000000"/>
                <w:sz w:val="28"/>
                <w:szCs w:val="28"/>
                <w:lang w:val="uk-UA"/>
              </w:rPr>
              <w:t xml:space="preserve"> </w:t>
            </w:r>
            <w:proofErr w:type="spellStart"/>
            <w:r w:rsidRPr="00781E7B">
              <w:rPr>
                <w:color w:val="000000"/>
                <w:sz w:val="28"/>
                <w:szCs w:val="28"/>
                <w:lang w:val="uk-UA"/>
              </w:rPr>
              <w:t>care</w:t>
            </w:r>
            <w:proofErr w:type="spellEnd"/>
            <w:r w:rsidRPr="00781E7B">
              <w:rPr>
                <w:color w:val="000000"/>
                <w:sz w:val="28"/>
                <w:szCs w:val="28"/>
                <w:lang w:val="uk-UA"/>
              </w:rPr>
              <w:t>.</w:t>
            </w:r>
          </w:p>
          <w:p w:rsidR="0029622A" w:rsidRPr="00781E7B" w:rsidRDefault="0029622A" w:rsidP="00451CAC">
            <w:pPr>
              <w:pStyle w:val="a4"/>
              <w:ind w:left="0" w:firstLine="601"/>
              <w:jc w:val="both"/>
              <w:rPr>
                <w:sz w:val="28"/>
                <w:szCs w:val="28"/>
              </w:rPr>
            </w:pPr>
            <w:proofErr w:type="spellStart"/>
            <w:r w:rsidRPr="00781E7B">
              <w:rPr>
                <w:rFonts w:ascii="Times New Roman" w:hAnsi="Times New Roman" w:cs="Times New Roman"/>
                <w:sz w:val="28"/>
                <w:szCs w:val="28"/>
              </w:rPr>
              <w:t>The</w:t>
            </w:r>
            <w:proofErr w:type="spellEnd"/>
            <w:r w:rsidRPr="00781E7B">
              <w:rPr>
                <w:rFonts w:ascii="Times New Roman" w:hAnsi="Times New Roman" w:cs="Times New Roman"/>
                <w:sz w:val="28"/>
                <w:szCs w:val="28"/>
              </w:rPr>
              <w:t xml:space="preserve"> </w:t>
            </w:r>
            <w:proofErr w:type="spellStart"/>
            <w:r w:rsidRPr="00781E7B">
              <w:rPr>
                <w:rFonts w:ascii="Times New Roman" w:hAnsi="Times New Roman" w:cs="Times New Roman"/>
                <w:sz w:val="28"/>
                <w:szCs w:val="28"/>
              </w:rPr>
              <w:t>perinatal</w:t>
            </w:r>
            <w:proofErr w:type="spellEnd"/>
            <w:r w:rsidRPr="00781E7B">
              <w:rPr>
                <w:rFonts w:ascii="Times New Roman" w:hAnsi="Times New Roman" w:cs="Times New Roman"/>
                <w:sz w:val="28"/>
                <w:szCs w:val="28"/>
              </w:rPr>
              <w:t xml:space="preserve"> </w:t>
            </w:r>
            <w:proofErr w:type="spellStart"/>
            <w:r w:rsidRPr="00781E7B">
              <w:rPr>
                <w:rFonts w:ascii="Times New Roman" w:hAnsi="Times New Roman" w:cs="Times New Roman"/>
                <w:sz w:val="28"/>
                <w:szCs w:val="28"/>
              </w:rPr>
              <w:t>center</w:t>
            </w:r>
            <w:proofErr w:type="spellEnd"/>
            <w:r w:rsidRPr="00781E7B">
              <w:rPr>
                <w:rFonts w:ascii="Times New Roman" w:hAnsi="Times New Roman" w:cs="Times New Roman"/>
                <w:sz w:val="28"/>
                <w:szCs w:val="28"/>
              </w:rPr>
              <w:t xml:space="preserve"> </w:t>
            </w:r>
            <w:proofErr w:type="spellStart"/>
            <w:r w:rsidRPr="00781E7B">
              <w:rPr>
                <w:rFonts w:ascii="Times New Roman" w:hAnsi="Times New Roman" w:cs="Times New Roman"/>
                <w:sz w:val="28"/>
                <w:szCs w:val="28"/>
              </w:rPr>
              <w:t>will</w:t>
            </w:r>
            <w:proofErr w:type="spellEnd"/>
            <w:r w:rsidRPr="00781E7B">
              <w:rPr>
                <w:rFonts w:ascii="Times New Roman" w:hAnsi="Times New Roman" w:cs="Times New Roman"/>
                <w:sz w:val="28"/>
                <w:szCs w:val="28"/>
              </w:rPr>
              <w:t xml:space="preserve"> </w:t>
            </w:r>
            <w:proofErr w:type="spellStart"/>
            <w:r w:rsidRPr="00781E7B">
              <w:rPr>
                <w:rFonts w:ascii="Times New Roman" w:hAnsi="Times New Roman" w:cs="Times New Roman"/>
                <w:sz w:val="28"/>
                <w:szCs w:val="28"/>
              </w:rPr>
              <w:t>provide</w:t>
            </w:r>
            <w:proofErr w:type="spellEnd"/>
            <w:r w:rsidRPr="00781E7B">
              <w:rPr>
                <w:rFonts w:ascii="Times New Roman" w:hAnsi="Times New Roman" w:cs="Times New Roman"/>
                <w:sz w:val="28"/>
                <w:szCs w:val="28"/>
              </w:rPr>
              <w:t xml:space="preserve"> </w:t>
            </w:r>
            <w:proofErr w:type="spellStart"/>
            <w:r w:rsidRPr="00781E7B">
              <w:rPr>
                <w:rFonts w:ascii="Times New Roman" w:hAnsi="Times New Roman" w:cs="Times New Roman"/>
                <w:sz w:val="28"/>
                <w:szCs w:val="28"/>
              </w:rPr>
              <w:t>the</w:t>
            </w:r>
            <w:proofErr w:type="spellEnd"/>
            <w:r w:rsidRPr="00781E7B">
              <w:rPr>
                <w:rFonts w:ascii="Times New Roman" w:hAnsi="Times New Roman" w:cs="Times New Roman"/>
                <w:sz w:val="28"/>
                <w:szCs w:val="28"/>
              </w:rPr>
              <w:t xml:space="preserve"> </w:t>
            </w:r>
            <w:proofErr w:type="spellStart"/>
            <w:r w:rsidRPr="00781E7B">
              <w:rPr>
                <w:rFonts w:ascii="Times New Roman" w:hAnsi="Times New Roman" w:cs="Times New Roman"/>
                <w:sz w:val="28"/>
                <w:szCs w:val="28"/>
              </w:rPr>
              <w:t>population</w:t>
            </w:r>
            <w:proofErr w:type="spellEnd"/>
            <w:r w:rsidRPr="00781E7B">
              <w:rPr>
                <w:rFonts w:ascii="Times New Roman" w:hAnsi="Times New Roman" w:cs="Times New Roman"/>
                <w:sz w:val="28"/>
                <w:szCs w:val="28"/>
              </w:rPr>
              <w:t xml:space="preserve"> </w:t>
            </w:r>
            <w:proofErr w:type="spellStart"/>
            <w:r w:rsidRPr="00781E7B">
              <w:rPr>
                <w:rFonts w:ascii="Times New Roman" w:hAnsi="Times New Roman" w:cs="Times New Roman"/>
                <w:sz w:val="28"/>
                <w:szCs w:val="28"/>
              </w:rPr>
              <w:t>with</w:t>
            </w:r>
            <w:proofErr w:type="spellEnd"/>
            <w:r w:rsidRPr="00781E7B">
              <w:rPr>
                <w:rFonts w:ascii="Times New Roman" w:hAnsi="Times New Roman" w:cs="Times New Roman"/>
                <w:sz w:val="28"/>
                <w:szCs w:val="28"/>
              </w:rPr>
              <w:t xml:space="preserve"> </w:t>
            </w:r>
            <w:proofErr w:type="spellStart"/>
            <w:r w:rsidRPr="00781E7B">
              <w:rPr>
                <w:rFonts w:ascii="Times New Roman" w:hAnsi="Times New Roman" w:cs="Times New Roman"/>
                <w:sz w:val="28"/>
                <w:szCs w:val="28"/>
              </w:rPr>
              <w:t>affordable</w:t>
            </w:r>
            <w:proofErr w:type="spellEnd"/>
            <w:r w:rsidRPr="00781E7B">
              <w:rPr>
                <w:rFonts w:ascii="Times New Roman" w:hAnsi="Times New Roman" w:cs="Times New Roman"/>
                <w:sz w:val="28"/>
                <w:szCs w:val="28"/>
              </w:rPr>
              <w:t xml:space="preserve"> </w:t>
            </w:r>
            <w:proofErr w:type="spellStart"/>
            <w:r w:rsidRPr="00781E7B">
              <w:rPr>
                <w:rFonts w:ascii="Times New Roman" w:hAnsi="Times New Roman" w:cs="Times New Roman"/>
                <w:sz w:val="28"/>
                <w:szCs w:val="28"/>
              </w:rPr>
              <w:t>highly</w:t>
            </w:r>
            <w:proofErr w:type="spellEnd"/>
            <w:r w:rsidRPr="00781E7B">
              <w:rPr>
                <w:rFonts w:ascii="Times New Roman" w:hAnsi="Times New Roman" w:cs="Times New Roman"/>
                <w:sz w:val="28"/>
                <w:szCs w:val="28"/>
              </w:rPr>
              <w:t xml:space="preserve"> </w:t>
            </w:r>
            <w:proofErr w:type="spellStart"/>
            <w:r w:rsidRPr="00781E7B">
              <w:rPr>
                <w:rFonts w:ascii="Times New Roman" w:hAnsi="Times New Roman" w:cs="Times New Roman"/>
                <w:sz w:val="28"/>
                <w:szCs w:val="28"/>
              </w:rPr>
              <w:t>qualified</w:t>
            </w:r>
            <w:proofErr w:type="spellEnd"/>
            <w:r w:rsidRPr="00781E7B">
              <w:rPr>
                <w:rFonts w:ascii="Times New Roman" w:hAnsi="Times New Roman" w:cs="Times New Roman"/>
                <w:sz w:val="28"/>
                <w:szCs w:val="28"/>
              </w:rPr>
              <w:t xml:space="preserve"> </w:t>
            </w:r>
            <w:proofErr w:type="spellStart"/>
            <w:r w:rsidRPr="00781E7B">
              <w:rPr>
                <w:rFonts w:ascii="Times New Roman" w:hAnsi="Times New Roman" w:cs="Times New Roman"/>
                <w:sz w:val="28"/>
                <w:szCs w:val="28"/>
              </w:rPr>
              <w:t>care</w:t>
            </w:r>
            <w:proofErr w:type="spellEnd"/>
            <w:r w:rsidRPr="00781E7B">
              <w:rPr>
                <w:rFonts w:ascii="Times New Roman" w:hAnsi="Times New Roman" w:cs="Times New Roman"/>
                <w:sz w:val="28"/>
                <w:szCs w:val="28"/>
              </w:rPr>
              <w:t xml:space="preserve">, </w:t>
            </w:r>
            <w:proofErr w:type="spellStart"/>
            <w:r w:rsidRPr="00781E7B">
              <w:rPr>
                <w:rFonts w:ascii="Times New Roman" w:hAnsi="Times New Roman" w:cs="Times New Roman"/>
                <w:sz w:val="28"/>
                <w:szCs w:val="28"/>
              </w:rPr>
              <w:t>will</w:t>
            </w:r>
            <w:proofErr w:type="spellEnd"/>
            <w:r w:rsidRPr="00781E7B">
              <w:rPr>
                <w:rFonts w:ascii="Times New Roman" w:hAnsi="Times New Roman" w:cs="Times New Roman"/>
                <w:sz w:val="28"/>
                <w:szCs w:val="28"/>
              </w:rPr>
              <w:t xml:space="preserve"> </w:t>
            </w:r>
            <w:proofErr w:type="spellStart"/>
            <w:r w:rsidRPr="00781E7B">
              <w:rPr>
                <w:rFonts w:ascii="Times New Roman" w:hAnsi="Times New Roman" w:cs="Times New Roman"/>
                <w:sz w:val="28"/>
                <w:szCs w:val="28"/>
              </w:rPr>
              <w:t>help</w:t>
            </w:r>
            <w:proofErr w:type="spellEnd"/>
            <w:r w:rsidRPr="00781E7B">
              <w:rPr>
                <w:rFonts w:ascii="Times New Roman" w:hAnsi="Times New Roman" w:cs="Times New Roman"/>
                <w:sz w:val="28"/>
                <w:szCs w:val="28"/>
              </w:rPr>
              <w:t xml:space="preserve"> </w:t>
            </w:r>
            <w:proofErr w:type="spellStart"/>
            <w:r w:rsidRPr="00781E7B">
              <w:rPr>
                <w:rFonts w:ascii="Times New Roman" w:hAnsi="Times New Roman" w:cs="Times New Roman"/>
                <w:sz w:val="28"/>
                <w:szCs w:val="28"/>
              </w:rPr>
              <w:t>to</w:t>
            </w:r>
            <w:proofErr w:type="spellEnd"/>
            <w:r w:rsidRPr="00781E7B">
              <w:rPr>
                <w:rFonts w:ascii="Times New Roman" w:hAnsi="Times New Roman" w:cs="Times New Roman"/>
                <w:sz w:val="28"/>
                <w:szCs w:val="28"/>
              </w:rPr>
              <w:t xml:space="preserve"> </w:t>
            </w:r>
            <w:proofErr w:type="spellStart"/>
            <w:r w:rsidRPr="00781E7B">
              <w:rPr>
                <w:rFonts w:ascii="Times New Roman" w:hAnsi="Times New Roman" w:cs="Times New Roman"/>
                <w:sz w:val="28"/>
                <w:szCs w:val="28"/>
              </w:rPr>
              <w:t>improve</w:t>
            </w:r>
            <w:proofErr w:type="spellEnd"/>
            <w:r w:rsidRPr="00781E7B">
              <w:rPr>
                <w:rFonts w:ascii="Times New Roman" w:hAnsi="Times New Roman" w:cs="Times New Roman"/>
                <w:sz w:val="28"/>
                <w:szCs w:val="28"/>
              </w:rPr>
              <w:t xml:space="preserve"> </w:t>
            </w:r>
            <w:proofErr w:type="spellStart"/>
            <w:r w:rsidRPr="00781E7B">
              <w:rPr>
                <w:rFonts w:ascii="Times New Roman" w:hAnsi="Times New Roman" w:cs="Times New Roman"/>
                <w:sz w:val="28"/>
                <w:szCs w:val="28"/>
              </w:rPr>
              <w:t>the</w:t>
            </w:r>
            <w:proofErr w:type="spellEnd"/>
            <w:r w:rsidRPr="00781E7B">
              <w:rPr>
                <w:rFonts w:ascii="Times New Roman" w:hAnsi="Times New Roman" w:cs="Times New Roman"/>
                <w:sz w:val="28"/>
                <w:szCs w:val="28"/>
              </w:rPr>
              <w:t xml:space="preserve"> </w:t>
            </w:r>
            <w:proofErr w:type="spellStart"/>
            <w:r w:rsidRPr="00781E7B">
              <w:rPr>
                <w:rFonts w:ascii="Times New Roman" w:hAnsi="Times New Roman" w:cs="Times New Roman"/>
                <w:sz w:val="28"/>
                <w:szCs w:val="28"/>
              </w:rPr>
              <w:t>demographic</w:t>
            </w:r>
            <w:proofErr w:type="spellEnd"/>
            <w:r w:rsidRPr="00781E7B">
              <w:rPr>
                <w:rFonts w:ascii="Times New Roman" w:hAnsi="Times New Roman" w:cs="Times New Roman"/>
                <w:sz w:val="28"/>
                <w:szCs w:val="28"/>
              </w:rPr>
              <w:t xml:space="preserve"> </w:t>
            </w:r>
            <w:proofErr w:type="spellStart"/>
            <w:r w:rsidRPr="00781E7B">
              <w:rPr>
                <w:rFonts w:ascii="Times New Roman" w:hAnsi="Times New Roman" w:cs="Times New Roman"/>
                <w:sz w:val="28"/>
                <w:szCs w:val="28"/>
              </w:rPr>
              <w:t>situation</w:t>
            </w:r>
            <w:proofErr w:type="spellEnd"/>
            <w:r w:rsidRPr="00781E7B">
              <w:rPr>
                <w:rFonts w:ascii="Times New Roman" w:hAnsi="Times New Roman" w:cs="Times New Roman"/>
                <w:sz w:val="28"/>
                <w:szCs w:val="28"/>
              </w:rPr>
              <w:t xml:space="preserve"> </w:t>
            </w:r>
            <w:proofErr w:type="spellStart"/>
            <w:r w:rsidRPr="00781E7B">
              <w:rPr>
                <w:rFonts w:ascii="Times New Roman" w:hAnsi="Times New Roman" w:cs="Times New Roman"/>
                <w:sz w:val="28"/>
                <w:szCs w:val="28"/>
              </w:rPr>
              <w:t>and</w:t>
            </w:r>
            <w:proofErr w:type="spellEnd"/>
            <w:r w:rsidRPr="00781E7B">
              <w:rPr>
                <w:rFonts w:ascii="Times New Roman" w:hAnsi="Times New Roman" w:cs="Times New Roman"/>
                <w:sz w:val="28"/>
                <w:szCs w:val="28"/>
              </w:rPr>
              <w:t xml:space="preserve"> </w:t>
            </w:r>
            <w:proofErr w:type="spellStart"/>
            <w:r w:rsidRPr="00781E7B">
              <w:rPr>
                <w:rFonts w:ascii="Times New Roman" w:hAnsi="Times New Roman" w:cs="Times New Roman"/>
                <w:sz w:val="28"/>
                <w:szCs w:val="28"/>
              </w:rPr>
              <w:t>the</w:t>
            </w:r>
            <w:proofErr w:type="spellEnd"/>
            <w:r w:rsidRPr="00781E7B">
              <w:rPr>
                <w:rFonts w:ascii="Times New Roman" w:hAnsi="Times New Roman" w:cs="Times New Roman"/>
                <w:sz w:val="28"/>
                <w:szCs w:val="28"/>
              </w:rPr>
              <w:t xml:space="preserve"> </w:t>
            </w:r>
            <w:proofErr w:type="spellStart"/>
            <w:r w:rsidRPr="00781E7B">
              <w:rPr>
                <w:rFonts w:ascii="Times New Roman" w:hAnsi="Times New Roman" w:cs="Times New Roman"/>
                <w:sz w:val="28"/>
                <w:szCs w:val="28"/>
              </w:rPr>
              <w:t>state</w:t>
            </w:r>
            <w:proofErr w:type="spellEnd"/>
            <w:r w:rsidRPr="00781E7B">
              <w:rPr>
                <w:rFonts w:ascii="Times New Roman" w:hAnsi="Times New Roman" w:cs="Times New Roman"/>
                <w:sz w:val="28"/>
                <w:szCs w:val="28"/>
              </w:rPr>
              <w:t xml:space="preserve"> </w:t>
            </w:r>
            <w:proofErr w:type="spellStart"/>
            <w:r w:rsidRPr="00781E7B">
              <w:rPr>
                <w:rFonts w:ascii="Times New Roman" w:hAnsi="Times New Roman" w:cs="Times New Roman"/>
                <w:sz w:val="28"/>
                <w:szCs w:val="28"/>
              </w:rPr>
              <w:t>of</w:t>
            </w:r>
            <w:proofErr w:type="spellEnd"/>
            <w:r w:rsidRPr="00781E7B">
              <w:rPr>
                <w:rFonts w:ascii="Times New Roman" w:hAnsi="Times New Roman" w:cs="Times New Roman"/>
                <w:sz w:val="28"/>
                <w:szCs w:val="28"/>
              </w:rPr>
              <w:t xml:space="preserve"> </w:t>
            </w:r>
            <w:proofErr w:type="spellStart"/>
            <w:r w:rsidRPr="00781E7B">
              <w:rPr>
                <w:rFonts w:ascii="Times New Roman" w:hAnsi="Times New Roman" w:cs="Times New Roman"/>
                <w:sz w:val="28"/>
                <w:szCs w:val="28"/>
              </w:rPr>
              <w:t>perinatal</w:t>
            </w:r>
            <w:proofErr w:type="spellEnd"/>
            <w:r w:rsidRPr="00781E7B">
              <w:rPr>
                <w:rFonts w:ascii="Times New Roman" w:hAnsi="Times New Roman" w:cs="Times New Roman"/>
                <w:sz w:val="28"/>
                <w:szCs w:val="28"/>
              </w:rPr>
              <w:t xml:space="preserve"> </w:t>
            </w:r>
            <w:proofErr w:type="spellStart"/>
            <w:r w:rsidRPr="00781E7B">
              <w:rPr>
                <w:rFonts w:ascii="Times New Roman" w:hAnsi="Times New Roman" w:cs="Times New Roman"/>
                <w:sz w:val="28"/>
                <w:szCs w:val="28"/>
              </w:rPr>
              <w:t>care</w:t>
            </w:r>
            <w:proofErr w:type="spellEnd"/>
            <w:r w:rsidRPr="00781E7B">
              <w:rPr>
                <w:rFonts w:ascii="Times New Roman" w:hAnsi="Times New Roman" w:cs="Times New Roman"/>
                <w:sz w:val="28"/>
                <w:szCs w:val="28"/>
              </w:rPr>
              <w:t>.</w:t>
            </w:r>
          </w:p>
        </w:tc>
      </w:tr>
      <w:tr w:rsidR="0029622A" w:rsidRPr="00781E7B" w:rsidTr="00451CAC">
        <w:tc>
          <w:tcPr>
            <w:tcW w:w="4253" w:type="dxa"/>
          </w:tcPr>
          <w:p w:rsidR="0029622A" w:rsidRPr="00781E7B" w:rsidRDefault="0029622A" w:rsidP="00451CAC">
            <w:pPr>
              <w:rPr>
                <w:sz w:val="28"/>
                <w:szCs w:val="28"/>
                <w:lang w:val="uk-UA"/>
              </w:rPr>
            </w:pPr>
            <w:proofErr w:type="spellStart"/>
            <w:r w:rsidRPr="00781E7B">
              <w:rPr>
                <w:sz w:val="28"/>
                <w:szCs w:val="28"/>
                <w:lang w:val="uk-UA"/>
              </w:rPr>
              <w:lastRenderedPageBreak/>
              <w:t>Payback</w:t>
            </w:r>
            <w:proofErr w:type="spellEnd"/>
            <w:r w:rsidRPr="00781E7B">
              <w:rPr>
                <w:sz w:val="28"/>
                <w:szCs w:val="28"/>
                <w:lang w:val="uk-UA"/>
              </w:rPr>
              <w:t xml:space="preserve"> </w:t>
            </w:r>
            <w:proofErr w:type="spellStart"/>
            <w:r w:rsidRPr="00781E7B">
              <w:rPr>
                <w:sz w:val="28"/>
                <w:szCs w:val="28"/>
                <w:lang w:val="uk-UA"/>
              </w:rPr>
              <w:t>period</w:t>
            </w:r>
            <w:proofErr w:type="spellEnd"/>
            <w:r w:rsidRPr="00781E7B">
              <w:rPr>
                <w:sz w:val="28"/>
                <w:szCs w:val="28"/>
                <w:lang w:val="uk-UA"/>
              </w:rPr>
              <w:t xml:space="preserve"> </w:t>
            </w:r>
            <w:proofErr w:type="spellStart"/>
            <w:r w:rsidRPr="00781E7B">
              <w:rPr>
                <w:sz w:val="28"/>
                <w:szCs w:val="28"/>
                <w:lang w:val="uk-UA"/>
              </w:rPr>
              <w:t>of</w:t>
            </w:r>
            <w:proofErr w:type="spellEnd"/>
            <w:r w:rsidRPr="00781E7B">
              <w:rPr>
                <w:sz w:val="28"/>
                <w:szCs w:val="28"/>
                <w:lang w:val="uk-UA"/>
              </w:rPr>
              <w:t xml:space="preserve"> </w:t>
            </w:r>
            <w:proofErr w:type="spellStart"/>
            <w:r w:rsidRPr="00781E7B">
              <w:rPr>
                <w:sz w:val="28"/>
                <w:szCs w:val="28"/>
                <w:lang w:val="uk-UA"/>
              </w:rPr>
              <w:t>the</w:t>
            </w:r>
            <w:proofErr w:type="spellEnd"/>
            <w:r w:rsidRPr="00781E7B">
              <w:rPr>
                <w:sz w:val="28"/>
                <w:szCs w:val="28"/>
                <w:lang w:val="uk-UA"/>
              </w:rPr>
              <w:t xml:space="preserve"> project (years)</w:t>
            </w:r>
          </w:p>
        </w:tc>
        <w:tc>
          <w:tcPr>
            <w:tcW w:w="5670" w:type="dxa"/>
          </w:tcPr>
          <w:p w:rsidR="0029622A" w:rsidRPr="00781E7B" w:rsidRDefault="0029622A" w:rsidP="00451CAC">
            <w:pPr>
              <w:jc w:val="center"/>
              <w:rPr>
                <w:sz w:val="28"/>
                <w:szCs w:val="28"/>
                <w:lang w:val="uk-UA"/>
              </w:rPr>
            </w:pPr>
            <w:r w:rsidRPr="00781E7B">
              <w:rPr>
                <w:sz w:val="28"/>
                <w:szCs w:val="28"/>
                <w:lang w:val="uk-UA"/>
              </w:rPr>
              <w:t xml:space="preserve"> Up to 5 years</w:t>
            </w:r>
          </w:p>
        </w:tc>
      </w:tr>
    </w:tbl>
    <w:p w:rsidR="0029622A" w:rsidRPr="00781E7B" w:rsidRDefault="0029622A" w:rsidP="0029622A">
      <w:pPr>
        <w:jc w:val="both"/>
        <w:rPr>
          <w:b/>
          <w:sz w:val="28"/>
          <w:szCs w:val="28"/>
          <w:lang w:val="uk-UA"/>
        </w:rPr>
      </w:pPr>
    </w:p>
    <w:p w:rsidR="0029622A" w:rsidRDefault="0029622A" w:rsidP="0029622A">
      <w:pPr>
        <w:jc w:val="both"/>
        <w:rPr>
          <w:color w:val="FF0000"/>
          <w:sz w:val="28"/>
          <w:szCs w:val="28"/>
          <w:lang w:val="uk-UA"/>
        </w:rPr>
      </w:pPr>
    </w:p>
    <w:p w:rsidR="00BB261A" w:rsidRDefault="00BB261A"/>
    <w:sectPr w:rsidR="00BB261A" w:rsidSect="00DA7A52">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Roboto">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B36"/>
    <w:rsid w:val="00194B36"/>
    <w:rsid w:val="0029622A"/>
    <w:rsid w:val="003128FF"/>
    <w:rsid w:val="006238C5"/>
    <w:rsid w:val="007A5DA8"/>
    <w:rsid w:val="00943237"/>
    <w:rsid w:val="00B84684"/>
    <w:rsid w:val="00BB261A"/>
    <w:rsid w:val="00DA7A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622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9622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aliases w:val="List Paragraph (numbered (a))"/>
    <w:basedOn w:val="a"/>
    <w:uiPriority w:val="34"/>
    <w:qFormat/>
    <w:rsid w:val="0029622A"/>
    <w:pPr>
      <w:spacing w:after="200" w:line="276" w:lineRule="auto"/>
      <w:ind w:left="720"/>
      <w:contextualSpacing/>
    </w:pPr>
    <w:rPr>
      <w:rFonts w:asciiTheme="minorHAnsi" w:eastAsiaTheme="minorHAnsi" w:hAnsiTheme="minorHAnsi" w:cstheme="minorBidi"/>
      <w:sz w:val="22"/>
      <w:szCs w:val="22"/>
      <w:lang w:val="uk-U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622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9622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aliases w:val="List Paragraph (numbered (a))"/>
    <w:basedOn w:val="a"/>
    <w:uiPriority w:val="34"/>
    <w:qFormat/>
    <w:rsid w:val="0029622A"/>
    <w:pPr>
      <w:spacing w:after="200" w:line="276" w:lineRule="auto"/>
      <w:ind w:left="720"/>
      <w:contextualSpacing/>
    </w:pPr>
    <w:rPr>
      <w:rFonts w:asciiTheme="minorHAnsi" w:eastAsiaTheme="minorHAnsi" w:hAnsiTheme="minorHAnsi" w:cstheme="minorBidi"/>
      <w:sz w:val="22"/>
      <w:szCs w:val="22"/>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872</Words>
  <Characters>4972</Characters>
  <Application>Microsoft Office Word</Application>
  <DocSecurity>0</DocSecurity>
  <Lines>41</Lines>
  <Paragraphs>11</Paragraphs>
  <ScaleCrop>false</ScaleCrop>
  <Company/>
  <LinksUpToDate>false</LinksUpToDate>
  <CharactersWithSpaces>5833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user257</dc:creator>
  <cp:keywords/>
  <dc:description/>
  <cp:lastModifiedBy>user257a</cp:lastModifiedBy>
  <cp:revision>5</cp:revision>
  <dcterms:created xsi:type="dcterms:W3CDTF">2021-09-14T06:12:00Z</dcterms:created>
  <dcterms:modified xsi:type="dcterms:W3CDTF">2021-09-14T07:27:00Z</dcterms:modified>
</cp:coreProperties>
</file>