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78" w:rsidRPr="00341FE4" w:rsidRDefault="00C06078" w:rsidP="00E676E7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 </w:t>
      </w:r>
      <w:r w:rsidRPr="00341FE4">
        <w:rPr>
          <w:b/>
        </w:rPr>
        <w:t>Затверджено:</w:t>
      </w:r>
    </w:p>
    <w:p w:rsidR="00C06078" w:rsidRDefault="00C06078" w:rsidP="00E676E7">
      <w:pPr>
        <w:spacing w:after="0" w:line="240" w:lineRule="auto"/>
        <w:jc w:val="right"/>
      </w:pPr>
      <w:r>
        <w:rPr>
          <w:lang w:val="uk-UA"/>
        </w:rPr>
        <w:t xml:space="preserve"> </w:t>
      </w:r>
      <w:r>
        <w:t>Наказом Головного управління</w:t>
      </w:r>
    </w:p>
    <w:p w:rsidR="00C06078" w:rsidRDefault="00C06078" w:rsidP="00E676E7">
      <w:pPr>
        <w:spacing w:after="0" w:line="240" w:lineRule="auto"/>
        <w:jc w:val="center"/>
      </w:pPr>
      <w:r>
        <w:t xml:space="preserve">                                                                                  Держгеокадастру у </w:t>
      </w:r>
    </w:p>
    <w:p w:rsidR="00C06078" w:rsidRDefault="00C06078" w:rsidP="00E676E7">
      <w:pPr>
        <w:spacing w:after="0" w:line="240" w:lineRule="auto"/>
        <w:jc w:val="center"/>
      </w:pPr>
      <w:r>
        <w:t xml:space="preserve">                                                                                       Миколаївській області</w:t>
      </w:r>
    </w:p>
    <w:p w:rsidR="00C06078" w:rsidRDefault="00C06078" w:rsidP="00E676E7">
      <w:pPr>
        <w:spacing w:after="0" w:line="240" w:lineRule="auto"/>
        <w:jc w:val="center"/>
      </w:pPr>
      <w:r>
        <w:t xml:space="preserve">                                                                                              № 177 від 11.09.2017 року</w:t>
      </w:r>
    </w:p>
    <w:p w:rsidR="00C06078" w:rsidRPr="00E676E7" w:rsidRDefault="00C06078" w:rsidP="00AE2E4A">
      <w:pPr>
        <w:pStyle w:val="NormalWeb"/>
        <w:jc w:val="center"/>
        <w:rPr>
          <w:b/>
          <w:bCs/>
        </w:rPr>
      </w:pPr>
    </w:p>
    <w:p w:rsidR="00C06078" w:rsidRDefault="00C06078" w:rsidP="00AE2E4A">
      <w:pPr>
        <w:pStyle w:val="NormalWeb"/>
        <w:jc w:val="center"/>
        <w:rPr>
          <w:b/>
          <w:bCs/>
          <w:lang w:val="uk-UA"/>
        </w:rPr>
      </w:pPr>
      <w:r w:rsidRPr="00AE2E4A">
        <w:rPr>
          <w:b/>
          <w:bCs/>
        </w:rPr>
        <w:t>ТЕХНОЛОГІЧНА КАРТКА</w:t>
      </w:r>
    </w:p>
    <w:p w:rsidR="00C06078" w:rsidRDefault="00C06078" w:rsidP="00DE24D1">
      <w:pPr>
        <w:spacing w:after="0" w:line="240" w:lineRule="auto"/>
        <w:jc w:val="center"/>
        <w:rPr>
          <w:sz w:val="24"/>
          <w:szCs w:val="24"/>
          <w:lang w:val="uk-UA" w:eastAsia="ru-RU"/>
        </w:rPr>
      </w:pPr>
      <w:r w:rsidRPr="00AE2E4A">
        <w:rPr>
          <w:sz w:val="24"/>
          <w:szCs w:val="24"/>
          <w:lang w:eastAsia="ru-RU"/>
        </w:rPr>
        <w:t>адміністративної послуги з виправлення технічної помилки у відомостях з Державного земельного кадастру, допущеної органом,</w:t>
      </w:r>
      <w:r>
        <w:rPr>
          <w:sz w:val="24"/>
          <w:szCs w:val="24"/>
          <w:lang w:val="uk-UA" w:eastAsia="ru-RU"/>
        </w:rPr>
        <w:t xml:space="preserve"> </w:t>
      </w:r>
      <w:r w:rsidRPr="00AE2E4A">
        <w:rPr>
          <w:sz w:val="24"/>
          <w:szCs w:val="24"/>
          <w:lang w:eastAsia="ru-RU"/>
        </w:rPr>
        <w:t>що здійснює його ведення, з видачею витягу</w:t>
      </w:r>
    </w:p>
    <w:p w:rsidR="00C06078" w:rsidRPr="00DE24D1" w:rsidRDefault="00C06078" w:rsidP="00DE24D1">
      <w:pPr>
        <w:spacing w:after="0" w:line="240" w:lineRule="auto"/>
        <w:jc w:val="center"/>
        <w:rPr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226"/>
        <w:gridCol w:w="2226"/>
        <w:gridCol w:w="2226"/>
      </w:tblGrid>
      <w:tr w:rsidR="00C06078" w:rsidRPr="000917B4" w:rsidTr="000917B4">
        <w:tc>
          <w:tcPr>
            <w:tcW w:w="534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0917B4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0917B4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0917B4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0917B4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0917B4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C06078" w:rsidRPr="000917B4" w:rsidTr="000917B4">
        <w:tc>
          <w:tcPr>
            <w:tcW w:w="534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C06078" w:rsidRPr="000917B4" w:rsidRDefault="00C06078" w:rsidP="000917B4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Реєстрація повідомлення про виявлення технічної помилки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суб’єкта звернення в центрі надання адміністративних послуг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 xml:space="preserve">Протягом 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одного </w:t>
            </w:r>
            <w:r w:rsidRPr="000917B4">
              <w:rPr>
                <w:sz w:val="24"/>
                <w:szCs w:val="24"/>
                <w:lang w:eastAsia="ru-RU"/>
              </w:rPr>
              <w:t>робочого дня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(повідомлення реєструються</w:t>
            </w:r>
            <w:r w:rsidRPr="000917B4">
              <w:rPr>
                <w:sz w:val="24"/>
                <w:szCs w:val="24"/>
                <w:lang w:eastAsia="ru-RU"/>
              </w:rPr>
              <w:t xml:space="preserve"> в день 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їх </w:t>
            </w:r>
            <w:r w:rsidRPr="000917B4">
              <w:rPr>
                <w:sz w:val="24"/>
                <w:szCs w:val="24"/>
                <w:lang w:eastAsia="ru-RU"/>
              </w:rPr>
              <w:t>надходження в порядку черговості</w:t>
            </w:r>
          </w:p>
        </w:tc>
      </w:tr>
      <w:tr w:rsidR="00C06078" w:rsidRPr="000917B4" w:rsidTr="000917B4">
        <w:tc>
          <w:tcPr>
            <w:tcW w:w="534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Перевіряє: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-форму та зміст повідомлення про виявлення технічної помилки;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-наявність 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При  реєстрації повідомлення</w:t>
            </w:r>
          </w:p>
        </w:tc>
      </w:tr>
      <w:tr w:rsidR="00C06078" w:rsidRPr="000917B4" w:rsidTr="000917B4">
        <w:tc>
          <w:tcPr>
            <w:tcW w:w="534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Відмова у прийнятті документів з обґрунтуванням підстав відмови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При  реєстрації повідомлення</w:t>
            </w:r>
          </w:p>
        </w:tc>
      </w:tr>
      <w:tr w:rsidR="00C06078" w:rsidRPr="000917B4" w:rsidTr="000917B4">
        <w:tc>
          <w:tcPr>
            <w:tcW w:w="534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Передача повід</w:t>
            </w:r>
            <w:r>
              <w:rPr>
                <w:sz w:val="24"/>
                <w:szCs w:val="24"/>
                <w:lang w:val="uk-UA" w:eastAsia="ru-RU"/>
              </w:rPr>
              <w:t>омлення  відділу у Миколаївському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 на перевірку та візування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 день реєстрації повідомлення</w:t>
            </w:r>
          </w:p>
        </w:tc>
      </w:tr>
      <w:tr w:rsidR="00C06078" w:rsidRPr="000917B4" w:rsidTr="000917B4">
        <w:tc>
          <w:tcPr>
            <w:tcW w:w="534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 xml:space="preserve">Перевіряє: 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-форму та зміст повідомлення про виявлення технічної помилки;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-наявність 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відомостей.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Створює електронні копії повідомлень за допомогою програмного забезпечення Державного земельного кадастру.Вносить до Державного земельного кадастру такі дані: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реєстраційний номер повідомлення; дата реєстрація повідомлення; відомості про особу, яка звернулася з повідомленням, зазначені у підпункті 36 пункту 72 цього Порядку; відомості про документ, в якому виявлено технічну помилки (витяг, довідку з Державного земельного кадастру, викопіювання з картографічних матеріалів Державного земельного кадастру), а саме: назва, реєстраційний номер та дата видачі; суть виявлених помилок; відомості про Державного кадастрового реєстратора, який прийняв повідомлення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</w:t>
            </w:r>
            <w:r w:rsidRPr="000917B4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0917B4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 xml:space="preserve">Протягом </w:t>
            </w:r>
            <w:r w:rsidRPr="000917B4">
              <w:rPr>
                <w:sz w:val="24"/>
                <w:szCs w:val="24"/>
                <w:lang w:val="uk-UA" w:eastAsia="ru-RU"/>
              </w:rPr>
              <w:t>одного</w:t>
            </w:r>
            <w:r w:rsidRPr="000917B4">
              <w:rPr>
                <w:sz w:val="24"/>
                <w:szCs w:val="24"/>
                <w:lang w:eastAsia="ru-RU"/>
              </w:rPr>
              <w:t xml:space="preserve"> робочого дня з дня </w:t>
            </w:r>
            <w:r w:rsidRPr="000917B4">
              <w:rPr>
                <w:sz w:val="24"/>
                <w:szCs w:val="24"/>
                <w:lang w:val="uk-UA" w:eastAsia="ru-RU"/>
              </w:rPr>
              <w:t>реєстрації</w:t>
            </w:r>
            <w:r w:rsidRPr="000917B4">
              <w:rPr>
                <w:sz w:val="24"/>
                <w:szCs w:val="24"/>
                <w:lang w:eastAsia="ru-RU"/>
              </w:rPr>
              <w:t xml:space="preserve"> </w:t>
            </w:r>
            <w:r w:rsidRPr="000917B4">
              <w:rPr>
                <w:sz w:val="24"/>
                <w:szCs w:val="24"/>
                <w:lang w:val="uk-UA" w:eastAsia="ru-RU"/>
              </w:rPr>
              <w:t>повідом</w:t>
            </w:r>
            <w:r>
              <w:rPr>
                <w:sz w:val="24"/>
                <w:szCs w:val="24"/>
                <w:lang w:val="uk-UA" w:eastAsia="ru-RU"/>
              </w:rPr>
              <w:t>лення  у відділі у Миколаївському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C06078" w:rsidRPr="000917B4" w:rsidTr="000917B4">
        <w:tc>
          <w:tcPr>
            <w:tcW w:w="534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Виправлення відомостей у Державному земельному кадастрі.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Виконує: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– перевірку відомостей Державного земельного кадастру на відповідність інформації, що міститься в документах, які є підставою для внесення таких відомостей, щодо визначення помилок;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– виправлення помилки;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– формування за допомогою програмного забезпечення Державного земельного кадастру протокол виправлення помилки за визначеною формою;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– 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відповідну електронну позначку за власним електронним цифровим підписом. 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– готує заміну документа, в якому виявлено помилку (витяг, довідку з Державного земельного кадастру, викопіювання з картографічних матеріалів Державного земельного кадастру) заявникові за його бажанням;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 xml:space="preserve">-готує </w:t>
            </w:r>
            <w:r w:rsidRPr="000917B4">
              <w:rPr>
                <w:sz w:val="24"/>
                <w:szCs w:val="24"/>
                <w:lang w:eastAsia="ru-RU"/>
              </w:rPr>
              <w:t>письмов</w:t>
            </w:r>
            <w:r w:rsidRPr="000917B4">
              <w:rPr>
                <w:sz w:val="24"/>
                <w:szCs w:val="24"/>
                <w:lang w:val="uk-UA" w:eastAsia="ru-RU"/>
              </w:rPr>
              <w:t>е</w:t>
            </w:r>
            <w:r w:rsidRPr="000917B4">
              <w:rPr>
                <w:sz w:val="24"/>
                <w:szCs w:val="24"/>
                <w:lang w:eastAsia="ru-RU"/>
              </w:rPr>
              <w:t xml:space="preserve"> повідомляє про виправлення помилки заінтересовани</w:t>
            </w:r>
            <w:r w:rsidRPr="000917B4">
              <w:rPr>
                <w:sz w:val="24"/>
                <w:szCs w:val="24"/>
                <w:lang w:val="uk-UA" w:eastAsia="ru-RU"/>
              </w:rPr>
              <w:t>м</w:t>
            </w:r>
            <w:r w:rsidRPr="000917B4">
              <w:rPr>
                <w:sz w:val="24"/>
                <w:szCs w:val="24"/>
                <w:lang w:eastAsia="ru-RU"/>
              </w:rPr>
              <w:t xml:space="preserve"> ос</w:t>
            </w:r>
            <w:r w:rsidRPr="000917B4">
              <w:rPr>
                <w:sz w:val="24"/>
                <w:szCs w:val="24"/>
                <w:lang w:val="uk-UA" w:eastAsia="ru-RU"/>
              </w:rPr>
              <w:t>обам</w:t>
            </w:r>
            <w:r w:rsidRPr="000917B4">
              <w:rPr>
                <w:sz w:val="24"/>
                <w:szCs w:val="24"/>
                <w:lang w:eastAsia="ru-RU"/>
              </w:rPr>
              <w:t>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– приймає рішення про відмову у виправлені помилки відповідно до вимог Порядку ведення Державного земельного кадастру.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</w:t>
            </w:r>
            <w:r w:rsidRPr="000917B4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0917B4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Протягом одного робочого дня з дня реєстрації повідомлення</w:t>
            </w:r>
            <w:r w:rsidRPr="000917B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</w:tc>
      </w:tr>
      <w:tr w:rsidR="00C06078" w:rsidRPr="000917B4" w:rsidTr="000917B4">
        <w:tc>
          <w:tcPr>
            <w:tcW w:w="534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C06078" w:rsidRPr="000917B4" w:rsidRDefault="00C06078" w:rsidP="000917B4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Формує для в</w:t>
            </w:r>
            <w:r w:rsidRPr="000917B4">
              <w:rPr>
                <w:sz w:val="24"/>
                <w:szCs w:val="24"/>
                <w:lang w:eastAsia="ru-RU"/>
              </w:rPr>
              <w:t>идач</w:t>
            </w:r>
            <w:r w:rsidRPr="000917B4">
              <w:rPr>
                <w:sz w:val="24"/>
                <w:szCs w:val="24"/>
                <w:lang w:val="uk-UA" w:eastAsia="ru-RU"/>
              </w:rPr>
              <w:t>і заявнику пакет</w:t>
            </w:r>
            <w:r w:rsidRPr="000917B4">
              <w:rPr>
                <w:sz w:val="24"/>
                <w:szCs w:val="24"/>
                <w:lang w:eastAsia="ru-RU"/>
              </w:rPr>
              <w:t xml:space="preserve"> документів за результатами розгляду повідомлення: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протокол виправлення помилки;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письмове повідомлення про виправлення помилки заінтересованим особам;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документ на заміну документу, в якому виявлено помилку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(за бажанням заявника)</w:t>
            </w:r>
            <w:r w:rsidRPr="000917B4">
              <w:rPr>
                <w:sz w:val="24"/>
                <w:szCs w:val="24"/>
                <w:lang w:eastAsia="ru-RU"/>
              </w:rPr>
              <w:t>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відмова у виправленні помилки.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Підписує протокол виправлення помилки та засвідчує свій підпис власною печаткою.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У разі, коли протокол надається в електронній формі, посвідчує її власним цифровим підписом.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</w:t>
            </w:r>
            <w:r w:rsidRPr="000917B4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 районі Головного управління Держгеокадастру у Миколаївській області 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Протягом одного робочого дня з дня реєстрації повідомлення</w:t>
            </w:r>
            <w:r w:rsidRPr="000917B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</w:tc>
      </w:tr>
      <w:tr w:rsidR="00C06078" w:rsidRPr="000917B4" w:rsidTr="000917B4">
        <w:tc>
          <w:tcPr>
            <w:tcW w:w="534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Передає сформований для видачі заявнику пакет документів до центру надання адміністративних послуг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</w:t>
            </w:r>
            <w:r w:rsidRPr="000917B4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 районі Головного </w:t>
            </w:r>
            <w:r>
              <w:rPr>
                <w:sz w:val="24"/>
                <w:szCs w:val="24"/>
                <w:lang w:val="uk-UA" w:eastAsia="ru-RU"/>
              </w:rPr>
              <w:t>управління Держгео</w:t>
            </w:r>
            <w:r w:rsidRPr="000917B4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Протягом одного робочого дня з дня реєстрації повідомлення</w:t>
            </w:r>
            <w:r w:rsidRPr="000917B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</w:tc>
      </w:tr>
      <w:tr w:rsidR="00C06078" w:rsidRPr="000917B4" w:rsidTr="000917B4">
        <w:tc>
          <w:tcPr>
            <w:tcW w:w="534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Видає заявнику пакет документів сформований за результатати розгляду повідомлення: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протокол виправлення помилки;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письмове повідомлення про виправлення помилки заінтересованим особам;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документ на заміну документу, в якому виявлено помилку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(за бажанням заявника)</w:t>
            </w:r>
            <w:r w:rsidRPr="000917B4">
              <w:rPr>
                <w:sz w:val="24"/>
                <w:szCs w:val="24"/>
                <w:lang w:eastAsia="ru-RU"/>
              </w:rPr>
              <w:t>;</w:t>
            </w:r>
          </w:p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відмова у виправленні помилки.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  <w:r w:rsidRPr="000917B4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0917B4">
              <w:rPr>
                <w:sz w:val="24"/>
                <w:szCs w:val="24"/>
                <w:lang w:val="uk-UA" w:eastAsia="ru-RU"/>
              </w:rPr>
              <w:t>В день звернення заявника після отримання документів за результатами розгляду повідомлення про виявлення помилки</w:t>
            </w:r>
          </w:p>
        </w:tc>
      </w:tr>
      <w:tr w:rsidR="00C06078" w:rsidRPr="000917B4" w:rsidTr="000917B4">
        <w:tc>
          <w:tcPr>
            <w:tcW w:w="8904" w:type="dxa"/>
            <w:gridSpan w:val="4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0917B4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0917B4">
              <w:rPr>
                <w:b/>
                <w:sz w:val="24"/>
                <w:szCs w:val="24"/>
                <w:lang w:val="uk-UA" w:eastAsia="ru-RU"/>
              </w:rPr>
              <w:t>2 робочих дні</w:t>
            </w:r>
          </w:p>
        </w:tc>
      </w:tr>
      <w:tr w:rsidR="00C06078" w:rsidRPr="000917B4" w:rsidTr="000917B4">
        <w:tc>
          <w:tcPr>
            <w:tcW w:w="8904" w:type="dxa"/>
            <w:gridSpan w:val="4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0917B4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C06078" w:rsidRPr="000917B4" w:rsidRDefault="00C06078" w:rsidP="000917B4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0917B4">
              <w:rPr>
                <w:b/>
                <w:sz w:val="24"/>
                <w:szCs w:val="24"/>
                <w:lang w:val="uk-UA" w:eastAsia="ru-RU"/>
              </w:rPr>
              <w:t>2 робочих дні</w:t>
            </w:r>
          </w:p>
        </w:tc>
      </w:tr>
    </w:tbl>
    <w:p w:rsidR="00C06078" w:rsidRPr="00AE2E4A" w:rsidRDefault="00C06078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C06078" w:rsidRPr="00AE2E4A" w:rsidRDefault="00C06078" w:rsidP="0057470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</w:t>
      </w:r>
      <w:r>
        <w:rPr>
          <w:sz w:val="24"/>
          <w:szCs w:val="24"/>
          <w:lang w:val="uk-UA" w:eastAsia="ru-RU"/>
        </w:rPr>
        <w:t xml:space="preserve"> адміністратора центру надання адміністративних послуг та/або</w:t>
      </w:r>
      <w:r w:rsidRPr="00AE2E4A">
        <w:rPr>
          <w:sz w:val="24"/>
          <w:szCs w:val="24"/>
          <w:lang w:eastAsia="ru-RU"/>
        </w:rPr>
        <w:t xml:space="preserve">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C06078" w:rsidRPr="00AE2E4A" w:rsidRDefault="00C06078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C06078" w:rsidRPr="00B95DE2" w:rsidRDefault="00C06078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C06078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7B4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57F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151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D32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672C"/>
    <w:rsid w:val="004C679A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754"/>
    <w:rsid w:val="0052399B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708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83A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060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39A7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B4B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9D7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0F37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2D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0D01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078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585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987"/>
    <w:rsid w:val="00D32C76"/>
    <w:rsid w:val="00D32F19"/>
    <w:rsid w:val="00D33308"/>
    <w:rsid w:val="00D33525"/>
    <w:rsid w:val="00D335CD"/>
    <w:rsid w:val="00D336B1"/>
    <w:rsid w:val="00D337D2"/>
    <w:rsid w:val="00D3391F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4D1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6E7"/>
    <w:rsid w:val="00E67925"/>
    <w:rsid w:val="00E679A9"/>
    <w:rsid w:val="00E67A70"/>
    <w:rsid w:val="00E67DD6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5E66"/>
    <w:rsid w:val="00E9672A"/>
    <w:rsid w:val="00E968D6"/>
    <w:rsid w:val="00E96A55"/>
    <w:rsid w:val="00E97169"/>
    <w:rsid w:val="00E9721A"/>
    <w:rsid w:val="00E9728D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8D8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1111</Words>
  <Characters>6338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2017-09-12T07:17:00Z</dcterms:created>
  <dcterms:modified xsi:type="dcterms:W3CDTF">2017-09-14T07:32:00Z</dcterms:modified>
</cp:coreProperties>
</file>