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104B66F5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8F3F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3A6D68EE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F3FD7" w:rsidRPr="00390FE2">
        <w:rPr>
          <w:rFonts w:ascii="Times New Roman" w:hAnsi="Times New Roman" w:cs="Times New Roman"/>
          <w:sz w:val="28"/>
          <w:szCs w:val="28"/>
          <w:lang w:val="uk-UA"/>
        </w:rPr>
        <w:t>Про відмову</w:t>
      </w:r>
      <w:r w:rsidR="008F3FD7" w:rsidRPr="00295A9D">
        <w:rPr>
          <w:lang w:val="uk-UA"/>
        </w:rPr>
        <w:t xml:space="preserve"> </w:t>
      </w:r>
      <w:r w:rsidR="008F3FD7" w:rsidRPr="00390F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F3FD7">
        <w:rPr>
          <w:lang w:val="uk-UA"/>
        </w:rPr>
        <w:t xml:space="preserve"> 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наданні</w:t>
      </w:r>
      <w:r w:rsidR="008F3FD7" w:rsidRPr="00D66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дозволу</w:t>
      </w:r>
      <w:r w:rsidR="008F3FD7" w:rsidRPr="00D66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громадян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ину</w:t>
      </w:r>
      <w:r w:rsidR="008F3FD7" w:rsidRPr="00D66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Дементьєву Сергію Петровичу на виготовлення </w:t>
      </w:r>
      <w:proofErr w:type="spellStart"/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землеустрою для будівництва індивідуального гаража по вул. 2 Воєнній, поблизу житлового будинку № 26 в Центральному районі м. Миколаєва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905313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905313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403C1B">
      <w:pPr>
        <w:widowControl w:val="0"/>
        <w:tabs>
          <w:tab w:val="left" w:pos="9356"/>
        </w:tabs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7344EAB7" w:rsidR="00C11F35" w:rsidRPr="008D0ABD" w:rsidRDefault="008F3FD7" w:rsidP="00A6424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озглянувши звернення громадянина Дементьєва Сергія Петровича (учасника бойових дій)</w:t>
      </w:r>
      <w:r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28.04.2023 </w:t>
      </w:r>
      <w:r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23064-000609328-007-12</w:t>
      </w:r>
      <w:r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 w:rsidRPr="00390FE2">
        <w:rPr>
          <w:rFonts w:ascii="Times New Roman" w:hAnsi="Times New Roman" w:cs="Times New Roman"/>
          <w:sz w:val="28"/>
          <w:szCs w:val="28"/>
          <w:lang w:val="uk-UA"/>
        </w:rPr>
        <w:t>Про відмову</w:t>
      </w:r>
      <w:r w:rsidRPr="00295A9D">
        <w:rPr>
          <w:lang w:val="uk-UA"/>
        </w:rPr>
        <w:t xml:space="preserve"> </w:t>
      </w:r>
      <w:r w:rsidRPr="00390FE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наданні</w:t>
      </w:r>
      <w:r w:rsidRPr="00D66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дозволу</w:t>
      </w:r>
      <w:r w:rsidRPr="00D66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ину</w:t>
      </w:r>
      <w:r w:rsidRPr="00D66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Дементьєву Сергію Петровичу на виготовлення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землеустрою для будівництва індивідуального гаража по вул. 2 Воєнній, поблизу житлового будинку № 26 в Центральному районі м. Миколаєва (незабудована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6353DD3" w14:textId="171FC521" w:rsidR="008F3FD7" w:rsidRPr="00295A9D" w:rsidRDefault="00C11F35" w:rsidP="008F3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Відмовити громадянину</w:t>
      </w:r>
      <w:r w:rsidR="008F3FD7"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Дементьєву Сергію Петровичу</w:t>
      </w:r>
      <w:r w:rsidR="008F3FD7"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наданні дозволу на розробку </w:t>
      </w:r>
      <w:proofErr w:type="spellStart"/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у власність земельної ділянки орієнтовною площею 24 </w:t>
      </w:r>
      <w:proofErr w:type="spellStart"/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8F3FD7"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</w:t>
      </w:r>
      <w:r w:rsidR="008F3FD7"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цільового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призначення земельних ділянок: </w:t>
      </w:r>
      <w:r w:rsidR="008F3FD7"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t>02.0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8F3FD7"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для будівництва 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8F3FD7" w:rsidRPr="00295A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 2 Воєнній, поблизу житлового будинку № 26 в Центральному районі</w:t>
      </w:r>
      <w:r w:rsidR="008F3FD7" w:rsidRPr="000061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3FD7">
        <w:rPr>
          <w:rFonts w:ascii="Times New Roman" w:hAnsi="Times New Roman" w:cs="Times New Roman"/>
          <w:color w:val="000000"/>
          <w:sz w:val="28"/>
          <w:szCs w:val="28"/>
          <w:lang w:val="uk-UA"/>
        </w:rPr>
        <w:t>м. Миколаєва</w:t>
      </w:r>
      <w:r w:rsidR="008F3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087BD4" w14:textId="3AF8E37D" w:rsidR="00C11F35" w:rsidRPr="00A25260" w:rsidRDefault="00CF2D46" w:rsidP="008F3FD7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972">
        <w:rPr>
          <w:rFonts w:ascii="Times New Roman" w:hAnsi="Times New Roman" w:cs="Times New Roman"/>
          <w:sz w:val="28"/>
          <w:szCs w:val="28"/>
        </w:rPr>
        <w:t>Підстава: наміри використання земельної ділянки не відповідають містобудівній документації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 xml:space="preserve"> (ч. 7 ст.</w:t>
      </w:r>
      <w:r w:rsidRPr="00592972">
        <w:rPr>
          <w:sz w:val="28"/>
          <w:szCs w:val="28"/>
          <w:lang w:val="uk-UA"/>
        </w:rPr>
        <w:t> 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>118 Земельного кодексу України)</w:t>
      </w:r>
      <w:r w:rsidRPr="00592972">
        <w:rPr>
          <w:rFonts w:ascii="Times New Roman" w:hAnsi="Times New Roman" w:cs="Times New Roman"/>
          <w:sz w:val="28"/>
          <w:szCs w:val="28"/>
        </w:rPr>
        <w:t>,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 xml:space="preserve"> згідно з Генеральним планом міста Миколаєва, затверджени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Миколаївської міської ради від 18.06.2009 № 35/18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>відноситься до території зелених насаджень спеціального призначення, що межує з територією реконструкції житлової забудови. Згідно з планом зонування міста Миколаєва, затверджени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Миколаївської міської ради від 17.05.2018 № 36/13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 xml:space="preserve"> територія належить до ділової зони центрів районного значення (Г-2), на якій відведення земельних ділянок для будівництва індивідуального гараж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передбачено,</w:t>
      </w:r>
      <w:r w:rsidRPr="00592972">
        <w:rPr>
          <w:rFonts w:ascii="Times New Roman" w:hAnsi="Times New Roman" w:cs="Times New Roman"/>
          <w:sz w:val="28"/>
          <w:szCs w:val="28"/>
        </w:rPr>
        <w:t xml:space="preserve"> що підтверджено висновком департаменту містобудування </w:t>
      </w:r>
      <w:r w:rsidR="00A7335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92972">
        <w:rPr>
          <w:rFonts w:ascii="Times New Roman" w:hAnsi="Times New Roman" w:cs="Times New Roman"/>
          <w:sz w:val="28"/>
          <w:szCs w:val="28"/>
        </w:rPr>
        <w:t xml:space="preserve">а архітектури Миколаївської міської ради від 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92972">
        <w:rPr>
          <w:rFonts w:ascii="Times New Roman" w:hAnsi="Times New Roman" w:cs="Times New Roman"/>
          <w:sz w:val="28"/>
          <w:szCs w:val="28"/>
        </w:rPr>
        <w:t>.0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2972">
        <w:rPr>
          <w:rFonts w:ascii="Times New Roman" w:hAnsi="Times New Roman" w:cs="Times New Roman"/>
          <w:sz w:val="28"/>
          <w:szCs w:val="28"/>
        </w:rPr>
        <w:t>.202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2972">
        <w:rPr>
          <w:rFonts w:ascii="Times New Roman" w:hAnsi="Times New Roman" w:cs="Times New Roman"/>
          <w:sz w:val="28"/>
          <w:szCs w:val="28"/>
        </w:rPr>
        <w:t xml:space="preserve"> №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> 3611</w:t>
      </w:r>
      <w:r w:rsidRPr="00592972">
        <w:rPr>
          <w:rFonts w:ascii="Times New Roman" w:hAnsi="Times New Roman" w:cs="Times New Roman"/>
          <w:sz w:val="28"/>
          <w:szCs w:val="28"/>
        </w:rPr>
        <w:t>/12.01-24/2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2972">
        <w:rPr>
          <w:rFonts w:ascii="Times New Roman" w:hAnsi="Times New Roman" w:cs="Times New Roman"/>
          <w:sz w:val="28"/>
          <w:szCs w:val="28"/>
        </w:rPr>
        <w:t>-2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29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3" w:name="_Hlk158973001"/>
      <w:r w:rsidRPr="00592972">
        <w:rPr>
          <w:rFonts w:ascii="Times New Roman" w:hAnsi="Times New Roman" w:cs="Times New Roman"/>
          <w:sz w:val="28"/>
          <w:szCs w:val="28"/>
        </w:rPr>
        <w:t>підпункт 5 пункту 27 розділу X «Перехідні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972">
        <w:rPr>
          <w:rFonts w:ascii="Times New Roman" w:hAnsi="Times New Roman" w:cs="Times New Roman"/>
          <w:sz w:val="28"/>
          <w:szCs w:val="28"/>
        </w:rPr>
        <w:t>положення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972">
        <w:rPr>
          <w:rFonts w:ascii="Times New Roman" w:hAnsi="Times New Roman" w:cs="Times New Roman"/>
          <w:sz w:val="28"/>
          <w:szCs w:val="28"/>
        </w:rPr>
        <w:t>Земельного кодексу</w:t>
      </w:r>
      <w:r w:rsidRPr="0059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972">
        <w:rPr>
          <w:rFonts w:ascii="Times New Roman" w:hAnsi="Times New Roman" w:cs="Times New Roman"/>
          <w:sz w:val="28"/>
          <w:szCs w:val="28"/>
        </w:rPr>
        <w:t>України, Указ Президента України «Про в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2972">
        <w:rPr>
          <w:rFonts w:ascii="Times New Roman" w:hAnsi="Times New Roman" w:cs="Times New Roman"/>
          <w:sz w:val="28"/>
          <w:szCs w:val="28"/>
        </w:rPr>
        <w:t>едення воєнного стану в Україні» від 24.02.2022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92972">
        <w:rPr>
          <w:rFonts w:ascii="Times New Roman" w:hAnsi="Times New Roman" w:cs="Times New Roman"/>
          <w:sz w:val="28"/>
          <w:szCs w:val="28"/>
        </w:rPr>
        <w:t>64/2022 (зі змінами</w:t>
      </w:r>
      <w:bookmarkEnd w:id="3"/>
      <w:r w:rsidRPr="00592972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3863273" w14:textId="12F8DF06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D92D2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1167C8"/>
    <w:rsid w:val="00116D5E"/>
    <w:rsid w:val="0012609F"/>
    <w:rsid w:val="002443A5"/>
    <w:rsid w:val="00403C1B"/>
    <w:rsid w:val="00414C2A"/>
    <w:rsid w:val="004C5C24"/>
    <w:rsid w:val="005736BD"/>
    <w:rsid w:val="00582F2A"/>
    <w:rsid w:val="005E2140"/>
    <w:rsid w:val="006A7EF1"/>
    <w:rsid w:val="008F3FD7"/>
    <w:rsid w:val="00905313"/>
    <w:rsid w:val="00A25260"/>
    <w:rsid w:val="00A64241"/>
    <w:rsid w:val="00A73352"/>
    <w:rsid w:val="00B27F4A"/>
    <w:rsid w:val="00BD20FF"/>
    <w:rsid w:val="00C11F35"/>
    <w:rsid w:val="00CD6D6E"/>
    <w:rsid w:val="00CF2D46"/>
    <w:rsid w:val="00D04712"/>
    <w:rsid w:val="00D1046B"/>
    <w:rsid w:val="00D176AD"/>
    <w:rsid w:val="00DF748C"/>
    <w:rsid w:val="00E65D4F"/>
    <w:rsid w:val="00EC5579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2855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29</cp:revision>
  <cp:lastPrinted>2024-02-22T14:46:00Z</cp:lastPrinted>
  <dcterms:created xsi:type="dcterms:W3CDTF">2023-03-21T17:51:00Z</dcterms:created>
  <dcterms:modified xsi:type="dcterms:W3CDTF">2024-02-22T14:47:00Z</dcterms:modified>
</cp:coreProperties>
</file>