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3956" w14:textId="278FC479" w:rsidR="00C24398" w:rsidRPr="004C0C35" w:rsidRDefault="0028238E" w:rsidP="00C24398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C24398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C24398" w:rsidRPr="004C0C3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C24398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</w:t>
      </w:r>
      <w:r w:rsidR="00EA2E2A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E24D61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C24398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522442" w:rsidRPr="004C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47</w:t>
      </w:r>
    </w:p>
    <w:p w14:paraId="044DEB47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150250591"/>
    </w:p>
    <w:p w14:paraId="3C47A962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439DCFC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ADF74DB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992D012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0452C91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8CB6AFA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ED3CA6B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E093D4B" w14:textId="77777777" w:rsidR="0089335C" w:rsidRPr="004C0C35" w:rsidRDefault="0089335C" w:rsidP="0089335C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F64EA98" w14:textId="77777777" w:rsidR="0089335C" w:rsidRPr="004C0C35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88BF14" w14:textId="77777777" w:rsidR="0089335C" w:rsidRPr="004C0C35" w:rsidRDefault="0089335C" w:rsidP="0089335C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FEA51D2" w14:textId="54072F86" w:rsidR="005207E4" w:rsidRPr="004C0C35" w:rsidRDefault="00C24398" w:rsidP="00AB5FB6">
      <w:pPr>
        <w:spacing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у </w:t>
      </w:r>
      <w:r w:rsidR="006F7C8B"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наданні дозволу</w:t>
      </w: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6F7C8B"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Олейнику Миколі Олександровичу на виготовлення </w:t>
      </w:r>
      <w:proofErr w:type="spellStart"/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у власність</w:t>
      </w: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6F7C8B"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 індивідуального гараж</w:t>
      </w:r>
      <w:r w:rsidR="00804AD5"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F7C8B"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EA2E2A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 </w:t>
      </w:r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Вінграновського біля будинків 39 та 41</w:t>
      </w:r>
      <w:r w:rsidR="00EA2E2A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6F7C8B"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</w:p>
    <w:p w14:paraId="25AA5AFD" w14:textId="77777777" w:rsidR="00B13C5C" w:rsidRPr="004C0C35" w:rsidRDefault="00B13C5C" w:rsidP="00C24398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4FA5E71" w14:textId="379C257B" w:rsidR="00C24398" w:rsidRPr="004C0C35" w:rsidRDefault="00C24398" w:rsidP="00AB5FB6">
      <w:pPr>
        <w:widowControl w:val="0"/>
        <w:spacing w:line="240" w:lineRule="auto"/>
        <w:ind w:right="-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Pr="004C0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Олейника Миколи Олександровича</w:t>
      </w:r>
      <w:r w:rsidR="00EA2E2A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EA2E2A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F7C8B" w:rsidRPr="004C0C3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A2E2A" w:rsidRPr="004C0C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7C8B" w:rsidRPr="004C0C35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A2E2A" w:rsidRPr="004C0C3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6F7C8B" w:rsidRPr="004C0C3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A2E2A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05D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7C8B" w:rsidRPr="004C0C35">
        <w:rPr>
          <w:rFonts w:ascii="Times New Roman" w:hAnsi="Times New Roman" w:cs="Times New Roman"/>
          <w:sz w:val="28"/>
          <w:szCs w:val="28"/>
          <w:lang w:val="uk-UA"/>
        </w:rPr>
        <w:t>2502/19.04.01-02/24</w:t>
      </w: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4A023157" w14:textId="77777777" w:rsidR="00B13C5C" w:rsidRPr="004C0C35" w:rsidRDefault="00B13C5C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3F693F" w14:textId="77777777" w:rsidR="00C24398" w:rsidRPr="004C0C35" w:rsidRDefault="00C24398" w:rsidP="00907CE1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F498E6" w14:textId="77777777" w:rsidR="00B13C5C" w:rsidRPr="004C0C35" w:rsidRDefault="00B13C5C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51D382" w14:textId="50F116ED" w:rsidR="005207E4" w:rsidRPr="004C0C35" w:rsidRDefault="00C24398" w:rsidP="00AB5FB6">
      <w:pPr>
        <w:widowControl w:val="0"/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207E4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Відмовити </w:t>
      </w:r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громадянину Олейнику Миколі Олександровичу у наданні дозволу на виготовлення </w:t>
      </w:r>
      <w:proofErr w:type="spellStart"/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6F7C8B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землеустрою щодо відведення у власність із земель комунальної власності </w:t>
      </w:r>
      <w:r w:rsidR="002F6B59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 з цільовим призначенням згідно</w:t>
      </w:r>
      <w:r w:rsidR="00804AD5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2F6B59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класифікатор</w:t>
      </w:r>
      <w:r w:rsidR="00804AD5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="002F6B59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видів цільового призначення земельних ділянок: 02.05 – для будівництва індивідуальних гаражів по вул. Вінграновського біля будинків 39 та 41 в </w:t>
      </w:r>
      <w:proofErr w:type="spellStart"/>
      <w:r w:rsidR="00804AD5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2F6B59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нгульському</w:t>
      </w:r>
      <w:proofErr w:type="spellEnd"/>
      <w:r w:rsidR="002F6B59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(незабудована земельна ділянка)</w:t>
      </w:r>
      <w:r w:rsidR="00C05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bookmarkStart w:id="1" w:name="_Hlk159575513"/>
      <w:r w:rsidR="00C05D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висновок департаменту архітектури та містобудування Миколаївської міської ради від 08.02.2024 № 66/12.01-24/24-2.</w:t>
      </w:r>
    </w:p>
    <w:p w14:paraId="264BD907" w14:textId="0A47AB9A" w:rsidR="00C05D6E" w:rsidRPr="00C05D6E" w:rsidRDefault="00C24398" w:rsidP="00AB5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Підстава</w:t>
      </w:r>
      <w:bookmarkStart w:id="2" w:name="_Hlk158973074"/>
      <w:r w:rsidRPr="004C0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bookmarkStart w:id="3" w:name="_Hlk158973001"/>
      <w:r w:rsidR="00AB5FB6" w:rsidRPr="004C0C35">
        <w:rPr>
          <w:rFonts w:ascii="Times New Roman" w:hAnsi="Times New Roman" w:cs="Times New Roman"/>
          <w:sz w:val="28"/>
          <w:szCs w:val="28"/>
        </w:rPr>
        <w:t>підпункт 5 пункту 27 розділу X «Перехідні</w:t>
      </w:r>
      <w:r w:rsidR="00AB5FB6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FB6" w:rsidRPr="004C0C35">
        <w:rPr>
          <w:rFonts w:ascii="Times New Roman" w:hAnsi="Times New Roman" w:cs="Times New Roman"/>
          <w:sz w:val="28"/>
          <w:szCs w:val="28"/>
        </w:rPr>
        <w:t>положення</w:t>
      </w:r>
      <w:r w:rsidR="00AB5FB6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FB6" w:rsidRPr="004C0C35">
        <w:rPr>
          <w:rFonts w:ascii="Times New Roman" w:hAnsi="Times New Roman" w:cs="Times New Roman"/>
          <w:sz w:val="28"/>
          <w:szCs w:val="28"/>
        </w:rPr>
        <w:t>Земельного кодексу</w:t>
      </w:r>
      <w:r w:rsidR="00AB5FB6" w:rsidRPr="004C0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FB6" w:rsidRPr="004C0C35">
        <w:rPr>
          <w:rFonts w:ascii="Times New Roman" w:hAnsi="Times New Roman" w:cs="Times New Roman"/>
          <w:sz w:val="28"/>
          <w:szCs w:val="28"/>
        </w:rPr>
        <w:t>України, Указ Президента України «Про в</w:t>
      </w:r>
      <w:r w:rsidR="004C0C35" w:rsidRPr="004C0C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B5FB6" w:rsidRPr="004C0C35">
        <w:rPr>
          <w:rFonts w:ascii="Times New Roman" w:hAnsi="Times New Roman" w:cs="Times New Roman"/>
          <w:sz w:val="28"/>
          <w:szCs w:val="28"/>
        </w:rPr>
        <w:t>едення воєнного стану в Україні» від 24.02.2022 №</w:t>
      </w:r>
      <w:r w:rsidR="00C05D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5FB6" w:rsidRPr="004C0C35">
        <w:rPr>
          <w:rFonts w:ascii="Times New Roman" w:hAnsi="Times New Roman" w:cs="Times New Roman"/>
          <w:sz w:val="28"/>
          <w:szCs w:val="28"/>
        </w:rPr>
        <w:t>64/2022 (зі змінами</w:t>
      </w:r>
      <w:bookmarkEnd w:id="2"/>
      <w:bookmarkEnd w:id="3"/>
      <w:r w:rsidR="00063BB3" w:rsidRPr="004C0C35">
        <w:rPr>
          <w:rFonts w:ascii="Times New Roman" w:hAnsi="Times New Roman" w:cs="Times New Roman"/>
          <w:sz w:val="28"/>
          <w:szCs w:val="28"/>
          <w:lang w:val="uk-UA"/>
        </w:rPr>
        <w:t>).</w:t>
      </w:r>
      <w:bookmarkEnd w:id="1"/>
    </w:p>
    <w:p w14:paraId="1C5CBB53" w14:textId="77777777" w:rsidR="00C24398" w:rsidRPr="004C0C35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1309B4F" w14:textId="635D015B" w:rsidR="00C24398" w:rsidRPr="004C0C35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209F4F3" w14:textId="77777777" w:rsidR="00FD40B6" w:rsidRPr="004C0C35" w:rsidRDefault="00FD40B6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C31A83" w14:textId="0B7A7E88" w:rsidR="00C24398" w:rsidRPr="004C0C35" w:rsidRDefault="00C24398" w:rsidP="00907CE1">
      <w:pPr>
        <w:ind w:right="140"/>
        <w:rPr>
          <w:sz w:val="28"/>
          <w:szCs w:val="28"/>
          <w:lang w:val="uk-UA"/>
        </w:rPr>
      </w:pP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</w:t>
      </w:r>
      <w:r w:rsidR="00522442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  <w:r w:rsidR="00AB5FB6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О.</w:t>
      </w:r>
      <w:r w:rsidR="005207E4"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C0C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</w:p>
    <w:sectPr w:rsidR="00C24398" w:rsidRPr="004C0C35" w:rsidSect="00D81B8E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63BB3"/>
    <w:rsid w:val="000E02C6"/>
    <w:rsid w:val="00101666"/>
    <w:rsid w:val="001067C6"/>
    <w:rsid w:val="00116CDC"/>
    <w:rsid w:val="001466F7"/>
    <w:rsid w:val="001505A0"/>
    <w:rsid w:val="00153B0D"/>
    <w:rsid w:val="00162143"/>
    <w:rsid w:val="00162AC0"/>
    <w:rsid w:val="0018299B"/>
    <w:rsid w:val="00212936"/>
    <w:rsid w:val="0025092C"/>
    <w:rsid w:val="0028238E"/>
    <w:rsid w:val="00293585"/>
    <w:rsid w:val="002F6B59"/>
    <w:rsid w:val="004C0C35"/>
    <w:rsid w:val="005207E4"/>
    <w:rsid w:val="00522442"/>
    <w:rsid w:val="00596BFF"/>
    <w:rsid w:val="005C15AF"/>
    <w:rsid w:val="006366CD"/>
    <w:rsid w:val="006A25C0"/>
    <w:rsid w:val="006C3410"/>
    <w:rsid w:val="006D4483"/>
    <w:rsid w:val="006F7C8B"/>
    <w:rsid w:val="00705D11"/>
    <w:rsid w:val="007446A1"/>
    <w:rsid w:val="00784722"/>
    <w:rsid w:val="00804AD5"/>
    <w:rsid w:val="0089335C"/>
    <w:rsid w:val="008B37E9"/>
    <w:rsid w:val="008B7A21"/>
    <w:rsid w:val="00907CE1"/>
    <w:rsid w:val="009A0303"/>
    <w:rsid w:val="009C55C3"/>
    <w:rsid w:val="00A23079"/>
    <w:rsid w:val="00A45290"/>
    <w:rsid w:val="00A66C47"/>
    <w:rsid w:val="00AB5FB6"/>
    <w:rsid w:val="00AC1923"/>
    <w:rsid w:val="00AD4FD1"/>
    <w:rsid w:val="00B13C5C"/>
    <w:rsid w:val="00B9429B"/>
    <w:rsid w:val="00C00707"/>
    <w:rsid w:val="00C05D6E"/>
    <w:rsid w:val="00C16C34"/>
    <w:rsid w:val="00C24398"/>
    <w:rsid w:val="00C65312"/>
    <w:rsid w:val="00C67E69"/>
    <w:rsid w:val="00D41D85"/>
    <w:rsid w:val="00D81B8E"/>
    <w:rsid w:val="00DB287B"/>
    <w:rsid w:val="00DD287F"/>
    <w:rsid w:val="00DD4C5B"/>
    <w:rsid w:val="00E24D61"/>
    <w:rsid w:val="00EA2E2A"/>
    <w:rsid w:val="00EF539A"/>
    <w:rsid w:val="00F219F3"/>
    <w:rsid w:val="00FD40B6"/>
    <w:rsid w:val="00FD7192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60E"/>
  <w15:docId w15:val="{90902E79-A241-4D38-874F-172932E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98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D4C5B"/>
  </w:style>
  <w:style w:type="paragraph" w:styleId="a3">
    <w:name w:val="List Paragraph"/>
    <w:basedOn w:val="a"/>
    <w:uiPriority w:val="34"/>
    <w:qFormat/>
    <w:rsid w:val="006F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Кадастр</cp:lastModifiedBy>
  <cp:revision>3</cp:revision>
  <cp:lastPrinted>2024-02-23T08:11:00Z</cp:lastPrinted>
  <dcterms:created xsi:type="dcterms:W3CDTF">2024-02-21T07:45:00Z</dcterms:created>
  <dcterms:modified xsi:type="dcterms:W3CDTF">2024-02-23T08:12:00Z</dcterms:modified>
</cp:coreProperties>
</file>