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2F34A" w14:textId="58306B1D" w:rsidR="008E16A3" w:rsidRPr="00C11F35" w:rsidRDefault="008E16A3" w:rsidP="008E16A3">
      <w:pPr>
        <w:widowControl w:val="0"/>
        <w:tabs>
          <w:tab w:val="left" w:pos="7661"/>
        </w:tabs>
        <w:spacing w:line="268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0" w:name="_page_5_0"/>
      <w:bookmarkStart w:id="1" w:name="_Hlk12954161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zr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200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43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12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6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.2023 </w:t>
      </w:r>
      <w:proofErr w:type="spellStart"/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ов</w:t>
      </w:r>
      <w:r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proofErr w:type="spellEnd"/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редак</w:t>
      </w:r>
      <w:r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ія</w:t>
      </w:r>
      <w:proofErr w:type="spellEnd"/>
    </w:p>
    <w:p w14:paraId="237C00CD" w14:textId="77777777" w:rsidR="008E16A3" w:rsidRPr="00313995" w:rsidRDefault="008E16A3" w:rsidP="008E16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737902C" w14:textId="77777777" w:rsidR="008E16A3" w:rsidRPr="00313995" w:rsidRDefault="008E16A3" w:rsidP="008E16A3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14:paraId="59A2D84D" w14:textId="77777777" w:rsidR="008E16A3" w:rsidRPr="00313995" w:rsidRDefault="008E16A3" w:rsidP="008E16A3">
      <w:pPr>
        <w:widowControl w:val="0"/>
        <w:spacing w:line="240" w:lineRule="auto"/>
        <w:ind w:left="265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ПОЯ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С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НЮВА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ЛЬ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НА ЗАПИС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А</w:t>
      </w:r>
    </w:p>
    <w:p w14:paraId="5750E686" w14:textId="77777777" w:rsidR="008E16A3" w:rsidRDefault="008E16A3" w:rsidP="008E16A3">
      <w:pPr>
        <w:widowControl w:val="0"/>
        <w:spacing w:before="38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</w:pP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до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пр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оє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кт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у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р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іше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нн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я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М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олаї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в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сь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ої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м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ісь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ої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р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ад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</w:t>
      </w:r>
    </w:p>
    <w:p w14:paraId="55A899BD" w14:textId="77777777" w:rsidR="008E16A3" w:rsidRPr="00313995" w:rsidRDefault="008E16A3" w:rsidP="008E16A3">
      <w:pPr>
        <w:widowControl w:val="0"/>
        <w:spacing w:before="38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401ED98D" w14:textId="77777777" w:rsidR="008E16A3" w:rsidRPr="003E197D" w:rsidRDefault="008E16A3" w:rsidP="008E16A3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355E5EE3" w14:textId="63950586" w:rsidR="008E16A3" w:rsidRDefault="008E16A3" w:rsidP="008E16A3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right="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надання Миколаївському професійному суднобудівному ліцею імені Героя Радянського Союзу В.О.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Гречишн</w:t>
      </w:r>
      <w:r w:rsidR="00FE04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дозволу на складання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проєкту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землеустрою щодо відведення земельних ділянок з метою передачі в постійне користування для </w:t>
      </w:r>
      <w:r>
        <w:rPr>
          <w:rFonts w:ascii="Times New Roman" w:hAnsi="Times New Roman" w:cs="Times New Roman"/>
          <w:sz w:val="28"/>
          <w:szCs w:val="28"/>
          <w:lang w:val="uk-UA"/>
        </w:rPr>
        <w:t>обслуговування учбово-виробничого об</w:t>
      </w:r>
      <w:r w:rsidRPr="008E16A3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 вул. Індустріальній,1в в Заводському районі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 (забудована земельна ділянка)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</w:t>
      </w:r>
    </w:p>
    <w:p w14:paraId="7A8CD3A8" w14:textId="006AF3C0" w:rsidR="008E16A3" w:rsidRPr="003E197D" w:rsidRDefault="008E16A3" w:rsidP="008E16A3">
      <w:pPr>
        <w:spacing w:line="240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7A0C148" w14:textId="77777777" w:rsidR="008E16A3" w:rsidRPr="008D0ABD" w:rsidRDefault="008E16A3" w:rsidP="008E16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D239457" w14:textId="77777777" w:rsidR="008E16A3" w:rsidRPr="008D0ABD" w:rsidRDefault="008E16A3" w:rsidP="008E16A3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  <w:lang w:val="uk-UA"/>
        </w:rPr>
      </w:pPr>
    </w:p>
    <w:p w14:paraId="18FE9564" w14:textId="77777777" w:rsidR="008E16A3" w:rsidRPr="008D0ABD" w:rsidRDefault="008E16A3" w:rsidP="008E16A3">
      <w:pPr>
        <w:widowControl w:val="0"/>
        <w:spacing w:line="268" w:lineRule="auto"/>
        <w:ind w:right="-69"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Суб’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</w:t>
      </w:r>
      <w:r w:rsidRPr="008D0ABD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подання</w:t>
      </w:r>
      <w:r w:rsidRPr="008D0ABD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uk-UA"/>
        </w:rPr>
        <w:t xml:space="preserve"> </w:t>
      </w:r>
      <w:proofErr w:type="spellStart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кту</w:t>
      </w:r>
      <w:proofErr w:type="spellEnd"/>
      <w:r w:rsidRPr="008D0ABD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ар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ому</w:t>
      </w:r>
      <w:r w:rsidRPr="008D0ABD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асіда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кої 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Pr="008D0ABD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арія</w:t>
      </w:r>
      <w:r w:rsidRPr="008D0ABD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Леонідів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а,</w:t>
      </w:r>
      <w:r w:rsidRPr="008D0ABD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ача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8D0ABD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8D0ABD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ресурсі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колаївської міської ради (</w:t>
      </w:r>
      <w:proofErr w:type="spellStart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м.М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аїв</w:t>
      </w:r>
      <w:proofErr w:type="spellEnd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.Адміра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ьська</w:t>
      </w:r>
      <w:proofErr w:type="spellEnd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20, те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.37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-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32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-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35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)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79B5D140" w14:textId="77777777" w:rsidR="008E16A3" w:rsidRPr="008D0ABD" w:rsidRDefault="008E16A3" w:rsidP="008E16A3">
      <w:pPr>
        <w:widowControl w:val="0"/>
        <w:spacing w:line="268" w:lineRule="auto"/>
        <w:ind w:left="-70"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 xml:space="preserve">           Р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робником,</w:t>
      </w:r>
      <w:r w:rsidRPr="008D0ABD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доповідачем</w:t>
      </w:r>
      <w:r w:rsidRPr="008D0ABD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Pr="008D0ABD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овіда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ою</w:t>
      </w:r>
      <w:r w:rsidRPr="008D0ABD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ровід</w:t>
      </w:r>
      <w:r w:rsidRPr="008D0ABD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uk-UA"/>
        </w:rPr>
        <w:t xml:space="preserve"> </w:t>
      </w:r>
      <w:proofErr w:type="spellStart"/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proofErr w:type="spellEnd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управ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іння</w:t>
      </w:r>
      <w:r w:rsidRPr="008D0ABD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8D0ABD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ресурсів</w:t>
      </w:r>
      <w:r w:rsidRPr="008D0ABD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аївської</w:t>
      </w:r>
      <w:r w:rsidRPr="008D0ABD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особі Горі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ьої</w:t>
      </w:r>
      <w:r w:rsidRPr="008D0ABD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арії</w:t>
      </w:r>
      <w:r w:rsidRPr="008D0ABD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Леоніді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8D0ABD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ача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</w:t>
      </w:r>
      <w:r w:rsidRPr="008D0ABD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8D0ABD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ресурсі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колаївської міської ради (</w:t>
      </w:r>
      <w:proofErr w:type="spellStart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м.М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аїв</w:t>
      </w:r>
      <w:proofErr w:type="spellEnd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.Адміра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ьська</w:t>
      </w:r>
      <w:proofErr w:type="spellEnd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20, те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.37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-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32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-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35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)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                         </w:t>
      </w:r>
    </w:p>
    <w:p w14:paraId="4F297FBB" w14:textId="77777777" w:rsidR="008E16A3" w:rsidRPr="008D0ABD" w:rsidRDefault="008E16A3" w:rsidP="008E16A3">
      <w:pPr>
        <w:widowControl w:val="0"/>
        <w:spacing w:line="268" w:lineRule="auto"/>
        <w:ind w:left="-70"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Виконавцем     </w:t>
      </w:r>
      <w:r w:rsidRPr="008D0ABD"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  <w:lang w:val="uk-UA"/>
        </w:rPr>
        <w:t xml:space="preserve"> </w:t>
      </w:r>
      <w:proofErr w:type="spellStart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ту</w:t>
      </w:r>
      <w:proofErr w:type="spellEnd"/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     </w:t>
      </w:r>
      <w:r w:rsidRPr="008D0ABD"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ресурсі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колаївської</w:t>
      </w:r>
      <w:r w:rsidRPr="008D0ABD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ради</w:t>
      </w:r>
      <w:r w:rsidRPr="008D0ABD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особі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proofErr w:type="spellStart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Торка</w:t>
      </w:r>
      <w:proofErr w:type="spellEnd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Олени Володимирівни,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ачал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ьни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 відділу</w:t>
      </w:r>
      <w:r w:rsidRPr="008D0ABD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землеустрою 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равління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емельних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ресу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сів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аї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ської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(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proofErr w:type="spellStart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колаї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,вул</w:t>
      </w:r>
      <w:proofErr w:type="spellEnd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Адміральська, 20,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ел.3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7-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32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-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35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)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06160FF7" w14:textId="29CDA6E0" w:rsidR="008E16A3" w:rsidRPr="008D0ABD" w:rsidRDefault="008E16A3" w:rsidP="008E16A3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 xml:space="preserve">      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янув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вернен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Миколаївського професійного суднобудівного ліцею імені Героя Радянського Союзу В.О.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Гречишн</w:t>
      </w:r>
      <w:r w:rsidR="00FE04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дозвільну справу від </w:t>
      </w:r>
      <w:r w:rsidRPr="00CF55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19.11.2021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</w:t>
      </w:r>
      <w:r w:rsidRPr="00CF55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64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-000</w:t>
      </w:r>
      <w:r w:rsidRPr="00CF55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541683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-007-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11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8D0ABD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містобуді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докумен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ацію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м.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ва,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аяв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-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кадастрову 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форма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ц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ію, рекоме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дації  пос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ійної комісії міської 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 з пи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 еколо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ії,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родокорис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ування,</w:t>
      </w:r>
      <w:r w:rsidRPr="008D0ABD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орово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тку,</w:t>
      </w:r>
      <w:r w:rsidRPr="008D0ABD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містобудува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я,</w:t>
      </w:r>
      <w:r w:rsidRPr="008D0ABD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архітек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 будів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ва,</w:t>
      </w:r>
      <w:r w:rsidRPr="008D0ABD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регулювання</w:t>
      </w:r>
      <w:r w:rsidRPr="008D0ABD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8D0ABD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8D0ABD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керуюч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сь</w:t>
      </w:r>
      <w:r w:rsidRPr="008D0ABD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ц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 Украї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Земе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им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кодексом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краї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ам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краї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емлеус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рій»,</w:t>
      </w:r>
      <w:r w:rsidRPr="008D0ABD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«Про</w:t>
      </w:r>
      <w:r w:rsidRPr="008D0ABD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місцеве</w:t>
      </w:r>
      <w:r w:rsidRPr="008D0ABD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самоврядува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краї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і»,</w:t>
      </w:r>
      <w:r w:rsidRPr="008D0ABD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равлі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ям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емельних</w:t>
      </w:r>
      <w:r w:rsidRPr="008D0ABD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ресурсів</w:t>
      </w:r>
      <w:r w:rsidRPr="008D0ABD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аївської</w:t>
      </w:r>
      <w:r w:rsidRPr="008D0ABD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отов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uk-UA"/>
        </w:rPr>
        <w:t xml:space="preserve"> </w:t>
      </w:r>
      <w:proofErr w:type="spellStart"/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роєкт</w:t>
      </w:r>
      <w:proofErr w:type="spellEnd"/>
      <w:r w:rsidRPr="008D0ABD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ріше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 «</w:t>
      </w:r>
      <w:bookmarkStart w:id="2" w:name="_page_22_0"/>
      <w:bookmarkEnd w:id="0"/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надання Миколаївському професійному суднобудівному ліцею імені Героя Радянського Союзу В.О.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Гречишн</w:t>
      </w:r>
      <w:r w:rsidR="00FE04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дозволу на складання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проєкту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землеустрою щодо відведення земельних ділянок з метою передачі в постійне користування для </w:t>
      </w:r>
      <w:r>
        <w:rPr>
          <w:rFonts w:ascii="Times New Roman" w:hAnsi="Times New Roman" w:cs="Times New Roman"/>
          <w:sz w:val="28"/>
          <w:szCs w:val="28"/>
          <w:lang w:val="uk-UA"/>
        </w:rPr>
        <w:t>обслуговування учбово-виробничого об</w:t>
      </w:r>
      <w:r w:rsidRPr="008E16A3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 вул. Індустріальній,1в в Заводському районі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Миколаєва (забудована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земельна ділянка)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для 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есе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 на сесію міської 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52CAE6FB" w14:textId="5F354083" w:rsidR="008E16A3" w:rsidRPr="00091578" w:rsidRDefault="008E16A3" w:rsidP="008E16A3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E16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Відповідно</w:t>
      </w:r>
      <w:r w:rsidRPr="008E16A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8E16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8E16A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proofErr w:type="spellStart"/>
      <w:r w:rsidRPr="008E16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8E16A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Pr="008E16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8E16A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E16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proofErr w:type="spellEnd"/>
      <w:r w:rsidRPr="008E16A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8E16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E16A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E16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E16A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E16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E16A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8E16A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E16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ередбаче</w:t>
      </w:r>
      <w:r w:rsidRPr="008E16A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E16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о:</w:t>
      </w:r>
      <w:r w:rsidRPr="008E16A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8E16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«1.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Надати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Миколаївському професійному суднобудівному ліцею імені Героя Радянського Союзу В.О.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Гречишн</w:t>
      </w:r>
      <w:r w:rsidR="00FE04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83B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дозвіл на виготовлення </w:t>
      </w:r>
      <w:proofErr w:type="spellStart"/>
      <w:r w:rsidRPr="00683B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проєкту</w:t>
      </w:r>
      <w:proofErr w:type="spellEnd"/>
      <w:r w:rsidRPr="00683B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землеустрою щодо відведення земел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ьної ділянки орієнтовною площею </w:t>
      </w:r>
      <w:r w:rsidRPr="00CF555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7628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кв.м</w:t>
      </w:r>
      <w:proofErr w:type="spellEnd"/>
      <w:r w:rsidRPr="00683B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 тому</w:t>
      </w:r>
      <w:r w:rsidRPr="00683B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числі земельна ділянка № 1 площею </w:t>
      </w:r>
      <w:r w:rsidRPr="00CF555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2423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земельна ділянка № 2 площею </w:t>
      </w:r>
      <w:r w:rsidRPr="00CF555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954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земельна ділянка № 3 площею </w:t>
      </w:r>
      <w:r w:rsidRPr="00CF555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2477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земельна ділянка № </w:t>
      </w:r>
      <w:r w:rsidRPr="00CF555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площею </w:t>
      </w:r>
      <w:r w:rsidRPr="00CF555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462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CF555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земельна ділянка № 5 площею 258 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земельна ділянка № 6 площею 594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 земельна ділянка № 6 площею</w:t>
      </w:r>
      <w:r w:rsidRPr="00683B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460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Pr="00683B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 метою передачі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постійне користування,</w:t>
      </w:r>
      <w:r w:rsidRPr="00683B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 цільовим призначенням згідно з класифікатором видів цільового призначення земельних ділянок: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03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– 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будівництва та</w:t>
      </w:r>
      <w:r w:rsidRPr="00FE47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обслуговування будівель закладів освіти,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lang w:val="uk-UA"/>
        </w:rPr>
        <w:t>обслуговування учбово-виробничого об</w:t>
      </w:r>
      <w:r w:rsidRPr="009A6F48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 вул. Індустріальній,1в в Заводському районі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 (забудована земельна ділянка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 </w:t>
      </w:r>
      <w:r w:rsidRPr="00683B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відповідно до висновку департаменту архітектури та містобудування Миколаївської міської ради від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02.12.2021 № 52424/12.01-47/21-2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(забудована земельна ділянка)</w:t>
      </w:r>
      <w:r w:rsidRPr="00683B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14:paraId="4D0C126F" w14:textId="77777777" w:rsidR="008E16A3" w:rsidRDefault="008E16A3" w:rsidP="008E16A3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F4D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Площу земельної ділянки уточнити </w:t>
      </w:r>
      <w:proofErr w:type="spellStart"/>
      <w:r w:rsidRPr="005F4D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проєктом</w:t>
      </w:r>
      <w:proofErr w:type="spellEnd"/>
      <w:r w:rsidRPr="005F4D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землеустрою. </w:t>
      </w:r>
    </w:p>
    <w:p w14:paraId="7C6F1D27" w14:textId="0F7A4B6B" w:rsidR="008E16A3" w:rsidRPr="008E16A3" w:rsidRDefault="008E16A3" w:rsidP="008E16A3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1.1. Припинити ВАТ «Чорноморський суднобудівний завод» право постійного користування земельною ділянкою по вул. Індустріальній,1. Державний акт на право постійного користування земельною ділянкою від 03.031995 № 371 припинити.</w:t>
      </w:r>
      <w:r w:rsidRPr="001171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</w:t>
      </w:r>
    </w:p>
    <w:p w14:paraId="4DBE4D4A" w14:textId="77777777" w:rsidR="008E16A3" w:rsidRPr="008D0ABD" w:rsidRDefault="008E16A3" w:rsidP="008E16A3">
      <w:pPr>
        <w:widowControl w:val="0"/>
        <w:spacing w:after="16" w:line="268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20651BA6" wp14:editId="61E2615B">
                <wp:simplePos x="0" y="0"/>
                <wp:positionH relativeFrom="page">
                  <wp:posOffset>1757208</wp:posOffset>
                </wp:positionH>
                <wp:positionV relativeFrom="paragraph">
                  <wp:posOffset>669291</wp:posOffset>
                </wp:positionV>
                <wp:extent cx="984759" cy="22860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759" cy="228600"/>
                          <a:chOff x="0" y="0"/>
                          <a:chExt cx="984759" cy="22860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44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44450" y="0"/>
                                </a:lnTo>
                                <a:lnTo>
                                  <a:pt x="44450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44450" y="0"/>
                            <a:ext cx="940309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309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940309" y="228600"/>
                                </a:lnTo>
                                <a:lnTo>
                                  <a:pt x="9403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A3CCCE" id="drawingObject3" o:spid="_x0000_s1026" style="position:absolute;margin-left:138.35pt;margin-top:52.7pt;width:77.55pt;height:18pt;z-index:-251657216;mso-position-horizontal-relative:page" coordsize="9847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" o:allowincell="f">
                <v:shape id="Shape 4" o:spid="_x0000_s1027" style="position:absolute;width:444;height:2286;visibility:visible;mso-wrap-style:square;v-text-anchor:top" coordsize="4445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" path="m,228600l,,44450,r,228600l,228600xe" stroked="f">
                  <v:path arrowok="t" textboxrect="0,0,44450,228600"/>
                </v:shape>
                <v:shape id="Shape 5" o:spid="_x0000_s1028" style="position:absolute;left:444;width:9403;height:2286;visibility:visible;mso-wrap-style:square;v-text-anchor:top" coordsize="940309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" path="m,l,228600r940309,l940309,,,xe" stroked="f">
                  <v:path arrowok="t" textboxrect="0,0,940309,228600"/>
                </v:shape>
                <w10:wrap anchorx="page"/>
              </v:group>
            </w:pict>
          </mc:Fallback>
        </mc:AlternateConten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ям</w:t>
      </w:r>
      <w:r w:rsidRPr="008D0ABD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комісію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ради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пи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ії,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родокор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стува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я,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росторо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тку,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обудування,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архітектур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будів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ниц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тва,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юва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емел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ьни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 від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осин (Нес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еренко),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 місько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дріє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 Ю.Г.</w:t>
      </w:r>
    </w:p>
    <w:p w14:paraId="18A7EDEC" w14:textId="77777777" w:rsidR="008E16A3" w:rsidRDefault="008E16A3" w:rsidP="008E16A3">
      <w:pPr>
        <w:widowControl w:val="0"/>
        <w:spacing w:after="16" w:line="268" w:lineRule="auto"/>
        <w:ind w:right="-1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proofErr w:type="spellEnd"/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ення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надсилається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ектро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адресу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овіда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ої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особ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равління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апара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иколаївської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метою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офіційному сай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иколаївської міської 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7D5F28A2" w14:textId="77777777" w:rsidR="008E16A3" w:rsidRPr="00C11F35" w:rsidRDefault="008E16A3" w:rsidP="008E16A3">
      <w:pPr>
        <w:widowControl w:val="0"/>
        <w:spacing w:after="16" w:line="268" w:lineRule="auto"/>
        <w:ind w:right="-1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вимог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краї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«Про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досту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убліч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 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формації»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ег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аме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ту</w:t>
      </w:r>
      <w:r w:rsidRPr="008D0ABD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аївської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II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я, 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роблений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proofErr w:type="spellStart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proofErr w:type="spellEnd"/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ає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офі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ц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ому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колаївської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</w:t>
      </w:r>
      <w:r w:rsidRPr="008D0ABD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робоч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ти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їх 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ляду на черговій сесії 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72DE0629" w14:textId="77777777" w:rsidR="008E16A3" w:rsidRPr="00FE047B" w:rsidRDefault="008E16A3" w:rsidP="008E16A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46A6CE01" w14:textId="46F9A93B" w:rsidR="008E16A3" w:rsidRPr="00313995" w:rsidRDefault="008E16A3" w:rsidP="008E16A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Начал</w:t>
      </w:r>
      <w:r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ник</w:t>
      </w:r>
      <w:r w:rsidRPr="00313995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proofErr w:type="spellStart"/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управ</w:t>
      </w:r>
      <w:r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іння</w:t>
      </w:r>
      <w:proofErr w:type="spellEnd"/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еме</w:t>
      </w:r>
      <w:r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</w:t>
      </w:r>
      <w:r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</w:t>
      </w:r>
      <w:proofErr w:type="spellEnd"/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ресурсів</w:t>
      </w:r>
      <w:proofErr w:type="spellEnd"/>
    </w:p>
    <w:p w14:paraId="0839DFA6" w14:textId="77777777" w:rsidR="008E16A3" w:rsidRPr="00313995" w:rsidRDefault="008E16A3" w:rsidP="008E16A3">
      <w:pPr>
        <w:widowControl w:val="0"/>
        <w:tabs>
          <w:tab w:val="left" w:pos="7677"/>
        </w:tabs>
        <w:spacing w:before="38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Ми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колаївської</w:t>
      </w:r>
      <w:proofErr w:type="spellEnd"/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міської</w:t>
      </w:r>
      <w:proofErr w:type="spellEnd"/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ради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М.ГО</w:t>
      </w:r>
      <w:r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РІ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</w:t>
      </w:r>
      <w:r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bookmarkEnd w:id="2"/>
    </w:p>
    <w:bookmarkEnd w:id="1"/>
    <w:p w14:paraId="2F458A45" w14:textId="77777777" w:rsidR="008E16A3" w:rsidRPr="00313995" w:rsidRDefault="008E16A3" w:rsidP="008E16A3">
      <w:pPr>
        <w:rPr>
          <w:lang w:val="ru-RU"/>
        </w:rPr>
      </w:pPr>
    </w:p>
    <w:p w14:paraId="19D63DEE" w14:textId="77777777" w:rsidR="008E16A3" w:rsidRPr="008D0ABD" w:rsidRDefault="008E16A3" w:rsidP="008E16A3">
      <w:pPr>
        <w:rPr>
          <w:lang w:val="ru-RU"/>
        </w:rPr>
      </w:pPr>
    </w:p>
    <w:p w14:paraId="4B12842A" w14:textId="77777777" w:rsidR="008E16A3" w:rsidRPr="00C11F35" w:rsidRDefault="008E16A3" w:rsidP="008E16A3">
      <w:pPr>
        <w:rPr>
          <w:lang w:val="ru-RU"/>
        </w:rPr>
      </w:pPr>
    </w:p>
    <w:p w14:paraId="47C83E6D" w14:textId="77777777" w:rsidR="00DE2042" w:rsidRPr="008E16A3" w:rsidRDefault="00DE2042">
      <w:pPr>
        <w:rPr>
          <w:lang w:val="ru-RU"/>
        </w:rPr>
      </w:pPr>
    </w:p>
    <w:sectPr w:rsidR="00DE2042" w:rsidRPr="008E16A3" w:rsidSect="008E16A3">
      <w:pgSz w:w="11905" w:h="16838"/>
      <w:pgMar w:top="566" w:right="844" w:bottom="2268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6A3"/>
    <w:rsid w:val="008E16A3"/>
    <w:rsid w:val="00DE2042"/>
    <w:rsid w:val="00FE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A4596"/>
  <w15:chartTrackingRefBased/>
  <w15:docId w15:val="{29121DFB-5FCE-47CC-9F63-01A678F18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6A3"/>
    <w:pPr>
      <w:spacing w:after="0"/>
    </w:pPr>
    <w:rPr>
      <w:rFonts w:ascii="Calibri" w:eastAsia="Calibri" w:hAnsi="Calibri" w:cs="Calibri"/>
      <w:lang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657</Words>
  <Characters>3944</Characters>
  <Application>Microsoft Office Word</Application>
  <DocSecurity>0</DocSecurity>
  <Lines>32</Lines>
  <Paragraphs>9</Paragraphs>
  <ScaleCrop>false</ScaleCrop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Torka</dc:creator>
  <cp:keywords/>
  <dc:description/>
  <cp:lastModifiedBy>Olena Torka</cp:lastModifiedBy>
  <cp:revision>2</cp:revision>
  <dcterms:created xsi:type="dcterms:W3CDTF">2023-06-11T16:57:00Z</dcterms:created>
  <dcterms:modified xsi:type="dcterms:W3CDTF">2023-07-31T12:10:00Z</dcterms:modified>
</cp:coreProperties>
</file>