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AD65" w14:textId="77777777" w:rsidR="001B50D9" w:rsidRDefault="001B50D9">
      <w:pPr>
        <w:spacing w:after="0" w:line="240" w:lineRule="auto"/>
        <w:ind w:right="-284"/>
        <w:jc w:val="both"/>
        <w:rPr>
          <w:color w:val="000000"/>
          <w:sz w:val="28"/>
          <w:szCs w:val="28"/>
        </w:rPr>
      </w:pPr>
    </w:p>
    <w:p w14:paraId="16E2ED83" w14:textId="77777777" w:rsidR="001B50D9" w:rsidRPr="00A049E8" w:rsidRDefault="00A049E8">
      <w:pPr>
        <w:spacing w:after="0" w:line="240" w:lineRule="auto"/>
        <w:ind w:left="1" w:hanging="3"/>
        <w:jc w:val="right"/>
        <w:rPr>
          <w:b/>
          <w:sz w:val="28"/>
          <w:szCs w:val="28"/>
        </w:rPr>
      </w:pPr>
      <w:r w:rsidRPr="00A049E8">
        <w:rPr>
          <w:b/>
          <w:sz w:val="28"/>
          <w:szCs w:val="28"/>
        </w:rPr>
        <w:t>ПРОЄКТ</w:t>
      </w:r>
    </w:p>
    <w:p w14:paraId="1ABE6AB2" w14:textId="77777777" w:rsidR="001B50D9" w:rsidRPr="00A049E8" w:rsidRDefault="001B50D9">
      <w:pPr>
        <w:spacing w:after="0" w:line="240" w:lineRule="auto"/>
        <w:ind w:left="1" w:hanging="3"/>
        <w:jc w:val="right"/>
        <w:rPr>
          <w:b/>
          <w:sz w:val="28"/>
          <w:szCs w:val="28"/>
        </w:rPr>
      </w:pPr>
    </w:p>
    <w:p w14:paraId="160FF9AC" w14:textId="77777777" w:rsidR="001B50D9" w:rsidRPr="00A049E8" w:rsidRDefault="00A049E8">
      <w:pPr>
        <w:spacing w:after="0" w:line="240" w:lineRule="auto"/>
        <w:ind w:left="1" w:hanging="3"/>
        <w:jc w:val="center"/>
        <w:rPr>
          <w:b/>
          <w:sz w:val="28"/>
          <w:szCs w:val="28"/>
        </w:rPr>
      </w:pPr>
      <w:r w:rsidRPr="00A049E8">
        <w:rPr>
          <w:b/>
          <w:sz w:val="28"/>
          <w:szCs w:val="28"/>
        </w:rPr>
        <w:t>ПОРЯДОК ДЕННИЙ ТА РЕГЛАМЕНТ РОБОТИ</w:t>
      </w:r>
    </w:p>
    <w:p w14:paraId="7DE9E823" w14:textId="77777777" w:rsidR="001B50D9" w:rsidRPr="00A049E8" w:rsidRDefault="00A049E8">
      <w:pPr>
        <w:spacing w:after="0" w:line="240" w:lineRule="auto"/>
        <w:ind w:left="1" w:hanging="3"/>
        <w:jc w:val="center"/>
        <w:rPr>
          <w:b/>
          <w:sz w:val="28"/>
          <w:szCs w:val="28"/>
        </w:rPr>
      </w:pPr>
      <w:bookmarkStart w:id="0" w:name="_heading=h.gjdgxs"/>
      <w:bookmarkEnd w:id="0"/>
      <w:r w:rsidRPr="00A049E8">
        <w:rPr>
          <w:b/>
          <w:sz w:val="28"/>
          <w:szCs w:val="28"/>
        </w:rPr>
        <w:t>26-ої чергової сесії Миколаївської міської ради VIIІ скликання</w:t>
      </w:r>
    </w:p>
    <w:p w14:paraId="117B90D0" w14:textId="77777777" w:rsidR="001B50D9" w:rsidRPr="00A049E8" w:rsidRDefault="001B50D9">
      <w:pPr>
        <w:spacing w:after="0" w:line="240" w:lineRule="auto"/>
        <w:ind w:left="1" w:hanging="3"/>
        <w:jc w:val="center"/>
        <w:rPr>
          <w:b/>
          <w:sz w:val="28"/>
          <w:szCs w:val="28"/>
        </w:rPr>
      </w:pPr>
    </w:p>
    <w:tbl>
      <w:tblPr>
        <w:tblW w:w="9498" w:type="dxa"/>
        <w:tblInd w:w="108" w:type="dxa"/>
        <w:tblLayout w:type="fixed"/>
        <w:tblLook w:val="0400" w:firstRow="0" w:lastRow="0" w:firstColumn="0" w:lastColumn="0" w:noHBand="0" w:noVBand="1"/>
      </w:tblPr>
      <w:tblGrid>
        <w:gridCol w:w="5955"/>
        <w:gridCol w:w="3543"/>
      </w:tblGrid>
      <w:tr w:rsidR="001B50D9" w:rsidRPr="00A049E8" w14:paraId="62915E76" w14:textId="77777777">
        <w:trPr>
          <w:trHeight w:val="797"/>
        </w:trPr>
        <w:tc>
          <w:tcPr>
            <w:tcW w:w="5954" w:type="dxa"/>
          </w:tcPr>
          <w:p w14:paraId="4C6F260C" w14:textId="77777777" w:rsidR="001B50D9" w:rsidRPr="00A049E8" w:rsidRDefault="00A049E8">
            <w:pPr>
              <w:widowControl w:val="0"/>
              <w:ind w:left="1" w:hanging="3"/>
              <w:rPr>
                <w:sz w:val="28"/>
                <w:szCs w:val="28"/>
              </w:rPr>
            </w:pPr>
            <w:r w:rsidRPr="00A049E8">
              <w:rPr>
                <w:sz w:val="28"/>
                <w:szCs w:val="28"/>
              </w:rPr>
              <w:t>Початок роботи сесії:</w:t>
            </w:r>
          </w:p>
        </w:tc>
        <w:tc>
          <w:tcPr>
            <w:tcW w:w="3543" w:type="dxa"/>
          </w:tcPr>
          <w:p w14:paraId="5F1373D2" w14:textId="77777777" w:rsidR="001B50D9" w:rsidRPr="00A049E8" w:rsidRDefault="00A049E8">
            <w:pPr>
              <w:widowControl w:val="0"/>
              <w:ind w:left="1" w:hanging="3"/>
              <w:rPr>
                <w:sz w:val="28"/>
                <w:szCs w:val="28"/>
              </w:rPr>
            </w:pPr>
            <w:r w:rsidRPr="00A049E8">
              <w:rPr>
                <w:sz w:val="28"/>
                <w:szCs w:val="28"/>
              </w:rPr>
              <w:t>2</w:t>
            </w:r>
            <w:r w:rsidRPr="00A049E8">
              <w:rPr>
                <w:sz w:val="28"/>
                <w:szCs w:val="28"/>
                <w:lang w:val="ru-RU"/>
              </w:rPr>
              <w:t>8</w:t>
            </w:r>
            <w:r w:rsidRPr="00A049E8">
              <w:rPr>
                <w:sz w:val="28"/>
                <w:szCs w:val="28"/>
              </w:rPr>
              <w:t xml:space="preserve"> листопада 2023 року</w:t>
            </w:r>
          </w:p>
          <w:p w14:paraId="084F3AD9" w14:textId="77777777" w:rsidR="001B50D9" w:rsidRPr="00A049E8" w:rsidRDefault="00A049E8">
            <w:pPr>
              <w:widowControl w:val="0"/>
              <w:ind w:left="1" w:hanging="3"/>
              <w:rPr>
                <w:sz w:val="28"/>
                <w:szCs w:val="28"/>
              </w:rPr>
            </w:pPr>
            <w:r w:rsidRPr="00A049E8">
              <w:rPr>
                <w:sz w:val="28"/>
                <w:szCs w:val="28"/>
              </w:rPr>
              <w:t>1</w:t>
            </w:r>
            <w:r w:rsidRPr="00A049E8">
              <w:rPr>
                <w:sz w:val="28"/>
                <w:szCs w:val="28"/>
                <w:lang w:val="ru-RU"/>
              </w:rPr>
              <w:t>0</w:t>
            </w:r>
            <w:r w:rsidRPr="00A049E8">
              <w:rPr>
                <w:sz w:val="28"/>
                <w:szCs w:val="28"/>
              </w:rPr>
              <w:t>.00 година</w:t>
            </w:r>
          </w:p>
        </w:tc>
      </w:tr>
      <w:tr w:rsidR="001B50D9" w:rsidRPr="00A049E8" w14:paraId="42D503EA" w14:textId="77777777">
        <w:trPr>
          <w:trHeight w:val="499"/>
        </w:trPr>
        <w:tc>
          <w:tcPr>
            <w:tcW w:w="5954" w:type="dxa"/>
          </w:tcPr>
          <w:p w14:paraId="7DE1C794" w14:textId="77777777" w:rsidR="001B50D9" w:rsidRPr="00A049E8" w:rsidRDefault="00A049E8">
            <w:pPr>
              <w:widowControl w:val="0"/>
              <w:ind w:left="1" w:hanging="3"/>
              <w:rPr>
                <w:sz w:val="28"/>
                <w:szCs w:val="28"/>
              </w:rPr>
            </w:pPr>
            <w:r w:rsidRPr="00A049E8">
              <w:rPr>
                <w:sz w:val="28"/>
                <w:szCs w:val="28"/>
              </w:rPr>
              <w:t>Форма роботи:</w:t>
            </w:r>
          </w:p>
          <w:p w14:paraId="59B27C7D" w14:textId="77777777" w:rsidR="001B50D9" w:rsidRPr="00A049E8" w:rsidRDefault="001B50D9">
            <w:pPr>
              <w:widowControl w:val="0"/>
              <w:ind w:left="1" w:hanging="3"/>
              <w:rPr>
                <w:b/>
                <w:sz w:val="28"/>
                <w:szCs w:val="28"/>
                <w:u w:val="single"/>
              </w:rPr>
            </w:pPr>
          </w:p>
          <w:p w14:paraId="2F5EADD7" w14:textId="77777777" w:rsidR="001B50D9" w:rsidRPr="00A049E8" w:rsidRDefault="00A049E8">
            <w:pPr>
              <w:widowControl w:val="0"/>
              <w:ind w:left="1" w:hanging="3"/>
              <w:rPr>
                <w:b/>
                <w:sz w:val="28"/>
                <w:szCs w:val="28"/>
                <w:u w:val="single"/>
              </w:rPr>
            </w:pPr>
            <w:r w:rsidRPr="00A049E8">
              <w:rPr>
                <w:b/>
                <w:sz w:val="28"/>
                <w:szCs w:val="28"/>
                <w:u w:val="single"/>
              </w:rPr>
              <w:t>11.00-18.00</w:t>
            </w:r>
          </w:p>
        </w:tc>
        <w:tc>
          <w:tcPr>
            <w:tcW w:w="3543" w:type="dxa"/>
          </w:tcPr>
          <w:p w14:paraId="5E3FD032" w14:textId="77777777" w:rsidR="001B50D9" w:rsidRPr="00A049E8" w:rsidRDefault="00A049E8">
            <w:pPr>
              <w:widowControl w:val="0"/>
              <w:ind w:left="1" w:hanging="3"/>
              <w:rPr>
                <w:sz w:val="28"/>
                <w:szCs w:val="28"/>
              </w:rPr>
            </w:pPr>
            <w:r w:rsidRPr="00A049E8">
              <w:rPr>
                <w:sz w:val="28"/>
                <w:szCs w:val="28"/>
              </w:rPr>
              <w:t>Дистанційний режим</w:t>
            </w:r>
          </w:p>
          <w:p w14:paraId="5122E5C1" w14:textId="77777777" w:rsidR="001B50D9" w:rsidRPr="00A049E8" w:rsidRDefault="00A049E8">
            <w:pPr>
              <w:widowControl w:val="0"/>
              <w:ind w:left="1" w:hanging="3"/>
              <w:rPr>
                <w:sz w:val="28"/>
                <w:szCs w:val="28"/>
              </w:rPr>
            </w:pPr>
            <w:r w:rsidRPr="00A049E8">
              <w:rPr>
                <w:sz w:val="28"/>
                <w:szCs w:val="28"/>
              </w:rPr>
              <w:t>(режим - відеоконференція)</w:t>
            </w:r>
          </w:p>
        </w:tc>
      </w:tr>
    </w:tbl>
    <w:p w14:paraId="010409F1" w14:textId="77777777" w:rsidR="001B50D9" w:rsidRPr="00A049E8" w:rsidRDefault="001B50D9">
      <w:pPr>
        <w:tabs>
          <w:tab w:val="left" w:pos="284"/>
          <w:tab w:val="left" w:pos="426"/>
        </w:tabs>
        <w:spacing w:after="0" w:line="240" w:lineRule="auto"/>
        <w:jc w:val="both"/>
        <w:rPr>
          <w:b/>
          <w:color w:val="FF0000"/>
          <w:sz w:val="26"/>
          <w:szCs w:val="26"/>
        </w:rPr>
      </w:pPr>
    </w:p>
    <w:tbl>
      <w:tblPr>
        <w:tblW w:w="16348" w:type="dxa"/>
        <w:tblInd w:w="-152" w:type="dxa"/>
        <w:tblLayout w:type="fixed"/>
        <w:tblLook w:val="0000" w:firstRow="0" w:lastRow="0" w:firstColumn="0" w:lastColumn="0" w:noHBand="0" w:noVBand="0"/>
      </w:tblPr>
      <w:tblGrid>
        <w:gridCol w:w="710"/>
        <w:gridCol w:w="7088"/>
        <w:gridCol w:w="242"/>
        <w:gridCol w:w="87"/>
        <w:gridCol w:w="1939"/>
        <w:gridCol w:w="2853"/>
        <w:gridCol w:w="544"/>
        <w:gridCol w:w="2333"/>
        <w:gridCol w:w="552"/>
      </w:tblGrid>
      <w:tr w:rsidR="001B50D9" w:rsidRPr="00A049E8" w14:paraId="5854794C" w14:textId="77777777">
        <w:trPr>
          <w:trHeight w:val="410"/>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FF0000"/>
            <w:vAlign w:val="bottom"/>
          </w:tcPr>
          <w:p w14:paraId="12FE258A" w14:textId="77777777" w:rsidR="001B50D9" w:rsidRPr="00A049E8" w:rsidRDefault="00A049E8">
            <w:pPr>
              <w:widowControl w:val="0"/>
              <w:spacing w:after="0" w:line="240" w:lineRule="auto"/>
              <w:jc w:val="center"/>
              <w:rPr>
                <w:b/>
              </w:rPr>
            </w:pPr>
            <w:bookmarkStart w:id="1" w:name="_heading=h.30j0zll"/>
            <w:bookmarkEnd w:id="1"/>
            <w:r w:rsidRPr="00A049E8">
              <w:rPr>
                <w:b/>
              </w:rPr>
              <w:t>Земельні питання:</w:t>
            </w:r>
          </w:p>
        </w:tc>
        <w:tc>
          <w:tcPr>
            <w:tcW w:w="2853" w:type="dxa"/>
          </w:tcPr>
          <w:p w14:paraId="3AF2E172" w14:textId="77777777" w:rsidR="001B50D9" w:rsidRPr="00A049E8" w:rsidRDefault="001B50D9">
            <w:pPr>
              <w:widowControl w:val="0"/>
            </w:pPr>
          </w:p>
        </w:tc>
        <w:tc>
          <w:tcPr>
            <w:tcW w:w="544" w:type="dxa"/>
          </w:tcPr>
          <w:p w14:paraId="12BFAE3E" w14:textId="77777777" w:rsidR="001B50D9" w:rsidRPr="00A049E8" w:rsidRDefault="001B50D9">
            <w:pPr>
              <w:widowControl w:val="0"/>
            </w:pPr>
          </w:p>
        </w:tc>
        <w:tc>
          <w:tcPr>
            <w:tcW w:w="2333" w:type="dxa"/>
          </w:tcPr>
          <w:p w14:paraId="5E8C37D2" w14:textId="77777777" w:rsidR="001B50D9" w:rsidRPr="00A049E8" w:rsidRDefault="001B50D9">
            <w:pPr>
              <w:widowControl w:val="0"/>
            </w:pPr>
          </w:p>
        </w:tc>
        <w:tc>
          <w:tcPr>
            <w:tcW w:w="552" w:type="dxa"/>
          </w:tcPr>
          <w:p w14:paraId="44464F14" w14:textId="77777777" w:rsidR="001B50D9" w:rsidRPr="00A049E8" w:rsidRDefault="001B50D9">
            <w:pPr>
              <w:widowControl w:val="0"/>
            </w:pPr>
          </w:p>
        </w:tc>
      </w:tr>
      <w:tr w:rsidR="001B50D9" w:rsidRPr="00A049E8" w14:paraId="783D74EB" w14:textId="77777777">
        <w:trPr>
          <w:trHeight w:val="290"/>
        </w:trPr>
        <w:tc>
          <w:tcPr>
            <w:tcW w:w="709" w:type="dxa"/>
            <w:tcBorders>
              <w:left w:val="single" w:sz="4" w:space="0" w:color="000000"/>
              <w:bottom w:val="single" w:sz="4" w:space="0" w:color="000000"/>
              <w:right w:val="single" w:sz="4" w:space="0" w:color="000000"/>
            </w:tcBorders>
            <w:shd w:val="clear" w:color="auto" w:fill="FFFF00"/>
          </w:tcPr>
          <w:p w14:paraId="3BBE39F1" w14:textId="77777777" w:rsidR="001B50D9" w:rsidRPr="00A049E8" w:rsidRDefault="00A049E8">
            <w:pPr>
              <w:widowControl w:val="0"/>
              <w:spacing w:after="0" w:line="240" w:lineRule="auto"/>
              <w:rPr>
                <w:b/>
              </w:rPr>
            </w:pPr>
            <w:r w:rsidRPr="00A049E8">
              <w:rPr>
                <w:b/>
              </w:rPr>
              <w:t>№</w:t>
            </w:r>
          </w:p>
        </w:tc>
        <w:tc>
          <w:tcPr>
            <w:tcW w:w="9356" w:type="dxa"/>
            <w:gridSpan w:val="4"/>
            <w:tcBorders>
              <w:left w:val="single" w:sz="4" w:space="0" w:color="000000"/>
              <w:bottom w:val="single" w:sz="4" w:space="0" w:color="000000"/>
              <w:right w:val="single" w:sz="4" w:space="0" w:color="000000"/>
            </w:tcBorders>
            <w:shd w:val="clear" w:color="auto" w:fill="FFFF00"/>
          </w:tcPr>
          <w:p w14:paraId="0BC1AA85" w14:textId="77777777" w:rsidR="001B50D9" w:rsidRPr="00A049E8" w:rsidRDefault="00A049E8">
            <w:pPr>
              <w:widowControl w:val="0"/>
              <w:spacing w:after="0" w:line="240" w:lineRule="auto"/>
              <w:jc w:val="center"/>
              <w:rPr>
                <w:b/>
              </w:rPr>
            </w:pPr>
            <w:r w:rsidRPr="00A049E8">
              <w:rPr>
                <w:b/>
              </w:rPr>
              <w:t>Файл</w:t>
            </w:r>
          </w:p>
        </w:tc>
        <w:tc>
          <w:tcPr>
            <w:tcW w:w="2853" w:type="dxa"/>
          </w:tcPr>
          <w:p w14:paraId="1FB76D3C" w14:textId="77777777" w:rsidR="001B50D9" w:rsidRPr="00A049E8" w:rsidRDefault="001B50D9">
            <w:pPr>
              <w:widowControl w:val="0"/>
            </w:pPr>
          </w:p>
        </w:tc>
        <w:tc>
          <w:tcPr>
            <w:tcW w:w="544" w:type="dxa"/>
          </w:tcPr>
          <w:p w14:paraId="5AE6641F" w14:textId="77777777" w:rsidR="001B50D9" w:rsidRPr="00A049E8" w:rsidRDefault="001B50D9">
            <w:pPr>
              <w:widowControl w:val="0"/>
            </w:pPr>
          </w:p>
        </w:tc>
        <w:tc>
          <w:tcPr>
            <w:tcW w:w="2333" w:type="dxa"/>
          </w:tcPr>
          <w:p w14:paraId="539BE47C" w14:textId="77777777" w:rsidR="001B50D9" w:rsidRPr="00A049E8" w:rsidRDefault="001B50D9">
            <w:pPr>
              <w:widowControl w:val="0"/>
            </w:pPr>
          </w:p>
        </w:tc>
        <w:tc>
          <w:tcPr>
            <w:tcW w:w="552" w:type="dxa"/>
          </w:tcPr>
          <w:p w14:paraId="1E99401E" w14:textId="77777777" w:rsidR="001B50D9" w:rsidRPr="00A049E8" w:rsidRDefault="001B50D9">
            <w:pPr>
              <w:widowControl w:val="0"/>
            </w:pPr>
          </w:p>
        </w:tc>
      </w:tr>
      <w:tr w:rsidR="001B50D9" w:rsidRPr="00A049E8" w14:paraId="60DFE9C4" w14:textId="77777777">
        <w:trPr>
          <w:trHeight w:val="910"/>
        </w:trPr>
        <w:tc>
          <w:tcPr>
            <w:tcW w:w="10065" w:type="dxa"/>
            <w:gridSpan w:val="5"/>
            <w:tcBorders>
              <w:left w:val="single" w:sz="4" w:space="0" w:color="000000"/>
              <w:bottom w:val="single" w:sz="4" w:space="0" w:color="000000"/>
              <w:right w:val="single" w:sz="4" w:space="0" w:color="000000"/>
            </w:tcBorders>
            <w:shd w:val="clear" w:color="auto" w:fill="FF33CC"/>
          </w:tcPr>
          <w:p w14:paraId="68BB5A26" w14:textId="77777777" w:rsidR="001B50D9" w:rsidRPr="00A049E8" w:rsidRDefault="00A049E8">
            <w:pPr>
              <w:widowControl w:val="0"/>
              <w:spacing w:after="0" w:line="240" w:lineRule="auto"/>
              <w:jc w:val="center"/>
              <w:rPr>
                <w:b/>
              </w:rPr>
            </w:pPr>
            <w:r w:rsidRPr="00A049E8">
              <w:rPr>
                <w:b/>
              </w:rPr>
              <w:t>Перелік земельних питань, за результатами розгляду яких постійною комісією з питань екології, природокористування, просторового розвитку, містобудування, архітектури і будівництва, регулювання земельних відносин було надано</w:t>
            </w:r>
          </w:p>
          <w:p w14:paraId="767E4A87" w14:textId="77777777" w:rsidR="001B50D9" w:rsidRPr="00A049E8" w:rsidRDefault="00A049E8">
            <w:pPr>
              <w:widowControl w:val="0"/>
              <w:spacing w:after="0" w:line="240" w:lineRule="auto"/>
              <w:jc w:val="center"/>
              <w:rPr>
                <w:b/>
              </w:rPr>
            </w:pPr>
            <w:r w:rsidRPr="00A049E8">
              <w:rPr>
                <w:b/>
              </w:rPr>
              <w:t>ПОЗИТИВНИЙ висновок постійної комісії</w:t>
            </w:r>
          </w:p>
        </w:tc>
        <w:tc>
          <w:tcPr>
            <w:tcW w:w="6282" w:type="dxa"/>
            <w:gridSpan w:val="4"/>
          </w:tcPr>
          <w:p w14:paraId="65FE1E5E" w14:textId="77777777" w:rsidR="001B50D9" w:rsidRPr="00A049E8" w:rsidRDefault="001B50D9">
            <w:pPr>
              <w:widowControl w:val="0"/>
              <w:spacing w:after="0" w:line="240" w:lineRule="auto"/>
            </w:pPr>
          </w:p>
        </w:tc>
      </w:tr>
      <w:tr w:rsidR="001B50D9" w:rsidRPr="00A049E8" w14:paraId="3563A6BB" w14:textId="77777777">
        <w:trPr>
          <w:trHeight w:val="1836"/>
        </w:trPr>
        <w:tc>
          <w:tcPr>
            <w:tcW w:w="10065" w:type="dxa"/>
            <w:gridSpan w:val="5"/>
            <w:tcBorders>
              <w:left w:val="single" w:sz="4" w:space="0" w:color="000000"/>
              <w:bottom w:val="single" w:sz="4" w:space="0" w:color="000000"/>
              <w:right w:val="single" w:sz="4" w:space="0" w:color="000000"/>
            </w:tcBorders>
            <w:shd w:val="clear" w:color="auto" w:fill="8EAADB"/>
          </w:tcPr>
          <w:p w14:paraId="0917FA72" w14:textId="77777777" w:rsidR="001B50D9" w:rsidRPr="00A049E8" w:rsidRDefault="00A049E8">
            <w:pPr>
              <w:widowControl w:val="0"/>
              <w:spacing w:after="0" w:line="240" w:lineRule="auto"/>
              <w:jc w:val="both"/>
              <w:rPr>
                <w:b/>
              </w:rPr>
            </w:pPr>
            <w:r w:rsidRPr="00A049E8">
              <w:rPr>
                <w:b/>
              </w:rPr>
              <w:t>І. Проєкти рішень міської ради про надання дозволу/ 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надання згоди на відновлення меж земельної ділянки з метою надання у власність/в оренду; про надання/про відмову у наданні у власність/оренду громадянам земельних ділянок/про відмову у продажу у власність земельної ділянки, про продовження оренди земельної ділянки по Центральному, Заводському, Інгульському, Корабельному районах м. Миколаєва (громадяни, забудовані земельні ділянки)</w:t>
            </w:r>
          </w:p>
        </w:tc>
        <w:tc>
          <w:tcPr>
            <w:tcW w:w="2853" w:type="dxa"/>
          </w:tcPr>
          <w:p w14:paraId="77EF8CA6" w14:textId="77777777" w:rsidR="001B50D9" w:rsidRPr="00A049E8" w:rsidRDefault="001B50D9">
            <w:pPr>
              <w:widowControl w:val="0"/>
            </w:pPr>
          </w:p>
        </w:tc>
        <w:tc>
          <w:tcPr>
            <w:tcW w:w="544" w:type="dxa"/>
          </w:tcPr>
          <w:p w14:paraId="3BF3C713" w14:textId="77777777" w:rsidR="001B50D9" w:rsidRPr="00A049E8" w:rsidRDefault="001B50D9">
            <w:pPr>
              <w:widowControl w:val="0"/>
            </w:pPr>
          </w:p>
        </w:tc>
        <w:tc>
          <w:tcPr>
            <w:tcW w:w="2333" w:type="dxa"/>
          </w:tcPr>
          <w:p w14:paraId="1228E6AB" w14:textId="77777777" w:rsidR="001B50D9" w:rsidRPr="00A049E8" w:rsidRDefault="001B50D9">
            <w:pPr>
              <w:widowControl w:val="0"/>
            </w:pPr>
          </w:p>
        </w:tc>
        <w:tc>
          <w:tcPr>
            <w:tcW w:w="552" w:type="dxa"/>
          </w:tcPr>
          <w:p w14:paraId="4625DB87" w14:textId="77777777" w:rsidR="001B50D9" w:rsidRPr="00A049E8" w:rsidRDefault="001B50D9">
            <w:pPr>
              <w:widowControl w:val="0"/>
            </w:pPr>
          </w:p>
        </w:tc>
      </w:tr>
      <w:tr w:rsidR="001B50D9" w:rsidRPr="00A049E8" w14:paraId="59342F2F" w14:textId="77777777">
        <w:trPr>
          <w:trHeight w:val="28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4B0021DC" w14:textId="77777777" w:rsidR="001B50D9" w:rsidRPr="00A049E8" w:rsidRDefault="00A049E8">
            <w:pPr>
              <w:widowControl w:val="0"/>
              <w:tabs>
                <w:tab w:val="left" w:pos="345"/>
                <w:tab w:val="left" w:pos="7088"/>
              </w:tabs>
              <w:spacing w:after="0" w:line="240" w:lineRule="auto"/>
              <w:rPr>
                <w:b/>
              </w:rPr>
            </w:pPr>
            <w:r w:rsidRPr="00A049E8">
              <w:rPr>
                <w:b/>
              </w:rPr>
              <w:t xml:space="preserve">Про передачу у власність земельних ділянок громадянам </w:t>
            </w:r>
          </w:p>
        </w:tc>
        <w:tc>
          <w:tcPr>
            <w:tcW w:w="2853" w:type="dxa"/>
          </w:tcPr>
          <w:p w14:paraId="5F1FCB2A" w14:textId="77777777" w:rsidR="001B50D9" w:rsidRPr="00A049E8" w:rsidRDefault="001B50D9">
            <w:pPr>
              <w:widowControl w:val="0"/>
            </w:pPr>
          </w:p>
        </w:tc>
        <w:tc>
          <w:tcPr>
            <w:tcW w:w="544" w:type="dxa"/>
          </w:tcPr>
          <w:p w14:paraId="61C1E6B8" w14:textId="77777777" w:rsidR="001B50D9" w:rsidRPr="00A049E8" w:rsidRDefault="001B50D9">
            <w:pPr>
              <w:widowControl w:val="0"/>
            </w:pPr>
          </w:p>
        </w:tc>
        <w:tc>
          <w:tcPr>
            <w:tcW w:w="2333" w:type="dxa"/>
          </w:tcPr>
          <w:p w14:paraId="66BD003A" w14:textId="77777777" w:rsidR="001B50D9" w:rsidRPr="00A049E8" w:rsidRDefault="001B50D9">
            <w:pPr>
              <w:widowControl w:val="0"/>
            </w:pPr>
          </w:p>
        </w:tc>
        <w:tc>
          <w:tcPr>
            <w:tcW w:w="552" w:type="dxa"/>
          </w:tcPr>
          <w:p w14:paraId="7BBE93AC" w14:textId="77777777" w:rsidR="001B50D9" w:rsidRPr="00A049E8" w:rsidRDefault="001B50D9">
            <w:pPr>
              <w:widowControl w:val="0"/>
            </w:pPr>
          </w:p>
        </w:tc>
      </w:tr>
      <w:tr w:rsidR="001B50D9" w:rsidRPr="00A049E8" w14:paraId="297FC46E" w14:textId="77777777">
        <w:trPr>
          <w:trHeight w:val="27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6A6A6"/>
          </w:tcPr>
          <w:p w14:paraId="42030819" w14:textId="77777777" w:rsidR="001B50D9" w:rsidRPr="00A049E8" w:rsidRDefault="00A049E8">
            <w:pPr>
              <w:widowControl w:val="0"/>
              <w:spacing w:after="0" w:line="240" w:lineRule="auto"/>
              <w:rPr>
                <w:b/>
              </w:rPr>
            </w:pPr>
            <w:r w:rsidRPr="00A049E8">
              <w:rPr>
                <w:b/>
              </w:rPr>
              <w:t>Центральний район</w:t>
            </w:r>
          </w:p>
        </w:tc>
        <w:tc>
          <w:tcPr>
            <w:tcW w:w="2853" w:type="dxa"/>
          </w:tcPr>
          <w:p w14:paraId="095A81C0" w14:textId="77777777" w:rsidR="001B50D9" w:rsidRPr="00A049E8" w:rsidRDefault="001B50D9">
            <w:pPr>
              <w:widowControl w:val="0"/>
            </w:pPr>
          </w:p>
        </w:tc>
        <w:tc>
          <w:tcPr>
            <w:tcW w:w="544" w:type="dxa"/>
          </w:tcPr>
          <w:p w14:paraId="70304DFB" w14:textId="77777777" w:rsidR="001B50D9" w:rsidRPr="00A049E8" w:rsidRDefault="001B50D9">
            <w:pPr>
              <w:widowControl w:val="0"/>
            </w:pPr>
          </w:p>
        </w:tc>
        <w:tc>
          <w:tcPr>
            <w:tcW w:w="2333" w:type="dxa"/>
          </w:tcPr>
          <w:p w14:paraId="082C8EF9" w14:textId="77777777" w:rsidR="001B50D9" w:rsidRPr="00A049E8" w:rsidRDefault="001B50D9">
            <w:pPr>
              <w:widowControl w:val="0"/>
            </w:pPr>
          </w:p>
        </w:tc>
        <w:tc>
          <w:tcPr>
            <w:tcW w:w="552" w:type="dxa"/>
          </w:tcPr>
          <w:p w14:paraId="30759271" w14:textId="77777777" w:rsidR="001B50D9" w:rsidRPr="00A049E8" w:rsidRDefault="001B50D9">
            <w:pPr>
              <w:widowControl w:val="0"/>
            </w:pPr>
          </w:p>
        </w:tc>
      </w:tr>
      <w:tr w:rsidR="001B50D9" w:rsidRPr="00A049E8" w14:paraId="72BA8713"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9F7F76"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2E9A0FD" w14:textId="77777777" w:rsidR="001B50D9" w:rsidRPr="00A049E8" w:rsidRDefault="00A049E8">
            <w:pPr>
              <w:widowControl w:val="0"/>
              <w:shd w:val="clear" w:color="auto" w:fill="FFFFFF"/>
              <w:spacing w:after="0" w:line="240" w:lineRule="auto"/>
              <w:jc w:val="both"/>
              <w:rPr>
                <w:lang w:val="ru-RU"/>
              </w:rPr>
            </w:pPr>
            <w:r w:rsidRPr="00A049E8">
              <w:rPr>
                <w:b/>
              </w:rPr>
              <w:t>(s-zr-205/141)</w:t>
            </w:r>
            <w:r w:rsidRPr="00A049E8">
              <w:rPr>
                <w:b/>
                <w:lang w:val="ru-RU"/>
              </w:rPr>
              <w:t> </w:t>
            </w:r>
            <w:hyperlink r:id="rId8">
              <w:r w:rsidRPr="00A049E8">
                <w:t>Про надання у власність громадянці Щебликіній Наталії Вікторівні земельної ділянки (кадастровий номер 4810137200:13:078:0032) для будівництва та обслуговування житлового будинку, господарських будівель і споруд (присадибна ділянка) по вул. </w:t>
              </w:r>
              <w:r w:rsidRPr="00A049E8">
                <w:rPr>
                  <w:lang w:val="ru-RU"/>
                </w:rPr>
                <w:t>Західній, 31 в Центральному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9">
              <w:r w:rsidRPr="00A049E8">
                <w:rPr>
                  <w:lang w:val="ru-RU"/>
                </w:rPr>
                <w:t>Пояснювальна записка</w:t>
              </w:r>
            </w:hyperlink>
          </w:p>
          <w:p w14:paraId="07D202EC"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EC6D8B3" w14:textId="77777777" w:rsidR="001B50D9" w:rsidRPr="00A049E8" w:rsidRDefault="00A049E8">
            <w:pPr>
              <w:pStyle w:val="35"/>
              <w:spacing w:after="0"/>
              <w:ind w:left="0"/>
              <w:jc w:val="both"/>
              <w:rPr>
                <w:sz w:val="24"/>
                <w:szCs w:val="24"/>
              </w:rPr>
            </w:pPr>
            <w:r w:rsidRPr="00A049E8">
              <w:rPr>
                <w:sz w:val="24"/>
                <w:szCs w:val="24"/>
              </w:rPr>
              <w:t>гр. Щебликіній Н.В.</w:t>
            </w:r>
          </w:p>
          <w:p w14:paraId="4D741103" w14:textId="77777777" w:rsidR="001B50D9" w:rsidRPr="00A049E8" w:rsidRDefault="00A049E8">
            <w:pPr>
              <w:pStyle w:val="35"/>
              <w:spacing w:after="0"/>
              <w:ind w:left="0"/>
              <w:jc w:val="both"/>
              <w:rPr>
                <w:sz w:val="24"/>
                <w:szCs w:val="24"/>
              </w:rPr>
            </w:pPr>
            <w:r w:rsidRPr="00A049E8">
              <w:rPr>
                <w:sz w:val="24"/>
                <w:szCs w:val="24"/>
              </w:rPr>
              <w:t xml:space="preserve">Адреса ділянки: </w:t>
            </w:r>
          </w:p>
          <w:p w14:paraId="78BD6C97" w14:textId="77777777" w:rsidR="001B50D9" w:rsidRPr="00A049E8" w:rsidRDefault="00A049E8">
            <w:pPr>
              <w:pStyle w:val="35"/>
              <w:spacing w:after="0"/>
              <w:ind w:left="0"/>
              <w:jc w:val="both"/>
              <w:rPr>
                <w:sz w:val="24"/>
                <w:szCs w:val="24"/>
              </w:rPr>
            </w:pPr>
            <w:r w:rsidRPr="00A049E8">
              <w:rPr>
                <w:sz w:val="24"/>
                <w:szCs w:val="24"/>
              </w:rPr>
              <w:t>вул. Західна, 31</w:t>
            </w:r>
          </w:p>
          <w:p w14:paraId="15FBC828" w14:textId="77777777" w:rsidR="001B50D9" w:rsidRPr="00A049E8" w:rsidRDefault="00A049E8">
            <w:pPr>
              <w:pStyle w:val="35"/>
              <w:spacing w:after="0"/>
              <w:ind w:left="0"/>
              <w:jc w:val="both"/>
              <w:rPr>
                <w:i/>
                <w:sz w:val="24"/>
                <w:szCs w:val="24"/>
              </w:rPr>
            </w:pPr>
            <w:r w:rsidRPr="00A049E8">
              <w:rPr>
                <w:i/>
                <w:sz w:val="24"/>
                <w:szCs w:val="24"/>
              </w:rPr>
              <w:t>Забудована</w:t>
            </w:r>
          </w:p>
          <w:p w14:paraId="773A5E33"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53CC92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p w14:paraId="57FDDC78" w14:textId="77777777" w:rsidR="001B50D9" w:rsidRPr="00A049E8" w:rsidRDefault="001B50D9">
            <w:pPr>
              <w:pStyle w:val="35"/>
              <w:spacing w:after="0"/>
              <w:ind w:left="0"/>
              <w:jc w:val="both"/>
              <w:rPr>
                <w:i/>
                <w:sz w:val="24"/>
                <w:szCs w:val="24"/>
                <w:shd w:val="clear" w:color="auto" w:fill="FFFFFF"/>
              </w:rPr>
            </w:pPr>
          </w:p>
        </w:tc>
        <w:tc>
          <w:tcPr>
            <w:tcW w:w="2853" w:type="dxa"/>
          </w:tcPr>
          <w:p w14:paraId="40FFD8BC" w14:textId="77777777" w:rsidR="001B50D9" w:rsidRPr="00A049E8" w:rsidRDefault="001B50D9">
            <w:pPr>
              <w:widowControl w:val="0"/>
            </w:pPr>
          </w:p>
        </w:tc>
        <w:tc>
          <w:tcPr>
            <w:tcW w:w="544" w:type="dxa"/>
          </w:tcPr>
          <w:p w14:paraId="322A88C7" w14:textId="77777777" w:rsidR="001B50D9" w:rsidRPr="00A049E8" w:rsidRDefault="001B50D9">
            <w:pPr>
              <w:widowControl w:val="0"/>
            </w:pPr>
          </w:p>
        </w:tc>
        <w:tc>
          <w:tcPr>
            <w:tcW w:w="2333" w:type="dxa"/>
          </w:tcPr>
          <w:p w14:paraId="24CE0406" w14:textId="77777777" w:rsidR="001B50D9" w:rsidRPr="00A049E8" w:rsidRDefault="001B50D9">
            <w:pPr>
              <w:widowControl w:val="0"/>
            </w:pPr>
          </w:p>
        </w:tc>
        <w:tc>
          <w:tcPr>
            <w:tcW w:w="552" w:type="dxa"/>
          </w:tcPr>
          <w:p w14:paraId="0E7D29D5" w14:textId="77777777" w:rsidR="001B50D9" w:rsidRPr="00A049E8" w:rsidRDefault="001B50D9">
            <w:pPr>
              <w:widowControl w:val="0"/>
            </w:pPr>
          </w:p>
        </w:tc>
      </w:tr>
      <w:tr w:rsidR="001B50D9" w:rsidRPr="00A049E8" w14:paraId="0441E4A2"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DCD4AB"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AD78C32" w14:textId="77777777" w:rsidR="001B50D9" w:rsidRPr="00A049E8" w:rsidRDefault="00A049E8">
            <w:pPr>
              <w:widowControl w:val="0"/>
              <w:shd w:val="clear" w:color="auto" w:fill="FFFFFF"/>
              <w:spacing w:after="0" w:line="240" w:lineRule="auto"/>
              <w:jc w:val="both"/>
              <w:rPr>
                <w:lang w:val="ru-RU"/>
              </w:rPr>
            </w:pPr>
            <w:r w:rsidRPr="00A049E8">
              <w:rPr>
                <w:b/>
              </w:rPr>
              <w:t>(</w:t>
            </w:r>
            <w:r w:rsidRPr="00A049E8">
              <w:rPr>
                <w:b/>
                <w:lang w:val="en-US"/>
              </w:rPr>
              <w:t>s</w:t>
            </w:r>
            <w:r w:rsidRPr="00A049E8">
              <w:rPr>
                <w:b/>
              </w:rPr>
              <w:t>-zr-205/151)</w:t>
            </w:r>
            <w:r w:rsidRPr="00A049E8">
              <w:t xml:space="preserve"> </w:t>
            </w:r>
            <w:hyperlink r:id="rId10">
              <w:r w:rsidRPr="00A049E8">
                <w:t>Про надання у власність громадянці Свідецькій Ірині Володимирівні земельної ділянки (кадастровий номер 4810137200:04:016:0021) для будівництва і обслуговування житлового будинку, господарських будівель і споруд (присадибна ділянка) по вул. </w:t>
              </w:r>
              <w:r w:rsidRPr="00A049E8">
                <w:rPr>
                  <w:lang w:val="ru-RU"/>
                </w:rPr>
                <w:t>Безіменній, 126 в Центральному районі м.</w:t>
              </w:r>
              <w:r w:rsidRPr="00A049E8">
                <w:t> </w:t>
              </w:r>
              <w:r w:rsidRPr="00A049E8">
                <w:rPr>
                  <w:lang w:val="ru-RU"/>
                </w:rPr>
                <w:t>Миколаєва (забудована земельна ділянка)</w:t>
              </w:r>
            </w:hyperlink>
            <w:r w:rsidRPr="00A049E8">
              <w:t> </w:t>
            </w:r>
            <w:r w:rsidRPr="00A049E8">
              <w:rPr>
                <w:lang w:val="ru-RU"/>
              </w:rPr>
              <w:t> </w:t>
            </w:r>
            <w:hyperlink r:id="rId11">
              <w:r w:rsidRPr="00A049E8">
                <w:rPr>
                  <w:lang w:val="ru-RU"/>
                </w:rPr>
                <w:t>Пояснювальна записка</w:t>
              </w:r>
            </w:hyperlink>
          </w:p>
          <w:p w14:paraId="4A2A3F8B"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1D4881E" w14:textId="77777777" w:rsidR="001B50D9" w:rsidRPr="00A049E8" w:rsidRDefault="00A049E8">
            <w:pPr>
              <w:pStyle w:val="35"/>
              <w:spacing w:after="0"/>
              <w:ind w:left="0"/>
              <w:jc w:val="both"/>
              <w:rPr>
                <w:sz w:val="24"/>
                <w:szCs w:val="24"/>
              </w:rPr>
            </w:pPr>
            <w:r w:rsidRPr="00A049E8">
              <w:rPr>
                <w:sz w:val="24"/>
                <w:szCs w:val="24"/>
              </w:rPr>
              <w:t>гр. Свідецькій І.В.</w:t>
            </w:r>
          </w:p>
          <w:p w14:paraId="6176D1D2" w14:textId="77777777" w:rsidR="001B50D9" w:rsidRPr="00A049E8" w:rsidRDefault="00A049E8">
            <w:pPr>
              <w:pStyle w:val="35"/>
              <w:spacing w:after="0"/>
              <w:ind w:left="0"/>
              <w:jc w:val="both"/>
              <w:rPr>
                <w:sz w:val="24"/>
                <w:szCs w:val="24"/>
              </w:rPr>
            </w:pPr>
            <w:r w:rsidRPr="00A049E8">
              <w:rPr>
                <w:sz w:val="24"/>
                <w:szCs w:val="24"/>
              </w:rPr>
              <w:t xml:space="preserve">Адреса ділянки: </w:t>
            </w:r>
          </w:p>
          <w:p w14:paraId="265C46D9" w14:textId="77777777" w:rsidR="001B50D9" w:rsidRPr="00A049E8" w:rsidRDefault="00A049E8">
            <w:pPr>
              <w:pStyle w:val="35"/>
              <w:spacing w:after="0"/>
              <w:ind w:left="0"/>
              <w:jc w:val="both"/>
              <w:rPr>
                <w:sz w:val="24"/>
                <w:szCs w:val="24"/>
              </w:rPr>
            </w:pPr>
            <w:r w:rsidRPr="00A049E8">
              <w:rPr>
                <w:sz w:val="24"/>
                <w:szCs w:val="24"/>
              </w:rPr>
              <w:t>вул. Безіменна, 126</w:t>
            </w:r>
          </w:p>
          <w:p w14:paraId="3D16B957" w14:textId="77777777" w:rsidR="001B50D9" w:rsidRPr="00A049E8" w:rsidRDefault="00A049E8">
            <w:pPr>
              <w:pStyle w:val="35"/>
              <w:spacing w:after="0"/>
              <w:ind w:left="0"/>
              <w:jc w:val="both"/>
              <w:rPr>
                <w:sz w:val="24"/>
                <w:szCs w:val="24"/>
              </w:rPr>
            </w:pPr>
            <w:r w:rsidRPr="00A049E8">
              <w:rPr>
                <w:sz w:val="24"/>
                <w:szCs w:val="24"/>
              </w:rPr>
              <w:t>Площа: 510 кв.м</w:t>
            </w:r>
          </w:p>
          <w:p w14:paraId="2BD11586" w14:textId="77777777" w:rsidR="001B50D9" w:rsidRPr="00A049E8" w:rsidRDefault="00A049E8">
            <w:pPr>
              <w:pStyle w:val="35"/>
              <w:spacing w:after="0"/>
              <w:ind w:left="0"/>
              <w:jc w:val="both"/>
              <w:rPr>
                <w:i/>
                <w:sz w:val="24"/>
                <w:szCs w:val="24"/>
              </w:rPr>
            </w:pPr>
            <w:r w:rsidRPr="00A049E8">
              <w:rPr>
                <w:i/>
                <w:sz w:val="24"/>
                <w:szCs w:val="24"/>
              </w:rPr>
              <w:t>Забудована</w:t>
            </w:r>
          </w:p>
          <w:p w14:paraId="0F338422"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4660C6A5" w14:textId="77777777" w:rsidR="001B50D9" w:rsidRPr="00A049E8" w:rsidRDefault="00A049E8">
            <w:pPr>
              <w:pStyle w:val="35"/>
              <w:spacing w:after="0"/>
              <w:ind w:left="0"/>
              <w:jc w:val="both"/>
              <w:rPr>
                <w:i/>
                <w:sz w:val="24"/>
                <w:szCs w:val="24"/>
                <w:shd w:val="clear" w:color="auto" w:fill="FFFFFF"/>
              </w:rPr>
            </w:pPr>
            <w:r w:rsidRPr="00A049E8">
              <w:rPr>
                <w:b/>
                <w:bCs/>
                <w:i/>
                <w:sz w:val="24"/>
                <w:szCs w:val="24"/>
                <w:shd w:val="clear" w:color="auto" w:fill="FFFFFF"/>
              </w:rPr>
              <w:t>погоджено</w:t>
            </w:r>
          </w:p>
        </w:tc>
        <w:tc>
          <w:tcPr>
            <w:tcW w:w="2853" w:type="dxa"/>
          </w:tcPr>
          <w:p w14:paraId="09B18DEC" w14:textId="77777777" w:rsidR="001B50D9" w:rsidRPr="00A049E8" w:rsidRDefault="001B50D9">
            <w:pPr>
              <w:widowControl w:val="0"/>
            </w:pPr>
          </w:p>
        </w:tc>
        <w:tc>
          <w:tcPr>
            <w:tcW w:w="544" w:type="dxa"/>
          </w:tcPr>
          <w:p w14:paraId="7B9E5260" w14:textId="77777777" w:rsidR="001B50D9" w:rsidRPr="00A049E8" w:rsidRDefault="001B50D9">
            <w:pPr>
              <w:widowControl w:val="0"/>
            </w:pPr>
          </w:p>
        </w:tc>
        <w:tc>
          <w:tcPr>
            <w:tcW w:w="2333" w:type="dxa"/>
          </w:tcPr>
          <w:p w14:paraId="03CB1D32" w14:textId="77777777" w:rsidR="001B50D9" w:rsidRPr="00A049E8" w:rsidRDefault="001B50D9">
            <w:pPr>
              <w:widowControl w:val="0"/>
            </w:pPr>
          </w:p>
        </w:tc>
        <w:tc>
          <w:tcPr>
            <w:tcW w:w="552" w:type="dxa"/>
          </w:tcPr>
          <w:p w14:paraId="222BC56E" w14:textId="77777777" w:rsidR="001B50D9" w:rsidRPr="00A049E8" w:rsidRDefault="001B50D9">
            <w:pPr>
              <w:widowControl w:val="0"/>
            </w:pPr>
          </w:p>
        </w:tc>
      </w:tr>
      <w:tr w:rsidR="001B50D9" w:rsidRPr="00A049E8" w14:paraId="2FBBD249"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ECBBE4"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AF11E01" w14:textId="77777777" w:rsidR="001B50D9" w:rsidRPr="00A049E8" w:rsidRDefault="00A049E8">
            <w:pPr>
              <w:widowControl w:val="0"/>
              <w:shd w:val="clear" w:color="auto" w:fill="FFFFFF"/>
              <w:spacing w:after="0" w:line="240" w:lineRule="auto"/>
              <w:jc w:val="both"/>
              <w:rPr>
                <w:lang w:val="ru-RU"/>
              </w:rPr>
            </w:pPr>
            <w:r w:rsidRPr="00A049E8">
              <w:rPr>
                <w:b/>
              </w:rPr>
              <w:t>(</w:t>
            </w:r>
            <w:r w:rsidRPr="00A049E8">
              <w:rPr>
                <w:b/>
                <w:lang w:val="en-US"/>
              </w:rPr>
              <w:t>s</w:t>
            </w:r>
            <w:r w:rsidRPr="00A049E8">
              <w:rPr>
                <w:b/>
              </w:rPr>
              <w:t>-zr-205/163)</w:t>
            </w:r>
            <w:r w:rsidRPr="00A049E8">
              <w:rPr>
                <w:b/>
                <w:lang w:val="ru-RU"/>
              </w:rPr>
              <w:t> </w:t>
            </w:r>
            <w:hyperlink r:id="rId12">
              <w:r w:rsidRPr="00A049E8">
                <w:t>Про надання у власність громадянці Мальцевій Наталії Леонідівні земельної ділянки (кадастровий номер 4810137200:13:024:0018) для будівництва і обслуговування житлового будинку, господарських будівель і споруд (присадибна ділянка) по вул. </w:t>
              </w:r>
              <w:r w:rsidRPr="00A049E8">
                <w:rPr>
                  <w:lang w:val="ru-RU"/>
                </w:rPr>
                <w:t>Піщаній, 17 в Центральному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13">
              <w:r w:rsidRPr="00A049E8">
                <w:rPr>
                  <w:lang w:val="ru-RU"/>
                </w:rPr>
                <w:t>Пояснювальна записка</w:t>
              </w:r>
            </w:hyperlink>
          </w:p>
          <w:p w14:paraId="5F18CFB9"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5E5D15C" w14:textId="77777777" w:rsidR="001B50D9" w:rsidRPr="00A049E8" w:rsidRDefault="00A049E8">
            <w:pPr>
              <w:pStyle w:val="35"/>
              <w:spacing w:after="0"/>
              <w:ind w:left="0"/>
              <w:jc w:val="both"/>
              <w:rPr>
                <w:sz w:val="24"/>
                <w:szCs w:val="24"/>
              </w:rPr>
            </w:pPr>
            <w:r w:rsidRPr="00A049E8">
              <w:rPr>
                <w:sz w:val="24"/>
                <w:szCs w:val="24"/>
              </w:rPr>
              <w:t>гр. Мальцевій Н.Л.</w:t>
            </w:r>
          </w:p>
          <w:p w14:paraId="6C9D9880" w14:textId="77777777" w:rsidR="001B50D9" w:rsidRPr="00A049E8" w:rsidRDefault="00A049E8">
            <w:pPr>
              <w:pStyle w:val="35"/>
              <w:spacing w:after="0"/>
              <w:ind w:left="0"/>
              <w:jc w:val="both"/>
              <w:rPr>
                <w:sz w:val="24"/>
                <w:szCs w:val="24"/>
              </w:rPr>
            </w:pPr>
            <w:r w:rsidRPr="00A049E8">
              <w:rPr>
                <w:sz w:val="24"/>
                <w:szCs w:val="24"/>
              </w:rPr>
              <w:t>Адреса ділянки:</w:t>
            </w:r>
          </w:p>
          <w:p w14:paraId="74F05DC8" w14:textId="77777777" w:rsidR="001B50D9" w:rsidRPr="00A049E8" w:rsidRDefault="00A049E8">
            <w:pPr>
              <w:pStyle w:val="35"/>
              <w:spacing w:after="0"/>
              <w:ind w:left="0"/>
              <w:jc w:val="both"/>
              <w:rPr>
                <w:sz w:val="24"/>
                <w:szCs w:val="24"/>
              </w:rPr>
            </w:pPr>
            <w:r w:rsidRPr="00A049E8">
              <w:rPr>
                <w:sz w:val="24"/>
                <w:szCs w:val="24"/>
              </w:rPr>
              <w:t>вул. Піщана, 17</w:t>
            </w:r>
          </w:p>
          <w:p w14:paraId="444AC874" w14:textId="77777777" w:rsidR="001B50D9" w:rsidRPr="00A049E8" w:rsidRDefault="00A049E8">
            <w:pPr>
              <w:pStyle w:val="35"/>
              <w:spacing w:after="0"/>
              <w:ind w:left="0"/>
              <w:jc w:val="both"/>
              <w:rPr>
                <w:sz w:val="24"/>
                <w:szCs w:val="24"/>
              </w:rPr>
            </w:pPr>
            <w:r w:rsidRPr="00A049E8">
              <w:rPr>
                <w:sz w:val="24"/>
                <w:szCs w:val="24"/>
              </w:rPr>
              <w:t>Площа: 949 кв.м</w:t>
            </w:r>
          </w:p>
          <w:p w14:paraId="03F8DB4B" w14:textId="77777777" w:rsidR="001B50D9" w:rsidRPr="00A049E8" w:rsidRDefault="00A049E8">
            <w:pPr>
              <w:pStyle w:val="35"/>
              <w:spacing w:after="0"/>
              <w:ind w:left="0"/>
              <w:jc w:val="both"/>
              <w:rPr>
                <w:i/>
                <w:sz w:val="24"/>
                <w:szCs w:val="24"/>
              </w:rPr>
            </w:pPr>
            <w:r w:rsidRPr="00A049E8">
              <w:rPr>
                <w:i/>
                <w:sz w:val="24"/>
                <w:szCs w:val="24"/>
              </w:rPr>
              <w:t>Забудована</w:t>
            </w:r>
          </w:p>
          <w:p w14:paraId="7D0174D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3BECE0A2"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0972700F" w14:textId="77777777" w:rsidR="001B50D9" w:rsidRPr="00A049E8" w:rsidRDefault="001B50D9">
            <w:pPr>
              <w:widowControl w:val="0"/>
            </w:pPr>
          </w:p>
        </w:tc>
        <w:tc>
          <w:tcPr>
            <w:tcW w:w="544" w:type="dxa"/>
          </w:tcPr>
          <w:p w14:paraId="0641B4B0" w14:textId="77777777" w:rsidR="001B50D9" w:rsidRPr="00A049E8" w:rsidRDefault="001B50D9">
            <w:pPr>
              <w:widowControl w:val="0"/>
            </w:pPr>
          </w:p>
        </w:tc>
        <w:tc>
          <w:tcPr>
            <w:tcW w:w="2333" w:type="dxa"/>
          </w:tcPr>
          <w:p w14:paraId="21BD711F" w14:textId="77777777" w:rsidR="001B50D9" w:rsidRPr="00A049E8" w:rsidRDefault="001B50D9">
            <w:pPr>
              <w:widowControl w:val="0"/>
            </w:pPr>
          </w:p>
        </w:tc>
        <w:tc>
          <w:tcPr>
            <w:tcW w:w="552" w:type="dxa"/>
          </w:tcPr>
          <w:p w14:paraId="7BA97A0A" w14:textId="77777777" w:rsidR="001B50D9" w:rsidRPr="00A049E8" w:rsidRDefault="001B50D9">
            <w:pPr>
              <w:widowControl w:val="0"/>
            </w:pPr>
          </w:p>
        </w:tc>
      </w:tr>
      <w:tr w:rsidR="001B50D9" w:rsidRPr="00A049E8" w14:paraId="45B17D6B"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37F0FB6"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C8AA71D" w14:textId="77777777" w:rsidR="001B50D9" w:rsidRPr="00A049E8" w:rsidRDefault="00A049E8">
            <w:pPr>
              <w:widowControl w:val="0"/>
              <w:shd w:val="clear" w:color="auto" w:fill="FFFFFF"/>
              <w:spacing w:after="0" w:line="240" w:lineRule="auto"/>
              <w:jc w:val="both"/>
            </w:pPr>
            <w:r w:rsidRPr="00A049E8">
              <w:rPr>
                <w:b/>
              </w:rPr>
              <w:t>(s-zr-210/56) </w:t>
            </w:r>
            <w:hyperlink r:id="rId14">
              <w:r w:rsidRPr="00A049E8">
                <w:t>Про надання у власність громадянці Бойденко Юлії Нинелівні земельної ділянки (кадастровий номер 4810137200:01:008:0024) для будівництва та обслуговування житлового будинку, господарських будівель і споруд (присадибна ділянка) по вул. </w:t>
              </w:r>
              <w:r w:rsidRPr="00A049E8">
                <w:rPr>
                  <w:lang w:val="ru-RU"/>
                </w:rPr>
                <w:t>Новоодеській, 18-а в Центральному районі м.</w:t>
              </w:r>
              <w:r w:rsidRPr="00A049E8">
                <w:t> </w:t>
              </w:r>
              <w:r w:rsidRPr="00A049E8">
                <w:rPr>
                  <w:lang w:val="ru-RU"/>
                </w:rPr>
                <w:t>Миколаєва (забудована земельна ділянка)</w:t>
              </w:r>
            </w:hyperlink>
            <w:r w:rsidRPr="00A049E8">
              <w:t xml:space="preserve">  </w:t>
            </w:r>
            <w:hyperlink r:id="rId15">
              <w:r w:rsidRPr="00A049E8">
                <w:rPr>
                  <w:lang w:val="ru-RU"/>
                </w:rPr>
                <w:t>Пояснювальна записка</w:t>
              </w:r>
            </w:hyperlink>
          </w:p>
          <w:p w14:paraId="7E39CFE2"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AE914D4" w14:textId="77777777" w:rsidR="001B50D9" w:rsidRPr="00A049E8" w:rsidRDefault="00A049E8">
            <w:pPr>
              <w:pStyle w:val="35"/>
              <w:spacing w:after="0"/>
              <w:ind w:left="0"/>
              <w:jc w:val="both"/>
              <w:rPr>
                <w:sz w:val="24"/>
                <w:szCs w:val="24"/>
              </w:rPr>
            </w:pPr>
            <w:r w:rsidRPr="00A049E8">
              <w:rPr>
                <w:sz w:val="24"/>
                <w:szCs w:val="24"/>
              </w:rPr>
              <w:t>гр. Бойденко Ю.Н.</w:t>
            </w:r>
          </w:p>
          <w:p w14:paraId="2AD0C915" w14:textId="77777777" w:rsidR="001B50D9" w:rsidRPr="00A049E8" w:rsidRDefault="00A049E8">
            <w:pPr>
              <w:pStyle w:val="35"/>
              <w:spacing w:after="0"/>
              <w:ind w:left="0"/>
              <w:jc w:val="both"/>
              <w:rPr>
                <w:sz w:val="24"/>
                <w:szCs w:val="24"/>
              </w:rPr>
            </w:pPr>
            <w:r w:rsidRPr="00A049E8">
              <w:rPr>
                <w:sz w:val="24"/>
                <w:szCs w:val="24"/>
              </w:rPr>
              <w:t>Адреса ділянки:</w:t>
            </w:r>
          </w:p>
          <w:p w14:paraId="26BEE9B8" w14:textId="77777777" w:rsidR="001B50D9" w:rsidRPr="00A049E8" w:rsidRDefault="00A049E8">
            <w:pPr>
              <w:pStyle w:val="35"/>
              <w:spacing w:after="0"/>
              <w:ind w:left="0"/>
              <w:jc w:val="both"/>
              <w:rPr>
                <w:sz w:val="24"/>
                <w:szCs w:val="24"/>
              </w:rPr>
            </w:pPr>
            <w:r w:rsidRPr="00A049E8">
              <w:rPr>
                <w:sz w:val="24"/>
                <w:szCs w:val="24"/>
              </w:rPr>
              <w:t>вул. Новоодеська, 18-а</w:t>
            </w:r>
          </w:p>
          <w:p w14:paraId="05190F70" w14:textId="77777777" w:rsidR="001B50D9" w:rsidRPr="00A049E8" w:rsidRDefault="00A049E8">
            <w:pPr>
              <w:pStyle w:val="35"/>
              <w:spacing w:after="0"/>
              <w:ind w:left="0"/>
              <w:jc w:val="both"/>
              <w:rPr>
                <w:sz w:val="24"/>
                <w:szCs w:val="24"/>
              </w:rPr>
            </w:pPr>
            <w:r w:rsidRPr="00A049E8">
              <w:rPr>
                <w:sz w:val="24"/>
                <w:szCs w:val="24"/>
              </w:rPr>
              <w:t>Площа: 306 кв.м</w:t>
            </w:r>
          </w:p>
          <w:p w14:paraId="2D71FC21" w14:textId="77777777" w:rsidR="001B50D9" w:rsidRPr="00A049E8" w:rsidRDefault="00A049E8">
            <w:pPr>
              <w:pStyle w:val="35"/>
              <w:spacing w:after="0"/>
              <w:ind w:left="0"/>
              <w:jc w:val="both"/>
              <w:rPr>
                <w:i/>
                <w:sz w:val="24"/>
                <w:szCs w:val="24"/>
              </w:rPr>
            </w:pPr>
            <w:r w:rsidRPr="00A049E8">
              <w:rPr>
                <w:i/>
                <w:sz w:val="24"/>
                <w:szCs w:val="24"/>
              </w:rPr>
              <w:t>Забудована</w:t>
            </w:r>
          </w:p>
          <w:p w14:paraId="08E2398F"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9C6E5EF"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0E6FEA81" w14:textId="77777777" w:rsidR="001B50D9" w:rsidRPr="00A049E8" w:rsidRDefault="001B50D9">
            <w:pPr>
              <w:widowControl w:val="0"/>
            </w:pPr>
          </w:p>
        </w:tc>
        <w:tc>
          <w:tcPr>
            <w:tcW w:w="544" w:type="dxa"/>
          </w:tcPr>
          <w:p w14:paraId="768400D2" w14:textId="77777777" w:rsidR="001B50D9" w:rsidRPr="00A049E8" w:rsidRDefault="001B50D9">
            <w:pPr>
              <w:widowControl w:val="0"/>
            </w:pPr>
          </w:p>
        </w:tc>
        <w:tc>
          <w:tcPr>
            <w:tcW w:w="2333" w:type="dxa"/>
          </w:tcPr>
          <w:p w14:paraId="41206DB4" w14:textId="77777777" w:rsidR="001B50D9" w:rsidRPr="00A049E8" w:rsidRDefault="001B50D9">
            <w:pPr>
              <w:widowControl w:val="0"/>
            </w:pPr>
          </w:p>
        </w:tc>
        <w:tc>
          <w:tcPr>
            <w:tcW w:w="552" w:type="dxa"/>
          </w:tcPr>
          <w:p w14:paraId="141D5E25" w14:textId="77777777" w:rsidR="001B50D9" w:rsidRPr="00A049E8" w:rsidRDefault="001B50D9">
            <w:pPr>
              <w:widowControl w:val="0"/>
            </w:pPr>
          </w:p>
        </w:tc>
      </w:tr>
      <w:tr w:rsidR="001B50D9" w:rsidRPr="00A049E8" w14:paraId="2FF9C175"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2552C1"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3E48AA2" w14:textId="77777777" w:rsidR="001B50D9" w:rsidRPr="00A049E8" w:rsidRDefault="00A049E8">
            <w:pPr>
              <w:widowControl w:val="0"/>
              <w:shd w:val="clear" w:color="auto" w:fill="FFFFFF"/>
              <w:spacing w:after="0" w:line="240" w:lineRule="auto"/>
              <w:jc w:val="both"/>
            </w:pPr>
            <w:r w:rsidRPr="00A049E8">
              <w:rPr>
                <w:b/>
              </w:rPr>
              <w:t xml:space="preserve">(s-zr-210/58) </w:t>
            </w:r>
            <w:hyperlink r:id="rId16">
              <w:r w:rsidRPr="00A049E8">
                <w:t xml:space="preserve">Про надання у власність громадянці Зимовець Єлизаветі Геннадіївні земельної ділянки (кадастровий номер 4810137200:03:028:0006) для будівництва та обслуговування житлового будинку, господарських будівель і споруд (присадибна ділянка) по вул. </w:t>
              </w:r>
              <w:r w:rsidRPr="00A049E8">
                <w:rPr>
                  <w:lang w:val="ru-RU"/>
                </w:rPr>
                <w:t>Сотий квартал, 68 в Центральному районі м.</w:t>
              </w:r>
              <w:r w:rsidRPr="00A049E8">
                <w:t> </w:t>
              </w:r>
              <w:r w:rsidRPr="00A049E8">
                <w:rPr>
                  <w:lang w:val="ru-RU"/>
                </w:rPr>
                <w:t>Миколаєва (забудована земельна ділянка)</w:t>
              </w:r>
            </w:hyperlink>
            <w:r w:rsidRPr="00A049E8">
              <w:t> </w:t>
            </w:r>
            <w:hyperlink r:id="rId17">
              <w:r w:rsidRPr="00A049E8">
                <w:rPr>
                  <w:lang w:val="ru-RU"/>
                </w:rPr>
                <w:t>Пояснювальна записка</w:t>
              </w:r>
            </w:hyperlink>
          </w:p>
          <w:p w14:paraId="31A73E7F"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8155936" w14:textId="77777777" w:rsidR="001B50D9" w:rsidRPr="00A049E8" w:rsidRDefault="00A049E8">
            <w:pPr>
              <w:pStyle w:val="35"/>
              <w:spacing w:after="0"/>
              <w:ind w:left="0"/>
              <w:jc w:val="both"/>
              <w:rPr>
                <w:sz w:val="24"/>
                <w:szCs w:val="24"/>
              </w:rPr>
            </w:pPr>
            <w:r w:rsidRPr="00A049E8">
              <w:rPr>
                <w:sz w:val="24"/>
                <w:szCs w:val="24"/>
              </w:rPr>
              <w:t>гр. Зимовець Є.Г.</w:t>
            </w:r>
          </w:p>
          <w:p w14:paraId="660C6CF8" w14:textId="77777777" w:rsidR="001B50D9" w:rsidRPr="00A049E8" w:rsidRDefault="00A049E8">
            <w:pPr>
              <w:pStyle w:val="35"/>
              <w:spacing w:after="0"/>
              <w:ind w:left="0"/>
              <w:jc w:val="both"/>
              <w:rPr>
                <w:sz w:val="24"/>
                <w:szCs w:val="24"/>
              </w:rPr>
            </w:pPr>
            <w:r w:rsidRPr="00A049E8">
              <w:rPr>
                <w:sz w:val="24"/>
                <w:szCs w:val="24"/>
              </w:rPr>
              <w:t>Адреса ділянки:</w:t>
            </w:r>
          </w:p>
          <w:p w14:paraId="05BD45C8" w14:textId="77777777" w:rsidR="001B50D9" w:rsidRPr="00A049E8" w:rsidRDefault="00A049E8">
            <w:pPr>
              <w:pStyle w:val="35"/>
              <w:spacing w:after="0"/>
              <w:ind w:left="0"/>
              <w:jc w:val="both"/>
              <w:rPr>
                <w:sz w:val="24"/>
                <w:szCs w:val="24"/>
              </w:rPr>
            </w:pPr>
            <w:r w:rsidRPr="00A049E8">
              <w:rPr>
                <w:sz w:val="24"/>
                <w:szCs w:val="24"/>
              </w:rPr>
              <w:t>вул. Сотий квартал, 68</w:t>
            </w:r>
          </w:p>
          <w:p w14:paraId="492ABB69" w14:textId="77777777" w:rsidR="001B50D9" w:rsidRPr="00A049E8" w:rsidRDefault="00A049E8">
            <w:pPr>
              <w:pStyle w:val="35"/>
              <w:spacing w:after="0"/>
              <w:ind w:left="0"/>
              <w:jc w:val="both"/>
              <w:rPr>
                <w:sz w:val="24"/>
                <w:szCs w:val="24"/>
              </w:rPr>
            </w:pPr>
            <w:r w:rsidRPr="00A049E8">
              <w:rPr>
                <w:sz w:val="24"/>
                <w:szCs w:val="24"/>
              </w:rPr>
              <w:t>Площа: 430 кв.м</w:t>
            </w:r>
          </w:p>
          <w:p w14:paraId="07647600" w14:textId="77777777" w:rsidR="001B50D9" w:rsidRPr="00A049E8" w:rsidRDefault="00A049E8">
            <w:pPr>
              <w:pStyle w:val="35"/>
              <w:spacing w:after="0"/>
              <w:ind w:left="0"/>
              <w:jc w:val="both"/>
              <w:rPr>
                <w:i/>
                <w:sz w:val="24"/>
                <w:szCs w:val="24"/>
              </w:rPr>
            </w:pPr>
            <w:r w:rsidRPr="00A049E8">
              <w:rPr>
                <w:i/>
                <w:sz w:val="24"/>
                <w:szCs w:val="24"/>
              </w:rPr>
              <w:t>Забудована</w:t>
            </w:r>
          </w:p>
          <w:p w14:paraId="340FA316"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6F0489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5B1E0BF8" w14:textId="77777777" w:rsidR="001B50D9" w:rsidRPr="00A049E8" w:rsidRDefault="001B50D9">
            <w:pPr>
              <w:widowControl w:val="0"/>
            </w:pPr>
          </w:p>
        </w:tc>
        <w:tc>
          <w:tcPr>
            <w:tcW w:w="544" w:type="dxa"/>
          </w:tcPr>
          <w:p w14:paraId="2ABE02A2" w14:textId="77777777" w:rsidR="001B50D9" w:rsidRPr="00A049E8" w:rsidRDefault="001B50D9">
            <w:pPr>
              <w:widowControl w:val="0"/>
            </w:pPr>
          </w:p>
        </w:tc>
        <w:tc>
          <w:tcPr>
            <w:tcW w:w="2333" w:type="dxa"/>
          </w:tcPr>
          <w:p w14:paraId="5677DD03" w14:textId="77777777" w:rsidR="001B50D9" w:rsidRPr="00A049E8" w:rsidRDefault="001B50D9">
            <w:pPr>
              <w:widowControl w:val="0"/>
            </w:pPr>
          </w:p>
        </w:tc>
        <w:tc>
          <w:tcPr>
            <w:tcW w:w="552" w:type="dxa"/>
          </w:tcPr>
          <w:p w14:paraId="4F66A5F7" w14:textId="77777777" w:rsidR="001B50D9" w:rsidRPr="00A049E8" w:rsidRDefault="001B50D9">
            <w:pPr>
              <w:widowControl w:val="0"/>
            </w:pPr>
          </w:p>
        </w:tc>
      </w:tr>
      <w:tr w:rsidR="001B50D9" w:rsidRPr="00A049E8" w14:paraId="336BB5B8"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7F7F58"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54524A5" w14:textId="77777777" w:rsidR="001B50D9" w:rsidRPr="00A049E8" w:rsidRDefault="00A049E8">
            <w:pPr>
              <w:widowControl w:val="0"/>
              <w:shd w:val="clear" w:color="auto" w:fill="FFFFFF"/>
              <w:spacing w:after="0" w:line="240" w:lineRule="auto"/>
              <w:jc w:val="both"/>
            </w:pPr>
            <w:r w:rsidRPr="00A049E8">
              <w:rPr>
                <w:b/>
              </w:rPr>
              <w:t>(s-zr-210/67) </w:t>
            </w:r>
            <w:hyperlink r:id="rId18">
              <w:r w:rsidRPr="00A049E8">
                <w:t>Про надання у власність громадянці Карась Ганні Володимирівні земельної ділянки (кадастровий номер 4810137200:10:073:0015) для будівництва та обслуговування житлового будинку, господарських будівель і споруд (присадибна ділянка) по вул. </w:t>
              </w:r>
              <w:r w:rsidRPr="00A049E8">
                <w:rPr>
                  <w:lang w:val="ru-RU"/>
                </w:rPr>
                <w:t>Клубній, 176 (Варварівка) в Центральному районі м.</w:t>
              </w:r>
              <w:r w:rsidRPr="00A049E8">
                <w:t> </w:t>
              </w:r>
              <w:r w:rsidRPr="00A049E8">
                <w:rPr>
                  <w:lang w:val="ru-RU"/>
                </w:rPr>
                <w:t>Миколаєва (забудована земельна ділянка)</w:t>
              </w:r>
            </w:hyperlink>
            <w:r w:rsidRPr="00A049E8">
              <w:t xml:space="preserve">  </w:t>
            </w:r>
            <w:hyperlink r:id="rId19">
              <w:r w:rsidRPr="00A049E8">
                <w:rPr>
                  <w:lang w:val="ru-RU"/>
                </w:rPr>
                <w:t>Пояснювальна записка</w:t>
              </w:r>
            </w:hyperlink>
          </w:p>
          <w:p w14:paraId="489B80F8"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0AF7852" w14:textId="77777777" w:rsidR="001B50D9" w:rsidRPr="00A049E8" w:rsidRDefault="00A049E8">
            <w:pPr>
              <w:pStyle w:val="35"/>
              <w:spacing w:after="0"/>
              <w:ind w:left="0"/>
              <w:jc w:val="both"/>
              <w:rPr>
                <w:sz w:val="24"/>
                <w:szCs w:val="24"/>
              </w:rPr>
            </w:pPr>
            <w:r w:rsidRPr="00A049E8">
              <w:rPr>
                <w:sz w:val="24"/>
                <w:szCs w:val="24"/>
              </w:rPr>
              <w:t>гр. Карась Г. В.</w:t>
            </w:r>
          </w:p>
          <w:p w14:paraId="36A7AD8B" w14:textId="77777777" w:rsidR="001B50D9" w:rsidRPr="00A049E8" w:rsidRDefault="00A049E8">
            <w:pPr>
              <w:pStyle w:val="35"/>
              <w:spacing w:after="0"/>
              <w:ind w:left="0"/>
              <w:jc w:val="both"/>
              <w:rPr>
                <w:sz w:val="24"/>
                <w:szCs w:val="24"/>
              </w:rPr>
            </w:pPr>
            <w:r w:rsidRPr="00A049E8">
              <w:rPr>
                <w:sz w:val="24"/>
                <w:szCs w:val="24"/>
              </w:rPr>
              <w:t>Адреса ділянки:</w:t>
            </w:r>
          </w:p>
          <w:p w14:paraId="59B97979" w14:textId="77777777" w:rsidR="001B50D9" w:rsidRPr="00A049E8" w:rsidRDefault="00A049E8">
            <w:pPr>
              <w:pStyle w:val="35"/>
              <w:spacing w:after="0"/>
              <w:ind w:left="0"/>
              <w:jc w:val="both"/>
              <w:rPr>
                <w:sz w:val="24"/>
                <w:szCs w:val="24"/>
              </w:rPr>
            </w:pPr>
            <w:r w:rsidRPr="00A049E8">
              <w:rPr>
                <w:sz w:val="24"/>
                <w:szCs w:val="24"/>
              </w:rPr>
              <w:t>вул. Клубна, 176 (Варварівка)</w:t>
            </w:r>
          </w:p>
          <w:p w14:paraId="3B75F7D7" w14:textId="77777777" w:rsidR="001B50D9" w:rsidRPr="00A049E8" w:rsidRDefault="00A049E8">
            <w:pPr>
              <w:pStyle w:val="35"/>
              <w:spacing w:after="0"/>
              <w:ind w:left="0"/>
              <w:jc w:val="both"/>
              <w:rPr>
                <w:sz w:val="24"/>
                <w:szCs w:val="24"/>
              </w:rPr>
            </w:pPr>
            <w:r w:rsidRPr="00A049E8">
              <w:rPr>
                <w:sz w:val="24"/>
                <w:szCs w:val="24"/>
              </w:rPr>
              <w:t>Площа: 740 кв.м</w:t>
            </w:r>
          </w:p>
          <w:p w14:paraId="37B1C7A0" w14:textId="77777777" w:rsidR="001B50D9" w:rsidRPr="00A049E8" w:rsidRDefault="00A049E8">
            <w:pPr>
              <w:pStyle w:val="35"/>
              <w:spacing w:after="0"/>
              <w:ind w:left="0"/>
              <w:jc w:val="both"/>
              <w:rPr>
                <w:i/>
                <w:sz w:val="24"/>
                <w:szCs w:val="24"/>
              </w:rPr>
            </w:pPr>
            <w:r w:rsidRPr="00A049E8">
              <w:rPr>
                <w:i/>
                <w:sz w:val="24"/>
                <w:szCs w:val="24"/>
              </w:rPr>
              <w:t>Забудована</w:t>
            </w:r>
          </w:p>
          <w:p w14:paraId="3A441AC5"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1C3C2A5"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2E0F0DEF" w14:textId="77777777" w:rsidR="001B50D9" w:rsidRPr="00A049E8" w:rsidRDefault="001B50D9">
            <w:pPr>
              <w:widowControl w:val="0"/>
            </w:pPr>
          </w:p>
        </w:tc>
        <w:tc>
          <w:tcPr>
            <w:tcW w:w="544" w:type="dxa"/>
          </w:tcPr>
          <w:p w14:paraId="12964313" w14:textId="77777777" w:rsidR="001B50D9" w:rsidRPr="00A049E8" w:rsidRDefault="001B50D9">
            <w:pPr>
              <w:widowControl w:val="0"/>
            </w:pPr>
          </w:p>
        </w:tc>
        <w:tc>
          <w:tcPr>
            <w:tcW w:w="2333" w:type="dxa"/>
          </w:tcPr>
          <w:p w14:paraId="2997DAB0" w14:textId="77777777" w:rsidR="001B50D9" w:rsidRPr="00A049E8" w:rsidRDefault="001B50D9">
            <w:pPr>
              <w:widowControl w:val="0"/>
            </w:pPr>
          </w:p>
        </w:tc>
        <w:tc>
          <w:tcPr>
            <w:tcW w:w="552" w:type="dxa"/>
          </w:tcPr>
          <w:p w14:paraId="41AD60EA" w14:textId="77777777" w:rsidR="001B50D9" w:rsidRPr="00A049E8" w:rsidRDefault="001B50D9">
            <w:pPr>
              <w:widowControl w:val="0"/>
            </w:pPr>
          </w:p>
        </w:tc>
      </w:tr>
      <w:tr w:rsidR="001B50D9" w:rsidRPr="00A049E8" w14:paraId="1F6D4075"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271CF9"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58F6115" w14:textId="77777777" w:rsidR="001B50D9" w:rsidRPr="00A049E8" w:rsidRDefault="00A049E8">
            <w:pPr>
              <w:widowControl w:val="0"/>
              <w:shd w:val="clear" w:color="auto" w:fill="FFFFFF"/>
              <w:spacing w:after="0" w:line="240" w:lineRule="auto"/>
              <w:jc w:val="both"/>
            </w:pPr>
            <w:r w:rsidRPr="00A049E8">
              <w:rPr>
                <w:b/>
              </w:rPr>
              <w:t>(s-zr-210/53)</w:t>
            </w:r>
            <w:r w:rsidRPr="00A049E8">
              <w:t xml:space="preserve"> </w:t>
            </w:r>
            <w:hyperlink r:id="rId20">
              <w:r w:rsidRPr="00A049E8">
                <w:t>Про надання у власність громадянці Бойко Ользі Олександрівні земельної ділянки (кадастровий номер 4810137200:16:041:0030) для будівництва та обслуговування житлового будинку, господарських будівель і споруд (присадибна ділянка) по вул. </w:t>
              </w:r>
              <w:r w:rsidRPr="00A049E8">
                <w:rPr>
                  <w:lang w:val="ru-RU"/>
                </w:rPr>
                <w:t>Зарічній, 11 в Центральному районі м.</w:t>
              </w:r>
              <w:r w:rsidRPr="00A049E8">
                <w:t> </w:t>
              </w:r>
              <w:r w:rsidRPr="00A049E8">
                <w:rPr>
                  <w:lang w:val="ru-RU"/>
                </w:rPr>
                <w:t>Миколаєва (забудована земельна ділянка)</w:t>
              </w:r>
            </w:hyperlink>
            <w:r w:rsidRPr="00A049E8">
              <w:t>  </w:t>
            </w:r>
            <w:hyperlink r:id="rId21">
              <w:r w:rsidRPr="00A049E8">
                <w:rPr>
                  <w:lang w:val="ru-RU"/>
                </w:rPr>
                <w:t>Пояснювальна записка</w:t>
              </w:r>
            </w:hyperlink>
          </w:p>
          <w:p w14:paraId="488C60A8"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C64FACD" w14:textId="77777777" w:rsidR="001B50D9" w:rsidRPr="00A049E8" w:rsidRDefault="00A049E8">
            <w:pPr>
              <w:pStyle w:val="35"/>
              <w:spacing w:after="0"/>
              <w:ind w:left="0"/>
              <w:jc w:val="both"/>
              <w:rPr>
                <w:sz w:val="24"/>
                <w:szCs w:val="24"/>
              </w:rPr>
            </w:pPr>
            <w:r w:rsidRPr="00A049E8">
              <w:rPr>
                <w:sz w:val="24"/>
                <w:szCs w:val="24"/>
              </w:rPr>
              <w:t>гр. Бойко О. О.</w:t>
            </w:r>
          </w:p>
          <w:p w14:paraId="58F66848" w14:textId="77777777" w:rsidR="001B50D9" w:rsidRPr="00A049E8" w:rsidRDefault="00A049E8">
            <w:pPr>
              <w:pStyle w:val="35"/>
              <w:spacing w:after="0"/>
              <w:ind w:left="0"/>
              <w:jc w:val="both"/>
              <w:rPr>
                <w:sz w:val="24"/>
                <w:szCs w:val="24"/>
              </w:rPr>
            </w:pPr>
            <w:r w:rsidRPr="00A049E8">
              <w:rPr>
                <w:sz w:val="24"/>
                <w:szCs w:val="24"/>
              </w:rPr>
              <w:t>Адреса ділянки:</w:t>
            </w:r>
          </w:p>
          <w:p w14:paraId="000B7BE2" w14:textId="77777777" w:rsidR="001B50D9" w:rsidRPr="00A049E8" w:rsidRDefault="00A049E8">
            <w:pPr>
              <w:pStyle w:val="35"/>
              <w:spacing w:after="0"/>
              <w:ind w:left="0"/>
              <w:jc w:val="both"/>
              <w:rPr>
                <w:sz w:val="24"/>
                <w:szCs w:val="24"/>
              </w:rPr>
            </w:pPr>
            <w:r w:rsidRPr="00A049E8">
              <w:rPr>
                <w:sz w:val="24"/>
                <w:szCs w:val="24"/>
              </w:rPr>
              <w:t>вул. Зарічна, 11</w:t>
            </w:r>
          </w:p>
          <w:p w14:paraId="539C4BE4" w14:textId="77777777" w:rsidR="001B50D9" w:rsidRPr="00A049E8" w:rsidRDefault="00A049E8">
            <w:pPr>
              <w:pStyle w:val="35"/>
              <w:spacing w:after="0"/>
              <w:ind w:left="0"/>
              <w:jc w:val="both"/>
              <w:rPr>
                <w:sz w:val="24"/>
                <w:szCs w:val="24"/>
              </w:rPr>
            </w:pPr>
            <w:r w:rsidRPr="00A049E8">
              <w:rPr>
                <w:sz w:val="24"/>
                <w:szCs w:val="24"/>
              </w:rPr>
              <w:t>Площа: 406 кв.м</w:t>
            </w:r>
          </w:p>
          <w:p w14:paraId="2E184BE9" w14:textId="77777777" w:rsidR="001B50D9" w:rsidRPr="00A049E8" w:rsidRDefault="00A049E8">
            <w:pPr>
              <w:pStyle w:val="35"/>
              <w:spacing w:after="0"/>
              <w:ind w:left="0"/>
              <w:jc w:val="both"/>
              <w:rPr>
                <w:i/>
                <w:sz w:val="24"/>
                <w:szCs w:val="24"/>
              </w:rPr>
            </w:pPr>
            <w:r w:rsidRPr="00A049E8">
              <w:rPr>
                <w:i/>
                <w:sz w:val="24"/>
                <w:szCs w:val="24"/>
              </w:rPr>
              <w:t>Забудована</w:t>
            </w:r>
          </w:p>
          <w:p w14:paraId="75250833"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28B89593"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4C4EE46B" w14:textId="77777777" w:rsidR="001B50D9" w:rsidRPr="00A049E8" w:rsidRDefault="001B50D9">
            <w:pPr>
              <w:widowControl w:val="0"/>
            </w:pPr>
          </w:p>
        </w:tc>
        <w:tc>
          <w:tcPr>
            <w:tcW w:w="544" w:type="dxa"/>
          </w:tcPr>
          <w:p w14:paraId="099DC9AC" w14:textId="77777777" w:rsidR="001B50D9" w:rsidRPr="00A049E8" w:rsidRDefault="001B50D9">
            <w:pPr>
              <w:widowControl w:val="0"/>
            </w:pPr>
          </w:p>
        </w:tc>
        <w:tc>
          <w:tcPr>
            <w:tcW w:w="2333" w:type="dxa"/>
          </w:tcPr>
          <w:p w14:paraId="054E7513" w14:textId="77777777" w:rsidR="001B50D9" w:rsidRPr="00A049E8" w:rsidRDefault="001B50D9">
            <w:pPr>
              <w:widowControl w:val="0"/>
            </w:pPr>
          </w:p>
        </w:tc>
        <w:tc>
          <w:tcPr>
            <w:tcW w:w="552" w:type="dxa"/>
          </w:tcPr>
          <w:p w14:paraId="2DEE061D" w14:textId="77777777" w:rsidR="001B50D9" w:rsidRPr="00A049E8" w:rsidRDefault="001B50D9">
            <w:pPr>
              <w:widowControl w:val="0"/>
            </w:pPr>
          </w:p>
        </w:tc>
      </w:tr>
      <w:tr w:rsidR="001B50D9" w:rsidRPr="00A049E8" w14:paraId="382E57F2"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4E8BA4"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94FE2D4" w14:textId="77777777" w:rsidR="001B50D9" w:rsidRPr="00A049E8" w:rsidRDefault="00A049E8">
            <w:pPr>
              <w:widowControl w:val="0"/>
              <w:shd w:val="clear" w:color="auto" w:fill="FFFFFF"/>
              <w:spacing w:after="0" w:line="240" w:lineRule="auto"/>
              <w:jc w:val="both"/>
              <w:rPr>
                <w:lang w:val="ru-RU"/>
              </w:rPr>
            </w:pPr>
            <w:r w:rsidRPr="00A049E8">
              <w:rPr>
                <w:b/>
              </w:rPr>
              <w:t>(S-zr-205/132)</w:t>
            </w:r>
            <w:r w:rsidRPr="00A049E8">
              <w:rPr>
                <w:b/>
                <w:lang w:val="ru-RU"/>
              </w:rPr>
              <w:t> </w:t>
            </w:r>
            <w:hyperlink r:id="rId22">
              <w:r w:rsidRPr="00A049E8">
                <w:t>Про надання у власність громадянці Синковій Антоніні Олексіївні земельної ділянки (кадастровий номер 4810137200:10:064:0015) для будівництва та обслуговування житлового будинку, господарських будівель і споруд (присадибна ділянка) по вул. </w:t>
              </w:r>
              <w:r w:rsidRPr="00A049E8">
                <w:rPr>
                  <w:lang w:val="ru-RU"/>
                </w:rPr>
                <w:t>Очаківській, 191 в Центральному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23">
              <w:r w:rsidRPr="00A049E8">
                <w:rPr>
                  <w:lang w:val="ru-RU"/>
                </w:rPr>
                <w:t>Пояснювальна записка</w:t>
              </w:r>
            </w:hyperlink>
          </w:p>
          <w:p w14:paraId="58BDA718"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EC039E1" w14:textId="77777777" w:rsidR="001B50D9" w:rsidRPr="00A049E8" w:rsidRDefault="00A049E8">
            <w:pPr>
              <w:pStyle w:val="35"/>
              <w:spacing w:after="0"/>
              <w:ind w:left="0"/>
              <w:jc w:val="both"/>
              <w:rPr>
                <w:sz w:val="24"/>
                <w:szCs w:val="24"/>
              </w:rPr>
            </w:pPr>
            <w:r w:rsidRPr="00A049E8">
              <w:rPr>
                <w:sz w:val="24"/>
                <w:szCs w:val="24"/>
              </w:rPr>
              <w:t>гр. Синковій А. О.</w:t>
            </w:r>
          </w:p>
          <w:p w14:paraId="2F7957BD" w14:textId="77777777" w:rsidR="001B50D9" w:rsidRPr="00A049E8" w:rsidRDefault="00A049E8">
            <w:pPr>
              <w:pStyle w:val="35"/>
              <w:spacing w:after="0"/>
              <w:ind w:left="0"/>
              <w:jc w:val="both"/>
              <w:rPr>
                <w:sz w:val="24"/>
                <w:szCs w:val="24"/>
              </w:rPr>
            </w:pPr>
            <w:r w:rsidRPr="00A049E8">
              <w:rPr>
                <w:sz w:val="24"/>
                <w:szCs w:val="24"/>
              </w:rPr>
              <w:t>Адреса ділянки:</w:t>
            </w:r>
          </w:p>
          <w:p w14:paraId="5D27AFD2" w14:textId="77777777" w:rsidR="001B50D9" w:rsidRPr="00A049E8" w:rsidRDefault="00A049E8">
            <w:pPr>
              <w:pStyle w:val="35"/>
              <w:spacing w:after="0"/>
              <w:ind w:left="0"/>
              <w:jc w:val="both"/>
              <w:rPr>
                <w:sz w:val="24"/>
                <w:szCs w:val="24"/>
              </w:rPr>
            </w:pPr>
            <w:r w:rsidRPr="00A049E8">
              <w:rPr>
                <w:sz w:val="24"/>
                <w:szCs w:val="24"/>
              </w:rPr>
              <w:t>вул. Очаківська, 191</w:t>
            </w:r>
          </w:p>
          <w:p w14:paraId="5690F40A" w14:textId="77777777" w:rsidR="001B50D9" w:rsidRPr="00A049E8" w:rsidRDefault="00A049E8">
            <w:pPr>
              <w:pStyle w:val="35"/>
              <w:spacing w:after="0"/>
              <w:ind w:left="0"/>
              <w:jc w:val="both"/>
              <w:rPr>
                <w:sz w:val="24"/>
                <w:szCs w:val="24"/>
              </w:rPr>
            </w:pPr>
            <w:r w:rsidRPr="00A049E8">
              <w:rPr>
                <w:sz w:val="24"/>
                <w:szCs w:val="24"/>
              </w:rPr>
              <w:t>Площа: 756 кв.м</w:t>
            </w:r>
          </w:p>
          <w:p w14:paraId="11EEFAED" w14:textId="77777777" w:rsidR="001B50D9" w:rsidRPr="00A049E8" w:rsidRDefault="00A049E8">
            <w:pPr>
              <w:pStyle w:val="35"/>
              <w:spacing w:after="0"/>
              <w:ind w:left="0"/>
              <w:jc w:val="both"/>
              <w:rPr>
                <w:i/>
                <w:sz w:val="24"/>
                <w:szCs w:val="24"/>
              </w:rPr>
            </w:pPr>
            <w:r w:rsidRPr="00A049E8">
              <w:rPr>
                <w:i/>
                <w:sz w:val="24"/>
                <w:szCs w:val="24"/>
              </w:rPr>
              <w:t>Забудована</w:t>
            </w:r>
          </w:p>
          <w:p w14:paraId="181D2107"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3088D59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0C771013" w14:textId="77777777" w:rsidR="001B50D9" w:rsidRPr="00A049E8" w:rsidRDefault="001B50D9">
            <w:pPr>
              <w:widowControl w:val="0"/>
            </w:pPr>
          </w:p>
        </w:tc>
        <w:tc>
          <w:tcPr>
            <w:tcW w:w="544" w:type="dxa"/>
          </w:tcPr>
          <w:p w14:paraId="4EB052F0" w14:textId="77777777" w:rsidR="001B50D9" w:rsidRPr="00A049E8" w:rsidRDefault="001B50D9">
            <w:pPr>
              <w:widowControl w:val="0"/>
            </w:pPr>
          </w:p>
        </w:tc>
        <w:tc>
          <w:tcPr>
            <w:tcW w:w="2333" w:type="dxa"/>
          </w:tcPr>
          <w:p w14:paraId="5D6A9734" w14:textId="77777777" w:rsidR="001B50D9" w:rsidRPr="00A049E8" w:rsidRDefault="001B50D9">
            <w:pPr>
              <w:widowControl w:val="0"/>
            </w:pPr>
          </w:p>
        </w:tc>
        <w:tc>
          <w:tcPr>
            <w:tcW w:w="552" w:type="dxa"/>
          </w:tcPr>
          <w:p w14:paraId="5D3793CF" w14:textId="77777777" w:rsidR="001B50D9" w:rsidRPr="00A049E8" w:rsidRDefault="001B50D9">
            <w:pPr>
              <w:widowControl w:val="0"/>
            </w:pPr>
          </w:p>
        </w:tc>
      </w:tr>
      <w:tr w:rsidR="001B50D9" w:rsidRPr="00A049E8" w14:paraId="29E2E1C5"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F0C065"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311C899" w14:textId="77777777" w:rsidR="001B50D9" w:rsidRPr="00A049E8" w:rsidRDefault="00A049E8">
            <w:pPr>
              <w:widowControl w:val="0"/>
              <w:shd w:val="clear" w:color="auto" w:fill="FFFFFF"/>
              <w:spacing w:after="0" w:line="240" w:lineRule="auto"/>
              <w:jc w:val="both"/>
              <w:rPr>
                <w:lang w:val="ru-RU"/>
              </w:rPr>
            </w:pPr>
            <w:r w:rsidRPr="00A049E8">
              <w:rPr>
                <w:b/>
              </w:rPr>
              <w:t>(s-zr-205/153)</w:t>
            </w:r>
            <w:r w:rsidRPr="00A049E8">
              <w:rPr>
                <w:b/>
                <w:lang w:val="ru-RU"/>
              </w:rPr>
              <w:t> </w:t>
            </w:r>
            <w:hyperlink r:id="rId24">
              <w:r w:rsidRPr="00A049E8">
                <w:t xml:space="preserve">Про надання у власність громадянці Шевченко Наталії Іванівні земельної ділянки (кадастровий номер </w:t>
              </w:r>
              <w:r w:rsidRPr="00A049E8">
                <w:lastRenderedPageBreak/>
                <w:t>4810137200:17:025:0011) для будівництва і обслуговування житлового будинку, господарських будівель і споруд (присадибна ділянка) по вул. </w:t>
              </w:r>
              <w:r w:rsidRPr="00A049E8">
                <w:rPr>
                  <w:lang w:val="ru-RU"/>
                </w:rPr>
                <w:t>Перекопській, 44 в Центральному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25">
              <w:r w:rsidRPr="00A049E8">
                <w:rPr>
                  <w:lang w:val="ru-RU"/>
                </w:rPr>
                <w:t>Пояснювальна записка</w:t>
              </w:r>
            </w:hyperlink>
          </w:p>
          <w:p w14:paraId="5C494A41"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2B2940F" w14:textId="77777777" w:rsidR="001B50D9" w:rsidRPr="00A049E8" w:rsidRDefault="00A049E8">
            <w:pPr>
              <w:pStyle w:val="35"/>
              <w:spacing w:after="0"/>
              <w:ind w:left="0"/>
              <w:jc w:val="both"/>
              <w:rPr>
                <w:sz w:val="24"/>
                <w:szCs w:val="24"/>
              </w:rPr>
            </w:pPr>
            <w:r w:rsidRPr="00A049E8">
              <w:rPr>
                <w:sz w:val="24"/>
                <w:szCs w:val="24"/>
              </w:rPr>
              <w:lastRenderedPageBreak/>
              <w:t>гр. Шевченко Н. І.</w:t>
            </w:r>
          </w:p>
          <w:p w14:paraId="17E6B1E8" w14:textId="77777777" w:rsidR="001B50D9" w:rsidRPr="00A049E8" w:rsidRDefault="00A049E8">
            <w:pPr>
              <w:pStyle w:val="35"/>
              <w:spacing w:after="0"/>
              <w:ind w:left="0"/>
              <w:jc w:val="both"/>
              <w:rPr>
                <w:sz w:val="24"/>
                <w:szCs w:val="24"/>
              </w:rPr>
            </w:pPr>
            <w:r w:rsidRPr="00A049E8">
              <w:rPr>
                <w:sz w:val="24"/>
                <w:szCs w:val="24"/>
              </w:rPr>
              <w:t>Адреса ділянки:</w:t>
            </w:r>
          </w:p>
          <w:p w14:paraId="0843DC71" w14:textId="77777777" w:rsidR="001B50D9" w:rsidRPr="00A049E8" w:rsidRDefault="00A049E8">
            <w:pPr>
              <w:pStyle w:val="35"/>
              <w:spacing w:after="0"/>
              <w:ind w:left="0"/>
              <w:jc w:val="both"/>
              <w:rPr>
                <w:sz w:val="24"/>
                <w:szCs w:val="24"/>
              </w:rPr>
            </w:pPr>
            <w:r w:rsidRPr="00A049E8">
              <w:rPr>
                <w:sz w:val="24"/>
                <w:szCs w:val="24"/>
              </w:rPr>
              <w:lastRenderedPageBreak/>
              <w:t>вул. Перекопська, 44</w:t>
            </w:r>
          </w:p>
          <w:p w14:paraId="2E6C8649" w14:textId="77777777" w:rsidR="001B50D9" w:rsidRPr="00A049E8" w:rsidRDefault="00A049E8">
            <w:pPr>
              <w:pStyle w:val="35"/>
              <w:spacing w:after="0"/>
              <w:ind w:left="0"/>
              <w:jc w:val="both"/>
              <w:rPr>
                <w:sz w:val="24"/>
                <w:szCs w:val="24"/>
              </w:rPr>
            </w:pPr>
            <w:r w:rsidRPr="00A049E8">
              <w:rPr>
                <w:sz w:val="24"/>
                <w:szCs w:val="24"/>
              </w:rPr>
              <w:t>Площа: 1000 кв.м</w:t>
            </w:r>
          </w:p>
          <w:p w14:paraId="146870F2" w14:textId="77777777" w:rsidR="001B50D9" w:rsidRPr="00A049E8" w:rsidRDefault="00A049E8">
            <w:pPr>
              <w:pStyle w:val="35"/>
              <w:spacing w:after="0"/>
              <w:ind w:left="0"/>
              <w:jc w:val="both"/>
              <w:rPr>
                <w:i/>
                <w:sz w:val="24"/>
                <w:szCs w:val="24"/>
              </w:rPr>
            </w:pPr>
            <w:r w:rsidRPr="00A049E8">
              <w:rPr>
                <w:i/>
                <w:sz w:val="24"/>
                <w:szCs w:val="24"/>
              </w:rPr>
              <w:t>Забудована</w:t>
            </w:r>
          </w:p>
          <w:p w14:paraId="05C19FE7"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702005EE"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17907153" w14:textId="77777777" w:rsidR="001B50D9" w:rsidRPr="00A049E8" w:rsidRDefault="001B50D9">
            <w:pPr>
              <w:widowControl w:val="0"/>
            </w:pPr>
          </w:p>
        </w:tc>
        <w:tc>
          <w:tcPr>
            <w:tcW w:w="544" w:type="dxa"/>
          </w:tcPr>
          <w:p w14:paraId="1B584C5B" w14:textId="77777777" w:rsidR="001B50D9" w:rsidRPr="00A049E8" w:rsidRDefault="001B50D9">
            <w:pPr>
              <w:widowControl w:val="0"/>
            </w:pPr>
          </w:p>
        </w:tc>
        <w:tc>
          <w:tcPr>
            <w:tcW w:w="2333" w:type="dxa"/>
          </w:tcPr>
          <w:p w14:paraId="2575F250" w14:textId="77777777" w:rsidR="001B50D9" w:rsidRPr="00A049E8" w:rsidRDefault="001B50D9">
            <w:pPr>
              <w:widowControl w:val="0"/>
            </w:pPr>
          </w:p>
        </w:tc>
        <w:tc>
          <w:tcPr>
            <w:tcW w:w="552" w:type="dxa"/>
          </w:tcPr>
          <w:p w14:paraId="38DDA3D5" w14:textId="77777777" w:rsidR="001B50D9" w:rsidRPr="00A049E8" w:rsidRDefault="001B50D9">
            <w:pPr>
              <w:widowControl w:val="0"/>
            </w:pPr>
          </w:p>
        </w:tc>
      </w:tr>
      <w:tr w:rsidR="001B50D9" w:rsidRPr="00A049E8" w14:paraId="216BF2EF" w14:textId="77777777">
        <w:trPr>
          <w:trHeight w:val="27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6A6A6"/>
          </w:tcPr>
          <w:p w14:paraId="7FFC0FAA" w14:textId="77777777" w:rsidR="001B50D9" w:rsidRPr="00A049E8" w:rsidRDefault="00A049E8">
            <w:pPr>
              <w:widowControl w:val="0"/>
              <w:spacing w:after="0" w:line="240" w:lineRule="auto"/>
              <w:rPr>
                <w:b/>
              </w:rPr>
            </w:pPr>
            <w:r w:rsidRPr="00A049E8">
              <w:rPr>
                <w:b/>
              </w:rPr>
              <w:t>Інгульський район</w:t>
            </w:r>
          </w:p>
        </w:tc>
        <w:tc>
          <w:tcPr>
            <w:tcW w:w="2853" w:type="dxa"/>
          </w:tcPr>
          <w:p w14:paraId="03F1E971" w14:textId="77777777" w:rsidR="001B50D9" w:rsidRPr="00A049E8" w:rsidRDefault="001B50D9">
            <w:pPr>
              <w:widowControl w:val="0"/>
            </w:pPr>
          </w:p>
        </w:tc>
        <w:tc>
          <w:tcPr>
            <w:tcW w:w="544" w:type="dxa"/>
          </w:tcPr>
          <w:p w14:paraId="7295511D" w14:textId="77777777" w:rsidR="001B50D9" w:rsidRPr="00A049E8" w:rsidRDefault="001B50D9">
            <w:pPr>
              <w:widowControl w:val="0"/>
            </w:pPr>
          </w:p>
        </w:tc>
        <w:tc>
          <w:tcPr>
            <w:tcW w:w="2333" w:type="dxa"/>
          </w:tcPr>
          <w:p w14:paraId="6555C729" w14:textId="77777777" w:rsidR="001B50D9" w:rsidRPr="00A049E8" w:rsidRDefault="001B50D9">
            <w:pPr>
              <w:widowControl w:val="0"/>
            </w:pPr>
          </w:p>
        </w:tc>
        <w:tc>
          <w:tcPr>
            <w:tcW w:w="552" w:type="dxa"/>
          </w:tcPr>
          <w:p w14:paraId="26C65307" w14:textId="77777777" w:rsidR="001B50D9" w:rsidRPr="00A049E8" w:rsidRDefault="001B50D9">
            <w:pPr>
              <w:widowControl w:val="0"/>
            </w:pPr>
          </w:p>
        </w:tc>
      </w:tr>
      <w:tr w:rsidR="001B50D9" w:rsidRPr="00A049E8" w14:paraId="67CBAF8D"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455387ED"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092656B" w14:textId="77777777" w:rsidR="001B50D9" w:rsidRPr="00A049E8" w:rsidRDefault="00A049E8">
            <w:pPr>
              <w:widowControl w:val="0"/>
              <w:shd w:val="clear" w:color="auto" w:fill="FFFFFF"/>
              <w:spacing w:after="0" w:line="240" w:lineRule="auto"/>
              <w:jc w:val="both"/>
              <w:rPr>
                <w:lang w:val="ru-RU"/>
              </w:rPr>
            </w:pPr>
            <w:r w:rsidRPr="00A049E8">
              <w:rPr>
                <w:b/>
              </w:rPr>
              <w:t>(</w:t>
            </w:r>
            <w:r w:rsidRPr="00A049E8">
              <w:rPr>
                <w:b/>
                <w:lang w:val="en-US"/>
              </w:rPr>
              <w:t>s</w:t>
            </w:r>
            <w:r w:rsidRPr="00A049E8">
              <w:rPr>
                <w:b/>
              </w:rPr>
              <w:t>-zr-205/162)</w:t>
            </w:r>
            <w:r w:rsidRPr="00A049E8">
              <w:rPr>
                <w:b/>
                <w:lang w:val="ru-RU"/>
              </w:rPr>
              <w:t> </w:t>
            </w:r>
            <w:hyperlink r:id="rId26">
              <w:r w:rsidRPr="00A049E8">
                <w:t>Про надання у власність громадянину Степанову Віктору Валерійовичу земельної ділянки (кадастровий номер 4810136900:01:045:0014) для будівництва і обслуговування житлового будинку, господарських будівель і споруд (присадибна ділянка) по пров. </w:t>
              </w:r>
              <w:r w:rsidRPr="00A049E8">
                <w:rPr>
                  <w:lang w:val="ru-RU"/>
                </w:rPr>
                <w:t>Тимошенка, 16 в Інгульському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27">
              <w:r w:rsidRPr="00A049E8">
                <w:rPr>
                  <w:lang w:val="ru-RU"/>
                </w:rPr>
                <w:t>Пояснювальна записка</w:t>
              </w:r>
            </w:hyperlink>
          </w:p>
          <w:p w14:paraId="7B4976EF"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C64B073" w14:textId="77777777" w:rsidR="001B50D9" w:rsidRPr="00A049E8" w:rsidRDefault="00A049E8">
            <w:pPr>
              <w:pStyle w:val="35"/>
              <w:spacing w:after="0"/>
              <w:ind w:left="0"/>
              <w:jc w:val="both"/>
              <w:rPr>
                <w:sz w:val="24"/>
                <w:szCs w:val="24"/>
              </w:rPr>
            </w:pPr>
            <w:r w:rsidRPr="00A049E8">
              <w:rPr>
                <w:sz w:val="24"/>
                <w:szCs w:val="24"/>
              </w:rPr>
              <w:t>гр. Степанову В.В.</w:t>
            </w:r>
          </w:p>
          <w:p w14:paraId="4DD20EE8" w14:textId="77777777" w:rsidR="001B50D9" w:rsidRPr="00A049E8" w:rsidRDefault="00A049E8">
            <w:pPr>
              <w:pStyle w:val="35"/>
              <w:spacing w:after="0"/>
              <w:ind w:left="0"/>
              <w:jc w:val="both"/>
              <w:rPr>
                <w:sz w:val="24"/>
                <w:szCs w:val="24"/>
              </w:rPr>
            </w:pPr>
            <w:r w:rsidRPr="00A049E8">
              <w:rPr>
                <w:sz w:val="24"/>
                <w:szCs w:val="24"/>
              </w:rPr>
              <w:t>Адреса ділянки:</w:t>
            </w:r>
          </w:p>
          <w:p w14:paraId="0E92C00A" w14:textId="77777777" w:rsidR="001B50D9" w:rsidRPr="00A049E8" w:rsidRDefault="00A049E8">
            <w:pPr>
              <w:pStyle w:val="35"/>
              <w:spacing w:after="0"/>
              <w:ind w:left="0"/>
              <w:jc w:val="both"/>
              <w:rPr>
                <w:sz w:val="24"/>
                <w:szCs w:val="24"/>
              </w:rPr>
            </w:pPr>
            <w:r w:rsidRPr="00A049E8">
              <w:rPr>
                <w:sz w:val="24"/>
                <w:szCs w:val="24"/>
              </w:rPr>
              <w:t>пров. Тимошенка, 16</w:t>
            </w:r>
          </w:p>
          <w:p w14:paraId="2EDDE65F" w14:textId="77777777" w:rsidR="001B50D9" w:rsidRPr="00A049E8" w:rsidRDefault="00A049E8">
            <w:pPr>
              <w:pStyle w:val="35"/>
              <w:spacing w:after="0"/>
              <w:ind w:left="0"/>
              <w:jc w:val="both"/>
              <w:rPr>
                <w:sz w:val="24"/>
                <w:szCs w:val="24"/>
              </w:rPr>
            </w:pPr>
            <w:r w:rsidRPr="00A049E8">
              <w:rPr>
                <w:sz w:val="24"/>
                <w:szCs w:val="24"/>
              </w:rPr>
              <w:t>Площа: 506 кв.м</w:t>
            </w:r>
          </w:p>
          <w:p w14:paraId="11DBA0D5" w14:textId="77777777" w:rsidR="001B50D9" w:rsidRPr="00A049E8" w:rsidRDefault="00A049E8">
            <w:pPr>
              <w:pStyle w:val="35"/>
              <w:spacing w:after="0"/>
              <w:ind w:left="0"/>
              <w:jc w:val="both"/>
              <w:rPr>
                <w:i/>
                <w:sz w:val="24"/>
                <w:szCs w:val="24"/>
              </w:rPr>
            </w:pPr>
            <w:r w:rsidRPr="00A049E8">
              <w:rPr>
                <w:i/>
                <w:sz w:val="24"/>
                <w:szCs w:val="24"/>
              </w:rPr>
              <w:t>Забудована</w:t>
            </w:r>
          </w:p>
          <w:p w14:paraId="31B5C872"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25D798AE"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5B0907D4" w14:textId="77777777" w:rsidR="001B50D9" w:rsidRPr="00A049E8" w:rsidRDefault="001B50D9">
            <w:pPr>
              <w:widowControl w:val="0"/>
            </w:pPr>
          </w:p>
        </w:tc>
        <w:tc>
          <w:tcPr>
            <w:tcW w:w="544" w:type="dxa"/>
          </w:tcPr>
          <w:p w14:paraId="047E27D6" w14:textId="77777777" w:rsidR="001B50D9" w:rsidRPr="00A049E8" w:rsidRDefault="001B50D9">
            <w:pPr>
              <w:widowControl w:val="0"/>
            </w:pPr>
          </w:p>
        </w:tc>
        <w:tc>
          <w:tcPr>
            <w:tcW w:w="2333" w:type="dxa"/>
          </w:tcPr>
          <w:p w14:paraId="76CAEBB8" w14:textId="77777777" w:rsidR="001B50D9" w:rsidRPr="00A049E8" w:rsidRDefault="001B50D9">
            <w:pPr>
              <w:widowControl w:val="0"/>
            </w:pPr>
          </w:p>
        </w:tc>
        <w:tc>
          <w:tcPr>
            <w:tcW w:w="552" w:type="dxa"/>
          </w:tcPr>
          <w:p w14:paraId="61C1EDC6" w14:textId="77777777" w:rsidR="001B50D9" w:rsidRPr="00A049E8" w:rsidRDefault="001B50D9">
            <w:pPr>
              <w:widowControl w:val="0"/>
            </w:pPr>
          </w:p>
        </w:tc>
      </w:tr>
      <w:tr w:rsidR="001B50D9" w:rsidRPr="00A049E8" w14:paraId="54B36BE1"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0C1AA046"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4834E0E" w14:textId="77777777" w:rsidR="001B50D9" w:rsidRPr="00A049E8" w:rsidRDefault="00A049E8">
            <w:pPr>
              <w:widowControl w:val="0"/>
              <w:shd w:val="clear" w:color="auto" w:fill="FFFFFF"/>
              <w:spacing w:after="0" w:line="240" w:lineRule="auto"/>
              <w:jc w:val="both"/>
            </w:pPr>
            <w:r w:rsidRPr="00A049E8">
              <w:rPr>
                <w:b/>
              </w:rPr>
              <w:t>(s-zr-210/52) </w:t>
            </w:r>
            <w:hyperlink r:id="rId28">
              <w:r w:rsidRPr="00A049E8">
                <w:t>Про надання у спільну сумісну власність Куликовій Риммі Іванівні, Куликовій Крістіні Станіславівні, Куликовій Ользі Григорівні земельної ділянки (кадастровий номер 4810136900:01:008:0016) для будівництва та обслуговування житлового будинку, господарських будівель і споруд (присадибна ділянка) по вул. </w:t>
              </w:r>
              <w:r w:rsidRPr="00A049E8">
                <w:rPr>
                  <w:lang w:val="ru-RU"/>
                </w:rPr>
                <w:t>Чкалова, 208 в Інгульському районі м.</w:t>
              </w:r>
              <w:r w:rsidRPr="00A049E8">
                <w:t> </w:t>
              </w:r>
              <w:r w:rsidRPr="00A049E8">
                <w:rPr>
                  <w:lang w:val="ru-RU"/>
                </w:rPr>
                <w:t>Миколаєва (забудована земельна ділянка)</w:t>
              </w:r>
            </w:hyperlink>
            <w:r w:rsidRPr="00A049E8">
              <w:t xml:space="preserve">  </w:t>
            </w:r>
            <w:hyperlink r:id="rId29">
              <w:r w:rsidRPr="00A049E8">
                <w:rPr>
                  <w:lang w:val="ru-RU"/>
                </w:rPr>
                <w:t>Пояснювальна записка</w:t>
              </w:r>
            </w:hyperlink>
          </w:p>
          <w:p w14:paraId="6C566ADD"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A4EA32F" w14:textId="77777777" w:rsidR="001B50D9" w:rsidRPr="00A049E8" w:rsidRDefault="00A049E8">
            <w:pPr>
              <w:pStyle w:val="35"/>
              <w:spacing w:after="0"/>
              <w:ind w:left="0"/>
              <w:jc w:val="both"/>
              <w:rPr>
                <w:sz w:val="24"/>
                <w:szCs w:val="24"/>
              </w:rPr>
            </w:pPr>
            <w:r w:rsidRPr="00A049E8">
              <w:rPr>
                <w:sz w:val="24"/>
                <w:szCs w:val="24"/>
              </w:rPr>
              <w:t>громадянам Куликовій Р. І., Куликовій К.С., Куликовій О. Г.</w:t>
            </w:r>
          </w:p>
          <w:p w14:paraId="45D72880" w14:textId="77777777" w:rsidR="001B50D9" w:rsidRPr="00A049E8" w:rsidRDefault="00A049E8">
            <w:pPr>
              <w:pStyle w:val="35"/>
              <w:spacing w:after="0"/>
              <w:ind w:left="0"/>
              <w:jc w:val="both"/>
              <w:rPr>
                <w:sz w:val="24"/>
                <w:szCs w:val="24"/>
              </w:rPr>
            </w:pPr>
            <w:r w:rsidRPr="00A049E8">
              <w:rPr>
                <w:sz w:val="24"/>
                <w:szCs w:val="24"/>
              </w:rPr>
              <w:t>Адреса ділянки:</w:t>
            </w:r>
          </w:p>
          <w:p w14:paraId="6A399BF3" w14:textId="77777777" w:rsidR="001B50D9" w:rsidRPr="00A049E8" w:rsidRDefault="00A049E8">
            <w:pPr>
              <w:pStyle w:val="35"/>
              <w:spacing w:after="0"/>
              <w:ind w:left="0"/>
              <w:jc w:val="both"/>
              <w:rPr>
                <w:sz w:val="24"/>
                <w:szCs w:val="24"/>
              </w:rPr>
            </w:pPr>
            <w:r w:rsidRPr="00A049E8">
              <w:rPr>
                <w:sz w:val="24"/>
                <w:szCs w:val="24"/>
              </w:rPr>
              <w:t>вул. Чкалова, 208</w:t>
            </w:r>
          </w:p>
          <w:p w14:paraId="3F20B73B" w14:textId="77777777" w:rsidR="001B50D9" w:rsidRPr="00A049E8" w:rsidRDefault="00A049E8">
            <w:pPr>
              <w:pStyle w:val="35"/>
              <w:spacing w:after="0"/>
              <w:ind w:left="0"/>
              <w:jc w:val="both"/>
              <w:rPr>
                <w:sz w:val="24"/>
                <w:szCs w:val="24"/>
              </w:rPr>
            </w:pPr>
            <w:r w:rsidRPr="00A049E8">
              <w:rPr>
                <w:sz w:val="24"/>
                <w:szCs w:val="24"/>
              </w:rPr>
              <w:t>Площа: 167 кв.м</w:t>
            </w:r>
          </w:p>
          <w:p w14:paraId="6522393C" w14:textId="77777777" w:rsidR="001B50D9" w:rsidRPr="00A049E8" w:rsidRDefault="00A049E8">
            <w:pPr>
              <w:pStyle w:val="35"/>
              <w:spacing w:after="0"/>
              <w:ind w:left="0"/>
              <w:jc w:val="both"/>
              <w:rPr>
                <w:i/>
                <w:sz w:val="24"/>
                <w:szCs w:val="24"/>
              </w:rPr>
            </w:pPr>
            <w:r w:rsidRPr="00A049E8">
              <w:rPr>
                <w:i/>
                <w:sz w:val="24"/>
                <w:szCs w:val="24"/>
              </w:rPr>
              <w:t>Забудована</w:t>
            </w:r>
          </w:p>
          <w:p w14:paraId="6CFA94BA"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4288CEB"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02B2FC33" w14:textId="77777777" w:rsidR="001B50D9" w:rsidRPr="00A049E8" w:rsidRDefault="001B50D9">
            <w:pPr>
              <w:widowControl w:val="0"/>
            </w:pPr>
          </w:p>
        </w:tc>
        <w:tc>
          <w:tcPr>
            <w:tcW w:w="544" w:type="dxa"/>
          </w:tcPr>
          <w:p w14:paraId="2781E86D" w14:textId="77777777" w:rsidR="001B50D9" w:rsidRPr="00A049E8" w:rsidRDefault="001B50D9">
            <w:pPr>
              <w:widowControl w:val="0"/>
            </w:pPr>
          </w:p>
        </w:tc>
        <w:tc>
          <w:tcPr>
            <w:tcW w:w="2333" w:type="dxa"/>
          </w:tcPr>
          <w:p w14:paraId="3DBE6468" w14:textId="77777777" w:rsidR="001B50D9" w:rsidRPr="00A049E8" w:rsidRDefault="001B50D9">
            <w:pPr>
              <w:widowControl w:val="0"/>
            </w:pPr>
          </w:p>
        </w:tc>
        <w:tc>
          <w:tcPr>
            <w:tcW w:w="552" w:type="dxa"/>
          </w:tcPr>
          <w:p w14:paraId="4C1ECD36" w14:textId="77777777" w:rsidR="001B50D9" w:rsidRPr="00A049E8" w:rsidRDefault="001B50D9">
            <w:pPr>
              <w:widowControl w:val="0"/>
            </w:pPr>
          </w:p>
        </w:tc>
      </w:tr>
      <w:tr w:rsidR="001B50D9" w:rsidRPr="00A049E8" w14:paraId="64040BF7"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023E79B9"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1D05FA9" w14:textId="77777777" w:rsidR="001B50D9" w:rsidRPr="00A049E8" w:rsidRDefault="00A049E8">
            <w:pPr>
              <w:widowControl w:val="0"/>
              <w:shd w:val="clear" w:color="auto" w:fill="FFFFFF"/>
              <w:spacing w:after="0" w:line="240" w:lineRule="auto"/>
              <w:jc w:val="both"/>
              <w:rPr>
                <w:lang w:val="ru-RU"/>
              </w:rPr>
            </w:pPr>
            <w:r w:rsidRPr="00A049E8">
              <w:rPr>
                <w:b/>
                <w:lang w:val="ru-RU"/>
              </w:rPr>
              <w:t>(</w:t>
            </w:r>
            <w:r w:rsidRPr="00A049E8">
              <w:rPr>
                <w:b/>
              </w:rPr>
              <w:t>S</w:t>
            </w:r>
            <w:r w:rsidRPr="00A049E8">
              <w:rPr>
                <w:b/>
                <w:lang w:val="ru-RU"/>
              </w:rPr>
              <w:t>-</w:t>
            </w:r>
            <w:r w:rsidRPr="00A049E8">
              <w:rPr>
                <w:b/>
              </w:rPr>
              <w:t>zr</w:t>
            </w:r>
            <w:r w:rsidRPr="00A049E8">
              <w:rPr>
                <w:b/>
                <w:lang w:val="ru-RU"/>
              </w:rPr>
              <w:t>-205/140) </w:t>
            </w:r>
            <w:hyperlink r:id="rId30">
              <w:r w:rsidRPr="00A049E8">
                <w:rPr>
                  <w:lang w:val="ru-RU"/>
                </w:rPr>
                <w:t>Про надання у спільну сумісну власність громадянам Денисенку Сергію Михайловичу та Денисенко Лідії Василівні земельної ділянки (кадастровий номер 4810136900:04:022:0008) для будівництва та обслуговування житлового будинку, господарських будівель і споруд (присадибна ділянка) по пров.</w:t>
              </w:r>
              <w:r w:rsidRPr="00A049E8">
                <w:t> </w:t>
              </w:r>
              <w:r w:rsidRPr="00A049E8">
                <w:rPr>
                  <w:lang w:val="ru-RU"/>
                </w:rPr>
                <w:t>Середньому, 12 в Інгульському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31">
              <w:r w:rsidRPr="00A049E8">
                <w:rPr>
                  <w:lang w:val="ru-RU"/>
                </w:rPr>
                <w:t>Пояснювальна записка</w:t>
              </w:r>
            </w:hyperlink>
          </w:p>
          <w:p w14:paraId="21F2ABBE"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5B35E3A" w14:textId="77777777" w:rsidR="001B50D9" w:rsidRPr="00A049E8" w:rsidRDefault="00A049E8">
            <w:pPr>
              <w:pStyle w:val="35"/>
              <w:spacing w:after="0"/>
              <w:ind w:left="0"/>
              <w:jc w:val="both"/>
              <w:rPr>
                <w:sz w:val="24"/>
                <w:szCs w:val="24"/>
              </w:rPr>
            </w:pPr>
            <w:r w:rsidRPr="00A049E8">
              <w:rPr>
                <w:sz w:val="24"/>
                <w:szCs w:val="24"/>
              </w:rPr>
              <w:t>громадянам Денисенку Сергію Михайловичу та Денисенко Лідії Василівні</w:t>
            </w:r>
          </w:p>
          <w:p w14:paraId="7D32DED6" w14:textId="77777777" w:rsidR="001B50D9" w:rsidRPr="00A049E8" w:rsidRDefault="00A049E8">
            <w:pPr>
              <w:pStyle w:val="35"/>
              <w:spacing w:after="0"/>
              <w:ind w:left="0"/>
              <w:jc w:val="both"/>
              <w:rPr>
                <w:sz w:val="24"/>
                <w:szCs w:val="24"/>
              </w:rPr>
            </w:pPr>
            <w:r w:rsidRPr="00A049E8">
              <w:rPr>
                <w:sz w:val="24"/>
                <w:szCs w:val="24"/>
              </w:rPr>
              <w:t>Адреса ділянки:</w:t>
            </w:r>
          </w:p>
          <w:p w14:paraId="239BBD0B" w14:textId="77777777" w:rsidR="001B50D9" w:rsidRPr="00A049E8" w:rsidRDefault="00A049E8">
            <w:pPr>
              <w:pStyle w:val="35"/>
              <w:spacing w:after="0"/>
              <w:ind w:left="0"/>
              <w:jc w:val="both"/>
              <w:rPr>
                <w:sz w:val="24"/>
                <w:szCs w:val="24"/>
              </w:rPr>
            </w:pPr>
            <w:r w:rsidRPr="00A049E8">
              <w:rPr>
                <w:sz w:val="24"/>
                <w:szCs w:val="24"/>
              </w:rPr>
              <w:t>пров. Середній, 12</w:t>
            </w:r>
          </w:p>
          <w:p w14:paraId="28B007DE" w14:textId="77777777" w:rsidR="001B50D9" w:rsidRPr="00A049E8" w:rsidRDefault="00A049E8">
            <w:pPr>
              <w:pStyle w:val="35"/>
              <w:spacing w:after="0"/>
              <w:ind w:left="0"/>
              <w:jc w:val="both"/>
              <w:rPr>
                <w:sz w:val="24"/>
                <w:szCs w:val="24"/>
              </w:rPr>
            </w:pPr>
            <w:r w:rsidRPr="00A049E8">
              <w:rPr>
                <w:sz w:val="24"/>
                <w:szCs w:val="24"/>
              </w:rPr>
              <w:t>Площа: 726 кв.м</w:t>
            </w:r>
          </w:p>
          <w:p w14:paraId="042AA452" w14:textId="77777777" w:rsidR="001B50D9" w:rsidRPr="00A049E8" w:rsidRDefault="00A049E8">
            <w:pPr>
              <w:pStyle w:val="35"/>
              <w:spacing w:after="0"/>
              <w:ind w:left="0"/>
              <w:jc w:val="both"/>
              <w:rPr>
                <w:i/>
                <w:sz w:val="24"/>
                <w:szCs w:val="24"/>
              </w:rPr>
            </w:pPr>
            <w:r w:rsidRPr="00A049E8">
              <w:rPr>
                <w:i/>
                <w:sz w:val="24"/>
                <w:szCs w:val="24"/>
              </w:rPr>
              <w:t>Забудована</w:t>
            </w:r>
          </w:p>
          <w:p w14:paraId="72EE9B01"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46BD5E90"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69E1950C" w14:textId="77777777" w:rsidR="001B50D9" w:rsidRPr="00A049E8" w:rsidRDefault="001B50D9">
            <w:pPr>
              <w:widowControl w:val="0"/>
            </w:pPr>
          </w:p>
        </w:tc>
        <w:tc>
          <w:tcPr>
            <w:tcW w:w="544" w:type="dxa"/>
          </w:tcPr>
          <w:p w14:paraId="0E1FEC4B" w14:textId="77777777" w:rsidR="001B50D9" w:rsidRPr="00A049E8" w:rsidRDefault="001B50D9">
            <w:pPr>
              <w:widowControl w:val="0"/>
            </w:pPr>
          </w:p>
        </w:tc>
        <w:tc>
          <w:tcPr>
            <w:tcW w:w="2333" w:type="dxa"/>
          </w:tcPr>
          <w:p w14:paraId="79B8A12E" w14:textId="77777777" w:rsidR="001B50D9" w:rsidRPr="00A049E8" w:rsidRDefault="001B50D9">
            <w:pPr>
              <w:widowControl w:val="0"/>
            </w:pPr>
          </w:p>
        </w:tc>
        <w:tc>
          <w:tcPr>
            <w:tcW w:w="552" w:type="dxa"/>
          </w:tcPr>
          <w:p w14:paraId="3B0C5ACC" w14:textId="77777777" w:rsidR="001B50D9" w:rsidRPr="00A049E8" w:rsidRDefault="001B50D9">
            <w:pPr>
              <w:widowControl w:val="0"/>
            </w:pPr>
          </w:p>
        </w:tc>
      </w:tr>
      <w:tr w:rsidR="001B50D9" w:rsidRPr="00A049E8" w14:paraId="185D1FC8" w14:textId="77777777">
        <w:trPr>
          <w:trHeight w:val="27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9C9C9"/>
          </w:tcPr>
          <w:p w14:paraId="0A4BE3FE" w14:textId="77777777" w:rsidR="001B50D9" w:rsidRPr="00A049E8" w:rsidRDefault="00A049E8">
            <w:pPr>
              <w:widowControl w:val="0"/>
              <w:spacing w:after="0" w:line="240" w:lineRule="auto"/>
              <w:jc w:val="both"/>
              <w:rPr>
                <w:b/>
              </w:rPr>
            </w:pPr>
            <w:r w:rsidRPr="00A049E8">
              <w:rPr>
                <w:b/>
              </w:rPr>
              <w:t>Корабельний район</w:t>
            </w:r>
          </w:p>
        </w:tc>
        <w:tc>
          <w:tcPr>
            <w:tcW w:w="2853" w:type="dxa"/>
          </w:tcPr>
          <w:p w14:paraId="1C7631E9" w14:textId="77777777" w:rsidR="001B50D9" w:rsidRPr="00A049E8" w:rsidRDefault="001B50D9">
            <w:pPr>
              <w:widowControl w:val="0"/>
            </w:pPr>
          </w:p>
        </w:tc>
        <w:tc>
          <w:tcPr>
            <w:tcW w:w="544" w:type="dxa"/>
          </w:tcPr>
          <w:p w14:paraId="7D6578AE" w14:textId="77777777" w:rsidR="001B50D9" w:rsidRPr="00A049E8" w:rsidRDefault="001B50D9">
            <w:pPr>
              <w:widowControl w:val="0"/>
            </w:pPr>
          </w:p>
        </w:tc>
        <w:tc>
          <w:tcPr>
            <w:tcW w:w="2333" w:type="dxa"/>
          </w:tcPr>
          <w:p w14:paraId="38D39E87" w14:textId="77777777" w:rsidR="001B50D9" w:rsidRPr="00A049E8" w:rsidRDefault="001B50D9">
            <w:pPr>
              <w:widowControl w:val="0"/>
            </w:pPr>
          </w:p>
        </w:tc>
        <w:tc>
          <w:tcPr>
            <w:tcW w:w="552" w:type="dxa"/>
          </w:tcPr>
          <w:p w14:paraId="29756980" w14:textId="77777777" w:rsidR="001B50D9" w:rsidRPr="00A049E8" w:rsidRDefault="001B50D9">
            <w:pPr>
              <w:widowControl w:val="0"/>
            </w:pPr>
          </w:p>
        </w:tc>
      </w:tr>
      <w:tr w:rsidR="001B50D9" w:rsidRPr="00A049E8" w14:paraId="73EE1528"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4798EBAF"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09682F9" w14:textId="77777777" w:rsidR="001B50D9" w:rsidRPr="00A049E8" w:rsidRDefault="00A049E8">
            <w:pPr>
              <w:widowControl w:val="0"/>
              <w:shd w:val="clear" w:color="auto" w:fill="FFFFFF"/>
              <w:spacing w:after="0" w:line="240" w:lineRule="auto"/>
              <w:jc w:val="both"/>
            </w:pPr>
            <w:r w:rsidRPr="00A049E8">
              <w:rPr>
                <w:b/>
              </w:rPr>
              <w:t>(s-zr-205/149)</w:t>
            </w:r>
            <w:r w:rsidRPr="00A049E8">
              <w:t xml:space="preserve"> </w:t>
            </w:r>
            <w:hyperlink r:id="rId32">
              <w:r w:rsidRPr="00A049E8">
                <w:t>Про надання у власність громадянці Ластовецькій Ніні Володимирівні земельної ділянки (кадастровий номер 4810136600:06:040:0014) для будівництва і обслуговування житлового будинку, господарських будівель і споруд (присадибна ділянка) по вул. </w:t>
              </w:r>
              <w:r w:rsidRPr="00A049E8">
                <w:rPr>
                  <w:lang w:val="ru-RU"/>
                </w:rPr>
                <w:t>Приозерній, 150 в Корабельному районі м.</w:t>
              </w:r>
              <w:r w:rsidRPr="00A049E8">
                <w:t> </w:t>
              </w:r>
              <w:r w:rsidRPr="00A049E8">
                <w:rPr>
                  <w:lang w:val="ru-RU"/>
                </w:rPr>
                <w:t>Миколаєва (забудована земельна ділянка)</w:t>
              </w:r>
            </w:hyperlink>
            <w:r w:rsidRPr="00A049E8">
              <w:t>  </w:t>
            </w:r>
            <w:hyperlink r:id="rId33">
              <w:r w:rsidRPr="00A049E8">
                <w:rPr>
                  <w:lang w:val="ru-RU"/>
                </w:rPr>
                <w:t>Пояснювальна записка</w:t>
              </w:r>
            </w:hyperlink>
          </w:p>
          <w:p w14:paraId="392B6199"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04C0DF0" w14:textId="77777777" w:rsidR="001B50D9" w:rsidRPr="00A049E8" w:rsidRDefault="00A049E8">
            <w:pPr>
              <w:pStyle w:val="35"/>
              <w:spacing w:after="0"/>
              <w:ind w:left="0"/>
              <w:jc w:val="both"/>
              <w:rPr>
                <w:sz w:val="24"/>
                <w:szCs w:val="24"/>
              </w:rPr>
            </w:pPr>
            <w:r w:rsidRPr="00A049E8">
              <w:rPr>
                <w:sz w:val="24"/>
                <w:szCs w:val="24"/>
              </w:rPr>
              <w:t>гр. Ластовецькій Н.В.</w:t>
            </w:r>
          </w:p>
          <w:p w14:paraId="10BF847C" w14:textId="77777777" w:rsidR="001B50D9" w:rsidRPr="00A049E8" w:rsidRDefault="00A049E8">
            <w:pPr>
              <w:pStyle w:val="35"/>
              <w:spacing w:after="0"/>
              <w:ind w:left="0"/>
              <w:jc w:val="both"/>
              <w:rPr>
                <w:sz w:val="24"/>
                <w:szCs w:val="24"/>
              </w:rPr>
            </w:pPr>
            <w:r w:rsidRPr="00A049E8">
              <w:rPr>
                <w:sz w:val="24"/>
                <w:szCs w:val="24"/>
              </w:rPr>
              <w:t>Адреса ділянки:</w:t>
            </w:r>
          </w:p>
          <w:p w14:paraId="1E4A49CA" w14:textId="77777777" w:rsidR="001B50D9" w:rsidRPr="00A049E8" w:rsidRDefault="00A049E8">
            <w:pPr>
              <w:pStyle w:val="35"/>
              <w:spacing w:after="0"/>
              <w:ind w:left="0"/>
              <w:jc w:val="both"/>
              <w:rPr>
                <w:sz w:val="24"/>
                <w:szCs w:val="24"/>
              </w:rPr>
            </w:pPr>
            <w:r w:rsidRPr="00A049E8">
              <w:rPr>
                <w:sz w:val="24"/>
                <w:szCs w:val="24"/>
              </w:rPr>
              <w:t>вул. Приозерна, 150</w:t>
            </w:r>
          </w:p>
          <w:p w14:paraId="22FD7B77" w14:textId="77777777" w:rsidR="001B50D9" w:rsidRPr="00A049E8" w:rsidRDefault="00A049E8">
            <w:pPr>
              <w:pStyle w:val="35"/>
              <w:spacing w:after="0"/>
              <w:ind w:left="0"/>
              <w:jc w:val="both"/>
              <w:rPr>
                <w:sz w:val="24"/>
                <w:szCs w:val="24"/>
              </w:rPr>
            </w:pPr>
            <w:r w:rsidRPr="00A049E8">
              <w:rPr>
                <w:sz w:val="24"/>
                <w:szCs w:val="24"/>
              </w:rPr>
              <w:t>Площа: 1000 кв.м</w:t>
            </w:r>
          </w:p>
          <w:p w14:paraId="717636BB" w14:textId="77777777" w:rsidR="001B50D9" w:rsidRPr="00A049E8" w:rsidRDefault="00A049E8">
            <w:pPr>
              <w:pStyle w:val="35"/>
              <w:spacing w:after="0"/>
              <w:ind w:left="0"/>
              <w:jc w:val="both"/>
              <w:rPr>
                <w:i/>
                <w:sz w:val="24"/>
                <w:szCs w:val="24"/>
              </w:rPr>
            </w:pPr>
            <w:r w:rsidRPr="00A049E8">
              <w:rPr>
                <w:i/>
                <w:sz w:val="24"/>
                <w:szCs w:val="24"/>
              </w:rPr>
              <w:t>Забудована</w:t>
            </w:r>
          </w:p>
          <w:p w14:paraId="5F1E8E1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323E8A7C" w14:textId="77777777" w:rsidR="001B50D9" w:rsidRPr="00A049E8" w:rsidRDefault="00A049E8">
            <w:pPr>
              <w:pStyle w:val="35"/>
              <w:spacing w:after="0"/>
              <w:ind w:left="0"/>
              <w:jc w:val="both"/>
              <w:rPr>
                <w:i/>
                <w:sz w:val="24"/>
                <w:szCs w:val="24"/>
                <w:shd w:val="clear" w:color="auto" w:fill="FFFFFF"/>
              </w:rPr>
            </w:pPr>
            <w:r w:rsidRPr="00A049E8">
              <w:rPr>
                <w:b/>
                <w:bCs/>
                <w:i/>
                <w:sz w:val="24"/>
                <w:szCs w:val="24"/>
                <w:shd w:val="clear" w:color="auto" w:fill="FFFFFF"/>
              </w:rPr>
              <w:t>погоджено</w:t>
            </w:r>
          </w:p>
        </w:tc>
        <w:tc>
          <w:tcPr>
            <w:tcW w:w="2853" w:type="dxa"/>
          </w:tcPr>
          <w:p w14:paraId="2453875F" w14:textId="77777777" w:rsidR="001B50D9" w:rsidRPr="00A049E8" w:rsidRDefault="001B50D9">
            <w:pPr>
              <w:widowControl w:val="0"/>
            </w:pPr>
          </w:p>
        </w:tc>
        <w:tc>
          <w:tcPr>
            <w:tcW w:w="544" w:type="dxa"/>
          </w:tcPr>
          <w:p w14:paraId="337D1690" w14:textId="77777777" w:rsidR="001B50D9" w:rsidRPr="00A049E8" w:rsidRDefault="001B50D9">
            <w:pPr>
              <w:widowControl w:val="0"/>
            </w:pPr>
          </w:p>
        </w:tc>
        <w:tc>
          <w:tcPr>
            <w:tcW w:w="2333" w:type="dxa"/>
          </w:tcPr>
          <w:p w14:paraId="60D75DFD" w14:textId="77777777" w:rsidR="001B50D9" w:rsidRPr="00A049E8" w:rsidRDefault="001B50D9">
            <w:pPr>
              <w:widowControl w:val="0"/>
            </w:pPr>
          </w:p>
        </w:tc>
        <w:tc>
          <w:tcPr>
            <w:tcW w:w="552" w:type="dxa"/>
          </w:tcPr>
          <w:p w14:paraId="413D9E48" w14:textId="77777777" w:rsidR="001B50D9" w:rsidRPr="00A049E8" w:rsidRDefault="001B50D9">
            <w:pPr>
              <w:widowControl w:val="0"/>
            </w:pPr>
          </w:p>
        </w:tc>
      </w:tr>
      <w:tr w:rsidR="001B50D9" w:rsidRPr="00A049E8" w14:paraId="2FEC00E1"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0FAE9A0B"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8584AE0" w14:textId="77777777" w:rsidR="001B50D9" w:rsidRPr="00A049E8" w:rsidRDefault="00A049E8">
            <w:pPr>
              <w:widowControl w:val="0"/>
              <w:shd w:val="clear" w:color="auto" w:fill="FFFFFF"/>
              <w:spacing w:after="0" w:line="240" w:lineRule="auto"/>
              <w:jc w:val="both"/>
            </w:pPr>
            <w:r w:rsidRPr="00A049E8">
              <w:rPr>
                <w:b/>
              </w:rPr>
              <w:t>(s-zr-205/144) </w:t>
            </w:r>
            <w:hyperlink r:id="rId34">
              <w:r w:rsidRPr="00A049E8">
                <w:t xml:space="preserve">Про надання у власність громадянці Волевській Світлані Валеріївні земельної ділянки (кадастровий номер 4810136600:11:064:0012) для будівництва і обслуговування житлового будинку, господарських будівель і споруд (присадибна </w:t>
              </w:r>
              <w:r w:rsidRPr="00A049E8">
                <w:lastRenderedPageBreak/>
                <w:t>ділянка) по вул. </w:t>
              </w:r>
              <w:r w:rsidRPr="00A049E8">
                <w:rPr>
                  <w:lang w:val="ru-RU"/>
                </w:rPr>
                <w:t>Літній, 31 в Корабельному районі м.</w:t>
              </w:r>
              <w:r w:rsidRPr="00A049E8">
                <w:t> </w:t>
              </w:r>
              <w:r w:rsidRPr="00A049E8">
                <w:rPr>
                  <w:lang w:val="ru-RU"/>
                </w:rPr>
                <w:t>Миколаєва (забудована земельна ділянка)</w:t>
              </w:r>
            </w:hyperlink>
            <w:r w:rsidRPr="00A049E8">
              <w:t xml:space="preserve">  </w:t>
            </w:r>
            <w:hyperlink r:id="rId35">
              <w:r w:rsidRPr="00A049E8">
                <w:rPr>
                  <w:lang w:val="ru-RU"/>
                </w:rPr>
                <w:t>Пояснювальна записка</w:t>
              </w:r>
            </w:hyperlink>
          </w:p>
          <w:p w14:paraId="2E3D33AA"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CF3D4C0" w14:textId="77777777" w:rsidR="001B50D9" w:rsidRPr="00A049E8" w:rsidRDefault="00A049E8">
            <w:pPr>
              <w:pStyle w:val="35"/>
              <w:spacing w:after="0"/>
              <w:ind w:left="0"/>
              <w:jc w:val="both"/>
              <w:rPr>
                <w:sz w:val="24"/>
                <w:szCs w:val="24"/>
              </w:rPr>
            </w:pPr>
            <w:r w:rsidRPr="00A049E8">
              <w:rPr>
                <w:sz w:val="24"/>
                <w:szCs w:val="24"/>
              </w:rPr>
              <w:lastRenderedPageBreak/>
              <w:t>гр. Волевській С.В.</w:t>
            </w:r>
          </w:p>
          <w:p w14:paraId="3135BB58" w14:textId="77777777" w:rsidR="001B50D9" w:rsidRPr="00A049E8" w:rsidRDefault="00A049E8">
            <w:pPr>
              <w:pStyle w:val="35"/>
              <w:spacing w:after="0"/>
              <w:ind w:left="0"/>
              <w:jc w:val="both"/>
              <w:rPr>
                <w:sz w:val="24"/>
                <w:szCs w:val="24"/>
              </w:rPr>
            </w:pPr>
            <w:r w:rsidRPr="00A049E8">
              <w:rPr>
                <w:sz w:val="24"/>
                <w:szCs w:val="24"/>
              </w:rPr>
              <w:t>Адреса ділянки:</w:t>
            </w:r>
          </w:p>
          <w:p w14:paraId="7560E087" w14:textId="77777777" w:rsidR="001B50D9" w:rsidRPr="00A049E8" w:rsidRDefault="00A049E8">
            <w:pPr>
              <w:pStyle w:val="35"/>
              <w:spacing w:after="0"/>
              <w:ind w:left="0"/>
              <w:jc w:val="both"/>
              <w:rPr>
                <w:sz w:val="24"/>
                <w:szCs w:val="24"/>
              </w:rPr>
            </w:pPr>
            <w:r w:rsidRPr="00A049E8">
              <w:rPr>
                <w:sz w:val="24"/>
                <w:szCs w:val="24"/>
              </w:rPr>
              <w:t>вул. Літня, 31</w:t>
            </w:r>
          </w:p>
          <w:p w14:paraId="209298C6" w14:textId="77777777" w:rsidR="001B50D9" w:rsidRPr="00A049E8" w:rsidRDefault="00A049E8">
            <w:pPr>
              <w:pStyle w:val="35"/>
              <w:spacing w:after="0"/>
              <w:ind w:left="0"/>
              <w:jc w:val="both"/>
              <w:rPr>
                <w:sz w:val="24"/>
                <w:szCs w:val="24"/>
              </w:rPr>
            </w:pPr>
            <w:r w:rsidRPr="00A049E8">
              <w:rPr>
                <w:sz w:val="24"/>
                <w:szCs w:val="24"/>
              </w:rPr>
              <w:t>Площа: 491 кв.м</w:t>
            </w:r>
          </w:p>
          <w:p w14:paraId="32FBB5FA" w14:textId="77777777" w:rsidR="001B50D9" w:rsidRPr="00A049E8" w:rsidRDefault="00A049E8">
            <w:pPr>
              <w:pStyle w:val="35"/>
              <w:spacing w:after="0"/>
              <w:ind w:left="0"/>
              <w:jc w:val="both"/>
              <w:rPr>
                <w:i/>
                <w:sz w:val="24"/>
                <w:szCs w:val="24"/>
              </w:rPr>
            </w:pPr>
            <w:r w:rsidRPr="00A049E8">
              <w:rPr>
                <w:i/>
                <w:sz w:val="24"/>
                <w:szCs w:val="24"/>
              </w:rPr>
              <w:lastRenderedPageBreak/>
              <w:t>Забудована</w:t>
            </w:r>
          </w:p>
          <w:p w14:paraId="7D810DAF"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AF6F8EB" w14:textId="77777777" w:rsidR="001B50D9" w:rsidRPr="00A049E8" w:rsidRDefault="00A049E8">
            <w:pPr>
              <w:pStyle w:val="35"/>
              <w:spacing w:after="0"/>
              <w:ind w:left="0"/>
              <w:jc w:val="both"/>
              <w:rPr>
                <w:i/>
                <w:sz w:val="24"/>
                <w:szCs w:val="24"/>
                <w:shd w:val="clear" w:color="auto" w:fill="FFFFFF"/>
              </w:rPr>
            </w:pPr>
            <w:r w:rsidRPr="00A049E8">
              <w:rPr>
                <w:b/>
                <w:bCs/>
                <w:i/>
                <w:sz w:val="24"/>
                <w:szCs w:val="24"/>
                <w:shd w:val="clear" w:color="auto" w:fill="FFFFFF"/>
              </w:rPr>
              <w:t>погоджено</w:t>
            </w:r>
          </w:p>
        </w:tc>
        <w:tc>
          <w:tcPr>
            <w:tcW w:w="2853" w:type="dxa"/>
          </w:tcPr>
          <w:p w14:paraId="4FB8436F" w14:textId="77777777" w:rsidR="001B50D9" w:rsidRPr="00A049E8" w:rsidRDefault="001B50D9">
            <w:pPr>
              <w:widowControl w:val="0"/>
            </w:pPr>
          </w:p>
        </w:tc>
        <w:tc>
          <w:tcPr>
            <w:tcW w:w="544" w:type="dxa"/>
          </w:tcPr>
          <w:p w14:paraId="6AFFE106" w14:textId="77777777" w:rsidR="001B50D9" w:rsidRPr="00A049E8" w:rsidRDefault="001B50D9">
            <w:pPr>
              <w:widowControl w:val="0"/>
            </w:pPr>
          </w:p>
        </w:tc>
        <w:tc>
          <w:tcPr>
            <w:tcW w:w="2333" w:type="dxa"/>
          </w:tcPr>
          <w:p w14:paraId="75688C00" w14:textId="77777777" w:rsidR="001B50D9" w:rsidRPr="00A049E8" w:rsidRDefault="001B50D9">
            <w:pPr>
              <w:widowControl w:val="0"/>
            </w:pPr>
          </w:p>
        </w:tc>
        <w:tc>
          <w:tcPr>
            <w:tcW w:w="552" w:type="dxa"/>
          </w:tcPr>
          <w:p w14:paraId="46CFE0B3" w14:textId="77777777" w:rsidR="001B50D9" w:rsidRPr="00A049E8" w:rsidRDefault="001B50D9">
            <w:pPr>
              <w:widowControl w:val="0"/>
            </w:pPr>
          </w:p>
        </w:tc>
      </w:tr>
      <w:tr w:rsidR="001B50D9" w:rsidRPr="00A049E8" w14:paraId="1FCD4A07"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0BEA8704"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F4A5EAC" w14:textId="77777777" w:rsidR="001B50D9" w:rsidRPr="00A049E8" w:rsidRDefault="00A049E8">
            <w:pPr>
              <w:widowControl w:val="0"/>
              <w:shd w:val="clear" w:color="auto" w:fill="FFFFFF"/>
              <w:spacing w:after="0" w:line="240" w:lineRule="auto"/>
              <w:jc w:val="both"/>
              <w:rPr>
                <w:lang w:val="ru-RU"/>
              </w:rPr>
            </w:pPr>
            <w:r w:rsidRPr="00A049E8">
              <w:rPr>
                <w:b/>
              </w:rPr>
              <w:t>(s-zr-205/123)</w:t>
            </w:r>
            <w:r w:rsidRPr="00A049E8">
              <w:rPr>
                <w:b/>
                <w:lang w:val="ru-RU"/>
              </w:rPr>
              <w:t> </w:t>
            </w:r>
            <w:hyperlink r:id="rId36">
              <w:r w:rsidRPr="00A049E8">
                <w:t>Про надання у власність громадянці Маглєні Ганні Анатоліївні земельної ділянки (кадастровий номер </w:t>
              </w:r>
              <w:r w:rsidRPr="00A049E8">
                <w:rPr>
                  <w:lang w:val="pl-PL"/>
                </w:rPr>
                <w:t>4810136600:06:038:0027</w:t>
              </w:r>
            </w:hyperlink>
            <w:hyperlink r:id="rId37">
              <w:r w:rsidRPr="00A049E8">
                <w:t>) для будівництва та обслуговування житлового будинку, господарських будівель і споруд (присадибна ділянка) по вул. </w:t>
              </w:r>
            </w:hyperlink>
            <w:r w:rsidRPr="00A049E8">
              <w:rPr>
                <w:lang w:val="ru-RU"/>
              </w:rPr>
              <w:t>Єсеніна,</w:t>
            </w:r>
            <w:r w:rsidRPr="00A049E8">
              <w:t> </w:t>
            </w:r>
            <w:r w:rsidRPr="00A049E8">
              <w:rPr>
                <w:lang w:val="ru-RU"/>
              </w:rPr>
              <w:t>124 в Корабельному районі м.</w:t>
            </w:r>
            <w:r w:rsidRPr="00A049E8">
              <w:t> </w:t>
            </w:r>
            <w:r w:rsidRPr="00A049E8">
              <w:rPr>
                <w:lang w:val="ru-RU"/>
              </w:rPr>
              <w:t>Миколаєва (забудована земельна ділянка)</w:t>
            </w:r>
            <w:r w:rsidRPr="00A049E8">
              <w:t> </w:t>
            </w:r>
            <w:r w:rsidRPr="00A049E8">
              <w:rPr>
                <w:lang w:val="ru-RU"/>
              </w:rPr>
              <w:t xml:space="preserve"> </w:t>
            </w:r>
            <w:hyperlink r:id="rId38">
              <w:r w:rsidRPr="00A049E8">
                <w:rPr>
                  <w:lang w:val="ru-RU"/>
                </w:rPr>
                <w:t>Пояснювальна записка</w:t>
              </w:r>
            </w:hyperlink>
          </w:p>
          <w:p w14:paraId="231ECB7F"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F7186E6" w14:textId="77777777" w:rsidR="001B50D9" w:rsidRPr="00A049E8" w:rsidRDefault="00A049E8">
            <w:pPr>
              <w:pStyle w:val="35"/>
              <w:spacing w:after="0"/>
              <w:ind w:left="0"/>
              <w:jc w:val="both"/>
              <w:rPr>
                <w:sz w:val="24"/>
                <w:szCs w:val="24"/>
              </w:rPr>
            </w:pPr>
            <w:r w:rsidRPr="00A049E8">
              <w:rPr>
                <w:sz w:val="24"/>
                <w:szCs w:val="24"/>
              </w:rPr>
              <w:t>гр. Маглєні Г. А.</w:t>
            </w:r>
          </w:p>
          <w:p w14:paraId="7151157F" w14:textId="77777777" w:rsidR="001B50D9" w:rsidRPr="00A049E8" w:rsidRDefault="00A049E8">
            <w:pPr>
              <w:pStyle w:val="35"/>
              <w:spacing w:after="0"/>
              <w:ind w:left="0"/>
              <w:jc w:val="both"/>
              <w:rPr>
                <w:sz w:val="24"/>
                <w:szCs w:val="24"/>
              </w:rPr>
            </w:pPr>
            <w:r w:rsidRPr="00A049E8">
              <w:rPr>
                <w:sz w:val="24"/>
                <w:szCs w:val="24"/>
              </w:rPr>
              <w:t>Адреса ділянки:</w:t>
            </w:r>
          </w:p>
          <w:p w14:paraId="4EB2915D" w14:textId="77777777" w:rsidR="001B50D9" w:rsidRPr="00A049E8" w:rsidRDefault="00A049E8">
            <w:pPr>
              <w:pStyle w:val="35"/>
              <w:spacing w:after="0"/>
              <w:ind w:left="0"/>
              <w:jc w:val="both"/>
              <w:rPr>
                <w:sz w:val="24"/>
                <w:szCs w:val="24"/>
              </w:rPr>
            </w:pPr>
            <w:r w:rsidRPr="00A049E8">
              <w:rPr>
                <w:sz w:val="24"/>
                <w:szCs w:val="24"/>
              </w:rPr>
              <w:t>вул. Єсеніна, 124</w:t>
            </w:r>
          </w:p>
          <w:p w14:paraId="337F69BD" w14:textId="77777777" w:rsidR="001B50D9" w:rsidRPr="00A049E8" w:rsidRDefault="00A049E8">
            <w:pPr>
              <w:pStyle w:val="35"/>
              <w:spacing w:after="0"/>
              <w:ind w:left="0"/>
              <w:jc w:val="both"/>
              <w:rPr>
                <w:sz w:val="24"/>
                <w:szCs w:val="24"/>
              </w:rPr>
            </w:pPr>
            <w:r w:rsidRPr="00A049E8">
              <w:rPr>
                <w:sz w:val="24"/>
                <w:szCs w:val="24"/>
              </w:rPr>
              <w:t>Площа: 1000 кв.м</w:t>
            </w:r>
          </w:p>
          <w:p w14:paraId="3A08400B" w14:textId="77777777" w:rsidR="001B50D9" w:rsidRPr="00A049E8" w:rsidRDefault="00A049E8">
            <w:pPr>
              <w:pStyle w:val="35"/>
              <w:spacing w:after="0"/>
              <w:ind w:left="0"/>
              <w:jc w:val="both"/>
              <w:rPr>
                <w:i/>
                <w:sz w:val="24"/>
                <w:szCs w:val="24"/>
              </w:rPr>
            </w:pPr>
            <w:r w:rsidRPr="00A049E8">
              <w:rPr>
                <w:i/>
                <w:sz w:val="24"/>
                <w:szCs w:val="24"/>
              </w:rPr>
              <w:t>Забудована</w:t>
            </w:r>
          </w:p>
          <w:p w14:paraId="698DAB4D"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7AF1A9D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240DD3DC" w14:textId="77777777" w:rsidR="001B50D9" w:rsidRPr="00A049E8" w:rsidRDefault="001B50D9">
            <w:pPr>
              <w:widowControl w:val="0"/>
            </w:pPr>
          </w:p>
        </w:tc>
        <w:tc>
          <w:tcPr>
            <w:tcW w:w="544" w:type="dxa"/>
          </w:tcPr>
          <w:p w14:paraId="4185534C" w14:textId="77777777" w:rsidR="001B50D9" w:rsidRPr="00A049E8" w:rsidRDefault="001B50D9">
            <w:pPr>
              <w:widowControl w:val="0"/>
            </w:pPr>
          </w:p>
        </w:tc>
        <w:tc>
          <w:tcPr>
            <w:tcW w:w="2333" w:type="dxa"/>
          </w:tcPr>
          <w:p w14:paraId="32D9632D" w14:textId="77777777" w:rsidR="001B50D9" w:rsidRPr="00A049E8" w:rsidRDefault="001B50D9">
            <w:pPr>
              <w:widowControl w:val="0"/>
            </w:pPr>
          </w:p>
        </w:tc>
        <w:tc>
          <w:tcPr>
            <w:tcW w:w="552" w:type="dxa"/>
          </w:tcPr>
          <w:p w14:paraId="58BE83A6" w14:textId="77777777" w:rsidR="001B50D9" w:rsidRPr="00A049E8" w:rsidRDefault="001B50D9">
            <w:pPr>
              <w:widowControl w:val="0"/>
            </w:pPr>
          </w:p>
        </w:tc>
      </w:tr>
      <w:tr w:rsidR="001B50D9" w:rsidRPr="00A049E8" w14:paraId="6E4B3A19"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219DB667"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A6B4850" w14:textId="77777777" w:rsidR="001B50D9" w:rsidRPr="00A049E8" w:rsidRDefault="00A049E8">
            <w:pPr>
              <w:widowControl w:val="0"/>
              <w:shd w:val="clear" w:color="auto" w:fill="FFFFFF"/>
              <w:spacing w:after="0" w:line="240" w:lineRule="auto"/>
              <w:jc w:val="both"/>
              <w:rPr>
                <w:lang w:val="ru-RU"/>
              </w:rPr>
            </w:pPr>
            <w:r w:rsidRPr="00A049E8">
              <w:rPr>
                <w:b/>
              </w:rPr>
              <w:t>(</w:t>
            </w:r>
            <w:r w:rsidRPr="00A049E8">
              <w:rPr>
                <w:b/>
                <w:lang w:val="en-US"/>
              </w:rPr>
              <w:t>s</w:t>
            </w:r>
            <w:r w:rsidRPr="00A049E8">
              <w:rPr>
                <w:b/>
              </w:rPr>
              <w:t>-zr-205/160)</w:t>
            </w:r>
            <w:r w:rsidRPr="00A049E8">
              <w:rPr>
                <w:b/>
                <w:lang w:val="ru-RU"/>
              </w:rPr>
              <w:t> </w:t>
            </w:r>
            <w:hyperlink r:id="rId39">
              <w:r w:rsidRPr="00A049E8">
                <w:rPr>
                  <w:lang w:val="ru-RU"/>
                </w:rPr>
                <w:t>Про надання у власність громадянину Кабанчуку Віктору Петровичу земельної ділянки (кадастровий номер 4810136600:11:075:0016) для будівництва та обслуговування житлового будинку, господарських будівель і споруд (присадибна ділянка) по пров.</w:t>
              </w:r>
              <w:r w:rsidRPr="00A049E8">
                <w:t> </w:t>
              </w:r>
              <w:r w:rsidRPr="00A049E8">
                <w:rPr>
                  <w:lang w:val="ru-RU"/>
                </w:rPr>
                <w:t>Приміському, 21 в Корабельному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40">
              <w:r w:rsidRPr="00A049E8">
                <w:rPr>
                  <w:lang w:val="ru-RU"/>
                </w:rPr>
                <w:t>Пояснювальна записка</w:t>
              </w:r>
            </w:hyperlink>
          </w:p>
          <w:p w14:paraId="40C1F60F"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C0984D9" w14:textId="77777777" w:rsidR="001B50D9" w:rsidRPr="00A049E8" w:rsidRDefault="00A049E8">
            <w:pPr>
              <w:pStyle w:val="35"/>
              <w:spacing w:after="0"/>
              <w:ind w:left="0"/>
              <w:jc w:val="both"/>
              <w:rPr>
                <w:sz w:val="24"/>
                <w:szCs w:val="24"/>
              </w:rPr>
            </w:pPr>
            <w:r w:rsidRPr="00A049E8">
              <w:rPr>
                <w:sz w:val="24"/>
                <w:szCs w:val="24"/>
              </w:rPr>
              <w:t>гр. Кабанчуку В. П.</w:t>
            </w:r>
          </w:p>
          <w:p w14:paraId="443A6C26" w14:textId="77777777" w:rsidR="001B50D9" w:rsidRPr="00A049E8" w:rsidRDefault="00A049E8">
            <w:pPr>
              <w:pStyle w:val="35"/>
              <w:spacing w:after="0"/>
              <w:ind w:left="0"/>
              <w:jc w:val="both"/>
              <w:rPr>
                <w:sz w:val="24"/>
                <w:szCs w:val="24"/>
              </w:rPr>
            </w:pPr>
            <w:r w:rsidRPr="00A049E8">
              <w:rPr>
                <w:sz w:val="24"/>
                <w:szCs w:val="24"/>
              </w:rPr>
              <w:t>Адреса ділянки:</w:t>
            </w:r>
          </w:p>
          <w:p w14:paraId="1053B643" w14:textId="77777777" w:rsidR="001B50D9" w:rsidRPr="00A049E8" w:rsidRDefault="00A049E8">
            <w:pPr>
              <w:pStyle w:val="35"/>
              <w:spacing w:after="0"/>
              <w:ind w:left="0"/>
              <w:jc w:val="both"/>
              <w:rPr>
                <w:sz w:val="24"/>
                <w:szCs w:val="24"/>
              </w:rPr>
            </w:pPr>
            <w:r w:rsidRPr="00A049E8">
              <w:rPr>
                <w:sz w:val="24"/>
                <w:szCs w:val="24"/>
              </w:rPr>
              <w:t>пров. Приміський, 21</w:t>
            </w:r>
          </w:p>
          <w:p w14:paraId="7683F49D" w14:textId="77777777" w:rsidR="001B50D9" w:rsidRPr="00A049E8" w:rsidRDefault="00A049E8">
            <w:pPr>
              <w:pStyle w:val="35"/>
              <w:spacing w:after="0"/>
              <w:ind w:left="0"/>
              <w:jc w:val="both"/>
              <w:rPr>
                <w:sz w:val="24"/>
                <w:szCs w:val="24"/>
              </w:rPr>
            </w:pPr>
            <w:r w:rsidRPr="00A049E8">
              <w:rPr>
                <w:sz w:val="24"/>
                <w:szCs w:val="24"/>
              </w:rPr>
              <w:t>Площа: 181 кв.м</w:t>
            </w:r>
          </w:p>
          <w:p w14:paraId="3F4C27CB" w14:textId="77777777" w:rsidR="001B50D9" w:rsidRPr="00A049E8" w:rsidRDefault="00A049E8">
            <w:pPr>
              <w:pStyle w:val="35"/>
              <w:spacing w:after="0"/>
              <w:ind w:left="0"/>
              <w:jc w:val="both"/>
              <w:rPr>
                <w:i/>
                <w:sz w:val="24"/>
                <w:szCs w:val="24"/>
              </w:rPr>
            </w:pPr>
            <w:r w:rsidRPr="00A049E8">
              <w:rPr>
                <w:i/>
                <w:sz w:val="24"/>
                <w:szCs w:val="24"/>
              </w:rPr>
              <w:t>Забудована</w:t>
            </w:r>
          </w:p>
          <w:p w14:paraId="679F5AD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76D61AB"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6A48BC5A" w14:textId="77777777" w:rsidR="001B50D9" w:rsidRPr="00A049E8" w:rsidRDefault="001B50D9">
            <w:pPr>
              <w:widowControl w:val="0"/>
            </w:pPr>
          </w:p>
        </w:tc>
        <w:tc>
          <w:tcPr>
            <w:tcW w:w="544" w:type="dxa"/>
          </w:tcPr>
          <w:p w14:paraId="036EC3BB" w14:textId="77777777" w:rsidR="001B50D9" w:rsidRPr="00A049E8" w:rsidRDefault="001B50D9">
            <w:pPr>
              <w:widowControl w:val="0"/>
            </w:pPr>
          </w:p>
        </w:tc>
        <w:tc>
          <w:tcPr>
            <w:tcW w:w="2333" w:type="dxa"/>
          </w:tcPr>
          <w:p w14:paraId="4B579A26" w14:textId="77777777" w:rsidR="001B50D9" w:rsidRPr="00A049E8" w:rsidRDefault="001B50D9">
            <w:pPr>
              <w:widowControl w:val="0"/>
            </w:pPr>
          </w:p>
        </w:tc>
        <w:tc>
          <w:tcPr>
            <w:tcW w:w="552" w:type="dxa"/>
          </w:tcPr>
          <w:p w14:paraId="7AC18D00" w14:textId="77777777" w:rsidR="001B50D9" w:rsidRPr="00A049E8" w:rsidRDefault="001B50D9">
            <w:pPr>
              <w:widowControl w:val="0"/>
            </w:pPr>
          </w:p>
        </w:tc>
      </w:tr>
      <w:tr w:rsidR="001B50D9" w:rsidRPr="00A049E8" w14:paraId="62187A54"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5700D016"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3BB156" w14:textId="77777777" w:rsidR="001B50D9" w:rsidRPr="00A049E8" w:rsidRDefault="00A049E8">
            <w:pPr>
              <w:widowControl w:val="0"/>
              <w:shd w:val="clear" w:color="auto" w:fill="FFFFFF"/>
              <w:spacing w:after="0" w:line="240" w:lineRule="auto"/>
              <w:jc w:val="both"/>
              <w:rPr>
                <w:lang w:val="ru-RU"/>
              </w:rPr>
            </w:pPr>
            <w:r w:rsidRPr="00A049E8">
              <w:rPr>
                <w:b/>
              </w:rPr>
              <w:t>(</w:t>
            </w:r>
            <w:r w:rsidRPr="00A049E8">
              <w:rPr>
                <w:b/>
                <w:lang w:val="en-US"/>
              </w:rPr>
              <w:t>s</w:t>
            </w:r>
            <w:r w:rsidRPr="00A049E8">
              <w:rPr>
                <w:b/>
              </w:rPr>
              <w:t>-zr-205/161)</w:t>
            </w:r>
            <w:r w:rsidRPr="00A049E8">
              <w:rPr>
                <w:b/>
                <w:lang w:val="ru-RU"/>
              </w:rPr>
              <w:t> </w:t>
            </w:r>
            <w:hyperlink r:id="rId41">
              <w:r w:rsidRPr="00A049E8">
                <w:t>Про надання у власність громадянці Стиранко Анжелі Павлівні земельної ділянки (кадастровий номер 4810136600:01:013:0027) для будівництва і обслуговування житлового будинку, господарських будівель і споруд (присадибна ділянка) по пров. </w:t>
              </w:r>
              <w:r w:rsidRPr="00A049E8">
                <w:rPr>
                  <w:lang w:val="ru-RU"/>
                </w:rPr>
                <w:t>2</w:t>
              </w:r>
              <w:r w:rsidRPr="00A049E8">
                <w:t> </w:t>
              </w:r>
              <w:r w:rsidRPr="00A049E8">
                <w:rPr>
                  <w:lang w:val="ru-RU"/>
                </w:rPr>
                <w:t>Братському, 11 в Корабельному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42">
              <w:r w:rsidRPr="00A049E8">
                <w:rPr>
                  <w:lang w:val="ru-RU"/>
                </w:rPr>
                <w:t>Пояснювальна записка</w:t>
              </w:r>
            </w:hyperlink>
          </w:p>
          <w:p w14:paraId="6E0F05CF"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15EC0AC" w14:textId="77777777" w:rsidR="001B50D9" w:rsidRPr="00A049E8" w:rsidRDefault="00A049E8">
            <w:pPr>
              <w:pStyle w:val="35"/>
              <w:spacing w:after="0"/>
              <w:ind w:left="0"/>
              <w:jc w:val="both"/>
              <w:rPr>
                <w:sz w:val="24"/>
                <w:szCs w:val="24"/>
              </w:rPr>
            </w:pPr>
            <w:r w:rsidRPr="00A049E8">
              <w:rPr>
                <w:sz w:val="24"/>
                <w:szCs w:val="24"/>
              </w:rPr>
              <w:t>гр. Стиранко А. П.</w:t>
            </w:r>
          </w:p>
          <w:p w14:paraId="3B1264AB" w14:textId="77777777" w:rsidR="001B50D9" w:rsidRPr="00A049E8" w:rsidRDefault="00A049E8">
            <w:pPr>
              <w:pStyle w:val="35"/>
              <w:spacing w:after="0"/>
              <w:ind w:left="0"/>
              <w:jc w:val="both"/>
              <w:rPr>
                <w:sz w:val="24"/>
                <w:szCs w:val="24"/>
              </w:rPr>
            </w:pPr>
            <w:r w:rsidRPr="00A049E8">
              <w:rPr>
                <w:sz w:val="24"/>
                <w:szCs w:val="24"/>
              </w:rPr>
              <w:t>Адреса ділянки:</w:t>
            </w:r>
          </w:p>
          <w:p w14:paraId="4BACDA53" w14:textId="77777777" w:rsidR="001B50D9" w:rsidRPr="00A049E8" w:rsidRDefault="00A049E8">
            <w:pPr>
              <w:pStyle w:val="35"/>
              <w:spacing w:after="0"/>
              <w:ind w:left="0"/>
              <w:jc w:val="both"/>
              <w:rPr>
                <w:sz w:val="24"/>
                <w:szCs w:val="24"/>
              </w:rPr>
            </w:pPr>
            <w:r w:rsidRPr="00A049E8">
              <w:rPr>
                <w:sz w:val="24"/>
                <w:szCs w:val="24"/>
              </w:rPr>
              <w:t>пров. 2 Братський, 11</w:t>
            </w:r>
          </w:p>
          <w:p w14:paraId="414072B3" w14:textId="77777777" w:rsidR="001B50D9" w:rsidRPr="00A049E8" w:rsidRDefault="00A049E8">
            <w:pPr>
              <w:pStyle w:val="35"/>
              <w:spacing w:after="0"/>
              <w:ind w:left="0"/>
              <w:jc w:val="both"/>
              <w:rPr>
                <w:sz w:val="24"/>
                <w:szCs w:val="24"/>
              </w:rPr>
            </w:pPr>
            <w:r w:rsidRPr="00A049E8">
              <w:rPr>
                <w:sz w:val="24"/>
                <w:szCs w:val="24"/>
              </w:rPr>
              <w:t>Площа: 1000 кв.м</w:t>
            </w:r>
          </w:p>
          <w:p w14:paraId="607D20FB" w14:textId="77777777" w:rsidR="001B50D9" w:rsidRPr="00A049E8" w:rsidRDefault="00A049E8">
            <w:pPr>
              <w:pStyle w:val="35"/>
              <w:spacing w:after="0"/>
              <w:ind w:left="0"/>
              <w:jc w:val="both"/>
              <w:rPr>
                <w:i/>
                <w:sz w:val="24"/>
                <w:szCs w:val="24"/>
              </w:rPr>
            </w:pPr>
            <w:r w:rsidRPr="00A049E8">
              <w:rPr>
                <w:i/>
                <w:sz w:val="24"/>
                <w:szCs w:val="24"/>
              </w:rPr>
              <w:t>Забудована</w:t>
            </w:r>
          </w:p>
          <w:p w14:paraId="3B6722DD"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7EB13E6A"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70B4694F" w14:textId="77777777" w:rsidR="001B50D9" w:rsidRPr="00A049E8" w:rsidRDefault="001B50D9">
            <w:pPr>
              <w:widowControl w:val="0"/>
            </w:pPr>
          </w:p>
        </w:tc>
        <w:tc>
          <w:tcPr>
            <w:tcW w:w="544" w:type="dxa"/>
          </w:tcPr>
          <w:p w14:paraId="5438DED4" w14:textId="77777777" w:rsidR="001B50D9" w:rsidRPr="00A049E8" w:rsidRDefault="001B50D9">
            <w:pPr>
              <w:widowControl w:val="0"/>
            </w:pPr>
          </w:p>
        </w:tc>
        <w:tc>
          <w:tcPr>
            <w:tcW w:w="2333" w:type="dxa"/>
          </w:tcPr>
          <w:p w14:paraId="24C950D8" w14:textId="77777777" w:rsidR="001B50D9" w:rsidRPr="00A049E8" w:rsidRDefault="001B50D9">
            <w:pPr>
              <w:widowControl w:val="0"/>
            </w:pPr>
          </w:p>
        </w:tc>
        <w:tc>
          <w:tcPr>
            <w:tcW w:w="552" w:type="dxa"/>
          </w:tcPr>
          <w:p w14:paraId="5A2F4289" w14:textId="77777777" w:rsidR="001B50D9" w:rsidRPr="00A049E8" w:rsidRDefault="001B50D9">
            <w:pPr>
              <w:widowControl w:val="0"/>
            </w:pPr>
          </w:p>
        </w:tc>
      </w:tr>
      <w:tr w:rsidR="001B50D9" w:rsidRPr="00A049E8" w14:paraId="6DD5B2CD"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6019CC52"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8C03D87" w14:textId="77777777" w:rsidR="001B50D9" w:rsidRPr="00A049E8" w:rsidRDefault="00A049E8">
            <w:pPr>
              <w:widowControl w:val="0"/>
              <w:spacing w:after="0" w:line="240" w:lineRule="auto"/>
              <w:jc w:val="both"/>
              <w:rPr>
                <w:lang w:val="ru-RU"/>
              </w:rPr>
            </w:pPr>
            <w:r w:rsidRPr="00A049E8">
              <w:rPr>
                <w:b/>
              </w:rPr>
              <w:t>(</w:t>
            </w:r>
            <w:r w:rsidRPr="00A049E8">
              <w:rPr>
                <w:b/>
                <w:lang w:val="en-US"/>
              </w:rPr>
              <w:t>s</w:t>
            </w:r>
            <w:r w:rsidRPr="00A049E8">
              <w:rPr>
                <w:b/>
              </w:rPr>
              <w:t>-zr-205/164)</w:t>
            </w:r>
            <w:r w:rsidRPr="00A049E8">
              <w:rPr>
                <w:b/>
                <w:lang w:val="ru-RU"/>
              </w:rPr>
              <w:t> </w:t>
            </w:r>
            <w:hyperlink r:id="rId43">
              <w:r w:rsidRPr="00A049E8">
                <w:rPr>
                  <w:lang w:val="ru-RU"/>
                </w:rPr>
                <w:t>Про надання у власність громадянину Московку Олексію Олексійовичу земельної ділянки (кадастровий номер 4810136600:11:016:0012) для будівництва і обслуговування житлового будинку, господарських будівель і споруд (присадибна ділянка) по пров.</w:t>
              </w:r>
              <w:r w:rsidRPr="00A049E8">
                <w:t> </w:t>
              </w:r>
              <w:r w:rsidRPr="00A049E8">
                <w:rPr>
                  <w:lang w:val="ru-RU"/>
                </w:rPr>
                <w:t>Молодіжному, 26 в Корабельному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44">
              <w:r w:rsidRPr="00A049E8">
                <w:rPr>
                  <w:lang w:val="ru-RU"/>
                </w:rPr>
                <w:t>Пояснювальна записка</w:t>
              </w:r>
            </w:hyperlink>
          </w:p>
          <w:p w14:paraId="620558C8"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22BCA59" w14:textId="77777777" w:rsidR="001B50D9" w:rsidRPr="00A049E8" w:rsidRDefault="00A049E8">
            <w:pPr>
              <w:pStyle w:val="35"/>
              <w:spacing w:after="0"/>
              <w:ind w:left="0"/>
              <w:jc w:val="both"/>
              <w:rPr>
                <w:sz w:val="24"/>
                <w:szCs w:val="24"/>
              </w:rPr>
            </w:pPr>
            <w:r w:rsidRPr="00A049E8">
              <w:rPr>
                <w:sz w:val="24"/>
                <w:szCs w:val="24"/>
              </w:rPr>
              <w:t>гр. Московку О. О.</w:t>
            </w:r>
          </w:p>
          <w:p w14:paraId="64FE7C11" w14:textId="77777777" w:rsidR="001B50D9" w:rsidRPr="00A049E8" w:rsidRDefault="00A049E8">
            <w:pPr>
              <w:pStyle w:val="35"/>
              <w:spacing w:after="0"/>
              <w:ind w:left="0"/>
              <w:jc w:val="both"/>
              <w:rPr>
                <w:sz w:val="24"/>
                <w:szCs w:val="24"/>
              </w:rPr>
            </w:pPr>
            <w:r w:rsidRPr="00A049E8">
              <w:rPr>
                <w:sz w:val="24"/>
                <w:szCs w:val="24"/>
              </w:rPr>
              <w:t xml:space="preserve">Адреса ділянки: </w:t>
            </w:r>
          </w:p>
          <w:p w14:paraId="11EA79D0" w14:textId="77777777" w:rsidR="001B50D9" w:rsidRPr="00A049E8" w:rsidRDefault="00A049E8">
            <w:pPr>
              <w:pStyle w:val="35"/>
              <w:spacing w:after="0"/>
              <w:ind w:left="0"/>
              <w:jc w:val="both"/>
              <w:rPr>
                <w:sz w:val="24"/>
                <w:szCs w:val="24"/>
              </w:rPr>
            </w:pPr>
            <w:r w:rsidRPr="00A049E8">
              <w:rPr>
                <w:sz w:val="24"/>
                <w:szCs w:val="24"/>
              </w:rPr>
              <w:t>пров. Молодіжний, 26</w:t>
            </w:r>
          </w:p>
          <w:p w14:paraId="6B4FDEAD" w14:textId="77777777" w:rsidR="001B50D9" w:rsidRPr="00A049E8" w:rsidRDefault="00A049E8">
            <w:pPr>
              <w:pStyle w:val="35"/>
              <w:spacing w:after="0"/>
              <w:ind w:left="0"/>
              <w:jc w:val="both"/>
              <w:rPr>
                <w:sz w:val="24"/>
                <w:szCs w:val="24"/>
              </w:rPr>
            </w:pPr>
            <w:r w:rsidRPr="00A049E8">
              <w:rPr>
                <w:sz w:val="24"/>
                <w:szCs w:val="24"/>
              </w:rPr>
              <w:t>Площа: 500 кв.м</w:t>
            </w:r>
          </w:p>
          <w:p w14:paraId="721E82F0" w14:textId="77777777" w:rsidR="001B50D9" w:rsidRPr="00A049E8" w:rsidRDefault="00A049E8">
            <w:pPr>
              <w:pStyle w:val="35"/>
              <w:spacing w:after="0"/>
              <w:ind w:left="0"/>
              <w:jc w:val="both"/>
              <w:rPr>
                <w:i/>
                <w:sz w:val="24"/>
                <w:szCs w:val="24"/>
              </w:rPr>
            </w:pPr>
            <w:r w:rsidRPr="00A049E8">
              <w:rPr>
                <w:i/>
                <w:sz w:val="24"/>
                <w:szCs w:val="24"/>
              </w:rPr>
              <w:t>Забудована</w:t>
            </w:r>
          </w:p>
          <w:p w14:paraId="17922734"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CF6ACA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7E4AC720" w14:textId="77777777" w:rsidR="001B50D9" w:rsidRPr="00A049E8" w:rsidRDefault="001B50D9">
            <w:pPr>
              <w:widowControl w:val="0"/>
            </w:pPr>
          </w:p>
        </w:tc>
        <w:tc>
          <w:tcPr>
            <w:tcW w:w="544" w:type="dxa"/>
          </w:tcPr>
          <w:p w14:paraId="15C620DF" w14:textId="77777777" w:rsidR="001B50D9" w:rsidRPr="00A049E8" w:rsidRDefault="001B50D9">
            <w:pPr>
              <w:widowControl w:val="0"/>
            </w:pPr>
          </w:p>
        </w:tc>
        <w:tc>
          <w:tcPr>
            <w:tcW w:w="2333" w:type="dxa"/>
          </w:tcPr>
          <w:p w14:paraId="6CE7C36E" w14:textId="77777777" w:rsidR="001B50D9" w:rsidRPr="00A049E8" w:rsidRDefault="001B50D9">
            <w:pPr>
              <w:widowControl w:val="0"/>
            </w:pPr>
          </w:p>
        </w:tc>
        <w:tc>
          <w:tcPr>
            <w:tcW w:w="552" w:type="dxa"/>
          </w:tcPr>
          <w:p w14:paraId="12414A8D" w14:textId="77777777" w:rsidR="001B50D9" w:rsidRPr="00A049E8" w:rsidRDefault="001B50D9">
            <w:pPr>
              <w:widowControl w:val="0"/>
            </w:pPr>
          </w:p>
        </w:tc>
      </w:tr>
      <w:tr w:rsidR="001B50D9" w:rsidRPr="00A049E8" w14:paraId="486B7C5D"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3A39496D"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2C2A441" w14:textId="77777777" w:rsidR="001B50D9" w:rsidRPr="00A049E8" w:rsidRDefault="00A049E8">
            <w:pPr>
              <w:widowControl w:val="0"/>
              <w:spacing w:after="0" w:line="240" w:lineRule="auto"/>
              <w:jc w:val="both"/>
            </w:pPr>
            <w:r w:rsidRPr="00A049E8">
              <w:rPr>
                <w:b/>
              </w:rPr>
              <w:t>(s-zr-210/57) </w:t>
            </w:r>
            <w:hyperlink r:id="rId45">
              <w:r w:rsidRPr="00A049E8">
                <w:t xml:space="preserve">Про надання у власність громадянці   Нертик Юлії Андріївні земельної ділянки (кадастровий номер 4810136600:01:007:0026) для будівництва та обслуговування житлового будинку, господарських будівель і споруд (присадибна ділянка) по вул. </w:t>
              </w:r>
              <w:r w:rsidRPr="00A049E8">
                <w:rPr>
                  <w:lang w:val="ru-RU"/>
                </w:rPr>
                <w:t>Прибузькій, 100 в Корабельному районі м.</w:t>
              </w:r>
              <w:r w:rsidRPr="00A049E8">
                <w:t> </w:t>
              </w:r>
              <w:r w:rsidRPr="00A049E8">
                <w:rPr>
                  <w:lang w:val="ru-RU"/>
                </w:rPr>
                <w:t>Миколаєва (забудована земельна ділянка)</w:t>
              </w:r>
            </w:hyperlink>
            <w:r w:rsidRPr="00A049E8">
              <w:t xml:space="preserve">  </w:t>
            </w:r>
            <w:hyperlink r:id="rId46">
              <w:r w:rsidRPr="00A049E8">
                <w:rPr>
                  <w:lang w:val="ru-RU"/>
                </w:rPr>
                <w:t>Пояснювальна записка</w:t>
              </w:r>
            </w:hyperlink>
          </w:p>
          <w:p w14:paraId="40241A4B" w14:textId="77777777" w:rsidR="001B50D9" w:rsidRPr="00A049E8" w:rsidRDefault="00A049E8">
            <w:pPr>
              <w:widowControl w:val="0"/>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411906E" w14:textId="77777777" w:rsidR="001B50D9" w:rsidRPr="00A049E8" w:rsidRDefault="00A049E8">
            <w:pPr>
              <w:pStyle w:val="35"/>
              <w:spacing w:after="0"/>
              <w:ind w:left="0"/>
              <w:jc w:val="both"/>
              <w:rPr>
                <w:sz w:val="24"/>
                <w:szCs w:val="24"/>
              </w:rPr>
            </w:pPr>
            <w:r w:rsidRPr="00A049E8">
              <w:rPr>
                <w:sz w:val="24"/>
                <w:szCs w:val="24"/>
              </w:rPr>
              <w:t>гр. Нертик Ю. А.</w:t>
            </w:r>
          </w:p>
          <w:p w14:paraId="70DE95FD" w14:textId="77777777" w:rsidR="001B50D9" w:rsidRPr="00A049E8" w:rsidRDefault="00A049E8">
            <w:pPr>
              <w:pStyle w:val="35"/>
              <w:spacing w:after="0"/>
              <w:ind w:left="0"/>
              <w:jc w:val="both"/>
              <w:rPr>
                <w:sz w:val="24"/>
                <w:szCs w:val="24"/>
              </w:rPr>
            </w:pPr>
            <w:r w:rsidRPr="00A049E8">
              <w:rPr>
                <w:sz w:val="24"/>
                <w:szCs w:val="24"/>
              </w:rPr>
              <w:t>Адреса ділянки:</w:t>
            </w:r>
          </w:p>
          <w:p w14:paraId="262CF66F" w14:textId="77777777" w:rsidR="001B50D9" w:rsidRPr="00A049E8" w:rsidRDefault="00A049E8">
            <w:pPr>
              <w:pStyle w:val="35"/>
              <w:spacing w:after="0"/>
              <w:ind w:left="0"/>
              <w:jc w:val="both"/>
              <w:rPr>
                <w:sz w:val="24"/>
                <w:szCs w:val="24"/>
              </w:rPr>
            </w:pPr>
            <w:r w:rsidRPr="00A049E8">
              <w:rPr>
                <w:sz w:val="24"/>
                <w:szCs w:val="24"/>
              </w:rPr>
              <w:t>вул. Прибузька, 100</w:t>
            </w:r>
          </w:p>
          <w:p w14:paraId="25F6CCFA" w14:textId="77777777" w:rsidR="001B50D9" w:rsidRPr="00A049E8" w:rsidRDefault="00A049E8">
            <w:pPr>
              <w:pStyle w:val="35"/>
              <w:spacing w:after="0"/>
              <w:ind w:left="0"/>
              <w:jc w:val="both"/>
              <w:rPr>
                <w:sz w:val="24"/>
                <w:szCs w:val="24"/>
              </w:rPr>
            </w:pPr>
            <w:r w:rsidRPr="00A049E8">
              <w:rPr>
                <w:sz w:val="24"/>
                <w:szCs w:val="24"/>
              </w:rPr>
              <w:t>Площа: 710 кв.м</w:t>
            </w:r>
          </w:p>
          <w:p w14:paraId="082265B2" w14:textId="77777777" w:rsidR="001B50D9" w:rsidRPr="00A049E8" w:rsidRDefault="00A049E8">
            <w:pPr>
              <w:pStyle w:val="35"/>
              <w:spacing w:after="0"/>
              <w:ind w:left="0"/>
              <w:jc w:val="both"/>
              <w:rPr>
                <w:i/>
                <w:sz w:val="24"/>
                <w:szCs w:val="24"/>
              </w:rPr>
            </w:pPr>
            <w:r w:rsidRPr="00A049E8">
              <w:rPr>
                <w:i/>
                <w:sz w:val="24"/>
                <w:szCs w:val="24"/>
              </w:rPr>
              <w:t>Забудована</w:t>
            </w:r>
          </w:p>
          <w:p w14:paraId="2AA40D18"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72972ABB"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2C4F400C" w14:textId="77777777" w:rsidR="001B50D9" w:rsidRPr="00A049E8" w:rsidRDefault="001B50D9">
            <w:pPr>
              <w:widowControl w:val="0"/>
            </w:pPr>
          </w:p>
        </w:tc>
        <w:tc>
          <w:tcPr>
            <w:tcW w:w="544" w:type="dxa"/>
          </w:tcPr>
          <w:p w14:paraId="7758C66D" w14:textId="77777777" w:rsidR="001B50D9" w:rsidRPr="00A049E8" w:rsidRDefault="001B50D9">
            <w:pPr>
              <w:widowControl w:val="0"/>
            </w:pPr>
          </w:p>
        </w:tc>
        <w:tc>
          <w:tcPr>
            <w:tcW w:w="2333" w:type="dxa"/>
          </w:tcPr>
          <w:p w14:paraId="23C13B09" w14:textId="77777777" w:rsidR="001B50D9" w:rsidRPr="00A049E8" w:rsidRDefault="001B50D9">
            <w:pPr>
              <w:widowControl w:val="0"/>
            </w:pPr>
          </w:p>
        </w:tc>
        <w:tc>
          <w:tcPr>
            <w:tcW w:w="552" w:type="dxa"/>
          </w:tcPr>
          <w:p w14:paraId="4702906D" w14:textId="77777777" w:rsidR="001B50D9" w:rsidRPr="00A049E8" w:rsidRDefault="001B50D9">
            <w:pPr>
              <w:widowControl w:val="0"/>
            </w:pPr>
          </w:p>
        </w:tc>
      </w:tr>
      <w:tr w:rsidR="001B50D9" w:rsidRPr="00A049E8" w14:paraId="2260E942"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5E8EE2A9"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A9A564C" w14:textId="77777777" w:rsidR="001B50D9" w:rsidRPr="00A049E8" w:rsidRDefault="00A049E8">
            <w:pPr>
              <w:widowControl w:val="0"/>
              <w:spacing w:after="0" w:line="240" w:lineRule="auto"/>
              <w:jc w:val="both"/>
            </w:pPr>
            <w:r w:rsidRPr="00A049E8">
              <w:rPr>
                <w:b/>
              </w:rPr>
              <w:t>(s-zr-210/55) </w:t>
            </w:r>
            <w:hyperlink r:id="rId47">
              <w:r w:rsidRPr="00A049E8">
                <w:t>Про надання у власність громадянці Даніловій Надії Василівні земельної ділянки (кадастровий номер 4810136600:07:073:0023) для будівництва та обслуговування житлового будинку, господарських будівель і споруд (присадибна ділянка) по вул. </w:t>
              </w:r>
              <w:r w:rsidRPr="00A049E8">
                <w:rPr>
                  <w:lang w:val="ru-RU"/>
                </w:rPr>
                <w:t>Тернопільській, 21 в Корабельному районі м.</w:t>
              </w:r>
              <w:r w:rsidRPr="00A049E8">
                <w:t> </w:t>
              </w:r>
              <w:r w:rsidRPr="00A049E8">
                <w:rPr>
                  <w:lang w:val="ru-RU"/>
                </w:rPr>
                <w:t>Миколаєва (забудована земельна ділянка)</w:t>
              </w:r>
            </w:hyperlink>
            <w:r w:rsidRPr="00A049E8">
              <w:t xml:space="preserve">  </w:t>
            </w:r>
            <w:hyperlink r:id="rId48">
              <w:r w:rsidRPr="00A049E8">
                <w:rPr>
                  <w:lang w:val="ru-RU"/>
                </w:rPr>
                <w:t xml:space="preserve">Пояснювальна </w:t>
              </w:r>
              <w:r w:rsidRPr="00A049E8">
                <w:rPr>
                  <w:lang w:val="ru-RU"/>
                </w:rPr>
                <w:lastRenderedPageBreak/>
                <w:t>записка</w:t>
              </w:r>
            </w:hyperlink>
          </w:p>
          <w:p w14:paraId="7DED6079" w14:textId="77777777" w:rsidR="001B50D9" w:rsidRPr="00A049E8" w:rsidRDefault="00A049E8">
            <w:pPr>
              <w:widowControl w:val="0"/>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69AEB02" w14:textId="77777777" w:rsidR="001B50D9" w:rsidRPr="00A049E8" w:rsidRDefault="00A049E8">
            <w:pPr>
              <w:pStyle w:val="35"/>
              <w:spacing w:after="0"/>
              <w:ind w:left="0"/>
              <w:jc w:val="both"/>
              <w:rPr>
                <w:sz w:val="24"/>
                <w:szCs w:val="24"/>
              </w:rPr>
            </w:pPr>
            <w:r w:rsidRPr="00A049E8">
              <w:rPr>
                <w:sz w:val="24"/>
                <w:szCs w:val="24"/>
              </w:rPr>
              <w:lastRenderedPageBreak/>
              <w:t>гр. Даніловій Н. В.</w:t>
            </w:r>
          </w:p>
          <w:p w14:paraId="503678AD" w14:textId="77777777" w:rsidR="001B50D9" w:rsidRPr="00A049E8" w:rsidRDefault="00A049E8">
            <w:pPr>
              <w:pStyle w:val="35"/>
              <w:spacing w:after="0"/>
              <w:ind w:left="0"/>
              <w:jc w:val="both"/>
              <w:rPr>
                <w:sz w:val="24"/>
                <w:szCs w:val="24"/>
              </w:rPr>
            </w:pPr>
            <w:r w:rsidRPr="00A049E8">
              <w:rPr>
                <w:sz w:val="24"/>
                <w:szCs w:val="24"/>
              </w:rPr>
              <w:t>Адреса ділянки:</w:t>
            </w:r>
          </w:p>
          <w:p w14:paraId="54C07397" w14:textId="77777777" w:rsidR="001B50D9" w:rsidRPr="00A049E8" w:rsidRDefault="00A049E8">
            <w:pPr>
              <w:pStyle w:val="35"/>
              <w:spacing w:after="0"/>
              <w:ind w:left="0"/>
              <w:jc w:val="both"/>
              <w:rPr>
                <w:sz w:val="24"/>
                <w:szCs w:val="24"/>
              </w:rPr>
            </w:pPr>
            <w:r w:rsidRPr="00A049E8">
              <w:rPr>
                <w:sz w:val="24"/>
                <w:szCs w:val="24"/>
              </w:rPr>
              <w:t>вул. Тернопільська, 21</w:t>
            </w:r>
          </w:p>
          <w:p w14:paraId="761F5386" w14:textId="77777777" w:rsidR="001B50D9" w:rsidRPr="00A049E8" w:rsidRDefault="00A049E8">
            <w:pPr>
              <w:pStyle w:val="35"/>
              <w:spacing w:after="0"/>
              <w:ind w:left="0"/>
              <w:jc w:val="both"/>
              <w:rPr>
                <w:sz w:val="24"/>
                <w:szCs w:val="24"/>
              </w:rPr>
            </w:pPr>
            <w:r w:rsidRPr="00A049E8">
              <w:rPr>
                <w:sz w:val="24"/>
                <w:szCs w:val="24"/>
              </w:rPr>
              <w:t>Площа: 1000 кв.м</w:t>
            </w:r>
          </w:p>
          <w:p w14:paraId="2AD43C8F" w14:textId="77777777" w:rsidR="001B50D9" w:rsidRPr="00A049E8" w:rsidRDefault="00A049E8">
            <w:pPr>
              <w:pStyle w:val="35"/>
              <w:spacing w:after="0"/>
              <w:ind w:left="0"/>
              <w:jc w:val="both"/>
              <w:rPr>
                <w:i/>
                <w:sz w:val="24"/>
                <w:szCs w:val="24"/>
              </w:rPr>
            </w:pPr>
            <w:r w:rsidRPr="00A049E8">
              <w:rPr>
                <w:i/>
                <w:sz w:val="24"/>
                <w:szCs w:val="24"/>
              </w:rPr>
              <w:t>Забудована</w:t>
            </w:r>
          </w:p>
          <w:p w14:paraId="2B23FD9C"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lastRenderedPageBreak/>
              <w:t>Висновок ПК:</w:t>
            </w:r>
          </w:p>
          <w:p w14:paraId="1EC52456"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0C0FC8D8" w14:textId="77777777" w:rsidR="001B50D9" w:rsidRPr="00A049E8" w:rsidRDefault="001B50D9">
            <w:pPr>
              <w:widowControl w:val="0"/>
            </w:pPr>
          </w:p>
        </w:tc>
        <w:tc>
          <w:tcPr>
            <w:tcW w:w="544" w:type="dxa"/>
          </w:tcPr>
          <w:p w14:paraId="5498B287" w14:textId="77777777" w:rsidR="001B50D9" w:rsidRPr="00A049E8" w:rsidRDefault="001B50D9">
            <w:pPr>
              <w:widowControl w:val="0"/>
            </w:pPr>
          </w:p>
        </w:tc>
        <w:tc>
          <w:tcPr>
            <w:tcW w:w="2333" w:type="dxa"/>
          </w:tcPr>
          <w:p w14:paraId="0105B765" w14:textId="77777777" w:rsidR="001B50D9" w:rsidRPr="00A049E8" w:rsidRDefault="001B50D9">
            <w:pPr>
              <w:widowControl w:val="0"/>
            </w:pPr>
          </w:p>
        </w:tc>
        <w:tc>
          <w:tcPr>
            <w:tcW w:w="552" w:type="dxa"/>
          </w:tcPr>
          <w:p w14:paraId="535942B5" w14:textId="77777777" w:rsidR="001B50D9" w:rsidRPr="00A049E8" w:rsidRDefault="001B50D9">
            <w:pPr>
              <w:widowControl w:val="0"/>
            </w:pPr>
          </w:p>
        </w:tc>
      </w:tr>
      <w:tr w:rsidR="001B50D9" w:rsidRPr="00A049E8" w14:paraId="7B001D2B"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7AE13D33"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DF5BE85" w14:textId="77777777" w:rsidR="001B50D9" w:rsidRPr="00A049E8" w:rsidRDefault="00A049E8">
            <w:pPr>
              <w:widowControl w:val="0"/>
              <w:spacing w:after="0" w:line="240" w:lineRule="auto"/>
              <w:jc w:val="both"/>
            </w:pPr>
            <w:r w:rsidRPr="00A049E8">
              <w:rPr>
                <w:b/>
              </w:rPr>
              <w:t>(s-zr-210/62) </w:t>
            </w:r>
            <w:hyperlink r:id="rId49">
              <w:r w:rsidRPr="00A049E8">
                <w:t>Про надання у власність громадянці Саркісян Олені Валеріївні земельної ділянки (кадастровий номер 4810136600:06:033:0011) для будівництва та обслуговування житлового будинку, господарських будівель і споруд (присадибна ділянка) по вул. </w:t>
              </w:r>
              <w:r w:rsidRPr="00A049E8">
                <w:rPr>
                  <w:lang w:val="ru-RU"/>
                </w:rPr>
                <w:t>Приозерній, 165 в Корабельному районі м.</w:t>
              </w:r>
              <w:r w:rsidRPr="00A049E8">
                <w:t> </w:t>
              </w:r>
              <w:r w:rsidRPr="00A049E8">
                <w:rPr>
                  <w:lang w:val="ru-RU"/>
                </w:rPr>
                <w:t>Миколаєва (забудована земельна ділянка)</w:t>
              </w:r>
            </w:hyperlink>
            <w:r w:rsidRPr="00A049E8">
              <w:t xml:space="preserve">  </w:t>
            </w:r>
            <w:hyperlink r:id="rId50">
              <w:r w:rsidRPr="00A049E8">
                <w:rPr>
                  <w:lang w:val="ru-RU"/>
                </w:rPr>
                <w:t>Пояснювальна записка</w:t>
              </w:r>
            </w:hyperlink>
          </w:p>
          <w:p w14:paraId="479ACADC" w14:textId="77777777" w:rsidR="001B50D9" w:rsidRPr="00A049E8" w:rsidRDefault="00A049E8">
            <w:pPr>
              <w:widowControl w:val="0"/>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652BE5" w14:textId="77777777" w:rsidR="001B50D9" w:rsidRPr="00A049E8" w:rsidRDefault="00A049E8">
            <w:pPr>
              <w:pStyle w:val="35"/>
              <w:spacing w:after="0"/>
              <w:ind w:left="0"/>
              <w:jc w:val="both"/>
              <w:rPr>
                <w:sz w:val="24"/>
                <w:szCs w:val="24"/>
              </w:rPr>
            </w:pPr>
            <w:r w:rsidRPr="00A049E8">
              <w:rPr>
                <w:sz w:val="24"/>
                <w:szCs w:val="24"/>
              </w:rPr>
              <w:t>гр. Саркісян О. В.</w:t>
            </w:r>
          </w:p>
          <w:p w14:paraId="7C51BF16" w14:textId="77777777" w:rsidR="001B50D9" w:rsidRPr="00A049E8" w:rsidRDefault="00A049E8">
            <w:pPr>
              <w:pStyle w:val="35"/>
              <w:spacing w:after="0"/>
              <w:ind w:left="0"/>
              <w:jc w:val="both"/>
              <w:rPr>
                <w:sz w:val="24"/>
                <w:szCs w:val="24"/>
              </w:rPr>
            </w:pPr>
            <w:r w:rsidRPr="00A049E8">
              <w:rPr>
                <w:sz w:val="24"/>
                <w:szCs w:val="24"/>
              </w:rPr>
              <w:t>Адреса ділянки:</w:t>
            </w:r>
          </w:p>
          <w:p w14:paraId="671CB975" w14:textId="77777777" w:rsidR="001B50D9" w:rsidRPr="00A049E8" w:rsidRDefault="00A049E8">
            <w:pPr>
              <w:pStyle w:val="35"/>
              <w:spacing w:after="0"/>
              <w:ind w:left="0"/>
              <w:jc w:val="both"/>
              <w:rPr>
                <w:sz w:val="24"/>
                <w:szCs w:val="24"/>
              </w:rPr>
            </w:pPr>
            <w:r w:rsidRPr="00A049E8">
              <w:rPr>
                <w:sz w:val="24"/>
                <w:szCs w:val="24"/>
              </w:rPr>
              <w:t>вул. Приозерна, 165</w:t>
            </w:r>
          </w:p>
          <w:p w14:paraId="5403B11E" w14:textId="77777777" w:rsidR="001B50D9" w:rsidRPr="00A049E8" w:rsidRDefault="00A049E8">
            <w:pPr>
              <w:pStyle w:val="35"/>
              <w:spacing w:after="0"/>
              <w:ind w:left="0"/>
              <w:jc w:val="both"/>
              <w:rPr>
                <w:sz w:val="24"/>
                <w:szCs w:val="24"/>
              </w:rPr>
            </w:pPr>
            <w:r w:rsidRPr="00A049E8">
              <w:rPr>
                <w:sz w:val="24"/>
                <w:szCs w:val="24"/>
              </w:rPr>
              <w:t>Площа: 827 кв.м</w:t>
            </w:r>
          </w:p>
          <w:p w14:paraId="2CAEB027" w14:textId="77777777" w:rsidR="001B50D9" w:rsidRPr="00A049E8" w:rsidRDefault="00A049E8">
            <w:pPr>
              <w:pStyle w:val="35"/>
              <w:spacing w:after="0"/>
              <w:ind w:left="0"/>
              <w:jc w:val="both"/>
              <w:rPr>
                <w:b/>
                <w:bCs/>
                <w:i/>
                <w:sz w:val="24"/>
                <w:szCs w:val="24"/>
                <w:shd w:val="clear" w:color="auto" w:fill="FFFFFF"/>
              </w:rPr>
            </w:pPr>
            <w:r w:rsidRPr="00A049E8">
              <w:rPr>
                <w:i/>
                <w:sz w:val="24"/>
                <w:szCs w:val="24"/>
              </w:rPr>
              <w:t>Забудована</w:t>
            </w:r>
            <w:r w:rsidRPr="00A049E8">
              <w:rPr>
                <w:b/>
                <w:bCs/>
                <w:i/>
                <w:sz w:val="24"/>
                <w:szCs w:val="24"/>
                <w:shd w:val="clear" w:color="auto" w:fill="FFFFFF"/>
              </w:rPr>
              <w:t xml:space="preserve"> Висновок ПК:</w:t>
            </w:r>
          </w:p>
          <w:p w14:paraId="44A8A35B"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148FB613" w14:textId="77777777" w:rsidR="001B50D9" w:rsidRPr="00A049E8" w:rsidRDefault="001B50D9">
            <w:pPr>
              <w:widowControl w:val="0"/>
            </w:pPr>
          </w:p>
        </w:tc>
        <w:tc>
          <w:tcPr>
            <w:tcW w:w="544" w:type="dxa"/>
          </w:tcPr>
          <w:p w14:paraId="6848AC79" w14:textId="77777777" w:rsidR="001B50D9" w:rsidRPr="00A049E8" w:rsidRDefault="001B50D9">
            <w:pPr>
              <w:widowControl w:val="0"/>
            </w:pPr>
          </w:p>
        </w:tc>
        <w:tc>
          <w:tcPr>
            <w:tcW w:w="2333" w:type="dxa"/>
          </w:tcPr>
          <w:p w14:paraId="470D994A" w14:textId="77777777" w:rsidR="001B50D9" w:rsidRPr="00A049E8" w:rsidRDefault="001B50D9">
            <w:pPr>
              <w:widowControl w:val="0"/>
            </w:pPr>
          </w:p>
        </w:tc>
        <w:tc>
          <w:tcPr>
            <w:tcW w:w="552" w:type="dxa"/>
          </w:tcPr>
          <w:p w14:paraId="6FBE84F8" w14:textId="77777777" w:rsidR="001B50D9" w:rsidRPr="00A049E8" w:rsidRDefault="001B50D9">
            <w:pPr>
              <w:widowControl w:val="0"/>
            </w:pPr>
          </w:p>
        </w:tc>
      </w:tr>
      <w:tr w:rsidR="001B50D9" w:rsidRPr="00A049E8" w14:paraId="425B3378" w14:textId="77777777">
        <w:trPr>
          <w:trHeight w:val="273"/>
        </w:trPr>
        <w:tc>
          <w:tcPr>
            <w:tcW w:w="709" w:type="dxa"/>
            <w:tcBorders>
              <w:top w:val="single" w:sz="4" w:space="0" w:color="000000"/>
              <w:left w:val="single" w:sz="4" w:space="0" w:color="000000"/>
              <w:bottom w:val="single" w:sz="4" w:space="0" w:color="000000"/>
              <w:right w:val="single" w:sz="4" w:space="0" w:color="000000"/>
            </w:tcBorders>
          </w:tcPr>
          <w:p w14:paraId="4E6BFD38"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FDE3E43" w14:textId="77777777" w:rsidR="001B50D9" w:rsidRPr="00A049E8" w:rsidRDefault="00A049E8">
            <w:pPr>
              <w:widowControl w:val="0"/>
              <w:spacing w:after="0" w:line="240" w:lineRule="auto"/>
              <w:jc w:val="both"/>
              <w:rPr>
                <w:lang w:val="ru-RU"/>
              </w:rPr>
            </w:pPr>
            <w:r w:rsidRPr="00A049E8">
              <w:rPr>
                <w:b/>
                <w:lang w:val="ru-RU"/>
              </w:rPr>
              <w:t>(</w:t>
            </w:r>
            <w:r w:rsidRPr="00A049E8">
              <w:rPr>
                <w:b/>
              </w:rPr>
              <w:t>S</w:t>
            </w:r>
            <w:r w:rsidRPr="00A049E8">
              <w:rPr>
                <w:b/>
                <w:lang w:val="ru-RU"/>
              </w:rPr>
              <w:t>-</w:t>
            </w:r>
            <w:r w:rsidRPr="00A049E8">
              <w:rPr>
                <w:b/>
              </w:rPr>
              <w:t>zr</w:t>
            </w:r>
            <w:r w:rsidRPr="00A049E8">
              <w:rPr>
                <w:b/>
                <w:lang w:val="ru-RU"/>
              </w:rPr>
              <w:t>-205/57) </w:t>
            </w:r>
            <w:hyperlink r:id="rId51">
              <w:r w:rsidRPr="00A049E8">
                <w:rPr>
                  <w:lang w:val="ru-RU"/>
                </w:rPr>
                <w:t>Про надання у власність громадянину Павлюку Віктору Володимировичу земельної ділянки (кадастровий номер 4810136600:06:016:0017) для будівництва та обслуговування житлового будинку, господарських будівель і споруд (присадибна ділянка) по провул.</w:t>
              </w:r>
              <w:r w:rsidRPr="00A049E8">
                <w:t> </w:t>
              </w:r>
              <w:r w:rsidRPr="00A049E8">
                <w:rPr>
                  <w:lang w:val="ru-RU"/>
                </w:rPr>
                <w:t>Об’їзному, 11 в Корабельному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52">
              <w:r w:rsidRPr="00A049E8">
                <w:rPr>
                  <w:lang w:val="ru-RU"/>
                </w:rPr>
                <w:t>Пояснювальна записка</w:t>
              </w:r>
            </w:hyperlink>
          </w:p>
          <w:p w14:paraId="2C075FEA"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p w14:paraId="31F76A1A" w14:textId="77777777" w:rsidR="001B50D9" w:rsidRPr="00A049E8" w:rsidRDefault="00D713DC">
            <w:pPr>
              <w:widowControl w:val="0"/>
              <w:spacing w:after="0" w:line="240" w:lineRule="auto"/>
              <w:jc w:val="both"/>
              <w:rPr>
                <w:b/>
              </w:rPr>
            </w:pPr>
            <w:hyperlink r:id="rId53">
              <w:r w:rsidR="00A049E8" w:rsidRPr="00A049E8">
                <w:t>Зауваження юридичного департаменту Миколаївської міської ради</w:t>
              </w:r>
            </w:hyperlink>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BAE35F8" w14:textId="77777777" w:rsidR="001B50D9" w:rsidRPr="00A049E8" w:rsidRDefault="00A049E8">
            <w:pPr>
              <w:pStyle w:val="35"/>
              <w:spacing w:after="0"/>
              <w:ind w:left="0"/>
              <w:jc w:val="both"/>
              <w:rPr>
                <w:sz w:val="24"/>
                <w:szCs w:val="24"/>
              </w:rPr>
            </w:pPr>
            <w:r w:rsidRPr="00A049E8">
              <w:rPr>
                <w:sz w:val="24"/>
                <w:szCs w:val="24"/>
              </w:rPr>
              <w:t>гр. Павлюку В. В.</w:t>
            </w:r>
          </w:p>
          <w:p w14:paraId="655952B8" w14:textId="77777777" w:rsidR="001B50D9" w:rsidRPr="00A049E8" w:rsidRDefault="00A049E8">
            <w:pPr>
              <w:pStyle w:val="35"/>
              <w:spacing w:after="0"/>
              <w:ind w:left="0"/>
              <w:jc w:val="both"/>
              <w:rPr>
                <w:sz w:val="24"/>
                <w:szCs w:val="24"/>
              </w:rPr>
            </w:pPr>
            <w:r w:rsidRPr="00A049E8">
              <w:rPr>
                <w:sz w:val="24"/>
                <w:szCs w:val="24"/>
              </w:rPr>
              <w:t>Адреса ділянки:</w:t>
            </w:r>
          </w:p>
          <w:p w14:paraId="2EC73EC7" w14:textId="77777777" w:rsidR="001B50D9" w:rsidRPr="00A049E8" w:rsidRDefault="00A049E8">
            <w:pPr>
              <w:pStyle w:val="35"/>
              <w:spacing w:after="0"/>
              <w:ind w:left="0"/>
              <w:jc w:val="both"/>
              <w:rPr>
                <w:sz w:val="24"/>
                <w:szCs w:val="24"/>
              </w:rPr>
            </w:pPr>
            <w:r w:rsidRPr="00A049E8">
              <w:rPr>
                <w:sz w:val="24"/>
                <w:szCs w:val="24"/>
              </w:rPr>
              <w:t>провул. Об’їзний, 11</w:t>
            </w:r>
          </w:p>
          <w:p w14:paraId="2CC01B48" w14:textId="77777777" w:rsidR="001B50D9" w:rsidRPr="00A049E8" w:rsidRDefault="00A049E8">
            <w:pPr>
              <w:pStyle w:val="35"/>
              <w:spacing w:after="0"/>
              <w:ind w:left="0"/>
              <w:jc w:val="both"/>
              <w:rPr>
                <w:sz w:val="24"/>
                <w:szCs w:val="24"/>
              </w:rPr>
            </w:pPr>
            <w:r w:rsidRPr="00A049E8">
              <w:rPr>
                <w:sz w:val="24"/>
                <w:szCs w:val="24"/>
              </w:rPr>
              <w:t>Площа: 678 кв.м</w:t>
            </w:r>
          </w:p>
          <w:p w14:paraId="60E35B77" w14:textId="77777777" w:rsidR="001B50D9" w:rsidRPr="00A049E8" w:rsidRDefault="00A049E8">
            <w:pPr>
              <w:pStyle w:val="35"/>
              <w:spacing w:after="0"/>
              <w:ind w:left="0"/>
              <w:jc w:val="both"/>
              <w:rPr>
                <w:i/>
                <w:sz w:val="24"/>
                <w:szCs w:val="24"/>
              </w:rPr>
            </w:pPr>
            <w:r w:rsidRPr="00A049E8">
              <w:rPr>
                <w:i/>
                <w:sz w:val="24"/>
                <w:szCs w:val="24"/>
              </w:rPr>
              <w:t>Забудована</w:t>
            </w:r>
          </w:p>
          <w:p w14:paraId="0D38DAEC"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933386B"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1D0852EA" w14:textId="77777777" w:rsidR="001B50D9" w:rsidRPr="00A049E8" w:rsidRDefault="001B50D9">
            <w:pPr>
              <w:widowControl w:val="0"/>
            </w:pPr>
          </w:p>
        </w:tc>
        <w:tc>
          <w:tcPr>
            <w:tcW w:w="544" w:type="dxa"/>
          </w:tcPr>
          <w:p w14:paraId="6361A004" w14:textId="77777777" w:rsidR="001B50D9" w:rsidRPr="00A049E8" w:rsidRDefault="001B50D9">
            <w:pPr>
              <w:widowControl w:val="0"/>
            </w:pPr>
          </w:p>
        </w:tc>
        <w:tc>
          <w:tcPr>
            <w:tcW w:w="2333" w:type="dxa"/>
          </w:tcPr>
          <w:p w14:paraId="33449E75" w14:textId="77777777" w:rsidR="001B50D9" w:rsidRPr="00A049E8" w:rsidRDefault="001B50D9">
            <w:pPr>
              <w:widowControl w:val="0"/>
            </w:pPr>
          </w:p>
        </w:tc>
        <w:tc>
          <w:tcPr>
            <w:tcW w:w="552" w:type="dxa"/>
          </w:tcPr>
          <w:p w14:paraId="6A7FC2A5" w14:textId="77777777" w:rsidR="001B50D9" w:rsidRPr="00A049E8" w:rsidRDefault="001B50D9">
            <w:pPr>
              <w:widowControl w:val="0"/>
            </w:pPr>
          </w:p>
        </w:tc>
      </w:tr>
      <w:tr w:rsidR="001B50D9" w:rsidRPr="00A049E8" w14:paraId="009D2E37" w14:textId="77777777">
        <w:trPr>
          <w:trHeight w:val="27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3FD26247" w14:textId="77777777" w:rsidR="001B50D9" w:rsidRPr="00A049E8" w:rsidRDefault="00A049E8">
            <w:pPr>
              <w:widowControl w:val="0"/>
              <w:spacing w:after="0" w:line="240" w:lineRule="auto"/>
              <w:jc w:val="both"/>
            </w:pPr>
            <w:r w:rsidRPr="00A049E8">
              <w:rPr>
                <w:b/>
              </w:rPr>
              <w:t>Про припинення права користування земельною ділянкою, про внесення змін до рішення міської ради, внесення змін до договору оренди землі; про відмову у затвердженні технічної документації із землеустрою</w:t>
            </w:r>
          </w:p>
        </w:tc>
        <w:tc>
          <w:tcPr>
            <w:tcW w:w="2853" w:type="dxa"/>
          </w:tcPr>
          <w:p w14:paraId="051115EA" w14:textId="77777777" w:rsidR="001B50D9" w:rsidRPr="00A049E8" w:rsidRDefault="001B50D9">
            <w:pPr>
              <w:widowControl w:val="0"/>
            </w:pPr>
          </w:p>
        </w:tc>
        <w:tc>
          <w:tcPr>
            <w:tcW w:w="544" w:type="dxa"/>
          </w:tcPr>
          <w:p w14:paraId="7B82567F" w14:textId="77777777" w:rsidR="001B50D9" w:rsidRPr="00A049E8" w:rsidRDefault="001B50D9">
            <w:pPr>
              <w:widowControl w:val="0"/>
            </w:pPr>
          </w:p>
        </w:tc>
        <w:tc>
          <w:tcPr>
            <w:tcW w:w="2333" w:type="dxa"/>
          </w:tcPr>
          <w:p w14:paraId="523D3195" w14:textId="77777777" w:rsidR="001B50D9" w:rsidRPr="00A049E8" w:rsidRDefault="001B50D9">
            <w:pPr>
              <w:widowControl w:val="0"/>
            </w:pPr>
          </w:p>
        </w:tc>
        <w:tc>
          <w:tcPr>
            <w:tcW w:w="552" w:type="dxa"/>
          </w:tcPr>
          <w:p w14:paraId="10A40D41" w14:textId="77777777" w:rsidR="001B50D9" w:rsidRPr="00A049E8" w:rsidRDefault="001B50D9">
            <w:pPr>
              <w:widowControl w:val="0"/>
            </w:pPr>
          </w:p>
        </w:tc>
      </w:tr>
      <w:tr w:rsidR="001B50D9" w:rsidRPr="00A049E8" w14:paraId="022C6910" w14:textId="77777777">
        <w:trPr>
          <w:trHeight w:val="27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29029EEB" w14:textId="77777777" w:rsidR="001B50D9" w:rsidRPr="00A049E8" w:rsidRDefault="00A049E8">
            <w:pPr>
              <w:widowControl w:val="0"/>
              <w:spacing w:after="0" w:line="240" w:lineRule="auto"/>
              <w:jc w:val="both"/>
              <w:rPr>
                <w:b/>
              </w:rPr>
            </w:pPr>
            <w:r w:rsidRPr="00A049E8">
              <w:rPr>
                <w:b/>
              </w:rPr>
              <w:t>Центральний район</w:t>
            </w:r>
          </w:p>
        </w:tc>
        <w:tc>
          <w:tcPr>
            <w:tcW w:w="2853" w:type="dxa"/>
          </w:tcPr>
          <w:p w14:paraId="649753EB" w14:textId="77777777" w:rsidR="001B50D9" w:rsidRPr="00A049E8" w:rsidRDefault="001B50D9">
            <w:pPr>
              <w:widowControl w:val="0"/>
            </w:pPr>
          </w:p>
        </w:tc>
        <w:tc>
          <w:tcPr>
            <w:tcW w:w="544" w:type="dxa"/>
          </w:tcPr>
          <w:p w14:paraId="1C7B4CB5" w14:textId="77777777" w:rsidR="001B50D9" w:rsidRPr="00A049E8" w:rsidRDefault="001B50D9">
            <w:pPr>
              <w:widowControl w:val="0"/>
            </w:pPr>
          </w:p>
        </w:tc>
        <w:tc>
          <w:tcPr>
            <w:tcW w:w="2333" w:type="dxa"/>
          </w:tcPr>
          <w:p w14:paraId="413A6DF5" w14:textId="77777777" w:rsidR="001B50D9" w:rsidRPr="00A049E8" w:rsidRDefault="001B50D9">
            <w:pPr>
              <w:widowControl w:val="0"/>
            </w:pPr>
          </w:p>
        </w:tc>
        <w:tc>
          <w:tcPr>
            <w:tcW w:w="552" w:type="dxa"/>
          </w:tcPr>
          <w:p w14:paraId="79991E4D" w14:textId="77777777" w:rsidR="001B50D9" w:rsidRPr="00A049E8" w:rsidRDefault="001B50D9">
            <w:pPr>
              <w:widowControl w:val="0"/>
            </w:pPr>
          </w:p>
        </w:tc>
      </w:tr>
      <w:tr w:rsidR="001B50D9" w:rsidRPr="00A049E8" w14:paraId="2C849012" w14:textId="77777777">
        <w:trPr>
          <w:trHeight w:val="27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C72C4D" w14:textId="77777777" w:rsidR="001B50D9" w:rsidRPr="00A049E8" w:rsidRDefault="001B50D9">
            <w:pPr>
              <w:widowControl w:val="0"/>
              <w:numPr>
                <w:ilvl w:val="0"/>
                <w:numId w:val="2"/>
              </w:numPr>
              <w:spacing w:after="0" w:line="240" w:lineRule="auto"/>
              <w:jc w:val="both"/>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FFB8D97" w14:textId="77777777" w:rsidR="001B50D9" w:rsidRPr="00A049E8" w:rsidRDefault="00A049E8">
            <w:pPr>
              <w:widowControl w:val="0"/>
              <w:shd w:val="clear" w:color="auto" w:fill="FFFFFF"/>
              <w:spacing w:after="0" w:line="240" w:lineRule="auto"/>
              <w:jc w:val="both"/>
            </w:pPr>
            <w:r w:rsidRPr="00A049E8">
              <w:rPr>
                <w:b/>
              </w:rPr>
              <w:t>(s-zr-210/66) </w:t>
            </w:r>
            <w:hyperlink r:id="rId54">
              <w:r w:rsidRPr="00A049E8">
                <w:t>Про внесення зміни до рішення міської ради від 31.07.2023 № 22/55 «Про надання у спільну сумісну власність громадянам Купрієнко Наталі Вікторівні та Купрієнко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 </w:t>
              </w:r>
              <w:r w:rsidRPr="00A049E8">
                <w:rPr>
                  <w:lang w:val="ru-RU"/>
                </w:rPr>
                <w:t>Маршала Василевського, 2в Центральному районі м.</w:t>
              </w:r>
              <w:r w:rsidRPr="00A049E8">
                <w:t> </w:t>
              </w:r>
              <w:r w:rsidRPr="00A049E8">
                <w:rPr>
                  <w:lang w:val="ru-RU"/>
                </w:rPr>
                <w:t>Миколаєва (забудована земельна ділянка)»</w:t>
              </w:r>
            </w:hyperlink>
            <w:r w:rsidRPr="00A049E8">
              <w:t xml:space="preserve">  </w:t>
            </w:r>
            <w:hyperlink r:id="rId55">
              <w:r w:rsidRPr="00A049E8">
                <w:rPr>
                  <w:lang w:val="ru-RU"/>
                </w:rPr>
                <w:t>Пояснювальна записка</w:t>
              </w:r>
            </w:hyperlink>
          </w:p>
          <w:p w14:paraId="7073E84B" w14:textId="77777777" w:rsidR="001B50D9" w:rsidRPr="00A049E8" w:rsidRDefault="00A049E8">
            <w:pPr>
              <w:widowControl w:val="0"/>
              <w:shd w:val="clear" w:color="auto" w:fill="FFFFFF"/>
              <w:spacing w:after="0" w:line="240" w:lineRule="auto"/>
              <w:jc w:val="both"/>
            </w:pPr>
            <w:r w:rsidRPr="00A049E8">
              <w:t>Доповідач: начальник управління земельних ресурсів Миколаївської міської ради Марія Горішня</w:t>
            </w:r>
          </w:p>
          <w:p w14:paraId="29A36AA0" w14:textId="77777777" w:rsidR="001B50D9" w:rsidRPr="00A049E8" w:rsidRDefault="00D713DC">
            <w:pPr>
              <w:widowControl w:val="0"/>
              <w:spacing w:after="0" w:line="240" w:lineRule="auto"/>
              <w:jc w:val="both"/>
            </w:pPr>
            <w:hyperlink r:id="rId56">
              <w:r w:rsidR="00A049E8" w:rsidRPr="00A049E8">
                <w:t>Порівняльна таблиця</w:t>
              </w:r>
            </w:hyperlink>
          </w:p>
          <w:p w14:paraId="7D3E4CD2" w14:textId="77777777" w:rsidR="001B50D9" w:rsidRPr="00A049E8" w:rsidRDefault="00D713DC">
            <w:pPr>
              <w:widowControl w:val="0"/>
              <w:spacing w:after="0" w:line="240" w:lineRule="auto"/>
            </w:pPr>
            <w:hyperlink r:id="rId57">
              <w:r w:rsidR="00A049E8" w:rsidRPr="00A049E8">
                <w:t>Окрема думка управління апарату Миколаївської міської ради</w:t>
              </w:r>
            </w:hyperlink>
          </w:p>
          <w:p w14:paraId="5A16062E" w14:textId="77777777" w:rsidR="001B50D9" w:rsidRPr="00A049E8" w:rsidRDefault="001B50D9">
            <w:pPr>
              <w:widowControl w:val="0"/>
              <w:shd w:val="clear" w:color="auto" w:fill="FFFFFF"/>
              <w:spacing w:after="0" w:line="240" w:lineRule="auto"/>
              <w:jc w:val="both"/>
              <w:rPr>
                <w:b/>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9F7F026" w14:textId="77777777" w:rsidR="001B50D9" w:rsidRPr="00A049E8" w:rsidRDefault="00A049E8">
            <w:pPr>
              <w:widowControl w:val="0"/>
              <w:spacing w:after="0" w:line="240" w:lineRule="auto"/>
              <w:jc w:val="both"/>
            </w:pPr>
            <w:r w:rsidRPr="00A049E8">
              <w:t>громадянам Купрієнко Н.В. та Купрієнко Д.О.</w:t>
            </w:r>
          </w:p>
          <w:p w14:paraId="57C4A8B0" w14:textId="77777777" w:rsidR="001B50D9" w:rsidRPr="00A049E8" w:rsidRDefault="00A049E8">
            <w:pPr>
              <w:widowControl w:val="0"/>
              <w:spacing w:after="0" w:line="240" w:lineRule="auto"/>
              <w:jc w:val="both"/>
            </w:pPr>
            <w:r w:rsidRPr="00A049E8">
              <w:t>Адреса ділянки:</w:t>
            </w:r>
          </w:p>
          <w:p w14:paraId="2E883B56" w14:textId="77777777" w:rsidR="001B50D9" w:rsidRPr="00A049E8" w:rsidRDefault="00A049E8">
            <w:pPr>
              <w:widowControl w:val="0"/>
              <w:spacing w:after="0" w:line="240" w:lineRule="auto"/>
              <w:jc w:val="both"/>
            </w:pPr>
            <w:r w:rsidRPr="00A049E8">
              <w:t>вул. Маршала Василевського, 2</w:t>
            </w:r>
          </w:p>
          <w:p w14:paraId="3B590C16" w14:textId="77777777" w:rsidR="001B50D9" w:rsidRPr="00A049E8" w:rsidRDefault="00A049E8">
            <w:pPr>
              <w:widowControl w:val="0"/>
              <w:spacing w:after="0" w:line="240" w:lineRule="auto"/>
              <w:jc w:val="both"/>
            </w:pPr>
            <w:r w:rsidRPr="00A049E8">
              <w:t xml:space="preserve">Площа: </w:t>
            </w:r>
          </w:p>
          <w:p w14:paraId="62318A85" w14:textId="77777777" w:rsidR="001B50D9" w:rsidRPr="00A049E8" w:rsidRDefault="00A049E8">
            <w:pPr>
              <w:widowControl w:val="0"/>
              <w:shd w:val="clear" w:color="auto" w:fill="FFFFFF"/>
              <w:spacing w:after="0" w:line="240" w:lineRule="auto"/>
              <w:ind w:right="-5" w:firstLine="709"/>
              <w:jc w:val="both"/>
              <w:rPr>
                <w:spacing w:val="2"/>
              </w:rPr>
            </w:pPr>
            <w:r w:rsidRPr="00A049E8">
              <w:t>1. Внести зміну до рішення Миколаївської міської ради від 31.07.2023 № 22/55 «</w:t>
            </w:r>
            <w:hyperlink r:id="rId58">
              <w:r w:rsidRPr="00A049E8">
                <w:t xml:space="preserve">Про надання у спільну сумісну власність громадянам Купрієнко Наталі Вікторівні та Купрієнко Діані Олександрівні земельної ділянки (кадастровий номер 4810137200:18:039:0013) для будівництва та обслуговування житлового будинку, </w:t>
              </w:r>
              <w:r w:rsidRPr="00A049E8">
                <w:lastRenderedPageBreak/>
                <w:t>господарських будівель і споруд (присадибна ділянка) по вул. Маршала Василевського, 2в Центральному районі м. Миколаєва (забудована земельна ділянка)</w:t>
              </w:r>
            </w:hyperlink>
            <w:r w:rsidRPr="00A049E8">
              <w:t>»:</w:t>
            </w:r>
          </w:p>
          <w:p w14:paraId="219C0B0D" w14:textId="77777777" w:rsidR="001B50D9" w:rsidRPr="00A049E8" w:rsidRDefault="00A049E8">
            <w:pPr>
              <w:widowControl w:val="0"/>
              <w:spacing w:after="0" w:line="240" w:lineRule="auto"/>
              <w:jc w:val="both"/>
            </w:pPr>
            <w:r w:rsidRPr="00A049E8">
              <w:t>- у назві та тексті рішення ім’я «Наталі» замінити іменем «Наталії».</w:t>
            </w:r>
          </w:p>
          <w:p w14:paraId="7A60B96D" w14:textId="77777777" w:rsidR="001B50D9" w:rsidRPr="00A049E8" w:rsidRDefault="00A049E8">
            <w:pPr>
              <w:widowControl w:val="0"/>
              <w:spacing w:after="0" w:line="240" w:lineRule="auto"/>
              <w:jc w:val="both"/>
              <w:rPr>
                <w:i/>
              </w:rPr>
            </w:pPr>
            <w:r w:rsidRPr="00A049E8">
              <w:rPr>
                <w:i/>
              </w:rPr>
              <w:t>Забудована</w:t>
            </w:r>
          </w:p>
          <w:p w14:paraId="6BB68447"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3FD9765" w14:textId="77777777" w:rsidR="001B50D9" w:rsidRPr="00A049E8" w:rsidRDefault="00A049E8">
            <w:pPr>
              <w:widowControl w:val="0"/>
              <w:spacing w:after="0" w:line="240" w:lineRule="auto"/>
              <w:jc w:val="both"/>
              <w:rPr>
                <w:i/>
              </w:rPr>
            </w:pPr>
            <w:r w:rsidRPr="00A049E8">
              <w:rPr>
                <w:b/>
                <w:bCs/>
                <w:i/>
                <w:shd w:val="clear" w:color="auto" w:fill="FFFFFF"/>
              </w:rPr>
              <w:t>погоджено</w:t>
            </w:r>
          </w:p>
        </w:tc>
        <w:tc>
          <w:tcPr>
            <w:tcW w:w="2853" w:type="dxa"/>
          </w:tcPr>
          <w:p w14:paraId="42A5E46B" w14:textId="77777777" w:rsidR="001B50D9" w:rsidRPr="00A049E8" w:rsidRDefault="001B50D9">
            <w:pPr>
              <w:widowControl w:val="0"/>
            </w:pPr>
          </w:p>
        </w:tc>
        <w:tc>
          <w:tcPr>
            <w:tcW w:w="544" w:type="dxa"/>
          </w:tcPr>
          <w:p w14:paraId="7138B7D5" w14:textId="77777777" w:rsidR="001B50D9" w:rsidRPr="00A049E8" w:rsidRDefault="001B50D9">
            <w:pPr>
              <w:widowControl w:val="0"/>
            </w:pPr>
          </w:p>
        </w:tc>
        <w:tc>
          <w:tcPr>
            <w:tcW w:w="2333" w:type="dxa"/>
          </w:tcPr>
          <w:p w14:paraId="27F153DA" w14:textId="77777777" w:rsidR="001B50D9" w:rsidRPr="00A049E8" w:rsidRDefault="001B50D9">
            <w:pPr>
              <w:widowControl w:val="0"/>
            </w:pPr>
          </w:p>
        </w:tc>
        <w:tc>
          <w:tcPr>
            <w:tcW w:w="552" w:type="dxa"/>
          </w:tcPr>
          <w:p w14:paraId="702A9434" w14:textId="77777777" w:rsidR="001B50D9" w:rsidRPr="00A049E8" w:rsidRDefault="001B50D9">
            <w:pPr>
              <w:widowControl w:val="0"/>
            </w:pPr>
          </w:p>
        </w:tc>
      </w:tr>
      <w:tr w:rsidR="001B50D9" w:rsidRPr="00A049E8" w14:paraId="656D5C47" w14:textId="77777777">
        <w:trPr>
          <w:trHeight w:val="6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EAADB"/>
          </w:tcPr>
          <w:p w14:paraId="7497BBB5" w14:textId="77777777" w:rsidR="001B50D9" w:rsidRPr="00A049E8" w:rsidRDefault="00A049E8">
            <w:pPr>
              <w:widowControl w:val="0"/>
              <w:spacing w:after="0" w:line="240" w:lineRule="auto"/>
              <w:jc w:val="both"/>
              <w:rPr>
                <w:b/>
              </w:rPr>
            </w:pPr>
            <w:r w:rsidRPr="00A049E8">
              <w:rPr>
                <w:b/>
              </w:rPr>
              <w:t>ІІ. Проєкти рішень міської ради про надання дозволу на складання проєкту землеустрою щодо відведення земельної ділянки, на виготовлення технічної документації на встановлення (відновлення) меж  земельної ділянки в натурі (на місцевості) та/або згоди на відновлення меж земельної ділянки з метою передачі в постійне користування/у власність; про надання в постійне користування/у власність, передачу в постійне користування земельної ділянки об’єднанню співвласників багатоквартирного будинку (ОСББ) по Центральному, Заводському, Інгульському та Корабельному районах м. Миколаєва</w:t>
            </w:r>
          </w:p>
        </w:tc>
        <w:tc>
          <w:tcPr>
            <w:tcW w:w="2853" w:type="dxa"/>
          </w:tcPr>
          <w:p w14:paraId="7C08FF4B" w14:textId="77777777" w:rsidR="001B50D9" w:rsidRPr="00A049E8" w:rsidRDefault="001B50D9">
            <w:pPr>
              <w:widowControl w:val="0"/>
            </w:pPr>
          </w:p>
        </w:tc>
        <w:tc>
          <w:tcPr>
            <w:tcW w:w="544" w:type="dxa"/>
          </w:tcPr>
          <w:p w14:paraId="0036D9DC" w14:textId="77777777" w:rsidR="001B50D9" w:rsidRPr="00A049E8" w:rsidRDefault="001B50D9">
            <w:pPr>
              <w:widowControl w:val="0"/>
            </w:pPr>
          </w:p>
        </w:tc>
        <w:tc>
          <w:tcPr>
            <w:tcW w:w="2333" w:type="dxa"/>
          </w:tcPr>
          <w:p w14:paraId="535078E7" w14:textId="77777777" w:rsidR="001B50D9" w:rsidRPr="00A049E8" w:rsidRDefault="001B50D9">
            <w:pPr>
              <w:widowControl w:val="0"/>
            </w:pPr>
          </w:p>
        </w:tc>
        <w:tc>
          <w:tcPr>
            <w:tcW w:w="552" w:type="dxa"/>
          </w:tcPr>
          <w:p w14:paraId="513B27A9" w14:textId="77777777" w:rsidR="001B50D9" w:rsidRPr="00A049E8" w:rsidRDefault="001B50D9">
            <w:pPr>
              <w:widowControl w:val="0"/>
            </w:pPr>
          </w:p>
        </w:tc>
      </w:tr>
      <w:tr w:rsidR="001B50D9" w:rsidRPr="00A049E8" w14:paraId="654DA218" w14:textId="77777777">
        <w:trPr>
          <w:trHeight w:val="138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2F7A007D" w14:textId="77777777" w:rsidR="001B50D9" w:rsidRPr="00A049E8" w:rsidRDefault="00A049E8">
            <w:pPr>
              <w:widowControl w:val="0"/>
              <w:spacing w:after="0" w:line="240" w:lineRule="auto"/>
              <w:jc w:val="both"/>
            </w:pPr>
            <w:r w:rsidRPr="00A049E8">
              <w:rPr>
                <w:b/>
              </w:rPr>
              <w:t>Про надання дозволу на складання проєкту землеустрою щодо відведення  земельної ділянки, на виготовлення технічної документації на встановлення (відновлення) меж  земельної ділянки в натурі (на місцевості) та/або згоди на відновлення меж земельної ділянки з метою передачі у постійне користування/власність, передачу в постійне користування об’єднанню співвласників багатоквартирного будинку (ОСББ)</w:t>
            </w:r>
          </w:p>
        </w:tc>
        <w:tc>
          <w:tcPr>
            <w:tcW w:w="2853" w:type="dxa"/>
          </w:tcPr>
          <w:p w14:paraId="76717613" w14:textId="77777777" w:rsidR="001B50D9" w:rsidRPr="00A049E8" w:rsidRDefault="001B50D9">
            <w:pPr>
              <w:widowControl w:val="0"/>
            </w:pPr>
          </w:p>
        </w:tc>
        <w:tc>
          <w:tcPr>
            <w:tcW w:w="544" w:type="dxa"/>
          </w:tcPr>
          <w:p w14:paraId="79CBBFB8" w14:textId="77777777" w:rsidR="001B50D9" w:rsidRPr="00A049E8" w:rsidRDefault="001B50D9">
            <w:pPr>
              <w:widowControl w:val="0"/>
            </w:pPr>
          </w:p>
        </w:tc>
        <w:tc>
          <w:tcPr>
            <w:tcW w:w="2333" w:type="dxa"/>
          </w:tcPr>
          <w:p w14:paraId="1886E9C3" w14:textId="77777777" w:rsidR="001B50D9" w:rsidRPr="00A049E8" w:rsidRDefault="001B50D9">
            <w:pPr>
              <w:widowControl w:val="0"/>
            </w:pPr>
          </w:p>
        </w:tc>
        <w:tc>
          <w:tcPr>
            <w:tcW w:w="552" w:type="dxa"/>
          </w:tcPr>
          <w:p w14:paraId="0AC29152" w14:textId="77777777" w:rsidR="001B50D9" w:rsidRPr="00A049E8" w:rsidRDefault="001B50D9">
            <w:pPr>
              <w:widowControl w:val="0"/>
            </w:pPr>
          </w:p>
        </w:tc>
      </w:tr>
      <w:tr w:rsidR="001B50D9" w:rsidRPr="00A049E8" w14:paraId="683E180C" w14:textId="77777777">
        <w:trPr>
          <w:trHeight w:val="33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6E507278" w14:textId="77777777" w:rsidR="001B50D9" w:rsidRPr="00A049E8" w:rsidRDefault="00A049E8">
            <w:pPr>
              <w:widowControl w:val="0"/>
              <w:spacing w:after="0" w:line="240" w:lineRule="auto"/>
              <w:jc w:val="both"/>
              <w:rPr>
                <w:b/>
              </w:rPr>
            </w:pPr>
            <w:r w:rsidRPr="00A049E8">
              <w:rPr>
                <w:b/>
              </w:rPr>
              <w:t>Центральний район</w:t>
            </w:r>
          </w:p>
        </w:tc>
        <w:tc>
          <w:tcPr>
            <w:tcW w:w="2853" w:type="dxa"/>
          </w:tcPr>
          <w:p w14:paraId="1F445A2F" w14:textId="77777777" w:rsidR="001B50D9" w:rsidRPr="00A049E8" w:rsidRDefault="001B50D9">
            <w:pPr>
              <w:widowControl w:val="0"/>
            </w:pPr>
          </w:p>
        </w:tc>
        <w:tc>
          <w:tcPr>
            <w:tcW w:w="544" w:type="dxa"/>
          </w:tcPr>
          <w:p w14:paraId="1C4488D4" w14:textId="77777777" w:rsidR="001B50D9" w:rsidRPr="00A049E8" w:rsidRDefault="001B50D9">
            <w:pPr>
              <w:widowControl w:val="0"/>
            </w:pPr>
          </w:p>
        </w:tc>
        <w:tc>
          <w:tcPr>
            <w:tcW w:w="2333" w:type="dxa"/>
          </w:tcPr>
          <w:p w14:paraId="0C41F8FF" w14:textId="77777777" w:rsidR="001B50D9" w:rsidRPr="00A049E8" w:rsidRDefault="001B50D9">
            <w:pPr>
              <w:widowControl w:val="0"/>
            </w:pPr>
          </w:p>
        </w:tc>
        <w:tc>
          <w:tcPr>
            <w:tcW w:w="552" w:type="dxa"/>
          </w:tcPr>
          <w:p w14:paraId="59FA0928" w14:textId="77777777" w:rsidR="001B50D9" w:rsidRPr="00A049E8" w:rsidRDefault="001B50D9">
            <w:pPr>
              <w:widowControl w:val="0"/>
            </w:pPr>
          </w:p>
        </w:tc>
      </w:tr>
      <w:tr w:rsidR="001B50D9" w:rsidRPr="00A049E8" w14:paraId="4FAB01F1" w14:textId="77777777">
        <w:trPr>
          <w:trHeight w:val="268"/>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2D805E"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9A2613A" w14:textId="77777777" w:rsidR="001B50D9" w:rsidRPr="00A049E8" w:rsidRDefault="00A049E8">
            <w:pPr>
              <w:widowControl w:val="0"/>
              <w:spacing w:after="0" w:line="240" w:lineRule="auto"/>
              <w:jc w:val="both"/>
            </w:pPr>
            <w:r w:rsidRPr="00A049E8">
              <w:rPr>
                <w:b/>
              </w:rPr>
              <w:t>(S-zr-205/171) </w:t>
            </w:r>
            <w:hyperlink r:id="rId59">
              <w:r w:rsidRPr="00A049E8">
                <w:t>Про передачу об’єднанню співвласників багатоквартирного будинку «ПІВНІЧНИЙ-5» земельної ділянки (кадастровий номер 4810137200:15:031:0043) із співвласниками майна в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по вул.</w:t>
              </w:r>
              <w:r w:rsidRPr="00A049E8">
                <w:rPr>
                  <w:lang w:val="ru-RU"/>
                </w:rPr>
                <w:t> Архітектора Старова, 14, 14а  в Центральному районі м. Миколаєва (забудована земельна ділянка)</w:t>
              </w:r>
            </w:hyperlink>
            <w:r w:rsidRPr="00A049E8">
              <w:rPr>
                <w:lang w:val="ru-RU"/>
              </w:rPr>
              <w:t> </w:t>
            </w:r>
            <w:r w:rsidRPr="00A049E8">
              <w:t xml:space="preserve"> </w:t>
            </w:r>
            <w:hyperlink r:id="rId60">
              <w:r w:rsidRPr="00A049E8">
                <w:rPr>
                  <w:lang w:val="ru-RU"/>
                </w:rPr>
                <w:t>Пояснювальна записка</w:t>
              </w:r>
            </w:hyperlink>
          </w:p>
          <w:p w14:paraId="2578C810" w14:textId="77777777" w:rsidR="001B50D9" w:rsidRPr="00A049E8" w:rsidRDefault="00A049E8">
            <w:pPr>
              <w:widowControl w:val="0"/>
              <w:spacing w:after="0" w:line="240" w:lineRule="auto"/>
              <w:jc w:val="both"/>
              <w:rPr>
                <w:b/>
                <w:lang w:val="ru-RU"/>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259FC70F" w14:textId="77777777" w:rsidR="001B50D9" w:rsidRPr="00A049E8" w:rsidRDefault="00A049E8">
            <w:pPr>
              <w:widowControl w:val="0"/>
              <w:spacing w:after="0" w:line="240" w:lineRule="auto"/>
            </w:pPr>
            <w:r w:rsidRPr="00A049E8">
              <w:t>об’єднанню співвласників багатоквартирного будинку «ПІВНІЧНИЙ-5»</w:t>
            </w:r>
          </w:p>
          <w:p w14:paraId="7DA45B98" w14:textId="77777777" w:rsidR="001B50D9" w:rsidRPr="00A049E8" w:rsidRDefault="00A049E8">
            <w:pPr>
              <w:widowControl w:val="0"/>
              <w:spacing w:after="0" w:line="240" w:lineRule="auto"/>
            </w:pPr>
            <w:r w:rsidRPr="00A049E8">
              <w:t>Адреса ділянки:</w:t>
            </w:r>
          </w:p>
          <w:p w14:paraId="255ACB8F" w14:textId="77777777" w:rsidR="001B50D9" w:rsidRPr="00A049E8" w:rsidRDefault="00A049E8">
            <w:pPr>
              <w:widowControl w:val="0"/>
              <w:spacing w:after="0" w:line="240" w:lineRule="auto"/>
            </w:pPr>
            <w:r w:rsidRPr="00A049E8">
              <w:t>вул. Архітектора Старова, 14, 14а</w:t>
            </w:r>
          </w:p>
          <w:p w14:paraId="273FF1CF" w14:textId="77777777" w:rsidR="001B50D9" w:rsidRPr="00A049E8" w:rsidRDefault="00A049E8">
            <w:pPr>
              <w:widowControl w:val="0"/>
              <w:spacing w:after="0" w:line="240" w:lineRule="auto"/>
            </w:pPr>
            <w:r w:rsidRPr="00A049E8">
              <w:t>Площа: 8685 кв.м</w:t>
            </w:r>
          </w:p>
          <w:p w14:paraId="5B2C6944" w14:textId="77777777" w:rsidR="001B50D9" w:rsidRPr="00A049E8" w:rsidRDefault="00A049E8">
            <w:pPr>
              <w:widowControl w:val="0"/>
              <w:spacing w:after="0" w:line="240" w:lineRule="auto"/>
              <w:rPr>
                <w:i/>
              </w:rPr>
            </w:pPr>
            <w:r w:rsidRPr="00A049E8">
              <w:rPr>
                <w:i/>
              </w:rPr>
              <w:t>Забудована</w:t>
            </w:r>
          </w:p>
          <w:p w14:paraId="51CF3217"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4C174C6" w14:textId="77777777" w:rsidR="001B50D9" w:rsidRPr="00A049E8" w:rsidRDefault="00A049E8">
            <w:pPr>
              <w:widowControl w:val="0"/>
              <w:spacing w:after="0" w:line="240" w:lineRule="auto"/>
              <w:rPr>
                <w:i/>
              </w:rPr>
            </w:pPr>
            <w:r w:rsidRPr="00A049E8">
              <w:rPr>
                <w:b/>
                <w:bCs/>
                <w:i/>
                <w:shd w:val="clear" w:color="auto" w:fill="FFFFFF"/>
              </w:rPr>
              <w:t>погоджено</w:t>
            </w:r>
          </w:p>
        </w:tc>
        <w:tc>
          <w:tcPr>
            <w:tcW w:w="2853" w:type="dxa"/>
          </w:tcPr>
          <w:p w14:paraId="5CA9904B" w14:textId="77777777" w:rsidR="001B50D9" w:rsidRPr="00A049E8" w:rsidRDefault="001B50D9">
            <w:pPr>
              <w:widowControl w:val="0"/>
            </w:pPr>
          </w:p>
        </w:tc>
        <w:tc>
          <w:tcPr>
            <w:tcW w:w="544" w:type="dxa"/>
          </w:tcPr>
          <w:p w14:paraId="70116835" w14:textId="77777777" w:rsidR="001B50D9" w:rsidRPr="00A049E8" w:rsidRDefault="001B50D9">
            <w:pPr>
              <w:widowControl w:val="0"/>
            </w:pPr>
          </w:p>
        </w:tc>
        <w:tc>
          <w:tcPr>
            <w:tcW w:w="2333" w:type="dxa"/>
          </w:tcPr>
          <w:p w14:paraId="66D7A6B9" w14:textId="77777777" w:rsidR="001B50D9" w:rsidRPr="00A049E8" w:rsidRDefault="001B50D9">
            <w:pPr>
              <w:widowControl w:val="0"/>
            </w:pPr>
          </w:p>
        </w:tc>
        <w:tc>
          <w:tcPr>
            <w:tcW w:w="552" w:type="dxa"/>
          </w:tcPr>
          <w:p w14:paraId="7A23EF94" w14:textId="77777777" w:rsidR="001B50D9" w:rsidRPr="00A049E8" w:rsidRDefault="001B50D9">
            <w:pPr>
              <w:widowControl w:val="0"/>
            </w:pPr>
          </w:p>
        </w:tc>
      </w:tr>
      <w:tr w:rsidR="001B50D9" w:rsidRPr="00A049E8" w14:paraId="4BCE02E1" w14:textId="77777777">
        <w:trPr>
          <w:trHeight w:val="102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EAADB"/>
          </w:tcPr>
          <w:p w14:paraId="6E765A15" w14:textId="77777777" w:rsidR="001B50D9" w:rsidRPr="00A049E8" w:rsidRDefault="00A049E8">
            <w:pPr>
              <w:widowControl w:val="0"/>
              <w:spacing w:after="0" w:line="240" w:lineRule="auto"/>
              <w:jc w:val="both"/>
              <w:rPr>
                <w:b/>
              </w:rPr>
            </w:pPr>
            <w:r w:rsidRPr="00A049E8">
              <w:rPr>
                <w:b/>
              </w:rPr>
              <w:t>ІІІ. Проєкти рішень міської ради про надання дозволу/про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місцевості)/щодо поділу земельної ділянки та/або згоди на відновлення меж земельної ділянки/щодо інвентаризації земельної ділянки суб’єктам господарювання, громадянам (нежитлова забудова) по Центральному, Заводському, Інгульському, Корабельному районах  м. Миколаєва</w:t>
            </w:r>
          </w:p>
        </w:tc>
        <w:tc>
          <w:tcPr>
            <w:tcW w:w="2853" w:type="dxa"/>
          </w:tcPr>
          <w:p w14:paraId="4D6AC82C" w14:textId="77777777" w:rsidR="001B50D9" w:rsidRPr="00A049E8" w:rsidRDefault="001B50D9">
            <w:pPr>
              <w:widowControl w:val="0"/>
            </w:pPr>
          </w:p>
        </w:tc>
        <w:tc>
          <w:tcPr>
            <w:tcW w:w="544" w:type="dxa"/>
          </w:tcPr>
          <w:p w14:paraId="148E133C" w14:textId="77777777" w:rsidR="001B50D9" w:rsidRPr="00A049E8" w:rsidRDefault="001B50D9">
            <w:pPr>
              <w:widowControl w:val="0"/>
            </w:pPr>
          </w:p>
        </w:tc>
        <w:tc>
          <w:tcPr>
            <w:tcW w:w="2333" w:type="dxa"/>
          </w:tcPr>
          <w:p w14:paraId="298490B5" w14:textId="77777777" w:rsidR="001B50D9" w:rsidRPr="00A049E8" w:rsidRDefault="001B50D9">
            <w:pPr>
              <w:widowControl w:val="0"/>
            </w:pPr>
          </w:p>
        </w:tc>
        <w:tc>
          <w:tcPr>
            <w:tcW w:w="552" w:type="dxa"/>
          </w:tcPr>
          <w:p w14:paraId="5DB03429" w14:textId="77777777" w:rsidR="001B50D9" w:rsidRPr="00A049E8" w:rsidRDefault="001B50D9">
            <w:pPr>
              <w:widowControl w:val="0"/>
            </w:pPr>
          </w:p>
        </w:tc>
      </w:tr>
      <w:tr w:rsidR="001B50D9" w:rsidRPr="00A049E8" w14:paraId="26DF58C2" w14:textId="77777777">
        <w:trPr>
          <w:trHeight w:val="286"/>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3951407D" w14:textId="77777777" w:rsidR="001B50D9" w:rsidRPr="00A049E8" w:rsidRDefault="00A049E8">
            <w:pPr>
              <w:widowControl w:val="0"/>
              <w:spacing w:after="0" w:line="240" w:lineRule="auto"/>
              <w:jc w:val="both"/>
              <w:rPr>
                <w:b/>
              </w:rPr>
            </w:pPr>
            <w:r w:rsidRPr="00A049E8">
              <w:rPr>
                <w:b/>
              </w:rPr>
              <w:t xml:space="preserve">Про надання дозволу на складання проєкту землеустрою щодо відведення земельних ділянок; на виготовлення технічної документації із землеустрою щодо встановлення </w:t>
            </w:r>
            <w:r w:rsidRPr="00A049E8">
              <w:rPr>
                <w:b/>
              </w:rPr>
              <w:lastRenderedPageBreak/>
              <w:t>(відновлення) меж земельних ділянок в натурі (на місцевості)/щодо поділу земельної ділянки та/або згоди на відновлення меж земельної ділянки/ щодо інвентаризації земельної ділянки суб’єктам господарювання, громадянам (нежитлова забудова)</w:t>
            </w:r>
          </w:p>
        </w:tc>
        <w:tc>
          <w:tcPr>
            <w:tcW w:w="2853" w:type="dxa"/>
          </w:tcPr>
          <w:p w14:paraId="7D23D193" w14:textId="77777777" w:rsidR="001B50D9" w:rsidRPr="00A049E8" w:rsidRDefault="001B50D9">
            <w:pPr>
              <w:widowControl w:val="0"/>
            </w:pPr>
          </w:p>
        </w:tc>
        <w:tc>
          <w:tcPr>
            <w:tcW w:w="544" w:type="dxa"/>
          </w:tcPr>
          <w:p w14:paraId="622BF042" w14:textId="77777777" w:rsidR="001B50D9" w:rsidRPr="00A049E8" w:rsidRDefault="001B50D9">
            <w:pPr>
              <w:widowControl w:val="0"/>
            </w:pPr>
          </w:p>
        </w:tc>
        <w:tc>
          <w:tcPr>
            <w:tcW w:w="2333" w:type="dxa"/>
          </w:tcPr>
          <w:p w14:paraId="4AACF78E" w14:textId="77777777" w:rsidR="001B50D9" w:rsidRPr="00A049E8" w:rsidRDefault="001B50D9">
            <w:pPr>
              <w:widowControl w:val="0"/>
            </w:pPr>
          </w:p>
        </w:tc>
        <w:tc>
          <w:tcPr>
            <w:tcW w:w="552" w:type="dxa"/>
          </w:tcPr>
          <w:p w14:paraId="68A1EBC8" w14:textId="77777777" w:rsidR="001B50D9" w:rsidRPr="00A049E8" w:rsidRDefault="001B50D9">
            <w:pPr>
              <w:widowControl w:val="0"/>
            </w:pPr>
          </w:p>
        </w:tc>
      </w:tr>
      <w:tr w:rsidR="001B50D9" w:rsidRPr="00A049E8" w14:paraId="294D3E75" w14:textId="77777777">
        <w:trPr>
          <w:trHeight w:val="361"/>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6A6A6"/>
          </w:tcPr>
          <w:p w14:paraId="615CE30A" w14:textId="77777777" w:rsidR="001B50D9" w:rsidRPr="00A049E8" w:rsidRDefault="00A049E8">
            <w:pPr>
              <w:widowControl w:val="0"/>
              <w:spacing w:after="0" w:line="240" w:lineRule="auto"/>
              <w:rPr>
                <w:b/>
              </w:rPr>
            </w:pPr>
            <w:r w:rsidRPr="00A049E8">
              <w:rPr>
                <w:b/>
              </w:rPr>
              <w:t>Центральний район</w:t>
            </w:r>
          </w:p>
        </w:tc>
        <w:tc>
          <w:tcPr>
            <w:tcW w:w="2853" w:type="dxa"/>
          </w:tcPr>
          <w:p w14:paraId="437EEB4C" w14:textId="77777777" w:rsidR="001B50D9" w:rsidRPr="00A049E8" w:rsidRDefault="001B50D9">
            <w:pPr>
              <w:widowControl w:val="0"/>
            </w:pPr>
          </w:p>
        </w:tc>
        <w:tc>
          <w:tcPr>
            <w:tcW w:w="544" w:type="dxa"/>
          </w:tcPr>
          <w:p w14:paraId="77159554" w14:textId="77777777" w:rsidR="001B50D9" w:rsidRPr="00A049E8" w:rsidRDefault="001B50D9">
            <w:pPr>
              <w:widowControl w:val="0"/>
            </w:pPr>
          </w:p>
        </w:tc>
        <w:tc>
          <w:tcPr>
            <w:tcW w:w="2333" w:type="dxa"/>
          </w:tcPr>
          <w:p w14:paraId="120EA5BD" w14:textId="77777777" w:rsidR="001B50D9" w:rsidRPr="00A049E8" w:rsidRDefault="001B50D9">
            <w:pPr>
              <w:widowControl w:val="0"/>
            </w:pPr>
          </w:p>
        </w:tc>
        <w:tc>
          <w:tcPr>
            <w:tcW w:w="552" w:type="dxa"/>
          </w:tcPr>
          <w:p w14:paraId="56F8FEA1" w14:textId="77777777" w:rsidR="001B50D9" w:rsidRPr="00A049E8" w:rsidRDefault="001B50D9">
            <w:pPr>
              <w:widowControl w:val="0"/>
            </w:pPr>
          </w:p>
        </w:tc>
      </w:tr>
      <w:tr w:rsidR="001B50D9" w:rsidRPr="00A049E8" w14:paraId="22D0126B" w14:textId="77777777">
        <w:trPr>
          <w:trHeight w:val="64"/>
        </w:trPr>
        <w:tc>
          <w:tcPr>
            <w:tcW w:w="709" w:type="dxa"/>
            <w:tcBorders>
              <w:top w:val="single" w:sz="4" w:space="0" w:color="000000"/>
              <w:left w:val="single" w:sz="4" w:space="0" w:color="000000"/>
              <w:bottom w:val="single" w:sz="4" w:space="0" w:color="000000"/>
              <w:right w:val="single" w:sz="4" w:space="0" w:color="000000"/>
            </w:tcBorders>
          </w:tcPr>
          <w:p w14:paraId="1361CB6C"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9C5BB90" w14:textId="77777777" w:rsidR="001B50D9" w:rsidRPr="00A049E8" w:rsidRDefault="00A049E8">
            <w:pPr>
              <w:widowControl w:val="0"/>
              <w:spacing w:after="0" w:line="240" w:lineRule="auto"/>
              <w:jc w:val="both"/>
              <w:rPr>
                <w:u w:val="single"/>
              </w:rPr>
            </w:pPr>
            <w:r w:rsidRPr="00A049E8">
              <w:rPr>
                <w:b/>
              </w:rPr>
              <w:t>(s-zr-5/23)</w:t>
            </w:r>
            <w:r w:rsidRPr="00A049E8">
              <w:t> </w:t>
            </w:r>
            <w:hyperlink r:id="rId61">
              <w:r w:rsidRPr="00A049E8">
                <w:rPr>
                  <w:u w:val="single"/>
                </w:rPr>
                <w:t>Про надання громадянці Зарванській Поліні Володимирівні дозволу на виготовлення проєкту землеустрою щодо відведення земельної ділянки по вул. Пушкінській, 16 в Центральному районі м. Миколаєва (забудована земельна ділянка)</w:t>
              </w:r>
            </w:hyperlink>
            <w:r w:rsidRPr="00A049E8">
              <w:t> </w:t>
            </w:r>
            <w:r w:rsidRPr="00A049E8">
              <w:rPr>
                <w:rFonts w:eastAsiaTheme="minorHAnsi"/>
                <w:lang w:eastAsia="en-US"/>
              </w:rPr>
              <w:t xml:space="preserve"> </w:t>
            </w:r>
            <w:hyperlink r:id="rId62">
              <w:r w:rsidRPr="00A049E8">
                <w:rPr>
                  <w:u w:val="single"/>
                </w:rPr>
                <w:t>Пояснювальна записка</w:t>
              </w:r>
            </w:hyperlink>
          </w:p>
          <w:p w14:paraId="21B9482C"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5C12970D" w14:textId="77777777" w:rsidR="001B50D9" w:rsidRPr="00A049E8" w:rsidRDefault="00A049E8">
            <w:pPr>
              <w:widowControl w:val="0"/>
              <w:spacing w:after="0" w:line="240" w:lineRule="auto"/>
            </w:pPr>
            <w:r w:rsidRPr="00A049E8">
              <w:t>гр. Зарванській П.В.</w:t>
            </w:r>
          </w:p>
          <w:p w14:paraId="5039AA1C" w14:textId="77777777" w:rsidR="001B50D9" w:rsidRPr="00A049E8" w:rsidRDefault="00A049E8">
            <w:pPr>
              <w:widowControl w:val="0"/>
              <w:spacing w:after="0" w:line="240" w:lineRule="auto"/>
            </w:pPr>
            <w:r w:rsidRPr="00A049E8">
              <w:t>Адреса ділянки:</w:t>
            </w:r>
          </w:p>
          <w:p w14:paraId="4F3FCC96" w14:textId="77777777" w:rsidR="001B50D9" w:rsidRPr="00A049E8" w:rsidRDefault="00A049E8">
            <w:pPr>
              <w:widowControl w:val="0"/>
              <w:spacing w:after="0" w:line="240" w:lineRule="auto"/>
            </w:pPr>
            <w:r w:rsidRPr="00A049E8">
              <w:t>вул. Пушкінській, 16</w:t>
            </w:r>
          </w:p>
          <w:p w14:paraId="5D987D38" w14:textId="77777777" w:rsidR="001B50D9" w:rsidRPr="00A049E8" w:rsidRDefault="00A049E8">
            <w:pPr>
              <w:widowControl w:val="0"/>
              <w:spacing w:after="0" w:line="240" w:lineRule="auto"/>
            </w:pPr>
            <w:r w:rsidRPr="00A049E8">
              <w:t>Площа: 220 кв.м.</w:t>
            </w:r>
          </w:p>
          <w:p w14:paraId="3E08A84F" w14:textId="77777777" w:rsidR="001B50D9" w:rsidRPr="00A049E8" w:rsidRDefault="00A049E8">
            <w:pPr>
              <w:widowControl w:val="0"/>
              <w:spacing w:after="0" w:line="240" w:lineRule="auto"/>
              <w:rPr>
                <w:i/>
              </w:rPr>
            </w:pPr>
            <w:r w:rsidRPr="00A049E8">
              <w:rPr>
                <w:i/>
              </w:rPr>
              <w:t>Забудована</w:t>
            </w:r>
          </w:p>
          <w:p w14:paraId="6D2DA5CE" w14:textId="77777777" w:rsidR="001B50D9" w:rsidRPr="00A049E8" w:rsidRDefault="00A049E8">
            <w:pPr>
              <w:widowControl w:val="0"/>
              <w:spacing w:after="0" w:line="240" w:lineRule="auto"/>
              <w:jc w:val="both"/>
              <w:rPr>
                <w:b/>
                <w:i/>
              </w:rPr>
            </w:pPr>
            <w:r w:rsidRPr="00A049E8">
              <w:rPr>
                <w:b/>
                <w:i/>
              </w:rPr>
              <w:t>Висновок ПК:</w:t>
            </w:r>
          </w:p>
          <w:p w14:paraId="0B3EB824" w14:textId="77777777" w:rsidR="001B50D9" w:rsidRPr="00A049E8" w:rsidRDefault="00A049E8">
            <w:pPr>
              <w:widowControl w:val="0"/>
              <w:spacing w:after="0" w:line="240" w:lineRule="auto"/>
              <w:rPr>
                <w:b/>
              </w:rPr>
            </w:pPr>
            <w:r w:rsidRPr="00A049E8">
              <w:rPr>
                <w:b/>
                <w:i/>
              </w:rPr>
              <w:t>погоджено</w:t>
            </w:r>
          </w:p>
        </w:tc>
        <w:tc>
          <w:tcPr>
            <w:tcW w:w="2853" w:type="dxa"/>
          </w:tcPr>
          <w:p w14:paraId="002AEA90" w14:textId="77777777" w:rsidR="001B50D9" w:rsidRPr="00A049E8" w:rsidRDefault="001B50D9">
            <w:pPr>
              <w:widowControl w:val="0"/>
            </w:pPr>
          </w:p>
        </w:tc>
        <w:tc>
          <w:tcPr>
            <w:tcW w:w="544" w:type="dxa"/>
          </w:tcPr>
          <w:p w14:paraId="0975539C" w14:textId="77777777" w:rsidR="001B50D9" w:rsidRPr="00A049E8" w:rsidRDefault="001B50D9">
            <w:pPr>
              <w:widowControl w:val="0"/>
            </w:pPr>
          </w:p>
        </w:tc>
        <w:tc>
          <w:tcPr>
            <w:tcW w:w="2333" w:type="dxa"/>
          </w:tcPr>
          <w:p w14:paraId="75152B1D" w14:textId="77777777" w:rsidR="001B50D9" w:rsidRPr="00A049E8" w:rsidRDefault="001B50D9">
            <w:pPr>
              <w:widowControl w:val="0"/>
            </w:pPr>
          </w:p>
        </w:tc>
        <w:tc>
          <w:tcPr>
            <w:tcW w:w="552" w:type="dxa"/>
          </w:tcPr>
          <w:p w14:paraId="4823DC87" w14:textId="77777777" w:rsidR="001B50D9" w:rsidRPr="00A049E8" w:rsidRDefault="001B50D9">
            <w:pPr>
              <w:widowControl w:val="0"/>
            </w:pPr>
          </w:p>
        </w:tc>
      </w:tr>
      <w:tr w:rsidR="001B50D9" w:rsidRPr="00A049E8" w14:paraId="3D5EB880" w14:textId="77777777">
        <w:trPr>
          <w:trHeight w:val="699"/>
        </w:trPr>
        <w:tc>
          <w:tcPr>
            <w:tcW w:w="709" w:type="dxa"/>
            <w:tcBorders>
              <w:top w:val="single" w:sz="4" w:space="0" w:color="000000"/>
              <w:left w:val="single" w:sz="4" w:space="0" w:color="000000"/>
              <w:bottom w:val="single" w:sz="4" w:space="0" w:color="000000"/>
              <w:right w:val="single" w:sz="4" w:space="0" w:color="000000"/>
            </w:tcBorders>
          </w:tcPr>
          <w:p w14:paraId="235F5183"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AC6E2BD" w14:textId="77777777" w:rsidR="001B50D9" w:rsidRPr="00A049E8" w:rsidRDefault="00A049E8">
            <w:pPr>
              <w:widowControl w:val="0"/>
              <w:shd w:val="clear" w:color="auto" w:fill="FFFFFF"/>
              <w:spacing w:after="0" w:line="240" w:lineRule="auto"/>
              <w:jc w:val="both"/>
            </w:pPr>
            <w:r w:rsidRPr="00A049E8">
              <w:rPr>
                <w:b/>
              </w:rPr>
              <w:t>(s-zr-205/139)</w:t>
            </w:r>
            <w:r w:rsidRPr="00A049E8">
              <w:t xml:space="preserve"> </w:t>
            </w:r>
            <w:hyperlink r:id="rId63">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нежитлової будівлі за адресою: вул. </w:t>
              </w:r>
              <w:r w:rsidRPr="00A049E8">
                <w:rPr>
                  <w:lang w:val="ru-RU"/>
                </w:rPr>
                <w:t>Архітектора Старова, 10-К в Центральному районі м.</w:t>
              </w:r>
              <w:r w:rsidRPr="00A049E8">
                <w:t> </w:t>
              </w:r>
              <w:r w:rsidRPr="00A049E8">
                <w:rPr>
                  <w:lang w:val="ru-RU"/>
                </w:rPr>
                <w:t>Миколаєва (забудована земельна ділянка)</w:t>
              </w:r>
            </w:hyperlink>
            <w:r w:rsidRPr="00A049E8">
              <w:t>  </w:t>
            </w:r>
            <w:hyperlink r:id="rId64">
              <w:r w:rsidRPr="00A049E8">
                <w:rPr>
                  <w:lang w:val="ru-RU"/>
                </w:rPr>
                <w:t>Пояснювальна записка</w:t>
              </w:r>
            </w:hyperlink>
          </w:p>
          <w:p w14:paraId="5AF51F76" w14:textId="77777777" w:rsidR="001B50D9" w:rsidRPr="00A049E8" w:rsidRDefault="00A049E8">
            <w:pPr>
              <w:widowControl w:val="0"/>
              <w:shd w:val="clear" w:color="auto" w:fill="FFFFFF"/>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8C4D18E" w14:textId="77777777" w:rsidR="001B50D9" w:rsidRPr="00A049E8" w:rsidRDefault="00A049E8">
            <w:pPr>
              <w:pStyle w:val="35"/>
              <w:spacing w:after="0"/>
              <w:ind w:left="0"/>
              <w:jc w:val="both"/>
              <w:rPr>
                <w:sz w:val="24"/>
                <w:szCs w:val="24"/>
              </w:rPr>
            </w:pPr>
            <w:r w:rsidRPr="00A049E8">
              <w:rPr>
                <w:sz w:val="24"/>
                <w:szCs w:val="24"/>
              </w:rPr>
              <w:t>ОКП «МИКОЛАЇВОБЛТЕПЛОЕНЕРГО»</w:t>
            </w:r>
          </w:p>
          <w:p w14:paraId="01A7E658" w14:textId="77777777" w:rsidR="001B50D9" w:rsidRPr="00A049E8" w:rsidRDefault="00A049E8">
            <w:pPr>
              <w:pStyle w:val="35"/>
              <w:spacing w:after="0"/>
              <w:ind w:left="0"/>
              <w:jc w:val="both"/>
              <w:rPr>
                <w:sz w:val="24"/>
                <w:szCs w:val="24"/>
              </w:rPr>
            </w:pPr>
            <w:r w:rsidRPr="00A049E8">
              <w:rPr>
                <w:sz w:val="24"/>
                <w:szCs w:val="24"/>
              </w:rPr>
              <w:t>Адреса ділянки:</w:t>
            </w:r>
          </w:p>
          <w:p w14:paraId="213C6276" w14:textId="77777777" w:rsidR="001B50D9" w:rsidRPr="00A049E8" w:rsidRDefault="00A049E8">
            <w:pPr>
              <w:pStyle w:val="35"/>
              <w:spacing w:after="0"/>
              <w:ind w:left="0"/>
              <w:jc w:val="both"/>
              <w:rPr>
                <w:sz w:val="24"/>
                <w:szCs w:val="24"/>
              </w:rPr>
            </w:pPr>
            <w:r w:rsidRPr="00A049E8">
              <w:rPr>
                <w:sz w:val="24"/>
                <w:szCs w:val="24"/>
              </w:rPr>
              <w:t>вул. Архітектора Старова, 10-К</w:t>
            </w:r>
          </w:p>
          <w:p w14:paraId="249A0DF4" w14:textId="77777777" w:rsidR="001B50D9" w:rsidRPr="00A049E8" w:rsidRDefault="00A049E8">
            <w:pPr>
              <w:pStyle w:val="35"/>
              <w:spacing w:after="0"/>
              <w:ind w:left="0"/>
              <w:jc w:val="both"/>
              <w:rPr>
                <w:sz w:val="24"/>
                <w:szCs w:val="24"/>
              </w:rPr>
            </w:pPr>
            <w:r w:rsidRPr="00A049E8">
              <w:rPr>
                <w:sz w:val="24"/>
                <w:szCs w:val="24"/>
              </w:rPr>
              <w:t>Площа: орієнтовна площа 157 кв.м</w:t>
            </w:r>
          </w:p>
          <w:p w14:paraId="45161AC0" w14:textId="77777777" w:rsidR="001B50D9" w:rsidRPr="00A049E8" w:rsidRDefault="00A049E8">
            <w:pPr>
              <w:pStyle w:val="35"/>
              <w:spacing w:after="0"/>
              <w:ind w:left="0"/>
              <w:jc w:val="both"/>
              <w:rPr>
                <w:sz w:val="24"/>
                <w:szCs w:val="24"/>
              </w:rPr>
            </w:pPr>
            <w:r w:rsidRPr="00A049E8">
              <w:rPr>
                <w:i/>
                <w:sz w:val="24"/>
                <w:szCs w:val="24"/>
              </w:rPr>
              <w:t>Забудована</w:t>
            </w:r>
            <w:r w:rsidRPr="00A049E8">
              <w:rPr>
                <w:sz w:val="24"/>
                <w:szCs w:val="24"/>
              </w:rPr>
              <w:t xml:space="preserve"> </w:t>
            </w:r>
          </w:p>
          <w:p w14:paraId="7C0D166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D220727" w14:textId="77777777" w:rsidR="001B50D9" w:rsidRPr="00A049E8" w:rsidRDefault="00A049E8">
            <w:pPr>
              <w:pStyle w:val="35"/>
              <w:spacing w:after="0"/>
              <w:ind w:left="0"/>
              <w:jc w:val="both"/>
              <w:rPr>
                <w:sz w:val="24"/>
                <w:szCs w:val="24"/>
              </w:rPr>
            </w:pPr>
            <w:r w:rsidRPr="00A049E8">
              <w:rPr>
                <w:b/>
                <w:bCs/>
                <w:i/>
                <w:sz w:val="24"/>
                <w:szCs w:val="24"/>
                <w:shd w:val="clear" w:color="auto" w:fill="FFFFFF"/>
              </w:rPr>
              <w:t>погоджено</w:t>
            </w:r>
          </w:p>
        </w:tc>
        <w:tc>
          <w:tcPr>
            <w:tcW w:w="2853" w:type="dxa"/>
          </w:tcPr>
          <w:p w14:paraId="3D791572" w14:textId="77777777" w:rsidR="001B50D9" w:rsidRPr="00A049E8" w:rsidRDefault="001B50D9">
            <w:pPr>
              <w:widowControl w:val="0"/>
            </w:pPr>
          </w:p>
        </w:tc>
        <w:tc>
          <w:tcPr>
            <w:tcW w:w="544" w:type="dxa"/>
          </w:tcPr>
          <w:p w14:paraId="69388BAE" w14:textId="77777777" w:rsidR="001B50D9" w:rsidRPr="00A049E8" w:rsidRDefault="001B50D9">
            <w:pPr>
              <w:widowControl w:val="0"/>
            </w:pPr>
          </w:p>
        </w:tc>
        <w:tc>
          <w:tcPr>
            <w:tcW w:w="2333" w:type="dxa"/>
          </w:tcPr>
          <w:p w14:paraId="3953872D" w14:textId="77777777" w:rsidR="001B50D9" w:rsidRPr="00A049E8" w:rsidRDefault="001B50D9">
            <w:pPr>
              <w:widowControl w:val="0"/>
            </w:pPr>
          </w:p>
        </w:tc>
        <w:tc>
          <w:tcPr>
            <w:tcW w:w="552" w:type="dxa"/>
          </w:tcPr>
          <w:p w14:paraId="54759194" w14:textId="77777777" w:rsidR="001B50D9" w:rsidRPr="00A049E8" w:rsidRDefault="001B50D9">
            <w:pPr>
              <w:widowControl w:val="0"/>
            </w:pPr>
          </w:p>
        </w:tc>
      </w:tr>
      <w:tr w:rsidR="001B50D9" w:rsidRPr="00A049E8" w14:paraId="79CBC3B1" w14:textId="77777777">
        <w:trPr>
          <w:trHeight w:val="699"/>
        </w:trPr>
        <w:tc>
          <w:tcPr>
            <w:tcW w:w="709" w:type="dxa"/>
            <w:tcBorders>
              <w:top w:val="single" w:sz="4" w:space="0" w:color="000000"/>
              <w:left w:val="single" w:sz="4" w:space="0" w:color="000000"/>
              <w:bottom w:val="single" w:sz="4" w:space="0" w:color="000000"/>
              <w:right w:val="single" w:sz="4" w:space="0" w:color="000000"/>
            </w:tcBorders>
          </w:tcPr>
          <w:p w14:paraId="75D8E941"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D794BE4" w14:textId="77777777" w:rsidR="001B50D9" w:rsidRPr="00A049E8" w:rsidRDefault="00A049E8">
            <w:pPr>
              <w:widowControl w:val="0"/>
              <w:shd w:val="clear" w:color="auto" w:fill="FFFFFF"/>
              <w:spacing w:after="0" w:line="240" w:lineRule="auto"/>
              <w:jc w:val="both"/>
            </w:pPr>
            <w:r w:rsidRPr="00A049E8">
              <w:rPr>
                <w:b/>
              </w:rPr>
              <w:t>(s-zr-205/138) </w:t>
            </w:r>
            <w:hyperlink r:id="rId65">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нежитлової будівлі за адресою: просп. </w:t>
              </w:r>
              <w:r w:rsidRPr="00A049E8">
                <w:rPr>
                  <w:lang w:val="ru-RU"/>
                </w:rPr>
                <w:t>Героїв України, 13-Г/1 в Центральному районі м.</w:t>
              </w:r>
              <w:r w:rsidRPr="00A049E8">
                <w:t> </w:t>
              </w:r>
              <w:r w:rsidRPr="00A049E8">
                <w:rPr>
                  <w:lang w:val="ru-RU"/>
                </w:rPr>
                <w:t>Миколаєва (забудована земельна ділянка)</w:t>
              </w:r>
            </w:hyperlink>
            <w:r w:rsidRPr="00A049E8">
              <w:t xml:space="preserve">  </w:t>
            </w:r>
            <w:hyperlink r:id="rId66">
              <w:r w:rsidRPr="00A049E8">
                <w:rPr>
                  <w:lang w:val="ru-RU"/>
                </w:rPr>
                <w:t>Пояснювальна записка</w:t>
              </w:r>
            </w:hyperlink>
          </w:p>
          <w:p w14:paraId="5161253F"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6DEBD4D" w14:textId="77777777" w:rsidR="001B50D9" w:rsidRPr="00A049E8" w:rsidRDefault="00A049E8">
            <w:pPr>
              <w:pStyle w:val="35"/>
              <w:spacing w:after="0"/>
              <w:ind w:left="0"/>
              <w:jc w:val="both"/>
              <w:rPr>
                <w:sz w:val="24"/>
                <w:szCs w:val="24"/>
              </w:rPr>
            </w:pPr>
            <w:r w:rsidRPr="00A049E8">
              <w:rPr>
                <w:sz w:val="24"/>
                <w:szCs w:val="24"/>
              </w:rPr>
              <w:t>ОКП «МИКОЛАЇВОБЛТЕПЛОЕНЕРГО»</w:t>
            </w:r>
          </w:p>
          <w:p w14:paraId="7A10FD86" w14:textId="77777777" w:rsidR="001B50D9" w:rsidRPr="00A049E8" w:rsidRDefault="00A049E8">
            <w:pPr>
              <w:pStyle w:val="35"/>
              <w:spacing w:after="0"/>
              <w:ind w:left="0"/>
              <w:jc w:val="both"/>
              <w:rPr>
                <w:sz w:val="24"/>
                <w:szCs w:val="24"/>
              </w:rPr>
            </w:pPr>
            <w:r w:rsidRPr="00A049E8">
              <w:rPr>
                <w:sz w:val="24"/>
                <w:szCs w:val="24"/>
              </w:rPr>
              <w:t>Адреса ділянки:</w:t>
            </w:r>
          </w:p>
          <w:p w14:paraId="78DAF39D" w14:textId="77777777" w:rsidR="001B50D9" w:rsidRPr="00A049E8" w:rsidRDefault="00A049E8">
            <w:pPr>
              <w:pStyle w:val="35"/>
              <w:spacing w:after="0"/>
              <w:ind w:left="0"/>
              <w:jc w:val="both"/>
              <w:rPr>
                <w:sz w:val="24"/>
                <w:szCs w:val="24"/>
              </w:rPr>
            </w:pPr>
            <w:r w:rsidRPr="00A049E8">
              <w:rPr>
                <w:sz w:val="24"/>
                <w:szCs w:val="24"/>
              </w:rPr>
              <w:t>просп. Героїв України, 13-Г/1</w:t>
            </w:r>
          </w:p>
          <w:p w14:paraId="02C0CAA5" w14:textId="77777777" w:rsidR="001B50D9" w:rsidRPr="00A049E8" w:rsidRDefault="00A049E8">
            <w:pPr>
              <w:pStyle w:val="35"/>
              <w:spacing w:after="0"/>
              <w:ind w:left="0"/>
              <w:jc w:val="both"/>
              <w:rPr>
                <w:sz w:val="24"/>
                <w:szCs w:val="24"/>
              </w:rPr>
            </w:pPr>
            <w:r w:rsidRPr="00A049E8">
              <w:rPr>
                <w:sz w:val="24"/>
                <w:szCs w:val="24"/>
              </w:rPr>
              <w:t>Площа: орієнтовна площа 304 кв.м</w:t>
            </w:r>
          </w:p>
          <w:p w14:paraId="392AD21E" w14:textId="77777777" w:rsidR="001B50D9" w:rsidRPr="00A049E8" w:rsidRDefault="00A049E8">
            <w:pPr>
              <w:pStyle w:val="35"/>
              <w:spacing w:after="0"/>
              <w:ind w:left="0"/>
              <w:jc w:val="both"/>
              <w:rPr>
                <w:i/>
                <w:sz w:val="24"/>
                <w:szCs w:val="24"/>
              </w:rPr>
            </w:pPr>
            <w:r w:rsidRPr="00A049E8">
              <w:rPr>
                <w:i/>
                <w:sz w:val="24"/>
                <w:szCs w:val="24"/>
              </w:rPr>
              <w:t>Забудована</w:t>
            </w:r>
          </w:p>
          <w:p w14:paraId="3ACB88E4"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2D4F61F4" w14:textId="77777777" w:rsidR="001B50D9" w:rsidRPr="00A049E8" w:rsidRDefault="00A049E8">
            <w:pPr>
              <w:pStyle w:val="35"/>
              <w:spacing w:after="0"/>
              <w:ind w:left="0"/>
              <w:jc w:val="both"/>
              <w:rPr>
                <w:b/>
                <w:bCs/>
                <w:i/>
                <w:sz w:val="24"/>
                <w:szCs w:val="24"/>
              </w:rPr>
            </w:pPr>
            <w:r w:rsidRPr="00A049E8">
              <w:rPr>
                <w:b/>
                <w:bCs/>
                <w:i/>
                <w:sz w:val="24"/>
                <w:szCs w:val="24"/>
                <w:shd w:val="clear" w:color="auto" w:fill="FFFFFF"/>
              </w:rPr>
              <w:t>погоджено</w:t>
            </w:r>
          </w:p>
        </w:tc>
        <w:tc>
          <w:tcPr>
            <w:tcW w:w="2853" w:type="dxa"/>
          </w:tcPr>
          <w:p w14:paraId="596DA049" w14:textId="77777777" w:rsidR="001B50D9" w:rsidRPr="00A049E8" w:rsidRDefault="001B50D9">
            <w:pPr>
              <w:widowControl w:val="0"/>
            </w:pPr>
          </w:p>
        </w:tc>
        <w:tc>
          <w:tcPr>
            <w:tcW w:w="544" w:type="dxa"/>
          </w:tcPr>
          <w:p w14:paraId="5DAAF7C5" w14:textId="77777777" w:rsidR="001B50D9" w:rsidRPr="00A049E8" w:rsidRDefault="001B50D9">
            <w:pPr>
              <w:widowControl w:val="0"/>
            </w:pPr>
          </w:p>
        </w:tc>
        <w:tc>
          <w:tcPr>
            <w:tcW w:w="2333" w:type="dxa"/>
          </w:tcPr>
          <w:p w14:paraId="02F025F3" w14:textId="77777777" w:rsidR="001B50D9" w:rsidRPr="00A049E8" w:rsidRDefault="001B50D9">
            <w:pPr>
              <w:widowControl w:val="0"/>
            </w:pPr>
          </w:p>
        </w:tc>
        <w:tc>
          <w:tcPr>
            <w:tcW w:w="552" w:type="dxa"/>
          </w:tcPr>
          <w:p w14:paraId="51EC8589" w14:textId="77777777" w:rsidR="001B50D9" w:rsidRPr="00A049E8" w:rsidRDefault="001B50D9">
            <w:pPr>
              <w:widowControl w:val="0"/>
            </w:pPr>
          </w:p>
        </w:tc>
      </w:tr>
      <w:tr w:rsidR="001B50D9" w:rsidRPr="00A049E8" w14:paraId="1A71C82F" w14:textId="77777777">
        <w:trPr>
          <w:trHeight w:val="699"/>
        </w:trPr>
        <w:tc>
          <w:tcPr>
            <w:tcW w:w="709" w:type="dxa"/>
            <w:tcBorders>
              <w:top w:val="single" w:sz="4" w:space="0" w:color="000000"/>
              <w:left w:val="single" w:sz="4" w:space="0" w:color="000000"/>
              <w:bottom w:val="single" w:sz="4" w:space="0" w:color="000000"/>
              <w:right w:val="single" w:sz="4" w:space="0" w:color="000000"/>
            </w:tcBorders>
          </w:tcPr>
          <w:p w14:paraId="191F55DD"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22DBCCD" w14:textId="77777777" w:rsidR="001B50D9" w:rsidRPr="00A049E8" w:rsidRDefault="00A049E8">
            <w:pPr>
              <w:widowControl w:val="0"/>
              <w:shd w:val="clear" w:color="auto" w:fill="FFFFFF"/>
              <w:spacing w:after="0" w:line="240" w:lineRule="auto"/>
              <w:jc w:val="both"/>
            </w:pPr>
            <w:r w:rsidRPr="00A049E8">
              <w:rPr>
                <w:b/>
              </w:rPr>
              <w:t>(s-zr-205/137) </w:t>
            </w:r>
            <w:hyperlink r:id="rId67">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нежитлової будівлі за адресою: просп. </w:t>
              </w:r>
              <w:r w:rsidRPr="00A049E8">
                <w:rPr>
                  <w:lang w:val="ru-RU"/>
                </w:rPr>
                <w:t>Героїв України, 79-Г в Центральному районі м.</w:t>
              </w:r>
              <w:r w:rsidRPr="00A049E8">
                <w:t> </w:t>
              </w:r>
              <w:r w:rsidRPr="00A049E8">
                <w:rPr>
                  <w:lang w:val="ru-RU"/>
                </w:rPr>
                <w:t>Миколаєва (забудована земельна ділянка)</w:t>
              </w:r>
            </w:hyperlink>
            <w:r w:rsidRPr="00A049E8">
              <w:t xml:space="preserve">  </w:t>
            </w:r>
            <w:hyperlink r:id="rId68">
              <w:r w:rsidRPr="00A049E8">
                <w:rPr>
                  <w:lang w:val="ru-RU"/>
                </w:rPr>
                <w:t>Пояснювальна записка</w:t>
              </w:r>
            </w:hyperlink>
          </w:p>
          <w:p w14:paraId="0FB0E32F"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0084C55" w14:textId="77777777" w:rsidR="001B50D9" w:rsidRPr="00A049E8" w:rsidRDefault="00A049E8">
            <w:pPr>
              <w:pStyle w:val="35"/>
              <w:spacing w:after="0"/>
              <w:ind w:left="0"/>
              <w:jc w:val="both"/>
              <w:rPr>
                <w:sz w:val="24"/>
                <w:szCs w:val="24"/>
              </w:rPr>
            </w:pPr>
            <w:r w:rsidRPr="00A049E8">
              <w:rPr>
                <w:sz w:val="24"/>
                <w:szCs w:val="24"/>
              </w:rPr>
              <w:t>ОКП «МИКОЛАЇВОБЛТЕПЛОЕНЕРГО»</w:t>
            </w:r>
          </w:p>
          <w:p w14:paraId="29650C95" w14:textId="77777777" w:rsidR="001B50D9" w:rsidRPr="00A049E8" w:rsidRDefault="00A049E8">
            <w:pPr>
              <w:pStyle w:val="35"/>
              <w:spacing w:after="0"/>
              <w:ind w:left="0"/>
              <w:jc w:val="both"/>
              <w:rPr>
                <w:sz w:val="24"/>
                <w:szCs w:val="24"/>
              </w:rPr>
            </w:pPr>
            <w:r w:rsidRPr="00A049E8">
              <w:rPr>
                <w:sz w:val="24"/>
                <w:szCs w:val="24"/>
              </w:rPr>
              <w:t xml:space="preserve">Адреса ділянки: </w:t>
            </w:r>
          </w:p>
          <w:p w14:paraId="24A07058" w14:textId="77777777" w:rsidR="001B50D9" w:rsidRPr="00A049E8" w:rsidRDefault="00A049E8">
            <w:pPr>
              <w:pStyle w:val="35"/>
              <w:spacing w:after="0"/>
              <w:ind w:left="0"/>
              <w:jc w:val="both"/>
              <w:rPr>
                <w:sz w:val="24"/>
                <w:szCs w:val="24"/>
              </w:rPr>
            </w:pPr>
            <w:r w:rsidRPr="00A049E8">
              <w:rPr>
                <w:sz w:val="24"/>
                <w:szCs w:val="24"/>
              </w:rPr>
              <w:t>просп. Героїв України, 79-Г</w:t>
            </w:r>
          </w:p>
          <w:p w14:paraId="3A02ACFF" w14:textId="77777777" w:rsidR="001B50D9" w:rsidRPr="00A049E8" w:rsidRDefault="00A049E8">
            <w:pPr>
              <w:pStyle w:val="35"/>
              <w:spacing w:after="0"/>
              <w:ind w:left="0"/>
              <w:jc w:val="both"/>
              <w:rPr>
                <w:sz w:val="24"/>
                <w:szCs w:val="24"/>
              </w:rPr>
            </w:pPr>
            <w:r w:rsidRPr="00A049E8">
              <w:rPr>
                <w:sz w:val="24"/>
                <w:szCs w:val="24"/>
              </w:rPr>
              <w:t>Площа: орієнтовна площа 311 кв.м</w:t>
            </w:r>
          </w:p>
          <w:p w14:paraId="13B381FD" w14:textId="77777777" w:rsidR="001B50D9" w:rsidRPr="00A049E8" w:rsidRDefault="00A049E8">
            <w:pPr>
              <w:pStyle w:val="35"/>
              <w:spacing w:after="0"/>
              <w:ind w:left="0"/>
              <w:jc w:val="both"/>
              <w:rPr>
                <w:i/>
                <w:sz w:val="24"/>
                <w:szCs w:val="24"/>
              </w:rPr>
            </w:pPr>
            <w:r w:rsidRPr="00A049E8">
              <w:rPr>
                <w:i/>
                <w:sz w:val="24"/>
                <w:szCs w:val="24"/>
              </w:rPr>
              <w:t>Забудована</w:t>
            </w:r>
          </w:p>
          <w:p w14:paraId="688E8818"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3F0801F8"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31406D99" w14:textId="77777777" w:rsidR="001B50D9" w:rsidRPr="00A049E8" w:rsidRDefault="001B50D9">
            <w:pPr>
              <w:widowControl w:val="0"/>
            </w:pPr>
          </w:p>
        </w:tc>
        <w:tc>
          <w:tcPr>
            <w:tcW w:w="544" w:type="dxa"/>
          </w:tcPr>
          <w:p w14:paraId="0FB94CA5" w14:textId="77777777" w:rsidR="001B50D9" w:rsidRPr="00A049E8" w:rsidRDefault="001B50D9">
            <w:pPr>
              <w:widowControl w:val="0"/>
            </w:pPr>
          </w:p>
        </w:tc>
        <w:tc>
          <w:tcPr>
            <w:tcW w:w="2333" w:type="dxa"/>
          </w:tcPr>
          <w:p w14:paraId="52BE030C" w14:textId="77777777" w:rsidR="001B50D9" w:rsidRPr="00A049E8" w:rsidRDefault="001B50D9">
            <w:pPr>
              <w:widowControl w:val="0"/>
            </w:pPr>
          </w:p>
        </w:tc>
        <w:tc>
          <w:tcPr>
            <w:tcW w:w="552" w:type="dxa"/>
          </w:tcPr>
          <w:p w14:paraId="5E87CA89" w14:textId="77777777" w:rsidR="001B50D9" w:rsidRPr="00A049E8" w:rsidRDefault="001B50D9">
            <w:pPr>
              <w:widowControl w:val="0"/>
            </w:pPr>
          </w:p>
        </w:tc>
      </w:tr>
      <w:tr w:rsidR="001B50D9" w:rsidRPr="00A049E8" w14:paraId="5DC754A5" w14:textId="77777777">
        <w:trPr>
          <w:trHeight w:val="699"/>
        </w:trPr>
        <w:tc>
          <w:tcPr>
            <w:tcW w:w="709" w:type="dxa"/>
            <w:tcBorders>
              <w:top w:val="single" w:sz="4" w:space="0" w:color="000000"/>
              <w:left w:val="single" w:sz="4" w:space="0" w:color="000000"/>
              <w:bottom w:val="single" w:sz="4" w:space="0" w:color="000000"/>
              <w:right w:val="single" w:sz="4" w:space="0" w:color="000000"/>
            </w:tcBorders>
          </w:tcPr>
          <w:p w14:paraId="1A196175"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ABC89B0" w14:textId="77777777" w:rsidR="001B50D9" w:rsidRPr="00A049E8" w:rsidRDefault="00A049E8">
            <w:pPr>
              <w:widowControl w:val="0"/>
              <w:shd w:val="clear" w:color="auto" w:fill="FFFFFF"/>
              <w:spacing w:after="0" w:line="240" w:lineRule="auto"/>
              <w:jc w:val="both"/>
            </w:pPr>
            <w:r w:rsidRPr="00A049E8">
              <w:rPr>
                <w:b/>
              </w:rPr>
              <w:t>(s-zr-205/150) </w:t>
            </w:r>
            <w:hyperlink r:id="rId69">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нежитлової будівлі за адресою: вул. 5 Воєнна, 42/2 в Центральному районі м. Миколаєва (забудована земельна ділянка)</w:t>
              </w:r>
            </w:hyperlink>
            <w:r w:rsidRPr="00A049E8">
              <w:t xml:space="preserve">  </w:t>
            </w:r>
            <w:hyperlink r:id="rId70">
              <w:r w:rsidRPr="00A049E8">
                <w:t>Пояснювальна записка</w:t>
              </w:r>
            </w:hyperlink>
          </w:p>
          <w:p w14:paraId="0DFB0A05" w14:textId="77777777" w:rsidR="001B50D9" w:rsidRPr="00A049E8" w:rsidRDefault="00A049E8">
            <w:pPr>
              <w:widowControl w:val="0"/>
              <w:shd w:val="clear" w:color="auto" w:fill="FFFFFF"/>
              <w:spacing w:after="0" w:line="240" w:lineRule="auto"/>
              <w:jc w:val="both"/>
              <w:rPr>
                <w:b/>
              </w:rPr>
            </w:pPr>
            <w:r w:rsidRPr="00A049E8">
              <w:t xml:space="preserve">Доповідач: начальник управління земельних ресурсів </w:t>
            </w:r>
            <w:r w:rsidRPr="00A049E8">
              <w:lastRenderedPageBreak/>
              <w:t>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72BC1690" w14:textId="77777777" w:rsidR="001B50D9" w:rsidRPr="00A049E8" w:rsidRDefault="00A049E8">
            <w:pPr>
              <w:pStyle w:val="35"/>
              <w:spacing w:after="0"/>
              <w:ind w:left="0"/>
              <w:jc w:val="both"/>
              <w:rPr>
                <w:sz w:val="24"/>
                <w:szCs w:val="24"/>
              </w:rPr>
            </w:pPr>
            <w:r w:rsidRPr="00A049E8">
              <w:rPr>
                <w:sz w:val="24"/>
                <w:szCs w:val="24"/>
              </w:rPr>
              <w:lastRenderedPageBreak/>
              <w:t>ОКП «МИКОЛАЇВОБЛТЕПЛОЕНЕРГО»</w:t>
            </w:r>
          </w:p>
          <w:p w14:paraId="34BA8DB8" w14:textId="77777777" w:rsidR="001B50D9" w:rsidRPr="00A049E8" w:rsidRDefault="00A049E8">
            <w:pPr>
              <w:pStyle w:val="35"/>
              <w:spacing w:after="0"/>
              <w:ind w:left="0"/>
              <w:jc w:val="both"/>
              <w:rPr>
                <w:sz w:val="24"/>
                <w:szCs w:val="24"/>
              </w:rPr>
            </w:pPr>
            <w:r w:rsidRPr="00A049E8">
              <w:rPr>
                <w:sz w:val="24"/>
                <w:szCs w:val="24"/>
              </w:rPr>
              <w:t>Адреса ділянки:</w:t>
            </w:r>
          </w:p>
          <w:p w14:paraId="73DBABF9" w14:textId="77777777" w:rsidR="001B50D9" w:rsidRPr="00A049E8" w:rsidRDefault="00A049E8">
            <w:pPr>
              <w:pStyle w:val="35"/>
              <w:spacing w:after="0"/>
              <w:ind w:left="0"/>
              <w:jc w:val="both"/>
              <w:rPr>
                <w:sz w:val="24"/>
                <w:szCs w:val="24"/>
              </w:rPr>
            </w:pPr>
            <w:r w:rsidRPr="00A049E8">
              <w:rPr>
                <w:sz w:val="24"/>
                <w:szCs w:val="24"/>
              </w:rPr>
              <w:t>вул. 5 Воєнна, 42/2</w:t>
            </w:r>
          </w:p>
          <w:p w14:paraId="4D617162" w14:textId="77777777" w:rsidR="001B50D9" w:rsidRPr="00A049E8" w:rsidRDefault="00A049E8">
            <w:pPr>
              <w:pStyle w:val="35"/>
              <w:spacing w:after="0"/>
              <w:ind w:left="0"/>
              <w:jc w:val="both"/>
              <w:rPr>
                <w:sz w:val="24"/>
                <w:szCs w:val="24"/>
              </w:rPr>
            </w:pPr>
            <w:r w:rsidRPr="00A049E8">
              <w:rPr>
                <w:sz w:val="24"/>
                <w:szCs w:val="24"/>
              </w:rPr>
              <w:t>Площа: орієнтовна площа 29 кв.м</w:t>
            </w:r>
          </w:p>
          <w:p w14:paraId="2E47953E" w14:textId="77777777" w:rsidR="001B50D9" w:rsidRPr="00A049E8" w:rsidRDefault="00A049E8">
            <w:pPr>
              <w:pStyle w:val="35"/>
              <w:spacing w:after="0"/>
              <w:ind w:left="0"/>
              <w:jc w:val="both"/>
              <w:rPr>
                <w:i/>
                <w:sz w:val="24"/>
                <w:szCs w:val="24"/>
              </w:rPr>
            </w:pPr>
            <w:r w:rsidRPr="00A049E8">
              <w:rPr>
                <w:i/>
                <w:sz w:val="24"/>
                <w:szCs w:val="24"/>
              </w:rPr>
              <w:lastRenderedPageBreak/>
              <w:t>Забудована</w:t>
            </w:r>
          </w:p>
          <w:p w14:paraId="0B3540CC"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5037A5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41797090" w14:textId="77777777" w:rsidR="001B50D9" w:rsidRPr="00A049E8" w:rsidRDefault="001B50D9">
            <w:pPr>
              <w:widowControl w:val="0"/>
            </w:pPr>
          </w:p>
        </w:tc>
        <w:tc>
          <w:tcPr>
            <w:tcW w:w="544" w:type="dxa"/>
          </w:tcPr>
          <w:p w14:paraId="6AE0220C" w14:textId="77777777" w:rsidR="001B50D9" w:rsidRPr="00A049E8" w:rsidRDefault="001B50D9">
            <w:pPr>
              <w:widowControl w:val="0"/>
            </w:pPr>
          </w:p>
        </w:tc>
        <w:tc>
          <w:tcPr>
            <w:tcW w:w="2333" w:type="dxa"/>
          </w:tcPr>
          <w:p w14:paraId="3387091E" w14:textId="77777777" w:rsidR="001B50D9" w:rsidRPr="00A049E8" w:rsidRDefault="001B50D9">
            <w:pPr>
              <w:widowControl w:val="0"/>
            </w:pPr>
          </w:p>
        </w:tc>
        <w:tc>
          <w:tcPr>
            <w:tcW w:w="552" w:type="dxa"/>
          </w:tcPr>
          <w:p w14:paraId="5E7586F5" w14:textId="77777777" w:rsidR="001B50D9" w:rsidRPr="00A049E8" w:rsidRDefault="001B50D9">
            <w:pPr>
              <w:widowControl w:val="0"/>
            </w:pPr>
          </w:p>
        </w:tc>
      </w:tr>
      <w:tr w:rsidR="001B50D9" w:rsidRPr="00A049E8" w14:paraId="662BD807" w14:textId="77777777">
        <w:trPr>
          <w:trHeight w:val="28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D0CECE"/>
          </w:tcPr>
          <w:p w14:paraId="43073082" w14:textId="77777777" w:rsidR="001B50D9" w:rsidRPr="00A049E8" w:rsidRDefault="00A049E8">
            <w:pPr>
              <w:widowControl w:val="0"/>
              <w:spacing w:after="0" w:line="240" w:lineRule="auto"/>
              <w:jc w:val="both"/>
              <w:rPr>
                <w:b/>
              </w:rPr>
            </w:pPr>
            <w:r w:rsidRPr="00A049E8">
              <w:rPr>
                <w:b/>
              </w:rPr>
              <w:t>Інгульський район</w:t>
            </w:r>
          </w:p>
        </w:tc>
        <w:tc>
          <w:tcPr>
            <w:tcW w:w="2853" w:type="dxa"/>
          </w:tcPr>
          <w:p w14:paraId="05DCBAA8" w14:textId="77777777" w:rsidR="001B50D9" w:rsidRPr="00A049E8" w:rsidRDefault="001B50D9">
            <w:pPr>
              <w:widowControl w:val="0"/>
            </w:pPr>
          </w:p>
        </w:tc>
        <w:tc>
          <w:tcPr>
            <w:tcW w:w="544" w:type="dxa"/>
          </w:tcPr>
          <w:p w14:paraId="7FF160D2" w14:textId="77777777" w:rsidR="001B50D9" w:rsidRPr="00A049E8" w:rsidRDefault="001B50D9">
            <w:pPr>
              <w:widowControl w:val="0"/>
            </w:pPr>
          </w:p>
        </w:tc>
        <w:tc>
          <w:tcPr>
            <w:tcW w:w="2333" w:type="dxa"/>
          </w:tcPr>
          <w:p w14:paraId="6A1C556B" w14:textId="77777777" w:rsidR="001B50D9" w:rsidRPr="00A049E8" w:rsidRDefault="001B50D9">
            <w:pPr>
              <w:widowControl w:val="0"/>
            </w:pPr>
          </w:p>
        </w:tc>
        <w:tc>
          <w:tcPr>
            <w:tcW w:w="552" w:type="dxa"/>
          </w:tcPr>
          <w:p w14:paraId="5C05D0E5" w14:textId="77777777" w:rsidR="001B50D9" w:rsidRPr="00A049E8" w:rsidRDefault="001B50D9">
            <w:pPr>
              <w:widowControl w:val="0"/>
            </w:pPr>
          </w:p>
        </w:tc>
      </w:tr>
      <w:tr w:rsidR="001B50D9" w:rsidRPr="00A049E8" w14:paraId="7187FD93" w14:textId="77777777">
        <w:trPr>
          <w:trHeight w:val="282"/>
        </w:trPr>
        <w:tc>
          <w:tcPr>
            <w:tcW w:w="709" w:type="dxa"/>
            <w:tcBorders>
              <w:top w:val="single" w:sz="4" w:space="0" w:color="000000"/>
              <w:left w:val="single" w:sz="4" w:space="0" w:color="000000"/>
              <w:bottom w:val="single" w:sz="4" w:space="0" w:color="000000"/>
              <w:right w:val="single" w:sz="4" w:space="0" w:color="000000"/>
            </w:tcBorders>
          </w:tcPr>
          <w:p w14:paraId="3B0B6188"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EA961D8" w14:textId="77777777" w:rsidR="001B50D9" w:rsidRPr="00A049E8" w:rsidRDefault="00A049E8">
            <w:pPr>
              <w:widowControl w:val="0"/>
              <w:spacing w:after="0" w:line="240" w:lineRule="auto"/>
              <w:jc w:val="both"/>
            </w:pPr>
            <w:r w:rsidRPr="00A049E8">
              <w:rPr>
                <w:b/>
              </w:rPr>
              <w:t>(S-zr-205/169) </w:t>
            </w:r>
            <w:hyperlink r:id="rId71">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нежитлової будівлі котельні за адресою: вул. </w:t>
              </w:r>
              <w:r w:rsidRPr="00A049E8">
                <w:rPr>
                  <w:lang w:val="ru-RU"/>
                </w:rPr>
                <w:t>Дмитра Яворницького, 2-В в Інгульському районі м.</w:t>
              </w:r>
              <w:r w:rsidRPr="00A049E8">
                <w:t> </w:t>
              </w:r>
              <w:r w:rsidRPr="00A049E8">
                <w:rPr>
                  <w:lang w:val="ru-RU"/>
                </w:rPr>
                <w:t>Миколаєва (забудована земельна ділянка)</w:t>
              </w:r>
            </w:hyperlink>
            <w:r w:rsidRPr="00A049E8">
              <w:t xml:space="preserve">  </w:t>
            </w:r>
            <w:hyperlink r:id="rId72">
              <w:r w:rsidRPr="00A049E8">
                <w:rPr>
                  <w:lang w:val="ru-RU"/>
                </w:rPr>
                <w:t>Пояснювальна записка</w:t>
              </w:r>
            </w:hyperlink>
          </w:p>
          <w:p w14:paraId="031B613B" w14:textId="77777777" w:rsidR="001B50D9" w:rsidRPr="00A049E8" w:rsidRDefault="00A049E8">
            <w:pPr>
              <w:widowControl w:val="0"/>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4C6DCC08" w14:textId="77777777" w:rsidR="001B50D9" w:rsidRPr="00A049E8" w:rsidRDefault="00A049E8">
            <w:pPr>
              <w:widowControl w:val="0"/>
              <w:spacing w:after="0" w:line="240" w:lineRule="auto"/>
              <w:jc w:val="both"/>
            </w:pPr>
            <w:r w:rsidRPr="00A049E8">
              <w:t>ОКП «МИКОЛАЇВОБЛТЕПЛОЕНЕРГО»</w:t>
            </w:r>
          </w:p>
          <w:p w14:paraId="2B392035" w14:textId="77777777" w:rsidR="001B50D9" w:rsidRPr="00A049E8" w:rsidRDefault="00A049E8">
            <w:pPr>
              <w:widowControl w:val="0"/>
              <w:spacing w:after="0" w:line="240" w:lineRule="auto"/>
              <w:jc w:val="both"/>
            </w:pPr>
            <w:r w:rsidRPr="00A049E8">
              <w:t>Адреса ділянки:</w:t>
            </w:r>
          </w:p>
          <w:p w14:paraId="49955ECE" w14:textId="77777777" w:rsidR="001B50D9" w:rsidRPr="00A049E8" w:rsidRDefault="00A049E8">
            <w:pPr>
              <w:widowControl w:val="0"/>
              <w:spacing w:after="0" w:line="240" w:lineRule="auto"/>
              <w:jc w:val="both"/>
            </w:pPr>
            <w:r w:rsidRPr="00A049E8">
              <w:t>вул. Дмитра Яворницького, 2-В</w:t>
            </w:r>
          </w:p>
          <w:p w14:paraId="0262DE9B" w14:textId="77777777" w:rsidR="001B50D9" w:rsidRPr="00A049E8" w:rsidRDefault="00A049E8">
            <w:pPr>
              <w:widowControl w:val="0"/>
              <w:spacing w:after="0" w:line="240" w:lineRule="auto"/>
              <w:jc w:val="both"/>
            </w:pPr>
            <w:r w:rsidRPr="00A049E8">
              <w:t>Площа: орієнтовна площа 575 кв.м</w:t>
            </w:r>
          </w:p>
          <w:p w14:paraId="260284A7" w14:textId="77777777" w:rsidR="001B50D9" w:rsidRPr="00A049E8" w:rsidRDefault="00A049E8">
            <w:pPr>
              <w:widowControl w:val="0"/>
              <w:spacing w:after="0" w:line="240" w:lineRule="auto"/>
              <w:jc w:val="both"/>
              <w:rPr>
                <w:i/>
              </w:rPr>
            </w:pPr>
            <w:r w:rsidRPr="00A049E8">
              <w:rPr>
                <w:i/>
              </w:rPr>
              <w:t>Забудована</w:t>
            </w:r>
          </w:p>
          <w:p w14:paraId="49A7B1D1"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415D83C8" w14:textId="77777777" w:rsidR="001B50D9" w:rsidRPr="00A049E8" w:rsidRDefault="00A049E8">
            <w:pPr>
              <w:widowControl w:val="0"/>
              <w:spacing w:after="0" w:line="240" w:lineRule="auto"/>
              <w:jc w:val="both"/>
              <w:rPr>
                <w:i/>
              </w:rPr>
            </w:pPr>
            <w:r w:rsidRPr="00A049E8">
              <w:rPr>
                <w:b/>
                <w:bCs/>
                <w:i/>
                <w:shd w:val="clear" w:color="auto" w:fill="FFFFFF"/>
              </w:rPr>
              <w:t>погоджено</w:t>
            </w:r>
          </w:p>
        </w:tc>
        <w:tc>
          <w:tcPr>
            <w:tcW w:w="2853" w:type="dxa"/>
          </w:tcPr>
          <w:p w14:paraId="3B9555DD" w14:textId="77777777" w:rsidR="001B50D9" w:rsidRPr="00A049E8" w:rsidRDefault="001B50D9">
            <w:pPr>
              <w:widowControl w:val="0"/>
            </w:pPr>
          </w:p>
        </w:tc>
        <w:tc>
          <w:tcPr>
            <w:tcW w:w="544" w:type="dxa"/>
          </w:tcPr>
          <w:p w14:paraId="6B0BE0B1" w14:textId="77777777" w:rsidR="001B50D9" w:rsidRPr="00A049E8" w:rsidRDefault="001B50D9">
            <w:pPr>
              <w:widowControl w:val="0"/>
            </w:pPr>
          </w:p>
        </w:tc>
        <w:tc>
          <w:tcPr>
            <w:tcW w:w="2333" w:type="dxa"/>
          </w:tcPr>
          <w:p w14:paraId="41B7C53C" w14:textId="77777777" w:rsidR="001B50D9" w:rsidRPr="00A049E8" w:rsidRDefault="001B50D9">
            <w:pPr>
              <w:widowControl w:val="0"/>
            </w:pPr>
          </w:p>
        </w:tc>
        <w:tc>
          <w:tcPr>
            <w:tcW w:w="552" w:type="dxa"/>
          </w:tcPr>
          <w:p w14:paraId="42166E08" w14:textId="77777777" w:rsidR="001B50D9" w:rsidRPr="00A049E8" w:rsidRDefault="001B50D9">
            <w:pPr>
              <w:widowControl w:val="0"/>
            </w:pPr>
          </w:p>
        </w:tc>
      </w:tr>
      <w:tr w:rsidR="001B50D9" w:rsidRPr="00A049E8" w14:paraId="3F9A899C" w14:textId="77777777">
        <w:trPr>
          <w:trHeight w:val="304"/>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9C9C9"/>
          </w:tcPr>
          <w:p w14:paraId="0917D3FC" w14:textId="77777777" w:rsidR="001B50D9" w:rsidRPr="00A049E8" w:rsidRDefault="00A049E8">
            <w:pPr>
              <w:widowControl w:val="0"/>
              <w:spacing w:after="0" w:line="240" w:lineRule="auto"/>
              <w:jc w:val="both"/>
              <w:rPr>
                <w:b/>
              </w:rPr>
            </w:pPr>
            <w:r w:rsidRPr="00A049E8">
              <w:rPr>
                <w:b/>
              </w:rPr>
              <w:t>Корабельний район</w:t>
            </w:r>
          </w:p>
        </w:tc>
        <w:tc>
          <w:tcPr>
            <w:tcW w:w="2853" w:type="dxa"/>
          </w:tcPr>
          <w:p w14:paraId="722C2D75" w14:textId="77777777" w:rsidR="001B50D9" w:rsidRPr="00A049E8" w:rsidRDefault="001B50D9">
            <w:pPr>
              <w:widowControl w:val="0"/>
            </w:pPr>
          </w:p>
        </w:tc>
        <w:tc>
          <w:tcPr>
            <w:tcW w:w="544" w:type="dxa"/>
          </w:tcPr>
          <w:p w14:paraId="23D8C336" w14:textId="77777777" w:rsidR="001B50D9" w:rsidRPr="00A049E8" w:rsidRDefault="001B50D9">
            <w:pPr>
              <w:widowControl w:val="0"/>
            </w:pPr>
          </w:p>
        </w:tc>
        <w:tc>
          <w:tcPr>
            <w:tcW w:w="2333" w:type="dxa"/>
          </w:tcPr>
          <w:p w14:paraId="4DC5C310" w14:textId="77777777" w:rsidR="001B50D9" w:rsidRPr="00A049E8" w:rsidRDefault="001B50D9">
            <w:pPr>
              <w:widowControl w:val="0"/>
            </w:pPr>
          </w:p>
        </w:tc>
        <w:tc>
          <w:tcPr>
            <w:tcW w:w="552" w:type="dxa"/>
          </w:tcPr>
          <w:p w14:paraId="36D90B7D" w14:textId="77777777" w:rsidR="001B50D9" w:rsidRPr="00A049E8" w:rsidRDefault="001B50D9">
            <w:pPr>
              <w:widowControl w:val="0"/>
            </w:pPr>
          </w:p>
        </w:tc>
      </w:tr>
      <w:tr w:rsidR="001B50D9" w:rsidRPr="00A049E8" w14:paraId="6F3D07FE"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269DFF4A"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165776A7" w14:textId="77777777" w:rsidR="001B50D9" w:rsidRPr="00A049E8" w:rsidRDefault="00A049E8">
            <w:pPr>
              <w:widowControl w:val="0"/>
              <w:shd w:val="clear" w:color="auto" w:fill="FFFFFF"/>
              <w:spacing w:after="0" w:line="240" w:lineRule="auto"/>
              <w:jc w:val="both"/>
            </w:pPr>
            <w:r w:rsidRPr="00A049E8">
              <w:rPr>
                <w:b/>
              </w:rPr>
              <w:t>(s-zr-205/136) </w:t>
            </w:r>
            <w:hyperlink r:id="rId73">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нежитлового об’єкта за адресою: вул. </w:t>
              </w:r>
              <w:r w:rsidRPr="00A049E8">
                <w:rPr>
                  <w:lang w:val="ru-RU"/>
                </w:rPr>
                <w:t>Глинки, 8-К в Корабельному районі м.</w:t>
              </w:r>
              <w:r w:rsidRPr="00A049E8">
                <w:t> </w:t>
              </w:r>
              <w:r w:rsidRPr="00A049E8">
                <w:rPr>
                  <w:lang w:val="ru-RU"/>
                </w:rPr>
                <w:t>Миколаєва (забудована земельна ділянка)</w:t>
              </w:r>
            </w:hyperlink>
            <w:r w:rsidRPr="00A049E8">
              <w:t xml:space="preserve">  </w:t>
            </w:r>
            <w:hyperlink r:id="rId74">
              <w:r w:rsidRPr="00A049E8">
                <w:rPr>
                  <w:lang w:val="ru-RU"/>
                </w:rPr>
                <w:t>Пояснювальна записка</w:t>
              </w:r>
            </w:hyperlink>
          </w:p>
          <w:p w14:paraId="346FA40F"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39F5A08D" w14:textId="77777777" w:rsidR="001B50D9" w:rsidRPr="00A049E8" w:rsidRDefault="00A049E8">
            <w:pPr>
              <w:pStyle w:val="35"/>
              <w:spacing w:after="0"/>
              <w:ind w:left="0"/>
              <w:jc w:val="both"/>
              <w:rPr>
                <w:sz w:val="24"/>
                <w:szCs w:val="24"/>
              </w:rPr>
            </w:pPr>
            <w:r w:rsidRPr="00A049E8">
              <w:rPr>
                <w:sz w:val="24"/>
                <w:szCs w:val="24"/>
              </w:rPr>
              <w:t>ОКП «МИКОЛАЇВОБЛТЕПЛОЕНЕРГО»</w:t>
            </w:r>
          </w:p>
          <w:p w14:paraId="1F1D178B" w14:textId="77777777" w:rsidR="001B50D9" w:rsidRPr="00A049E8" w:rsidRDefault="00A049E8">
            <w:pPr>
              <w:pStyle w:val="35"/>
              <w:spacing w:after="0"/>
              <w:ind w:left="0"/>
              <w:jc w:val="both"/>
              <w:rPr>
                <w:sz w:val="24"/>
                <w:szCs w:val="24"/>
              </w:rPr>
            </w:pPr>
            <w:r w:rsidRPr="00A049E8">
              <w:rPr>
                <w:sz w:val="24"/>
                <w:szCs w:val="24"/>
              </w:rPr>
              <w:t>Адреса ділянки:</w:t>
            </w:r>
          </w:p>
          <w:p w14:paraId="3A1CEC90" w14:textId="77777777" w:rsidR="001B50D9" w:rsidRPr="00A049E8" w:rsidRDefault="00A049E8">
            <w:pPr>
              <w:pStyle w:val="35"/>
              <w:spacing w:after="0"/>
              <w:ind w:left="0"/>
              <w:jc w:val="both"/>
              <w:rPr>
                <w:sz w:val="24"/>
                <w:szCs w:val="24"/>
              </w:rPr>
            </w:pPr>
            <w:r w:rsidRPr="00A049E8">
              <w:rPr>
                <w:sz w:val="24"/>
                <w:szCs w:val="24"/>
              </w:rPr>
              <w:t>вул. Глинки, 8-К</w:t>
            </w:r>
          </w:p>
          <w:p w14:paraId="02AC2B94" w14:textId="77777777" w:rsidR="001B50D9" w:rsidRPr="00A049E8" w:rsidRDefault="00A049E8">
            <w:pPr>
              <w:pStyle w:val="35"/>
              <w:spacing w:after="0"/>
              <w:ind w:left="0"/>
              <w:jc w:val="both"/>
              <w:rPr>
                <w:sz w:val="24"/>
                <w:szCs w:val="24"/>
              </w:rPr>
            </w:pPr>
            <w:r w:rsidRPr="00A049E8">
              <w:rPr>
                <w:sz w:val="24"/>
                <w:szCs w:val="24"/>
              </w:rPr>
              <w:t>Площа: орієнтовна площа 400 кв.м</w:t>
            </w:r>
          </w:p>
          <w:p w14:paraId="22108963" w14:textId="77777777" w:rsidR="001B50D9" w:rsidRPr="00A049E8" w:rsidRDefault="00A049E8">
            <w:pPr>
              <w:pStyle w:val="35"/>
              <w:spacing w:after="0"/>
              <w:ind w:left="0"/>
              <w:jc w:val="both"/>
              <w:rPr>
                <w:i/>
                <w:sz w:val="24"/>
                <w:szCs w:val="24"/>
              </w:rPr>
            </w:pPr>
            <w:r w:rsidRPr="00A049E8">
              <w:rPr>
                <w:i/>
                <w:sz w:val="24"/>
                <w:szCs w:val="24"/>
              </w:rPr>
              <w:t>Забудована</w:t>
            </w:r>
          </w:p>
          <w:p w14:paraId="6F734C6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35479138"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159ADE00" w14:textId="77777777" w:rsidR="001B50D9" w:rsidRPr="00A049E8" w:rsidRDefault="001B50D9">
            <w:pPr>
              <w:widowControl w:val="0"/>
            </w:pPr>
          </w:p>
        </w:tc>
        <w:tc>
          <w:tcPr>
            <w:tcW w:w="544" w:type="dxa"/>
          </w:tcPr>
          <w:p w14:paraId="71435281" w14:textId="77777777" w:rsidR="001B50D9" w:rsidRPr="00A049E8" w:rsidRDefault="001B50D9">
            <w:pPr>
              <w:widowControl w:val="0"/>
            </w:pPr>
          </w:p>
        </w:tc>
        <w:tc>
          <w:tcPr>
            <w:tcW w:w="2333" w:type="dxa"/>
          </w:tcPr>
          <w:p w14:paraId="3EC11B05" w14:textId="77777777" w:rsidR="001B50D9" w:rsidRPr="00A049E8" w:rsidRDefault="001B50D9">
            <w:pPr>
              <w:widowControl w:val="0"/>
            </w:pPr>
          </w:p>
        </w:tc>
        <w:tc>
          <w:tcPr>
            <w:tcW w:w="552" w:type="dxa"/>
          </w:tcPr>
          <w:p w14:paraId="113667E9" w14:textId="77777777" w:rsidR="001B50D9" w:rsidRPr="00A049E8" w:rsidRDefault="001B50D9">
            <w:pPr>
              <w:widowControl w:val="0"/>
            </w:pPr>
          </w:p>
        </w:tc>
      </w:tr>
      <w:tr w:rsidR="001B50D9" w:rsidRPr="00A049E8" w14:paraId="2ECECF02"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13689DE0"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2F7D64EE" w14:textId="77777777" w:rsidR="001B50D9" w:rsidRPr="00A049E8" w:rsidRDefault="00A049E8">
            <w:pPr>
              <w:widowControl w:val="0"/>
              <w:shd w:val="clear" w:color="auto" w:fill="FFFFFF"/>
              <w:spacing w:after="0" w:line="240" w:lineRule="auto"/>
              <w:jc w:val="both"/>
            </w:pPr>
            <w:r w:rsidRPr="00A049E8">
              <w:rPr>
                <w:b/>
              </w:rPr>
              <w:t>(s-zr-205/135) </w:t>
            </w:r>
            <w:hyperlink r:id="rId75">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нежитлового об’єкта за адресою: просп. </w:t>
              </w:r>
              <w:r w:rsidRPr="00A049E8">
                <w:rPr>
                  <w:lang w:val="ru-RU"/>
                </w:rPr>
                <w:t>Корабелів, 2А-к в Корабельному районі м.</w:t>
              </w:r>
              <w:r w:rsidRPr="00A049E8">
                <w:t> </w:t>
              </w:r>
              <w:r w:rsidRPr="00A049E8">
                <w:rPr>
                  <w:lang w:val="ru-RU"/>
                </w:rPr>
                <w:t>Миколаєва (забудована земельна ділянка)</w:t>
              </w:r>
            </w:hyperlink>
            <w:r w:rsidRPr="00A049E8">
              <w:t xml:space="preserve">  </w:t>
            </w:r>
            <w:hyperlink r:id="rId76">
              <w:r w:rsidRPr="00A049E8">
                <w:rPr>
                  <w:lang w:val="ru-RU"/>
                </w:rPr>
                <w:t>Пояснювальна записка</w:t>
              </w:r>
            </w:hyperlink>
          </w:p>
          <w:p w14:paraId="7895CE08"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260E055D" w14:textId="77777777" w:rsidR="001B50D9" w:rsidRPr="00A049E8" w:rsidRDefault="00A049E8">
            <w:pPr>
              <w:pStyle w:val="35"/>
              <w:spacing w:after="0"/>
              <w:ind w:left="0"/>
              <w:jc w:val="both"/>
              <w:rPr>
                <w:sz w:val="24"/>
                <w:szCs w:val="24"/>
              </w:rPr>
            </w:pPr>
            <w:r w:rsidRPr="00A049E8">
              <w:rPr>
                <w:sz w:val="24"/>
                <w:szCs w:val="24"/>
              </w:rPr>
              <w:t>ОКП «МИКОЛАЇВОБЛТЕПЛОЕНЕРГО»</w:t>
            </w:r>
          </w:p>
          <w:p w14:paraId="02F08F64" w14:textId="77777777" w:rsidR="001B50D9" w:rsidRPr="00A049E8" w:rsidRDefault="00A049E8">
            <w:pPr>
              <w:pStyle w:val="35"/>
              <w:spacing w:after="0"/>
              <w:ind w:left="0"/>
              <w:jc w:val="both"/>
              <w:rPr>
                <w:sz w:val="24"/>
                <w:szCs w:val="24"/>
              </w:rPr>
            </w:pPr>
            <w:r w:rsidRPr="00A049E8">
              <w:rPr>
                <w:sz w:val="24"/>
                <w:szCs w:val="24"/>
              </w:rPr>
              <w:t>Адреса ділянки:</w:t>
            </w:r>
          </w:p>
          <w:p w14:paraId="61B99132" w14:textId="77777777" w:rsidR="001B50D9" w:rsidRPr="00A049E8" w:rsidRDefault="00A049E8">
            <w:pPr>
              <w:pStyle w:val="35"/>
              <w:spacing w:after="0"/>
              <w:ind w:left="0"/>
              <w:jc w:val="both"/>
              <w:rPr>
                <w:sz w:val="24"/>
                <w:szCs w:val="24"/>
              </w:rPr>
            </w:pPr>
            <w:r w:rsidRPr="00A049E8">
              <w:rPr>
                <w:sz w:val="24"/>
                <w:szCs w:val="24"/>
              </w:rPr>
              <w:t>просп. Корабелів, 2А-к</w:t>
            </w:r>
          </w:p>
          <w:p w14:paraId="270408E7" w14:textId="77777777" w:rsidR="001B50D9" w:rsidRPr="00A049E8" w:rsidRDefault="00A049E8">
            <w:pPr>
              <w:pStyle w:val="35"/>
              <w:spacing w:after="0"/>
              <w:ind w:left="0"/>
              <w:jc w:val="both"/>
              <w:rPr>
                <w:sz w:val="24"/>
                <w:szCs w:val="24"/>
              </w:rPr>
            </w:pPr>
            <w:r w:rsidRPr="00A049E8">
              <w:rPr>
                <w:sz w:val="24"/>
                <w:szCs w:val="24"/>
              </w:rPr>
              <w:t>Площа: орієнтовна площа 389 кв.м</w:t>
            </w:r>
          </w:p>
          <w:p w14:paraId="60D65950" w14:textId="77777777" w:rsidR="001B50D9" w:rsidRPr="00A049E8" w:rsidRDefault="00A049E8">
            <w:pPr>
              <w:pStyle w:val="35"/>
              <w:spacing w:after="0"/>
              <w:ind w:left="0"/>
              <w:jc w:val="both"/>
              <w:rPr>
                <w:i/>
                <w:sz w:val="24"/>
                <w:szCs w:val="24"/>
              </w:rPr>
            </w:pPr>
            <w:r w:rsidRPr="00A049E8">
              <w:rPr>
                <w:i/>
                <w:sz w:val="24"/>
                <w:szCs w:val="24"/>
              </w:rPr>
              <w:t>Забудована</w:t>
            </w:r>
          </w:p>
          <w:p w14:paraId="1A2D3246"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2EE6399"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1E6FB8F4" w14:textId="77777777" w:rsidR="001B50D9" w:rsidRPr="00A049E8" w:rsidRDefault="001B50D9">
            <w:pPr>
              <w:widowControl w:val="0"/>
            </w:pPr>
          </w:p>
        </w:tc>
        <w:tc>
          <w:tcPr>
            <w:tcW w:w="544" w:type="dxa"/>
          </w:tcPr>
          <w:p w14:paraId="3F173059" w14:textId="77777777" w:rsidR="001B50D9" w:rsidRPr="00A049E8" w:rsidRDefault="001B50D9">
            <w:pPr>
              <w:widowControl w:val="0"/>
            </w:pPr>
          </w:p>
        </w:tc>
        <w:tc>
          <w:tcPr>
            <w:tcW w:w="2333" w:type="dxa"/>
          </w:tcPr>
          <w:p w14:paraId="77A699A6" w14:textId="77777777" w:rsidR="001B50D9" w:rsidRPr="00A049E8" w:rsidRDefault="001B50D9">
            <w:pPr>
              <w:widowControl w:val="0"/>
            </w:pPr>
          </w:p>
        </w:tc>
        <w:tc>
          <w:tcPr>
            <w:tcW w:w="552" w:type="dxa"/>
          </w:tcPr>
          <w:p w14:paraId="4D6174E8" w14:textId="77777777" w:rsidR="001B50D9" w:rsidRPr="00A049E8" w:rsidRDefault="001B50D9">
            <w:pPr>
              <w:widowControl w:val="0"/>
            </w:pPr>
          </w:p>
        </w:tc>
      </w:tr>
      <w:tr w:rsidR="001B50D9" w:rsidRPr="00A049E8" w14:paraId="628E108A"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4EE85AB0"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42EBFF68" w14:textId="77777777" w:rsidR="001B50D9" w:rsidRPr="00A049E8" w:rsidRDefault="00A049E8">
            <w:pPr>
              <w:widowControl w:val="0"/>
              <w:shd w:val="clear" w:color="auto" w:fill="FFFFFF"/>
              <w:spacing w:after="0" w:line="240" w:lineRule="auto"/>
              <w:jc w:val="both"/>
              <w:rPr>
                <w:lang w:val="ru-RU"/>
              </w:rPr>
            </w:pPr>
            <w:r w:rsidRPr="00A049E8">
              <w:rPr>
                <w:b/>
              </w:rPr>
              <w:t>(S-zr-205/175)</w:t>
            </w:r>
            <w:r w:rsidRPr="00A049E8">
              <w:rPr>
                <w:b/>
                <w:lang w:val="ru-RU"/>
              </w:rPr>
              <w:t> </w:t>
            </w:r>
            <w:hyperlink r:id="rId77">
              <w:r w:rsidRPr="00A049E8">
                <w:t>Про надання дозволу ОКП «МИКОЛАЇВОБЛТЕПЛОЕНЕРГО» на складання проєкту землеустрою щодо відведення земельної ділянки в постійне користування для обслуговування нежитлового об’єкта котельні за адресою: вул. </w:t>
              </w:r>
              <w:r w:rsidRPr="00A049E8">
                <w:rPr>
                  <w:lang w:val="ru-RU"/>
                </w:rPr>
                <w:t>Самойловича, 42 в Корабельному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78">
              <w:r w:rsidRPr="00A049E8">
                <w:rPr>
                  <w:lang w:val="ru-RU"/>
                </w:rPr>
                <w:t>Пояснювальна записка</w:t>
              </w:r>
            </w:hyperlink>
          </w:p>
          <w:p w14:paraId="72B22114"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36ABF679" w14:textId="77777777" w:rsidR="001B50D9" w:rsidRPr="00A049E8" w:rsidRDefault="00A049E8">
            <w:pPr>
              <w:pStyle w:val="35"/>
              <w:spacing w:after="0"/>
              <w:ind w:left="0"/>
              <w:jc w:val="both"/>
              <w:rPr>
                <w:sz w:val="24"/>
                <w:szCs w:val="24"/>
              </w:rPr>
            </w:pPr>
            <w:r w:rsidRPr="00A049E8">
              <w:rPr>
                <w:sz w:val="24"/>
                <w:szCs w:val="24"/>
              </w:rPr>
              <w:t>ОКП «МИКОЛАЇВОБЛТЕПЛОЕНЕРГО»</w:t>
            </w:r>
          </w:p>
          <w:p w14:paraId="7E1B63AF" w14:textId="77777777" w:rsidR="001B50D9" w:rsidRPr="00A049E8" w:rsidRDefault="00A049E8">
            <w:pPr>
              <w:pStyle w:val="35"/>
              <w:spacing w:after="0"/>
              <w:ind w:left="0"/>
              <w:jc w:val="both"/>
              <w:rPr>
                <w:sz w:val="24"/>
                <w:szCs w:val="24"/>
              </w:rPr>
            </w:pPr>
            <w:r w:rsidRPr="00A049E8">
              <w:rPr>
                <w:sz w:val="24"/>
                <w:szCs w:val="24"/>
              </w:rPr>
              <w:t>Адреса ділянки:</w:t>
            </w:r>
          </w:p>
          <w:p w14:paraId="7BCC27B5" w14:textId="77777777" w:rsidR="001B50D9" w:rsidRPr="00A049E8" w:rsidRDefault="00A049E8">
            <w:pPr>
              <w:pStyle w:val="35"/>
              <w:spacing w:after="0"/>
              <w:ind w:left="0"/>
              <w:jc w:val="both"/>
              <w:rPr>
                <w:sz w:val="24"/>
                <w:szCs w:val="24"/>
              </w:rPr>
            </w:pPr>
            <w:r w:rsidRPr="00A049E8">
              <w:rPr>
                <w:sz w:val="24"/>
                <w:szCs w:val="24"/>
              </w:rPr>
              <w:t>вул. Самойловича, 42</w:t>
            </w:r>
          </w:p>
          <w:p w14:paraId="621C43C3" w14:textId="77777777" w:rsidR="001B50D9" w:rsidRPr="00A049E8" w:rsidRDefault="00A049E8">
            <w:pPr>
              <w:pStyle w:val="35"/>
              <w:spacing w:after="0"/>
              <w:ind w:left="0"/>
              <w:jc w:val="both"/>
              <w:rPr>
                <w:sz w:val="24"/>
                <w:szCs w:val="24"/>
              </w:rPr>
            </w:pPr>
            <w:r w:rsidRPr="00A049E8">
              <w:rPr>
                <w:sz w:val="24"/>
                <w:szCs w:val="24"/>
              </w:rPr>
              <w:t>Площа: орієнтовна площа 27418 кв.м</w:t>
            </w:r>
          </w:p>
          <w:p w14:paraId="7160772A" w14:textId="77777777" w:rsidR="001B50D9" w:rsidRPr="00A049E8" w:rsidRDefault="00A049E8">
            <w:pPr>
              <w:pStyle w:val="35"/>
              <w:spacing w:after="0"/>
              <w:ind w:left="0"/>
              <w:jc w:val="both"/>
              <w:rPr>
                <w:i/>
                <w:sz w:val="24"/>
                <w:szCs w:val="24"/>
              </w:rPr>
            </w:pPr>
            <w:r w:rsidRPr="00A049E8">
              <w:rPr>
                <w:i/>
                <w:sz w:val="24"/>
                <w:szCs w:val="24"/>
              </w:rPr>
              <w:t>Забудована</w:t>
            </w:r>
          </w:p>
          <w:p w14:paraId="1CC8729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0E170F6"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73B7603C" w14:textId="77777777" w:rsidR="001B50D9" w:rsidRPr="00A049E8" w:rsidRDefault="001B50D9">
            <w:pPr>
              <w:widowControl w:val="0"/>
            </w:pPr>
          </w:p>
        </w:tc>
        <w:tc>
          <w:tcPr>
            <w:tcW w:w="544" w:type="dxa"/>
          </w:tcPr>
          <w:p w14:paraId="5CF3D9F4" w14:textId="77777777" w:rsidR="001B50D9" w:rsidRPr="00A049E8" w:rsidRDefault="001B50D9">
            <w:pPr>
              <w:widowControl w:val="0"/>
            </w:pPr>
          </w:p>
        </w:tc>
        <w:tc>
          <w:tcPr>
            <w:tcW w:w="2333" w:type="dxa"/>
          </w:tcPr>
          <w:p w14:paraId="11FD3EBC" w14:textId="77777777" w:rsidR="001B50D9" w:rsidRPr="00A049E8" w:rsidRDefault="001B50D9">
            <w:pPr>
              <w:widowControl w:val="0"/>
            </w:pPr>
          </w:p>
        </w:tc>
        <w:tc>
          <w:tcPr>
            <w:tcW w:w="552" w:type="dxa"/>
          </w:tcPr>
          <w:p w14:paraId="3B5C64A6" w14:textId="77777777" w:rsidR="001B50D9" w:rsidRPr="00A049E8" w:rsidRDefault="001B50D9">
            <w:pPr>
              <w:widowControl w:val="0"/>
            </w:pPr>
          </w:p>
        </w:tc>
      </w:tr>
      <w:tr w:rsidR="001B50D9" w:rsidRPr="00A049E8" w14:paraId="39AB388F"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7F1D6EF9"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2737356D" w14:textId="77777777" w:rsidR="001B50D9" w:rsidRPr="00A049E8" w:rsidRDefault="00A049E8">
            <w:pPr>
              <w:widowControl w:val="0"/>
              <w:shd w:val="clear" w:color="auto" w:fill="FFFFFF"/>
              <w:spacing w:after="0" w:line="240" w:lineRule="auto"/>
              <w:jc w:val="both"/>
            </w:pPr>
            <w:r w:rsidRPr="00A049E8">
              <w:rPr>
                <w:b/>
              </w:rPr>
              <w:t>(S-zr-205/167) </w:t>
            </w:r>
            <w:hyperlink r:id="rId79">
              <w:r w:rsidRPr="00A049E8">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будівництва та обслуговування об’єкту </w:t>
              </w:r>
              <w:r w:rsidRPr="00A049E8">
                <w:lastRenderedPageBreak/>
                <w:t>критичної інфраструктури модульної котельні за адресою: вул. </w:t>
              </w:r>
              <w:r w:rsidRPr="00A049E8">
                <w:rPr>
                  <w:lang w:val="ru-RU"/>
                </w:rPr>
                <w:t>Янтарна біля ЗОШ №47 в Корабельному районі м.</w:t>
              </w:r>
              <w:r w:rsidRPr="00A049E8">
                <w:t> </w:t>
              </w:r>
              <w:r w:rsidRPr="00A049E8">
                <w:rPr>
                  <w:lang w:val="ru-RU"/>
                </w:rPr>
                <w:t>Миколаєва (незабудована земельна ділянка)</w:t>
              </w:r>
            </w:hyperlink>
            <w:r w:rsidRPr="00A049E8">
              <w:t xml:space="preserve">  </w:t>
            </w:r>
            <w:hyperlink r:id="rId80">
              <w:r w:rsidRPr="00A049E8">
                <w:rPr>
                  <w:lang w:val="ru-RU"/>
                </w:rPr>
                <w:t>Пояснювальна записка</w:t>
              </w:r>
            </w:hyperlink>
          </w:p>
          <w:p w14:paraId="0C0970E4"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613C8995" w14:textId="77777777" w:rsidR="001B50D9" w:rsidRPr="00A049E8" w:rsidRDefault="00A049E8">
            <w:pPr>
              <w:pStyle w:val="35"/>
              <w:spacing w:after="0"/>
              <w:ind w:left="0"/>
              <w:jc w:val="both"/>
              <w:rPr>
                <w:sz w:val="24"/>
                <w:szCs w:val="24"/>
              </w:rPr>
            </w:pPr>
            <w:r w:rsidRPr="00A049E8">
              <w:rPr>
                <w:sz w:val="24"/>
                <w:szCs w:val="24"/>
              </w:rPr>
              <w:lastRenderedPageBreak/>
              <w:t>ОКП «МИКОЛАЇВОБЛТЕПЛОЕНЕРГО»</w:t>
            </w:r>
          </w:p>
          <w:p w14:paraId="6A770027" w14:textId="77777777" w:rsidR="001B50D9" w:rsidRPr="00A049E8" w:rsidRDefault="00A049E8">
            <w:pPr>
              <w:pStyle w:val="35"/>
              <w:spacing w:after="0"/>
              <w:ind w:left="0"/>
              <w:jc w:val="both"/>
              <w:rPr>
                <w:sz w:val="24"/>
                <w:szCs w:val="24"/>
              </w:rPr>
            </w:pPr>
            <w:r w:rsidRPr="00A049E8">
              <w:rPr>
                <w:sz w:val="24"/>
                <w:szCs w:val="24"/>
              </w:rPr>
              <w:t>Адреса ділянки:</w:t>
            </w:r>
          </w:p>
          <w:p w14:paraId="724DCF00" w14:textId="77777777" w:rsidR="001B50D9" w:rsidRPr="00A049E8" w:rsidRDefault="00A049E8">
            <w:pPr>
              <w:pStyle w:val="35"/>
              <w:spacing w:after="0"/>
              <w:ind w:left="0"/>
              <w:jc w:val="both"/>
              <w:rPr>
                <w:sz w:val="24"/>
                <w:szCs w:val="24"/>
              </w:rPr>
            </w:pPr>
            <w:r w:rsidRPr="00A049E8">
              <w:rPr>
                <w:sz w:val="24"/>
                <w:szCs w:val="24"/>
              </w:rPr>
              <w:lastRenderedPageBreak/>
              <w:t>вул. Янтарна біля ЗОШ №47</w:t>
            </w:r>
          </w:p>
          <w:p w14:paraId="2E0B365A" w14:textId="77777777" w:rsidR="001B50D9" w:rsidRPr="00A049E8" w:rsidRDefault="00A049E8">
            <w:pPr>
              <w:pStyle w:val="35"/>
              <w:spacing w:after="0"/>
              <w:ind w:left="0"/>
              <w:jc w:val="both"/>
              <w:rPr>
                <w:sz w:val="24"/>
                <w:szCs w:val="24"/>
              </w:rPr>
            </w:pPr>
            <w:r w:rsidRPr="00A049E8">
              <w:rPr>
                <w:sz w:val="24"/>
                <w:szCs w:val="24"/>
              </w:rPr>
              <w:t>Площа: орієнтовна площа 300 кв.м</w:t>
            </w:r>
          </w:p>
          <w:p w14:paraId="7F30DE34" w14:textId="77777777" w:rsidR="001B50D9" w:rsidRPr="00A049E8" w:rsidRDefault="00A049E8">
            <w:pPr>
              <w:pStyle w:val="35"/>
              <w:spacing w:after="0"/>
              <w:ind w:left="0"/>
              <w:jc w:val="both"/>
              <w:rPr>
                <w:i/>
                <w:sz w:val="24"/>
                <w:szCs w:val="24"/>
              </w:rPr>
            </w:pPr>
            <w:r w:rsidRPr="00A049E8">
              <w:rPr>
                <w:i/>
                <w:sz w:val="24"/>
                <w:szCs w:val="24"/>
              </w:rPr>
              <w:t>Незабудована</w:t>
            </w:r>
          </w:p>
          <w:p w14:paraId="10C963FC"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90D6E06"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3342ADDA" w14:textId="77777777" w:rsidR="001B50D9" w:rsidRPr="00A049E8" w:rsidRDefault="001B50D9">
            <w:pPr>
              <w:widowControl w:val="0"/>
            </w:pPr>
          </w:p>
        </w:tc>
        <w:tc>
          <w:tcPr>
            <w:tcW w:w="544" w:type="dxa"/>
          </w:tcPr>
          <w:p w14:paraId="20145D96" w14:textId="77777777" w:rsidR="001B50D9" w:rsidRPr="00A049E8" w:rsidRDefault="001B50D9">
            <w:pPr>
              <w:widowControl w:val="0"/>
            </w:pPr>
          </w:p>
        </w:tc>
        <w:tc>
          <w:tcPr>
            <w:tcW w:w="2333" w:type="dxa"/>
          </w:tcPr>
          <w:p w14:paraId="485711B8" w14:textId="77777777" w:rsidR="001B50D9" w:rsidRPr="00A049E8" w:rsidRDefault="001B50D9">
            <w:pPr>
              <w:widowControl w:val="0"/>
            </w:pPr>
          </w:p>
        </w:tc>
        <w:tc>
          <w:tcPr>
            <w:tcW w:w="552" w:type="dxa"/>
          </w:tcPr>
          <w:p w14:paraId="4F4F8B98" w14:textId="77777777" w:rsidR="001B50D9" w:rsidRPr="00A049E8" w:rsidRDefault="001B50D9">
            <w:pPr>
              <w:widowControl w:val="0"/>
            </w:pPr>
          </w:p>
        </w:tc>
      </w:tr>
      <w:tr w:rsidR="001B50D9" w:rsidRPr="00A049E8" w14:paraId="19C89D0D" w14:textId="77777777">
        <w:trPr>
          <w:trHeight w:val="282"/>
        </w:trPr>
        <w:tc>
          <w:tcPr>
            <w:tcW w:w="709" w:type="dxa"/>
            <w:tcBorders>
              <w:top w:val="single" w:sz="4" w:space="0" w:color="000000"/>
              <w:left w:val="single" w:sz="4" w:space="0" w:color="000000"/>
              <w:bottom w:val="single" w:sz="4" w:space="0" w:color="000000"/>
              <w:right w:val="single" w:sz="4" w:space="0" w:color="000000"/>
            </w:tcBorders>
          </w:tcPr>
          <w:p w14:paraId="78A5A6D4"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05FE0DE7" w14:textId="77777777" w:rsidR="001B50D9" w:rsidRPr="00A049E8" w:rsidRDefault="00A049E8">
            <w:pPr>
              <w:widowControl w:val="0"/>
              <w:shd w:val="clear" w:color="auto" w:fill="FFFFFF"/>
              <w:spacing w:after="0" w:line="240" w:lineRule="auto"/>
              <w:jc w:val="both"/>
            </w:pPr>
            <w:r w:rsidRPr="00A049E8">
              <w:rPr>
                <w:b/>
              </w:rPr>
              <w:t>(s-zr-205/172) </w:t>
            </w:r>
            <w:hyperlink r:id="rId81">
              <w:r w:rsidRPr="00A049E8">
                <w:t>Про надання дозволу МКП «МИКОЛАЇВВОДОКАНАЛ» на складання проєкту землеустрою щодо відведення земельної ділянки в постійне користування для обслуговування насосної станції каналізації № 8 за адресою: вул. </w:t>
              </w:r>
              <w:r w:rsidRPr="00A049E8">
                <w:rPr>
                  <w:lang w:val="ru-RU"/>
                </w:rPr>
                <w:t>Приміська, 24/2 в Корабельному районі м.</w:t>
              </w:r>
              <w:r w:rsidRPr="00A049E8">
                <w:t> </w:t>
              </w:r>
              <w:r w:rsidRPr="00A049E8">
                <w:rPr>
                  <w:lang w:val="ru-RU"/>
                </w:rPr>
                <w:t>Миколаєва (забудована земельна ділянка)</w:t>
              </w:r>
            </w:hyperlink>
            <w:r w:rsidRPr="00A049E8">
              <w:t xml:space="preserve">  </w:t>
            </w:r>
            <w:hyperlink r:id="rId82">
              <w:r w:rsidRPr="00A049E8">
                <w:rPr>
                  <w:lang w:val="ru-RU"/>
                </w:rPr>
                <w:t>Пояснювальна записка</w:t>
              </w:r>
            </w:hyperlink>
          </w:p>
          <w:p w14:paraId="7E680632"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77C29D9A" w14:textId="77777777" w:rsidR="001B50D9" w:rsidRPr="00A049E8" w:rsidRDefault="00A049E8">
            <w:pPr>
              <w:pStyle w:val="35"/>
              <w:spacing w:after="0"/>
              <w:ind w:left="0"/>
              <w:jc w:val="both"/>
              <w:rPr>
                <w:sz w:val="24"/>
                <w:szCs w:val="24"/>
              </w:rPr>
            </w:pPr>
            <w:r w:rsidRPr="00A049E8">
              <w:rPr>
                <w:sz w:val="24"/>
                <w:szCs w:val="24"/>
              </w:rPr>
              <w:t>МКП «МИКОЛАЇВВОДОКАНАЛ»</w:t>
            </w:r>
          </w:p>
          <w:p w14:paraId="00251D74" w14:textId="77777777" w:rsidR="001B50D9" w:rsidRPr="00A049E8" w:rsidRDefault="00A049E8">
            <w:pPr>
              <w:pStyle w:val="35"/>
              <w:spacing w:after="0"/>
              <w:ind w:left="0"/>
              <w:jc w:val="both"/>
              <w:rPr>
                <w:sz w:val="24"/>
                <w:szCs w:val="24"/>
              </w:rPr>
            </w:pPr>
            <w:r w:rsidRPr="00A049E8">
              <w:rPr>
                <w:sz w:val="24"/>
                <w:szCs w:val="24"/>
              </w:rPr>
              <w:t>Адреса ділянки:</w:t>
            </w:r>
          </w:p>
          <w:p w14:paraId="2AE78C09" w14:textId="77777777" w:rsidR="001B50D9" w:rsidRPr="00A049E8" w:rsidRDefault="00A049E8">
            <w:pPr>
              <w:pStyle w:val="35"/>
              <w:spacing w:after="0"/>
              <w:ind w:left="0"/>
              <w:jc w:val="both"/>
              <w:rPr>
                <w:sz w:val="24"/>
                <w:szCs w:val="24"/>
              </w:rPr>
            </w:pPr>
            <w:r w:rsidRPr="00A049E8">
              <w:rPr>
                <w:sz w:val="24"/>
                <w:szCs w:val="24"/>
              </w:rPr>
              <w:t>вул. Приміська, 24/2</w:t>
            </w:r>
          </w:p>
          <w:p w14:paraId="0FF40526" w14:textId="77777777" w:rsidR="001B50D9" w:rsidRPr="00A049E8" w:rsidRDefault="00A049E8">
            <w:pPr>
              <w:pStyle w:val="35"/>
              <w:spacing w:after="0"/>
              <w:ind w:left="0"/>
              <w:jc w:val="both"/>
              <w:rPr>
                <w:sz w:val="24"/>
                <w:szCs w:val="24"/>
              </w:rPr>
            </w:pPr>
            <w:r w:rsidRPr="00A049E8">
              <w:rPr>
                <w:sz w:val="24"/>
                <w:szCs w:val="24"/>
              </w:rPr>
              <w:t>Площа: орієнтовна площа 5885 кв.м</w:t>
            </w:r>
          </w:p>
          <w:p w14:paraId="1F76366F" w14:textId="77777777" w:rsidR="001B50D9" w:rsidRPr="00A049E8" w:rsidRDefault="00A049E8">
            <w:pPr>
              <w:pStyle w:val="35"/>
              <w:spacing w:after="0"/>
              <w:ind w:left="0"/>
              <w:jc w:val="both"/>
              <w:rPr>
                <w:i/>
                <w:sz w:val="24"/>
                <w:szCs w:val="24"/>
              </w:rPr>
            </w:pPr>
            <w:r w:rsidRPr="00A049E8">
              <w:rPr>
                <w:i/>
                <w:sz w:val="24"/>
                <w:szCs w:val="24"/>
              </w:rPr>
              <w:t>Забудована</w:t>
            </w:r>
          </w:p>
          <w:p w14:paraId="1512F993"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3FD2730"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71D52B69" w14:textId="77777777" w:rsidR="001B50D9" w:rsidRPr="00A049E8" w:rsidRDefault="001B50D9">
            <w:pPr>
              <w:widowControl w:val="0"/>
            </w:pPr>
          </w:p>
        </w:tc>
        <w:tc>
          <w:tcPr>
            <w:tcW w:w="544" w:type="dxa"/>
          </w:tcPr>
          <w:p w14:paraId="19EF4638" w14:textId="77777777" w:rsidR="001B50D9" w:rsidRPr="00A049E8" w:rsidRDefault="001B50D9">
            <w:pPr>
              <w:widowControl w:val="0"/>
            </w:pPr>
          </w:p>
        </w:tc>
        <w:tc>
          <w:tcPr>
            <w:tcW w:w="2333" w:type="dxa"/>
          </w:tcPr>
          <w:p w14:paraId="0B659B8D" w14:textId="77777777" w:rsidR="001B50D9" w:rsidRPr="00A049E8" w:rsidRDefault="001B50D9">
            <w:pPr>
              <w:widowControl w:val="0"/>
            </w:pPr>
          </w:p>
        </w:tc>
        <w:tc>
          <w:tcPr>
            <w:tcW w:w="552" w:type="dxa"/>
          </w:tcPr>
          <w:p w14:paraId="540D3575" w14:textId="77777777" w:rsidR="001B50D9" w:rsidRPr="00A049E8" w:rsidRDefault="001B50D9">
            <w:pPr>
              <w:widowControl w:val="0"/>
            </w:pPr>
          </w:p>
        </w:tc>
      </w:tr>
      <w:tr w:rsidR="001B50D9" w:rsidRPr="00A049E8" w14:paraId="53A4793A"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403DC381"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1C820628" w14:textId="77777777" w:rsidR="001B50D9" w:rsidRPr="00A049E8" w:rsidRDefault="00A049E8">
            <w:pPr>
              <w:widowControl w:val="0"/>
              <w:shd w:val="clear" w:color="auto" w:fill="FFFFFF"/>
              <w:spacing w:after="0" w:line="240" w:lineRule="auto"/>
              <w:jc w:val="both"/>
            </w:pPr>
            <w:r w:rsidRPr="00A049E8">
              <w:rPr>
                <w:b/>
                <w:lang w:val="ru-RU"/>
              </w:rPr>
              <w:t>(</w:t>
            </w:r>
            <w:r w:rsidRPr="00A049E8">
              <w:rPr>
                <w:b/>
              </w:rPr>
              <w:t>S</w:t>
            </w:r>
            <w:r w:rsidRPr="00A049E8">
              <w:rPr>
                <w:b/>
                <w:lang w:val="ru-RU"/>
              </w:rPr>
              <w:t>-</w:t>
            </w:r>
            <w:r w:rsidRPr="00A049E8">
              <w:rPr>
                <w:b/>
              </w:rPr>
              <w:t>zr</w:t>
            </w:r>
            <w:r w:rsidRPr="00A049E8">
              <w:rPr>
                <w:b/>
                <w:lang w:val="ru-RU"/>
              </w:rPr>
              <w:t>-5/30)</w:t>
            </w:r>
            <w:r w:rsidRPr="00A049E8">
              <w:rPr>
                <w:b/>
              </w:rPr>
              <w:t> </w:t>
            </w:r>
            <w:hyperlink r:id="rId83">
              <w:r w:rsidRPr="00A049E8">
                <w:rPr>
                  <w:lang w:val="ru-RU"/>
                </w:rPr>
                <w:t>Про надання спільному підприємству «Миколаївська універсальна торгова база» дозволу на виготовлення проєкту землеустрою щодо відведення земельної ділянки по вул. Приміській, 64/1 в Корабельному районі м.</w:t>
              </w:r>
              <w:r w:rsidRPr="00A049E8">
                <w:t> </w:t>
              </w:r>
              <w:r w:rsidRPr="00A049E8">
                <w:rPr>
                  <w:lang w:val="ru-RU"/>
                </w:rPr>
                <w:t>Миколаєва (забудована земельна ділянка)</w:t>
              </w:r>
            </w:hyperlink>
            <w:r w:rsidRPr="00A049E8">
              <w:t xml:space="preserve">  </w:t>
            </w:r>
            <w:hyperlink r:id="rId84">
              <w:r w:rsidRPr="00A049E8">
                <w:rPr>
                  <w:lang w:val="ru-RU"/>
                </w:rPr>
                <w:t>Пояснювальна записка</w:t>
              </w:r>
            </w:hyperlink>
          </w:p>
          <w:p w14:paraId="4332DB49"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1113668D" w14:textId="77777777" w:rsidR="001B50D9" w:rsidRPr="00A049E8" w:rsidRDefault="00A049E8">
            <w:pPr>
              <w:pStyle w:val="35"/>
              <w:spacing w:after="0"/>
              <w:ind w:left="0"/>
              <w:jc w:val="both"/>
              <w:rPr>
                <w:sz w:val="24"/>
                <w:szCs w:val="24"/>
              </w:rPr>
            </w:pPr>
            <w:r w:rsidRPr="00A049E8">
              <w:rPr>
                <w:sz w:val="24"/>
                <w:szCs w:val="24"/>
              </w:rPr>
              <w:t>спільному підприємству «Миколаївська універсальна торгова база»</w:t>
            </w:r>
          </w:p>
          <w:p w14:paraId="3051D955" w14:textId="77777777" w:rsidR="001B50D9" w:rsidRPr="00A049E8" w:rsidRDefault="00A049E8">
            <w:pPr>
              <w:pStyle w:val="35"/>
              <w:spacing w:after="0"/>
              <w:ind w:left="0"/>
              <w:jc w:val="both"/>
              <w:rPr>
                <w:sz w:val="24"/>
                <w:szCs w:val="24"/>
              </w:rPr>
            </w:pPr>
            <w:r w:rsidRPr="00A049E8">
              <w:rPr>
                <w:sz w:val="24"/>
                <w:szCs w:val="24"/>
              </w:rPr>
              <w:t>Адреса ділянки:</w:t>
            </w:r>
          </w:p>
          <w:p w14:paraId="4F0B6EDD" w14:textId="77777777" w:rsidR="001B50D9" w:rsidRPr="00A049E8" w:rsidRDefault="00A049E8">
            <w:pPr>
              <w:pStyle w:val="35"/>
              <w:spacing w:after="0"/>
              <w:ind w:left="0"/>
              <w:jc w:val="both"/>
              <w:rPr>
                <w:sz w:val="24"/>
                <w:szCs w:val="24"/>
              </w:rPr>
            </w:pPr>
            <w:r w:rsidRPr="00A049E8">
              <w:rPr>
                <w:sz w:val="24"/>
                <w:szCs w:val="24"/>
              </w:rPr>
              <w:t>вул. Приміська, 64/1</w:t>
            </w:r>
          </w:p>
          <w:p w14:paraId="04A8FE16" w14:textId="77777777" w:rsidR="001B50D9" w:rsidRPr="00A049E8" w:rsidRDefault="00A049E8">
            <w:pPr>
              <w:pStyle w:val="35"/>
              <w:spacing w:after="0"/>
              <w:ind w:left="0"/>
              <w:jc w:val="both"/>
              <w:rPr>
                <w:sz w:val="24"/>
                <w:szCs w:val="24"/>
              </w:rPr>
            </w:pPr>
            <w:r w:rsidRPr="00A049E8">
              <w:rPr>
                <w:sz w:val="24"/>
                <w:szCs w:val="24"/>
              </w:rPr>
              <w:t xml:space="preserve">Площа: </w:t>
            </w:r>
            <w:r w:rsidRPr="00A049E8">
              <w:rPr>
                <w:spacing w:val="-3"/>
                <w:sz w:val="24"/>
                <w:szCs w:val="24"/>
              </w:rPr>
              <w:t xml:space="preserve">орієнтовна </w:t>
            </w:r>
            <w:r w:rsidRPr="00A049E8">
              <w:rPr>
                <w:sz w:val="24"/>
                <w:szCs w:val="24"/>
              </w:rPr>
              <w:t>площа 3667 кв.м</w:t>
            </w:r>
          </w:p>
          <w:p w14:paraId="622857C0" w14:textId="77777777" w:rsidR="001B50D9" w:rsidRPr="00A049E8" w:rsidRDefault="00A049E8">
            <w:pPr>
              <w:pStyle w:val="35"/>
              <w:spacing w:after="0"/>
              <w:ind w:left="0"/>
              <w:jc w:val="both"/>
              <w:rPr>
                <w:i/>
                <w:sz w:val="24"/>
                <w:szCs w:val="24"/>
              </w:rPr>
            </w:pPr>
            <w:r w:rsidRPr="00A049E8">
              <w:rPr>
                <w:i/>
                <w:sz w:val="24"/>
                <w:szCs w:val="24"/>
              </w:rPr>
              <w:t>Забудована</w:t>
            </w:r>
          </w:p>
          <w:p w14:paraId="40BB3EB6"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A619D6A"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3DE0C86B" w14:textId="77777777" w:rsidR="001B50D9" w:rsidRPr="00A049E8" w:rsidRDefault="001B50D9">
            <w:pPr>
              <w:widowControl w:val="0"/>
            </w:pPr>
          </w:p>
        </w:tc>
        <w:tc>
          <w:tcPr>
            <w:tcW w:w="544" w:type="dxa"/>
          </w:tcPr>
          <w:p w14:paraId="737593B3" w14:textId="77777777" w:rsidR="001B50D9" w:rsidRPr="00A049E8" w:rsidRDefault="001B50D9">
            <w:pPr>
              <w:widowControl w:val="0"/>
            </w:pPr>
          </w:p>
        </w:tc>
        <w:tc>
          <w:tcPr>
            <w:tcW w:w="2333" w:type="dxa"/>
          </w:tcPr>
          <w:p w14:paraId="00B02A46" w14:textId="77777777" w:rsidR="001B50D9" w:rsidRPr="00A049E8" w:rsidRDefault="001B50D9">
            <w:pPr>
              <w:widowControl w:val="0"/>
            </w:pPr>
          </w:p>
        </w:tc>
        <w:tc>
          <w:tcPr>
            <w:tcW w:w="552" w:type="dxa"/>
          </w:tcPr>
          <w:p w14:paraId="015276CE" w14:textId="77777777" w:rsidR="001B50D9" w:rsidRPr="00A049E8" w:rsidRDefault="001B50D9">
            <w:pPr>
              <w:widowControl w:val="0"/>
            </w:pPr>
          </w:p>
        </w:tc>
      </w:tr>
      <w:tr w:rsidR="001B50D9" w:rsidRPr="00A049E8" w14:paraId="73E3C4E8"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67CB9AD7"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tcPr>
          <w:p w14:paraId="090029DD" w14:textId="77777777" w:rsidR="001B50D9" w:rsidRPr="00A049E8" w:rsidRDefault="00A049E8">
            <w:pPr>
              <w:widowControl w:val="0"/>
              <w:shd w:val="clear" w:color="auto" w:fill="FFFFFF"/>
              <w:spacing w:after="0" w:line="240" w:lineRule="auto"/>
              <w:jc w:val="both"/>
            </w:pPr>
            <w:r w:rsidRPr="00A049E8">
              <w:rPr>
                <w:b/>
              </w:rPr>
              <w:t>(S-zr-5/29) </w:t>
            </w:r>
            <w:hyperlink r:id="rId85">
              <w:r w:rsidRPr="00A049E8">
                <w:t>Про надання Миколаївській обласній спілці споживчих товариств дозволу на виготовлення проєкту землеустрою щодо відведення земельної ділянки по вул. 295 Стрілецької Дивізії, 85-А в Корабельному районі м. Миколаєва (забудована земельна ділянка)</w:t>
              </w:r>
            </w:hyperlink>
            <w:r w:rsidRPr="00A049E8">
              <w:t xml:space="preserve">  </w:t>
            </w:r>
            <w:hyperlink r:id="rId86">
              <w:r w:rsidRPr="00A049E8">
                <w:t>Пояснювальна записка</w:t>
              </w:r>
            </w:hyperlink>
          </w:p>
          <w:p w14:paraId="6652AB25"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0C7C9C90" w14:textId="77777777" w:rsidR="001B50D9" w:rsidRPr="00A049E8" w:rsidRDefault="00A049E8">
            <w:pPr>
              <w:pStyle w:val="35"/>
              <w:spacing w:after="0"/>
              <w:ind w:left="0"/>
              <w:jc w:val="both"/>
              <w:rPr>
                <w:sz w:val="24"/>
                <w:szCs w:val="24"/>
              </w:rPr>
            </w:pPr>
            <w:r w:rsidRPr="00A049E8">
              <w:rPr>
                <w:sz w:val="24"/>
                <w:szCs w:val="24"/>
              </w:rPr>
              <w:t>Миколаївській обласній спілці споживчих товариств</w:t>
            </w:r>
          </w:p>
          <w:p w14:paraId="238EE5EE" w14:textId="77777777" w:rsidR="001B50D9" w:rsidRPr="00A049E8" w:rsidRDefault="00A049E8">
            <w:pPr>
              <w:pStyle w:val="35"/>
              <w:spacing w:after="0"/>
              <w:ind w:left="0"/>
              <w:jc w:val="both"/>
              <w:rPr>
                <w:sz w:val="24"/>
                <w:szCs w:val="24"/>
              </w:rPr>
            </w:pPr>
            <w:r w:rsidRPr="00A049E8">
              <w:rPr>
                <w:sz w:val="24"/>
                <w:szCs w:val="24"/>
              </w:rPr>
              <w:t>Адреса ділянки:</w:t>
            </w:r>
          </w:p>
          <w:p w14:paraId="3C1795FB" w14:textId="77777777" w:rsidR="001B50D9" w:rsidRPr="00A049E8" w:rsidRDefault="00A049E8">
            <w:pPr>
              <w:pStyle w:val="35"/>
              <w:spacing w:after="0"/>
              <w:ind w:left="0"/>
              <w:jc w:val="both"/>
              <w:rPr>
                <w:sz w:val="24"/>
                <w:szCs w:val="24"/>
              </w:rPr>
            </w:pPr>
            <w:r w:rsidRPr="00A049E8">
              <w:rPr>
                <w:sz w:val="24"/>
                <w:szCs w:val="24"/>
              </w:rPr>
              <w:t>вул. 295 Стрілецької Дивізії, 85-А</w:t>
            </w:r>
          </w:p>
          <w:p w14:paraId="6FE192B3" w14:textId="77777777" w:rsidR="001B50D9" w:rsidRPr="00A049E8" w:rsidRDefault="00A049E8">
            <w:pPr>
              <w:pStyle w:val="35"/>
              <w:spacing w:after="0"/>
              <w:ind w:left="0"/>
              <w:jc w:val="both"/>
              <w:rPr>
                <w:sz w:val="24"/>
                <w:szCs w:val="24"/>
              </w:rPr>
            </w:pPr>
            <w:r w:rsidRPr="00A049E8">
              <w:rPr>
                <w:sz w:val="24"/>
                <w:szCs w:val="24"/>
              </w:rPr>
              <w:t xml:space="preserve">Площа: </w:t>
            </w:r>
            <w:r w:rsidRPr="00A049E8">
              <w:rPr>
                <w:spacing w:val="-3"/>
                <w:sz w:val="24"/>
                <w:szCs w:val="24"/>
              </w:rPr>
              <w:t xml:space="preserve">орієнтовна </w:t>
            </w:r>
            <w:r w:rsidRPr="00A049E8">
              <w:rPr>
                <w:sz w:val="24"/>
                <w:szCs w:val="24"/>
              </w:rPr>
              <w:t>площа 590 кв.м</w:t>
            </w:r>
          </w:p>
          <w:p w14:paraId="3BC5D909" w14:textId="77777777" w:rsidR="001B50D9" w:rsidRPr="00A049E8" w:rsidRDefault="00A049E8">
            <w:pPr>
              <w:pStyle w:val="35"/>
              <w:spacing w:after="0"/>
              <w:ind w:left="0"/>
              <w:jc w:val="both"/>
              <w:rPr>
                <w:i/>
                <w:sz w:val="24"/>
                <w:szCs w:val="24"/>
              </w:rPr>
            </w:pPr>
            <w:r w:rsidRPr="00A049E8">
              <w:rPr>
                <w:i/>
                <w:sz w:val="24"/>
                <w:szCs w:val="24"/>
              </w:rPr>
              <w:t>Забудована</w:t>
            </w:r>
          </w:p>
          <w:p w14:paraId="3023F96D"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F248530"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67168449" w14:textId="77777777" w:rsidR="001B50D9" w:rsidRPr="00A049E8" w:rsidRDefault="001B50D9">
            <w:pPr>
              <w:widowControl w:val="0"/>
            </w:pPr>
          </w:p>
        </w:tc>
        <w:tc>
          <w:tcPr>
            <w:tcW w:w="544" w:type="dxa"/>
          </w:tcPr>
          <w:p w14:paraId="65DDDC7A" w14:textId="77777777" w:rsidR="001B50D9" w:rsidRPr="00A049E8" w:rsidRDefault="001B50D9">
            <w:pPr>
              <w:widowControl w:val="0"/>
            </w:pPr>
          </w:p>
        </w:tc>
        <w:tc>
          <w:tcPr>
            <w:tcW w:w="2333" w:type="dxa"/>
          </w:tcPr>
          <w:p w14:paraId="0B602D1C" w14:textId="77777777" w:rsidR="001B50D9" w:rsidRPr="00A049E8" w:rsidRDefault="001B50D9">
            <w:pPr>
              <w:widowControl w:val="0"/>
            </w:pPr>
          </w:p>
        </w:tc>
        <w:tc>
          <w:tcPr>
            <w:tcW w:w="552" w:type="dxa"/>
          </w:tcPr>
          <w:p w14:paraId="03AF3729" w14:textId="77777777" w:rsidR="001B50D9" w:rsidRPr="00A049E8" w:rsidRDefault="001B50D9">
            <w:pPr>
              <w:widowControl w:val="0"/>
            </w:pPr>
          </w:p>
        </w:tc>
      </w:tr>
      <w:tr w:rsidR="001B50D9" w:rsidRPr="00A049E8" w14:paraId="5CB6C1B4" w14:textId="77777777">
        <w:trPr>
          <w:trHeight w:val="6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EAADB"/>
          </w:tcPr>
          <w:p w14:paraId="0405EE26" w14:textId="77777777" w:rsidR="001B50D9" w:rsidRPr="00A049E8" w:rsidRDefault="00A049E8">
            <w:pPr>
              <w:widowControl w:val="0"/>
              <w:spacing w:after="0" w:line="240" w:lineRule="auto"/>
              <w:jc w:val="both"/>
              <w:rPr>
                <w:b/>
              </w:rPr>
            </w:pPr>
            <w:r w:rsidRPr="00A049E8">
              <w:rPr>
                <w:b/>
              </w:rPr>
              <w:t>ІV. Про затвердження проєкту землеустрою щодо відведення земельної ділянки</w:t>
            </w:r>
            <w:r w:rsidRPr="00A049E8">
              <w:t>/</w:t>
            </w:r>
            <w:r w:rsidRPr="00A049E8">
              <w:rPr>
                <w:b/>
              </w:rPr>
              <w:t>технічної документації щодо відновлення меж земельних ділянок в натурі (на місцевості)/щодо поділу земельної ділянки/щодо об’єднання земельних ділянок; про передачу за фактичним землекористуванням, надання в оренду/постійне користування/ земельних ділянок, про припинення права постійного користування земельною ділянкою, про продовження оренди/строку користування земельними ділянками, про відмову у наданні в оренду, продовженні користування земельною ділянкою суб’єктам господарювання, громадянам (нежитлова забудова) для обслуговування/реконструкції, будівництва/закінчення будівництва капітальних будівель та споруд по Центральному, Заводському, Інгульському, Корабельному районам м. Миколаєва</w:t>
            </w:r>
          </w:p>
          <w:p w14:paraId="728DD0A3" w14:textId="77777777" w:rsidR="001B50D9" w:rsidRPr="00A049E8" w:rsidRDefault="001B50D9">
            <w:pPr>
              <w:widowControl w:val="0"/>
              <w:spacing w:after="0" w:line="240" w:lineRule="auto"/>
              <w:jc w:val="both"/>
              <w:rPr>
                <w:b/>
              </w:rPr>
            </w:pPr>
          </w:p>
        </w:tc>
        <w:tc>
          <w:tcPr>
            <w:tcW w:w="2853" w:type="dxa"/>
          </w:tcPr>
          <w:p w14:paraId="4589FD31" w14:textId="77777777" w:rsidR="001B50D9" w:rsidRPr="00A049E8" w:rsidRDefault="001B50D9">
            <w:pPr>
              <w:widowControl w:val="0"/>
              <w:spacing w:after="0" w:line="240" w:lineRule="auto"/>
            </w:pPr>
          </w:p>
          <w:p w14:paraId="59C323EE" w14:textId="77777777" w:rsidR="001B50D9" w:rsidRPr="00A049E8" w:rsidRDefault="001B50D9">
            <w:pPr>
              <w:widowControl w:val="0"/>
              <w:spacing w:after="0" w:line="240" w:lineRule="auto"/>
            </w:pPr>
          </w:p>
          <w:p w14:paraId="2E464737" w14:textId="77777777" w:rsidR="001B50D9" w:rsidRPr="00A049E8" w:rsidRDefault="001B50D9">
            <w:pPr>
              <w:widowControl w:val="0"/>
              <w:spacing w:after="0" w:line="240" w:lineRule="auto"/>
            </w:pPr>
          </w:p>
          <w:p w14:paraId="5926D615" w14:textId="77777777" w:rsidR="001B50D9" w:rsidRPr="00A049E8" w:rsidRDefault="001B50D9">
            <w:pPr>
              <w:widowControl w:val="0"/>
              <w:spacing w:after="0" w:line="240" w:lineRule="auto"/>
            </w:pPr>
          </w:p>
          <w:p w14:paraId="41EFB9F2" w14:textId="77777777" w:rsidR="001B50D9" w:rsidRPr="00A049E8" w:rsidRDefault="001B50D9">
            <w:pPr>
              <w:widowControl w:val="0"/>
              <w:spacing w:after="0" w:line="240" w:lineRule="auto"/>
            </w:pPr>
          </w:p>
          <w:p w14:paraId="24BD5C59" w14:textId="77777777" w:rsidR="001B50D9" w:rsidRPr="00A049E8" w:rsidRDefault="001B50D9">
            <w:pPr>
              <w:widowControl w:val="0"/>
              <w:spacing w:after="0" w:line="240" w:lineRule="auto"/>
            </w:pPr>
          </w:p>
          <w:p w14:paraId="0F8C773C" w14:textId="77777777" w:rsidR="001B50D9" w:rsidRPr="00A049E8" w:rsidRDefault="001B50D9">
            <w:pPr>
              <w:widowControl w:val="0"/>
              <w:spacing w:after="0" w:line="240" w:lineRule="auto"/>
            </w:pPr>
          </w:p>
          <w:p w14:paraId="1AC6F56B" w14:textId="77777777" w:rsidR="001B50D9" w:rsidRPr="00A049E8" w:rsidRDefault="001B50D9">
            <w:pPr>
              <w:widowControl w:val="0"/>
              <w:spacing w:after="0" w:line="240" w:lineRule="auto"/>
            </w:pPr>
          </w:p>
        </w:tc>
        <w:tc>
          <w:tcPr>
            <w:tcW w:w="2877" w:type="dxa"/>
            <w:gridSpan w:val="2"/>
          </w:tcPr>
          <w:p w14:paraId="5DC1BB53" w14:textId="77777777" w:rsidR="001B50D9" w:rsidRPr="00A049E8" w:rsidRDefault="001B50D9">
            <w:pPr>
              <w:widowControl w:val="0"/>
              <w:spacing w:after="0" w:line="240" w:lineRule="auto"/>
              <w:jc w:val="both"/>
            </w:pPr>
          </w:p>
        </w:tc>
        <w:tc>
          <w:tcPr>
            <w:tcW w:w="552" w:type="dxa"/>
          </w:tcPr>
          <w:p w14:paraId="6C3C347E" w14:textId="77777777" w:rsidR="001B50D9" w:rsidRPr="00A049E8" w:rsidRDefault="001B50D9">
            <w:pPr>
              <w:widowControl w:val="0"/>
            </w:pPr>
          </w:p>
        </w:tc>
      </w:tr>
      <w:tr w:rsidR="001B50D9" w:rsidRPr="00A049E8" w14:paraId="76973AAA"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6A320103" w14:textId="77777777" w:rsidR="001B50D9" w:rsidRPr="00A049E8" w:rsidRDefault="00A049E8">
            <w:pPr>
              <w:widowControl w:val="0"/>
              <w:spacing w:after="0" w:line="240" w:lineRule="auto"/>
              <w:jc w:val="both"/>
              <w:rPr>
                <w:b/>
              </w:rPr>
            </w:pPr>
            <w:r w:rsidRPr="00A049E8">
              <w:rPr>
                <w:b/>
              </w:rPr>
              <w:t>Про затвердження проєкту землеустрою щодо відведення земельної ділянки</w:t>
            </w:r>
            <w:r w:rsidRPr="00A049E8">
              <w:t>/</w:t>
            </w:r>
            <w:r w:rsidRPr="00A049E8">
              <w:rPr>
                <w:b/>
              </w:rPr>
              <w:t>технічної документації щодо відновлення меж земельних ділянок в натурі (на місцевості)/щодо поділу земельної ділянки/щодо об’єднання земельних ділянок; про передачу за фактичним землекористуванням, надання в оренду/постійне користування земельних ділянок суб’єктам господарювання, громадянам (нежитлова забудова)</w:t>
            </w:r>
          </w:p>
        </w:tc>
        <w:tc>
          <w:tcPr>
            <w:tcW w:w="2853" w:type="dxa"/>
          </w:tcPr>
          <w:p w14:paraId="1B5DBC24" w14:textId="77777777" w:rsidR="001B50D9" w:rsidRPr="00A049E8" w:rsidRDefault="001B50D9">
            <w:pPr>
              <w:widowControl w:val="0"/>
            </w:pPr>
          </w:p>
        </w:tc>
        <w:tc>
          <w:tcPr>
            <w:tcW w:w="544" w:type="dxa"/>
          </w:tcPr>
          <w:p w14:paraId="760761B4" w14:textId="77777777" w:rsidR="001B50D9" w:rsidRPr="00A049E8" w:rsidRDefault="001B50D9">
            <w:pPr>
              <w:widowControl w:val="0"/>
            </w:pPr>
          </w:p>
        </w:tc>
        <w:tc>
          <w:tcPr>
            <w:tcW w:w="2333" w:type="dxa"/>
          </w:tcPr>
          <w:p w14:paraId="143C322D" w14:textId="77777777" w:rsidR="001B50D9" w:rsidRPr="00A049E8" w:rsidRDefault="001B50D9">
            <w:pPr>
              <w:widowControl w:val="0"/>
            </w:pPr>
          </w:p>
        </w:tc>
        <w:tc>
          <w:tcPr>
            <w:tcW w:w="552" w:type="dxa"/>
          </w:tcPr>
          <w:p w14:paraId="645D9E85" w14:textId="77777777" w:rsidR="001B50D9" w:rsidRPr="00A049E8" w:rsidRDefault="001B50D9">
            <w:pPr>
              <w:widowControl w:val="0"/>
            </w:pPr>
          </w:p>
        </w:tc>
      </w:tr>
      <w:tr w:rsidR="001B50D9" w:rsidRPr="00A049E8" w14:paraId="42093B51"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22B2909C" w14:textId="77777777" w:rsidR="001B50D9" w:rsidRPr="00A049E8" w:rsidRDefault="00A049E8">
            <w:pPr>
              <w:widowControl w:val="0"/>
              <w:spacing w:after="0" w:line="240" w:lineRule="auto"/>
              <w:ind w:left="34"/>
              <w:rPr>
                <w:b/>
              </w:rPr>
            </w:pPr>
            <w:r w:rsidRPr="00A049E8">
              <w:rPr>
                <w:b/>
              </w:rPr>
              <w:t>Центральний район</w:t>
            </w:r>
          </w:p>
        </w:tc>
        <w:tc>
          <w:tcPr>
            <w:tcW w:w="2853" w:type="dxa"/>
          </w:tcPr>
          <w:p w14:paraId="37626619" w14:textId="77777777" w:rsidR="001B50D9" w:rsidRPr="00A049E8" w:rsidRDefault="001B50D9">
            <w:pPr>
              <w:widowControl w:val="0"/>
            </w:pPr>
          </w:p>
        </w:tc>
        <w:tc>
          <w:tcPr>
            <w:tcW w:w="544" w:type="dxa"/>
          </w:tcPr>
          <w:p w14:paraId="54F3941D" w14:textId="77777777" w:rsidR="001B50D9" w:rsidRPr="00A049E8" w:rsidRDefault="001B50D9">
            <w:pPr>
              <w:widowControl w:val="0"/>
            </w:pPr>
          </w:p>
        </w:tc>
        <w:tc>
          <w:tcPr>
            <w:tcW w:w="2333" w:type="dxa"/>
          </w:tcPr>
          <w:p w14:paraId="1F85FDDF" w14:textId="77777777" w:rsidR="001B50D9" w:rsidRPr="00A049E8" w:rsidRDefault="001B50D9">
            <w:pPr>
              <w:widowControl w:val="0"/>
            </w:pPr>
          </w:p>
        </w:tc>
        <w:tc>
          <w:tcPr>
            <w:tcW w:w="552" w:type="dxa"/>
          </w:tcPr>
          <w:p w14:paraId="7269059D" w14:textId="77777777" w:rsidR="001B50D9" w:rsidRPr="00A049E8" w:rsidRDefault="001B50D9">
            <w:pPr>
              <w:widowControl w:val="0"/>
            </w:pPr>
          </w:p>
        </w:tc>
      </w:tr>
      <w:tr w:rsidR="001B50D9" w:rsidRPr="00A049E8" w14:paraId="08C9C783"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355FD3"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AA13D8" w14:textId="77777777" w:rsidR="001B50D9" w:rsidRPr="00A049E8" w:rsidRDefault="00A049E8">
            <w:pPr>
              <w:widowControl w:val="0"/>
              <w:shd w:val="clear" w:color="auto" w:fill="FFFFFF"/>
              <w:spacing w:after="0" w:line="240" w:lineRule="auto"/>
              <w:jc w:val="both"/>
            </w:pPr>
            <w:r w:rsidRPr="00A049E8">
              <w:rPr>
                <w:b/>
              </w:rPr>
              <w:t>(s-zr-200/95) </w:t>
            </w:r>
            <w:hyperlink r:id="rId87">
              <w:r w:rsidRPr="00A049E8">
                <w:t xml:space="preserve">Про об’єднання земельних ділянок, які знаходяться у постійному користуванні, управління освіти Миколаївської міської ради, для будівництва та обслуговування закладів освіти по вул. </w:t>
              </w:r>
              <w:r w:rsidRPr="00A049E8">
                <w:rPr>
                  <w:lang w:val="ru-RU"/>
                </w:rPr>
                <w:t>Чорноморській, 1а в Центральному</w:t>
              </w:r>
              <w:r w:rsidRPr="00A049E8">
                <w:t> </w:t>
              </w:r>
              <w:r w:rsidRPr="00A049E8">
                <w:rPr>
                  <w:lang w:val="ru-RU"/>
                </w:rPr>
                <w:t>районі м. Миколаєва (забудовані земельні</w:t>
              </w:r>
              <w:r w:rsidRPr="00A049E8">
                <w:t> </w:t>
              </w:r>
              <w:r w:rsidRPr="00A049E8">
                <w:rPr>
                  <w:lang w:val="ru-RU"/>
                </w:rPr>
                <w:t>ділянки)</w:t>
              </w:r>
            </w:hyperlink>
            <w:r w:rsidRPr="00A049E8">
              <w:t xml:space="preserve">  </w:t>
            </w:r>
            <w:hyperlink r:id="rId88">
              <w:r w:rsidRPr="00A049E8">
                <w:rPr>
                  <w:lang w:val="ru-RU"/>
                </w:rPr>
                <w:t>Пояснювальна записка</w:t>
              </w:r>
            </w:hyperlink>
          </w:p>
          <w:p w14:paraId="78C81869" w14:textId="77777777" w:rsidR="001B50D9" w:rsidRPr="00A049E8" w:rsidRDefault="00A049E8">
            <w:pPr>
              <w:widowControl w:val="0"/>
              <w:shd w:val="clear" w:color="auto" w:fill="FFFFFF"/>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2F5D7745" w14:textId="77777777" w:rsidR="001B50D9" w:rsidRPr="00A049E8" w:rsidRDefault="00A049E8">
            <w:pPr>
              <w:widowControl w:val="0"/>
              <w:spacing w:after="0" w:line="240" w:lineRule="auto"/>
            </w:pPr>
            <w:r w:rsidRPr="00A049E8">
              <w:t>Управління освіти Миколаївської міської ради</w:t>
            </w:r>
          </w:p>
          <w:p w14:paraId="2FB5671D" w14:textId="77777777" w:rsidR="001B50D9" w:rsidRPr="00A049E8" w:rsidRDefault="00A049E8">
            <w:pPr>
              <w:widowControl w:val="0"/>
              <w:spacing w:after="0" w:line="240" w:lineRule="auto"/>
            </w:pPr>
            <w:r w:rsidRPr="00A049E8">
              <w:t>Адреса ділянки:</w:t>
            </w:r>
          </w:p>
          <w:p w14:paraId="5D417D3A" w14:textId="77777777" w:rsidR="001B50D9" w:rsidRPr="00A049E8" w:rsidRDefault="00A049E8">
            <w:pPr>
              <w:widowControl w:val="0"/>
              <w:spacing w:after="0" w:line="240" w:lineRule="auto"/>
            </w:pPr>
            <w:r w:rsidRPr="00A049E8">
              <w:t>вул. Чорноморська, 1а</w:t>
            </w:r>
          </w:p>
          <w:p w14:paraId="346E1507" w14:textId="77777777" w:rsidR="001B50D9" w:rsidRPr="00A049E8" w:rsidRDefault="00A049E8">
            <w:pPr>
              <w:widowControl w:val="0"/>
              <w:spacing w:after="0" w:line="240" w:lineRule="auto"/>
            </w:pPr>
            <w:r w:rsidRPr="00A049E8">
              <w:t>Площа: земельна ділянка № 1 площею 7070 кв.м, земельна ділянка № 2 площею 392 кв.м, земельна ділянка № 3 площею 136 кв.м, земельна ділянка № 4 площею 250 кв.м в одну земельну ділянку площею 7848 кв.м</w:t>
            </w:r>
          </w:p>
          <w:p w14:paraId="7E298A27" w14:textId="77777777" w:rsidR="001B50D9" w:rsidRPr="00A049E8" w:rsidRDefault="00A049E8">
            <w:pPr>
              <w:widowControl w:val="0"/>
              <w:spacing w:after="0" w:line="240" w:lineRule="auto"/>
              <w:rPr>
                <w:i/>
              </w:rPr>
            </w:pPr>
            <w:r w:rsidRPr="00A049E8">
              <w:rPr>
                <w:i/>
              </w:rPr>
              <w:t>Забудовані</w:t>
            </w:r>
          </w:p>
          <w:p w14:paraId="1AA5E77E"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9AE80D9" w14:textId="77777777" w:rsidR="001B50D9" w:rsidRPr="00A049E8" w:rsidRDefault="00A049E8">
            <w:pPr>
              <w:widowControl w:val="0"/>
              <w:spacing w:after="0" w:line="240" w:lineRule="auto"/>
              <w:rPr>
                <w:i/>
              </w:rPr>
            </w:pPr>
            <w:r w:rsidRPr="00A049E8">
              <w:rPr>
                <w:b/>
                <w:bCs/>
                <w:i/>
                <w:shd w:val="clear" w:color="auto" w:fill="FFFFFF"/>
              </w:rPr>
              <w:t>погоджено</w:t>
            </w:r>
          </w:p>
        </w:tc>
        <w:tc>
          <w:tcPr>
            <w:tcW w:w="2853" w:type="dxa"/>
          </w:tcPr>
          <w:p w14:paraId="6691E7E3" w14:textId="77777777" w:rsidR="001B50D9" w:rsidRPr="00A049E8" w:rsidRDefault="001B50D9">
            <w:pPr>
              <w:widowControl w:val="0"/>
            </w:pPr>
          </w:p>
        </w:tc>
        <w:tc>
          <w:tcPr>
            <w:tcW w:w="544" w:type="dxa"/>
          </w:tcPr>
          <w:p w14:paraId="0679CE41" w14:textId="77777777" w:rsidR="001B50D9" w:rsidRPr="00A049E8" w:rsidRDefault="001B50D9">
            <w:pPr>
              <w:widowControl w:val="0"/>
            </w:pPr>
          </w:p>
        </w:tc>
        <w:tc>
          <w:tcPr>
            <w:tcW w:w="2333" w:type="dxa"/>
          </w:tcPr>
          <w:p w14:paraId="09EA3E7A" w14:textId="77777777" w:rsidR="001B50D9" w:rsidRPr="00A049E8" w:rsidRDefault="001B50D9">
            <w:pPr>
              <w:widowControl w:val="0"/>
            </w:pPr>
          </w:p>
        </w:tc>
        <w:tc>
          <w:tcPr>
            <w:tcW w:w="552" w:type="dxa"/>
          </w:tcPr>
          <w:p w14:paraId="7A6B7DE6" w14:textId="77777777" w:rsidR="001B50D9" w:rsidRPr="00A049E8" w:rsidRDefault="001B50D9">
            <w:pPr>
              <w:widowControl w:val="0"/>
            </w:pPr>
          </w:p>
        </w:tc>
      </w:tr>
      <w:tr w:rsidR="001B50D9" w:rsidRPr="00A049E8" w14:paraId="756D2D06"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3FF78FE2" w14:textId="77777777" w:rsidR="001B50D9" w:rsidRPr="00A049E8" w:rsidRDefault="00A049E8">
            <w:pPr>
              <w:widowControl w:val="0"/>
              <w:spacing w:after="0" w:line="240" w:lineRule="auto"/>
              <w:jc w:val="both"/>
              <w:rPr>
                <w:b/>
              </w:rPr>
            </w:pPr>
            <w:r w:rsidRPr="00A049E8">
              <w:rPr>
                <w:b/>
              </w:rPr>
              <w:t>Інгульський район</w:t>
            </w:r>
          </w:p>
        </w:tc>
        <w:tc>
          <w:tcPr>
            <w:tcW w:w="2853" w:type="dxa"/>
          </w:tcPr>
          <w:p w14:paraId="175799C9" w14:textId="77777777" w:rsidR="001B50D9" w:rsidRPr="00A049E8" w:rsidRDefault="001B50D9">
            <w:pPr>
              <w:widowControl w:val="0"/>
            </w:pPr>
          </w:p>
        </w:tc>
        <w:tc>
          <w:tcPr>
            <w:tcW w:w="544" w:type="dxa"/>
          </w:tcPr>
          <w:p w14:paraId="16B36ED7" w14:textId="77777777" w:rsidR="001B50D9" w:rsidRPr="00A049E8" w:rsidRDefault="001B50D9">
            <w:pPr>
              <w:widowControl w:val="0"/>
            </w:pPr>
          </w:p>
        </w:tc>
        <w:tc>
          <w:tcPr>
            <w:tcW w:w="2333" w:type="dxa"/>
          </w:tcPr>
          <w:p w14:paraId="7CAFF822" w14:textId="77777777" w:rsidR="001B50D9" w:rsidRPr="00A049E8" w:rsidRDefault="001B50D9">
            <w:pPr>
              <w:widowControl w:val="0"/>
            </w:pPr>
          </w:p>
        </w:tc>
        <w:tc>
          <w:tcPr>
            <w:tcW w:w="552" w:type="dxa"/>
          </w:tcPr>
          <w:p w14:paraId="05CF1BE1" w14:textId="77777777" w:rsidR="001B50D9" w:rsidRPr="00A049E8" w:rsidRDefault="001B50D9">
            <w:pPr>
              <w:widowControl w:val="0"/>
            </w:pPr>
          </w:p>
        </w:tc>
      </w:tr>
      <w:tr w:rsidR="001B50D9" w:rsidRPr="00A049E8" w14:paraId="2EC3C510"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653869" w14:textId="77777777" w:rsidR="001B50D9" w:rsidRPr="00A049E8" w:rsidRDefault="001B50D9">
            <w:pPr>
              <w:widowControl w:val="0"/>
              <w:numPr>
                <w:ilvl w:val="0"/>
                <w:numId w:val="2"/>
              </w:numPr>
              <w:spacing w:after="0" w:line="240" w:lineRule="auto"/>
              <w:jc w:val="both"/>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E321073" w14:textId="77777777" w:rsidR="001B50D9" w:rsidRPr="00A049E8" w:rsidRDefault="00A049E8">
            <w:pPr>
              <w:widowControl w:val="0"/>
              <w:shd w:val="clear" w:color="auto" w:fill="FFFFFF"/>
              <w:spacing w:after="0" w:line="240" w:lineRule="auto"/>
              <w:jc w:val="both"/>
              <w:rPr>
                <w:lang w:val="ru-RU"/>
              </w:rPr>
            </w:pPr>
            <w:r w:rsidRPr="00A049E8">
              <w:rPr>
                <w:b/>
                <w:lang w:val="ru-RU"/>
              </w:rPr>
              <w:t>(</w:t>
            </w:r>
            <w:r w:rsidRPr="00A049E8">
              <w:rPr>
                <w:b/>
              </w:rPr>
              <w:t>s</w:t>
            </w:r>
            <w:r w:rsidRPr="00A049E8">
              <w:rPr>
                <w:b/>
                <w:lang w:val="ru-RU"/>
              </w:rPr>
              <w:t>-</w:t>
            </w:r>
            <w:r w:rsidRPr="00A049E8">
              <w:rPr>
                <w:b/>
              </w:rPr>
              <w:t>zr</w:t>
            </w:r>
            <w:r w:rsidRPr="00A049E8">
              <w:rPr>
                <w:b/>
                <w:lang w:val="ru-RU"/>
              </w:rPr>
              <w:t>-155/52)</w:t>
            </w:r>
            <w:r w:rsidRPr="00A049E8">
              <w:t xml:space="preserve"> </w:t>
            </w:r>
            <w:hyperlink r:id="rId89">
              <w:r w:rsidRPr="00A049E8">
                <w:rPr>
                  <w:lang w:val="ru-RU"/>
                </w:rPr>
                <w:t>Про передачу в оренду</w:t>
              </w:r>
              <w:r w:rsidRPr="00A049E8">
                <w:t> </w:t>
              </w:r>
              <w:r w:rsidRPr="00A049E8">
                <w:rPr>
                  <w:lang w:val="ru-RU"/>
                </w:rPr>
                <w:t xml:space="preserve"> ФОП Красних Людмилі Іванівні земельної ділянки для обслуговування магазину по просп. Миру, 36А/8 у Інгульському районі м. Миколаєва</w:t>
              </w:r>
            </w:hyperlink>
            <w:r w:rsidRPr="00A049E8">
              <w:t>  </w:t>
            </w:r>
            <w:hyperlink r:id="rId90">
              <w:r w:rsidRPr="00A049E8">
                <w:rPr>
                  <w:lang w:val="ru-RU"/>
                </w:rPr>
                <w:t>Пояснювальна записка</w:t>
              </w:r>
            </w:hyperlink>
          </w:p>
          <w:p w14:paraId="41ADF2CE"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p w14:paraId="4948994F" w14:textId="77777777" w:rsidR="001B50D9" w:rsidRPr="00A049E8" w:rsidRDefault="00D713DC">
            <w:pPr>
              <w:widowControl w:val="0"/>
              <w:spacing w:after="0" w:line="240" w:lineRule="auto"/>
              <w:jc w:val="both"/>
            </w:pPr>
            <w:hyperlink r:id="rId91">
              <w:r w:rsidR="00A049E8" w:rsidRPr="00A049E8">
                <w:t>Пропозиції департаменту внутрішнього фінансового контролю, нагляду та протидії корупції Миколаївської міської ради</w:t>
              </w:r>
            </w:hyperlink>
          </w:p>
          <w:p w14:paraId="012E48B0" w14:textId="77777777" w:rsidR="001B50D9" w:rsidRPr="00A049E8" w:rsidRDefault="00D713DC">
            <w:pPr>
              <w:widowControl w:val="0"/>
              <w:spacing w:after="0" w:line="240" w:lineRule="auto"/>
              <w:jc w:val="both"/>
            </w:pPr>
            <w:hyperlink r:id="rId92">
              <w:r w:rsidR="00A049E8" w:rsidRPr="00A049E8">
                <w:t>Пропозиції юридичного департаменту Миколаївської міської ради</w:t>
              </w:r>
            </w:hyperlink>
          </w:p>
        </w:tc>
        <w:tc>
          <w:tcPr>
            <w:tcW w:w="2268" w:type="dxa"/>
            <w:gridSpan w:val="3"/>
            <w:tcBorders>
              <w:top w:val="single" w:sz="4" w:space="0" w:color="000000"/>
              <w:left w:val="single" w:sz="4" w:space="0" w:color="000000"/>
              <w:bottom w:val="single" w:sz="4" w:space="0" w:color="000000"/>
              <w:right w:val="single" w:sz="4" w:space="0" w:color="000000"/>
            </w:tcBorders>
          </w:tcPr>
          <w:p w14:paraId="67A74B5F" w14:textId="77777777" w:rsidR="001B50D9" w:rsidRPr="00A049E8" w:rsidRDefault="00A049E8">
            <w:pPr>
              <w:pStyle w:val="35"/>
              <w:spacing w:after="0"/>
              <w:ind w:left="0"/>
              <w:jc w:val="both"/>
              <w:rPr>
                <w:sz w:val="24"/>
                <w:szCs w:val="24"/>
              </w:rPr>
            </w:pPr>
            <w:r w:rsidRPr="00A049E8">
              <w:rPr>
                <w:sz w:val="24"/>
                <w:szCs w:val="24"/>
              </w:rPr>
              <w:t>ФОП Красних Л. І.</w:t>
            </w:r>
          </w:p>
          <w:p w14:paraId="180367A3" w14:textId="77777777" w:rsidR="001B50D9" w:rsidRPr="00A049E8" w:rsidRDefault="00A049E8">
            <w:pPr>
              <w:pStyle w:val="35"/>
              <w:spacing w:after="0"/>
              <w:ind w:left="0"/>
              <w:jc w:val="both"/>
              <w:rPr>
                <w:sz w:val="24"/>
                <w:szCs w:val="24"/>
                <w:shd w:val="clear" w:color="auto" w:fill="FFFFFF"/>
              </w:rPr>
            </w:pPr>
            <w:r w:rsidRPr="00A049E8">
              <w:rPr>
                <w:sz w:val="24"/>
                <w:szCs w:val="24"/>
                <w:shd w:val="clear" w:color="auto" w:fill="FFFFFF"/>
              </w:rPr>
              <w:t xml:space="preserve">Адреса ділянки: </w:t>
            </w:r>
          </w:p>
          <w:p w14:paraId="55AB9B46" w14:textId="77777777" w:rsidR="001B50D9" w:rsidRPr="00A049E8" w:rsidRDefault="00A049E8">
            <w:pPr>
              <w:pStyle w:val="35"/>
              <w:spacing w:after="0"/>
              <w:ind w:left="0"/>
              <w:jc w:val="both"/>
              <w:rPr>
                <w:sz w:val="24"/>
                <w:szCs w:val="24"/>
              </w:rPr>
            </w:pPr>
            <w:r w:rsidRPr="00A049E8">
              <w:rPr>
                <w:sz w:val="24"/>
                <w:szCs w:val="24"/>
              </w:rPr>
              <w:t>просп. Миру, 36А/8</w:t>
            </w:r>
          </w:p>
          <w:p w14:paraId="3370BC13" w14:textId="77777777" w:rsidR="001B50D9" w:rsidRPr="00A049E8" w:rsidRDefault="00A049E8">
            <w:pPr>
              <w:pStyle w:val="35"/>
              <w:spacing w:after="0"/>
              <w:ind w:left="0"/>
              <w:jc w:val="both"/>
              <w:rPr>
                <w:sz w:val="24"/>
                <w:szCs w:val="24"/>
              </w:rPr>
            </w:pPr>
            <w:r w:rsidRPr="00A049E8">
              <w:rPr>
                <w:sz w:val="24"/>
                <w:szCs w:val="24"/>
              </w:rPr>
              <w:t>Площа: 36 кв.м</w:t>
            </w:r>
          </w:p>
          <w:p w14:paraId="06EBF11C" w14:textId="77777777" w:rsidR="001B50D9" w:rsidRPr="00A049E8" w:rsidRDefault="00A049E8">
            <w:pPr>
              <w:pStyle w:val="35"/>
              <w:spacing w:after="0"/>
              <w:ind w:left="0"/>
              <w:jc w:val="both"/>
              <w:rPr>
                <w:i/>
                <w:sz w:val="24"/>
                <w:szCs w:val="24"/>
                <w:shd w:val="clear" w:color="auto" w:fill="FFFFFF"/>
              </w:rPr>
            </w:pPr>
            <w:r w:rsidRPr="00A049E8">
              <w:rPr>
                <w:i/>
                <w:sz w:val="24"/>
                <w:szCs w:val="24"/>
                <w:shd w:val="clear" w:color="auto" w:fill="FFFFFF"/>
              </w:rPr>
              <w:t>Забудована</w:t>
            </w:r>
          </w:p>
          <w:p w14:paraId="248D683C"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5FE48DF4" w14:textId="77777777" w:rsidR="001B50D9" w:rsidRPr="00A049E8" w:rsidRDefault="00A049E8">
            <w:pPr>
              <w:pStyle w:val="35"/>
              <w:spacing w:after="0"/>
              <w:ind w:left="0"/>
              <w:jc w:val="both"/>
              <w:rPr>
                <w:i/>
                <w:sz w:val="24"/>
                <w:szCs w:val="24"/>
                <w:shd w:val="clear" w:color="auto" w:fill="FFFFFF"/>
              </w:rPr>
            </w:pPr>
            <w:r w:rsidRPr="00A049E8">
              <w:rPr>
                <w:b/>
                <w:bCs/>
                <w:i/>
                <w:sz w:val="24"/>
                <w:szCs w:val="24"/>
                <w:shd w:val="clear" w:color="auto" w:fill="FFFFFF"/>
              </w:rPr>
              <w:t>погоджено</w:t>
            </w:r>
          </w:p>
        </w:tc>
        <w:tc>
          <w:tcPr>
            <w:tcW w:w="2853" w:type="dxa"/>
          </w:tcPr>
          <w:p w14:paraId="5E26A068" w14:textId="77777777" w:rsidR="001B50D9" w:rsidRPr="00A049E8" w:rsidRDefault="001B50D9">
            <w:pPr>
              <w:widowControl w:val="0"/>
            </w:pPr>
          </w:p>
        </w:tc>
        <w:tc>
          <w:tcPr>
            <w:tcW w:w="544" w:type="dxa"/>
          </w:tcPr>
          <w:p w14:paraId="0AE49CA9" w14:textId="77777777" w:rsidR="001B50D9" w:rsidRPr="00A049E8" w:rsidRDefault="001B50D9">
            <w:pPr>
              <w:widowControl w:val="0"/>
            </w:pPr>
          </w:p>
        </w:tc>
        <w:tc>
          <w:tcPr>
            <w:tcW w:w="2333" w:type="dxa"/>
          </w:tcPr>
          <w:p w14:paraId="7F5AC1ED" w14:textId="77777777" w:rsidR="001B50D9" w:rsidRPr="00A049E8" w:rsidRDefault="001B50D9">
            <w:pPr>
              <w:widowControl w:val="0"/>
            </w:pPr>
          </w:p>
        </w:tc>
        <w:tc>
          <w:tcPr>
            <w:tcW w:w="552" w:type="dxa"/>
          </w:tcPr>
          <w:p w14:paraId="57CEACB0" w14:textId="77777777" w:rsidR="001B50D9" w:rsidRPr="00A049E8" w:rsidRDefault="001B50D9">
            <w:pPr>
              <w:widowControl w:val="0"/>
            </w:pPr>
          </w:p>
        </w:tc>
      </w:tr>
      <w:tr w:rsidR="001B50D9" w:rsidRPr="00A049E8" w14:paraId="01E73B61"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6BCA96" w14:textId="77777777" w:rsidR="001B50D9" w:rsidRPr="00A049E8" w:rsidRDefault="001B50D9">
            <w:pPr>
              <w:widowControl w:val="0"/>
              <w:numPr>
                <w:ilvl w:val="0"/>
                <w:numId w:val="2"/>
              </w:numPr>
              <w:spacing w:after="0" w:line="240" w:lineRule="auto"/>
              <w:jc w:val="both"/>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D4792D0" w14:textId="77777777" w:rsidR="001B50D9" w:rsidRPr="00A049E8" w:rsidRDefault="00A049E8">
            <w:pPr>
              <w:widowControl w:val="0"/>
              <w:shd w:val="clear" w:color="auto" w:fill="FFFFFF"/>
              <w:spacing w:after="0" w:line="240" w:lineRule="auto"/>
              <w:jc w:val="both"/>
            </w:pPr>
            <w:r w:rsidRPr="00A049E8">
              <w:rPr>
                <w:b/>
                <w:lang w:val="ru-RU"/>
              </w:rPr>
              <w:t>(</w:t>
            </w:r>
            <w:r w:rsidRPr="00A049E8">
              <w:rPr>
                <w:b/>
              </w:rPr>
              <w:t>S</w:t>
            </w:r>
            <w:r w:rsidRPr="00A049E8">
              <w:rPr>
                <w:b/>
                <w:lang w:val="ru-RU"/>
              </w:rPr>
              <w:t>-</w:t>
            </w:r>
            <w:r w:rsidRPr="00A049E8">
              <w:rPr>
                <w:b/>
              </w:rPr>
              <w:t>zr</w:t>
            </w:r>
            <w:r w:rsidRPr="00A049E8">
              <w:rPr>
                <w:b/>
                <w:lang w:val="ru-RU"/>
              </w:rPr>
              <w:t>-12/29)</w:t>
            </w:r>
            <w:r w:rsidRPr="00A049E8">
              <w:rPr>
                <w:b/>
              </w:rPr>
              <w:t> </w:t>
            </w:r>
            <w:hyperlink r:id="rId93">
              <w:r w:rsidRPr="00A049E8">
                <w:rPr>
                  <w:lang w:val="ru-RU"/>
                </w:rPr>
                <w:t>Про передачу громадянину Базюті Зіновію Володимировичу в оренду земельної ділянки по просп.</w:t>
              </w:r>
              <w:r w:rsidRPr="00A049E8">
                <w:t> </w:t>
              </w:r>
              <w:r w:rsidRPr="00A049E8">
                <w:rPr>
                  <w:lang w:val="ru-RU"/>
                </w:rPr>
                <w:t>Центральному, 293 в Інгульському районі м.</w:t>
              </w:r>
              <w:r w:rsidRPr="00A049E8">
                <w:t> </w:t>
              </w:r>
              <w:r w:rsidRPr="00A049E8">
                <w:rPr>
                  <w:lang w:val="ru-RU"/>
                </w:rPr>
                <w:t>Миколаєва (забудована земельна ділянка)</w:t>
              </w:r>
            </w:hyperlink>
            <w:r w:rsidRPr="00A049E8">
              <w:t xml:space="preserve">  </w:t>
            </w:r>
            <w:hyperlink r:id="rId94">
              <w:r w:rsidRPr="00A049E8">
                <w:rPr>
                  <w:lang w:val="ru-RU"/>
                </w:rPr>
                <w:t>Пояснювальна записка</w:t>
              </w:r>
            </w:hyperlink>
          </w:p>
          <w:p w14:paraId="6DD829D9"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tcPr>
          <w:p w14:paraId="18CA6671" w14:textId="77777777" w:rsidR="001B50D9" w:rsidRPr="00A049E8" w:rsidRDefault="00A049E8">
            <w:pPr>
              <w:pStyle w:val="35"/>
              <w:spacing w:after="0"/>
              <w:ind w:left="0"/>
              <w:jc w:val="both"/>
              <w:rPr>
                <w:sz w:val="24"/>
                <w:szCs w:val="24"/>
                <w:lang w:eastAsia="zh-CN"/>
              </w:rPr>
            </w:pPr>
            <w:r w:rsidRPr="00A049E8">
              <w:rPr>
                <w:sz w:val="24"/>
                <w:szCs w:val="24"/>
                <w:lang w:eastAsia="zh-CN"/>
              </w:rPr>
              <w:t>гр. Базюті З. В.</w:t>
            </w:r>
          </w:p>
          <w:p w14:paraId="27C8B33A" w14:textId="77777777" w:rsidR="001B50D9" w:rsidRPr="00A049E8" w:rsidRDefault="00A049E8">
            <w:pPr>
              <w:pStyle w:val="35"/>
              <w:spacing w:after="0"/>
              <w:ind w:left="0"/>
              <w:jc w:val="both"/>
              <w:rPr>
                <w:sz w:val="24"/>
                <w:szCs w:val="24"/>
                <w:lang w:eastAsia="zh-CN"/>
              </w:rPr>
            </w:pPr>
            <w:r w:rsidRPr="00A049E8">
              <w:rPr>
                <w:sz w:val="24"/>
                <w:szCs w:val="24"/>
                <w:lang w:eastAsia="zh-CN"/>
              </w:rPr>
              <w:t>Адреса ділянки:</w:t>
            </w:r>
          </w:p>
          <w:p w14:paraId="5990780F" w14:textId="77777777" w:rsidR="001B50D9" w:rsidRPr="00A049E8" w:rsidRDefault="00A049E8">
            <w:pPr>
              <w:pStyle w:val="35"/>
              <w:spacing w:after="0"/>
              <w:ind w:left="0"/>
              <w:jc w:val="both"/>
              <w:rPr>
                <w:sz w:val="24"/>
                <w:szCs w:val="24"/>
              </w:rPr>
            </w:pPr>
            <w:r w:rsidRPr="00A049E8">
              <w:rPr>
                <w:sz w:val="24"/>
                <w:szCs w:val="24"/>
              </w:rPr>
              <w:t>просп. Центральний, 293</w:t>
            </w:r>
          </w:p>
          <w:p w14:paraId="165AB5F0" w14:textId="77777777" w:rsidR="001B50D9" w:rsidRPr="00A049E8" w:rsidRDefault="00A049E8">
            <w:pPr>
              <w:pStyle w:val="35"/>
              <w:spacing w:after="0"/>
              <w:ind w:left="0"/>
              <w:jc w:val="both"/>
              <w:rPr>
                <w:sz w:val="24"/>
                <w:szCs w:val="24"/>
                <w:lang w:eastAsia="zh-CN"/>
              </w:rPr>
            </w:pPr>
            <w:r w:rsidRPr="00A049E8">
              <w:rPr>
                <w:sz w:val="24"/>
                <w:szCs w:val="24"/>
              </w:rPr>
              <w:t xml:space="preserve">Площа: </w:t>
            </w:r>
            <w:r w:rsidRPr="00A049E8">
              <w:rPr>
                <w:sz w:val="24"/>
                <w:szCs w:val="24"/>
                <w:lang w:eastAsia="zh-CN"/>
              </w:rPr>
              <w:t>3614 кв.м</w:t>
            </w:r>
          </w:p>
          <w:p w14:paraId="31026D8A" w14:textId="77777777" w:rsidR="001B50D9" w:rsidRPr="00A049E8" w:rsidRDefault="00A049E8">
            <w:pPr>
              <w:pStyle w:val="35"/>
              <w:spacing w:after="0"/>
              <w:ind w:left="0"/>
              <w:jc w:val="both"/>
              <w:rPr>
                <w:i/>
                <w:sz w:val="24"/>
                <w:szCs w:val="24"/>
                <w:lang w:eastAsia="zh-CN"/>
              </w:rPr>
            </w:pPr>
            <w:r w:rsidRPr="00A049E8">
              <w:rPr>
                <w:i/>
                <w:sz w:val="24"/>
                <w:szCs w:val="24"/>
                <w:lang w:eastAsia="zh-CN"/>
              </w:rPr>
              <w:t>Забудована</w:t>
            </w:r>
          </w:p>
          <w:p w14:paraId="45310732"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04EDEE9F"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36E7FAFE" w14:textId="77777777" w:rsidR="001B50D9" w:rsidRPr="00A049E8" w:rsidRDefault="001B50D9">
            <w:pPr>
              <w:widowControl w:val="0"/>
            </w:pPr>
          </w:p>
        </w:tc>
        <w:tc>
          <w:tcPr>
            <w:tcW w:w="544" w:type="dxa"/>
          </w:tcPr>
          <w:p w14:paraId="7C94A2B5" w14:textId="77777777" w:rsidR="001B50D9" w:rsidRPr="00A049E8" w:rsidRDefault="001B50D9">
            <w:pPr>
              <w:widowControl w:val="0"/>
            </w:pPr>
          </w:p>
        </w:tc>
        <w:tc>
          <w:tcPr>
            <w:tcW w:w="2333" w:type="dxa"/>
          </w:tcPr>
          <w:p w14:paraId="6D33020C" w14:textId="77777777" w:rsidR="001B50D9" w:rsidRPr="00A049E8" w:rsidRDefault="001B50D9">
            <w:pPr>
              <w:widowControl w:val="0"/>
            </w:pPr>
          </w:p>
        </w:tc>
        <w:tc>
          <w:tcPr>
            <w:tcW w:w="552" w:type="dxa"/>
          </w:tcPr>
          <w:p w14:paraId="58E26FC8" w14:textId="77777777" w:rsidR="001B50D9" w:rsidRPr="00A049E8" w:rsidRDefault="001B50D9">
            <w:pPr>
              <w:widowControl w:val="0"/>
            </w:pPr>
          </w:p>
        </w:tc>
      </w:tr>
      <w:tr w:rsidR="001B50D9" w:rsidRPr="00A049E8" w14:paraId="31073D00"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EDDA50C" w14:textId="77777777" w:rsidR="001B50D9" w:rsidRPr="00A049E8" w:rsidRDefault="00A049E8">
            <w:pPr>
              <w:widowControl w:val="0"/>
              <w:spacing w:after="0" w:line="240" w:lineRule="auto"/>
              <w:rPr>
                <w:b/>
                <w:lang w:val="ru-RU"/>
              </w:rPr>
            </w:pPr>
            <w:r w:rsidRPr="00A049E8">
              <w:rPr>
                <w:b/>
                <w:lang w:val="ru-RU"/>
              </w:rPr>
              <w:t>Корабельний район</w:t>
            </w:r>
          </w:p>
        </w:tc>
        <w:tc>
          <w:tcPr>
            <w:tcW w:w="2853" w:type="dxa"/>
          </w:tcPr>
          <w:p w14:paraId="381188AA" w14:textId="77777777" w:rsidR="001B50D9" w:rsidRPr="00A049E8" w:rsidRDefault="001B50D9">
            <w:pPr>
              <w:widowControl w:val="0"/>
            </w:pPr>
          </w:p>
        </w:tc>
        <w:tc>
          <w:tcPr>
            <w:tcW w:w="544" w:type="dxa"/>
          </w:tcPr>
          <w:p w14:paraId="13B4C14B" w14:textId="77777777" w:rsidR="001B50D9" w:rsidRPr="00A049E8" w:rsidRDefault="001B50D9">
            <w:pPr>
              <w:widowControl w:val="0"/>
            </w:pPr>
          </w:p>
        </w:tc>
        <w:tc>
          <w:tcPr>
            <w:tcW w:w="2333" w:type="dxa"/>
          </w:tcPr>
          <w:p w14:paraId="1868246E" w14:textId="77777777" w:rsidR="001B50D9" w:rsidRPr="00A049E8" w:rsidRDefault="001B50D9">
            <w:pPr>
              <w:widowControl w:val="0"/>
            </w:pPr>
          </w:p>
        </w:tc>
        <w:tc>
          <w:tcPr>
            <w:tcW w:w="552" w:type="dxa"/>
          </w:tcPr>
          <w:p w14:paraId="6E4A3CB1" w14:textId="77777777" w:rsidR="001B50D9" w:rsidRPr="00A049E8" w:rsidRDefault="001B50D9">
            <w:pPr>
              <w:widowControl w:val="0"/>
            </w:pPr>
          </w:p>
        </w:tc>
      </w:tr>
      <w:tr w:rsidR="001B50D9" w:rsidRPr="00A049E8" w14:paraId="5258B2EE"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BBF5A6" w14:textId="77777777" w:rsidR="001B50D9" w:rsidRPr="00A049E8" w:rsidRDefault="001B50D9">
            <w:pPr>
              <w:widowControl w:val="0"/>
              <w:numPr>
                <w:ilvl w:val="0"/>
                <w:numId w:val="2"/>
              </w:numPr>
              <w:spacing w:after="0" w:line="240" w:lineRule="auto"/>
              <w:jc w:val="both"/>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2ECBDA8A" w14:textId="77777777" w:rsidR="001B50D9" w:rsidRPr="00A049E8" w:rsidRDefault="00A049E8">
            <w:pPr>
              <w:widowControl w:val="0"/>
              <w:spacing w:after="0" w:line="240" w:lineRule="auto"/>
              <w:jc w:val="both"/>
            </w:pPr>
            <w:r w:rsidRPr="00A049E8">
              <w:rPr>
                <w:b/>
              </w:rPr>
              <w:t>(S-zr-240/5) </w:t>
            </w:r>
            <w:hyperlink r:id="rId95">
              <w:r w:rsidRPr="00A049E8">
                <w:rPr>
                  <w:lang w:val="ru-RU"/>
                </w:rPr>
                <w:t>Про передачу в оренду громадянину Возному Вячеславу Юрійовичу земельної ділянки для обслуговування будівлі магазину по просп.</w:t>
              </w:r>
              <w:r w:rsidRPr="00A049E8">
                <w:t xml:space="preserve"> Корабелів, 15/8 у Корабельному районі </w:t>
              </w:r>
              <w:r w:rsidRPr="00A049E8">
                <w:lastRenderedPageBreak/>
                <w:t>м. Миколаєва</w:t>
              </w:r>
            </w:hyperlink>
            <w:r w:rsidRPr="00A049E8">
              <w:t> </w:t>
            </w:r>
            <w:hyperlink r:id="rId96">
              <w:r w:rsidRPr="00A049E8">
                <w:t>Пояснювальна записка</w:t>
              </w:r>
            </w:hyperlink>
          </w:p>
          <w:p w14:paraId="5D8BB613"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p w14:paraId="53D4DDDA" w14:textId="77777777" w:rsidR="001B50D9" w:rsidRPr="00A049E8" w:rsidRDefault="00D713DC">
            <w:pPr>
              <w:widowControl w:val="0"/>
              <w:spacing w:after="0" w:line="240" w:lineRule="auto"/>
              <w:jc w:val="both"/>
            </w:pPr>
            <w:hyperlink r:id="rId97">
              <w:r w:rsidR="00A049E8" w:rsidRPr="00A049E8">
                <w:t>Зауваження юридичного департаменту Миколаївської міської ради</w:t>
              </w:r>
            </w:hyperlink>
          </w:p>
        </w:tc>
        <w:tc>
          <w:tcPr>
            <w:tcW w:w="2268" w:type="dxa"/>
            <w:gridSpan w:val="3"/>
            <w:tcBorders>
              <w:top w:val="single" w:sz="4" w:space="0" w:color="000000"/>
              <w:left w:val="single" w:sz="4" w:space="0" w:color="000000"/>
              <w:bottom w:val="single" w:sz="4" w:space="0" w:color="000000"/>
              <w:right w:val="single" w:sz="4" w:space="0" w:color="000000"/>
            </w:tcBorders>
          </w:tcPr>
          <w:p w14:paraId="284FE411" w14:textId="77777777" w:rsidR="001B50D9" w:rsidRPr="00A049E8" w:rsidRDefault="00A049E8">
            <w:pPr>
              <w:widowControl w:val="0"/>
              <w:spacing w:after="0" w:line="240" w:lineRule="auto"/>
            </w:pPr>
            <w:r w:rsidRPr="00A049E8">
              <w:lastRenderedPageBreak/>
              <w:t>гр. Возному В. Ю.</w:t>
            </w:r>
          </w:p>
          <w:p w14:paraId="1BED1AEC" w14:textId="77777777" w:rsidR="001B50D9" w:rsidRPr="00A049E8" w:rsidRDefault="00A049E8">
            <w:pPr>
              <w:widowControl w:val="0"/>
              <w:spacing w:after="0" w:line="240" w:lineRule="auto"/>
            </w:pPr>
            <w:r w:rsidRPr="00A049E8">
              <w:t>Адреса ділянки:</w:t>
            </w:r>
          </w:p>
          <w:p w14:paraId="722E92CB" w14:textId="77777777" w:rsidR="001B50D9" w:rsidRPr="00A049E8" w:rsidRDefault="00A049E8">
            <w:pPr>
              <w:widowControl w:val="0"/>
              <w:spacing w:after="0" w:line="240" w:lineRule="auto"/>
            </w:pPr>
            <w:r w:rsidRPr="00A049E8">
              <w:t xml:space="preserve">просп. Корабелів, </w:t>
            </w:r>
            <w:r w:rsidRPr="00A049E8">
              <w:lastRenderedPageBreak/>
              <w:t>15/8</w:t>
            </w:r>
          </w:p>
          <w:p w14:paraId="7FC26563" w14:textId="77777777" w:rsidR="001B50D9" w:rsidRPr="00A049E8" w:rsidRDefault="00A049E8">
            <w:pPr>
              <w:widowControl w:val="0"/>
              <w:spacing w:after="0" w:line="240" w:lineRule="auto"/>
            </w:pPr>
            <w:r w:rsidRPr="00A049E8">
              <w:t xml:space="preserve">Площа: 61 кв.м </w:t>
            </w:r>
          </w:p>
          <w:p w14:paraId="5FB879AE" w14:textId="77777777" w:rsidR="001B50D9" w:rsidRPr="00A049E8" w:rsidRDefault="00A049E8">
            <w:pPr>
              <w:widowControl w:val="0"/>
              <w:spacing w:after="0" w:line="240" w:lineRule="auto"/>
              <w:rPr>
                <w:i/>
              </w:rPr>
            </w:pPr>
            <w:r w:rsidRPr="00A049E8">
              <w:rPr>
                <w:i/>
              </w:rPr>
              <w:t>Забудована</w:t>
            </w:r>
          </w:p>
          <w:p w14:paraId="4320E5A6"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016D82F" w14:textId="77777777" w:rsidR="001B50D9" w:rsidRPr="00A049E8" w:rsidRDefault="00A049E8">
            <w:pPr>
              <w:widowControl w:val="0"/>
              <w:spacing w:after="0" w:line="240" w:lineRule="auto"/>
              <w:rPr>
                <w:i/>
              </w:rPr>
            </w:pPr>
            <w:r w:rsidRPr="00A049E8">
              <w:rPr>
                <w:b/>
                <w:bCs/>
                <w:i/>
                <w:shd w:val="clear" w:color="auto" w:fill="FFFFFF"/>
              </w:rPr>
              <w:t>погоджено</w:t>
            </w:r>
          </w:p>
        </w:tc>
        <w:tc>
          <w:tcPr>
            <w:tcW w:w="2853" w:type="dxa"/>
          </w:tcPr>
          <w:p w14:paraId="67707CD5" w14:textId="77777777" w:rsidR="001B50D9" w:rsidRPr="00A049E8" w:rsidRDefault="001B50D9">
            <w:pPr>
              <w:widowControl w:val="0"/>
            </w:pPr>
          </w:p>
        </w:tc>
        <w:tc>
          <w:tcPr>
            <w:tcW w:w="544" w:type="dxa"/>
          </w:tcPr>
          <w:p w14:paraId="6171D796" w14:textId="77777777" w:rsidR="001B50D9" w:rsidRPr="00A049E8" w:rsidRDefault="001B50D9">
            <w:pPr>
              <w:widowControl w:val="0"/>
            </w:pPr>
          </w:p>
        </w:tc>
        <w:tc>
          <w:tcPr>
            <w:tcW w:w="2333" w:type="dxa"/>
          </w:tcPr>
          <w:p w14:paraId="67687805" w14:textId="77777777" w:rsidR="001B50D9" w:rsidRPr="00A049E8" w:rsidRDefault="001B50D9">
            <w:pPr>
              <w:widowControl w:val="0"/>
            </w:pPr>
          </w:p>
        </w:tc>
        <w:tc>
          <w:tcPr>
            <w:tcW w:w="552" w:type="dxa"/>
          </w:tcPr>
          <w:p w14:paraId="2DD1528D" w14:textId="77777777" w:rsidR="001B50D9" w:rsidRPr="00A049E8" w:rsidRDefault="001B50D9">
            <w:pPr>
              <w:widowControl w:val="0"/>
            </w:pPr>
          </w:p>
        </w:tc>
      </w:tr>
      <w:tr w:rsidR="001B50D9" w:rsidRPr="00A049E8" w14:paraId="1E4DA16F"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2FD527C8" w14:textId="77777777" w:rsidR="001B50D9" w:rsidRPr="00A049E8" w:rsidRDefault="00A049E8">
            <w:pPr>
              <w:widowControl w:val="0"/>
              <w:spacing w:after="0" w:line="240" w:lineRule="auto"/>
              <w:jc w:val="both"/>
              <w:rPr>
                <w:b/>
              </w:rPr>
            </w:pPr>
            <w:r w:rsidRPr="00A049E8">
              <w:rPr>
                <w:b/>
              </w:rPr>
              <w:t>Про надання в постійне користування земельних ділянок</w:t>
            </w:r>
          </w:p>
        </w:tc>
        <w:tc>
          <w:tcPr>
            <w:tcW w:w="2853" w:type="dxa"/>
          </w:tcPr>
          <w:p w14:paraId="1F63FCE6" w14:textId="77777777" w:rsidR="001B50D9" w:rsidRPr="00A049E8" w:rsidRDefault="001B50D9">
            <w:pPr>
              <w:widowControl w:val="0"/>
            </w:pPr>
          </w:p>
        </w:tc>
        <w:tc>
          <w:tcPr>
            <w:tcW w:w="544" w:type="dxa"/>
          </w:tcPr>
          <w:p w14:paraId="59E9C3D8" w14:textId="77777777" w:rsidR="001B50D9" w:rsidRPr="00A049E8" w:rsidRDefault="001B50D9">
            <w:pPr>
              <w:widowControl w:val="0"/>
            </w:pPr>
          </w:p>
        </w:tc>
        <w:tc>
          <w:tcPr>
            <w:tcW w:w="2333" w:type="dxa"/>
          </w:tcPr>
          <w:p w14:paraId="780B0976" w14:textId="77777777" w:rsidR="001B50D9" w:rsidRPr="00A049E8" w:rsidRDefault="001B50D9">
            <w:pPr>
              <w:widowControl w:val="0"/>
            </w:pPr>
          </w:p>
        </w:tc>
        <w:tc>
          <w:tcPr>
            <w:tcW w:w="552" w:type="dxa"/>
          </w:tcPr>
          <w:p w14:paraId="5A76E575" w14:textId="77777777" w:rsidR="001B50D9" w:rsidRPr="00A049E8" w:rsidRDefault="001B50D9">
            <w:pPr>
              <w:widowControl w:val="0"/>
            </w:pPr>
          </w:p>
        </w:tc>
      </w:tr>
      <w:tr w:rsidR="001B50D9" w:rsidRPr="00A049E8" w14:paraId="391308E1"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336D054" w14:textId="77777777" w:rsidR="001B50D9" w:rsidRPr="00A049E8" w:rsidRDefault="00A049E8">
            <w:pPr>
              <w:pStyle w:val="35"/>
              <w:spacing w:after="0"/>
              <w:ind w:left="0"/>
              <w:jc w:val="both"/>
              <w:rPr>
                <w:b/>
                <w:sz w:val="24"/>
                <w:szCs w:val="24"/>
              </w:rPr>
            </w:pPr>
            <w:r w:rsidRPr="00A049E8">
              <w:rPr>
                <w:b/>
                <w:sz w:val="24"/>
                <w:szCs w:val="24"/>
              </w:rPr>
              <w:t>Центральний район</w:t>
            </w:r>
          </w:p>
        </w:tc>
        <w:tc>
          <w:tcPr>
            <w:tcW w:w="2853" w:type="dxa"/>
          </w:tcPr>
          <w:p w14:paraId="08E2F86A" w14:textId="77777777" w:rsidR="001B50D9" w:rsidRPr="00A049E8" w:rsidRDefault="001B50D9">
            <w:pPr>
              <w:widowControl w:val="0"/>
            </w:pPr>
          </w:p>
        </w:tc>
        <w:tc>
          <w:tcPr>
            <w:tcW w:w="544" w:type="dxa"/>
          </w:tcPr>
          <w:p w14:paraId="0660C271" w14:textId="77777777" w:rsidR="001B50D9" w:rsidRPr="00A049E8" w:rsidRDefault="001B50D9">
            <w:pPr>
              <w:widowControl w:val="0"/>
            </w:pPr>
          </w:p>
        </w:tc>
        <w:tc>
          <w:tcPr>
            <w:tcW w:w="2333" w:type="dxa"/>
          </w:tcPr>
          <w:p w14:paraId="49102AEA" w14:textId="77777777" w:rsidR="001B50D9" w:rsidRPr="00A049E8" w:rsidRDefault="001B50D9">
            <w:pPr>
              <w:widowControl w:val="0"/>
            </w:pPr>
          </w:p>
        </w:tc>
        <w:tc>
          <w:tcPr>
            <w:tcW w:w="552" w:type="dxa"/>
          </w:tcPr>
          <w:p w14:paraId="0C4B1FE3" w14:textId="77777777" w:rsidR="001B50D9" w:rsidRPr="00A049E8" w:rsidRDefault="001B50D9">
            <w:pPr>
              <w:widowControl w:val="0"/>
            </w:pPr>
          </w:p>
        </w:tc>
      </w:tr>
      <w:tr w:rsidR="001B50D9" w:rsidRPr="00A049E8" w14:paraId="26FD3905"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A48692B" w14:textId="77777777" w:rsidR="001B50D9" w:rsidRPr="00A049E8" w:rsidRDefault="001B50D9">
            <w:pPr>
              <w:widowControl w:val="0"/>
              <w:numPr>
                <w:ilvl w:val="0"/>
                <w:numId w:val="2"/>
              </w:numPr>
              <w:spacing w:after="0" w:line="240" w:lineRule="auto"/>
              <w:jc w:val="both"/>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6F770C3" w14:textId="77777777" w:rsidR="001B50D9" w:rsidRPr="00A049E8" w:rsidRDefault="00A049E8">
            <w:pPr>
              <w:widowControl w:val="0"/>
              <w:shd w:val="clear" w:color="auto" w:fill="FFFFFF"/>
              <w:spacing w:after="0" w:line="240" w:lineRule="auto"/>
              <w:jc w:val="both"/>
            </w:pPr>
            <w:r w:rsidRPr="00A049E8">
              <w:rPr>
                <w:b/>
              </w:rPr>
              <w:t>(S-zr-205/168) </w:t>
            </w:r>
            <w:hyperlink r:id="rId98">
              <w:r w:rsidRPr="00A049E8">
                <w:t>Про передачу МКП «МИКОЛАЇВВОДОКАНАЛ» земельної ділянки (кадастровий номер 4810137200:08:024:0026) в постійне користування для розміщення та експлуатації основних, підсобних і допоміжних будівель та споруд технічної інфраструктури та обслуговування об’єкта критичної інфраструктури (для насосної станції водопостачання) по просп. </w:t>
              </w:r>
              <w:r w:rsidRPr="00A049E8">
                <w:rPr>
                  <w:lang w:val="ru-RU"/>
                </w:rPr>
                <w:t>Центральному 171/1 в Центральному районі м.</w:t>
              </w:r>
              <w:r w:rsidRPr="00A049E8">
                <w:t> </w:t>
              </w:r>
              <w:r w:rsidRPr="00A049E8">
                <w:rPr>
                  <w:lang w:val="ru-RU"/>
                </w:rPr>
                <w:t>Миколаєва (забудована земельна ділянка)</w:t>
              </w:r>
            </w:hyperlink>
            <w:r w:rsidRPr="00A049E8">
              <w:t xml:space="preserve">  </w:t>
            </w:r>
            <w:hyperlink r:id="rId99">
              <w:r w:rsidRPr="00A049E8">
                <w:rPr>
                  <w:lang w:val="ru-RU"/>
                </w:rPr>
                <w:t>Пояснювальна записка</w:t>
              </w:r>
            </w:hyperlink>
          </w:p>
          <w:p w14:paraId="4DADB005"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1B469F16" w14:textId="77777777" w:rsidR="001B50D9" w:rsidRPr="00A049E8" w:rsidRDefault="00A049E8">
            <w:pPr>
              <w:pStyle w:val="35"/>
              <w:spacing w:after="0"/>
              <w:ind w:left="0"/>
              <w:jc w:val="both"/>
              <w:rPr>
                <w:sz w:val="24"/>
                <w:szCs w:val="24"/>
              </w:rPr>
            </w:pPr>
            <w:r w:rsidRPr="00A049E8">
              <w:rPr>
                <w:sz w:val="24"/>
                <w:szCs w:val="24"/>
              </w:rPr>
              <w:t>МКП «МИКОЛАЇВВОДОКАНАЛ»</w:t>
            </w:r>
          </w:p>
          <w:p w14:paraId="7F51DEB6" w14:textId="77777777" w:rsidR="001B50D9" w:rsidRPr="00A049E8" w:rsidRDefault="00A049E8">
            <w:pPr>
              <w:pStyle w:val="35"/>
              <w:spacing w:after="0"/>
              <w:ind w:left="0"/>
              <w:jc w:val="both"/>
              <w:rPr>
                <w:sz w:val="24"/>
                <w:szCs w:val="24"/>
              </w:rPr>
            </w:pPr>
            <w:r w:rsidRPr="00A049E8">
              <w:rPr>
                <w:sz w:val="24"/>
                <w:szCs w:val="24"/>
              </w:rPr>
              <w:t>Адреса ділянки:</w:t>
            </w:r>
          </w:p>
          <w:p w14:paraId="02D9F684" w14:textId="77777777" w:rsidR="001B50D9" w:rsidRPr="00A049E8" w:rsidRDefault="00A049E8">
            <w:pPr>
              <w:pStyle w:val="35"/>
              <w:spacing w:after="0"/>
              <w:ind w:left="0"/>
              <w:jc w:val="both"/>
              <w:rPr>
                <w:sz w:val="24"/>
                <w:szCs w:val="24"/>
              </w:rPr>
            </w:pPr>
            <w:r w:rsidRPr="00A049E8">
              <w:rPr>
                <w:sz w:val="24"/>
                <w:szCs w:val="24"/>
              </w:rPr>
              <w:t>просп. Центральний 171/1</w:t>
            </w:r>
          </w:p>
          <w:p w14:paraId="7ED2C5F2" w14:textId="77777777" w:rsidR="001B50D9" w:rsidRPr="00A049E8" w:rsidRDefault="00A049E8">
            <w:pPr>
              <w:pStyle w:val="35"/>
              <w:spacing w:after="0"/>
              <w:ind w:left="0"/>
              <w:jc w:val="both"/>
              <w:rPr>
                <w:sz w:val="24"/>
                <w:szCs w:val="24"/>
              </w:rPr>
            </w:pPr>
            <w:r w:rsidRPr="00A049E8">
              <w:rPr>
                <w:sz w:val="24"/>
                <w:szCs w:val="24"/>
              </w:rPr>
              <w:t>Площа: 96 кв.м</w:t>
            </w:r>
          </w:p>
          <w:p w14:paraId="7700C442" w14:textId="77777777" w:rsidR="001B50D9" w:rsidRPr="00A049E8" w:rsidRDefault="00A049E8">
            <w:pPr>
              <w:pStyle w:val="35"/>
              <w:spacing w:after="0"/>
              <w:ind w:left="0"/>
              <w:jc w:val="both"/>
              <w:rPr>
                <w:i/>
                <w:sz w:val="24"/>
                <w:szCs w:val="24"/>
              </w:rPr>
            </w:pPr>
            <w:r w:rsidRPr="00A049E8">
              <w:rPr>
                <w:i/>
                <w:sz w:val="24"/>
                <w:szCs w:val="24"/>
              </w:rPr>
              <w:t>Забудована</w:t>
            </w:r>
          </w:p>
          <w:p w14:paraId="737605BE"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1C74E46"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26129DD6" w14:textId="77777777" w:rsidR="001B50D9" w:rsidRPr="00A049E8" w:rsidRDefault="001B50D9">
            <w:pPr>
              <w:widowControl w:val="0"/>
            </w:pPr>
          </w:p>
        </w:tc>
        <w:tc>
          <w:tcPr>
            <w:tcW w:w="544" w:type="dxa"/>
          </w:tcPr>
          <w:p w14:paraId="333DDC61" w14:textId="77777777" w:rsidR="001B50D9" w:rsidRPr="00A049E8" w:rsidRDefault="001B50D9">
            <w:pPr>
              <w:widowControl w:val="0"/>
            </w:pPr>
          </w:p>
        </w:tc>
        <w:tc>
          <w:tcPr>
            <w:tcW w:w="2333" w:type="dxa"/>
          </w:tcPr>
          <w:p w14:paraId="673C5392" w14:textId="77777777" w:rsidR="001B50D9" w:rsidRPr="00A049E8" w:rsidRDefault="001B50D9">
            <w:pPr>
              <w:widowControl w:val="0"/>
            </w:pPr>
          </w:p>
        </w:tc>
        <w:tc>
          <w:tcPr>
            <w:tcW w:w="552" w:type="dxa"/>
          </w:tcPr>
          <w:p w14:paraId="105EFC2E" w14:textId="77777777" w:rsidR="001B50D9" w:rsidRPr="00A049E8" w:rsidRDefault="001B50D9">
            <w:pPr>
              <w:widowControl w:val="0"/>
            </w:pPr>
          </w:p>
        </w:tc>
      </w:tr>
      <w:tr w:rsidR="001B50D9" w:rsidRPr="00A049E8" w14:paraId="5D6B3BDF"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5B813328" w14:textId="77777777" w:rsidR="001B50D9" w:rsidRPr="00A049E8" w:rsidRDefault="00A049E8">
            <w:pPr>
              <w:pStyle w:val="35"/>
              <w:spacing w:after="0"/>
              <w:ind w:left="0"/>
              <w:jc w:val="both"/>
              <w:rPr>
                <w:b/>
                <w:sz w:val="24"/>
                <w:szCs w:val="24"/>
              </w:rPr>
            </w:pPr>
            <w:r w:rsidRPr="00A049E8">
              <w:rPr>
                <w:b/>
                <w:sz w:val="24"/>
                <w:szCs w:val="24"/>
              </w:rPr>
              <w:t>Заводський район</w:t>
            </w:r>
          </w:p>
        </w:tc>
        <w:tc>
          <w:tcPr>
            <w:tcW w:w="2853" w:type="dxa"/>
          </w:tcPr>
          <w:p w14:paraId="0694642B" w14:textId="77777777" w:rsidR="001B50D9" w:rsidRPr="00A049E8" w:rsidRDefault="001B50D9">
            <w:pPr>
              <w:widowControl w:val="0"/>
            </w:pPr>
          </w:p>
        </w:tc>
        <w:tc>
          <w:tcPr>
            <w:tcW w:w="544" w:type="dxa"/>
          </w:tcPr>
          <w:p w14:paraId="05D388E9" w14:textId="77777777" w:rsidR="001B50D9" w:rsidRPr="00A049E8" w:rsidRDefault="001B50D9">
            <w:pPr>
              <w:widowControl w:val="0"/>
            </w:pPr>
          </w:p>
        </w:tc>
        <w:tc>
          <w:tcPr>
            <w:tcW w:w="2333" w:type="dxa"/>
          </w:tcPr>
          <w:p w14:paraId="1F380A78" w14:textId="77777777" w:rsidR="001B50D9" w:rsidRPr="00A049E8" w:rsidRDefault="001B50D9">
            <w:pPr>
              <w:widowControl w:val="0"/>
            </w:pPr>
          </w:p>
        </w:tc>
        <w:tc>
          <w:tcPr>
            <w:tcW w:w="552" w:type="dxa"/>
          </w:tcPr>
          <w:p w14:paraId="43F65D6F" w14:textId="77777777" w:rsidR="001B50D9" w:rsidRPr="00A049E8" w:rsidRDefault="001B50D9">
            <w:pPr>
              <w:widowControl w:val="0"/>
            </w:pPr>
          </w:p>
        </w:tc>
      </w:tr>
      <w:tr w:rsidR="001B50D9" w:rsidRPr="00A049E8" w14:paraId="0DDABD6E"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E4BDF7" w14:textId="77777777" w:rsidR="001B50D9" w:rsidRPr="00A049E8" w:rsidRDefault="001B50D9">
            <w:pPr>
              <w:widowControl w:val="0"/>
              <w:numPr>
                <w:ilvl w:val="0"/>
                <w:numId w:val="2"/>
              </w:numPr>
              <w:spacing w:after="0" w:line="240" w:lineRule="auto"/>
              <w:jc w:val="both"/>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63589268" w14:textId="77777777" w:rsidR="001B50D9" w:rsidRPr="00A049E8" w:rsidRDefault="00A049E8">
            <w:pPr>
              <w:widowControl w:val="0"/>
              <w:shd w:val="clear" w:color="auto" w:fill="FFFFFF"/>
              <w:spacing w:after="0" w:line="240" w:lineRule="auto"/>
              <w:jc w:val="both"/>
              <w:rPr>
                <w:lang w:val="ru-RU"/>
              </w:rPr>
            </w:pPr>
            <w:r w:rsidRPr="00A049E8">
              <w:rPr>
                <w:b/>
                <w:lang w:val="ru-RU"/>
              </w:rPr>
              <w:t>(</w:t>
            </w:r>
            <w:r w:rsidRPr="00A049E8">
              <w:rPr>
                <w:b/>
                <w:lang w:val="pl-PL"/>
              </w:rPr>
              <w:t>S</w:t>
            </w:r>
            <w:r w:rsidRPr="00A049E8">
              <w:rPr>
                <w:b/>
                <w:lang w:val="ru-RU"/>
              </w:rPr>
              <w:t>-</w:t>
            </w:r>
            <w:r w:rsidRPr="00A049E8">
              <w:rPr>
                <w:b/>
                <w:lang w:val="pl-PL"/>
              </w:rPr>
              <w:t>zr</w:t>
            </w:r>
            <w:r w:rsidRPr="00A049E8">
              <w:rPr>
                <w:b/>
                <w:lang w:val="ru-RU"/>
              </w:rPr>
              <w:t>-200/87) </w:t>
            </w:r>
            <w:hyperlink r:id="rId100">
              <w:r w:rsidRPr="00A049E8">
                <w:rPr>
                  <w:lang w:val="ru-RU"/>
                </w:rPr>
                <w:t xml:space="preserve">Про передачу </w:t>
              </w:r>
              <w:r w:rsidRPr="00A049E8">
                <w:t> </w:t>
              </w:r>
              <w:r w:rsidRPr="00A049E8">
                <w:rPr>
                  <w:lang w:val="ru-RU"/>
                </w:rPr>
                <w:t>КНП ММР «Міська дитяча лікарня №2» в постійне користування земельної ділянки (кадастровий номер 4810136300:01:013:0083) по вул.</w:t>
              </w:r>
              <w:r w:rsidRPr="00A049E8">
                <w:t> </w:t>
              </w:r>
              <w:r w:rsidRPr="00A049E8">
                <w:rPr>
                  <w:lang w:val="ru-RU"/>
                </w:rPr>
                <w:t>Адмірала Макарова,7/7 в Заводському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101">
              <w:r w:rsidRPr="00A049E8">
                <w:rPr>
                  <w:lang w:val="ru-RU"/>
                </w:rPr>
                <w:t>Пояснювальна записка</w:t>
              </w:r>
            </w:hyperlink>
          </w:p>
          <w:p w14:paraId="57F58C5A"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p w14:paraId="02163A1B" w14:textId="77777777" w:rsidR="001B50D9" w:rsidRPr="00A049E8" w:rsidRDefault="00D713DC">
            <w:pPr>
              <w:widowControl w:val="0"/>
              <w:spacing w:after="0" w:line="240" w:lineRule="auto"/>
              <w:jc w:val="both"/>
            </w:pPr>
            <w:hyperlink r:id="rId102">
              <w:r w:rsidR="00A049E8" w:rsidRPr="00A049E8">
                <w:t>Пропозиції юридичного департаменту Миколаївської міської ради</w:t>
              </w:r>
            </w:hyperlink>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29BFD662" w14:textId="77777777" w:rsidR="001B50D9" w:rsidRPr="00A049E8" w:rsidRDefault="00A049E8">
            <w:pPr>
              <w:pStyle w:val="35"/>
              <w:spacing w:after="0"/>
              <w:ind w:left="0"/>
              <w:jc w:val="both"/>
              <w:rPr>
                <w:sz w:val="24"/>
                <w:szCs w:val="24"/>
              </w:rPr>
            </w:pPr>
            <w:r w:rsidRPr="00A049E8">
              <w:rPr>
                <w:sz w:val="24"/>
                <w:szCs w:val="24"/>
              </w:rPr>
              <w:t>КНП ММР «Міська дитяча                   лікарня №2»</w:t>
            </w:r>
          </w:p>
          <w:p w14:paraId="3F902666" w14:textId="77777777" w:rsidR="001B50D9" w:rsidRPr="00A049E8" w:rsidRDefault="00A049E8">
            <w:pPr>
              <w:pStyle w:val="35"/>
              <w:spacing w:after="0"/>
              <w:ind w:left="0"/>
              <w:jc w:val="both"/>
              <w:rPr>
                <w:sz w:val="24"/>
                <w:szCs w:val="24"/>
              </w:rPr>
            </w:pPr>
            <w:r w:rsidRPr="00A049E8">
              <w:rPr>
                <w:sz w:val="24"/>
                <w:szCs w:val="24"/>
              </w:rPr>
              <w:t xml:space="preserve">Адреса ділянки: </w:t>
            </w:r>
          </w:p>
          <w:p w14:paraId="181DFBC3" w14:textId="77777777" w:rsidR="001B50D9" w:rsidRPr="00A049E8" w:rsidRDefault="00A049E8">
            <w:pPr>
              <w:pStyle w:val="35"/>
              <w:spacing w:after="0"/>
              <w:ind w:left="0"/>
              <w:jc w:val="both"/>
              <w:rPr>
                <w:sz w:val="24"/>
                <w:szCs w:val="24"/>
              </w:rPr>
            </w:pPr>
            <w:r w:rsidRPr="00A049E8">
              <w:rPr>
                <w:sz w:val="24"/>
                <w:szCs w:val="24"/>
              </w:rPr>
              <w:t>вул. Адмірала Макарова,7/7</w:t>
            </w:r>
          </w:p>
          <w:p w14:paraId="5150201C" w14:textId="77777777" w:rsidR="001B50D9" w:rsidRPr="00A049E8" w:rsidRDefault="00A049E8">
            <w:pPr>
              <w:pStyle w:val="35"/>
              <w:spacing w:after="0"/>
              <w:ind w:left="0"/>
              <w:jc w:val="both"/>
              <w:rPr>
                <w:sz w:val="24"/>
                <w:szCs w:val="24"/>
              </w:rPr>
            </w:pPr>
            <w:r w:rsidRPr="00A049E8">
              <w:rPr>
                <w:sz w:val="24"/>
                <w:szCs w:val="24"/>
              </w:rPr>
              <w:t>Площа: 2157 кв.м</w:t>
            </w:r>
          </w:p>
          <w:p w14:paraId="09ECBBD3" w14:textId="77777777" w:rsidR="001B50D9" w:rsidRPr="00A049E8" w:rsidRDefault="00A049E8">
            <w:pPr>
              <w:pStyle w:val="35"/>
              <w:spacing w:after="0"/>
              <w:ind w:left="0"/>
              <w:jc w:val="both"/>
              <w:rPr>
                <w:i/>
                <w:sz w:val="24"/>
                <w:szCs w:val="24"/>
              </w:rPr>
            </w:pPr>
            <w:r w:rsidRPr="00A049E8">
              <w:rPr>
                <w:i/>
                <w:sz w:val="24"/>
                <w:szCs w:val="24"/>
              </w:rPr>
              <w:t>Забудована</w:t>
            </w:r>
          </w:p>
          <w:p w14:paraId="59EE4579" w14:textId="77777777" w:rsidR="001B50D9" w:rsidRPr="00A049E8" w:rsidRDefault="00A049E8">
            <w:pPr>
              <w:pStyle w:val="35"/>
              <w:spacing w:after="0"/>
              <w:ind w:left="0"/>
              <w:jc w:val="both"/>
              <w:rPr>
                <w:b/>
                <w:bCs/>
                <w:i/>
                <w:sz w:val="24"/>
                <w:szCs w:val="24"/>
              </w:rPr>
            </w:pPr>
            <w:r w:rsidRPr="00A049E8">
              <w:rPr>
                <w:b/>
                <w:bCs/>
                <w:i/>
                <w:sz w:val="24"/>
                <w:szCs w:val="24"/>
              </w:rPr>
              <w:t>Висновок ПК:</w:t>
            </w:r>
          </w:p>
          <w:p w14:paraId="24EC1929" w14:textId="77777777" w:rsidR="001B50D9" w:rsidRPr="00A049E8" w:rsidRDefault="00A049E8">
            <w:pPr>
              <w:pStyle w:val="35"/>
              <w:spacing w:after="0"/>
              <w:ind w:left="0"/>
              <w:jc w:val="both"/>
              <w:rPr>
                <w:i/>
                <w:sz w:val="24"/>
                <w:szCs w:val="24"/>
                <w:shd w:val="clear" w:color="auto" w:fill="FFFFFF"/>
              </w:rPr>
            </w:pPr>
            <w:r w:rsidRPr="00A049E8">
              <w:rPr>
                <w:b/>
                <w:bCs/>
                <w:i/>
                <w:sz w:val="24"/>
                <w:szCs w:val="24"/>
              </w:rPr>
              <w:t>погоджено</w:t>
            </w:r>
          </w:p>
        </w:tc>
        <w:tc>
          <w:tcPr>
            <w:tcW w:w="2853" w:type="dxa"/>
          </w:tcPr>
          <w:p w14:paraId="108E0A72" w14:textId="77777777" w:rsidR="001B50D9" w:rsidRPr="00A049E8" w:rsidRDefault="001B50D9">
            <w:pPr>
              <w:widowControl w:val="0"/>
            </w:pPr>
          </w:p>
        </w:tc>
        <w:tc>
          <w:tcPr>
            <w:tcW w:w="544" w:type="dxa"/>
          </w:tcPr>
          <w:p w14:paraId="34337502" w14:textId="77777777" w:rsidR="001B50D9" w:rsidRPr="00A049E8" w:rsidRDefault="001B50D9">
            <w:pPr>
              <w:widowControl w:val="0"/>
            </w:pPr>
          </w:p>
        </w:tc>
        <w:tc>
          <w:tcPr>
            <w:tcW w:w="2333" w:type="dxa"/>
          </w:tcPr>
          <w:p w14:paraId="351C8D0B" w14:textId="77777777" w:rsidR="001B50D9" w:rsidRPr="00A049E8" w:rsidRDefault="001B50D9">
            <w:pPr>
              <w:widowControl w:val="0"/>
            </w:pPr>
          </w:p>
        </w:tc>
        <w:tc>
          <w:tcPr>
            <w:tcW w:w="552" w:type="dxa"/>
          </w:tcPr>
          <w:p w14:paraId="235BA522" w14:textId="77777777" w:rsidR="001B50D9" w:rsidRPr="00A049E8" w:rsidRDefault="001B50D9">
            <w:pPr>
              <w:widowControl w:val="0"/>
            </w:pPr>
          </w:p>
        </w:tc>
      </w:tr>
      <w:tr w:rsidR="001B50D9" w:rsidRPr="00A049E8" w14:paraId="2265BA30" w14:textId="77777777">
        <w:trPr>
          <w:trHeight w:val="3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1BA1E1A8" w14:textId="77777777" w:rsidR="001B50D9" w:rsidRPr="00A049E8" w:rsidRDefault="00A049E8">
            <w:pPr>
              <w:widowControl w:val="0"/>
              <w:spacing w:after="0" w:line="240" w:lineRule="auto"/>
              <w:jc w:val="both"/>
            </w:pPr>
            <w:r w:rsidRPr="00A049E8">
              <w:rPr>
                <w:b/>
              </w:rPr>
              <w:t xml:space="preserve">Про продовження оренди/строку користування земельними ділянками суб’єктам господарювання, громадянам (нежитлова забудова) </w:t>
            </w:r>
          </w:p>
        </w:tc>
        <w:tc>
          <w:tcPr>
            <w:tcW w:w="2853" w:type="dxa"/>
          </w:tcPr>
          <w:p w14:paraId="2C5AA274" w14:textId="77777777" w:rsidR="001B50D9" w:rsidRPr="00A049E8" w:rsidRDefault="001B50D9">
            <w:pPr>
              <w:widowControl w:val="0"/>
            </w:pPr>
          </w:p>
        </w:tc>
        <w:tc>
          <w:tcPr>
            <w:tcW w:w="544" w:type="dxa"/>
          </w:tcPr>
          <w:p w14:paraId="2C170D5D" w14:textId="77777777" w:rsidR="001B50D9" w:rsidRPr="00A049E8" w:rsidRDefault="001B50D9">
            <w:pPr>
              <w:widowControl w:val="0"/>
            </w:pPr>
          </w:p>
        </w:tc>
        <w:tc>
          <w:tcPr>
            <w:tcW w:w="2333" w:type="dxa"/>
          </w:tcPr>
          <w:p w14:paraId="0B687EBB" w14:textId="77777777" w:rsidR="001B50D9" w:rsidRPr="00A049E8" w:rsidRDefault="001B50D9">
            <w:pPr>
              <w:widowControl w:val="0"/>
            </w:pPr>
          </w:p>
        </w:tc>
        <w:tc>
          <w:tcPr>
            <w:tcW w:w="552" w:type="dxa"/>
          </w:tcPr>
          <w:p w14:paraId="42D28C86" w14:textId="77777777" w:rsidR="001B50D9" w:rsidRPr="00A049E8" w:rsidRDefault="001B50D9">
            <w:pPr>
              <w:widowControl w:val="0"/>
            </w:pPr>
          </w:p>
        </w:tc>
      </w:tr>
      <w:tr w:rsidR="001B50D9" w:rsidRPr="00A049E8" w14:paraId="1FBD3D91" w14:textId="77777777">
        <w:trPr>
          <w:trHeight w:val="3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33A47E2F" w14:textId="77777777" w:rsidR="001B50D9" w:rsidRPr="00A049E8" w:rsidRDefault="00A049E8">
            <w:pPr>
              <w:widowControl w:val="0"/>
              <w:spacing w:after="0" w:line="240" w:lineRule="auto"/>
              <w:jc w:val="both"/>
              <w:rPr>
                <w:b/>
              </w:rPr>
            </w:pPr>
            <w:r w:rsidRPr="00A049E8">
              <w:rPr>
                <w:b/>
              </w:rPr>
              <w:t>Центральний район</w:t>
            </w:r>
          </w:p>
        </w:tc>
        <w:tc>
          <w:tcPr>
            <w:tcW w:w="2853" w:type="dxa"/>
          </w:tcPr>
          <w:p w14:paraId="48899423" w14:textId="77777777" w:rsidR="001B50D9" w:rsidRPr="00A049E8" w:rsidRDefault="001B50D9">
            <w:pPr>
              <w:widowControl w:val="0"/>
            </w:pPr>
          </w:p>
        </w:tc>
        <w:tc>
          <w:tcPr>
            <w:tcW w:w="544" w:type="dxa"/>
          </w:tcPr>
          <w:p w14:paraId="6104CBFE" w14:textId="77777777" w:rsidR="001B50D9" w:rsidRPr="00A049E8" w:rsidRDefault="001B50D9">
            <w:pPr>
              <w:widowControl w:val="0"/>
            </w:pPr>
          </w:p>
        </w:tc>
        <w:tc>
          <w:tcPr>
            <w:tcW w:w="2333" w:type="dxa"/>
          </w:tcPr>
          <w:p w14:paraId="1012C1D8" w14:textId="77777777" w:rsidR="001B50D9" w:rsidRPr="00A049E8" w:rsidRDefault="001B50D9">
            <w:pPr>
              <w:widowControl w:val="0"/>
            </w:pPr>
          </w:p>
        </w:tc>
        <w:tc>
          <w:tcPr>
            <w:tcW w:w="552" w:type="dxa"/>
          </w:tcPr>
          <w:p w14:paraId="3AA32488" w14:textId="77777777" w:rsidR="001B50D9" w:rsidRPr="00A049E8" w:rsidRDefault="001B50D9">
            <w:pPr>
              <w:widowControl w:val="0"/>
            </w:pPr>
          </w:p>
        </w:tc>
      </w:tr>
      <w:tr w:rsidR="001B50D9" w:rsidRPr="00A049E8" w14:paraId="4A26DFE9" w14:textId="77777777">
        <w:trPr>
          <w:trHeight w:val="579"/>
        </w:trPr>
        <w:tc>
          <w:tcPr>
            <w:tcW w:w="709" w:type="dxa"/>
            <w:tcBorders>
              <w:top w:val="single" w:sz="4" w:space="0" w:color="000000"/>
              <w:left w:val="single" w:sz="4" w:space="0" w:color="000000"/>
              <w:bottom w:val="single" w:sz="4" w:space="0" w:color="000000"/>
              <w:right w:val="single" w:sz="4" w:space="0" w:color="000000"/>
            </w:tcBorders>
          </w:tcPr>
          <w:p w14:paraId="39EF9415" w14:textId="77777777" w:rsidR="001B50D9" w:rsidRPr="00A049E8" w:rsidRDefault="001B50D9">
            <w:pPr>
              <w:widowControl w:val="0"/>
              <w:numPr>
                <w:ilvl w:val="0"/>
                <w:numId w:val="2"/>
              </w:numPr>
              <w:spacing w:after="0" w:line="240" w:lineRule="auto"/>
            </w:pPr>
          </w:p>
        </w:tc>
        <w:tc>
          <w:tcPr>
            <w:tcW w:w="7088" w:type="dxa"/>
            <w:tcBorders>
              <w:top w:val="single" w:sz="4" w:space="0" w:color="000000"/>
              <w:bottom w:val="single" w:sz="4" w:space="0" w:color="000000"/>
              <w:right w:val="single" w:sz="4" w:space="0" w:color="000000"/>
            </w:tcBorders>
          </w:tcPr>
          <w:p w14:paraId="3710AA25" w14:textId="77777777" w:rsidR="001B50D9" w:rsidRPr="00A049E8" w:rsidRDefault="00A049E8">
            <w:pPr>
              <w:widowControl w:val="0"/>
              <w:shd w:val="clear" w:color="auto" w:fill="FFFFFF"/>
              <w:spacing w:after="0" w:line="240" w:lineRule="auto"/>
              <w:jc w:val="both"/>
            </w:pPr>
            <w:r w:rsidRPr="00A049E8">
              <w:rPr>
                <w:b/>
                <w:lang w:val="ru-RU"/>
              </w:rPr>
              <w:t>(</w:t>
            </w:r>
            <w:r w:rsidRPr="00A049E8">
              <w:rPr>
                <w:b/>
              </w:rPr>
              <w:t>S</w:t>
            </w:r>
            <w:r w:rsidRPr="00A049E8">
              <w:rPr>
                <w:b/>
                <w:lang w:val="ru-RU"/>
              </w:rPr>
              <w:t>-</w:t>
            </w:r>
            <w:r w:rsidRPr="00A049E8">
              <w:rPr>
                <w:b/>
              </w:rPr>
              <w:t>zr</w:t>
            </w:r>
            <w:r w:rsidRPr="00A049E8">
              <w:rPr>
                <w:b/>
                <w:lang w:val="ru-RU"/>
              </w:rPr>
              <w:t>-11/121)</w:t>
            </w:r>
            <w:r w:rsidRPr="00A049E8">
              <w:rPr>
                <w:b/>
              </w:rPr>
              <w:t> </w:t>
            </w:r>
            <w:hyperlink r:id="rId103">
              <w:r w:rsidRPr="00A049E8">
                <w:rPr>
                  <w:lang w:val="ru-RU"/>
                </w:rPr>
                <w:t>Про продовження Оніпченку Святославу Федоровичу оренди земельної ділянки по</w:t>
              </w:r>
              <w:r w:rsidRPr="00A049E8">
                <w:t> </w:t>
              </w:r>
              <w:r w:rsidRPr="00A049E8">
                <w:rPr>
                  <w:lang w:val="ru-RU"/>
                </w:rPr>
                <w:t xml:space="preserve"> вул.</w:t>
              </w:r>
              <w:r w:rsidRPr="00A049E8">
                <w:t> </w:t>
              </w:r>
              <w:r w:rsidRPr="00A049E8">
                <w:rPr>
                  <w:lang w:val="ru-RU"/>
                </w:rPr>
                <w:t>1 Інгульській, 1а/10 в Центральному районі м.Миколаєва (забудована земельна ділянка)</w:t>
              </w:r>
            </w:hyperlink>
            <w:r w:rsidRPr="00A049E8">
              <w:t xml:space="preserve">  </w:t>
            </w:r>
            <w:hyperlink r:id="rId104">
              <w:r w:rsidRPr="00A049E8">
                <w:rPr>
                  <w:lang w:val="ru-RU"/>
                </w:rPr>
                <w:t>Пояснювальна записка</w:t>
              </w:r>
            </w:hyperlink>
          </w:p>
          <w:p w14:paraId="155C0FFB" w14:textId="77777777" w:rsidR="001B50D9" w:rsidRPr="00A049E8" w:rsidRDefault="00A049E8">
            <w:pPr>
              <w:widowControl w:val="0"/>
              <w:shd w:val="clear" w:color="auto" w:fill="FFFFFF"/>
              <w:spacing w:after="0" w:line="240" w:lineRule="auto"/>
              <w:jc w:val="both"/>
            </w:pPr>
            <w:r w:rsidRPr="00A049E8">
              <w:t>Доповідач: начальник управління земельних ресурсів Миколаївської міської ради Марія Горішня</w:t>
            </w:r>
          </w:p>
          <w:p w14:paraId="07DDCF0D" w14:textId="77777777" w:rsidR="001B50D9" w:rsidRPr="00A049E8" w:rsidRDefault="00D713DC">
            <w:pPr>
              <w:widowControl w:val="0"/>
              <w:shd w:val="clear" w:color="auto" w:fill="FFFFFF"/>
              <w:spacing w:after="0" w:line="240" w:lineRule="auto"/>
              <w:jc w:val="both"/>
              <w:rPr>
                <w:b/>
              </w:rPr>
            </w:pPr>
            <w:hyperlink r:id="rId105">
              <w:r w:rsidR="00A049E8" w:rsidRPr="00A049E8">
                <w:t>Пропозиції юридичного департаменту Миколаївської міської ради</w:t>
              </w:r>
            </w:hyperlink>
          </w:p>
        </w:tc>
        <w:tc>
          <w:tcPr>
            <w:tcW w:w="2268" w:type="dxa"/>
            <w:gridSpan w:val="3"/>
            <w:tcBorders>
              <w:top w:val="single" w:sz="4" w:space="0" w:color="000000"/>
              <w:bottom w:val="single" w:sz="4" w:space="0" w:color="000000"/>
              <w:right w:val="single" w:sz="4" w:space="0" w:color="000000"/>
            </w:tcBorders>
            <w:shd w:val="clear" w:color="auto" w:fill="auto"/>
          </w:tcPr>
          <w:p w14:paraId="635CE868" w14:textId="77777777" w:rsidR="001B50D9" w:rsidRPr="00A049E8" w:rsidRDefault="00A049E8">
            <w:pPr>
              <w:widowControl w:val="0"/>
              <w:spacing w:after="0" w:line="240" w:lineRule="auto"/>
            </w:pPr>
            <w:r w:rsidRPr="00A049E8">
              <w:t>Оніпченку С. Ф.</w:t>
            </w:r>
          </w:p>
          <w:p w14:paraId="7E4CD0F1" w14:textId="77777777" w:rsidR="001B50D9" w:rsidRPr="00A049E8" w:rsidRDefault="00A049E8">
            <w:pPr>
              <w:widowControl w:val="0"/>
              <w:spacing w:after="0" w:line="240" w:lineRule="auto"/>
            </w:pPr>
            <w:r w:rsidRPr="00A049E8">
              <w:t>Адреса ділянки:</w:t>
            </w:r>
          </w:p>
          <w:p w14:paraId="63F8B4B8" w14:textId="77777777" w:rsidR="001B50D9" w:rsidRPr="00A049E8" w:rsidRDefault="00A049E8">
            <w:pPr>
              <w:widowControl w:val="0"/>
              <w:spacing w:after="0" w:line="240" w:lineRule="auto"/>
            </w:pPr>
            <w:r w:rsidRPr="00A049E8">
              <w:t>вул. 1 Інгульська, 1а/10</w:t>
            </w:r>
          </w:p>
          <w:p w14:paraId="5739EAC2" w14:textId="77777777" w:rsidR="001B50D9" w:rsidRPr="00A049E8" w:rsidRDefault="00A049E8">
            <w:pPr>
              <w:widowControl w:val="0"/>
              <w:spacing w:after="0" w:line="240" w:lineRule="auto"/>
            </w:pPr>
            <w:r w:rsidRPr="00A049E8">
              <w:t>Площа: 3907 кв.м</w:t>
            </w:r>
          </w:p>
          <w:p w14:paraId="63EFEE3D" w14:textId="77777777" w:rsidR="001B50D9" w:rsidRPr="00A049E8" w:rsidRDefault="00A049E8">
            <w:pPr>
              <w:widowControl w:val="0"/>
              <w:spacing w:after="0" w:line="240" w:lineRule="auto"/>
              <w:rPr>
                <w:i/>
              </w:rPr>
            </w:pPr>
            <w:r w:rsidRPr="00A049E8">
              <w:rPr>
                <w:i/>
              </w:rPr>
              <w:t>Забудована</w:t>
            </w:r>
          </w:p>
          <w:p w14:paraId="06938B3B"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65510D94" w14:textId="77777777" w:rsidR="001B50D9" w:rsidRPr="00A049E8" w:rsidRDefault="00A049E8">
            <w:pPr>
              <w:widowControl w:val="0"/>
              <w:spacing w:after="0" w:line="240" w:lineRule="auto"/>
              <w:rPr>
                <w:i/>
              </w:rPr>
            </w:pPr>
            <w:r w:rsidRPr="00A049E8">
              <w:rPr>
                <w:b/>
                <w:bCs/>
                <w:i/>
                <w:shd w:val="clear" w:color="auto" w:fill="FFFFFF"/>
              </w:rPr>
              <w:t xml:space="preserve">погоджено. Голосували повторно погодити на 30 років </w:t>
            </w:r>
          </w:p>
        </w:tc>
        <w:tc>
          <w:tcPr>
            <w:tcW w:w="2853" w:type="dxa"/>
          </w:tcPr>
          <w:p w14:paraId="7182DAFA" w14:textId="77777777" w:rsidR="001B50D9" w:rsidRPr="00A049E8" w:rsidRDefault="001B50D9">
            <w:pPr>
              <w:widowControl w:val="0"/>
            </w:pPr>
          </w:p>
        </w:tc>
        <w:tc>
          <w:tcPr>
            <w:tcW w:w="544" w:type="dxa"/>
          </w:tcPr>
          <w:p w14:paraId="44179E75" w14:textId="77777777" w:rsidR="001B50D9" w:rsidRPr="00A049E8" w:rsidRDefault="001B50D9">
            <w:pPr>
              <w:widowControl w:val="0"/>
            </w:pPr>
          </w:p>
        </w:tc>
        <w:tc>
          <w:tcPr>
            <w:tcW w:w="2333" w:type="dxa"/>
          </w:tcPr>
          <w:p w14:paraId="5926CF3C" w14:textId="77777777" w:rsidR="001B50D9" w:rsidRPr="00A049E8" w:rsidRDefault="001B50D9">
            <w:pPr>
              <w:widowControl w:val="0"/>
            </w:pPr>
          </w:p>
        </w:tc>
        <w:tc>
          <w:tcPr>
            <w:tcW w:w="552" w:type="dxa"/>
          </w:tcPr>
          <w:p w14:paraId="40E91DBE" w14:textId="77777777" w:rsidR="001B50D9" w:rsidRPr="00A049E8" w:rsidRDefault="001B50D9">
            <w:pPr>
              <w:widowControl w:val="0"/>
            </w:pPr>
          </w:p>
        </w:tc>
      </w:tr>
      <w:tr w:rsidR="001B50D9" w:rsidRPr="00A049E8" w14:paraId="4873992B"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EAADB"/>
          </w:tcPr>
          <w:p w14:paraId="5068B7F9" w14:textId="77777777" w:rsidR="001B50D9" w:rsidRPr="00A049E8" w:rsidRDefault="00A049E8">
            <w:pPr>
              <w:widowControl w:val="0"/>
              <w:spacing w:after="0" w:line="240" w:lineRule="auto"/>
              <w:jc w:val="both"/>
            </w:pPr>
            <w:r w:rsidRPr="00A049E8">
              <w:rPr>
                <w:b/>
              </w:rPr>
              <w:t xml:space="preserve">V. Проєкти рішень міської ради про внесення змін до рішень міської ради </w:t>
            </w:r>
          </w:p>
        </w:tc>
        <w:tc>
          <w:tcPr>
            <w:tcW w:w="2853" w:type="dxa"/>
          </w:tcPr>
          <w:p w14:paraId="5C66AC7D" w14:textId="77777777" w:rsidR="001B50D9" w:rsidRPr="00A049E8" w:rsidRDefault="001B50D9">
            <w:pPr>
              <w:widowControl w:val="0"/>
            </w:pPr>
          </w:p>
        </w:tc>
        <w:tc>
          <w:tcPr>
            <w:tcW w:w="544" w:type="dxa"/>
          </w:tcPr>
          <w:p w14:paraId="69F419DD" w14:textId="77777777" w:rsidR="001B50D9" w:rsidRPr="00A049E8" w:rsidRDefault="001B50D9">
            <w:pPr>
              <w:widowControl w:val="0"/>
            </w:pPr>
          </w:p>
        </w:tc>
        <w:tc>
          <w:tcPr>
            <w:tcW w:w="2333" w:type="dxa"/>
          </w:tcPr>
          <w:p w14:paraId="5491270C" w14:textId="77777777" w:rsidR="001B50D9" w:rsidRPr="00A049E8" w:rsidRDefault="001B50D9">
            <w:pPr>
              <w:widowControl w:val="0"/>
            </w:pPr>
          </w:p>
        </w:tc>
        <w:tc>
          <w:tcPr>
            <w:tcW w:w="552" w:type="dxa"/>
          </w:tcPr>
          <w:p w14:paraId="5F93E98C" w14:textId="77777777" w:rsidR="001B50D9" w:rsidRPr="00A049E8" w:rsidRDefault="001B50D9">
            <w:pPr>
              <w:widowControl w:val="0"/>
            </w:pPr>
          </w:p>
        </w:tc>
      </w:tr>
      <w:tr w:rsidR="001B50D9" w:rsidRPr="00A049E8" w14:paraId="5E059BBF"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15C7E363" w14:textId="77777777" w:rsidR="001B50D9" w:rsidRPr="00A049E8" w:rsidRDefault="00A049E8">
            <w:pPr>
              <w:widowControl w:val="0"/>
              <w:spacing w:after="0" w:line="240" w:lineRule="auto"/>
              <w:rPr>
                <w:b/>
              </w:rPr>
            </w:pPr>
            <w:r w:rsidRPr="00A049E8">
              <w:rPr>
                <w:b/>
              </w:rPr>
              <w:t>Заводський район</w:t>
            </w:r>
          </w:p>
        </w:tc>
        <w:tc>
          <w:tcPr>
            <w:tcW w:w="2853" w:type="dxa"/>
          </w:tcPr>
          <w:p w14:paraId="306AFB7F" w14:textId="77777777" w:rsidR="001B50D9" w:rsidRPr="00A049E8" w:rsidRDefault="001B50D9">
            <w:pPr>
              <w:widowControl w:val="0"/>
            </w:pPr>
          </w:p>
        </w:tc>
        <w:tc>
          <w:tcPr>
            <w:tcW w:w="544" w:type="dxa"/>
          </w:tcPr>
          <w:p w14:paraId="133F0943" w14:textId="77777777" w:rsidR="001B50D9" w:rsidRPr="00A049E8" w:rsidRDefault="001B50D9">
            <w:pPr>
              <w:widowControl w:val="0"/>
            </w:pPr>
          </w:p>
        </w:tc>
        <w:tc>
          <w:tcPr>
            <w:tcW w:w="2333" w:type="dxa"/>
          </w:tcPr>
          <w:p w14:paraId="745305CF" w14:textId="77777777" w:rsidR="001B50D9" w:rsidRPr="00A049E8" w:rsidRDefault="001B50D9">
            <w:pPr>
              <w:widowControl w:val="0"/>
            </w:pPr>
          </w:p>
        </w:tc>
        <w:tc>
          <w:tcPr>
            <w:tcW w:w="552" w:type="dxa"/>
          </w:tcPr>
          <w:p w14:paraId="3012D86D" w14:textId="77777777" w:rsidR="001B50D9" w:rsidRPr="00A049E8" w:rsidRDefault="001B50D9">
            <w:pPr>
              <w:widowControl w:val="0"/>
            </w:pPr>
          </w:p>
        </w:tc>
      </w:tr>
      <w:tr w:rsidR="001B50D9" w:rsidRPr="00A049E8" w14:paraId="76F46977"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34D989"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E8A2CDE" w14:textId="77777777" w:rsidR="001B50D9" w:rsidRPr="00A049E8" w:rsidRDefault="00A049E8">
            <w:pPr>
              <w:widowControl w:val="0"/>
              <w:spacing w:after="0" w:line="240" w:lineRule="auto"/>
              <w:jc w:val="both"/>
            </w:pPr>
            <w:r w:rsidRPr="00A049E8">
              <w:rPr>
                <w:b/>
                <w:lang w:val="ru-RU"/>
              </w:rPr>
              <w:t>(</w:t>
            </w:r>
            <w:r w:rsidRPr="00A049E8">
              <w:rPr>
                <w:b/>
              </w:rPr>
              <w:t>s</w:t>
            </w:r>
            <w:r w:rsidRPr="00A049E8">
              <w:rPr>
                <w:b/>
                <w:lang w:val="ru-RU"/>
              </w:rPr>
              <w:t>-</w:t>
            </w:r>
            <w:r w:rsidRPr="00A049E8">
              <w:rPr>
                <w:b/>
              </w:rPr>
              <w:t>zr</w:t>
            </w:r>
            <w:r w:rsidRPr="00A049E8">
              <w:rPr>
                <w:b/>
                <w:lang w:val="ru-RU"/>
              </w:rPr>
              <w:t>-210/49)</w:t>
            </w:r>
            <w:r w:rsidRPr="00A049E8">
              <w:rPr>
                <w:b/>
              </w:rPr>
              <w:t> </w:t>
            </w:r>
            <w:hyperlink r:id="rId106">
              <w:r w:rsidRPr="00A049E8">
                <w:rPr>
                  <w:lang w:val="ru-RU"/>
                </w:rPr>
                <w:t>Про внесення зміни до рішення міської ради від 30.05.2023 №</w:t>
              </w:r>
              <w:r w:rsidRPr="00A049E8">
                <w:t> </w:t>
              </w:r>
              <w:r w:rsidRPr="00A049E8">
                <w:rPr>
                  <w:lang w:val="ru-RU"/>
                </w:rPr>
                <w:t>19/13 «Про надання ТОВ «МІКО» дозволу на виготовлення проєкту землеустрою щодо відведення земельної ділянки в оренду по пров.</w:t>
              </w:r>
              <w:r w:rsidRPr="00A049E8">
                <w:t> </w:t>
              </w:r>
              <w:r w:rsidRPr="00A049E8">
                <w:rPr>
                  <w:lang w:val="ru-RU"/>
                </w:rPr>
                <w:t xml:space="preserve">Корабелів, 19-д в Заводському районі </w:t>
              </w:r>
              <w:r w:rsidRPr="00A049E8">
                <w:rPr>
                  <w:lang w:val="ru-RU"/>
                </w:rPr>
                <w:lastRenderedPageBreak/>
                <w:t>м.</w:t>
              </w:r>
              <w:r w:rsidRPr="00A049E8">
                <w:t> </w:t>
              </w:r>
              <w:r w:rsidRPr="00A049E8">
                <w:rPr>
                  <w:lang w:val="ru-RU"/>
                </w:rPr>
                <w:t>Миколаєва (забудована земельна ділянка)</w:t>
              </w:r>
            </w:hyperlink>
            <w:r w:rsidRPr="00A049E8">
              <w:t xml:space="preserve">  </w:t>
            </w:r>
            <w:hyperlink r:id="rId107">
              <w:r w:rsidRPr="00A049E8">
                <w:rPr>
                  <w:lang w:val="ru-RU"/>
                </w:rPr>
                <w:t>Пояснювальна записка</w:t>
              </w:r>
            </w:hyperlink>
          </w:p>
          <w:p w14:paraId="55E82128"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w:t>
            </w:r>
          </w:p>
          <w:p w14:paraId="454CD392" w14:textId="77777777" w:rsidR="001B50D9" w:rsidRPr="00A049E8" w:rsidRDefault="00D713DC">
            <w:pPr>
              <w:widowControl w:val="0"/>
              <w:spacing w:after="0" w:line="240" w:lineRule="auto"/>
            </w:pPr>
            <w:hyperlink r:id="rId108">
              <w:r w:rsidR="00A049E8" w:rsidRPr="00A049E8">
                <w:t>Порівняльна таблиця</w:t>
              </w:r>
            </w:hyperlink>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5D724A" w14:textId="77777777" w:rsidR="001B50D9" w:rsidRPr="00A049E8" w:rsidRDefault="00A049E8">
            <w:pPr>
              <w:widowControl w:val="0"/>
              <w:shd w:val="clear" w:color="auto" w:fill="FFFFFF"/>
              <w:spacing w:after="0" w:line="240" w:lineRule="auto"/>
              <w:ind w:right="-5"/>
              <w:jc w:val="both"/>
              <w:rPr>
                <w:shd w:val="clear" w:color="auto" w:fill="FFFFFF"/>
              </w:rPr>
            </w:pPr>
            <w:r w:rsidRPr="00A049E8">
              <w:rPr>
                <w:shd w:val="clear" w:color="auto" w:fill="FFFFFF"/>
              </w:rPr>
              <w:lastRenderedPageBreak/>
              <w:t>ТОВ «МІКО»</w:t>
            </w:r>
          </w:p>
          <w:p w14:paraId="2EF64A17" w14:textId="77777777" w:rsidR="001B50D9" w:rsidRPr="00A049E8" w:rsidRDefault="00A049E8">
            <w:pPr>
              <w:widowControl w:val="0"/>
              <w:shd w:val="clear" w:color="auto" w:fill="FFFFFF"/>
              <w:spacing w:after="0" w:line="240" w:lineRule="auto"/>
              <w:ind w:right="-5"/>
              <w:jc w:val="both"/>
              <w:rPr>
                <w:shd w:val="clear" w:color="auto" w:fill="FFFFFF"/>
              </w:rPr>
            </w:pPr>
            <w:r w:rsidRPr="00A049E8">
              <w:rPr>
                <w:shd w:val="clear" w:color="auto" w:fill="FFFFFF"/>
              </w:rPr>
              <w:t>Адреса ділянки:</w:t>
            </w:r>
          </w:p>
          <w:p w14:paraId="39851997" w14:textId="77777777" w:rsidR="001B50D9" w:rsidRPr="00A049E8" w:rsidRDefault="00A049E8">
            <w:pPr>
              <w:widowControl w:val="0"/>
              <w:shd w:val="clear" w:color="auto" w:fill="FFFFFF"/>
              <w:spacing w:after="0" w:line="240" w:lineRule="auto"/>
              <w:ind w:right="-5"/>
              <w:jc w:val="both"/>
              <w:rPr>
                <w:shd w:val="clear" w:color="auto" w:fill="FFFFFF"/>
              </w:rPr>
            </w:pPr>
            <w:r w:rsidRPr="00A049E8">
              <w:rPr>
                <w:shd w:val="clear" w:color="auto" w:fill="FFFFFF"/>
              </w:rPr>
              <w:t>пров. Корабелів, 19-д</w:t>
            </w:r>
          </w:p>
          <w:p w14:paraId="42338967" w14:textId="77777777" w:rsidR="001B50D9" w:rsidRPr="00A049E8" w:rsidRDefault="00A049E8">
            <w:pPr>
              <w:widowControl w:val="0"/>
              <w:shd w:val="clear" w:color="auto" w:fill="FFFFFF"/>
              <w:spacing w:after="0" w:line="240" w:lineRule="auto"/>
              <w:ind w:right="-5"/>
              <w:jc w:val="both"/>
            </w:pPr>
            <w:r w:rsidRPr="00A049E8">
              <w:rPr>
                <w:shd w:val="clear" w:color="auto" w:fill="FFFFFF"/>
              </w:rPr>
              <w:lastRenderedPageBreak/>
              <w:t>Площа: 150 кв.м</w:t>
            </w:r>
          </w:p>
          <w:p w14:paraId="4E2AFC33" w14:textId="77777777" w:rsidR="001B50D9" w:rsidRPr="00A049E8" w:rsidRDefault="00A049E8">
            <w:pPr>
              <w:widowControl w:val="0"/>
              <w:shd w:val="clear" w:color="auto" w:fill="FFFFFF"/>
              <w:spacing w:after="0" w:line="240" w:lineRule="auto"/>
              <w:ind w:right="-5"/>
              <w:jc w:val="both"/>
              <w:rPr>
                <w:spacing w:val="2"/>
              </w:rPr>
            </w:pPr>
            <w:r w:rsidRPr="00A049E8">
              <w:t>1. Внести зміну до рішення Миколаївської міської ради від 30.05.2023 № 19/13 «</w:t>
            </w:r>
            <w:r w:rsidRPr="00A049E8">
              <w:rPr>
                <w:shd w:val="clear" w:color="auto" w:fill="FFFFFF"/>
              </w:rPr>
              <w:t>Про надання ТОВ «МІКО» дозволу на</w:t>
            </w:r>
            <w:r w:rsidRPr="00A049E8">
              <w:t xml:space="preserve"> </w:t>
            </w:r>
            <w:r w:rsidRPr="00A049E8">
              <w:rPr>
                <w:shd w:val="clear" w:color="auto" w:fill="FFFFFF"/>
              </w:rPr>
              <w:t>виготовлення проєкту землеустрою</w:t>
            </w:r>
            <w:r w:rsidRPr="00A049E8">
              <w:t xml:space="preserve"> </w:t>
            </w:r>
            <w:r w:rsidRPr="00A049E8">
              <w:rPr>
                <w:shd w:val="clear" w:color="auto" w:fill="FFFFFF"/>
              </w:rPr>
              <w:t>щодо відведення земельної ділянки</w:t>
            </w:r>
            <w:r w:rsidRPr="00A049E8">
              <w:t xml:space="preserve"> </w:t>
            </w:r>
            <w:r w:rsidRPr="00A049E8">
              <w:rPr>
                <w:shd w:val="clear" w:color="auto" w:fill="FFFFFF"/>
              </w:rPr>
              <w:t>в оренду по пров. Корабелів, 19-д</w:t>
            </w:r>
            <w:r w:rsidRPr="00A049E8">
              <w:t xml:space="preserve"> </w:t>
            </w:r>
            <w:r w:rsidRPr="00A049E8">
              <w:rPr>
                <w:shd w:val="clear" w:color="auto" w:fill="FFFFFF"/>
              </w:rPr>
              <w:t>в Заводському  районі м. Миколаєва</w:t>
            </w:r>
            <w:r w:rsidRPr="00A049E8">
              <w:t xml:space="preserve"> </w:t>
            </w:r>
            <w:r w:rsidRPr="00A049E8">
              <w:rPr>
                <w:shd w:val="clear" w:color="auto" w:fill="FFFFFF"/>
              </w:rPr>
              <w:t>(забудована земельна ділянка)</w:t>
            </w:r>
            <w:r w:rsidRPr="00A049E8">
              <w:t>»:</w:t>
            </w:r>
          </w:p>
          <w:p w14:paraId="621A0AD0" w14:textId="77777777" w:rsidR="001B50D9" w:rsidRPr="00A049E8" w:rsidRDefault="00A049E8">
            <w:pPr>
              <w:widowControl w:val="0"/>
              <w:tabs>
                <w:tab w:val="left" w:pos="720"/>
                <w:tab w:val="left" w:pos="3878"/>
              </w:tabs>
              <w:spacing w:after="0" w:line="240" w:lineRule="auto"/>
              <w:ind w:firstLine="709"/>
              <w:jc w:val="both"/>
            </w:pPr>
            <w:r w:rsidRPr="00A049E8">
              <w:t>- пункт 1 «</w:t>
            </w:r>
            <w:r w:rsidRPr="00A049E8">
              <w:rPr>
                <w:shd w:val="clear" w:color="auto" w:fill="FFFFFF"/>
              </w:rPr>
              <w:t xml:space="preserve">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 Корабелів, </w:t>
            </w:r>
            <w:r w:rsidRPr="00A049E8">
              <w:rPr>
                <w:shd w:val="clear" w:color="auto" w:fill="FFFFFF"/>
              </w:rPr>
              <w:lastRenderedPageBreak/>
              <w:t>19-д в Заводському районі м. Миколаєва, відповідно до висновку департаменту архітектури та містобудування  Миколаївської міської ради від 18.06.2021 № 23900/12.01-47/21-2.</w:t>
            </w:r>
            <w:r w:rsidRPr="00A049E8">
              <w:t xml:space="preserve">» викласти в такій редакції: </w:t>
            </w:r>
          </w:p>
          <w:p w14:paraId="1C1DC90C" w14:textId="77777777" w:rsidR="001B50D9" w:rsidRPr="00A049E8" w:rsidRDefault="00A049E8">
            <w:pPr>
              <w:widowControl w:val="0"/>
              <w:spacing w:after="0" w:line="240" w:lineRule="auto"/>
            </w:pPr>
            <w:r w:rsidRPr="00A049E8">
              <w:t>«</w:t>
            </w:r>
            <w:r w:rsidRPr="00A049E8">
              <w:rPr>
                <w:shd w:val="clear" w:color="auto" w:fill="FFFFFF"/>
              </w:rPr>
              <w:t xml:space="preserve">1. Надати ТОВ фірмі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 Корабелів, 19-д в Заводському  районі м. Миколаєва, відповідно до висновку </w:t>
            </w:r>
            <w:r w:rsidRPr="00A049E8">
              <w:rPr>
                <w:shd w:val="clear" w:color="auto" w:fill="FFFFFF"/>
              </w:rPr>
              <w:lastRenderedPageBreak/>
              <w:t>департаменту архітектури та містобудування Миколаївської міської ради від 18.06.2021 № 23900/12.01-47/21-2.</w:t>
            </w:r>
            <w:r w:rsidRPr="00A049E8">
              <w:t>»</w:t>
            </w:r>
          </w:p>
          <w:p w14:paraId="3DB69206" w14:textId="77777777" w:rsidR="001B50D9" w:rsidRPr="00A049E8" w:rsidRDefault="00A049E8">
            <w:pPr>
              <w:widowControl w:val="0"/>
              <w:spacing w:after="0" w:line="240" w:lineRule="auto"/>
              <w:rPr>
                <w:i/>
              </w:rPr>
            </w:pPr>
            <w:r w:rsidRPr="00A049E8">
              <w:rPr>
                <w:i/>
              </w:rPr>
              <w:t>Забудована</w:t>
            </w:r>
          </w:p>
          <w:p w14:paraId="200CC0A8"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2447A3A8" w14:textId="77777777" w:rsidR="001B50D9" w:rsidRPr="00A049E8" w:rsidRDefault="00A049E8">
            <w:pPr>
              <w:widowControl w:val="0"/>
              <w:spacing w:after="0" w:line="240" w:lineRule="auto"/>
              <w:rPr>
                <w:i/>
              </w:rPr>
            </w:pPr>
            <w:r w:rsidRPr="00A049E8">
              <w:rPr>
                <w:b/>
                <w:bCs/>
                <w:i/>
                <w:shd w:val="clear" w:color="auto" w:fill="FFFFFF"/>
              </w:rPr>
              <w:t>погоджено</w:t>
            </w:r>
          </w:p>
        </w:tc>
        <w:tc>
          <w:tcPr>
            <w:tcW w:w="2853" w:type="dxa"/>
          </w:tcPr>
          <w:p w14:paraId="6B5E2777" w14:textId="77777777" w:rsidR="001B50D9" w:rsidRPr="00A049E8" w:rsidRDefault="001B50D9">
            <w:pPr>
              <w:widowControl w:val="0"/>
            </w:pPr>
          </w:p>
        </w:tc>
        <w:tc>
          <w:tcPr>
            <w:tcW w:w="544" w:type="dxa"/>
          </w:tcPr>
          <w:p w14:paraId="161CEC5B" w14:textId="77777777" w:rsidR="001B50D9" w:rsidRPr="00A049E8" w:rsidRDefault="001B50D9">
            <w:pPr>
              <w:widowControl w:val="0"/>
            </w:pPr>
          </w:p>
        </w:tc>
        <w:tc>
          <w:tcPr>
            <w:tcW w:w="2333" w:type="dxa"/>
          </w:tcPr>
          <w:p w14:paraId="6EA416BA" w14:textId="77777777" w:rsidR="001B50D9" w:rsidRPr="00A049E8" w:rsidRDefault="001B50D9">
            <w:pPr>
              <w:widowControl w:val="0"/>
            </w:pPr>
          </w:p>
        </w:tc>
        <w:tc>
          <w:tcPr>
            <w:tcW w:w="552" w:type="dxa"/>
          </w:tcPr>
          <w:p w14:paraId="2808DC33" w14:textId="77777777" w:rsidR="001B50D9" w:rsidRPr="00A049E8" w:rsidRDefault="001B50D9">
            <w:pPr>
              <w:widowControl w:val="0"/>
            </w:pPr>
          </w:p>
        </w:tc>
      </w:tr>
      <w:tr w:rsidR="001B50D9" w:rsidRPr="00A049E8" w14:paraId="533C784F"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197EEB60" w14:textId="77777777" w:rsidR="001B50D9" w:rsidRPr="00A049E8" w:rsidRDefault="00A049E8">
            <w:pPr>
              <w:widowControl w:val="0"/>
              <w:spacing w:after="0" w:line="240" w:lineRule="auto"/>
              <w:jc w:val="both"/>
              <w:rPr>
                <w:b/>
              </w:rPr>
            </w:pPr>
            <w:r w:rsidRPr="00A049E8">
              <w:rPr>
                <w:b/>
              </w:rPr>
              <w:lastRenderedPageBreak/>
              <w:t>Інгульський район</w:t>
            </w:r>
          </w:p>
        </w:tc>
        <w:tc>
          <w:tcPr>
            <w:tcW w:w="2853" w:type="dxa"/>
          </w:tcPr>
          <w:p w14:paraId="35188024" w14:textId="77777777" w:rsidR="001B50D9" w:rsidRPr="00A049E8" w:rsidRDefault="001B50D9">
            <w:pPr>
              <w:widowControl w:val="0"/>
            </w:pPr>
          </w:p>
        </w:tc>
        <w:tc>
          <w:tcPr>
            <w:tcW w:w="544" w:type="dxa"/>
          </w:tcPr>
          <w:p w14:paraId="07F8BCBF" w14:textId="77777777" w:rsidR="001B50D9" w:rsidRPr="00A049E8" w:rsidRDefault="001B50D9">
            <w:pPr>
              <w:widowControl w:val="0"/>
            </w:pPr>
          </w:p>
        </w:tc>
        <w:tc>
          <w:tcPr>
            <w:tcW w:w="2333" w:type="dxa"/>
          </w:tcPr>
          <w:p w14:paraId="6C6DB2CA" w14:textId="77777777" w:rsidR="001B50D9" w:rsidRPr="00A049E8" w:rsidRDefault="001B50D9">
            <w:pPr>
              <w:widowControl w:val="0"/>
            </w:pPr>
          </w:p>
        </w:tc>
        <w:tc>
          <w:tcPr>
            <w:tcW w:w="552" w:type="dxa"/>
          </w:tcPr>
          <w:p w14:paraId="4770F38E" w14:textId="77777777" w:rsidR="001B50D9" w:rsidRPr="00A049E8" w:rsidRDefault="001B50D9">
            <w:pPr>
              <w:widowControl w:val="0"/>
            </w:pPr>
          </w:p>
        </w:tc>
      </w:tr>
      <w:tr w:rsidR="001B50D9" w:rsidRPr="00A049E8" w14:paraId="4E64164D"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E053DA" w14:textId="77777777" w:rsidR="001B50D9" w:rsidRPr="00A049E8" w:rsidRDefault="001B50D9">
            <w:pPr>
              <w:widowControl w:val="0"/>
              <w:numPr>
                <w:ilvl w:val="0"/>
                <w:numId w:val="2"/>
              </w:numPr>
              <w:spacing w:after="0" w:line="240" w:lineRule="auto"/>
              <w:rPr>
                <w:b/>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5FDB447" w14:textId="77777777" w:rsidR="001B50D9" w:rsidRPr="00A049E8" w:rsidRDefault="00A049E8">
            <w:pPr>
              <w:widowControl w:val="0"/>
              <w:spacing w:after="0" w:line="240" w:lineRule="auto"/>
              <w:jc w:val="both"/>
            </w:pPr>
            <w:r w:rsidRPr="00A049E8">
              <w:rPr>
                <w:b/>
              </w:rPr>
              <w:t>(s-zr-936/1)</w:t>
            </w:r>
            <w:r w:rsidRPr="00A049E8">
              <w:t xml:space="preserve"> </w:t>
            </w:r>
            <w:hyperlink r:id="rId109">
              <w:r w:rsidRPr="00A049E8">
                <w:rPr>
                  <w:u w:val="single"/>
                </w:rPr>
                <w:t>Про внесення змін до рішення Миколаївської міської ради від 27.01.2011 №3/49</w:t>
              </w:r>
            </w:hyperlink>
            <w:r w:rsidRPr="00A049E8">
              <w:t xml:space="preserve">. </w:t>
            </w:r>
            <w:hyperlink r:id="rId110">
              <w:r w:rsidRPr="00A049E8">
                <w:rPr>
                  <w:u w:val="single"/>
                </w:rPr>
                <w:t>Пояснювальна записка</w:t>
              </w:r>
            </w:hyperlink>
          </w:p>
          <w:p w14:paraId="10F9D8B8" w14:textId="77777777" w:rsidR="001B50D9" w:rsidRPr="00A049E8" w:rsidRDefault="00A049E8">
            <w:pPr>
              <w:widowControl w:val="0"/>
              <w:spacing w:after="0" w:line="240" w:lineRule="auto"/>
              <w:ind w:right="1042"/>
              <w:jc w:val="both"/>
            </w:pPr>
            <w:r w:rsidRPr="00A049E8">
              <w:t>Доповідач: начальник управління земельних ресурсів Миколаївської міської ради Марія Горішня</w:t>
            </w:r>
          </w:p>
          <w:p w14:paraId="5BFBC4E9" w14:textId="77777777" w:rsidR="001B50D9" w:rsidRPr="00A049E8" w:rsidRDefault="00A049E8">
            <w:pPr>
              <w:widowControl w:val="0"/>
              <w:spacing w:after="0" w:line="240" w:lineRule="auto"/>
              <w:ind w:right="30"/>
              <w:jc w:val="both"/>
            </w:pPr>
            <w:r w:rsidRPr="00A049E8">
              <w:rPr>
                <w:b/>
                <w:i/>
              </w:rPr>
              <w:t>Вилучено з порядку денного 10-ої чергової сесії Миколаївської міської ради 01.10.2021 та направлено на повторний розгляд ПК</w:t>
            </w:r>
          </w:p>
          <w:p w14:paraId="64BE1614" w14:textId="77777777" w:rsidR="001B50D9" w:rsidRPr="00A049E8" w:rsidRDefault="00A049E8">
            <w:pPr>
              <w:widowControl w:val="0"/>
              <w:spacing w:after="0" w:line="240" w:lineRule="auto"/>
              <w:jc w:val="both"/>
              <w:rPr>
                <w:b/>
                <w:i/>
              </w:rPr>
            </w:pPr>
            <w:r w:rsidRPr="00A049E8">
              <w:rPr>
                <w:b/>
                <w:i/>
              </w:rPr>
              <w:t>Вилучено з порядку денного 12-ої чергової сесії Миколаївської міської ради 14.12.2021</w:t>
            </w:r>
          </w:p>
          <w:p w14:paraId="6B61EBA2" w14:textId="77777777" w:rsidR="001B50D9" w:rsidRPr="00A049E8" w:rsidRDefault="00A049E8">
            <w:pPr>
              <w:widowControl w:val="0"/>
              <w:spacing w:after="0" w:line="240" w:lineRule="auto"/>
              <w:jc w:val="both"/>
            </w:pPr>
            <w:r w:rsidRPr="00A049E8">
              <w:rPr>
                <w:b/>
                <w:i/>
              </w:rPr>
              <w:t>Розглядався на пленарному засіданні 19-ої чергової сесії Миколаївської міської ради 30.05.2023, однак не прийнятий за результатами голосування</w:t>
            </w:r>
          </w:p>
          <w:p w14:paraId="2699950C" w14:textId="77777777" w:rsidR="001B50D9" w:rsidRPr="00A049E8" w:rsidRDefault="001B50D9">
            <w:pPr>
              <w:widowControl w:val="0"/>
              <w:spacing w:after="0" w:line="240" w:lineRule="auto"/>
              <w:jc w:val="both"/>
              <w:rPr>
                <w:b/>
                <w:i/>
              </w:rPr>
            </w:pPr>
          </w:p>
          <w:p w14:paraId="6CF7B61D" w14:textId="77777777" w:rsidR="001B50D9" w:rsidRPr="00A049E8" w:rsidRDefault="001B50D9">
            <w:pPr>
              <w:widowControl w:val="0"/>
              <w:tabs>
                <w:tab w:val="left" w:pos="956"/>
              </w:tabs>
              <w:spacing w:after="0" w:line="240" w:lineRule="auto"/>
              <w:jc w:val="both"/>
              <w:rPr>
                <w:b/>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125EAF" w14:textId="77777777" w:rsidR="001B50D9" w:rsidRPr="00A049E8" w:rsidRDefault="00A049E8">
            <w:pPr>
              <w:widowControl w:val="0"/>
              <w:spacing w:after="0" w:line="240" w:lineRule="auto"/>
              <w:jc w:val="both"/>
            </w:pPr>
            <w:r w:rsidRPr="00A049E8">
              <w:t>гр. Данилку А. Ф.</w:t>
            </w:r>
          </w:p>
          <w:p w14:paraId="39C74BFF" w14:textId="77777777" w:rsidR="001B50D9" w:rsidRPr="00A049E8" w:rsidRDefault="00A049E8">
            <w:pPr>
              <w:widowControl w:val="0"/>
              <w:spacing w:after="0" w:line="240" w:lineRule="auto"/>
              <w:jc w:val="both"/>
            </w:pPr>
            <w:r w:rsidRPr="00A049E8">
              <w:t xml:space="preserve">Адреса ділянки: </w:t>
            </w:r>
          </w:p>
          <w:p w14:paraId="2DBB492F" w14:textId="77777777" w:rsidR="001B50D9" w:rsidRPr="00A049E8" w:rsidRDefault="00A049E8">
            <w:pPr>
              <w:widowControl w:val="0"/>
              <w:spacing w:after="0" w:line="240" w:lineRule="auto"/>
              <w:jc w:val="both"/>
            </w:pPr>
            <w:r w:rsidRPr="00A049E8">
              <w:t>вул. 2 Набережна, 69</w:t>
            </w:r>
          </w:p>
          <w:p w14:paraId="04F357DC" w14:textId="77777777" w:rsidR="001B50D9" w:rsidRPr="00A049E8" w:rsidRDefault="00A049E8">
            <w:pPr>
              <w:widowControl w:val="0"/>
              <w:spacing w:after="0" w:line="240" w:lineRule="auto"/>
              <w:jc w:val="both"/>
            </w:pPr>
            <w:r w:rsidRPr="00A049E8">
              <w:t>Площа: 251 кв.м.</w:t>
            </w:r>
          </w:p>
          <w:p w14:paraId="067E46DA" w14:textId="77777777" w:rsidR="001B50D9" w:rsidRPr="00A049E8" w:rsidRDefault="00A049E8">
            <w:pPr>
              <w:widowControl w:val="0"/>
              <w:spacing w:after="0" w:line="240" w:lineRule="auto"/>
              <w:jc w:val="both"/>
              <w:rPr>
                <w:b/>
              </w:rPr>
            </w:pPr>
            <w:r w:rsidRPr="00A049E8">
              <w:t>Пункти    1, 1.3    розділу  1  рішення  Миколаївської міської ради від 27.01.2011 №3/49:</w:t>
            </w:r>
          </w:p>
          <w:p w14:paraId="3570C7F4" w14:textId="77777777" w:rsidR="001B50D9" w:rsidRPr="00A049E8" w:rsidRDefault="00A049E8">
            <w:pPr>
              <w:widowControl w:val="0"/>
              <w:spacing w:after="0" w:line="240" w:lineRule="auto"/>
              <w:jc w:val="both"/>
            </w:pPr>
            <w:r w:rsidRPr="00A049E8">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Земельна ділянка має обмеження у використанні, згідно з  КООВЗД:</w:t>
            </w:r>
            <w:r w:rsidRPr="00A049E8">
              <w:br/>
              <w:t xml:space="preserve">типу 01.05.02 – «прибережні захисні смуги вздовж річок, </w:t>
            </w:r>
            <w:r w:rsidRPr="00A049E8">
              <w:lastRenderedPageBreak/>
              <w:t xml:space="preserve">навколо водойм та на островах».      </w:t>
            </w:r>
          </w:p>
          <w:p w14:paraId="42B39C4E" w14:textId="77777777" w:rsidR="001B50D9" w:rsidRPr="00A049E8" w:rsidRDefault="00A049E8">
            <w:pPr>
              <w:widowControl w:val="0"/>
              <w:spacing w:after="0" w:line="240" w:lineRule="auto"/>
              <w:jc w:val="both"/>
            </w:pPr>
            <w:r w:rsidRPr="00A049E8">
              <w:t xml:space="preserve">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викласти в такій редакції:  </w:t>
            </w:r>
          </w:p>
          <w:p w14:paraId="7F802CCE" w14:textId="77777777" w:rsidR="001B50D9" w:rsidRPr="00A049E8" w:rsidRDefault="00A049E8">
            <w:pPr>
              <w:widowControl w:val="0"/>
              <w:spacing w:after="0" w:line="240" w:lineRule="auto"/>
              <w:jc w:val="both"/>
            </w:pPr>
            <w:r w:rsidRPr="00A049E8">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 Земельна ділянка має обмеження у використанні, згідно з  КООВЗД:</w:t>
            </w:r>
            <w:r w:rsidRPr="00A049E8">
              <w:br/>
              <w:t xml:space="preserve">типу 01.05.02 – «прибережні захисні смуги вздовж річок, навколо водойм та на островах».      </w:t>
            </w:r>
          </w:p>
          <w:p w14:paraId="7343DE2F" w14:textId="77777777" w:rsidR="001B50D9" w:rsidRPr="00A049E8" w:rsidRDefault="00A049E8">
            <w:pPr>
              <w:widowControl w:val="0"/>
              <w:spacing w:after="0" w:line="240" w:lineRule="auto"/>
              <w:jc w:val="both"/>
              <w:rPr>
                <w:i/>
              </w:rPr>
            </w:pPr>
            <w:r w:rsidRPr="00A049E8">
              <w:t xml:space="preserve"> 1.3.Передати </w:t>
            </w:r>
            <w:r w:rsidRPr="00A049E8">
              <w:lastRenderedPageBreak/>
              <w:t>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049E8">
              <w:rPr>
                <w:i/>
              </w:rPr>
              <w:t xml:space="preserve"> </w:t>
            </w:r>
          </w:p>
          <w:p w14:paraId="0DAF9AF4" w14:textId="77777777" w:rsidR="001B50D9" w:rsidRPr="00A049E8" w:rsidRDefault="00A049E8">
            <w:pPr>
              <w:widowControl w:val="0"/>
              <w:spacing w:after="0" w:line="240" w:lineRule="auto"/>
              <w:rPr>
                <w:i/>
              </w:rPr>
            </w:pPr>
            <w:r w:rsidRPr="00A049E8">
              <w:rPr>
                <w:i/>
              </w:rPr>
              <w:t>Забудована</w:t>
            </w:r>
          </w:p>
          <w:p w14:paraId="24D82915" w14:textId="77777777" w:rsidR="001B50D9" w:rsidRPr="00A049E8" w:rsidRDefault="00A049E8">
            <w:pPr>
              <w:widowControl w:val="0"/>
              <w:spacing w:after="0" w:line="240" w:lineRule="auto"/>
              <w:jc w:val="both"/>
              <w:rPr>
                <w:b/>
                <w:i/>
              </w:rPr>
            </w:pPr>
            <w:r w:rsidRPr="00A049E8">
              <w:rPr>
                <w:b/>
                <w:i/>
              </w:rPr>
              <w:t>Висновок ПК:</w:t>
            </w:r>
          </w:p>
          <w:p w14:paraId="13ACC513" w14:textId="77777777" w:rsidR="001B50D9" w:rsidRPr="00A049E8" w:rsidRDefault="00A049E8">
            <w:pPr>
              <w:widowControl w:val="0"/>
              <w:spacing w:after="0" w:line="240" w:lineRule="auto"/>
              <w:rPr>
                <w:b/>
                <w:i/>
              </w:rPr>
            </w:pPr>
            <w:r w:rsidRPr="00A049E8">
              <w:rPr>
                <w:b/>
                <w:i/>
              </w:rPr>
              <w:t>погоджено</w:t>
            </w:r>
          </w:p>
        </w:tc>
        <w:tc>
          <w:tcPr>
            <w:tcW w:w="2853" w:type="dxa"/>
          </w:tcPr>
          <w:p w14:paraId="66113773" w14:textId="77777777" w:rsidR="001B50D9" w:rsidRPr="00A049E8" w:rsidRDefault="001B50D9">
            <w:pPr>
              <w:widowControl w:val="0"/>
            </w:pPr>
          </w:p>
        </w:tc>
        <w:tc>
          <w:tcPr>
            <w:tcW w:w="544" w:type="dxa"/>
          </w:tcPr>
          <w:p w14:paraId="3D8936E8" w14:textId="77777777" w:rsidR="001B50D9" w:rsidRPr="00A049E8" w:rsidRDefault="001B50D9">
            <w:pPr>
              <w:widowControl w:val="0"/>
            </w:pPr>
          </w:p>
        </w:tc>
        <w:tc>
          <w:tcPr>
            <w:tcW w:w="2333" w:type="dxa"/>
          </w:tcPr>
          <w:p w14:paraId="540C2CFC" w14:textId="77777777" w:rsidR="001B50D9" w:rsidRPr="00A049E8" w:rsidRDefault="001B50D9">
            <w:pPr>
              <w:widowControl w:val="0"/>
            </w:pPr>
          </w:p>
        </w:tc>
        <w:tc>
          <w:tcPr>
            <w:tcW w:w="552" w:type="dxa"/>
          </w:tcPr>
          <w:p w14:paraId="72269D0E" w14:textId="77777777" w:rsidR="001B50D9" w:rsidRPr="00A049E8" w:rsidRDefault="001B50D9">
            <w:pPr>
              <w:widowControl w:val="0"/>
            </w:pPr>
          </w:p>
        </w:tc>
      </w:tr>
      <w:tr w:rsidR="001B50D9" w:rsidRPr="00A049E8" w14:paraId="4835B5F6" w14:textId="77777777">
        <w:trPr>
          <w:trHeight w:val="242"/>
        </w:trPr>
        <w:tc>
          <w:tcPr>
            <w:tcW w:w="10065" w:type="dxa"/>
            <w:gridSpan w:val="5"/>
            <w:tcBorders>
              <w:left w:val="single" w:sz="4" w:space="0" w:color="000000"/>
              <w:bottom w:val="single" w:sz="4" w:space="0" w:color="000000"/>
              <w:right w:val="single" w:sz="4" w:space="0" w:color="000000"/>
            </w:tcBorders>
            <w:shd w:val="clear" w:color="auto" w:fill="8EAADB"/>
          </w:tcPr>
          <w:p w14:paraId="70B85752" w14:textId="77777777" w:rsidR="001B50D9" w:rsidRPr="00A049E8" w:rsidRDefault="00A049E8">
            <w:pPr>
              <w:widowControl w:val="0"/>
              <w:spacing w:after="0" w:line="240" w:lineRule="auto"/>
              <w:jc w:val="both"/>
              <w:rPr>
                <w:b/>
              </w:rPr>
            </w:pPr>
            <w:r w:rsidRPr="00A049E8">
              <w:rPr>
                <w:b/>
                <w:lang w:val="en-US"/>
              </w:rPr>
              <w:lastRenderedPageBreak/>
              <w:t>V</w:t>
            </w:r>
            <w:r w:rsidRPr="00A049E8">
              <w:rPr>
                <w:b/>
              </w:rPr>
              <w:t>І. Проєкти рішень про надання дозволу на виготовлення проєкту землеустрою щодо відведення земельної ділянки зі зміною цільового призначення; про зміну цільового призначення земельних ділянок по Центральному, Заводському, Інгульському, Корабельному районах м. Миколаєва (суб’єкти господарювання, громадяни) (нежитлова забудова)</w:t>
            </w:r>
          </w:p>
        </w:tc>
        <w:tc>
          <w:tcPr>
            <w:tcW w:w="2853" w:type="dxa"/>
          </w:tcPr>
          <w:p w14:paraId="6AFACC56" w14:textId="77777777" w:rsidR="001B50D9" w:rsidRPr="00A049E8" w:rsidRDefault="001B50D9">
            <w:pPr>
              <w:widowControl w:val="0"/>
            </w:pPr>
          </w:p>
        </w:tc>
        <w:tc>
          <w:tcPr>
            <w:tcW w:w="544" w:type="dxa"/>
          </w:tcPr>
          <w:p w14:paraId="327E00A5" w14:textId="77777777" w:rsidR="001B50D9" w:rsidRPr="00A049E8" w:rsidRDefault="001B50D9">
            <w:pPr>
              <w:widowControl w:val="0"/>
            </w:pPr>
          </w:p>
        </w:tc>
        <w:tc>
          <w:tcPr>
            <w:tcW w:w="2333" w:type="dxa"/>
          </w:tcPr>
          <w:p w14:paraId="26EB8818" w14:textId="77777777" w:rsidR="001B50D9" w:rsidRPr="00A049E8" w:rsidRDefault="001B50D9">
            <w:pPr>
              <w:widowControl w:val="0"/>
            </w:pPr>
          </w:p>
        </w:tc>
        <w:tc>
          <w:tcPr>
            <w:tcW w:w="552" w:type="dxa"/>
          </w:tcPr>
          <w:p w14:paraId="34D0C581" w14:textId="77777777" w:rsidR="001B50D9" w:rsidRPr="00A049E8" w:rsidRDefault="001B50D9">
            <w:pPr>
              <w:widowControl w:val="0"/>
            </w:pPr>
          </w:p>
        </w:tc>
      </w:tr>
      <w:tr w:rsidR="001B50D9" w:rsidRPr="00A049E8" w14:paraId="6CCF783E" w14:textId="77777777">
        <w:trPr>
          <w:trHeight w:val="242"/>
        </w:trPr>
        <w:tc>
          <w:tcPr>
            <w:tcW w:w="10065" w:type="dxa"/>
            <w:gridSpan w:val="5"/>
            <w:tcBorders>
              <w:left w:val="single" w:sz="4" w:space="0" w:color="000000"/>
              <w:bottom w:val="single" w:sz="4" w:space="0" w:color="000000"/>
              <w:right w:val="single" w:sz="4" w:space="0" w:color="000000"/>
            </w:tcBorders>
            <w:shd w:val="clear" w:color="auto" w:fill="B2B2B2"/>
          </w:tcPr>
          <w:p w14:paraId="4F927EE0" w14:textId="77777777" w:rsidR="001B50D9" w:rsidRPr="00A049E8" w:rsidRDefault="00A049E8">
            <w:pPr>
              <w:widowControl w:val="0"/>
              <w:spacing w:after="0" w:line="240" w:lineRule="auto"/>
              <w:rPr>
                <w:b/>
              </w:rPr>
            </w:pPr>
            <w:r w:rsidRPr="00A049E8">
              <w:rPr>
                <w:b/>
              </w:rPr>
              <w:t>Корабельний район</w:t>
            </w:r>
          </w:p>
        </w:tc>
        <w:tc>
          <w:tcPr>
            <w:tcW w:w="2853" w:type="dxa"/>
          </w:tcPr>
          <w:p w14:paraId="421A2F6A" w14:textId="77777777" w:rsidR="001B50D9" w:rsidRPr="00A049E8" w:rsidRDefault="001B50D9">
            <w:pPr>
              <w:widowControl w:val="0"/>
            </w:pPr>
          </w:p>
        </w:tc>
        <w:tc>
          <w:tcPr>
            <w:tcW w:w="544" w:type="dxa"/>
          </w:tcPr>
          <w:p w14:paraId="0199DFC3" w14:textId="77777777" w:rsidR="001B50D9" w:rsidRPr="00A049E8" w:rsidRDefault="001B50D9">
            <w:pPr>
              <w:widowControl w:val="0"/>
            </w:pPr>
          </w:p>
        </w:tc>
        <w:tc>
          <w:tcPr>
            <w:tcW w:w="2333" w:type="dxa"/>
          </w:tcPr>
          <w:p w14:paraId="0729DEAF" w14:textId="77777777" w:rsidR="001B50D9" w:rsidRPr="00A049E8" w:rsidRDefault="001B50D9">
            <w:pPr>
              <w:widowControl w:val="0"/>
            </w:pPr>
          </w:p>
        </w:tc>
        <w:tc>
          <w:tcPr>
            <w:tcW w:w="552" w:type="dxa"/>
          </w:tcPr>
          <w:p w14:paraId="6C50A4CF" w14:textId="77777777" w:rsidR="001B50D9" w:rsidRPr="00A049E8" w:rsidRDefault="001B50D9">
            <w:pPr>
              <w:widowControl w:val="0"/>
            </w:pPr>
          </w:p>
        </w:tc>
      </w:tr>
      <w:tr w:rsidR="001B50D9" w:rsidRPr="00A049E8" w14:paraId="723B4E01" w14:textId="77777777">
        <w:trPr>
          <w:trHeight w:val="242"/>
        </w:trPr>
        <w:tc>
          <w:tcPr>
            <w:tcW w:w="709" w:type="dxa"/>
            <w:tcBorders>
              <w:left w:val="single" w:sz="4" w:space="0" w:color="000000"/>
              <w:bottom w:val="single" w:sz="4" w:space="0" w:color="000000"/>
              <w:right w:val="single" w:sz="4" w:space="0" w:color="000000"/>
            </w:tcBorders>
            <w:shd w:val="clear" w:color="auto" w:fill="FFFFFF"/>
          </w:tcPr>
          <w:p w14:paraId="6E44DF6D" w14:textId="77777777" w:rsidR="001B50D9" w:rsidRPr="00A049E8" w:rsidRDefault="001B50D9">
            <w:pPr>
              <w:widowControl w:val="0"/>
              <w:numPr>
                <w:ilvl w:val="0"/>
                <w:numId w:val="2"/>
              </w:numPr>
              <w:spacing w:after="0" w:line="240" w:lineRule="auto"/>
              <w:rPr>
                <w:b/>
              </w:rPr>
            </w:pPr>
          </w:p>
        </w:tc>
        <w:tc>
          <w:tcPr>
            <w:tcW w:w="7088" w:type="dxa"/>
            <w:tcBorders>
              <w:left w:val="single" w:sz="4" w:space="0" w:color="000000"/>
              <w:bottom w:val="single" w:sz="4" w:space="0" w:color="000000"/>
              <w:right w:val="single" w:sz="4" w:space="0" w:color="000000"/>
            </w:tcBorders>
            <w:shd w:val="clear" w:color="auto" w:fill="FFFFFF"/>
          </w:tcPr>
          <w:p w14:paraId="633C5101" w14:textId="77777777" w:rsidR="001B50D9" w:rsidRPr="00A049E8" w:rsidRDefault="00A049E8">
            <w:pPr>
              <w:widowControl w:val="0"/>
              <w:spacing w:after="0" w:line="240" w:lineRule="auto"/>
              <w:jc w:val="both"/>
            </w:pPr>
            <w:r w:rsidRPr="00A049E8">
              <w:rPr>
                <w:b/>
                <w:color w:val="000000"/>
              </w:rPr>
              <w:t>(s-zr-29/17)</w:t>
            </w:r>
            <w:r w:rsidRPr="00A049E8">
              <w:rPr>
                <w:color w:val="000000"/>
              </w:rPr>
              <w:t> </w:t>
            </w:r>
            <w:hyperlink r:id="rId111">
              <w:r w:rsidRPr="00A049E8">
                <w:rPr>
                  <w:color w:val="000000"/>
                  <w:u w:val="single"/>
                </w:rPr>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 </w:t>
              </w:r>
            </w:hyperlink>
            <w:r w:rsidRPr="00A049E8">
              <w:rPr>
                <w:color w:val="000000"/>
              </w:rPr>
              <w:t>.  </w:t>
            </w:r>
            <w:hyperlink r:id="rId112">
              <w:r w:rsidRPr="00A049E8">
                <w:rPr>
                  <w:color w:val="000000"/>
                  <w:u w:val="single"/>
                </w:rPr>
                <w:t>Пояснювальна записка</w:t>
              </w:r>
            </w:hyperlink>
          </w:p>
          <w:p w14:paraId="1BFC8FAC" w14:textId="77777777" w:rsidR="001B50D9" w:rsidRPr="00A049E8" w:rsidRDefault="00A049E8">
            <w:pPr>
              <w:widowControl w:val="0"/>
              <w:spacing w:after="0"/>
              <w:jc w:val="both"/>
              <w:rPr>
                <w:color w:val="000000"/>
              </w:rPr>
            </w:pPr>
            <w:r w:rsidRPr="00A049E8">
              <w:rPr>
                <w:color w:val="000000"/>
              </w:rPr>
              <w:t>Доповідач: начальник управління земельних ресурсів Миколаївської міської ради Марія Горішня</w:t>
            </w:r>
          </w:p>
          <w:p w14:paraId="43207A13" w14:textId="77777777" w:rsidR="001B50D9" w:rsidRPr="00A049E8" w:rsidRDefault="00A049E8">
            <w:pPr>
              <w:widowControl w:val="0"/>
              <w:spacing w:after="0" w:line="240" w:lineRule="auto"/>
              <w:jc w:val="both"/>
              <w:rPr>
                <w:color w:val="000000"/>
              </w:rPr>
            </w:pPr>
            <w:r w:rsidRPr="00A049E8">
              <w:rPr>
                <w:b/>
                <w:i/>
                <w:color w:val="000000"/>
              </w:rPr>
              <w:t>Вилучено з порядку денного 10-ої чергової сесії Миколаївської міської ради 01.10.2021</w:t>
            </w:r>
            <w:r w:rsidRPr="00A049E8">
              <w:rPr>
                <w:color w:val="000000"/>
              </w:rPr>
              <w:t xml:space="preserve"> </w:t>
            </w:r>
          </w:p>
          <w:p w14:paraId="4FF7F468" w14:textId="77777777" w:rsidR="001B50D9" w:rsidRPr="00A049E8" w:rsidRDefault="00A049E8">
            <w:pPr>
              <w:widowControl w:val="0"/>
              <w:spacing w:after="0" w:line="240" w:lineRule="auto"/>
              <w:jc w:val="both"/>
              <w:rPr>
                <w:color w:val="000000"/>
              </w:rPr>
            </w:pPr>
            <w:r w:rsidRPr="00A049E8">
              <w:rPr>
                <w:b/>
                <w:i/>
                <w:color w:val="000000"/>
              </w:rPr>
              <w:t>Вилучено з порядку денного 11-ої чергової сесії Миколаївської міської ради 21.10.2021</w:t>
            </w:r>
            <w:r w:rsidRPr="00A049E8">
              <w:rPr>
                <w:color w:val="000000"/>
              </w:rPr>
              <w:t xml:space="preserve"> </w:t>
            </w:r>
          </w:p>
          <w:p w14:paraId="76681AE3" w14:textId="77777777" w:rsidR="001B50D9" w:rsidRPr="00A049E8" w:rsidRDefault="00A049E8">
            <w:pPr>
              <w:widowControl w:val="0"/>
              <w:spacing w:after="0" w:line="240" w:lineRule="auto"/>
              <w:jc w:val="both"/>
              <w:rPr>
                <w:color w:val="000000"/>
              </w:rPr>
            </w:pPr>
            <w:r w:rsidRPr="00A049E8">
              <w:rPr>
                <w:b/>
                <w:i/>
                <w:color w:val="000000"/>
              </w:rPr>
              <w:t>Вилучено з порядку денного 12-ої чергової сесії Миколаївської міської ради 14.12.2021</w:t>
            </w:r>
            <w:r w:rsidRPr="00A049E8">
              <w:rPr>
                <w:color w:val="000000"/>
              </w:rPr>
              <w:t xml:space="preserve">      </w:t>
            </w:r>
          </w:p>
          <w:p w14:paraId="12DC5FE4" w14:textId="77777777" w:rsidR="001B50D9" w:rsidRPr="00A049E8" w:rsidRDefault="00A049E8">
            <w:pPr>
              <w:widowControl w:val="0"/>
              <w:spacing w:after="0" w:line="240" w:lineRule="auto"/>
              <w:jc w:val="both"/>
              <w:rPr>
                <w:color w:val="000000"/>
              </w:rPr>
            </w:pPr>
            <w:r w:rsidRPr="00A049E8">
              <w:rPr>
                <w:b/>
                <w:i/>
                <w:color w:val="000000"/>
              </w:rPr>
              <w:t>Розглядався на пленарному засіданні 19-ої чергової сесії Миколаївської міської ради 30.05.2023, однак не прийнятий за результатами голосування</w:t>
            </w:r>
          </w:p>
        </w:tc>
        <w:tc>
          <w:tcPr>
            <w:tcW w:w="2268" w:type="dxa"/>
            <w:gridSpan w:val="3"/>
            <w:tcBorders>
              <w:left w:val="single" w:sz="4" w:space="0" w:color="000000"/>
              <w:bottom w:val="single" w:sz="4" w:space="0" w:color="000000"/>
              <w:right w:val="single" w:sz="4" w:space="0" w:color="000000"/>
            </w:tcBorders>
            <w:shd w:val="clear" w:color="auto" w:fill="FFFFFF"/>
          </w:tcPr>
          <w:p w14:paraId="2B57772F" w14:textId="77777777" w:rsidR="001B50D9" w:rsidRPr="00A049E8" w:rsidRDefault="00A049E8">
            <w:pPr>
              <w:widowControl w:val="0"/>
              <w:spacing w:after="0"/>
              <w:rPr>
                <w:color w:val="000000"/>
              </w:rPr>
            </w:pPr>
            <w:r w:rsidRPr="00A049E8">
              <w:rPr>
                <w:color w:val="000000"/>
              </w:rPr>
              <w:t xml:space="preserve">гр.Нагорному О. О. </w:t>
            </w:r>
          </w:p>
          <w:p w14:paraId="5584193E" w14:textId="77777777" w:rsidR="001B50D9" w:rsidRPr="00A049E8" w:rsidRDefault="00A049E8">
            <w:pPr>
              <w:widowControl w:val="0"/>
              <w:spacing w:after="0"/>
              <w:rPr>
                <w:color w:val="000000"/>
              </w:rPr>
            </w:pPr>
            <w:r w:rsidRPr="00A049E8">
              <w:rPr>
                <w:color w:val="000000"/>
              </w:rPr>
              <w:t>Адреса ділянки: вул. Ольшанців, 290/5</w:t>
            </w:r>
          </w:p>
          <w:p w14:paraId="47C95131" w14:textId="77777777" w:rsidR="001B50D9" w:rsidRPr="00A049E8" w:rsidRDefault="00A049E8">
            <w:pPr>
              <w:widowControl w:val="0"/>
              <w:spacing w:after="0"/>
              <w:rPr>
                <w:color w:val="000000"/>
              </w:rPr>
            </w:pPr>
            <w:r w:rsidRPr="00A049E8">
              <w:rPr>
                <w:color w:val="000000"/>
              </w:rPr>
              <w:t xml:space="preserve">Площа: 1000 кв.м </w:t>
            </w:r>
          </w:p>
          <w:p w14:paraId="113C8D56" w14:textId="77777777" w:rsidR="001B50D9" w:rsidRPr="00A049E8" w:rsidRDefault="00A049E8">
            <w:pPr>
              <w:widowControl w:val="0"/>
              <w:spacing w:after="0"/>
              <w:rPr>
                <w:color w:val="000000"/>
              </w:rPr>
            </w:pPr>
            <w:r w:rsidRPr="00A049E8">
              <w:rPr>
                <w:color w:val="000000"/>
              </w:rPr>
              <w:t xml:space="preserve">Зі зміною цільового призначення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w:t>
            </w:r>
          </w:p>
          <w:p w14:paraId="5B06C91F" w14:textId="77777777" w:rsidR="001B50D9" w:rsidRPr="00A049E8" w:rsidRDefault="00A049E8">
            <w:pPr>
              <w:widowControl w:val="0"/>
              <w:spacing w:after="0" w:line="240" w:lineRule="auto"/>
              <w:rPr>
                <w:color w:val="000000"/>
              </w:rPr>
            </w:pPr>
            <w:r w:rsidRPr="00A049E8">
              <w:rPr>
                <w:i/>
                <w:color w:val="000000"/>
              </w:rPr>
              <w:t>Незабудована</w:t>
            </w:r>
          </w:p>
          <w:p w14:paraId="2E5EA2E6" w14:textId="77777777" w:rsidR="001B50D9" w:rsidRPr="00A049E8" w:rsidRDefault="00A049E8">
            <w:pPr>
              <w:widowControl w:val="0"/>
              <w:spacing w:after="0" w:line="240" w:lineRule="auto"/>
              <w:jc w:val="both"/>
              <w:rPr>
                <w:color w:val="000000"/>
              </w:rPr>
            </w:pPr>
            <w:r w:rsidRPr="00A049E8">
              <w:rPr>
                <w:b/>
                <w:i/>
                <w:color w:val="000000"/>
              </w:rPr>
              <w:t>Висновок ПК:</w:t>
            </w:r>
          </w:p>
          <w:p w14:paraId="7F9C15F6" w14:textId="77777777" w:rsidR="001B50D9" w:rsidRPr="00A049E8" w:rsidRDefault="00A049E8">
            <w:pPr>
              <w:widowControl w:val="0"/>
              <w:spacing w:after="0" w:line="240" w:lineRule="auto"/>
              <w:jc w:val="both"/>
              <w:rPr>
                <w:color w:val="000000"/>
              </w:rPr>
            </w:pPr>
            <w:r w:rsidRPr="00A049E8">
              <w:rPr>
                <w:b/>
                <w:i/>
                <w:color w:val="000000"/>
              </w:rPr>
              <w:t>погоджено</w:t>
            </w:r>
          </w:p>
        </w:tc>
        <w:tc>
          <w:tcPr>
            <w:tcW w:w="2853" w:type="dxa"/>
          </w:tcPr>
          <w:p w14:paraId="2203785A" w14:textId="77777777" w:rsidR="001B50D9" w:rsidRPr="00A049E8" w:rsidRDefault="001B50D9">
            <w:pPr>
              <w:widowControl w:val="0"/>
            </w:pPr>
          </w:p>
        </w:tc>
        <w:tc>
          <w:tcPr>
            <w:tcW w:w="544" w:type="dxa"/>
          </w:tcPr>
          <w:p w14:paraId="7A2CE371" w14:textId="77777777" w:rsidR="001B50D9" w:rsidRPr="00A049E8" w:rsidRDefault="001B50D9">
            <w:pPr>
              <w:widowControl w:val="0"/>
            </w:pPr>
          </w:p>
        </w:tc>
        <w:tc>
          <w:tcPr>
            <w:tcW w:w="2333" w:type="dxa"/>
          </w:tcPr>
          <w:p w14:paraId="271E6295" w14:textId="77777777" w:rsidR="001B50D9" w:rsidRPr="00A049E8" w:rsidRDefault="001B50D9">
            <w:pPr>
              <w:widowControl w:val="0"/>
            </w:pPr>
          </w:p>
        </w:tc>
        <w:tc>
          <w:tcPr>
            <w:tcW w:w="552" w:type="dxa"/>
          </w:tcPr>
          <w:p w14:paraId="53B8C3C5" w14:textId="77777777" w:rsidR="001B50D9" w:rsidRPr="00A049E8" w:rsidRDefault="001B50D9">
            <w:pPr>
              <w:widowControl w:val="0"/>
            </w:pPr>
          </w:p>
        </w:tc>
      </w:tr>
      <w:tr w:rsidR="001B50D9" w:rsidRPr="00A049E8" w14:paraId="0D01206E"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8EAADB"/>
          </w:tcPr>
          <w:p w14:paraId="682C7CB7" w14:textId="77777777" w:rsidR="001B50D9" w:rsidRPr="00A049E8" w:rsidRDefault="00A049E8">
            <w:pPr>
              <w:widowControl w:val="0"/>
              <w:tabs>
                <w:tab w:val="left" w:pos="3428"/>
              </w:tabs>
              <w:spacing w:after="0" w:line="240" w:lineRule="auto"/>
              <w:jc w:val="both"/>
            </w:pPr>
            <w:r w:rsidRPr="00A049E8">
              <w:rPr>
                <w:b/>
              </w:rPr>
              <w:t>VІ</w:t>
            </w:r>
            <w:r w:rsidRPr="00A049E8">
              <w:rPr>
                <w:b/>
                <w:lang w:val="en-US"/>
              </w:rPr>
              <w:t>I</w:t>
            </w:r>
            <w:r w:rsidRPr="00A049E8">
              <w:rPr>
                <w:b/>
              </w:rPr>
              <w:t xml:space="preserve">. </w:t>
            </w:r>
            <w:r w:rsidRPr="00A049E8">
              <w:rPr>
                <w:b/>
                <w:shd w:val="clear" w:color="auto" w:fill="8EAADB"/>
              </w:rPr>
              <w:t>Автогаражі (</w:t>
            </w:r>
            <w:r w:rsidRPr="00A049E8">
              <w:rPr>
                <w:b/>
              </w:rPr>
              <w:t>громадяни</w:t>
            </w:r>
            <w:r w:rsidRPr="00A049E8">
              <w:rPr>
                <w:b/>
                <w:shd w:val="clear" w:color="auto" w:fill="8EAADB"/>
              </w:rPr>
              <w:t>)</w:t>
            </w:r>
          </w:p>
        </w:tc>
        <w:tc>
          <w:tcPr>
            <w:tcW w:w="2853" w:type="dxa"/>
          </w:tcPr>
          <w:p w14:paraId="0DB9582B" w14:textId="77777777" w:rsidR="001B50D9" w:rsidRPr="00A049E8" w:rsidRDefault="001B50D9">
            <w:pPr>
              <w:widowControl w:val="0"/>
            </w:pPr>
          </w:p>
        </w:tc>
        <w:tc>
          <w:tcPr>
            <w:tcW w:w="544" w:type="dxa"/>
          </w:tcPr>
          <w:p w14:paraId="1A781B60" w14:textId="77777777" w:rsidR="001B50D9" w:rsidRPr="00A049E8" w:rsidRDefault="001B50D9">
            <w:pPr>
              <w:widowControl w:val="0"/>
            </w:pPr>
          </w:p>
        </w:tc>
        <w:tc>
          <w:tcPr>
            <w:tcW w:w="2333" w:type="dxa"/>
          </w:tcPr>
          <w:p w14:paraId="0CBEFCBB" w14:textId="77777777" w:rsidR="001B50D9" w:rsidRPr="00A049E8" w:rsidRDefault="001B50D9">
            <w:pPr>
              <w:widowControl w:val="0"/>
            </w:pPr>
          </w:p>
        </w:tc>
        <w:tc>
          <w:tcPr>
            <w:tcW w:w="552" w:type="dxa"/>
          </w:tcPr>
          <w:p w14:paraId="15F25705" w14:textId="77777777" w:rsidR="001B50D9" w:rsidRPr="00A049E8" w:rsidRDefault="001B50D9">
            <w:pPr>
              <w:widowControl w:val="0"/>
            </w:pPr>
          </w:p>
        </w:tc>
      </w:tr>
      <w:tr w:rsidR="001B50D9" w:rsidRPr="00A049E8" w14:paraId="5A6B5326"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7F45C59E" w14:textId="77777777" w:rsidR="001B50D9" w:rsidRPr="00A049E8" w:rsidRDefault="00A049E8">
            <w:pPr>
              <w:widowControl w:val="0"/>
              <w:tabs>
                <w:tab w:val="left" w:pos="3428"/>
              </w:tabs>
              <w:spacing w:after="0" w:line="240" w:lineRule="auto"/>
              <w:jc w:val="both"/>
              <w:rPr>
                <w:b/>
              </w:rPr>
            </w:pPr>
            <w:r w:rsidRPr="00A049E8">
              <w:rPr>
                <w:b/>
              </w:rPr>
              <w:t>Про надання у власність земельної ділянки для обслуговування індивідуального металевого гаража</w:t>
            </w:r>
          </w:p>
        </w:tc>
        <w:tc>
          <w:tcPr>
            <w:tcW w:w="2853" w:type="dxa"/>
          </w:tcPr>
          <w:p w14:paraId="32BB3E4D" w14:textId="77777777" w:rsidR="001B50D9" w:rsidRPr="00A049E8" w:rsidRDefault="001B50D9">
            <w:pPr>
              <w:widowControl w:val="0"/>
            </w:pPr>
          </w:p>
        </w:tc>
        <w:tc>
          <w:tcPr>
            <w:tcW w:w="544" w:type="dxa"/>
          </w:tcPr>
          <w:p w14:paraId="5451EC35" w14:textId="77777777" w:rsidR="001B50D9" w:rsidRPr="00A049E8" w:rsidRDefault="001B50D9">
            <w:pPr>
              <w:widowControl w:val="0"/>
            </w:pPr>
          </w:p>
        </w:tc>
        <w:tc>
          <w:tcPr>
            <w:tcW w:w="2333" w:type="dxa"/>
          </w:tcPr>
          <w:p w14:paraId="65DF9E18" w14:textId="77777777" w:rsidR="001B50D9" w:rsidRPr="00A049E8" w:rsidRDefault="001B50D9">
            <w:pPr>
              <w:widowControl w:val="0"/>
            </w:pPr>
          </w:p>
        </w:tc>
        <w:tc>
          <w:tcPr>
            <w:tcW w:w="552" w:type="dxa"/>
          </w:tcPr>
          <w:p w14:paraId="4EC0EDB0" w14:textId="77777777" w:rsidR="001B50D9" w:rsidRPr="00A049E8" w:rsidRDefault="001B50D9">
            <w:pPr>
              <w:widowControl w:val="0"/>
            </w:pPr>
          </w:p>
        </w:tc>
      </w:tr>
      <w:tr w:rsidR="001B50D9" w:rsidRPr="00A049E8" w14:paraId="305A8E74"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6261CD51" w14:textId="77777777" w:rsidR="001B50D9" w:rsidRPr="00A049E8" w:rsidRDefault="00A049E8">
            <w:pPr>
              <w:widowControl w:val="0"/>
              <w:spacing w:after="0" w:line="240" w:lineRule="auto"/>
              <w:rPr>
                <w:b/>
              </w:rPr>
            </w:pPr>
            <w:r w:rsidRPr="00A049E8">
              <w:rPr>
                <w:b/>
              </w:rPr>
              <w:lastRenderedPageBreak/>
              <w:t>Центральний район</w:t>
            </w:r>
          </w:p>
        </w:tc>
        <w:tc>
          <w:tcPr>
            <w:tcW w:w="2853" w:type="dxa"/>
          </w:tcPr>
          <w:p w14:paraId="5D0E8792" w14:textId="77777777" w:rsidR="001B50D9" w:rsidRPr="00A049E8" w:rsidRDefault="001B50D9">
            <w:pPr>
              <w:widowControl w:val="0"/>
            </w:pPr>
          </w:p>
        </w:tc>
        <w:tc>
          <w:tcPr>
            <w:tcW w:w="544" w:type="dxa"/>
          </w:tcPr>
          <w:p w14:paraId="1173E281" w14:textId="77777777" w:rsidR="001B50D9" w:rsidRPr="00A049E8" w:rsidRDefault="001B50D9">
            <w:pPr>
              <w:widowControl w:val="0"/>
            </w:pPr>
          </w:p>
        </w:tc>
        <w:tc>
          <w:tcPr>
            <w:tcW w:w="2333" w:type="dxa"/>
          </w:tcPr>
          <w:p w14:paraId="25C52902" w14:textId="77777777" w:rsidR="001B50D9" w:rsidRPr="00A049E8" w:rsidRDefault="001B50D9">
            <w:pPr>
              <w:widowControl w:val="0"/>
            </w:pPr>
          </w:p>
        </w:tc>
        <w:tc>
          <w:tcPr>
            <w:tcW w:w="552" w:type="dxa"/>
          </w:tcPr>
          <w:p w14:paraId="17C309C5" w14:textId="77777777" w:rsidR="001B50D9" w:rsidRPr="00A049E8" w:rsidRDefault="001B50D9">
            <w:pPr>
              <w:widowControl w:val="0"/>
            </w:pPr>
          </w:p>
        </w:tc>
      </w:tr>
      <w:tr w:rsidR="001B50D9" w:rsidRPr="00A049E8" w14:paraId="52CF1752"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1D17C159"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tcPr>
          <w:p w14:paraId="33613891" w14:textId="77777777" w:rsidR="001B50D9" w:rsidRPr="00A049E8" w:rsidRDefault="00A049E8">
            <w:pPr>
              <w:widowControl w:val="0"/>
              <w:tabs>
                <w:tab w:val="left" w:pos="2124"/>
              </w:tabs>
              <w:spacing w:after="0" w:line="240" w:lineRule="auto"/>
              <w:jc w:val="both"/>
              <w:rPr>
                <w:lang w:val="ru-RU"/>
              </w:rPr>
            </w:pPr>
            <w:r w:rsidRPr="00A049E8">
              <w:rPr>
                <w:b/>
                <w:lang w:val="ru-RU"/>
              </w:rPr>
              <w:t>(</w:t>
            </w:r>
            <w:r w:rsidRPr="00A049E8">
              <w:rPr>
                <w:b/>
              </w:rPr>
              <w:t>s</w:t>
            </w:r>
            <w:r w:rsidRPr="00A049E8">
              <w:rPr>
                <w:b/>
                <w:lang w:val="ru-RU"/>
              </w:rPr>
              <w:t>-</w:t>
            </w:r>
            <w:r w:rsidRPr="00A049E8">
              <w:rPr>
                <w:b/>
              </w:rPr>
              <w:t>zr</w:t>
            </w:r>
            <w:r w:rsidRPr="00A049E8">
              <w:rPr>
                <w:b/>
                <w:lang w:val="ru-RU"/>
              </w:rPr>
              <w:t>-205/145) </w:t>
            </w:r>
            <w:hyperlink r:id="rId113">
              <w:r w:rsidRPr="00A049E8">
                <w:rPr>
                  <w:lang w:val="ru-RU"/>
                </w:rPr>
                <w:t>Про надання у власність громадянці Колтун Тетяні Анатоліївні земельної ділянки (кадастровий номер 4810137200:08:024:0025) для обслуговування індивідуального гаража по просп.</w:t>
              </w:r>
              <w:r w:rsidRPr="00A049E8">
                <w:t> </w:t>
              </w:r>
              <w:r w:rsidRPr="00A049E8">
                <w:rPr>
                  <w:lang w:val="ru-RU"/>
                </w:rPr>
                <w:t>Центральному, 171-в в Центральному районі м.</w:t>
              </w:r>
              <w:r w:rsidRPr="00A049E8">
                <w:t> </w:t>
              </w:r>
              <w:r w:rsidRPr="00A049E8">
                <w:rPr>
                  <w:lang w:val="ru-RU"/>
                </w:rPr>
                <w:t>Миколаєва (забудована земельна ділянка)</w:t>
              </w:r>
            </w:hyperlink>
            <w:r w:rsidRPr="00A049E8">
              <w:t> </w:t>
            </w:r>
            <w:r w:rsidRPr="00A049E8">
              <w:rPr>
                <w:lang w:val="ru-RU"/>
              </w:rPr>
              <w:t xml:space="preserve"> </w:t>
            </w:r>
            <w:hyperlink r:id="rId114">
              <w:r w:rsidRPr="00A049E8">
                <w:rPr>
                  <w:lang w:val="ru-RU"/>
                </w:rPr>
                <w:t>Пояснювальна записка</w:t>
              </w:r>
            </w:hyperlink>
          </w:p>
          <w:p w14:paraId="33C3E639" w14:textId="77777777" w:rsidR="001B50D9" w:rsidRPr="00A049E8" w:rsidRDefault="00A049E8">
            <w:pPr>
              <w:widowControl w:val="0"/>
              <w:spacing w:after="0" w:line="240" w:lineRule="auto"/>
              <w:jc w:val="both"/>
            </w:pPr>
            <w:r w:rsidRPr="00A049E8">
              <w:t>Доповідач: начальник управління земельних ресурсів Миколаївської міської ради Марія Горішня </w:t>
            </w:r>
          </w:p>
        </w:tc>
        <w:tc>
          <w:tcPr>
            <w:tcW w:w="2268" w:type="dxa"/>
            <w:gridSpan w:val="3"/>
            <w:tcBorders>
              <w:top w:val="single" w:sz="4" w:space="0" w:color="000000"/>
              <w:left w:val="single" w:sz="4" w:space="0" w:color="000000"/>
              <w:bottom w:val="single" w:sz="4" w:space="0" w:color="000000"/>
              <w:right w:val="single" w:sz="4" w:space="0" w:color="000000"/>
            </w:tcBorders>
          </w:tcPr>
          <w:p w14:paraId="7D63E07C" w14:textId="77777777" w:rsidR="001B50D9" w:rsidRPr="00A049E8" w:rsidRDefault="00A049E8">
            <w:pPr>
              <w:widowControl w:val="0"/>
              <w:spacing w:after="0" w:line="240" w:lineRule="auto"/>
            </w:pPr>
            <w:r w:rsidRPr="00A049E8">
              <w:t>гр. Колтун Т. А.</w:t>
            </w:r>
          </w:p>
          <w:p w14:paraId="7BA7F5B2" w14:textId="77777777" w:rsidR="001B50D9" w:rsidRPr="00A049E8" w:rsidRDefault="00A049E8">
            <w:pPr>
              <w:widowControl w:val="0"/>
              <w:spacing w:after="0" w:line="240" w:lineRule="auto"/>
            </w:pPr>
            <w:r w:rsidRPr="00A049E8">
              <w:t>Адреса ділянки:</w:t>
            </w:r>
          </w:p>
          <w:p w14:paraId="7589A938" w14:textId="77777777" w:rsidR="001B50D9" w:rsidRPr="00A049E8" w:rsidRDefault="00A049E8">
            <w:pPr>
              <w:widowControl w:val="0"/>
              <w:spacing w:after="0" w:line="240" w:lineRule="auto"/>
            </w:pPr>
            <w:r w:rsidRPr="00A049E8">
              <w:t>просп. Центральний, 171-в</w:t>
            </w:r>
          </w:p>
          <w:p w14:paraId="3D2DB76A" w14:textId="77777777" w:rsidR="001B50D9" w:rsidRPr="00A049E8" w:rsidRDefault="00A049E8">
            <w:pPr>
              <w:widowControl w:val="0"/>
              <w:spacing w:after="0" w:line="240" w:lineRule="auto"/>
            </w:pPr>
            <w:r w:rsidRPr="00A049E8">
              <w:t>Площа: 45 кв.м</w:t>
            </w:r>
          </w:p>
          <w:p w14:paraId="1DE230E8" w14:textId="77777777" w:rsidR="001B50D9" w:rsidRPr="00A049E8" w:rsidRDefault="00A049E8">
            <w:pPr>
              <w:widowControl w:val="0"/>
              <w:spacing w:after="0" w:line="240" w:lineRule="auto"/>
              <w:rPr>
                <w:i/>
              </w:rPr>
            </w:pPr>
            <w:r w:rsidRPr="00A049E8">
              <w:rPr>
                <w:i/>
              </w:rPr>
              <w:t>Забудована</w:t>
            </w:r>
          </w:p>
          <w:p w14:paraId="097AEE21"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4C0E2428" w14:textId="77777777" w:rsidR="001B50D9" w:rsidRPr="00A049E8" w:rsidRDefault="00A049E8">
            <w:pPr>
              <w:widowControl w:val="0"/>
              <w:spacing w:after="0" w:line="240" w:lineRule="auto"/>
              <w:rPr>
                <w:i/>
              </w:rPr>
            </w:pPr>
            <w:r w:rsidRPr="00A049E8">
              <w:rPr>
                <w:b/>
                <w:bCs/>
                <w:i/>
                <w:shd w:val="clear" w:color="auto" w:fill="FFFFFF"/>
              </w:rPr>
              <w:t>погоджено</w:t>
            </w:r>
          </w:p>
        </w:tc>
        <w:tc>
          <w:tcPr>
            <w:tcW w:w="2853" w:type="dxa"/>
          </w:tcPr>
          <w:p w14:paraId="558DE6E6" w14:textId="77777777" w:rsidR="001B50D9" w:rsidRPr="00A049E8" w:rsidRDefault="001B50D9">
            <w:pPr>
              <w:widowControl w:val="0"/>
            </w:pPr>
          </w:p>
        </w:tc>
        <w:tc>
          <w:tcPr>
            <w:tcW w:w="544" w:type="dxa"/>
          </w:tcPr>
          <w:p w14:paraId="3FDFF3A0" w14:textId="77777777" w:rsidR="001B50D9" w:rsidRPr="00A049E8" w:rsidRDefault="001B50D9">
            <w:pPr>
              <w:widowControl w:val="0"/>
            </w:pPr>
          </w:p>
        </w:tc>
        <w:tc>
          <w:tcPr>
            <w:tcW w:w="2333" w:type="dxa"/>
          </w:tcPr>
          <w:p w14:paraId="0D921473" w14:textId="77777777" w:rsidR="001B50D9" w:rsidRPr="00A049E8" w:rsidRDefault="001B50D9">
            <w:pPr>
              <w:widowControl w:val="0"/>
            </w:pPr>
          </w:p>
        </w:tc>
        <w:tc>
          <w:tcPr>
            <w:tcW w:w="552" w:type="dxa"/>
          </w:tcPr>
          <w:p w14:paraId="382732A8" w14:textId="77777777" w:rsidR="001B50D9" w:rsidRPr="00A049E8" w:rsidRDefault="001B50D9">
            <w:pPr>
              <w:widowControl w:val="0"/>
            </w:pPr>
          </w:p>
        </w:tc>
      </w:tr>
      <w:tr w:rsidR="001B50D9" w:rsidRPr="00A049E8" w14:paraId="3EFB095A" w14:textId="77777777">
        <w:trPr>
          <w:trHeight w:val="242"/>
        </w:trPr>
        <w:tc>
          <w:tcPr>
            <w:tcW w:w="10065" w:type="dxa"/>
            <w:gridSpan w:val="5"/>
            <w:tcBorders>
              <w:left w:val="single" w:sz="4" w:space="0" w:color="000000"/>
              <w:bottom w:val="single" w:sz="4" w:space="0" w:color="000000"/>
              <w:right w:val="single" w:sz="4" w:space="0" w:color="000000"/>
            </w:tcBorders>
            <w:shd w:val="clear" w:color="auto" w:fill="FFFF00"/>
          </w:tcPr>
          <w:p w14:paraId="6DBE78C8" w14:textId="77777777" w:rsidR="001B50D9" w:rsidRPr="00A049E8" w:rsidRDefault="00A049E8">
            <w:pPr>
              <w:widowControl w:val="0"/>
              <w:tabs>
                <w:tab w:val="left" w:pos="3428"/>
              </w:tabs>
              <w:spacing w:after="0" w:line="240" w:lineRule="auto"/>
              <w:jc w:val="both"/>
              <w:rPr>
                <w:b/>
              </w:rPr>
            </w:pPr>
            <w:r w:rsidRPr="00A049E8">
              <w:rPr>
                <w:b/>
              </w:rPr>
              <w:t>Про продовження строку оренди; про передачу земельних ділянкок для  обслуговування металевих гаражів</w:t>
            </w:r>
          </w:p>
        </w:tc>
        <w:tc>
          <w:tcPr>
            <w:tcW w:w="2853" w:type="dxa"/>
          </w:tcPr>
          <w:p w14:paraId="3F2C823F" w14:textId="77777777" w:rsidR="001B50D9" w:rsidRPr="00A049E8" w:rsidRDefault="001B50D9">
            <w:pPr>
              <w:widowControl w:val="0"/>
            </w:pPr>
          </w:p>
        </w:tc>
        <w:tc>
          <w:tcPr>
            <w:tcW w:w="544" w:type="dxa"/>
          </w:tcPr>
          <w:p w14:paraId="298D92D0" w14:textId="77777777" w:rsidR="001B50D9" w:rsidRPr="00A049E8" w:rsidRDefault="001B50D9">
            <w:pPr>
              <w:widowControl w:val="0"/>
            </w:pPr>
          </w:p>
        </w:tc>
        <w:tc>
          <w:tcPr>
            <w:tcW w:w="2333" w:type="dxa"/>
          </w:tcPr>
          <w:p w14:paraId="37460CEE" w14:textId="77777777" w:rsidR="001B50D9" w:rsidRPr="00A049E8" w:rsidRDefault="001B50D9">
            <w:pPr>
              <w:widowControl w:val="0"/>
            </w:pPr>
          </w:p>
        </w:tc>
        <w:tc>
          <w:tcPr>
            <w:tcW w:w="552" w:type="dxa"/>
          </w:tcPr>
          <w:p w14:paraId="156AD85C" w14:textId="77777777" w:rsidR="001B50D9" w:rsidRPr="00A049E8" w:rsidRDefault="001B50D9">
            <w:pPr>
              <w:widowControl w:val="0"/>
            </w:pPr>
          </w:p>
        </w:tc>
      </w:tr>
      <w:tr w:rsidR="001B50D9" w:rsidRPr="00A049E8" w14:paraId="7DEEBCDF" w14:textId="77777777">
        <w:trPr>
          <w:trHeight w:val="242"/>
        </w:trPr>
        <w:tc>
          <w:tcPr>
            <w:tcW w:w="10065" w:type="dxa"/>
            <w:gridSpan w:val="5"/>
            <w:tcBorders>
              <w:left w:val="single" w:sz="4" w:space="0" w:color="000000"/>
              <w:bottom w:val="single" w:sz="4" w:space="0" w:color="000000"/>
              <w:right w:val="single" w:sz="4" w:space="0" w:color="000000"/>
            </w:tcBorders>
            <w:shd w:val="clear" w:color="auto" w:fill="B2B2B2"/>
          </w:tcPr>
          <w:p w14:paraId="3FA2A9EC" w14:textId="77777777" w:rsidR="001B50D9" w:rsidRPr="00A049E8" w:rsidRDefault="00A049E8">
            <w:pPr>
              <w:widowControl w:val="0"/>
              <w:tabs>
                <w:tab w:val="left" w:pos="3428"/>
              </w:tabs>
              <w:spacing w:after="0" w:line="240" w:lineRule="auto"/>
              <w:jc w:val="both"/>
              <w:rPr>
                <w:b/>
              </w:rPr>
            </w:pPr>
            <w:r w:rsidRPr="00A049E8">
              <w:rPr>
                <w:b/>
              </w:rPr>
              <w:t>Центральний район</w:t>
            </w:r>
          </w:p>
        </w:tc>
        <w:tc>
          <w:tcPr>
            <w:tcW w:w="2853" w:type="dxa"/>
          </w:tcPr>
          <w:p w14:paraId="5E5D8F9C" w14:textId="77777777" w:rsidR="001B50D9" w:rsidRPr="00A049E8" w:rsidRDefault="001B50D9">
            <w:pPr>
              <w:widowControl w:val="0"/>
            </w:pPr>
          </w:p>
        </w:tc>
        <w:tc>
          <w:tcPr>
            <w:tcW w:w="544" w:type="dxa"/>
          </w:tcPr>
          <w:p w14:paraId="465B3B73" w14:textId="77777777" w:rsidR="001B50D9" w:rsidRPr="00A049E8" w:rsidRDefault="001B50D9">
            <w:pPr>
              <w:widowControl w:val="0"/>
            </w:pPr>
          </w:p>
        </w:tc>
        <w:tc>
          <w:tcPr>
            <w:tcW w:w="2333" w:type="dxa"/>
          </w:tcPr>
          <w:p w14:paraId="35047435" w14:textId="77777777" w:rsidR="001B50D9" w:rsidRPr="00A049E8" w:rsidRDefault="001B50D9">
            <w:pPr>
              <w:widowControl w:val="0"/>
            </w:pPr>
          </w:p>
        </w:tc>
        <w:tc>
          <w:tcPr>
            <w:tcW w:w="552" w:type="dxa"/>
          </w:tcPr>
          <w:p w14:paraId="06EAEF65" w14:textId="77777777" w:rsidR="001B50D9" w:rsidRPr="00A049E8" w:rsidRDefault="001B50D9">
            <w:pPr>
              <w:widowControl w:val="0"/>
            </w:pPr>
          </w:p>
        </w:tc>
      </w:tr>
      <w:tr w:rsidR="001B50D9" w:rsidRPr="00A049E8" w14:paraId="08D6F227" w14:textId="77777777">
        <w:trPr>
          <w:trHeight w:val="242"/>
        </w:trPr>
        <w:tc>
          <w:tcPr>
            <w:tcW w:w="709" w:type="dxa"/>
            <w:tcBorders>
              <w:left w:val="single" w:sz="4" w:space="0" w:color="000000"/>
              <w:bottom w:val="single" w:sz="4" w:space="0" w:color="000000"/>
              <w:right w:val="single" w:sz="4" w:space="0" w:color="000000"/>
            </w:tcBorders>
          </w:tcPr>
          <w:p w14:paraId="4AD0A648" w14:textId="77777777" w:rsidR="001B50D9" w:rsidRPr="00A049E8" w:rsidRDefault="001B50D9">
            <w:pPr>
              <w:widowControl w:val="0"/>
              <w:numPr>
                <w:ilvl w:val="0"/>
                <w:numId w:val="2"/>
              </w:numPr>
              <w:spacing w:after="0" w:line="240" w:lineRule="auto"/>
            </w:pPr>
          </w:p>
        </w:tc>
        <w:tc>
          <w:tcPr>
            <w:tcW w:w="7088" w:type="dxa"/>
            <w:tcBorders>
              <w:left w:val="single" w:sz="4" w:space="0" w:color="000000"/>
              <w:bottom w:val="single" w:sz="4" w:space="0" w:color="000000"/>
              <w:right w:val="single" w:sz="4" w:space="0" w:color="000000"/>
            </w:tcBorders>
          </w:tcPr>
          <w:p w14:paraId="4187E7F5" w14:textId="77777777" w:rsidR="001B50D9" w:rsidRPr="00A049E8" w:rsidRDefault="00A049E8">
            <w:pPr>
              <w:widowControl w:val="0"/>
              <w:spacing w:after="0"/>
              <w:jc w:val="both"/>
            </w:pPr>
            <w:r w:rsidRPr="00A049E8">
              <w:rPr>
                <w:b/>
                <w:color w:val="000000"/>
              </w:rPr>
              <w:t>(s-zr-46/24)</w:t>
            </w:r>
            <w:r w:rsidRPr="00A049E8">
              <w:rPr>
                <w:color w:val="000000"/>
              </w:rPr>
              <w:t xml:space="preserve"> </w:t>
            </w:r>
            <w:r w:rsidRPr="00A049E8">
              <w:rPr>
                <w:color w:val="000000"/>
                <w:u w:val="single"/>
              </w:rPr>
              <w:t>Про надання дозволу Затучному Станіславу Саввовичу на виготовлення проєкту землеустрою щодо відведення в оренду земельної ділянки по вул. Обереговій, біля будинку №6, у Центральному районі м. Миколаєва</w:t>
            </w:r>
            <w:r w:rsidRPr="00A049E8">
              <w:rPr>
                <w:color w:val="000000"/>
              </w:rPr>
              <w:t xml:space="preserve">. </w:t>
            </w:r>
            <w:hyperlink r:id="rId115">
              <w:r w:rsidRPr="00A049E8">
                <w:rPr>
                  <w:color w:val="000000"/>
                  <w:u w:val="single"/>
                </w:rPr>
                <w:t>Пояснювальна записка </w:t>
              </w:r>
            </w:hyperlink>
          </w:p>
          <w:p w14:paraId="15DA66A4" w14:textId="77777777" w:rsidR="001B50D9" w:rsidRPr="00A049E8" w:rsidRDefault="00A049E8">
            <w:pPr>
              <w:widowControl w:val="0"/>
              <w:spacing w:after="0" w:line="240" w:lineRule="auto"/>
              <w:jc w:val="both"/>
              <w:rPr>
                <w:color w:val="000000"/>
              </w:rPr>
            </w:pPr>
            <w:r w:rsidRPr="00A049E8">
              <w:rPr>
                <w:color w:val="000000"/>
              </w:rPr>
              <w:t>Доповідач: начальник управління земельних ресурсів Миколаївської міської ради Марія Горішня</w:t>
            </w:r>
          </w:p>
          <w:p w14:paraId="76A063BD" w14:textId="77777777" w:rsidR="001B50D9" w:rsidRPr="00A049E8" w:rsidRDefault="00A049E8">
            <w:pPr>
              <w:widowControl w:val="0"/>
              <w:spacing w:after="0"/>
              <w:jc w:val="both"/>
              <w:rPr>
                <w:color w:val="000000"/>
              </w:rPr>
            </w:pPr>
            <w:r w:rsidRPr="00A049E8">
              <w:rPr>
                <w:b/>
                <w:i/>
                <w:color w:val="000000"/>
              </w:rPr>
              <w:t>Вилучено з порядку денного 12-ої чергової сесії Миколаївської міської ради 14.12.2021</w:t>
            </w:r>
          </w:p>
          <w:p w14:paraId="021F326A" w14:textId="77777777" w:rsidR="001B50D9" w:rsidRPr="00A049E8" w:rsidRDefault="00D713DC">
            <w:pPr>
              <w:widowControl w:val="0"/>
              <w:tabs>
                <w:tab w:val="left" w:pos="2124"/>
              </w:tabs>
              <w:spacing w:after="0" w:line="240" w:lineRule="auto"/>
              <w:jc w:val="both"/>
              <w:rPr>
                <w:lang w:val="ru-RU"/>
              </w:rPr>
            </w:pPr>
            <w:hyperlink r:id="rId116">
              <w:r w:rsidR="00A049E8" w:rsidRPr="00A049E8">
                <w:rPr>
                  <w:color w:val="000000"/>
                  <w:u w:val="single"/>
                  <w:lang w:val="ru-RU"/>
                </w:rPr>
                <w:t>Пропозиції юридичного департаменту Миколаївської міської ради</w:t>
              </w:r>
            </w:hyperlink>
          </w:p>
        </w:tc>
        <w:tc>
          <w:tcPr>
            <w:tcW w:w="2268" w:type="dxa"/>
            <w:gridSpan w:val="3"/>
            <w:tcBorders>
              <w:left w:val="single" w:sz="4" w:space="0" w:color="000000"/>
              <w:bottom w:val="single" w:sz="4" w:space="0" w:color="000000"/>
              <w:right w:val="single" w:sz="4" w:space="0" w:color="000000"/>
            </w:tcBorders>
          </w:tcPr>
          <w:p w14:paraId="01DDBD97" w14:textId="77777777" w:rsidR="001B50D9" w:rsidRPr="00A049E8" w:rsidRDefault="00A049E8">
            <w:pPr>
              <w:widowControl w:val="0"/>
              <w:spacing w:after="0"/>
              <w:rPr>
                <w:color w:val="000000"/>
              </w:rPr>
            </w:pPr>
            <w:r w:rsidRPr="00A049E8">
              <w:rPr>
                <w:color w:val="000000"/>
              </w:rPr>
              <w:t>гр. Затучний С. С.</w:t>
            </w:r>
          </w:p>
          <w:p w14:paraId="32BEFC5C" w14:textId="77777777" w:rsidR="001B50D9" w:rsidRPr="00A049E8" w:rsidRDefault="00A049E8">
            <w:pPr>
              <w:widowControl w:val="0"/>
              <w:spacing w:after="0"/>
              <w:rPr>
                <w:color w:val="000000"/>
              </w:rPr>
            </w:pPr>
            <w:r w:rsidRPr="00A049E8">
              <w:rPr>
                <w:color w:val="000000"/>
              </w:rPr>
              <w:t>Адреса ділянки:  вул. Оберегова, біля будинку №6</w:t>
            </w:r>
          </w:p>
          <w:p w14:paraId="63E4303A" w14:textId="77777777" w:rsidR="001B50D9" w:rsidRPr="00A049E8" w:rsidRDefault="00A049E8">
            <w:pPr>
              <w:widowControl w:val="0"/>
              <w:spacing w:after="0"/>
              <w:rPr>
                <w:color w:val="000000"/>
              </w:rPr>
            </w:pPr>
            <w:r w:rsidRPr="00A049E8">
              <w:rPr>
                <w:color w:val="000000"/>
              </w:rPr>
              <w:t>Площа: 19 кв.м</w:t>
            </w:r>
          </w:p>
          <w:p w14:paraId="441B1F53" w14:textId="77777777" w:rsidR="001B50D9" w:rsidRPr="00A049E8" w:rsidRDefault="00A049E8">
            <w:pPr>
              <w:widowControl w:val="0"/>
              <w:shd w:val="clear" w:color="auto" w:fill="FFFFFF" w:themeFill="background1"/>
              <w:spacing w:after="0"/>
              <w:rPr>
                <w:color w:val="000000"/>
              </w:rPr>
            </w:pPr>
            <w:r w:rsidRPr="00A049E8">
              <w:rPr>
                <w:i/>
                <w:color w:val="000000"/>
              </w:rPr>
              <w:t>Металевий гараж</w:t>
            </w:r>
          </w:p>
          <w:p w14:paraId="5F8D8F76" w14:textId="77777777" w:rsidR="001B50D9" w:rsidRPr="00A049E8" w:rsidRDefault="00A049E8">
            <w:pPr>
              <w:widowControl w:val="0"/>
              <w:spacing w:after="0" w:line="240" w:lineRule="auto"/>
              <w:jc w:val="both"/>
              <w:rPr>
                <w:color w:val="000000"/>
              </w:rPr>
            </w:pPr>
            <w:r w:rsidRPr="00A049E8">
              <w:rPr>
                <w:b/>
                <w:i/>
                <w:color w:val="000000"/>
              </w:rPr>
              <w:t>Висновок ПК:</w:t>
            </w:r>
          </w:p>
          <w:p w14:paraId="54C599AD" w14:textId="77777777" w:rsidR="001B50D9" w:rsidRPr="00A049E8" w:rsidRDefault="00A049E8">
            <w:pPr>
              <w:widowControl w:val="0"/>
              <w:shd w:val="clear" w:color="auto" w:fill="FFFFFF" w:themeFill="background1"/>
              <w:spacing w:after="0" w:line="240" w:lineRule="auto"/>
              <w:rPr>
                <w:color w:val="000000"/>
              </w:rPr>
            </w:pPr>
            <w:r w:rsidRPr="00A049E8">
              <w:rPr>
                <w:b/>
                <w:i/>
                <w:color w:val="000000"/>
              </w:rPr>
              <w:t>погоджено</w:t>
            </w:r>
          </w:p>
        </w:tc>
        <w:tc>
          <w:tcPr>
            <w:tcW w:w="2853" w:type="dxa"/>
          </w:tcPr>
          <w:p w14:paraId="3BA56CB2" w14:textId="77777777" w:rsidR="001B50D9" w:rsidRPr="00A049E8" w:rsidRDefault="001B50D9">
            <w:pPr>
              <w:widowControl w:val="0"/>
            </w:pPr>
          </w:p>
        </w:tc>
        <w:tc>
          <w:tcPr>
            <w:tcW w:w="544" w:type="dxa"/>
          </w:tcPr>
          <w:p w14:paraId="5447C340" w14:textId="77777777" w:rsidR="001B50D9" w:rsidRPr="00A049E8" w:rsidRDefault="001B50D9">
            <w:pPr>
              <w:widowControl w:val="0"/>
            </w:pPr>
          </w:p>
        </w:tc>
        <w:tc>
          <w:tcPr>
            <w:tcW w:w="2333" w:type="dxa"/>
          </w:tcPr>
          <w:p w14:paraId="601A5F3D" w14:textId="77777777" w:rsidR="001B50D9" w:rsidRPr="00A049E8" w:rsidRDefault="001B50D9">
            <w:pPr>
              <w:widowControl w:val="0"/>
            </w:pPr>
          </w:p>
        </w:tc>
        <w:tc>
          <w:tcPr>
            <w:tcW w:w="552" w:type="dxa"/>
          </w:tcPr>
          <w:p w14:paraId="6EC4A410" w14:textId="77777777" w:rsidR="001B50D9" w:rsidRPr="00A049E8" w:rsidRDefault="001B50D9">
            <w:pPr>
              <w:widowControl w:val="0"/>
            </w:pPr>
          </w:p>
        </w:tc>
      </w:tr>
      <w:tr w:rsidR="001B50D9" w:rsidRPr="00A049E8" w14:paraId="5D52683B"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9146ADB" w14:textId="77777777" w:rsidR="001B50D9" w:rsidRPr="00A049E8" w:rsidRDefault="00A049E8">
            <w:pPr>
              <w:widowControl w:val="0"/>
              <w:spacing w:after="0" w:line="240" w:lineRule="auto"/>
              <w:rPr>
                <w:b/>
              </w:rPr>
            </w:pPr>
            <w:r w:rsidRPr="00A049E8">
              <w:rPr>
                <w:b/>
                <w:lang w:val="en-US"/>
              </w:rPr>
              <w:t>V</w:t>
            </w:r>
            <w:r w:rsidRPr="00A049E8">
              <w:rPr>
                <w:b/>
              </w:rPr>
              <w:t>ІІ</w:t>
            </w:r>
            <w:r w:rsidRPr="00A049E8">
              <w:rPr>
                <w:b/>
                <w:lang w:val="en-US"/>
              </w:rPr>
              <w:t>I</w:t>
            </w:r>
            <w:r w:rsidRPr="00A049E8">
              <w:rPr>
                <w:b/>
                <w:lang w:val="ru-RU"/>
              </w:rPr>
              <w:t xml:space="preserve">. </w:t>
            </w:r>
            <w:r w:rsidRPr="00A049E8">
              <w:rPr>
                <w:b/>
              </w:rPr>
              <w:t>КЛАДОВИЩА</w:t>
            </w:r>
          </w:p>
        </w:tc>
        <w:tc>
          <w:tcPr>
            <w:tcW w:w="2853" w:type="dxa"/>
          </w:tcPr>
          <w:p w14:paraId="5F541F3C" w14:textId="77777777" w:rsidR="001B50D9" w:rsidRPr="00A049E8" w:rsidRDefault="001B50D9">
            <w:pPr>
              <w:widowControl w:val="0"/>
            </w:pPr>
          </w:p>
        </w:tc>
        <w:tc>
          <w:tcPr>
            <w:tcW w:w="544" w:type="dxa"/>
          </w:tcPr>
          <w:p w14:paraId="393F2C2B" w14:textId="77777777" w:rsidR="001B50D9" w:rsidRPr="00A049E8" w:rsidRDefault="001B50D9">
            <w:pPr>
              <w:widowControl w:val="0"/>
            </w:pPr>
          </w:p>
        </w:tc>
        <w:tc>
          <w:tcPr>
            <w:tcW w:w="2333" w:type="dxa"/>
          </w:tcPr>
          <w:p w14:paraId="478E52A0" w14:textId="77777777" w:rsidR="001B50D9" w:rsidRPr="00A049E8" w:rsidRDefault="001B50D9">
            <w:pPr>
              <w:widowControl w:val="0"/>
            </w:pPr>
          </w:p>
        </w:tc>
        <w:tc>
          <w:tcPr>
            <w:tcW w:w="552" w:type="dxa"/>
          </w:tcPr>
          <w:p w14:paraId="3A049845" w14:textId="77777777" w:rsidR="001B50D9" w:rsidRPr="00A049E8" w:rsidRDefault="001B50D9">
            <w:pPr>
              <w:widowControl w:val="0"/>
            </w:pPr>
          </w:p>
        </w:tc>
      </w:tr>
      <w:tr w:rsidR="001B50D9" w:rsidRPr="00A049E8" w14:paraId="4AE90583"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3D757F1E" w14:textId="77777777" w:rsidR="001B50D9" w:rsidRPr="00A049E8" w:rsidRDefault="00A049E8">
            <w:pPr>
              <w:widowControl w:val="0"/>
              <w:spacing w:after="0" w:line="240" w:lineRule="auto"/>
              <w:jc w:val="both"/>
              <w:rPr>
                <w:b/>
              </w:rPr>
            </w:pPr>
            <w:r w:rsidRPr="00A049E8">
              <w:rPr>
                <w:b/>
              </w:rPr>
              <w:t>Про затвердження проєкту землеустрою/технічної документації із землеустрою щодо інвентаризації земельних ділянок/щодо відведення земельної ділянки; про передачу земельної ділянки в постійне користування</w:t>
            </w:r>
          </w:p>
        </w:tc>
        <w:tc>
          <w:tcPr>
            <w:tcW w:w="2853" w:type="dxa"/>
          </w:tcPr>
          <w:p w14:paraId="5F9A7A03" w14:textId="77777777" w:rsidR="001B50D9" w:rsidRPr="00A049E8" w:rsidRDefault="001B50D9">
            <w:pPr>
              <w:widowControl w:val="0"/>
            </w:pPr>
          </w:p>
        </w:tc>
        <w:tc>
          <w:tcPr>
            <w:tcW w:w="544" w:type="dxa"/>
          </w:tcPr>
          <w:p w14:paraId="4447B64E" w14:textId="77777777" w:rsidR="001B50D9" w:rsidRPr="00A049E8" w:rsidRDefault="001B50D9">
            <w:pPr>
              <w:widowControl w:val="0"/>
            </w:pPr>
          </w:p>
        </w:tc>
        <w:tc>
          <w:tcPr>
            <w:tcW w:w="2333" w:type="dxa"/>
          </w:tcPr>
          <w:p w14:paraId="0E29B9C9" w14:textId="77777777" w:rsidR="001B50D9" w:rsidRPr="00A049E8" w:rsidRDefault="001B50D9">
            <w:pPr>
              <w:widowControl w:val="0"/>
            </w:pPr>
          </w:p>
        </w:tc>
        <w:tc>
          <w:tcPr>
            <w:tcW w:w="552" w:type="dxa"/>
          </w:tcPr>
          <w:p w14:paraId="71C919A0" w14:textId="77777777" w:rsidR="001B50D9" w:rsidRPr="00A049E8" w:rsidRDefault="001B50D9">
            <w:pPr>
              <w:widowControl w:val="0"/>
            </w:pPr>
          </w:p>
        </w:tc>
      </w:tr>
      <w:tr w:rsidR="001B50D9" w:rsidRPr="00A049E8" w14:paraId="440F7337"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68854C21" w14:textId="77777777" w:rsidR="001B50D9" w:rsidRPr="00A049E8" w:rsidRDefault="00A049E8">
            <w:pPr>
              <w:widowControl w:val="0"/>
              <w:spacing w:after="0" w:line="240" w:lineRule="auto"/>
              <w:rPr>
                <w:b/>
              </w:rPr>
            </w:pPr>
            <w:r w:rsidRPr="00A049E8">
              <w:rPr>
                <w:b/>
              </w:rPr>
              <w:t>Центральний район</w:t>
            </w:r>
          </w:p>
        </w:tc>
        <w:tc>
          <w:tcPr>
            <w:tcW w:w="2853" w:type="dxa"/>
          </w:tcPr>
          <w:p w14:paraId="5CC66A26" w14:textId="77777777" w:rsidR="001B50D9" w:rsidRPr="00A049E8" w:rsidRDefault="001B50D9">
            <w:pPr>
              <w:widowControl w:val="0"/>
            </w:pPr>
          </w:p>
        </w:tc>
        <w:tc>
          <w:tcPr>
            <w:tcW w:w="544" w:type="dxa"/>
          </w:tcPr>
          <w:p w14:paraId="42E31DAE" w14:textId="77777777" w:rsidR="001B50D9" w:rsidRPr="00A049E8" w:rsidRDefault="001B50D9">
            <w:pPr>
              <w:widowControl w:val="0"/>
            </w:pPr>
          </w:p>
        </w:tc>
        <w:tc>
          <w:tcPr>
            <w:tcW w:w="2333" w:type="dxa"/>
          </w:tcPr>
          <w:p w14:paraId="1DF668F1" w14:textId="77777777" w:rsidR="001B50D9" w:rsidRPr="00A049E8" w:rsidRDefault="001B50D9">
            <w:pPr>
              <w:widowControl w:val="0"/>
            </w:pPr>
          </w:p>
        </w:tc>
        <w:tc>
          <w:tcPr>
            <w:tcW w:w="552" w:type="dxa"/>
          </w:tcPr>
          <w:p w14:paraId="11249908" w14:textId="77777777" w:rsidR="001B50D9" w:rsidRPr="00A049E8" w:rsidRDefault="001B50D9">
            <w:pPr>
              <w:widowControl w:val="0"/>
            </w:pPr>
          </w:p>
        </w:tc>
      </w:tr>
      <w:tr w:rsidR="001B50D9" w:rsidRPr="00A049E8" w14:paraId="09B44186"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1FC3DE5F" w14:textId="77777777" w:rsidR="001B50D9" w:rsidRPr="00A049E8" w:rsidRDefault="001B50D9">
            <w:pPr>
              <w:widowControl w:val="0"/>
              <w:numPr>
                <w:ilvl w:val="0"/>
                <w:numId w:val="2"/>
              </w:numPr>
              <w:spacing w:after="0" w:line="240" w:lineRule="auto"/>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836B0BD" w14:textId="7E671AB3" w:rsidR="001B50D9" w:rsidRPr="00A049E8" w:rsidRDefault="00A049E8">
            <w:pPr>
              <w:widowControl w:val="0"/>
              <w:shd w:val="clear" w:color="auto" w:fill="FFFFFF"/>
              <w:spacing w:after="0" w:line="240" w:lineRule="auto"/>
              <w:jc w:val="both"/>
            </w:pPr>
            <w:r w:rsidRPr="00A049E8">
              <w:rPr>
                <w:b/>
              </w:rPr>
              <w:t>(S-zr-200/90) </w:t>
            </w:r>
            <w:hyperlink r:id="rId117">
              <w:r w:rsidRPr="00A049E8">
                <w:t xml:space="preserve">Про затвердження проєкту землеустрою щодо відведення земельної ділянки (кадастровий номер 4810137200:13:044:0002) комунальної власності КП Миколаївської міської ради « Миколаївська ритуальна служба» в постійне користування за адресою: вул. </w:t>
              </w:r>
              <w:r w:rsidRPr="00A049E8">
                <w:rPr>
                  <w:lang w:val="ru-RU"/>
                </w:rPr>
                <w:t>Цілинна,2 (мкр. Тернівка)</w:t>
              </w:r>
              <w:r w:rsidRPr="00A049E8">
                <w:t> </w:t>
              </w:r>
              <w:r w:rsidRPr="00A049E8">
                <w:rPr>
                  <w:lang w:val="ru-RU"/>
                </w:rPr>
                <w:t>в Центральному районі м. Миколаєва Миколаївської області</w:t>
              </w:r>
            </w:hyperlink>
            <w:r w:rsidRPr="00A049E8">
              <w:t> </w:t>
            </w:r>
            <w:hyperlink r:id="rId118">
              <w:r w:rsidRPr="00A049E8">
                <w:rPr>
                  <w:lang w:val="ru-RU"/>
                </w:rPr>
                <w:t>Пояснювальна записка</w:t>
              </w:r>
            </w:hyperlink>
          </w:p>
          <w:p w14:paraId="25270E6A" w14:textId="77777777" w:rsidR="001B50D9" w:rsidRPr="00A049E8" w:rsidRDefault="00A049E8">
            <w:pPr>
              <w:widowControl w:val="0"/>
              <w:shd w:val="clear" w:color="auto" w:fill="FFFFFF"/>
              <w:spacing w:after="0" w:line="240" w:lineRule="auto"/>
              <w:jc w:val="both"/>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6660C47C" w14:textId="77777777" w:rsidR="001B50D9" w:rsidRPr="00A049E8" w:rsidRDefault="00A049E8">
            <w:pPr>
              <w:widowControl w:val="0"/>
              <w:spacing w:after="0" w:line="240" w:lineRule="auto"/>
            </w:pPr>
            <w:r w:rsidRPr="00A049E8">
              <w:t>КП Миколаївської міської ради «Миколаївська ритуальна служба»</w:t>
            </w:r>
          </w:p>
          <w:p w14:paraId="295EA9EE" w14:textId="77777777" w:rsidR="001B50D9" w:rsidRPr="00A049E8" w:rsidRDefault="00A049E8">
            <w:pPr>
              <w:widowControl w:val="0"/>
              <w:spacing w:after="0" w:line="240" w:lineRule="auto"/>
            </w:pPr>
            <w:r w:rsidRPr="00A049E8">
              <w:t>Адреса ділянки:</w:t>
            </w:r>
          </w:p>
          <w:p w14:paraId="2FA9E3FB" w14:textId="77777777" w:rsidR="001B50D9" w:rsidRPr="00A049E8" w:rsidRDefault="00A049E8">
            <w:pPr>
              <w:widowControl w:val="0"/>
              <w:spacing w:after="0" w:line="240" w:lineRule="auto"/>
            </w:pPr>
            <w:r w:rsidRPr="00A049E8">
              <w:t>вул. Цілинна,2 (мкр. Тернівка)</w:t>
            </w:r>
          </w:p>
          <w:p w14:paraId="239BE9D4" w14:textId="77777777" w:rsidR="001B50D9" w:rsidRPr="00A049E8" w:rsidRDefault="00A049E8">
            <w:pPr>
              <w:pStyle w:val="35"/>
              <w:spacing w:after="0"/>
              <w:ind w:left="0"/>
              <w:jc w:val="both"/>
              <w:rPr>
                <w:sz w:val="24"/>
                <w:szCs w:val="24"/>
              </w:rPr>
            </w:pPr>
            <w:r w:rsidRPr="00A049E8">
              <w:rPr>
                <w:sz w:val="24"/>
                <w:szCs w:val="24"/>
              </w:rPr>
              <w:t>Площа: 3,78 га</w:t>
            </w:r>
          </w:p>
          <w:p w14:paraId="2F663518" w14:textId="77777777" w:rsidR="001B50D9" w:rsidRPr="00A049E8" w:rsidRDefault="00A049E8">
            <w:pPr>
              <w:pStyle w:val="35"/>
              <w:spacing w:after="0"/>
              <w:ind w:left="0"/>
              <w:jc w:val="both"/>
              <w:rPr>
                <w:i/>
                <w:sz w:val="24"/>
                <w:szCs w:val="24"/>
              </w:rPr>
            </w:pPr>
            <w:r w:rsidRPr="00A049E8">
              <w:rPr>
                <w:i/>
                <w:sz w:val="24"/>
                <w:szCs w:val="24"/>
              </w:rPr>
              <w:t>Частково закрите кладовище</w:t>
            </w:r>
          </w:p>
          <w:p w14:paraId="7F0FB3B4"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186E065D" w14:textId="77777777" w:rsidR="001B50D9" w:rsidRPr="00A049E8" w:rsidRDefault="00A049E8">
            <w:pPr>
              <w:pStyle w:val="35"/>
              <w:spacing w:after="0"/>
              <w:ind w:left="0"/>
              <w:jc w:val="both"/>
              <w:rPr>
                <w:i/>
                <w:sz w:val="24"/>
                <w:szCs w:val="24"/>
              </w:rPr>
            </w:pPr>
            <w:r w:rsidRPr="00A049E8">
              <w:rPr>
                <w:b/>
                <w:bCs/>
                <w:i/>
                <w:sz w:val="24"/>
                <w:szCs w:val="24"/>
                <w:shd w:val="clear" w:color="auto" w:fill="FFFFFF"/>
              </w:rPr>
              <w:t>погоджено</w:t>
            </w:r>
          </w:p>
        </w:tc>
        <w:tc>
          <w:tcPr>
            <w:tcW w:w="2853" w:type="dxa"/>
          </w:tcPr>
          <w:p w14:paraId="4FF6EEEF" w14:textId="77777777" w:rsidR="001B50D9" w:rsidRPr="00A049E8" w:rsidRDefault="001B50D9">
            <w:pPr>
              <w:widowControl w:val="0"/>
            </w:pPr>
          </w:p>
        </w:tc>
        <w:tc>
          <w:tcPr>
            <w:tcW w:w="544" w:type="dxa"/>
          </w:tcPr>
          <w:p w14:paraId="4F3915CC" w14:textId="77777777" w:rsidR="001B50D9" w:rsidRPr="00A049E8" w:rsidRDefault="001B50D9">
            <w:pPr>
              <w:widowControl w:val="0"/>
            </w:pPr>
          </w:p>
        </w:tc>
        <w:tc>
          <w:tcPr>
            <w:tcW w:w="2333" w:type="dxa"/>
          </w:tcPr>
          <w:p w14:paraId="5C061E2E" w14:textId="77777777" w:rsidR="001B50D9" w:rsidRPr="00A049E8" w:rsidRDefault="001B50D9">
            <w:pPr>
              <w:widowControl w:val="0"/>
            </w:pPr>
          </w:p>
        </w:tc>
        <w:tc>
          <w:tcPr>
            <w:tcW w:w="552" w:type="dxa"/>
          </w:tcPr>
          <w:p w14:paraId="71C0BA34" w14:textId="77777777" w:rsidR="001B50D9" w:rsidRPr="00A049E8" w:rsidRDefault="001B50D9">
            <w:pPr>
              <w:widowControl w:val="0"/>
            </w:pPr>
          </w:p>
        </w:tc>
      </w:tr>
      <w:tr w:rsidR="001B50D9" w14:paraId="4AE1D218"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6342630E" w14:textId="77777777" w:rsidR="001B50D9" w:rsidRPr="00A049E8" w:rsidRDefault="001B50D9">
            <w:pPr>
              <w:widowControl w:val="0"/>
              <w:numPr>
                <w:ilvl w:val="0"/>
                <w:numId w:val="2"/>
              </w:numPr>
              <w:spacing w:after="0" w:line="240" w:lineRule="auto"/>
              <w:jc w:val="both"/>
            </w:pP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4DF04D4" w14:textId="77777777" w:rsidR="001B50D9" w:rsidRPr="00A049E8" w:rsidRDefault="00A049E8">
            <w:pPr>
              <w:widowControl w:val="0"/>
              <w:shd w:val="clear" w:color="auto" w:fill="FFFFFF"/>
              <w:spacing w:after="0" w:line="240" w:lineRule="auto"/>
              <w:jc w:val="both"/>
              <w:rPr>
                <w:lang w:val="ru-RU"/>
              </w:rPr>
            </w:pPr>
            <w:r w:rsidRPr="00A049E8">
              <w:rPr>
                <w:b/>
              </w:rPr>
              <w:t>(s-zr-205/181)</w:t>
            </w:r>
            <w:r w:rsidRPr="00A049E8">
              <w:rPr>
                <w:b/>
                <w:lang w:val="ru-RU"/>
              </w:rPr>
              <w:t> </w:t>
            </w:r>
            <w:hyperlink r:id="rId119">
              <w:r w:rsidRPr="00A049E8">
                <w:t>Про передачу КП Миколаївської міської ради «Миколаївська ритуальна служба» земельної ділянки (кадастровий номер 4810137200:17:003:0023) в постійне користування для будівництва та обслуговування будівель закладів комунального обслуговування за адресою: вул.</w:t>
              </w:r>
              <w:r w:rsidRPr="00A049E8">
                <w:rPr>
                  <w:lang w:val="ru-RU"/>
                </w:rPr>
                <w:t> Силікатна, 124 в Центральному районі м. Миколаєва (незабудована земельна ділянка)</w:t>
              </w:r>
            </w:hyperlink>
            <w:r w:rsidRPr="00A049E8">
              <w:rPr>
                <w:lang w:val="ru-RU"/>
              </w:rPr>
              <w:t xml:space="preserve">  </w:t>
            </w:r>
            <w:hyperlink r:id="rId120">
              <w:r w:rsidRPr="00A049E8">
                <w:rPr>
                  <w:lang w:val="ru-RU"/>
                </w:rPr>
                <w:t>Пояснювальна записка</w:t>
              </w:r>
            </w:hyperlink>
          </w:p>
          <w:p w14:paraId="7AC8EC57" w14:textId="77777777" w:rsidR="001B50D9" w:rsidRPr="00A049E8" w:rsidRDefault="00A049E8">
            <w:pPr>
              <w:widowControl w:val="0"/>
              <w:shd w:val="clear" w:color="auto" w:fill="FFFFFF"/>
              <w:spacing w:after="0" w:line="240" w:lineRule="auto"/>
              <w:jc w:val="both"/>
              <w:rPr>
                <w:b/>
              </w:rPr>
            </w:pPr>
            <w:r w:rsidRPr="00A049E8">
              <w:t>Доповідач: начальник управління земельних ресурсів Миколаївської міської ради Марія Горішня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14:paraId="091FAFB5" w14:textId="77777777" w:rsidR="001B50D9" w:rsidRPr="00A049E8" w:rsidRDefault="00A049E8">
            <w:pPr>
              <w:widowControl w:val="0"/>
              <w:spacing w:after="0" w:line="240" w:lineRule="auto"/>
              <w:jc w:val="both"/>
            </w:pPr>
            <w:r w:rsidRPr="00A049E8">
              <w:t>КП Миколаївської міської ради «Миколаївська ритуальна служба»</w:t>
            </w:r>
          </w:p>
          <w:p w14:paraId="1FA46E06" w14:textId="77777777" w:rsidR="001B50D9" w:rsidRPr="00A049E8" w:rsidRDefault="00A049E8">
            <w:pPr>
              <w:widowControl w:val="0"/>
              <w:spacing w:after="0" w:line="240" w:lineRule="auto"/>
              <w:jc w:val="both"/>
            </w:pPr>
            <w:r w:rsidRPr="00A049E8">
              <w:t>Адреса ділянки:</w:t>
            </w:r>
          </w:p>
          <w:p w14:paraId="021DA9A9" w14:textId="77777777" w:rsidR="001B50D9" w:rsidRPr="00A049E8" w:rsidRDefault="00A049E8">
            <w:pPr>
              <w:widowControl w:val="0"/>
              <w:spacing w:after="0" w:line="240" w:lineRule="auto"/>
              <w:jc w:val="both"/>
            </w:pPr>
            <w:r w:rsidRPr="00A049E8">
              <w:t>вул. Силікатна, 124</w:t>
            </w:r>
          </w:p>
          <w:p w14:paraId="470264D4" w14:textId="77777777" w:rsidR="001B50D9" w:rsidRPr="00A049E8" w:rsidRDefault="00A049E8">
            <w:pPr>
              <w:widowControl w:val="0"/>
              <w:spacing w:after="0" w:line="240" w:lineRule="auto"/>
              <w:jc w:val="both"/>
            </w:pPr>
            <w:r w:rsidRPr="00A049E8">
              <w:t>Площа: 18165 кв.м</w:t>
            </w:r>
          </w:p>
          <w:p w14:paraId="41E2E7D8" w14:textId="77777777" w:rsidR="001B50D9" w:rsidRPr="00A049E8" w:rsidRDefault="00A049E8">
            <w:pPr>
              <w:widowControl w:val="0"/>
              <w:spacing w:after="0" w:line="240" w:lineRule="auto"/>
              <w:jc w:val="both"/>
              <w:rPr>
                <w:i/>
              </w:rPr>
            </w:pPr>
            <w:r w:rsidRPr="00A049E8">
              <w:rPr>
                <w:i/>
              </w:rPr>
              <w:t>Частково закрите кладовище</w:t>
            </w:r>
          </w:p>
          <w:p w14:paraId="38E5173F" w14:textId="77777777" w:rsidR="001B50D9" w:rsidRPr="00A049E8" w:rsidRDefault="00A049E8">
            <w:pPr>
              <w:pStyle w:val="35"/>
              <w:spacing w:after="0"/>
              <w:ind w:left="0"/>
              <w:jc w:val="both"/>
              <w:rPr>
                <w:b/>
                <w:bCs/>
                <w:i/>
                <w:sz w:val="24"/>
                <w:szCs w:val="24"/>
                <w:shd w:val="clear" w:color="auto" w:fill="FFFFFF"/>
              </w:rPr>
            </w:pPr>
            <w:r w:rsidRPr="00A049E8">
              <w:rPr>
                <w:b/>
                <w:bCs/>
                <w:i/>
                <w:sz w:val="24"/>
                <w:szCs w:val="24"/>
                <w:shd w:val="clear" w:color="auto" w:fill="FFFFFF"/>
              </w:rPr>
              <w:t>Висновок ПК:</w:t>
            </w:r>
          </w:p>
          <w:p w14:paraId="47B99431" w14:textId="77777777" w:rsidR="001B50D9" w:rsidRPr="00A049E8" w:rsidRDefault="00A049E8">
            <w:pPr>
              <w:widowControl w:val="0"/>
              <w:spacing w:after="0" w:line="240" w:lineRule="auto"/>
              <w:jc w:val="both"/>
              <w:rPr>
                <w:i/>
              </w:rPr>
            </w:pPr>
            <w:r w:rsidRPr="00A049E8">
              <w:rPr>
                <w:b/>
                <w:bCs/>
                <w:i/>
                <w:shd w:val="clear" w:color="auto" w:fill="FFFFFF"/>
              </w:rPr>
              <w:t>погоджено</w:t>
            </w:r>
          </w:p>
        </w:tc>
        <w:tc>
          <w:tcPr>
            <w:tcW w:w="2853" w:type="dxa"/>
          </w:tcPr>
          <w:p w14:paraId="35770081" w14:textId="77777777" w:rsidR="001B50D9" w:rsidRDefault="001B50D9">
            <w:pPr>
              <w:widowControl w:val="0"/>
            </w:pPr>
          </w:p>
        </w:tc>
        <w:tc>
          <w:tcPr>
            <w:tcW w:w="544" w:type="dxa"/>
          </w:tcPr>
          <w:p w14:paraId="315B3380" w14:textId="77777777" w:rsidR="001B50D9" w:rsidRDefault="001B50D9">
            <w:pPr>
              <w:widowControl w:val="0"/>
            </w:pPr>
          </w:p>
        </w:tc>
        <w:tc>
          <w:tcPr>
            <w:tcW w:w="2333" w:type="dxa"/>
          </w:tcPr>
          <w:p w14:paraId="12D378CA" w14:textId="77777777" w:rsidR="001B50D9" w:rsidRDefault="001B50D9">
            <w:pPr>
              <w:widowControl w:val="0"/>
            </w:pPr>
          </w:p>
        </w:tc>
        <w:tc>
          <w:tcPr>
            <w:tcW w:w="552" w:type="dxa"/>
          </w:tcPr>
          <w:p w14:paraId="55CD9534" w14:textId="77777777" w:rsidR="001B50D9" w:rsidRDefault="001B50D9">
            <w:pPr>
              <w:widowControl w:val="0"/>
            </w:pPr>
          </w:p>
        </w:tc>
      </w:tr>
      <w:tr w:rsidR="001B50D9" w14:paraId="7F0E2110"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99FF"/>
          </w:tcPr>
          <w:p w14:paraId="5445B344" w14:textId="77777777" w:rsidR="001B50D9" w:rsidRDefault="00A049E8">
            <w:pPr>
              <w:widowControl w:val="0"/>
              <w:spacing w:after="0" w:line="240" w:lineRule="auto"/>
              <w:jc w:val="center"/>
              <w:rPr>
                <w:b/>
              </w:rPr>
            </w:pPr>
            <w:r>
              <w:rPr>
                <w:b/>
              </w:rPr>
              <w:t xml:space="preserve">Перелік земельних питань, щодо яких було надано НЕГАТИВНИЙ висновок постійної </w:t>
            </w:r>
            <w:r>
              <w:rPr>
                <w:b/>
              </w:rPr>
              <w:lastRenderedPageBreak/>
              <w:t>комісії з питань екології, природокористування, просторового розвитку, містобудування, архітектури і будівництва, регулювання земельних відносин та доручено розробнику проєкту рішення ради підготувати альтернативний проєкт рішення ради</w:t>
            </w:r>
          </w:p>
        </w:tc>
        <w:tc>
          <w:tcPr>
            <w:tcW w:w="2853" w:type="dxa"/>
          </w:tcPr>
          <w:p w14:paraId="10FB1BA9" w14:textId="77777777" w:rsidR="001B50D9" w:rsidRDefault="001B50D9">
            <w:pPr>
              <w:widowControl w:val="0"/>
            </w:pPr>
          </w:p>
        </w:tc>
        <w:tc>
          <w:tcPr>
            <w:tcW w:w="544" w:type="dxa"/>
          </w:tcPr>
          <w:p w14:paraId="0C60E1B6" w14:textId="77777777" w:rsidR="001B50D9" w:rsidRDefault="001B50D9">
            <w:pPr>
              <w:widowControl w:val="0"/>
            </w:pPr>
          </w:p>
        </w:tc>
        <w:tc>
          <w:tcPr>
            <w:tcW w:w="2333" w:type="dxa"/>
          </w:tcPr>
          <w:p w14:paraId="7BBFC93F" w14:textId="77777777" w:rsidR="001B50D9" w:rsidRDefault="001B50D9">
            <w:pPr>
              <w:widowControl w:val="0"/>
            </w:pPr>
          </w:p>
        </w:tc>
        <w:tc>
          <w:tcPr>
            <w:tcW w:w="552" w:type="dxa"/>
          </w:tcPr>
          <w:p w14:paraId="079876B1" w14:textId="77777777" w:rsidR="001B50D9" w:rsidRDefault="001B50D9">
            <w:pPr>
              <w:widowControl w:val="0"/>
            </w:pPr>
          </w:p>
        </w:tc>
      </w:tr>
      <w:tr w:rsidR="001B50D9" w14:paraId="2136CC92"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4C6E7"/>
          </w:tcPr>
          <w:p w14:paraId="5C176EED" w14:textId="77777777" w:rsidR="001B50D9" w:rsidRDefault="00A049E8">
            <w:pPr>
              <w:widowControl w:val="0"/>
              <w:spacing w:after="0" w:line="240" w:lineRule="auto"/>
              <w:jc w:val="both"/>
              <w:rPr>
                <w:b/>
              </w:rPr>
            </w:pPr>
            <w:r>
              <w:rPr>
                <w:b/>
                <w:lang w:val="en-US"/>
              </w:rPr>
              <w:t>IX</w:t>
            </w:r>
            <w:r>
              <w:rPr>
                <w:b/>
              </w:rPr>
              <w:t>. Проєкти рішень міської ради про надання дозволу/про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надання згоди на відновлення меж земельної ділянки з метою надання у власність/в оренду; про надання у власність/оренду громадянам земельних ділянок по Корабельному районі м. Миколаєва (громадяни, забудовані земельні ділянки)</w:t>
            </w:r>
          </w:p>
        </w:tc>
        <w:tc>
          <w:tcPr>
            <w:tcW w:w="2853" w:type="dxa"/>
          </w:tcPr>
          <w:p w14:paraId="0A076DB7" w14:textId="77777777" w:rsidR="001B50D9" w:rsidRDefault="001B50D9">
            <w:pPr>
              <w:widowControl w:val="0"/>
            </w:pPr>
          </w:p>
        </w:tc>
        <w:tc>
          <w:tcPr>
            <w:tcW w:w="544" w:type="dxa"/>
          </w:tcPr>
          <w:p w14:paraId="5A08C35F" w14:textId="77777777" w:rsidR="001B50D9" w:rsidRDefault="001B50D9">
            <w:pPr>
              <w:widowControl w:val="0"/>
            </w:pPr>
          </w:p>
        </w:tc>
        <w:tc>
          <w:tcPr>
            <w:tcW w:w="2333" w:type="dxa"/>
          </w:tcPr>
          <w:p w14:paraId="1D3BEEB4" w14:textId="77777777" w:rsidR="001B50D9" w:rsidRDefault="001B50D9">
            <w:pPr>
              <w:widowControl w:val="0"/>
            </w:pPr>
          </w:p>
        </w:tc>
        <w:tc>
          <w:tcPr>
            <w:tcW w:w="552" w:type="dxa"/>
          </w:tcPr>
          <w:p w14:paraId="1F41250B" w14:textId="77777777" w:rsidR="001B50D9" w:rsidRDefault="001B50D9">
            <w:pPr>
              <w:widowControl w:val="0"/>
            </w:pPr>
          </w:p>
        </w:tc>
      </w:tr>
      <w:tr w:rsidR="001B50D9" w14:paraId="01D12264"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4E52D202" w14:textId="77777777" w:rsidR="001B50D9" w:rsidRDefault="00A049E8">
            <w:pPr>
              <w:widowControl w:val="0"/>
              <w:spacing w:after="0" w:line="240" w:lineRule="auto"/>
              <w:ind w:right="-90"/>
              <w:jc w:val="both"/>
              <w:rPr>
                <w:b/>
              </w:rPr>
            </w:pPr>
            <w:r>
              <w:rPr>
                <w:b/>
              </w:rPr>
              <w:t>Про надання дозволу на складання проєкту землеустрою щодо відведення земельної ділянки, виготовлення технічної документації із землеустрою щодо встановлення (відновлення) меж земельної ділянки в натурі (на місцевості) та/або надання згоди на відновлення меж земельної ділянки з метою надання у власність/в оренду</w:t>
            </w:r>
          </w:p>
        </w:tc>
        <w:tc>
          <w:tcPr>
            <w:tcW w:w="2853" w:type="dxa"/>
          </w:tcPr>
          <w:p w14:paraId="5A4F6FD1" w14:textId="77777777" w:rsidR="001B50D9" w:rsidRDefault="001B50D9">
            <w:pPr>
              <w:widowControl w:val="0"/>
            </w:pPr>
          </w:p>
        </w:tc>
        <w:tc>
          <w:tcPr>
            <w:tcW w:w="544" w:type="dxa"/>
          </w:tcPr>
          <w:p w14:paraId="34817DA4" w14:textId="77777777" w:rsidR="001B50D9" w:rsidRDefault="001B50D9">
            <w:pPr>
              <w:widowControl w:val="0"/>
            </w:pPr>
          </w:p>
        </w:tc>
        <w:tc>
          <w:tcPr>
            <w:tcW w:w="2333" w:type="dxa"/>
          </w:tcPr>
          <w:p w14:paraId="66BDD8D0" w14:textId="77777777" w:rsidR="001B50D9" w:rsidRDefault="001B50D9">
            <w:pPr>
              <w:widowControl w:val="0"/>
            </w:pPr>
          </w:p>
        </w:tc>
        <w:tc>
          <w:tcPr>
            <w:tcW w:w="552" w:type="dxa"/>
          </w:tcPr>
          <w:p w14:paraId="1C339468" w14:textId="77777777" w:rsidR="001B50D9" w:rsidRDefault="001B50D9">
            <w:pPr>
              <w:widowControl w:val="0"/>
            </w:pPr>
          </w:p>
        </w:tc>
      </w:tr>
      <w:tr w:rsidR="001B50D9" w14:paraId="38ACCD80"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EAAAA"/>
          </w:tcPr>
          <w:p w14:paraId="4F210A2E" w14:textId="77777777" w:rsidR="001B50D9" w:rsidRDefault="00A049E8">
            <w:pPr>
              <w:widowControl w:val="0"/>
              <w:spacing w:after="0" w:line="240" w:lineRule="auto"/>
              <w:jc w:val="both"/>
              <w:rPr>
                <w:b/>
              </w:rPr>
            </w:pPr>
            <w:r>
              <w:rPr>
                <w:b/>
              </w:rPr>
              <w:t>Корабельний район</w:t>
            </w:r>
          </w:p>
        </w:tc>
        <w:tc>
          <w:tcPr>
            <w:tcW w:w="2853" w:type="dxa"/>
          </w:tcPr>
          <w:p w14:paraId="419054DD" w14:textId="77777777" w:rsidR="001B50D9" w:rsidRDefault="001B50D9">
            <w:pPr>
              <w:widowControl w:val="0"/>
            </w:pPr>
          </w:p>
        </w:tc>
        <w:tc>
          <w:tcPr>
            <w:tcW w:w="544" w:type="dxa"/>
          </w:tcPr>
          <w:p w14:paraId="59147E12" w14:textId="77777777" w:rsidR="001B50D9" w:rsidRDefault="001B50D9">
            <w:pPr>
              <w:widowControl w:val="0"/>
            </w:pPr>
          </w:p>
        </w:tc>
        <w:tc>
          <w:tcPr>
            <w:tcW w:w="2333" w:type="dxa"/>
          </w:tcPr>
          <w:p w14:paraId="023565F0" w14:textId="77777777" w:rsidR="001B50D9" w:rsidRDefault="001B50D9">
            <w:pPr>
              <w:widowControl w:val="0"/>
            </w:pPr>
          </w:p>
        </w:tc>
        <w:tc>
          <w:tcPr>
            <w:tcW w:w="552" w:type="dxa"/>
          </w:tcPr>
          <w:p w14:paraId="55946328" w14:textId="77777777" w:rsidR="001B50D9" w:rsidRDefault="001B50D9">
            <w:pPr>
              <w:widowControl w:val="0"/>
            </w:pPr>
          </w:p>
        </w:tc>
      </w:tr>
      <w:tr w:rsidR="001B50D9" w14:paraId="0CBCFA39" w14:textId="77777777">
        <w:trPr>
          <w:trHeight w:val="274"/>
        </w:trPr>
        <w:tc>
          <w:tcPr>
            <w:tcW w:w="709" w:type="dxa"/>
            <w:tcBorders>
              <w:top w:val="single" w:sz="4" w:space="0" w:color="000000"/>
              <w:left w:val="single" w:sz="4" w:space="0" w:color="000000"/>
              <w:bottom w:val="single" w:sz="4" w:space="0" w:color="000000"/>
              <w:right w:val="single" w:sz="4" w:space="0" w:color="000000"/>
            </w:tcBorders>
          </w:tcPr>
          <w:p w14:paraId="58547B6B" w14:textId="77777777" w:rsidR="001B50D9" w:rsidRDefault="001B50D9">
            <w:pPr>
              <w:widowControl w:val="0"/>
              <w:numPr>
                <w:ilvl w:val="0"/>
                <w:numId w:val="2"/>
              </w:numPr>
              <w:tabs>
                <w:tab w:val="left" w:pos="337"/>
                <w:tab w:val="left" w:pos="831"/>
              </w:tabs>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3C0FA27F" w14:textId="77777777" w:rsidR="001B50D9" w:rsidRDefault="00A049E8">
            <w:pPr>
              <w:widowControl w:val="0"/>
              <w:spacing w:after="0" w:line="240" w:lineRule="auto"/>
              <w:jc w:val="both"/>
            </w:pPr>
            <w:r>
              <w:rPr>
                <w:b/>
              </w:rPr>
              <w:t>(s-zr-905/1</w:t>
            </w:r>
            <w:r>
              <w:t xml:space="preserve">) </w:t>
            </w:r>
            <w:hyperlink r:id="rId121">
              <w:r>
                <w:rPr>
                  <w:u w:val="single"/>
                </w:rPr>
                <w:t>Про надання згоди на встановлення меж земельної ділянки для будівництва та обслуговування жилого будинку, господарських будівель і споруд по Корабельному району м. Миколаєва</w:t>
              </w:r>
            </w:hyperlink>
            <w:r>
              <w:t xml:space="preserve">. </w:t>
            </w:r>
            <w:hyperlink r:id="rId122">
              <w:r>
                <w:rPr>
                  <w:u w:val="single"/>
                </w:rPr>
                <w:t>Пояснювальна записка </w:t>
              </w:r>
            </w:hyperlink>
          </w:p>
          <w:p w14:paraId="3ED9A7D2"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3F07FA48"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p w14:paraId="30197193" w14:textId="77777777" w:rsidR="001B50D9" w:rsidRDefault="001B50D9">
            <w:pPr>
              <w:widowControl w:val="0"/>
              <w:spacing w:after="0" w:line="240" w:lineRule="auto"/>
              <w:jc w:val="both"/>
              <w:rPr>
                <w:b/>
              </w:rPr>
            </w:pPr>
          </w:p>
        </w:tc>
        <w:tc>
          <w:tcPr>
            <w:tcW w:w="2026" w:type="dxa"/>
            <w:gridSpan w:val="2"/>
            <w:tcBorders>
              <w:top w:val="single" w:sz="4" w:space="0" w:color="000000"/>
              <w:left w:val="single" w:sz="4" w:space="0" w:color="000000"/>
              <w:bottom w:val="single" w:sz="4" w:space="0" w:color="000000"/>
              <w:right w:val="single" w:sz="4" w:space="0" w:color="000000"/>
            </w:tcBorders>
          </w:tcPr>
          <w:p w14:paraId="5B26F0F0" w14:textId="77777777" w:rsidR="001B50D9" w:rsidRDefault="00A049E8">
            <w:pPr>
              <w:widowControl w:val="0"/>
              <w:spacing w:after="0" w:line="240" w:lineRule="auto"/>
            </w:pPr>
            <w:r>
              <w:t xml:space="preserve">гр. Осауленко О.Г. </w:t>
            </w:r>
          </w:p>
          <w:p w14:paraId="7FF60D89" w14:textId="77777777" w:rsidR="001B50D9" w:rsidRDefault="00A049E8">
            <w:pPr>
              <w:widowControl w:val="0"/>
              <w:spacing w:after="0" w:line="240" w:lineRule="auto"/>
            </w:pPr>
            <w:r>
              <w:t>Адреса  ділянки: просп. Богоявленський, 187</w:t>
            </w:r>
          </w:p>
          <w:p w14:paraId="1D72459F" w14:textId="77777777" w:rsidR="001B50D9" w:rsidRDefault="00A049E8">
            <w:pPr>
              <w:widowControl w:val="0"/>
              <w:spacing w:after="0" w:line="240" w:lineRule="auto"/>
            </w:pPr>
            <w:r>
              <w:t>Площа: 710 кв.м</w:t>
            </w:r>
          </w:p>
          <w:p w14:paraId="43E59A30" w14:textId="77777777" w:rsidR="001B50D9" w:rsidRDefault="00A049E8">
            <w:pPr>
              <w:widowControl w:val="0"/>
              <w:spacing w:after="0" w:line="240" w:lineRule="auto"/>
              <w:rPr>
                <w:b/>
                <w:i/>
              </w:rPr>
            </w:pPr>
            <w:r>
              <w:rPr>
                <w:b/>
                <w:i/>
              </w:rPr>
              <w:t>Висновок ПК:</w:t>
            </w:r>
          </w:p>
          <w:p w14:paraId="5A58EA78"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2027DEEE" w14:textId="77777777" w:rsidR="001B50D9" w:rsidRDefault="001B50D9">
            <w:pPr>
              <w:widowControl w:val="0"/>
            </w:pPr>
          </w:p>
        </w:tc>
        <w:tc>
          <w:tcPr>
            <w:tcW w:w="544" w:type="dxa"/>
          </w:tcPr>
          <w:p w14:paraId="34A00211" w14:textId="77777777" w:rsidR="001B50D9" w:rsidRDefault="001B50D9">
            <w:pPr>
              <w:widowControl w:val="0"/>
            </w:pPr>
          </w:p>
        </w:tc>
        <w:tc>
          <w:tcPr>
            <w:tcW w:w="2333" w:type="dxa"/>
          </w:tcPr>
          <w:p w14:paraId="797C0317" w14:textId="77777777" w:rsidR="001B50D9" w:rsidRDefault="001B50D9">
            <w:pPr>
              <w:widowControl w:val="0"/>
            </w:pPr>
          </w:p>
        </w:tc>
        <w:tc>
          <w:tcPr>
            <w:tcW w:w="552" w:type="dxa"/>
          </w:tcPr>
          <w:p w14:paraId="258F7D0C" w14:textId="77777777" w:rsidR="001B50D9" w:rsidRDefault="001B50D9">
            <w:pPr>
              <w:widowControl w:val="0"/>
            </w:pPr>
          </w:p>
        </w:tc>
      </w:tr>
      <w:tr w:rsidR="001B50D9" w14:paraId="716FC8FA" w14:textId="77777777">
        <w:trPr>
          <w:trHeight w:val="27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48D80D69" w14:textId="77777777" w:rsidR="001B50D9" w:rsidRDefault="00A049E8">
            <w:pPr>
              <w:widowControl w:val="0"/>
              <w:spacing w:after="0" w:line="240" w:lineRule="auto"/>
              <w:jc w:val="both"/>
              <w:rPr>
                <w:b/>
              </w:rPr>
            </w:pPr>
            <w:r>
              <w:rPr>
                <w:b/>
              </w:rPr>
              <w:t>X. Проєкти рішень міської ради про надання дозволу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надання згоди на відновлення меж земельної ділянки з метою надання у власність; про надання у власність громадянам земельних ділянок по Центральному, Корабельному районах м. Миколаєва (громадяни, незабудовані земельні ділянки)</w:t>
            </w:r>
          </w:p>
        </w:tc>
        <w:tc>
          <w:tcPr>
            <w:tcW w:w="2853" w:type="dxa"/>
          </w:tcPr>
          <w:p w14:paraId="23875188" w14:textId="77777777" w:rsidR="001B50D9" w:rsidRDefault="001B50D9">
            <w:pPr>
              <w:widowControl w:val="0"/>
            </w:pPr>
          </w:p>
        </w:tc>
        <w:tc>
          <w:tcPr>
            <w:tcW w:w="544" w:type="dxa"/>
          </w:tcPr>
          <w:p w14:paraId="194FA6D3" w14:textId="77777777" w:rsidR="001B50D9" w:rsidRDefault="001B50D9">
            <w:pPr>
              <w:widowControl w:val="0"/>
            </w:pPr>
          </w:p>
        </w:tc>
        <w:tc>
          <w:tcPr>
            <w:tcW w:w="2333" w:type="dxa"/>
          </w:tcPr>
          <w:p w14:paraId="1FBFAD05" w14:textId="77777777" w:rsidR="001B50D9" w:rsidRDefault="001B50D9">
            <w:pPr>
              <w:widowControl w:val="0"/>
            </w:pPr>
          </w:p>
        </w:tc>
        <w:tc>
          <w:tcPr>
            <w:tcW w:w="552" w:type="dxa"/>
          </w:tcPr>
          <w:p w14:paraId="175D4D6B" w14:textId="77777777" w:rsidR="001B50D9" w:rsidRDefault="001B50D9">
            <w:pPr>
              <w:widowControl w:val="0"/>
            </w:pPr>
          </w:p>
        </w:tc>
      </w:tr>
      <w:tr w:rsidR="001B50D9" w14:paraId="1D8DB668" w14:textId="77777777">
        <w:trPr>
          <w:trHeight w:val="2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687E071E" w14:textId="77777777" w:rsidR="001B50D9" w:rsidRDefault="00A049E8">
            <w:pPr>
              <w:widowControl w:val="0"/>
              <w:spacing w:after="0" w:line="240" w:lineRule="auto"/>
              <w:jc w:val="both"/>
              <w:rPr>
                <w:b/>
              </w:rPr>
            </w:pPr>
            <w:r>
              <w:rPr>
                <w:b/>
              </w:rPr>
              <w:t>Про надання дозволу на складання проєкту землеустрою щодо відведення земельної ділянки, виготовлення технічної документації із землеустрою щодо встановлення (відновлення) меж земельної ділянки в натурі (на місцевості) та/або згоди на відновлення меж земельних ділянок громадянам, з метою надання у власність</w:t>
            </w:r>
          </w:p>
        </w:tc>
        <w:tc>
          <w:tcPr>
            <w:tcW w:w="2853" w:type="dxa"/>
          </w:tcPr>
          <w:p w14:paraId="45E4041B" w14:textId="77777777" w:rsidR="001B50D9" w:rsidRDefault="001B50D9">
            <w:pPr>
              <w:widowControl w:val="0"/>
            </w:pPr>
          </w:p>
        </w:tc>
        <w:tc>
          <w:tcPr>
            <w:tcW w:w="544" w:type="dxa"/>
          </w:tcPr>
          <w:p w14:paraId="577E6376" w14:textId="77777777" w:rsidR="001B50D9" w:rsidRDefault="001B50D9">
            <w:pPr>
              <w:widowControl w:val="0"/>
            </w:pPr>
          </w:p>
        </w:tc>
        <w:tc>
          <w:tcPr>
            <w:tcW w:w="2333" w:type="dxa"/>
          </w:tcPr>
          <w:p w14:paraId="26BA9609" w14:textId="77777777" w:rsidR="001B50D9" w:rsidRDefault="001B50D9">
            <w:pPr>
              <w:widowControl w:val="0"/>
            </w:pPr>
          </w:p>
        </w:tc>
        <w:tc>
          <w:tcPr>
            <w:tcW w:w="552" w:type="dxa"/>
          </w:tcPr>
          <w:p w14:paraId="5F1AADE3" w14:textId="77777777" w:rsidR="001B50D9" w:rsidRDefault="001B50D9">
            <w:pPr>
              <w:widowControl w:val="0"/>
            </w:pPr>
          </w:p>
        </w:tc>
      </w:tr>
      <w:tr w:rsidR="001B50D9" w14:paraId="52264D02" w14:textId="77777777">
        <w:trPr>
          <w:trHeight w:val="2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09B7E8F" w14:textId="77777777" w:rsidR="001B50D9" w:rsidRDefault="00A049E8">
            <w:pPr>
              <w:widowControl w:val="0"/>
              <w:spacing w:after="0" w:line="240" w:lineRule="auto"/>
            </w:pPr>
            <w:r>
              <w:rPr>
                <w:b/>
              </w:rPr>
              <w:t>Центральний район</w:t>
            </w:r>
          </w:p>
        </w:tc>
        <w:tc>
          <w:tcPr>
            <w:tcW w:w="2853" w:type="dxa"/>
          </w:tcPr>
          <w:p w14:paraId="4853186E" w14:textId="77777777" w:rsidR="001B50D9" w:rsidRDefault="001B50D9">
            <w:pPr>
              <w:widowControl w:val="0"/>
            </w:pPr>
          </w:p>
        </w:tc>
        <w:tc>
          <w:tcPr>
            <w:tcW w:w="544" w:type="dxa"/>
          </w:tcPr>
          <w:p w14:paraId="36DCFDB1" w14:textId="77777777" w:rsidR="001B50D9" w:rsidRDefault="001B50D9">
            <w:pPr>
              <w:widowControl w:val="0"/>
            </w:pPr>
          </w:p>
        </w:tc>
        <w:tc>
          <w:tcPr>
            <w:tcW w:w="2333" w:type="dxa"/>
          </w:tcPr>
          <w:p w14:paraId="56FD3EF3" w14:textId="77777777" w:rsidR="001B50D9" w:rsidRDefault="001B50D9">
            <w:pPr>
              <w:widowControl w:val="0"/>
            </w:pPr>
          </w:p>
        </w:tc>
        <w:tc>
          <w:tcPr>
            <w:tcW w:w="552" w:type="dxa"/>
          </w:tcPr>
          <w:p w14:paraId="4C64CD56" w14:textId="77777777" w:rsidR="001B50D9" w:rsidRDefault="001B50D9">
            <w:pPr>
              <w:widowControl w:val="0"/>
            </w:pPr>
          </w:p>
        </w:tc>
      </w:tr>
      <w:tr w:rsidR="001B50D9" w14:paraId="42E75115" w14:textId="77777777">
        <w:trPr>
          <w:trHeight w:val="29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652DBB"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9816E8" w14:textId="77777777" w:rsidR="001B50D9" w:rsidRDefault="00A049E8">
            <w:pPr>
              <w:widowControl w:val="0"/>
              <w:spacing w:after="0" w:line="240" w:lineRule="auto"/>
              <w:jc w:val="both"/>
            </w:pPr>
            <w:r>
              <w:rPr>
                <w:b/>
              </w:rPr>
              <w:t xml:space="preserve">(s-zr-46/90) </w:t>
            </w:r>
            <w:hyperlink r:id="rId123">
              <w:r>
                <w:rPr>
                  <w:u w:val="single"/>
                </w:rPr>
                <w:t>Про надання дозволу Кушніру Андрію Леонідовичу на виготовлення проєкту землеустрою щодо відведення у власність земельної ділянки по вул. Інгульській у Центральному районі   м. Миколаєва</w:t>
              </w:r>
            </w:hyperlink>
            <w:r>
              <w:t xml:space="preserve">. </w:t>
            </w:r>
            <w:hyperlink r:id="rId124">
              <w:r>
                <w:rPr>
                  <w:u w:val="single"/>
                </w:rPr>
                <w:t>Пояснювальна записка</w:t>
              </w:r>
            </w:hyperlink>
          </w:p>
          <w:p w14:paraId="4BB3900E"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AA57C1" w14:textId="77777777" w:rsidR="001B50D9" w:rsidRDefault="00A049E8">
            <w:pPr>
              <w:widowControl w:val="0"/>
              <w:spacing w:after="0" w:line="240" w:lineRule="auto"/>
            </w:pPr>
            <w:r>
              <w:t>гр. Кушніру А.Л.</w:t>
            </w:r>
          </w:p>
          <w:p w14:paraId="1BF56BD2" w14:textId="77777777" w:rsidR="001B50D9" w:rsidRDefault="00A049E8">
            <w:pPr>
              <w:widowControl w:val="0"/>
              <w:spacing w:after="0" w:line="240" w:lineRule="auto"/>
            </w:pPr>
            <w:r>
              <w:t>Адреса ділянки:</w:t>
            </w:r>
          </w:p>
          <w:p w14:paraId="31360F90" w14:textId="77777777" w:rsidR="001B50D9" w:rsidRDefault="00A049E8">
            <w:pPr>
              <w:widowControl w:val="0"/>
              <w:spacing w:after="0" w:line="240" w:lineRule="auto"/>
            </w:pPr>
            <w:r>
              <w:t>вул. Інгульська</w:t>
            </w:r>
          </w:p>
          <w:p w14:paraId="01FFCA9A" w14:textId="77777777" w:rsidR="001B50D9" w:rsidRDefault="00A049E8">
            <w:pPr>
              <w:widowControl w:val="0"/>
              <w:spacing w:after="0" w:line="240" w:lineRule="auto"/>
            </w:pPr>
            <w:r>
              <w:t>Площа: 700 кв.м</w:t>
            </w:r>
          </w:p>
          <w:p w14:paraId="4D0C2DC4" w14:textId="77777777" w:rsidR="001B50D9" w:rsidRDefault="00A049E8">
            <w:pPr>
              <w:widowControl w:val="0"/>
              <w:spacing w:after="0" w:line="240" w:lineRule="auto"/>
              <w:rPr>
                <w:i/>
              </w:rPr>
            </w:pPr>
            <w:r>
              <w:rPr>
                <w:i/>
              </w:rPr>
              <w:t>Незабудована</w:t>
            </w:r>
          </w:p>
          <w:p w14:paraId="67449E68" w14:textId="77777777" w:rsidR="001B50D9" w:rsidRDefault="00A049E8">
            <w:pPr>
              <w:widowControl w:val="0"/>
              <w:spacing w:after="0" w:line="240" w:lineRule="auto"/>
              <w:rPr>
                <w:b/>
                <w:i/>
              </w:rPr>
            </w:pPr>
            <w:r>
              <w:rPr>
                <w:b/>
                <w:i/>
              </w:rPr>
              <w:t>Висновок ПК:</w:t>
            </w:r>
          </w:p>
          <w:p w14:paraId="4E7DE355" w14:textId="77777777" w:rsidR="001B50D9" w:rsidRDefault="00A049E8">
            <w:pPr>
              <w:widowControl w:val="0"/>
              <w:spacing w:after="0" w:line="240" w:lineRule="auto"/>
              <w:rPr>
                <w:i/>
              </w:rPr>
            </w:pPr>
            <w:r>
              <w:rPr>
                <w:b/>
                <w:i/>
              </w:rPr>
              <w:t>підготувати альтернативний ПР</w:t>
            </w:r>
          </w:p>
        </w:tc>
        <w:tc>
          <w:tcPr>
            <w:tcW w:w="2853" w:type="dxa"/>
          </w:tcPr>
          <w:p w14:paraId="4E870EC4" w14:textId="77777777" w:rsidR="001B50D9" w:rsidRDefault="001B50D9">
            <w:pPr>
              <w:widowControl w:val="0"/>
            </w:pPr>
          </w:p>
        </w:tc>
        <w:tc>
          <w:tcPr>
            <w:tcW w:w="544" w:type="dxa"/>
          </w:tcPr>
          <w:p w14:paraId="2E4E5BB5" w14:textId="77777777" w:rsidR="001B50D9" w:rsidRDefault="001B50D9">
            <w:pPr>
              <w:widowControl w:val="0"/>
            </w:pPr>
          </w:p>
        </w:tc>
        <w:tc>
          <w:tcPr>
            <w:tcW w:w="2333" w:type="dxa"/>
          </w:tcPr>
          <w:p w14:paraId="0F20F4D1" w14:textId="77777777" w:rsidR="001B50D9" w:rsidRDefault="001B50D9">
            <w:pPr>
              <w:widowControl w:val="0"/>
            </w:pPr>
          </w:p>
        </w:tc>
        <w:tc>
          <w:tcPr>
            <w:tcW w:w="552" w:type="dxa"/>
          </w:tcPr>
          <w:p w14:paraId="7E5CA307" w14:textId="77777777" w:rsidR="001B50D9" w:rsidRDefault="001B50D9">
            <w:pPr>
              <w:widowControl w:val="0"/>
            </w:pPr>
          </w:p>
        </w:tc>
      </w:tr>
      <w:tr w:rsidR="001B50D9" w14:paraId="5E82B44C" w14:textId="77777777">
        <w:trPr>
          <w:trHeight w:val="2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3F1E711D" w14:textId="77777777" w:rsidR="001B50D9" w:rsidRDefault="00A049E8">
            <w:pPr>
              <w:widowControl w:val="0"/>
              <w:spacing w:after="0" w:line="240" w:lineRule="auto"/>
              <w:rPr>
                <w:b/>
              </w:rPr>
            </w:pPr>
            <w:r>
              <w:rPr>
                <w:b/>
              </w:rPr>
              <w:t>Корабельний район</w:t>
            </w:r>
          </w:p>
        </w:tc>
        <w:tc>
          <w:tcPr>
            <w:tcW w:w="2853" w:type="dxa"/>
          </w:tcPr>
          <w:p w14:paraId="0DE64140" w14:textId="77777777" w:rsidR="001B50D9" w:rsidRDefault="001B50D9">
            <w:pPr>
              <w:widowControl w:val="0"/>
            </w:pPr>
          </w:p>
        </w:tc>
        <w:tc>
          <w:tcPr>
            <w:tcW w:w="544" w:type="dxa"/>
          </w:tcPr>
          <w:p w14:paraId="5561F450" w14:textId="77777777" w:rsidR="001B50D9" w:rsidRDefault="001B50D9">
            <w:pPr>
              <w:widowControl w:val="0"/>
            </w:pPr>
          </w:p>
        </w:tc>
        <w:tc>
          <w:tcPr>
            <w:tcW w:w="2333" w:type="dxa"/>
          </w:tcPr>
          <w:p w14:paraId="29E68684" w14:textId="77777777" w:rsidR="001B50D9" w:rsidRDefault="001B50D9">
            <w:pPr>
              <w:widowControl w:val="0"/>
            </w:pPr>
          </w:p>
        </w:tc>
        <w:tc>
          <w:tcPr>
            <w:tcW w:w="552" w:type="dxa"/>
          </w:tcPr>
          <w:p w14:paraId="0BC34D8C" w14:textId="77777777" w:rsidR="001B50D9" w:rsidRDefault="001B50D9">
            <w:pPr>
              <w:widowControl w:val="0"/>
            </w:pPr>
          </w:p>
        </w:tc>
      </w:tr>
      <w:tr w:rsidR="001B50D9" w14:paraId="76006BD5" w14:textId="77777777">
        <w:trPr>
          <w:trHeight w:val="29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4BA98A"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B3FC7C" w14:textId="77777777" w:rsidR="001B50D9" w:rsidRDefault="00A049E8">
            <w:pPr>
              <w:widowControl w:val="0"/>
              <w:spacing w:after="0" w:line="240" w:lineRule="auto"/>
              <w:jc w:val="both"/>
            </w:pPr>
            <w:r>
              <w:rPr>
                <w:b/>
              </w:rPr>
              <w:t>(s-zr-63/3)</w:t>
            </w:r>
            <w:r>
              <w:t xml:space="preserve"> </w:t>
            </w:r>
            <w:hyperlink r:id="rId125">
              <w:r>
                <w:rPr>
                  <w:u w:val="single"/>
                </w:rPr>
                <w:t>Про надання дозволу Паршиній  Зінаїді  Іванівні на виготовлення проєкту землеустрою щодо відведення у власність земельної ділянки  по вул. Каштановій, 20 у Корабельному районі м. Миколаєва</w:t>
              </w:r>
            </w:hyperlink>
            <w:r>
              <w:t>.  </w:t>
            </w:r>
            <w:hyperlink r:id="rId126">
              <w:r>
                <w:rPr>
                  <w:u w:val="single"/>
                </w:rPr>
                <w:t>Пояснювальна записка</w:t>
              </w:r>
            </w:hyperlink>
          </w:p>
          <w:p w14:paraId="6FE9E35B" w14:textId="77777777" w:rsidR="001B50D9" w:rsidRDefault="00A049E8">
            <w:pPr>
              <w:widowControl w:val="0"/>
              <w:spacing w:after="0" w:line="240" w:lineRule="auto"/>
              <w:jc w:val="both"/>
            </w:pPr>
            <w:r>
              <w:t xml:space="preserve">Доповідач: начальник управління земельних ресурсів Миколаївської </w:t>
            </w:r>
            <w:r>
              <w:lastRenderedPageBreak/>
              <w:t>міської ради Марія Горішня</w:t>
            </w:r>
          </w:p>
          <w:p w14:paraId="7AC410BE"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4EC33E6F"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333F1A71"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E62D08" w14:textId="77777777" w:rsidR="001B50D9" w:rsidRDefault="00A049E8">
            <w:pPr>
              <w:widowControl w:val="0"/>
              <w:spacing w:after="0" w:line="240" w:lineRule="auto"/>
            </w:pPr>
            <w:r>
              <w:lastRenderedPageBreak/>
              <w:t>гр. Паршина З. І.</w:t>
            </w:r>
          </w:p>
          <w:p w14:paraId="175A466E" w14:textId="77777777" w:rsidR="001B50D9" w:rsidRDefault="00A049E8">
            <w:pPr>
              <w:widowControl w:val="0"/>
              <w:spacing w:after="0" w:line="240" w:lineRule="auto"/>
            </w:pPr>
            <w:r>
              <w:t xml:space="preserve">Адреса ділянки:          вул. Каштанова, 20 </w:t>
            </w:r>
          </w:p>
          <w:p w14:paraId="7D4C981D" w14:textId="77777777" w:rsidR="001B50D9" w:rsidRDefault="00A049E8">
            <w:pPr>
              <w:widowControl w:val="0"/>
              <w:spacing w:after="0" w:line="240" w:lineRule="auto"/>
            </w:pPr>
            <w:r>
              <w:t xml:space="preserve">Площа: 1000 </w:t>
            </w:r>
            <w:r>
              <w:lastRenderedPageBreak/>
              <w:t>кв.м</w:t>
            </w:r>
          </w:p>
          <w:p w14:paraId="7E748C8A" w14:textId="77777777" w:rsidR="001B50D9" w:rsidRDefault="00A049E8">
            <w:pPr>
              <w:widowControl w:val="0"/>
              <w:spacing w:after="0" w:line="240" w:lineRule="auto"/>
            </w:pPr>
            <w:r>
              <w:rPr>
                <w:i/>
              </w:rPr>
              <w:t>Незабудована</w:t>
            </w:r>
          </w:p>
          <w:p w14:paraId="58407BA6" w14:textId="77777777" w:rsidR="001B50D9" w:rsidRDefault="00A049E8">
            <w:pPr>
              <w:widowControl w:val="0"/>
              <w:spacing w:after="0" w:line="240" w:lineRule="auto"/>
              <w:rPr>
                <w:b/>
                <w:i/>
              </w:rPr>
            </w:pPr>
            <w:r>
              <w:rPr>
                <w:b/>
                <w:i/>
              </w:rPr>
              <w:t>Висновок ПК:</w:t>
            </w:r>
          </w:p>
          <w:p w14:paraId="3CD47056" w14:textId="77777777" w:rsidR="001B50D9" w:rsidRDefault="00A049E8">
            <w:pPr>
              <w:widowControl w:val="0"/>
              <w:spacing w:after="0" w:line="240" w:lineRule="auto"/>
              <w:rPr>
                <w:b/>
                <w:i/>
              </w:rPr>
            </w:pPr>
            <w:r>
              <w:rPr>
                <w:b/>
                <w:i/>
              </w:rPr>
              <w:t>підготувати альтернативний ПР</w:t>
            </w:r>
          </w:p>
          <w:p w14:paraId="3CE675B3" w14:textId="77777777" w:rsidR="001B50D9" w:rsidRDefault="001B50D9">
            <w:pPr>
              <w:widowControl w:val="0"/>
              <w:spacing w:after="0" w:line="240" w:lineRule="auto"/>
              <w:jc w:val="both"/>
              <w:rPr>
                <w:i/>
              </w:rPr>
            </w:pPr>
          </w:p>
        </w:tc>
        <w:tc>
          <w:tcPr>
            <w:tcW w:w="2853" w:type="dxa"/>
          </w:tcPr>
          <w:p w14:paraId="703E216D" w14:textId="77777777" w:rsidR="001B50D9" w:rsidRDefault="001B50D9">
            <w:pPr>
              <w:widowControl w:val="0"/>
            </w:pPr>
          </w:p>
        </w:tc>
        <w:tc>
          <w:tcPr>
            <w:tcW w:w="544" w:type="dxa"/>
          </w:tcPr>
          <w:p w14:paraId="1A9544CA" w14:textId="77777777" w:rsidR="001B50D9" w:rsidRDefault="001B50D9">
            <w:pPr>
              <w:widowControl w:val="0"/>
            </w:pPr>
          </w:p>
        </w:tc>
        <w:tc>
          <w:tcPr>
            <w:tcW w:w="2333" w:type="dxa"/>
          </w:tcPr>
          <w:p w14:paraId="6B7CCC53" w14:textId="77777777" w:rsidR="001B50D9" w:rsidRDefault="001B50D9">
            <w:pPr>
              <w:widowControl w:val="0"/>
            </w:pPr>
          </w:p>
        </w:tc>
        <w:tc>
          <w:tcPr>
            <w:tcW w:w="552" w:type="dxa"/>
          </w:tcPr>
          <w:p w14:paraId="2DB78F47" w14:textId="77777777" w:rsidR="001B50D9" w:rsidRDefault="001B50D9">
            <w:pPr>
              <w:widowControl w:val="0"/>
            </w:pPr>
          </w:p>
        </w:tc>
      </w:tr>
      <w:tr w:rsidR="001B50D9" w14:paraId="4E2A20D9" w14:textId="77777777">
        <w:trPr>
          <w:trHeight w:val="40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0935D0CE" w14:textId="77777777" w:rsidR="001B50D9" w:rsidRDefault="00A049E8">
            <w:pPr>
              <w:widowControl w:val="0"/>
              <w:spacing w:after="0" w:line="240" w:lineRule="auto"/>
              <w:rPr>
                <w:b/>
              </w:rPr>
            </w:pPr>
            <w:r>
              <w:rPr>
                <w:b/>
              </w:rPr>
              <w:t xml:space="preserve">Про передачу у власність земельних ділянок громадянам </w:t>
            </w:r>
          </w:p>
        </w:tc>
        <w:tc>
          <w:tcPr>
            <w:tcW w:w="2853" w:type="dxa"/>
          </w:tcPr>
          <w:p w14:paraId="70981D37" w14:textId="77777777" w:rsidR="001B50D9" w:rsidRDefault="001B50D9">
            <w:pPr>
              <w:widowControl w:val="0"/>
            </w:pPr>
          </w:p>
        </w:tc>
        <w:tc>
          <w:tcPr>
            <w:tcW w:w="544" w:type="dxa"/>
          </w:tcPr>
          <w:p w14:paraId="16A5B188" w14:textId="77777777" w:rsidR="001B50D9" w:rsidRDefault="001B50D9">
            <w:pPr>
              <w:widowControl w:val="0"/>
            </w:pPr>
          </w:p>
        </w:tc>
        <w:tc>
          <w:tcPr>
            <w:tcW w:w="2333" w:type="dxa"/>
          </w:tcPr>
          <w:p w14:paraId="6D986D45" w14:textId="77777777" w:rsidR="001B50D9" w:rsidRDefault="001B50D9">
            <w:pPr>
              <w:widowControl w:val="0"/>
            </w:pPr>
          </w:p>
        </w:tc>
        <w:tc>
          <w:tcPr>
            <w:tcW w:w="552" w:type="dxa"/>
          </w:tcPr>
          <w:p w14:paraId="0BA4D91F" w14:textId="77777777" w:rsidR="001B50D9" w:rsidRDefault="001B50D9">
            <w:pPr>
              <w:widowControl w:val="0"/>
            </w:pPr>
          </w:p>
        </w:tc>
      </w:tr>
      <w:tr w:rsidR="001B50D9" w14:paraId="405AF523" w14:textId="77777777">
        <w:trPr>
          <w:trHeight w:val="2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413B1394" w14:textId="77777777" w:rsidR="001B50D9" w:rsidRDefault="00A049E8">
            <w:pPr>
              <w:widowControl w:val="0"/>
              <w:spacing w:after="0" w:line="240" w:lineRule="auto"/>
              <w:jc w:val="both"/>
              <w:rPr>
                <w:b/>
              </w:rPr>
            </w:pPr>
            <w:r>
              <w:rPr>
                <w:b/>
              </w:rPr>
              <w:t>Центральний район</w:t>
            </w:r>
          </w:p>
        </w:tc>
        <w:tc>
          <w:tcPr>
            <w:tcW w:w="2853" w:type="dxa"/>
          </w:tcPr>
          <w:p w14:paraId="126ADA14" w14:textId="77777777" w:rsidR="001B50D9" w:rsidRDefault="001B50D9">
            <w:pPr>
              <w:widowControl w:val="0"/>
            </w:pPr>
          </w:p>
        </w:tc>
        <w:tc>
          <w:tcPr>
            <w:tcW w:w="544" w:type="dxa"/>
          </w:tcPr>
          <w:p w14:paraId="283CE56B" w14:textId="77777777" w:rsidR="001B50D9" w:rsidRDefault="001B50D9">
            <w:pPr>
              <w:widowControl w:val="0"/>
            </w:pPr>
          </w:p>
        </w:tc>
        <w:tc>
          <w:tcPr>
            <w:tcW w:w="2333" w:type="dxa"/>
          </w:tcPr>
          <w:p w14:paraId="4339FD88" w14:textId="77777777" w:rsidR="001B50D9" w:rsidRDefault="001B50D9">
            <w:pPr>
              <w:widowControl w:val="0"/>
            </w:pPr>
          </w:p>
        </w:tc>
        <w:tc>
          <w:tcPr>
            <w:tcW w:w="552" w:type="dxa"/>
          </w:tcPr>
          <w:p w14:paraId="22C02512" w14:textId="77777777" w:rsidR="001B50D9" w:rsidRDefault="001B50D9">
            <w:pPr>
              <w:widowControl w:val="0"/>
            </w:pPr>
          </w:p>
        </w:tc>
      </w:tr>
      <w:tr w:rsidR="001B50D9" w14:paraId="7842D7D3" w14:textId="77777777">
        <w:trPr>
          <w:trHeight w:val="44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7B1222"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739B10" w14:textId="77777777" w:rsidR="001B50D9" w:rsidRDefault="00A049E8">
            <w:pPr>
              <w:widowControl w:val="0"/>
              <w:shd w:val="clear" w:color="auto" w:fill="FFFFFF"/>
              <w:spacing w:after="0" w:line="240" w:lineRule="auto"/>
              <w:ind w:right="-61"/>
              <w:jc w:val="both"/>
            </w:pPr>
            <w:r>
              <w:rPr>
                <w:b/>
              </w:rPr>
              <w:t>(s-zr-47/42)</w:t>
            </w:r>
            <w:r>
              <w:rPr>
                <w:rFonts w:ascii="Calibri" w:eastAsia="Calibri" w:hAnsi="Calibri" w:cs="Calibri"/>
              </w:rPr>
              <w:t xml:space="preserve"> </w:t>
            </w:r>
            <w:hyperlink r:id="rId127">
              <w:r>
                <w:rPr>
                  <w:u w:val="single"/>
                </w:rPr>
                <w:t>Про передачу у власність Троцькій Олені Сергіївні земельної ділянки за адресою: СТ «Корабели», ділянка №12-Г у Центральному районі м. Миколаєва</w:t>
              </w:r>
            </w:hyperlink>
            <w:r>
              <w:t xml:space="preserve">. </w:t>
            </w:r>
            <w:hyperlink r:id="rId128">
              <w:r>
                <w:rPr>
                  <w:u w:val="single"/>
                </w:rPr>
                <w:t>Пояснювальна записка</w:t>
              </w:r>
            </w:hyperlink>
          </w:p>
          <w:p w14:paraId="26108044" w14:textId="77777777" w:rsidR="001B50D9" w:rsidRDefault="00A049E8">
            <w:pPr>
              <w:widowControl w:val="0"/>
              <w:spacing w:after="0" w:line="240" w:lineRule="auto"/>
              <w:jc w:val="both"/>
              <w:rPr>
                <w:i/>
              </w:rPr>
            </w:pPr>
            <w:r>
              <w:rPr>
                <w:i/>
              </w:rPr>
              <w:t>Доповідач: начальник управління земельних ресурсів Миколаївської міської ради Марія Горішня</w:t>
            </w:r>
          </w:p>
          <w:p w14:paraId="6215872B"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6EEF6DFC" w14:textId="77777777" w:rsidR="001B50D9" w:rsidRDefault="00D713DC">
            <w:pPr>
              <w:widowControl w:val="0"/>
              <w:spacing w:after="0" w:line="240" w:lineRule="auto"/>
              <w:jc w:val="both"/>
            </w:pPr>
            <w:hyperlink r:id="rId129">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5B55EE" w14:textId="77777777" w:rsidR="001B50D9" w:rsidRDefault="00A049E8">
            <w:pPr>
              <w:widowControl w:val="0"/>
              <w:shd w:val="clear" w:color="auto" w:fill="FFFFFF"/>
              <w:spacing w:after="0" w:line="240" w:lineRule="auto"/>
              <w:ind w:right="-61"/>
              <w:jc w:val="both"/>
            </w:pPr>
            <w:r>
              <w:t xml:space="preserve">гр. Троцька О. С. </w:t>
            </w:r>
          </w:p>
          <w:p w14:paraId="34FC6F31" w14:textId="77777777" w:rsidR="001B50D9" w:rsidRDefault="00A049E8">
            <w:pPr>
              <w:widowControl w:val="0"/>
              <w:shd w:val="clear" w:color="auto" w:fill="FFFFFF"/>
              <w:spacing w:after="0" w:line="240" w:lineRule="auto"/>
              <w:ind w:right="-61"/>
              <w:jc w:val="both"/>
            </w:pPr>
            <w:r>
              <w:t xml:space="preserve">Адреса ділянки: ділянка №12-Г в СТ «Корабели» </w:t>
            </w:r>
          </w:p>
          <w:p w14:paraId="53427BA6" w14:textId="77777777" w:rsidR="001B50D9" w:rsidRDefault="00A049E8">
            <w:pPr>
              <w:widowControl w:val="0"/>
              <w:shd w:val="clear" w:color="auto" w:fill="FFFFFF"/>
              <w:spacing w:after="0" w:line="240" w:lineRule="auto"/>
              <w:ind w:right="-61"/>
              <w:jc w:val="both"/>
            </w:pPr>
            <w:r>
              <w:t>Площа: 442 кв.м</w:t>
            </w:r>
          </w:p>
          <w:p w14:paraId="388E68C5" w14:textId="77777777" w:rsidR="001B50D9" w:rsidRDefault="00A049E8">
            <w:pPr>
              <w:widowControl w:val="0"/>
              <w:shd w:val="clear" w:color="auto" w:fill="FFFFFF"/>
              <w:spacing w:after="0" w:line="240" w:lineRule="auto"/>
              <w:ind w:right="-61"/>
              <w:jc w:val="both"/>
              <w:rPr>
                <w:i/>
              </w:rPr>
            </w:pPr>
            <w:r>
              <w:rPr>
                <w:i/>
              </w:rPr>
              <w:t>Забудована</w:t>
            </w:r>
          </w:p>
          <w:p w14:paraId="4A5622C2" w14:textId="77777777" w:rsidR="001B50D9" w:rsidRDefault="00A049E8">
            <w:pPr>
              <w:widowControl w:val="0"/>
              <w:spacing w:after="0" w:line="240" w:lineRule="auto"/>
              <w:rPr>
                <w:b/>
                <w:i/>
              </w:rPr>
            </w:pPr>
            <w:r>
              <w:rPr>
                <w:b/>
                <w:i/>
              </w:rPr>
              <w:t>Висновок ПК:</w:t>
            </w:r>
          </w:p>
          <w:p w14:paraId="65805A78"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081BA050" w14:textId="77777777" w:rsidR="001B50D9" w:rsidRDefault="001B50D9">
            <w:pPr>
              <w:widowControl w:val="0"/>
            </w:pPr>
          </w:p>
        </w:tc>
        <w:tc>
          <w:tcPr>
            <w:tcW w:w="544" w:type="dxa"/>
          </w:tcPr>
          <w:p w14:paraId="26E1D410" w14:textId="77777777" w:rsidR="001B50D9" w:rsidRDefault="001B50D9">
            <w:pPr>
              <w:widowControl w:val="0"/>
            </w:pPr>
          </w:p>
        </w:tc>
        <w:tc>
          <w:tcPr>
            <w:tcW w:w="2333" w:type="dxa"/>
          </w:tcPr>
          <w:p w14:paraId="409129BA" w14:textId="77777777" w:rsidR="001B50D9" w:rsidRDefault="001B50D9">
            <w:pPr>
              <w:widowControl w:val="0"/>
            </w:pPr>
          </w:p>
        </w:tc>
        <w:tc>
          <w:tcPr>
            <w:tcW w:w="552" w:type="dxa"/>
          </w:tcPr>
          <w:p w14:paraId="1BFA9C17" w14:textId="77777777" w:rsidR="001B50D9" w:rsidRDefault="001B50D9">
            <w:pPr>
              <w:widowControl w:val="0"/>
            </w:pPr>
          </w:p>
        </w:tc>
      </w:tr>
      <w:tr w:rsidR="001B50D9" w14:paraId="783D5123" w14:textId="77777777">
        <w:trPr>
          <w:trHeight w:val="34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375E9FB5" w14:textId="77777777" w:rsidR="001B50D9" w:rsidRDefault="00A049E8">
            <w:pPr>
              <w:widowControl w:val="0"/>
              <w:spacing w:after="0" w:line="240" w:lineRule="auto"/>
              <w:rPr>
                <w:b/>
              </w:rPr>
            </w:pPr>
            <w:r>
              <w:rPr>
                <w:b/>
              </w:rPr>
              <w:t>Корабельний район</w:t>
            </w:r>
          </w:p>
        </w:tc>
        <w:tc>
          <w:tcPr>
            <w:tcW w:w="2853" w:type="dxa"/>
          </w:tcPr>
          <w:p w14:paraId="4421A584" w14:textId="77777777" w:rsidR="001B50D9" w:rsidRDefault="001B50D9">
            <w:pPr>
              <w:widowControl w:val="0"/>
            </w:pPr>
          </w:p>
        </w:tc>
        <w:tc>
          <w:tcPr>
            <w:tcW w:w="544" w:type="dxa"/>
          </w:tcPr>
          <w:p w14:paraId="59D78CB9" w14:textId="77777777" w:rsidR="001B50D9" w:rsidRDefault="001B50D9">
            <w:pPr>
              <w:widowControl w:val="0"/>
            </w:pPr>
          </w:p>
        </w:tc>
        <w:tc>
          <w:tcPr>
            <w:tcW w:w="2333" w:type="dxa"/>
          </w:tcPr>
          <w:p w14:paraId="3D3E71E5" w14:textId="77777777" w:rsidR="001B50D9" w:rsidRDefault="001B50D9">
            <w:pPr>
              <w:widowControl w:val="0"/>
            </w:pPr>
          </w:p>
        </w:tc>
        <w:tc>
          <w:tcPr>
            <w:tcW w:w="552" w:type="dxa"/>
          </w:tcPr>
          <w:p w14:paraId="1FA42C1E" w14:textId="77777777" w:rsidR="001B50D9" w:rsidRDefault="001B50D9">
            <w:pPr>
              <w:widowControl w:val="0"/>
            </w:pPr>
          </w:p>
        </w:tc>
      </w:tr>
      <w:tr w:rsidR="001B50D9" w14:paraId="1C60AE9F" w14:textId="77777777">
        <w:trPr>
          <w:trHeight w:val="81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5EAE8A"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5AC3AB" w14:textId="77777777" w:rsidR="001B50D9" w:rsidRDefault="00A049E8">
            <w:pPr>
              <w:widowControl w:val="0"/>
              <w:spacing w:after="0" w:line="240" w:lineRule="auto"/>
              <w:jc w:val="both"/>
            </w:pPr>
            <w:r>
              <w:t> </w:t>
            </w:r>
            <w:r>
              <w:rPr>
                <w:b/>
              </w:rPr>
              <w:t>(s-zr-907/10)</w:t>
            </w:r>
            <w:r>
              <w:t xml:space="preserve"> </w:t>
            </w:r>
            <w:hyperlink r:id="rId130">
              <w:r>
                <w:rPr>
                  <w:u w:val="single"/>
                </w:rPr>
                <w:t>Про передачу у власність земельної ділянки для будівництва та обслуговування жилого будинку, господарських будівель і споруд по Корабельному району м. Миколаєва (нова незабудована земельна ділянка)</w:t>
              </w:r>
            </w:hyperlink>
            <w:r>
              <w:t xml:space="preserve">. </w:t>
            </w:r>
            <w:hyperlink r:id="rId131">
              <w:r>
                <w:rPr>
                  <w:u w:val="single"/>
                </w:rPr>
                <w:t>Пояснювальна записка </w:t>
              </w:r>
            </w:hyperlink>
          </w:p>
          <w:p w14:paraId="2F11414D" w14:textId="77777777" w:rsidR="001B50D9" w:rsidRDefault="00A049E8">
            <w:pPr>
              <w:widowControl w:val="0"/>
              <w:spacing w:after="0" w:line="240" w:lineRule="auto"/>
              <w:jc w:val="both"/>
            </w:pPr>
            <w:r>
              <w:rPr>
                <w:i/>
              </w:rPr>
              <w:t>Доповідач: начальник управління земельних ресурсів Миколаївської міської ради Марія Горішня</w:t>
            </w:r>
            <w:r>
              <w:t> </w:t>
            </w:r>
          </w:p>
          <w:p w14:paraId="4402FA11" w14:textId="77777777" w:rsidR="001B50D9" w:rsidRDefault="00A049E8">
            <w:pPr>
              <w:widowControl w:val="0"/>
              <w:spacing w:after="0" w:line="240" w:lineRule="auto"/>
              <w:jc w:val="both"/>
            </w:pPr>
            <w:r>
              <w:t> </w:t>
            </w:r>
            <w:r>
              <w:rPr>
                <w:b/>
                <w:i/>
              </w:rPr>
              <w:t>Вилучено з порядку денного 12-ої чергової сесії Миколаївської міської ради 14.12.2021</w:t>
            </w:r>
            <w:r>
              <w:t> </w:t>
            </w:r>
          </w:p>
          <w:p w14:paraId="414048E0" w14:textId="77777777" w:rsidR="001B50D9" w:rsidRDefault="00D713DC">
            <w:pPr>
              <w:widowControl w:val="0"/>
              <w:spacing w:after="0" w:line="240" w:lineRule="auto"/>
              <w:jc w:val="both"/>
              <w:rPr>
                <w:u w:val="single"/>
              </w:rPr>
            </w:pPr>
            <w:hyperlink r:id="rId132">
              <w:r w:rsidR="00A049E8">
                <w:rPr>
                  <w:u w:val="single"/>
                </w:rPr>
                <w:t>Окрема думка секретаря Миколаївської міської ради</w:t>
              </w:r>
            </w:hyperlink>
          </w:p>
          <w:p w14:paraId="5A388606" w14:textId="77777777" w:rsidR="001B50D9" w:rsidRDefault="00D713DC">
            <w:pPr>
              <w:widowControl w:val="0"/>
              <w:spacing w:after="0" w:line="240" w:lineRule="auto"/>
              <w:jc w:val="both"/>
            </w:pPr>
            <w:hyperlink r:id="rId133">
              <w:r w:rsidR="00A049E8">
                <w:rPr>
                  <w:u w:val="single"/>
                </w:rPr>
                <w:t>Окрема думка управління апарату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7A8D6A" w14:textId="77777777" w:rsidR="001B50D9" w:rsidRDefault="00A049E8">
            <w:pPr>
              <w:widowControl w:val="0"/>
              <w:spacing w:after="0" w:line="240" w:lineRule="auto"/>
              <w:jc w:val="both"/>
            </w:pPr>
            <w:r>
              <w:t xml:space="preserve">гр. Бондаруку В. Л. </w:t>
            </w:r>
          </w:p>
          <w:p w14:paraId="098FF14E" w14:textId="77777777" w:rsidR="001B50D9" w:rsidRDefault="00A049E8">
            <w:pPr>
              <w:widowControl w:val="0"/>
              <w:spacing w:after="0" w:line="240" w:lineRule="auto"/>
              <w:jc w:val="both"/>
            </w:pPr>
            <w:r>
              <w:t>Адреса ділянки: вул. Національної гвардії, 13</w:t>
            </w:r>
          </w:p>
          <w:p w14:paraId="7228EFFC" w14:textId="77777777" w:rsidR="001B50D9" w:rsidRDefault="00A049E8">
            <w:pPr>
              <w:widowControl w:val="0"/>
              <w:spacing w:after="0" w:line="240" w:lineRule="auto"/>
            </w:pPr>
            <w:r>
              <w:t>Площа: 1000 кв.м</w:t>
            </w:r>
          </w:p>
          <w:p w14:paraId="278B8EA9" w14:textId="77777777" w:rsidR="001B50D9" w:rsidRDefault="00A049E8">
            <w:pPr>
              <w:widowControl w:val="0"/>
              <w:spacing w:after="0" w:line="240" w:lineRule="auto"/>
              <w:rPr>
                <w:i/>
              </w:rPr>
            </w:pPr>
            <w:r>
              <w:rPr>
                <w:i/>
              </w:rPr>
              <w:t>Незабудована</w:t>
            </w:r>
          </w:p>
          <w:p w14:paraId="2FECA377" w14:textId="77777777" w:rsidR="001B50D9" w:rsidRDefault="00A049E8">
            <w:pPr>
              <w:widowControl w:val="0"/>
              <w:spacing w:after="0" w:line="240" w:lineRule="auto"/>
              <w:rPr>
                <w:b/>
                <w:i/>
              </w:rPr>
            </w:pPr>
            <w:r>
              <w:rPr>
                <w:b/>
                <w:i/>
              </w:rPr>
              <w:t>Висновок ПК:</w:t>
            </w:r>
          </w:p>
          <w:p w14:paraId="2447DD4E"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401C157" w14:textId="77777777" w:rsidR="001B50D9" w:rsidRDefault="001B50D9">
            <w:pPr>
              <w:widowControl w:val="0"/>
            </w:pPr>
          </w:p>
        </w:tc>
        <w:tc>
          <w:tcPr>
            <w:tcW w:w="544" w:type="dxa"/>
          </w:tcPr>
          <w:p w14:paraId="026315CE" w14:textId="77777777" w:rsidR="001B50D9" w:rsidRDefault="001B50D9">
            <w:pPr>
              <w:widowControl w:val="0"/>
            </w:pPr>
          </w:p>
        </w:tc>
        <w:tc>
          <w:tcPr>
            <w:tcW w:w="2333" w:type="dxa"/>
          </w:tcPr>
          <w:p w14:paraId="2E48223B" w14:textId="77777777" w:rsidR="001B50D9" w:rsidRDefault="001B50D9">
            <w:pPr>
              <w:widowControl w:val="0"/>
            </w:pPr>
          </w:p>
        </w:tc>
        <w:tc>
          <w:tcPr>
            <w:tcW w:w="552" w:type="dxa"/>
          </w:tcPr>
          <w:p w14:paraId="2055F33A" w14:textId="77777777" w:rsidR="001B50D9" w:rsidRDefault="001B50D9">
            <w:pPr>
              <w:widowControl w:val="0"/>
            </w:pPr>
          </w:p>
        </w:tc>
      </w:tr>
      <w:tr w:rsidR="001B50D9" w14:paraId="62B44F40" w14:textId="77777777">
        <w:trPr>
          <w:trHeight w:val="102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4417C63B" w14:textId="77777777" w:rsidR="001B50D9" w:rsidRDefault="00A049E8">
            <w:pPr>
              <w:widowControl w:val="0"/>
              <w:spacing w:after="0" w:line="240" w:lineRule="auto"/>
              <w:jc w:val="both"/>
              <w:rPr>
                <w:b/>
              </w:rPr>
            </w:pPr>
            <w:r>
              <w:rPr>
                <w:b/>
              </w:rPr>
              <w:t>X</w:t>
            </w:r>
            <w:r>
              <w:rPr>
                <w:b/>
                <w:lang w:val="en-US"/>
              </w:rPr>
              <w:t>I</w:t>
            </w:r>
            <w:r>
              <w:rPr>
                <w:b/>
              </w:rPr>
              <w:t>. Проєкти рішень міської ради про надання дозволу/про відмову на складання проєкту землеустрою щодо відведення земельної ділянки, на виготовлення технічної документації із землеустрою щодо встановлення (відновлення) меж земельної ділянки в натурі (на місцевості) та/або згоди на відновлення меж земельної ділянки суб’єктам господарювання, громадянам (нежитлова забудова) по Центральному, Заводському, Інгульському, Корабельному районах  м. Миколаєва</w:t>
            </w:r>
          </w:p>
        </w:tc>
        <w:tc>
          <w:tcPr>
            <w:tcW w:w="2853" w:type="dxa"/>
          </w:tcPr>
          <w:p w14:paraId="5F1C8F50" w14:textId="77777777" w:rsidR="001B50D9" w:rsidRDefault="001B50D9">
            <w:pPr>
              <w:widowControl w:val="0"/>
            </w:pPr>
          </w:p>
        </w:tc>
        <w:tc>
          <w:tcPr>
            <w:tcW w:w="544" w:type="dxa"/>
          </w:tcPr>
          <w:p w14:paraId="65B2CDA5" w14:textId="77777777" w:rsidR="001B50D9" w:rsidRDefault="001B50D9">
            <w:pPr>
              <w:widowControl w:val="0"/>
            </w:pPr>
          </w:p>
        </w:tc>
        <w:tc>
          <w:tcPr>
            <w:tcW w:w="2333" w:type="dxa"/>
          </w:tcPr>
          <w:p w14:paraId="17882E20" w14:textId="77777777" w:rsidR="001B50D9" w:rsidRDefault="001B50D9">
            <w:pPr>
              <w:widowControl w:val="0"/>
            </w:pPr>
          </w:p>
        </w:tc>
        <w:tc>
          <w:tcPr>
            <w:tcW w:w="552" w:type="dxa"/>
          </w:tcPr>
          <w:p w14:paraId="5E5E4CC7" w14:textId="77777777" w:rsidR="001B50D9" w:rsidRDefault="001B50D9">
            <w:pPr>
              <w:widowControl w:val="0"/>
            </w:pPr>
          </w:p>
        </w:tc>
      </w:tr>
      <w:tr w:rsidR="001B50D9" w14:paraId="08670251" w14:textId="77777777">
        <w:trPr>
          <w:trHeight w:val="286"/>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3A5125BD" w14:textId="77777777" w:rsidR="001B50D9" w:rsidRDefault="00A049E8">
            <w:pPr>
              <w:widowControl w:val="0"/>
              <w:spacing w:after="0" w:line="240" w:lineRule="auto"/>
              <w:jc w:val="both"/>
              <w:rPr>
                <w:b/>
              </w:rPr>
            </w:pPr>
            <w:r>
              <w:rPr>
                <w:b/>
              </w:rPr>
              <w:t>Про надання дозволу на складання проєкту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та/або згоди на відновлення меж земельної ділянки суб’єктам господарювання, громадянам (нежитлова забудова)</w:t>
            </w:r>
          </w:p>
        </w:tc>
        <w:tc>
          <w:tcPr>
            <w:tcW w:w="2853" w:type="dxa"/>
          </w:tcPr>
          <w:p w14:paraId="5621952E" w14:textId="77777777" w:rsidR="001B50D9" w:rsidRDefault="001B50D9">
            <w:pPr>
              <w:widowControl w:val="0"/>
            </w:pPr>
          </w:p>
        </w:tc>
        <w:tc>
          <w:tcPr>
            <w:tcW w:w="544" w:type="dxa"/>
          </w:tcPr>
          <w:p w14:paraId="6164F786" w14:textId="77777777" w:rsidR="001B50D9" w:rsidRDefault="001B50D9">
            <w:pPr>
              <w:widowControl w:val="0"/>
            </w:pPr>
          </w:p>
        </w:tc>
        <w:tc>
          <w:tcPr>
            <w:tcW w:w="2333" w:type="dxa"/>
          </w:tcPr>
          <w:p w14:paraId="7978CC82" w14:textId="77777777" w:rsidR="001B50D9" w:rsidRDefault="001B50D9">
            <w:pPr>
              <w:widowControl w:val="0"/>
            </w:pPr>
          </w:p>
        </w:tc>
        <w:tc>
          <w:tcPr>
            <w:tcW w:w="552" w:type="dxa"/>
          </w:tcPr>
          <w:p w14:paraId="2A4A8898" w14:textId="77777777" w:rsidR="001B50D9" w:rsidRDefault="001B50D9">
            <w:pPr>
              <w:widowControl w:val="0"/>
            </w:pPr>
          </w:p>
        </w:tc>
      </w:tr>
      <w:tr w:rsidR="001B50D9" w14:paraId="1C0AF404" w14:textId="77777777">
        <w:trPr>
          <w:trHeight w:val="361"/>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6A6A6"/>
          </w:tcPr>
          <w:p w14:paraId="72D0A1C2" w14:textId="77777777" w:rsidR="001B50D9" w:rsidRDefault="00A049E8">
            <w:pPr>
              <w:widowControl w:val="0"/>
              <w:spacing w:after="0" w:line="240" w:lineRule="auto"/>
              <w:rPr>
                <w:b/>
              </w:rPr>
            </w:pPr>
            <w:r>
              <w:rPr>
                <w:b/>
              </w:rPr>
              <w:t>Центральний район</w:t>
            </w:r>
          </w:p>
        </w:tc>
        <w:tc>
          <w:tcPr>
            <w:tcW w:w="2853" w:type="dxa"/>
          </w:tcPr>
          <w:p w14:paraId="48DA827E" w14:textId="77777777" w:rsidR="001B50D9" w:rsidRDefault="001B50D9">
            <w:pPr>
              <w:widowControl w:val="0"/>
            </w:pPr>
          </w:p>
        </w:tc>
        <w:tc>
          <w:tcPr>
            <w:tcW w:w="544" w:type="dxa"/>
          </w:tcPr>
          <w:p w14:paraId="01CCEEB9" w14:textId="77777777" w:rsidR="001B50D9" w:rsidRDefault="001B50D9">
            <w:pPr>
              <w:widowControl w:val="0"/>
            </w:pPr>
          </w:p>
        </w:tc>
        <w:tc>
          <w:tcPr>
            <w:tcW w:w="2333" w:type="dxa"/>
          </w:tcPr>
          <w:p w14:paraId="2DEEE59B" w14:textId="77777777" w:rsidR="001B50D9" w:rsidRDefault="001B50D9">
            <w:pPr>
              <w:widowControl w:val="0"/>
            </w:pPr>
          </w:p>
        </w:tc>
        <w:tc>
          <w:tcPr>
            <w:tcW w:w="552" w:type="dxa"/>
          </w:tcPr>
          <w:p w14:paraId="40EB4034" w14:textId="77777777" w:rsidR="001B50D9" w:rsidRDefault="001B50D9">
            <w:pPr>
              <w:widowControl w:val="0"/>
            </w:pPr>
          </w:p>
        </w:tc>
      </w:tr>
      <w:tr w:rsidR="001B50D9" w14:paraId="371CC8D1" w14:textId="77777777">
        <w:trPr>
          <w:trHeight w:val="416"/>
        </w:trPr>
        <w:tc>
          <w:tcPr>
            <w:tcW w:w="709" w:type="dxa"/>
            <w:tcBorders>
              <w:top w:val="single" w:sz="4" w:space="0" w:color="000000"/>
              <w:left w:val="single" w:sz="4" w:space="0" w:color="000000"/>
              <w:bottom w:val="single" w:sz="4" w:space="0" w:color="000000"/>
              <w:right w:val="single" w:sz="4" w:space="0" w:color="000000"/>
            </w:tcBorders>
          </w:tcPr>
          <w:p w14:paraId="6B401138"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13E19465" w14:textId="77777777" w:rsidR="001B50D9" w:rsidRDefault="00A049E8">
            <w:pPr>
              <w:widowControl w:val="0"/>
              <w:spacing w:after="0" w:line="240" w:lineRule="auto"/>
              <w:jc w:val="both"/>
            </w:pPr>
            <w:r>
              <w:rPr>
                <w:b/>
              </w:rPr>
              <w:t>(s-zr-629/21)</w:t>
            </w:r>
            <w:r>
              <w:t xml:space="preserve"> </w:t>
            </w:r>
            <w:hyperlink r:id="rId134">
              <w:r>
                <w:rPr>
                  <w:u w:val="single"/>
                </w:rPr>
                <w:t>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hyperlink>
            <w:r>
              <w:t>. </w:t>
            </w:r>
            <w:hyperlink r:id="rId135">
              <w:r>
                <w:rPr>
                  <w:u w:val="single"/>
                </w:rPr>
                <w:t>Пояснювальна записка</w:t>
              </w:r>
            </w:hyperlink>
          </w:p>
          <w:p w14:paraId="5006B4B1"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2C4EC783"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6548C4EE" w14:textId="77777777" w:rsidR="001B50D9" w:rsidRDefault="00A049E8">
            <w:pPr>
              <w:widowControl w:val="0"/>
              <w:spacing w:after="0" w:line="240" w:lineRule="auto"/>
              <w:jc w:val="both"/>
              <w:rPr>
                <w:b/>
                <w:i/>
              </w:rPr>
            </w:pPr>
            <w:r>
              <w:rPr>
                <w:b/>
                <w:i/>
              </w:rPr>
              <w:lastRenderedPageBreak/>
              <w:t>Вилучено з порядку денного 11-ої чергової сесії Миколаївської міської ради 21.10.2021</w:t>
            </w:r>
          </w:p>
          <w:p w14:paraId="33B7BE38"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2B09496E" w14:textId="77777777" w:rsidR="001B50D9" w:rsidRDefault="00A049E8">
            <w:pPr>
              <w:widowControl w:val="0"/>
              <w:spacing w:after="0" w:line="240" w:lineRule="auto"/>
              <w:jc w:val="both"/>
            </w:pPr>
            <w:r>
              <w:lastRenderedPageBreak/>
              <w:t>ПрАТ «Нольга»</w:t>
            </w:r>
          </w:p>
          <w:p w14:paraId="1E52C7B2" w14:textId="77777777" w:rsidR="001B50D9" w:rsidRDefault="00A049E8">
            <w:pPr>
              <w:widowControl w:val="0"/>
              <w:spacing w:after="0" w:line="240" w:lineRule="auto"/>
              <w:jc w:val="both"/>
            </w:pPr>
            <w:r>
              <w:t xml:space="preserve">Адреса ділянки: </w:t>
            </w:r>
          </w:p>
          <w:p w14:paraId="68C3BD1F" w14:textId="77777777" w:rsidR="001B50D9" w:rsidRDefault="00A049E8">
            <w:pPr>
              <w:widowControl w:val="0"/>
              <w:spacing w:after="0" w:line="240" w:lineRule="auto"/>
              <w:jc w:val="both"/>
            </w:pPr>
            <w:r>
              <w:t>вул.Велика Морська, 65/6</w:t>
            </w:r>
          </w:p>
          <w:p w14:paraId="383B36B6" w14:textId="77777777" w:rsidR="001B50D9" w:rsidRDefault="00A049E8">
            <w:pPr>
              <w:widowControl w:val="0"/>
              <w:spacing w:after="0" w:line="240" w:lineRule="auto"/>
              <w:jc w:val="both"/>
            </w:pPr>
            <w:r>
              <w:t>Площа: 615 кв.м</w:t>
            </w:r>
          </w:p>
          <w:p w14:paraId="52AEC5E6" w14:textId="77777777" w:rsidR="001B50D9" w:rsidRDefault="00A049E8">
            <w:pPr>
              <w:widowControl w:val="0"/>
              <w:spacing w:after="0" w:line="240" w:lineRule="auto"/>
              <w:rPr>
                <w:i/>
              </w:rPr>
            </w:pPr>
            <w:r>
              <w:rPr>
                <w:i/>
              </w:rPr>
              <w:t>Забудована</w:t>
            </w:r>
          </w:p>
          <w:p w14:paraId="15EAE3F8" w14:textId="77777777" w:rsidR="001B50D9" w:rsidRDefault="00A049E8">
            <w:pPr>
              <w:widowControl w:val="0"/>
              <w:spacing w:after="0" w:line="240" w:lineRule="auto"/>
              <w:rPr>
                <w:b/>
                <w:i/>
              </w:rPr>
            </w:pPr>
            <w:r>
              <w:rPr>
                <w:b/>
                <w:i/>
              </w:rPr>
              <w:t>Висновок ПК:</w:t>
            </w:r>
          </w:p>
          <w:p w14:paraId="6F386BA5" w14:textId="77777777" w:rsidR="001B50D9" w:rsidRDefault="00A049E8">
            <w:pPr>
              <w:widowControl w:val="0"/>
              <w:spacing w:after="0" w:line="240" w:lineRule="auto"/>
              <w:rPr>
                <w:b/>
                <w:i/>
              </w:rPr>
            </w:pPr>
            <w:r>
              <w:rPr>
                <w:b/>
                <w:i/>
              </w:rPr>
              <w:t xml:space="preserve">підготувати </w:t>
            </w:r>
            <w:r>
              <w:rPr>
                <w:b/>
                <w:i/>
              </w:rPr>
              <w:lastRenderedPageBreak/>
              <w:t xml:space="preserve">альтернативний ПР, </w:t>
            </w:r>
          </w:p>
          <w:p w14:paraId="62868EE0" w14:textId="77777777" w:rsidR="001B50D9" w:rsidRDefault="00A049E8">
            <w:pPr>
              <w:widowControl w:val="0"/>
              <w:spacing w:after="0" w:line="240" w:lineRule="auto"/>
              <w:rPr>
                <w:b/>
                <w:i/>
              </w:rPr>
            </w:pPr>
            <w:r>
              <w:rPr>
                <w:b/>
                <w:i/>
              </w:rPr>
              <w:t>міському голові не виносити на розгляд сесії</w:t>
            </w:r>
          </w:p>
        </w:tc>
        <w:tc>
          <w:tcPr>
            <w:tcW w:w="2853" w:type="dxa"/>
          </w:tcPr>
          <w:p w14:paraId="5F2423FB" w14:textId="77777777" w:rsidR="001B50D9" w:rsidRDefault="001B50D9">
            <w:pPr>
              <w:widowControl w:val="0"/>
            </w:pPr>
          </w:p>
        </w:tc>
        <w:tc>
          <w:tcPr>
            <w:tcW w:w="544" w:type="dxa"/>
          </w:tcPr>
          <w:p w14:paraId="088530A6" w14:textId="77777777" w:rsidR="001B50D9" w:rsidRDefault="001B50D9">
            <w:pPr>
              <w:widowControl w:val="0"/>
            </w:pPr>
          </w:p>
        </w:tc>
        <w:tc>
          <w:tcPr>
            <w:tcW w:w="2333" w:type="dxa"/>
          </w:tcPr>
          <w:p w14:paraId="78A80952" w14:textId="77777777" w:rsidR="001B50D9" w:rsidRDefault="001B50D9">
            <w:pPr>
              <w:widowControl w:val="0"/>
            </w:pPr>
          </w:p>
        </w:tc>
        <w:tc>
          <w:tcPr>
            <w:tcW w:w="552" w:type="dxa"/>
          </w:tcPr>
          <w:p w14:paraId="617A97C2" w14:textId="77777777" w:rsidR="001B50D9" w:rsidRDefault="001B50D9">
            <w:pPr>
              <w:widowControl w:val="0"/>
            </w:pPr>
          </w:p>
        </w:tc>
      </w:tr>
      <w:tr w:rsidR="001B50D9" w14:paraId="6BA06C5A" w14:textId="77777777">
        <w:trPr>
          <w:trHeight w:val="1601"/>
        </w:trPr>
        <w:tc>
          <w:tcPr>
            <w:tcW w:w="709" w:type="dxa"/>
            <w:tcBorders>
              <w:top w:val="single" w:sz="4" w:space="0" w:color="000000"/>
              <w:left w:val="single" w:sz="4" w:space="0" w:color="000000"/>
              <w:bottom w:val="single" w:sz="4" w:space="0" w:color="000000"/>
              <w:right w:val="single" w:sz="4" w:space="0" w:color="000000"/>
            </w:tcBorders>
          </w:tcPr>
          <w:p w14:paraId="6650BD82"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42831E49" w14:textId="77777777" w:rsidR="001B50D9" w:rsidRDefault="00D713DC">
            <w:pPr>
              <w:widowControl w:val="0"/>
              <w:spacing w:after="0" w:line="240" w:lineRule="auto"/>
              <w:jc w:val="both"/>
            </w:pPr>
            <w:hyperlink r:id="rId136">
              <w:r w:rsidR="00A049E8">
                <w:rPr>
                  <w:b/>
                </w:rPr>
                <w:t>(s-zr-522/2)</w:t>
              </w:r>
            </w:hyperlink>
            <w:hyperlink r:id="rId137">
              <w:r w:rsidR="00A049E8">
                <w:t xml:space="preserve"> </w:t>
              </w:r>
            </w:hyperlink>
            <w:hyperlink r:id="rId138">
              <w:r w:rsidR="00A049E8">
                <w:rPr>
                  <w:u w:val="single"/>
                </w:rPr>
                <w:t>Про надання дозволу суб'єкту господарювання на виготовлення  технічної документацій із землеустрою щодо встановлення (відновлення) меж земельної ділянки в натурі (на місцевості) та згоди на відновлення меж земельної ділянки по Центральному району м. Миколаєва</w:t>
              </w:r>
            </w:hyperlink>
            <w:r w:rsidR="00A049E8">
              <w:t xml:space="preserve">. </w:t>
            </w:r>
            <w:hyperlink r:id="rId139">
              <w:r w:rsidR="00A049E8">
                <w:rPr>
                  <w:u w:val="single"/>
                </w:rPr>
                <w:t>Пояснювальна записка</w:t>
              </w:r>
            </w:hyperlink>
          </w:p>
          <w:p w14:paraId="3B2DAC3D"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62357234"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r>
              <w:t>   </w:t>
            </w:r>
          </w:p>
        </w:tc>
        <w:tc>
          <w:tcPr>
            <w:tcW w:w="2026" w:type="dxa"/>
            <w:gridSpan w:val="2"/>
            <w:tcBorders>
              <w:top w:val="single" w:sz="4" w:space="0" w:color="000000"/>
              <w:left w:val="single" w:sz="4" w:space="0" w:color="000000"/>
              <w:bottom w:val="single" w:sz="4" w:space="0" w:color="000000"/>
              <w:right w:val="single" w:sz="4" w:space="0" w:color="000000"/>
            </w:tcBorders>
          </w:tcPr>
          <w:p w14:paraId="376B311F" w14:textId="77777777" w:rsidR="001B50D9" w:rsidRDefault="00A049E8">
            <w:pPr>
              <w:widowControl w:val="0"/>
              <w:spacing w:after="0" w:line="240" w:lineRule="auto"/>
              <w:jc w:val="both"/>
            </w:pPr>
            <w:r>
              <w:t xml:space="preserve">АГК «Темвод»  </w:t>
            </w:r>
          </w:p>
          <w:p w14:paraId="2648523F" w14:textId="77777777" w:rsidR="001B50D9" w:rsidRDefault="00A049E8">
            <w:pPr>
              <w:widowControl w:val="0"/>
              <w:spacing w:after="0" w:line="240" w:lineRule="auto"/>
              <w:jc w:val="both"/>
            </w:pPr>
            <w:r>
              <w:t>Адреса ділянки:</w:t>
            </w:r>
          </w:p>
          <w:p w14:paraId="3F880883" w14:textId="77777777" w:rsidR="001B50D9" w:rsidRDefault="00A049E8">
            <w:pPr>
              <w:widowControl w:val="0"/>
              <w:spacing w:after="0" w:line="240" w:lineRule="auto"/>
              <w:jc w:val="both"/>
            </w:pPr>
            <w:r>
              <w:t>просп. Героїв України, 2</w:t>
            </w:r>
          </w:p>
          <w:p w14:paraId="60BB6A52" w14:textId="77777777" w:rsidR="001B50D9" w:rsidRDefault="00A049E8">
            <w:pPr>
              <w:widowControl w:val="0"/>
              <w:spacing w:after="0" w:line="240" w:lineRule="auto"/>
            </w:pPr>
            <w:r>
              <w:t>Площа:12871 кв. м</w:t>
            </w:r>
          </w:p>
          <w:p w14:paraId="10EAB8BD" w14:textId="77777777" w:rsidR="001B50D9" w:rsidRDefault="00A049E8">
            <w:pPr>
              <w:widowControl w:val="0"/>
              <w:spacing w:after="0" w:line="240" w:lineRule="auto"/>
              <w:rPr>
                <w:b/>
                <w:i/>
              </w:rPr>
            </w:pPr>
            <w:r>
              <w:rPr>
                <w:b/>
                <w:i/>
              </w:rPr>
              <w:t>Висновок ПК:</w:t>
            </w:r>
          </w:p>
          <w:p w14:paraId="17BDE22F"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6A9AEF67" w14:textId="77777777" w:rsidR="001B50D9" w:rsidRDefault="001B50D9">
            <w:pPr>
              <w:widowControl w:val="0"/>
            </w:pPr>
          </w:p>
        </w:tc>
        <w:tc>
          <w:tcPr>
            <w:tcW w:w="544" w:type="dxa"/>
          </w:tcPr>
          <w:p w14:paraId="54DF2373" w14:textId="77777777" w:rsidR="001B50D9" w:rsidRDefault="001B50D9">
            <w:pPr>
              <w:widowControl w:val="0"/>
            </w:pPr>
          </w:p>
        </w:tc>
        <w:tc>
          <w:tcPr>
            <w:tcW w:w="2333" w:type="dxa"/>
          </w:tcPr>
          <w:p w14:paraId="0F5FD53D" w14:textId="77777777" w:rsidR="001B50D9" w:rsidRDefault="001B50D9">
            <w:pPr>
              <w:widowControl w:val="0"/>
            </w:pPr>
          </w:p>
        </w:tc>
        <w:tc>
          <w:tcPr>
            <w:tcW w:w="552" w:type="dxa"/>
          </w:tcPr>
          <w:p w14:paraId="6A842C32" w14:textId="77777777" w:rsidR="001B50D9" w:rsidRDefault="001B50D9">
            <w:pPr>
              <w:widowControl w:val="0"/>
            </w:pPr>
          </w:p>
        </w:tc>
      </w:tr>
      <w:tr w:rsidR="001B50D9" w14:paraId="50FFE719" w14:textId="77777777">
        <w:trPr>
          <w:trHeight w:val="699"/>
        </w:trPr>
        <w:tc>
          <w:tcPr>
            <w:tcW w:w="709" w:type="dxa"/>
            <w:tcBorders>
              <w:top w:val="single" w:sz="4" w:space="0" w:color="000000"/>
              <w:left w:val="single" w:sz="4" w:space="0" w:color="000000"/>
              <w:bottom w:val="single" w:sz="4" w:space="0" w:color="000000"/>
              <w:right w:val="single" w:sz="4" w:space="0" w:color="000000"/>
            </w:tcBorders>
          </w:tcPr>
          <w:p w14:paraId="0469B202"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65DEAD33" w14:textId="77777777" w:rsidR="001B50D9" w:rsidRDefault="00A049E8">
            <w:pPr>
              <w:widowControl w:val="0"/>
              <w:spacing w:after="0" w:line="240" w:lineRule="auto"/>
              <w:jc w:val="both"/>
            </w:pPr>
            <w:r>
              <w:rPr>
                <w:b/>
              </w:rPr>
              <w:t>(s-zr-854/8)</w:t>
            </w:r>
            <w:r>
              <w:t xml:space="preserve"> </w:t>
            </w:r>
            <w:hyperlink r:id="rId140">
              <w:r>
                <w:rPr>
                  <w:u w:val="single"/>
                </w:rPr>
                <w:t>Про надання дозволу на виготовлення технічної документації щодо поділу земельної ділянки та на проведення експертної грошової оцінки земельної ділянки для продажу суб’єкту господарювання</w:t>
              </w:r>
            </w:hyperlink>
            <w:r>
              <w:t xml:space="preserve">. </w:t>
            </w:r>
            <w:hyperlink r:id="rId141">
              <w:r>
                <w:rPr>
                  <w:u w:val="single"/>
                </w:rPr>
                <w:t>Пояснювальна записка</w:t>
              </w:r>
            </w:hyperlink>
          </w:p>
          <w:p w14:paraId="2AA75964"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711D1F53"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r>
              <w:t xml:space="preserve">    </w:t>
            </w:r>
          </w:p>
          <w:p w14:paraId="0547B6BB" w14:textId="77777777" w:rsidR="001B50D9" w:rsidRDefault="00D713DC">
            <w:pPr>
              <w:widowControl w:val="0"/>
              <w:spacing w:after="0" w:line="240" w:lineRule="auto"/>
              <w:jc w:val="both"/>
            </w:pPr>
            <w:hyperlink r:id="rId142">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2B39D5EA" w14:textId="77777777" w:rsidR="001B50D9" w:rsidRDefault="00A049E8">
            <w:pPr>
              <w:widowControl w:val="0"/>
              <w:spacing w:after="0" w:line="240" w:lineRule="auto"/>
              <w:jc w:val="both"/>
            </w:pPr>
            <w:r>
              <w:t xml:space="preserve">ТОВ «Універсал-Юг» </w:t>
            </w:r>
          </w:p>
          <w:p w14:paraId="64D02B67" w14:textId="77777777" w:rsidR="001B50D9" w:rsidRDefault="00A049E8">
            <w:pPr>
              <w:widowControl w:val="0"/>
              <w:spacing w:after="0" w:line="240" w:lineRule="auto"/>
              <w:jc w:val="both"/>
            </w:pPr>
            <w:r>
              <w:t xml:space="preserve">- на розробку технічної документації </w:t>
            </w:r>
          </w:p>
          <w:p w14:paraId="211DED81" w14:textId="77777777" w:rsidR="001B50D9" w:rsidRDefault="00A049E8">
            <w:pPr>
              <w:widowControl w:val="0"/>
              <w:spacing w:after="0" w:line="240" w:lineRule="auto"/>
              <w:jc w:val="both"/>
            </w:pPr>
            <w:r>
              <w:t>Адреса ділянки: пр.Центральний, 200</w:t>
            </w:r>
          </w:p>
          <w:p w14:paraId="142D3499" w14:textId="77777777" w:rsidR="001B50D9" w:rsidRDefault="00A049E8">
            <w:pPr>
              <w:widowControl w:val="0"/>
              <w:spacing w:after="0" w:line="240" w:lineRule="auto"/>
              <w:jc w:val="both"/>
            </w:pPr>
            <w:r>
              <w:t xml:space="preserve">Площа: 1657 кв.м. </w:t>
            </w:r>
          </w:p>
          <w:p w14:paraId="2547970B" w14:textId="77777777" w:rsidR="001B50D9" w:rsidRDefault="00A049E8">
            <w:pPr>
              <w:widowControl w:val="0"/>
              <w:spacing w:after="0" w:line="240" w:lineRule="auto"/>
              <w:jc w:val="both"/>
            </w:pPr>
            <w:r>
              <w:t xml:space="preserve">- на проведення експертної грошової оцінки </w:t>
            </w:r>
          </w:p>
          <w:p w14:paraId="467A4315" w14:textId="77777777" w:rsidR="001B50D9" w:rsidRDefault="00A049E8">
            <w:pPr>
              <w:widowControl w:val="0"/>
              <w:spacing w:after="0" w:line="240" w:lineRule="auto"/>
              <w:jc w:val="both"/>
            </w:pPr>
            <w:r>
              <w:t xml:space="preserve">Адреса ділянки: пр.Центральний, 200 </w:t>
            </w:r>
          </w:p>
          <w:p w14:paraId="5B6C5E69" w14:textId="77777777" w:rsidR="001B50D9" w:rsidRDefault="00A049E8">
            <w:pPr>
              <w:widowControl w:val="0"/>
              <w:spacing w:after="0" w:line="240" w:lineRule="auto"/>
              <w:jc w:val="both"/>
            </w:pPr>
            <w:r>
              <w:t>Площа: 1628 кв.м.</w:t>
            </w:r>
          </w:p>
          <w:p w14:paraId="676EBD8E" w14:textId="77777777" w:rsidR="001B50D9" w:rsidRDefault="00A049E8">
            <w:pPr>
              <w:widowControl w:val="0"/>
              <w:spacing w:after="0" w:line="240" w:lineRule="auto"/>
              <w:rPr>
                <w:b/>
                <w:i/>
              </w:rPr>
            </w:pPr>
            <w:r>
              <w:rPr>
                <w:b/>
                <w:i/>
              </w:rPr>
              <w:t>Висновок ПК:</w:t>
            </w:r>
          </w:p>
          <w:p w14:paraId="1E6AE181"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0559E171" w14:textId="77777777" w:rsidR="001B50D9" w:rsidRDefault="001B50D9">
            <w:pPr>
              <w:widowControl w:val="0"/>
            </w:pPr>
          </w:p>
        </w:tc>
        <w:tc>
          <w:tcPr>
            <w:tcW w:w="544" w:type="dxa"/>
          </w:tcPr>
          <w:p w14:paraId="642A5BC7" w14:textId="77777777" w:rsidR="001B50D9" w:rsidRDefault="001B50D9">
            <w:pPr>
              <w:widowControl w:val="0"/>
            </w:pPr>
          </w:p>
        </w:tc>
        <w:tc>
          <w:tcPr>
            <w:tcW w:w="2333" w:type="dxa"/>
          </w:tcPr>
          <w:p w14:paraId="480FD62E" w14:textId="77777777" w:rsidR="001B50D9" w:rsidRDefault="001B50D9">
            <w:pPr>
              <w:widowControl w:val="0"/>
            </w:pPr>
          </w:p>
        </w:tc>
        <w:tc>
          <w:tcPr>
            <w:tcW w:w="552" w:type="dxa"/>
          </w:tcPr>
          <w:p w14:paraId="22988A57" w14:textId="77777777" w:rsidR="001B50D9" w:rsidRDefault="001B50D9">
            <w:pPr>
              <w:widowControl w:val="0"/>
            </w:pPr>
          </w:p>
        </w:tc>
      </w:tr>
      <w:tr w:rsidR="001B50D9" w14:paraId="7EA976C0" w14:textId="77777777">
        <w:trPr>
          <w:trHeight w:val="699"/>
        </w:trPr>
        <w:tc>
          <w:tcPr>
            <w:tcW w:w="709" w:type="dxa"/>
            <w:tcBorders>
              <w:top w:val="single" w:sz="4" w:space="0" w:color="000000"/>
              <w:left w:val="single" w:sz="4" w:space="0" w:color="000000"/>
              <w:bottom w:val="single" w:sz="4" w:space="0" w:color="000000"/>
              <w:right w:val="single" w:sz="4" w:space="0" w:color="000000"/>
            </w:tcBorders>
          </w:tcPr>
          <w:p w14:paraId="04518C78"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478677AA" w14:textId="77777777" w:rsidR="001B50D9" w:rsidRDefault="00A049E8">
            <w:pPr>
              <w:widowControl w:val="0"/>
              <w:spacing w:after="0" w:line="240" w:lineRule="auto"/>
              <w:jc w:val="both"/>
            </w:pPr>
            <w:r>
              <w:rPr>
                <w:b/>
              </w:rPr>
              <w:t xml:space="preserve">(s-zr-992/11) </w:t>
            </w:r>
            <w:r>
              <w:t> </w:t>
            </w:r>
            <w:hyperlink r:id="rId143">
              <w:r>
                <w:rPr>
                  <w:u w:val="single"/>
                </w:rPr>
                <w:t>Про надання  дозволу на проведення експертної грошової оцінки земельної ділянки по вул. Соборній, 7 для продажу у власність ТОВ «Алекскомпани ЛТД»</w:t>
              </w:r>
            </w:hyperlink>
            <w:r>
              <w:t xml:space="preserve">. </w:t>
            </w:r>
            <w:hyperlink r:id="rId144">
              <w:r>
                <w:rPr>
                  <w:u w:val="single"/>
                </w:rPr>
                <w:t>Пояснювальна записка</w:t>
              </w:r>
            </w:hyperlink>
          </w:p>
          <w:p w14:paraId="0CA984B6"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5E54E653" w14:textId="77777777" w:rsidR="001B50D9" w:rsidRDefault="00D713DC">
            <w:pPr>
              <w:widowControl w:val="0"/>
              <w:spacing w:after="0" w:line="240" w:lineRule="auto"/>
              <w:jc w:val="both"/>
            </w:pPr>
            <w:hyperlink r:id="rId145">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7A14DE6F" w14:textId="77777777" w:rsidR="001B50D9" w:rsidRDefault="00A049E8">
            <w:pPr>
              <w:widowControl w:val="0"/>
              <w:spacing w:after="0" w:line="240" w:lineRule="auto"/>
            </w:pPr>
            <w:r>
              <w:t>Управлінню земельних ресурсів Миколаївської міської ради</w:t>
            </w:r>
          </w:p>
          <w:p w14:paraId="0DA631D4" w14:textId="77777777" w:rsidR="001B50D9" w:rsidRDefault="00A049E8">
            <w:pPr>
              <w:widowControl w:val="0"/>
              <w:spacing w:after="0" w:line="240" w:lineRule="auto"/>
            </w:pPr>
            <w:r>
              <w:t>Адреса ділянки:</w:t>
            </w:r>
          </w:p>
          <w:p w14:paraId="3BD23BE7" w14:textId="77777777" w:rsidR="001B50D9" w:rsidRDefault="00A049E8">
            <w:pPr>
              <w:widowControl w:val="0"/>
              <w:spacing w:after="0" w:line="240" w:lineRule="auto"/>
            </w:pPr>
            <w:r>
              <w:t>вул. Соборна, 7</w:t>
            </w:r>
          </w:p>
          <w:p w14:paraId="0B50D501" w14:textId="77777777" w:rsidR="001B50D9" w:rsidRDefault="00A049E8">
            <w:pPr>
              <w:widowControl w:val="0"/>
              <w:spacing w:after="0" w:line="240" w:lineRule="auto"/>
            </w:pPr>
            <w:r>
              <w:t>Площа: 65 кв.м</w:t>
            </w:r>
          </w:p>
          <w:p w14:paraId="370830CD" w14:textId="77777777" w:rsidR="001B50D9" w:rsidRDefault="00A049E8">
            <w:pPr>
              <w:widowControl w:val="0"/>
              <w:spacing w:after="0" w:line="240" w:lineRule="auto"/>
              <w:rPr>
                <w:i/>
              </w:rPr>
            </w:pPr>
            <w:r>
              <w:rPr>
                <w:i/>
              </w:rPr>
              <w:t>Забудована</w:t>
            </w:r>
          </w:p>
          <w:p w14:paraId="5044ED1B" w14:textId="77777777" w:rsidR="001B50D9" w:rsidRDefault="00A049E8">
            <w:pPr>
              <w:pStyle w:val="afb"/>
              <w:widowControl w:val="0"/>
              <w:spacing w:beforeAutospacing="0" w:after="0" w:afterAutospacing="0"/>
            </w:pPr>
            <w:r>
              <w:rPr>
                <w:b/>
                <w:bCs/>
                <w:i/>
                <w:iCs/>
              </w:rPr>
              <w:t>Висновок ПК:</w:t>
            </w:r>
          </w:p>
          <w:p w14:paraId="7F490D54" w14:textId="77777777" w:rsidR="001B50D9" w:rsidRDefault="00A049E8">
            <w:pPr>
              <w:pStyle w:val="afb"/>
              <w:widowControl w:val="0"/>
              <w:spacing w:beforeAutospacing="0" w:after="0" w:afterAutospacing="0"/>
            </w:pPr>
            <w:r>
              <w:rPr>
                <w:b/>
                <w:bCs/>
                <w:i/>
                <w:iCs/>
              </w:rPr>
              <w:t>підготувати альтернативний ПР</w:t>
            </w:r>
          </w:p>
        </w:tc>
        <w:tc>
          <w:tcPr>
            <w:tcW w:w="2853" w:type="dxa"/>
          </w:tcPr>
          <w:p w14:paraId="30915EA1" w14:textId="77777777" w:rsidR="001B50D9" w:rsidRDefault="001B50D9">
            <w:pPr>
              <w:widowControl w:val="0"/>
            </w:pPr>
          </w:p>
        </w:tc>
        <w:tc>
          <w:tcPr>
            <w:tcW w:w="544" w:type="dxa"/>
          </w:tcPr>
          <w:p w14:paraId="53E81DEE" w14:textId="77777777" w:rsidR="001B50D9" w:rsidRDefault="001B50D9">
            <w:pPr>
              <w:widowControl w:val="0"/>
            </w:pPr>
          </w:p>
        </w:tc>
        <w:tc>
          <w:tcPr>
            <w:tcW w:w="2333" w:type="dxa"/>
          </w:tcPr>
          <w:p w14:paraId="0AD10C54" w14:textId="77777777" w:rsidR="001B50D9" w:rsidRDefault="001B50D9">
            <w:pPr>
              <w:widowControl w:val="0"/>
            </w:pPr>
          </w:p>
        </w:tc>
        <w:tc>
          <w:tcPr>
            <w:tcW w:w="552" w:type="dxa"/>
          </w:tcPr>
          <w:p w14:paraId="10D2B654" w14:textId="77777777" w:rsidR="001B50D9" w:rsidRDefault="001B50D9">
            <w:pPr>
              <w:widowControl w:val="0"/>
            </w:pPr>
          </w:p>
        </w:tc>
      </w:tr>
      <w:tr w:rsidR="001B50D9" w14:paraId="5B6B45D9" w14:textId="77777777">
        <w:trPr>
          <w:trHeight w:val="325"/>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9C9C9"/>
          </w:tcPr>
          <w:p w14:paraId="463D9378" w14:textId="77777777" w:rsidR="001B50D9" w:rsidRDefault="00A049E8">
            <w:pPr>
              <w:widowControl w:val="0"/>
              <w:spacing w:after="0" w:line="240" w:lineRule="auto"/>
              <w:jc w:val="both"/>
              <w:rPr>
                <w:b/>
              </w:rPr>
            </w:pPr>
            <w:r>
              <w:rPr>
                <w:b/>
              </w:rPr>
              <w:t>Заводський район</w:t>
            </w:r>
          </w:p>
        </w:tc>
        <w:tc>
          <w:tcPr>
            <w:tcW w:w="2853" w:type="dxa"/>
          </w:tcPr>
          <w:p w14:paraId="434F35D7" w14:textId="77777777" w:rsidR="001B50D9" w:rsidRDefault="001B50D9">
            <w:pPr>
              <w:widowControl w:val="0"/>
            </w:pPr>
          </w:p>
        </w:tc>
        <w:tc>
          <w:tcPr>
            <w:tcW w:w="544" w:type="dxa"/>
          </w:tcPr>
          <w:p w14:paraId="50D14B60" w14:textId="77777777" w:rsidR="001B50D9" w:rsidRDefault="001B50D9">
            <w:pPr>
              <w:widowControl w:val="0"/>
            </w:pPr>
          </w:p>
        </w:tc>
        <w:tc>
          <w:tcPr>
            <w:tcW w:w="2333" w:type="dxa"/>
          </w:tcPr>
          <w:p w14:paraId="08458CA7" w14:textId="77777777" w:rsidR="001B50D9" w:rsidRDefault="001B50D9">
            <w:pPr>
              <w:widowControl w:val="0"/>
            </w:pPr>
          </w:p>
        </w:tc>
        <w:tc>
          <w:tcPr>
            <w:tcW w:w="552" w:type="dxa"/>
          </w:tcPr>
          <w:p w14:paraId="6F318FEC" w14:textId="77777777" w:rsidR="001B50D9" w:rsidRDefault="001B50D9">
            <w:pPr>
              <w:widowControl w:val="0"/>
            </w:pPr>
          </w:p>
        </w:tc>
      </w:tr>
      <w:tr w:rsidR="001B50D9" w14:paraId="5439016D"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3D636C13"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2A35F15E" w14:textId="77777777" w:rsidR="001B50D9" w:rsidRDefault="00A049E8">
            <w:pPr>
              <w:widowControl w:val="0"/>
              <w:spacing w:after="0" w:line="240" w:lineRule="auto"/>
              <w:jc w:val="both"/>
            </w:pPr>
            <w:r>
              <w:rPr>
                <w:b/>
              </w:rPr>
              <w:t>(s-zr-992/6)</w:t>
            </w:r>
            <w:r>
              <w:t xml:space="preserve"> </w:t>
            </w:r>
            <w:hyperlink r:id="rId146">
              <w:r>
                <w:rPr>
                  <w:u w:val="single"/>
                </w:rPr>
                <w:t xml:space="preserve">Про надання дозволу на виготовлення технічної документації щодо встановлення (відновлення) меж земельної </w:t>
              </w:r>
              <w:r>
                <w:rPr>
                  <w:u w:val="single"/>
                </w:rPr>
                <w:lastRenderedPageBreak/>
                <w:t>ділянки в натурі (на місцевості) та на проведення експертної грошової оцінки земельної ділянки по вул. Індустріальній, 1  для продажу ТОВ «Агропромислова фірма «Катюша»</w:t>
              </w:r>
            </w:hyperlink>
            <w:r>
              <w:t xml:space="preserve">. </w:t>
            </w:r>
            <w:hyperlink r:id="rId147">
              <w:r>
                <w:rPr>
                  <w:u w:val="single"/>
                </w:rPr>
                <w:t>Пояснювальна записка</w:t>
              </w:r>
            </w:hyperlink>
          </w:p>
          <w:p w14:paraId="72795C2B"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34D1C03A"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6DC84C68"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38281BBB"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75BCA8C7" w14:textId="77777777" w:rsidR="001B50D9" w:rsidRDefault="00D713DC">
            <w:pPr>
              <w:widowControl w:val="0"/>
              <w:spacing w:after="0" w:line="240" w:lineRule="auto"/>
              <w:jc w:val="both"/>
              <w:rPr>
                <w:u w:val="single"/>
              </w:rPr>
            </w:pPr>
            <w:hyperlink r:id="rId148">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61A3BDF2" w14:textId="77777777" w:rsidR="001B50D9" w:rsidRDefault="00A049E8">
            <w:pPr>
              <w:widowControl w:val="0"/>
              <w:spacing w:after="0" w:line="240" w:lineRule="auto"/>
              <w:jc w:val="both"/>
            </w:pPr>
            <w:r>
              <w:lastRenderedPageBreak/>
              <w:t>ТОВ «Агропромислов</w:t>
            </w:r>
            <w:r>
              <w:lastRenderedPageBreak/>
              <w:t>а фірма «Катюша» та управління земельних ресурсів Миколаївської міської ради</w:t>
            </w:r>
          </w:p>
          <w:p w14:paraId="61BADD3B" w14:textId="77777777" w:rsidR="001B50D9" w:rsidRDefault="00A049E8">
            <w:pPr>
              <w:widowControl w:val="0"/>
              <w:spacing w:after="0" w:line="240" w:lineRule="auto"/>
              <w:jc w:val="both"/>
            </w:pPr>
            <w:r>
              <w:t>Адреса ділянки: вул. Індустріальна, 1</w:t>
            </w:r>
          </w:p>
          <w:p w14:paraId="58C604FC" w14:textId="77777777" w:rsidR="001B50D9" w:rsidRDefault="00A049E8">
            <w:pPr>
              <w:widowControl w:val="0"/>
              <w:spacing w:after="0" w:line="240" w:lineRule="auto"/>
              <w:jc w:val="both"/>
            </w:pPr>
            <w:r>
              <w:t>Площа: 12985 кв.м</w:t>
            </w:r>
          </w:p>
          <w:p w14:paraId="3FBA2E9C" w14:textId="77777777" w:rsidR="001B50D9" w:rsidRDefault="00A049E8">
            <w:pPr>
              <w:widowControl w:val="0"/>
              <w:spacing w:after="0" w:line="240" w:lineRule="auto"/>
              <w:rPr>
                <w:i/>
              </w:rPr>
            </w:pPr>
            <w:r>
              <w:rPr>
                <w:i/>
              </w:rPr>
              <w:t>Забудована</w:t>
            </w:r>
          </w:p>
          <w:p w14:paraId="649AE233" w14:textId="77777777" w:rsidR="001B50D9" w:rsidRDefault="00A049E8">
            <w:pPr>
              <w:widowControl w:val="0"/>
              <w:spacing w:after="0" w:line="240" w:lineRule="auto"/>
              <w:rPr>
                <w:b/>
                <w:i/>
              </w:rPr>
            </w:pPr>
            <w:r>
              <w:rPr>
                <w:b/>
                <w:i/>
              </w:rPr>
              <w:t>Висновок ПК:</w:t>
            </w:r>
          </w:p>
          <w:p w14:paraId="24E49BF7"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140199C" w14:textId="77777777" w:rsidR="001B50D9" w:rsidRDefault="001B50D9">
            <w:pPr>
              <w:widowControl w:val="0"/>
            </w:pPr>
          </w:p>
        </w:tc>
        <w:tc>
          <w:tcPr>
            <w:tcW w:w="544" w:type="dxa"/>
          </w:tcPr>
          <w:p w14:paraId="43236F6E" w14:textId="77777777" w:rsidR="001B50D9" w:rsidRDefault="001B50D9">
            <w:pPr>
              <w:widowControl w:val="0"/>
            </w:pPr>
          </w:p>
        </w:tc>
        <w:tc>
          <w:tcPr>
            <w:tcW w:w="2333" w:type="dxa"/>
          </w:tcPr>
          <w:p w14:paraId="4176AF3E" w14:textId="77777777" w:rsidR="001B50D9" w:rsidRDefault="001B50D9">
            <w:pPr>
              <w:widowControl w:val="0"/>
            </w:pPr>
          </w:p>
        </w:tc>
        <w:tc>
          <w:tcPr>
            <w:tcW w:w="552" w:type="dxa"/>
          </w:tcPr>
          <w:p w14:paraId="012DC707" w14:textId="77777777" w:rsidR="001B50D9" w:rsidRDefault="001B50D9">
            <w:pPr>
              <w:widowControl w:val="0"/>
            </w:pPr>
          </w:p>
        </w:tc>
      </w:tr>
      <w:tr w:rsidR="001B50D9" w14:paraId="04E612EC"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29F8A10B"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4246FE42" w14:textId="77777777" w:rsidR="001B50D9" w:rsidRDefault="00A049E8">
            <w:pPr>
              <w:widowControl w:val="0"/>
              <w:spacing w:after="0" w:line="240" w:lineRule="auto"/>
              <w:jc w:val="both"/>
            </w:pPr>
            <w:r>
              <w:rPr>
                <w:b/>
              </w:rPr>
              <w:t>(s-zr-18/16)</w:t>
            </w:r>
            <w:r>
              <w:t xml:space="preserve"> </w:t>
            </w:r>
            <w:hyperlink r:id="rId149">
              <w:r>
                <w:rPr>
                  <w:u w:val="single"/>
                </w:rPr>
                <w:t>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hyperlink>
            <w:r>
              <w:t xml:space="preserve">. </w:t>
            </w:r>
            <w:hyperlink r:id="rId150">
              <w:r>
                <w:rPr>
                  <w:u w:val="single"/>
                </w:rPr>
                <w:t>Пояснювальна записка</w:t>
              </w:r>
            </w:hyperlink>
          </w:p>
          <w:p w14:paraId="38950CF5"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491EEAD2" w14:textId="77777777" w:rsidR="001B50D9" w:rsidRDefault="00A049E8">
            <w:pPr>
              <w:widowControl w:val="0"/>
              <w:spacing w:after="0" w:line="240" w:lineRule="auto"/>
              <w:jc w:val="both"/>
              <w:rPr>
                <w:b/>
                <w:i/>
              </w:rPr>
            </w:pPr>
            <w:r>
              <w:rPr>
                <w:b/>
                <w:i/>
              </w:rPr>
              <w:t>Вилучено з порядку денного пленарного засідання 4-ої чергової сесії Миколаївської міської ради  21.05.2021</w:t>
            </w:r>
          </w:p>
          <w:p w14:paraId="42234FA2"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5FB2CF6B" w14:textId="77777777" w:rsidR="001B50D9" w:rsidRDefault="00A049E8">
            <w:pPr>
              <w:widowControl w:val="0"/>
              <w:tabs>
                <w:tab w:val="left" w:pos="2202"/>
              </w:tabs>
              <w:spacing w:after="0" w:line="240" w:lineRule="auto"/>
              <w:jc w:val="both"/>
              <w:rPr>
                <w:b/>
                <w:i/>
              </w:rPr>
            </w:pPr>
            <w:r>
              <w:rPr>
                <w:b/>
                <w:i/>
              </w:rPr>
              <w:t>Вилучено з порядку денного 11-ої чергової сесії Миколаївської міської ради 21.10.2021</w:t>
            </w:r>
          </w:p>
          <w:p w14:paraId="69CC2658" w14:textId="77777777" w:rsidR="001B50D9" w:rsidRDefault="00A049E8">
            <w:pPr>
              <w:widowControl w:val="0"/>
              <w:tabs>
                <w:tab w:val="left" w:pos="2202"/>
              </w:tabs>
              <w:spacing w:after="0" w:line="240" w:lineRule="auto"/>
              <w:jc w:val="both"/>
              <w:rPr>
                <w:b/>
                <w:i/>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57E7DC14" w14:textId="77777777" w:rsidR="001B50D9" w:rsidRDefault="00A049E8">
            <w:pPr>
              <w:widowControl w:val="0"/>
              <w:spacing w:after="0" w:line="240" w:lineRule="auto"/>
            </w:pPr>
            <w:r>
              <w:t>БК «МАКСИМ»</w:t>
            </w:r>
          </w:p>
          <w:p w14:paraId="74F2CA7F" w14:textId="77777777" w:rsidR="001B50D9" w:rsidRDefault="00A049E8">
            <w:pPr>
              <w:widowControl w:val="0"/>
              <w:spacing w:after="0" w:line="240" w:lineRule="auto"/>
            </w:pPr>
            <w:r>
              <w:t xml:space="preserve">Адреса  ділянки: </w:t>
            </w:r>
          </w:p>
          <w:p w14:paraId="214F652C" w14:textId="77777777" w:rsidR="001B50D9" w:rsidRDefault="00A049E8">
            <w:pPr>
              <w:widowControl w:val="0"/>
              <w:spacing w:after="0" w:line="240" w:lineRule="auto"/>
            </w:pPr>
            <w:r>
              <w:t xml:space="preserve">пр. Центральному, 27/1 в межах земельної ділянки по пр. Центральному, 27, 29 та </w:t>
            </w:r>
          </w:p>
          <w:p w14:paraId="7DE90659" w14:textId="77777777" w:rsidR="001B50D9" w:rsidRDefault="00A049E8">
            <w:pPr>
              <w:widowControl w:val="0"/>
              <w:spacing w:after="0" w:line="240" w:lineRule="auto"/>
            </w:pPr>
            <w:r>
              <w:t>вул. Рюміна, 19</w:t>
            </w:r>
          </w:p>
          <w:p w14:paraId="6FA57B77" w14:textId="77777777" w:rsidR="001B50D9" w:rsidRDefault="00A049E8">
            <w:pPr>
              <w:widowControl w:val="0"/>
              <w:spacing w:after="0" w:line="240" w:lineRule="auto"/>
            </w:pPr>
            <w:r>
              <w:t>Площа: 7166 кв.м</w:t>
            </w:r>
          </w:p>
          <w:p w14:paraId="3A7E7D3E" w14:textId="77777777" w:rsidR="001B50D9" w:rsidRDefault="00A049E8">
            <w:pPr>
              <w:widowControl w:val="0"/>
              <w:spacing w:after="0" w:line="240" w:lineRule="auto"/>
              <w:jc w:val="both"/>
              <w:rPr>
                <w:i/>
              </w:rPr>
            </w:pPr>
            <w:r>
              <w:rPr>
                <w:i/>
              </w:rPr>
              <w:t>Забудована</w:t>
            </w:r>
          </w:p>
          <w:p w14:paraId="2197747D" w14:textId="77777777" w:rsidR="001B50D9" w:rsidRDefault="00A049E8">
            <w:pPr>
              <w:widowControl w:val="0"/>
              <w:spacing w:after="0" w:line="240" w:lineRule="auto"/>
              <w:rPr>
                <w:b/>
                <w:i/>
              </w:rPr>
            </w:pPr>
            <w:r>
              <w:rPr>
                <w:b/>
                <w:i/>
              </w:rPr>
              <w:t>Висновок ПК:</w:t>
            </w:r>
          </w:p>
          <w:p w14:paraId="4A5CA565"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5F41E031" w14:textId="77777777" w:rsidR="001B50D9" w:rsidRDefault="001B50D9">
            <w:pPr>
              <w:widowControl w:val="0"/>
            </w:pPr>
          </w:p>
        </w:tc>
        <w:tc>
          <w:tcPr>
            <w:tcW w:w="544" w:type="dxa"/>
          </w:tcPr>
          <w:p w14:paraId="7D42A318" w14:textId="77777777" w:rsidR="001B50D9" w:rsidRDefault="001B50D9">
            <w:pPr>
              <w:widowControl w:val="0"/>
            </w:pPr>
          </w:p>
        </w:tc>
        <w:tc>
          <w:tcPr>
            <w:tcW w:w="2333" w:type="dxa"/>
          </w:tcPr>
          <w:p w14:paraId="0077D41F" w14:textId="77777777" w:rsidR="001B50D9" w:rsidRDefault="001B50D9">
            <w:pPr>
              <w:widowControl w:val="0"/>
            </w:pPr>
          </w:p>
        </w:tc>
        <w:tc>
          <w:tcPr>
            <w:tcW w:w="552" w:type="dxa"/>
          </w:tcPr>
          <w:p w14:paraId="10115B3E" w14:textId="77777777" w:rsidR="001B50D9" w:rsidRDefault="001B50D9">
            <w:pPr>
              <w:widowControl w:val="0"/>
            </w:pPr>
          </w:p>
        </w:tc>
      </w:tr>
      <w:tr w:rsidR="001B50D9" w14:paraId="18B9223A"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0970ABF6"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4281AB63" w14:textId="77777777" w:rsidR="001B50D9" w:rsidRDefault="00A049E8">
            <w:pPr>
              <w:widowControl w:val="0"/>
              <w:spacing w:after="0" w:line="240" w:lineRule="auto"/>
              <w:jc w:val="both"/>
            </w:pPr>
            <w:r>
              <w:rPr>
                <w:b/>
              </w:rPr>
              <w:t>(s-zr-668/8)</w:t>
            </w:r>
            <w:r>
              <w:t xml:space="preserve"> </w:t>
            </w:r>
            <w:hyperlink r:id="rId151">
              <w:r>
                <w:rPr>
                  <w:u w:val="single"/>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hyperlink>
            <w:r>
              <w:t xml:space="preserve">. </w:t>
            </w:r>
            <w:hyperlink r:id="rId152">
              <w:r>
                <w:rPr>
                  <w:u w:val="single"/>
                </w:rPr>
                <w:t>Пояснювальна записка</w:t>
              </w:r>
            </w:hyperlink>
          </w:p>
          <w:p w14:paraId="0398BAD7"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15447903" w14:textId="77777777" w:rsidR="001B50D9" w:rsidRDefault="00A049E8">
            <w:pPr>
              <w:widowControl w:val="0"/>
              <w:spacing w:after="0" w:line="240" w:lineRule="auto"/>
              <w:jc w:val="both"/>
              <w:rPr>
                <w:b/>
                <w:i/>
              </w:rPr>
            </w:pPr>
            <w:r>
              <w:rPr>
                <w:b/>
                <w:i/>
              </w:rPr>
              <w:t>Розглядався на пленарному засідання 6-ої чергової сесії ММР 08.07.2021, однак не прийнятий за результатами голосування</w:t>
            </w:r>
          </w:p>
          <w:p w14:paraId="7EE336B0"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6DB5EC87" w14:textId="77777777" w:rsidR="001B50D9" w:rsidRDefault="00D713DC">
            <w:pPr>
              <w:widowControl w:val="0"/>
              <w:spacing w:after="0" w:line="240" w:lineRule="auto"/>
              <w:jc w:val="both"/>
              <w:rPr>
                <w:u w:val="single"/>
              </w:rPr>
            </w:pPr>
            <w:hyperlink r:id="rId153">
              <w:r w:rsidR="00A049E8">
                <w:rPr>
                  <w:u w:val="single"/>
                </w:rPr>
                <w:t>Окрема думка управління апарату Миколаївської міської ради</w:t>
              </w:r>
            </w:hyperlink>
          </w:p>
          <w:p w14:paraId="773FFB23" w14:textId="77777777" w:rsidR="001B50D9" w:rsidRDefault="00D713DC">
            <w:pPr>
              <w:widowControl w:val="0"/>
              <w:spacing w:after="0" w:line="240" w:lineRule="auto"/>
              <w:jc w:val="both"/>
            </w:pPr>
            <w:hyperlink r:id="rId154">
              <w:r w:rsidR="00A049E8">
                <w:rPr>
                  <w:u w:val="single"/>
                </w:rPr>
                <w:t>Окрема думка відділу інформації та правового контролю управління апарату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6C9276E8" w14:textId="77777777" w:rsidR="001B50D9" w:rsidRDefault="00A049E8">
            <w:pPr>
              <w:widowControl w:val="0"/>
              <w:spacing w:after="0" w:line="240" w:lineRule="auto"/>
              <w:jc w:val="both"/>
            </w:pPr>
            <w:r>
              <w:t xml:space="preserve">ФОП  Сааков В.В. </w:t>
            </w:r>
          </w:p>
          <w:p w14:paraId="49E89299" w14:textId="77777777" w:rsidR="001B50D9" w:rsidRDefault="00A049E8">
            <w:pPr>
              <w:widowControl w:val="0"/>
              <w:spacing w:after="0" w:line="240" w:lineRule="auto"/>
              <w:jc w:val="both"/>
            </w:pPr>
            <w:r>
              <w:t xml:space="preserve">Адреса  ділянки: </w:t>
            </w:r>
          </w:p>
          <w:p w14:paraId="7A4CDC35" w14:textId="77777777" w:rsidR="001B50D9" w:rsidRDefault="00A049E8">
            <w:pPr>
              <w:widowControl w:val="0"/>
              <w:spacing w:after="0" w:line="240" w:lineRule="auto"/>
              <w:jc w:val="both"/>
            </w:pPr>
            <w:r>
              <w:t xml:space="preserve">вул. Сінна (Будьонного), 2-В </w:t>
            </w:r>
          </w:p>
          <w:p w14:paraId="71A8DB48" w14:textId="77777777" w:rsidR="001B50D9" w:rsidRDefault="00A049E8">
            <w:pPr>
              <w:widowControl w:val="0"/>
              <w:spacing w:after="0" w:line="240" w:lineRule="auto"/>
              <w:jc w:val="both"/>
            </w:pPr>
            <w:r>
              <w:t>Площа: 36 кв.м</w:t>
            </w:r>
          </w:p>
          <w:p w14:paraId="75F14713" w14:textId="77777777" w:rsidR="001B50D9" w:rsidRDefault="00A049E8">
            <w:pPr>
              <w:widowControl w:val="0"/>
              <w:spacing w:after="0" w:line="240" w:lineRule="auto"/>
              <w:rPr>
                <w:i/>
              </w:rPr>
            </w:pPr>
            <w:r>
              <w:rPr>
                <w:i/>
              </w:rPr>
              <w:t>Забудована</w:t>
            </w:r>
          </w:p>
          <w:p w14:paraId="44408FB9" w14:textId="77777777" w:rsidR="001B50D9" w:rsidRDefault="00A049E8">
            <w:pPr>
              <w:widowControl w:val="0"/>
              <w:spacing w:after="0" w:line="240" w:lineRule="auto"/>
              <w:rPr>
                <w:b/>
                <w:i/>
              </w:rPr>
            </w:pPr>
            <w:r>
              <w:rPr>
                <w:b/>
                <w:i/>
              </w:rPr>
              <w:t>Висновок ПК:</w:t>
            </w:r>
          </w:p>
          <w:p w14:paraId="7BD694BB"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214B2AE" w14:textId="77777777" w:rsidR="001B50D9" w:rsidRDefault="001B50D9">
            <w:pPr>
              <w:widowControl w:val="0"/>
            </w:pPr>
          </w:p>
        </w:tc>
        <w:tc>
          <w:tcPr>
            <w:tcW w:w="544" w:type="dxa"/>
          </w:tcPr>
          <w:p w14:paraId="1F17BB05" w14:textId="77777777" w:rsidR="001B50D9" w:rsidRDefault="001B50D9">
            <w:pPr>
              <w:widowControl w:val="0"/>
            </w:pPr>
          </w:p>
        </w:tc>
        <w:tc>
          <w:tcPr>
            <w:tcW w:w="2333" w:type="dxa"/>
          </w:tcPr>
          <w:p w14:paraId="6C6E6164" w14:textId="77777777" w:rsidR="001B50D9" w:rsidRDefault="001B50D9">
            <w:pPr>
              <w:widowControl w:val="0"/>
            </w:pPr>
          </w:p>
        </w:tc>
        <w:tc>
          <w:tcPr>
            <w:tcW w:w="552" w:type="dxa"/>
          </w:tcPr>
          <w:p w14:paraId="619B2A78" w14:textId="77777777" w:rsidR="001B50D9" w:rsidRDefault="001B50D9">
            <w:pPr>
              <w:widowControl w:val="0"/>
            </w:pPr>
          </w:p>
        </w:tc>
      </w:tr>
      <w:tr w:rsidR="001B50D9" w14:paraId="1D851979"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1162BC60"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13E17649" w14:textId="77777777" w:rsidR="001B50D9" w:rsidRDefault="00A049E8">
            <w:pPr>
              <w:widowControl w:val="0"/>
              <w:spacing w:after="0" w:line="240" w:lineRule="auto"/>
              <w:jc w:val="both"/>
            </w:pPr>
            <w:r>
              <w:rPr>
                <w:b/>
              </w:rPr>
              <w:t xml:space="preserve">(s-zr-85/10) </w:t>
            </w:r>
            <w:hyperlink r:id="rId155">
              <w:r>
                <w:rPr>
                  <w:u w:val="single"/>
                </w:rPr>
                <w:t>Про надання дозволу на  виготовлення проєкту землеустрою щодо відведення земельної ділянки в оренду ТОВ «ЕКОТРАНС» по вул. Проектній,3-Г у Заводському районі  м. Миколаєва</w:t>
              </w:r>
            </w:hyperlink>
            <w:r>
              <w:t xml:space="preserve">. </w:t>
            </w:r>
            <w:hyperlink r:id="rId156">
              <w:r>
                <w:rPr>
                  <w:u w:val="single"/>
                </w:rPr>
                <w:t>Пояснювальна записка</w:t>
              </w:r>
            </w:hyperlink>
          </w:p>
          <w:p w14:paraId="4B8385F7" w14:textId="77777777" w:rsidR="001B50D9" w:rsidRDefault="00A049E8">
            <w:pPr>
              <w:widowControl w:val="0"/>
              <w:shd w:val="clear" w:color="auto" w:fill="FFFFFF"/>
              <w:spacing w:after="0" w:line="240" w:lineRule="auto"/>
              <w:ind w:right="-61"/>
              <w:jc w:val="both"/>
            </w:pPr>
            <w:r>
              <w:t>Доповідач: начальник управління земельних ресурсів Миколаївської міської ради Марія Горішня</w:t>
            </w:r>
          </w:p>
          <w:p w14:paraId="0FB73E75" w14:textId="77777777" w:rsidR="001B50D9" w:rsidRDefault="00A049E8">
            <w:pPr>
              <w:widowControl w:val="0"/>
              <w:shd w:val="clear" w:color="auto" w:fill="FFFFFF"/>
              <w:spacing w:after="0" w:line="240" w:lineRule="auto"/>
              <w:ind w:right="-61"/>
              <w:jc w:val="both"/>
              <w:rPr>
                <w:b/>
                <w:i/>
              </w:rPr>
            </w:pPr>
            <w:r>
              <w:rPr>
                <w:b/>
                <w:i/>
              </w:rPr>
              <w:lastRenderedPageBreak/>
              <w:t>Вилучено з порядку денного 10-ої чергової сесії Миколаївської міської ради 01.10.2021</w:t>
            </w:r>
          </w:p>
          <w:p w14:paraId="03E3CD4C" w14:textId="77777777" w:rsidR="001B50D9" w:rsidRDefault="00A049E8">
            <w:pPr>
              <w:widowControl w:val="0"/>
              <w:shd w:val="clear" w:color="auto" w:fill="FFFFFF"/>
              <w:spacing w:after="0" w:line="240" w:lineRule="auto"/>
              <w:ind w:right="-61"/>
              <w:jc w:val="both"/>
              <w:rPr>
                <w:b/>
                <w:i/>
              </w:rPr>
            </w:pPr>
            <w:r>
              <w:rPr>
                <w:b/>
                <w:i/>
              </w:rPr>
              <w:t xml:space="preserve">Вилучено з порядку денного 12-ої чергової сесії Миколаївської міської ради 14.12.2021 </w:t>
            </w:r>
          </w:p>
        </w:tc>
        <w:tc>
          <w:tcPr>
            <w:tcW w:w="2026" w:type="dxa"/>
            <w:gridSpan w:val="2"/>
            <w:tcBorders>
              <w:top w:val="single" w:sz="4" w:space="0" w:color="000000"/>
              <w:left w:val="single" w:sz="4" w:space="0" w:color="000000"/>
              <w:bottom w:val="single" w:sz="4" w:space="0" w:color="000000"/>
              <w:right w:val="single" w:sz="4" w:space="0" w:color="000000"/>
            </w:tcBorders>
          </w:tcPr>
          <w:p w14:paraId="55479854" w14:textId="77777777" w:rsidR="001B50D9" w:rsidRDefault="00A049E8">
            <w:pPr>
              <w:widowControl w:val="0"/>
              <w:spacing w:after="0" w:line="240" w:lineRule="auto"/>
            </w:pPr>
            <w:r>
              <w:lastRenderedPageBreak/>
              <w:t>ТОВ  «ЕКОТРАНС»</w:t>
            </w:r>
          </w:p>
          <w:p w14:paraId="36AB9F70" w14:textId="77777777" w:rsidR="001B50D9" w:rsidRDefault="00A049E8">
            <w:pPr>
              <w:widowControl w:val="0"/>
              <w:spacing w:after="0" w:line="240" w:lineRule="auto"/>
            </w:pPr>
            <w:r>
              <w:t xml:space="preserve">Адреса ділянки: </w:t>
            </w:r>
          </w:p>
          <w:p w14:paraId="71106C1E" w14:textId="77777777" w:rsidR="001B50D9" w:rsidRDefault="00A049E8">
            <w:pPr>
              <w:widowControl w:val="0"/>
              <w:spacing w:after="0" w:line="240" w:lineRule="auto"/>
            </w:pPr>
            <w:r>
              <w:t>вул. Проектна ,3-Г</w:t>
            </w:r>
          </w:p>
          <w:p w14:paraId="1E10B256" w14:textId="77777777" w:rsidR="001B50D9" w:rsidRDefault="00A049E8">
            <w:pPr>
              <w:widowControl w:val="0"/>
              <w:spacing w:after="0" w:line="240" w:lineRule="auto"/>
            </w:pPr>
            <w:r>
              <w:t xml:space="preserve">Площа: 1000 </w:t>
            </w:r>
            <w:r>
              <w:lastRenderedPageBreak/>
              <w:t xml:space="preserve">кв.м </w:t>
            </w:r>
          </w:p>
          <w:p w14:paraId="01965567" w14:textId="77777777" w:rsidR="001B50D9" w:rsidRDefault="00A049E8">
            <w:pPr>
              <w:widowControl w:val="0"/>
              <w:spacing w:after="0" w:line="240" w:lineRule="auto"/>
              <w:rPr>
                <w:i/>
              </w:rPr>
            </w:pPr>
            <w:r>
              <w:rPr>
                <w:i/>
              </w:rPr>
              <w:t>Забудована</w:t>
            </w:r>
          </w:p>
          <w:p w14:paraId="7F5700D1" w14:textId="77777777" w:rsidR="001B50D9" w:rsidRDefault="00A049E8">
            <w:pPr>
              <w:widowControl w:val="0"/>
              <w:spacing w:after="0" w:line="240" w:lineRule="auto"/>
              <w:rPr>
                <w:b/>
                <w:i/>
              </w:rPr>
            </w:pPr>
            <w:r>
              <w:rPr>
                <w:b/>
                <w:i/>
              </w:rPr>
              <w:t>Висновок ПК:</w:t>
            </w:r>
          </w:p>
          <w:p w14:paraId="47C75F2B"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469AC2C5" w14:textId="77777777" w:rsidR="001B50D9" w:rsidRDefault="001B50D9">
            <w:pPr>
              <w:widowControl w:val="0"/>
            </w:pPr>
          </w:p>
        </w:tc>
        <w:tc>
          <w:tcPr>
            <w:tcW w:w="544" w:type="dxa"/>
          </w:tcPr>
          <w:p w14:paraId="3A2EEAB7" w14:textId="77777777" w:rsidR="001B50D9" w:rsidRDefault="001B50D9">
            <w:pPr>
              <w:widowControl w:val="0"/>
            </w:pPr>
          </w:p>
        </w:tc>
        <w:tc>
          <w:tcPr>
            <w:tcW w:w="2333" w:type="dxa"/>
          </w:tcPr>
          <w:p w14:paraId="34EF3E94" w14:textId="77777777" w:rsidR="001B50D9" w:rsidRDefault="001B50D9">
            <w:pPr>
              <w:widowControl w:val="0"/>
            </w:pPr>
          </w:p>
        </w:tc>
        <w:tc>
          <w:tcPr>
            <w:tcW w:w="552" w:type="dxa"/>
          </w:tcPr>
          <w:p w14:paraId="59409446" w14:textId="77777777" w:rsidR="001B50D9" w:rsidRDefault="001B50D9">
            <w:pPr>
              <w:widowControl w:val="0"/>
            </w:pPr>
          </w:p>
        </w:tc>
      </w:tr>
      <w:tr w:rsidR="001B50D9" w14:paraId="0F7F9C20"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162EFAD8"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2359F9AD" w14:textId="77777777" w:rsidR="001B50D9" w:rsidRDefault="00A049E8">
            <w:pPr>
              <w:widowControl w:val="0"/>
              <w:spacing w:after="0" w:line="240" w:lineRule="auto"/>
              <w:jc w:val="both"/>
            </w:pPr>
            <w:r>
              <w:rPr>
                <w:b/>
              </w:rPr>
              <w:t>(s-zr-854/11)</w:t>
            </w:r>
            <w:r>
              <w:t xml:space="preserve"> </w:t>
            </w:r>
            <w:hyperlink r:id="rId157">
              <w:r>
                <w:rPr>
                  <w:u w:val="single"/>
                </w:rPr>
                <w:t>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hyperlink>
            <w:r>
              <w:t xml:space="preserve">. </w:t>
            </w:r>
            <w:hyperlink r:id="rId158">
              <w:r>
                <w:rPr>
                  <w:u w:val="single"/>
                </w:rPr>
                <w:t>Пояснювальна записка </w:t>
              </w:r>
            </w:hyperlink>
          </w:p>
          <w:p w14:paraId="4DCC2715" w14:textId="77777777" w:rsidR="001B50D9" w:rsidRDefault="00A049E8">
            <w:pPr>
              <w:widowControl w:val="0"/>
              <w:tabs>
                <w:tab w:val="left" w:pos="1416"/>
              </w:tabs>
              <w:spacing w:after="0" w:line="240" w:lineRule="auto"/>
              <w:jc w:val="both"/>
            </w:pPr>
            <w:r>
              <w:t>Доповідач: начальник управління земельних ресурсів Миколаївської міської ради Марія Горішня</w:t>
            </w:r>
          </w:p>
          <w:p w14:paraId="2C04242D"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 та направлено на повторний розгляд ПК</w:t>
            </w:r>
          </w:p>
          <w:p w14:paraId="35EC9A21"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50E1BE47" w14:textId="77777777" w:rsidR="001B50D9" w:rsidRDefault="00A049E8">
            <w:pPr>
              <w:widowControl w:val="0"/>
              <w:spacing w:after="0" w:line="240" w:lineRule="auto"/>
            </w:pPr>
            <w:r>
              <w:t>ТОВ «ЕКОТРАНС»</w:t>
            </w:r>
          </w:p>
          <w:p w14:paraId="7F4D7EE8" w14:textId="77777777" w:rsidR="001B50D9" w:rsidRDefault="00A049E8">
            <w:pPr>
              <w:widowControl w:val="0"/>
              <w:spacing w:after="0" w:line="240" w:lineRule="auto"/>
              <w:jc w:val="both"/>
            </w:pPr>
            <w:r>
              <w:t>Управління земельних ресурсів ММР</w:t>
            </w:r>
          </w:p>
          <w:p w14:paraId="5B0A97AB" w14:textId="77777777" w:rsidR="001B50D9" w:rsidRDefault="00A049E8">
            <w:pPr>
              <w:widowControl w:val="0"/>
              <w:spacing w:after="0" w:line="240" w:lineRule="auto"/>
            </w:pPr>
            <w:r>
              <w:t>Адреса ділянки: вул.Проектна, 3/1</w:t>
            </w:r>
          </w:p>
          <w:p w14:paraId="40697208" w14:textId="77777777" w:rsidR="001B50D9" w:rsidRDefault="00A049E8">
            <w:pPr>
              <w:widowControl w:val="0"/>
              <w:spacing w:after="0" w:line="240" w:lineRule="auto"/>
            </w:pPr>
            <w:r>
              <w:t>Площа: 3438 кв.м</w:t>
            </w:r>
          </w:p>
          <w:p w14:paraId="284880DD" w14:textId="77777777" w:rsidR="001B50D9" w:rsidRDefault="00A049E8">
            <w:pPr>
              <w:widowControl w:val="0"/>
              <w:spacing w:after="0" w:line="240" w:lineRule="auto"/>
              <w:rPr>
                <w:i/>
              </w:rPr>
            </w:pPr>
            <w:r>
              <w:rPr>
                <w:i/>
              </w:rPr>
              <w:t>Забудована</w:t>
            </w:r>
          </w:p>
          <w:p w14:paraId="00845D9B" w14:textId="77777777" w:rsidR="001B50D9" w:rsidRDefault="00A049E8">
            <w:pPr>
              <w:widowControl w:val="0"/>
              <w:spacing w:after="0" w:line="240" w:lineRule="auto"/>
              <w:rPr>
                <w:b/>
                <w:i/>
              </w:rPr>
            </w:pPr>
            <w:r>
              <w:rPr>
                <w:b/>
                <w:i/>
              </w:rPr>
              <w:t>Висновок ПК:</w:t>
            </w:r>
          </w:p>
          <w:p w14:paraId="7107A313"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4D0810B4" w14:textId="77777777" w:rsidR="001B50D9" w:rsidRDefault="001B50D9">
            <w:pPr>
              <w:widowControl w:val="0"/>
            </w:pPr>
          </w:p>
        </w:tc>
        <w:tc>
          <w:tcPr>
            <w:tcW w:w="544" w:type="dxa"/>
          </w:tcPr>
          <w:p w14:paraId="4975B80F" w14:textId="77777777" w:rsidR="001B50D9" w:rsidRDefault="001B50D9">
            <w:pPr>
              <w:widowControl w:val="0"/>
            </w:pPr>
          </w:p>
        </w:tc>
        <w:tc>
          <w:tcPr>
            <w:tcW w:w="2333" w:type="dxa"/>
          </w:tcPr>
          <w:p w14:paraId="4422FC27" w14:textId="77777777" w:rsidR="001B50D9" w:rsidRDefault="001B50D9">
            <w:pPr>
              <w:widowControl w:val="0"/>
            </w:pPr>
          </w:p>
        </w:tc>
        <w:tc>
          <w:tcPr>
            <w:tcW w:w="552" w:type="dxa"/>
          </w:tcPr>
          <w:p w14:paraId="0D3042CE" w14:textId="77777777" w:rsidR="001B50D9" w:rsidRDefault="001B50D9">
            <w:pPr>
              <w:widowControl w:val="0"/>
            </w:pPr>
          </w:p>
        </w:tc>
      </w:tr>
      <w:tr w:rsidR="001B50D9" w14:paraId="15ECE814"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2D952F73"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4F4A0E9E" w14:textId="77777777" w:rsidR="001B50D9" w:rsidRDefault="00A049E8">
            <w:pPr>
              <w:widowControl w:val="0"/>
              <w:shd w:val="clear" w:color="auto" w:fill="FFFFFF"/>
              <w:tabs>
                <w:tab w:val="left" w:pos="7740"/>
              </w:tabs>
              <w:spacing w:after="0" w:line="240" w:lineRule="auto"/>
              <w:jc w:val="both"/>
            </w:pPr>
            <w:r>
              <w:rPr>
                <w:b/>
              </w:rPr>
              <w:t>(s-zr-667/9)</w:t>
            </w:r>
            <w:r>
              <w:rPr>
                <w:rFonts w:ascii="Calibri" w:eastAsia="Calibri" w:hAnsi="Calibri" w:cs="Calibri"/>
              </w:rPr>
              <w:t xml:space="preserve"> </w:t>
            </w:r>
            <w:hyperlink r:id="rId159">
              <w:r>
                <w:rPr>
                  <w:u w:val="single"/>
                </w:rPr>
                <w:t>Про надання дозволу на виготовлення проекту землеустрою щодо відведення земельної ділянки суб’єкту господарювання по Заводському району м. Миколаєва</w:t>
              </w:r>
            </w:hyperlink>
            <w:r>
              <w:t xml:space="preserve">. </w:t>
            </w:r>
            <w:hyperlink r:id="rId160">
              <w:r>
                <w:rPr>
                  <w:u w:val="single"/>
                </w:rPr>
                <w:t>Пояснювальна записка</w:t>
              </w:r>
            </w:hyperlink>
          </w:p>
          <w:p w14:paraId="671F93F2"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417B8EDE"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r>
              <w:t xml:space="preserve">   </w:t>
            </w:r>
          </w:p>
        </w:tc>
        <w:tc>
          <w:tcPr>
            <w:tcW w:w="2026" w:type="dxa"/>
            <w:gridSpan w:val="2"/>
            <w:tcBorders>
              <w:top w:val="single" w:sz="4" w:space="0" w:color="000000"/>
              <w:left w:val="single" w:sz="4" w:space="0" w:color="000000"/>
              <w:bottom w:val="single" w:sz="4" w:space="0" w:color="000000"/>
              <w:right w:val="single" w:sz="4" w:space="0" w:color="000000"/>
            </w:tcBorders>
          </w:tcPr>
          <w:p w14:paraId="3C24C054" w14:textId="77777777" w:rsidR="001B50D9" w:rsidRDefault="00A049E8">
            <w:pPr>
              <w:widowControl w:val="0"/>
              <w:spacing w:after="0" w:line="240" w:lineRule="auto"/>
              <w:jc w:val="both"/>
            </w:pPr>
            <w:r>
              <w:t xml:space="preserve">Управління молоді та спорту Миколаївської обласної державної адміністрації </w:t>
            </w:r>
          </w:p>
          <w:p w14:paraId="68F31CA5" w14:textId="77777777" w:rsidR="001B50D9" w:rsidRDefault="00A049E8">
            <w:pPr>
              <w:widowControl w:val="0"/>
              <w:spacing w:after="0" w:line="240" w:lineRule="auto"/>
              <w:jc w:val="both"/>
            </w:pPr>
            <w:r>
              <w:t xml:space="preserve">Адреса  ділянки: </w:t>
            </w:r>
          </w:p>
          <w:p w14:paraId="519EE6BE" w14:textId="77777777" w:rsidR="001B50D9" w:rsidRDefault="00A049E8">
            <w:pPr>
              <w:widowControl w:val="0"/>
              <w:spacing w:after="0" w:line="240" w:lineRule="auto"/>
              <w:jc w:val="both"/>
            </w:pPr>
            <w:r>
              <w:t>Бузький бульвар,16 та Бузький бульвар,16/1</w:t>
            </w:r>
          </w:p>
          <w:p w14:paraId="5806EA14" w14:textId="77777777" w:rsidR="001B50D9" w:rsidRDefault="00A049E8">
            <w:pPr>
              <w:widowControl w:val="0"/>
              <w:spacing w:after="0" w:line="240" w:lineRule="auto"/>
              <w:ind w:left="-108"/>
            </w:pPr>
            <w:r>
              <w:t xml:space="preserve">  Площа: 29143 кв.м</w:t>
            </w:r>
          </w:p>
          <w:p w14:paraId="1C4EE00D" w14:textId="77777777" w:rsidR="001B50D9" w:rsidRDefault="00A049E8">
            <w:pPr>
              <w:widowControl w:val="0"/>
              <w:spacing w:after="0" w:line="240" w:lineRule="auto"/>
              <w:rPr>
                <w:b/>
                <w:i/>
              </w:rPr>
            </w:pPr>
            <w:r>
              <w:rPr>
                <w:b/>
                <w:i/>
              </w:rPr>
              <w:t>Висновок ПК:</w:t>
            </w:r>
          </w:p>
          <w:p w14:paraId="18F623F3"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35CDD0DC" w14:textId="77777777" w:rsidR="001B50D9" w:rsidRDefault="001B50D9">
            <w:pPr>
              <w:widowControl w:val="0"/>
            </w:pPr>
          </w:p>
        </w:tc>
        <w:tc>
          <w:tcPr>
            <w:tcW w:w="544" w:type="dxa"/>
          </w:tcPr>
          <w:p w14:paraId="33D24883" w14:textId="77777777" w:rsidR="001B50D9" w:rsidRDefault="001B50D9">
            <w:pPr>
              <w:widowControl w:val="0"/>
            </w:pPr>
          </w:p>
        </w:tc>
        <w:tc>
          <w:tcPr>
            <w:tcW w:w="2333" w:type="dxa"/>
          </w:tcPr>
          <w:p w14:paraId="25349319" w14:textId="77777777" w:rsidR="001B50D9" w:rsidRDefault="001B50D9">
            <w:pPr>
              <w:widowControl w:val="0"/>
            </w:pPr>
          </w:p>
        </w:tc>
        <w:tc>
          <w:tcPr>
            <w:tcW w:w="552" w:type="dxa"/>
          </w:tcPr>
          <w:p w14:paraId="6CFBE0D3" w14:textId="77777777" w:rsidR="001B50D9" w:rsidRDefault="001B50D9">
            <w:pPr>
              <w:widowControl w:val="0"/>
            </w:pPr>
          </w:p>
        </w:tc>
      </w:tr>
      <w:tr w:rsidR="001B50D9" w14:paraId="251CCB61"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3C90109F"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7DDA76EE" w14:textId="77777777" w:rsidR="001B50D9" w:rsidRDefault="00A049E8">
            <w:pPr>
              <w:widowControl w:val="0"/>
              <w:spacing w:after="0" w:line="240" w:lineRule="auto"/>
              <w:jc w:val="both"/>
            </w:pPr>
            <w:r>
              <w:t>(</w:t>
            </w:r>
            <w:r>
              <w:rPr>
                <w:b/>
              </w:rPr>
              <w:t xml:space="preserve">s-zr-18/14) </w:t>
            </w:r>
            <w:hyperlink r:id="rId161">
              <w:r>
                <w:rPr>
                  <w:u w:val="single"/>
                </w:rPr>
                <w:t>Про надання дозволу та згоди cадово-виноградарському товариству «БУГ»  на виготовлення технічної документації із землеустрою щодо встановлення (відновлення)  меж земельної ділянки в натурі (на місцевості)  у Заводському  районі   м. Миколаєва</w:t>
              </w:r>
            </w:hyperlink>
            <w:r>
              <w:t xml:space="preserve">. </w:t>
            </w:r>
            <w:hyperlink r:id="rId162">
              <w:r>
                <w:rPr>
                  <w:u w:val="single"/>
                </w:rPr>
                <w:t>Пояснювальна записка</w:t>
              </w:r>
            </w:hyperlink>
          </w:p>
          <w:p w14:paraId="41117A21" w14:textId="77777777" w:rsidR="001B50D9" w:rsidRDefault="00A049E8">
            <w:pPr>
              <w:widowControl w:val="0"/>
              <w:shd w:val="clear" w:color="auto" w:fill="FFFFFF"/>
              <w:tabs>
                <w:tab w:val="left" w:pos="7740"/>
              </w:tabs>
              <w:spacing w:after="0" w:line="240" w:lineRule="auto"/>
              <w:jc w:val="both"/>
            </w:pPr>
            <w:r>
              <w:t>Доповідач: начальник управління земельних ресурсів Миколаївської міської ради Марія Горішня </w:t>
            </w:r>
          </w:p>
          <w:p w14:paraId="56870C98" w14:textId="77777777" w:rsidR="001B50D9" w:rsidRDefault="00A049E8">
            <w:pPr>
              <w:widowControl w:val="0"/>
              <w:shd w:val="clear" w:color="auto" w:fill="FFFFFF"/>
              <w:tabs>
                <w:tab w:val="left" w:pos="7740"/>
              </w:tabs>
              <w:spacing w:after="0" w:line="240" w:lineRule="auto"/>
              <w:jc w:val="both"/>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15FAFD6F" w14:textId="77777777" w:rsidR="001B50D9" w:rsidRDefault="00A049E8">
            <w:pPr>
              <w:widowControl w:val="0"/>
              <w:spacing w:after="0" w:line="240" w:lineRule="auto"/>
              <w:jc w:val="both"/>
            </w:pPr>
            <w:r>
              <w:t>СВТ «БУГ»</w:t>
            </w:r>
          </w:p>
          <w:p w14:paraId="58D95979" w14:textId="77777777" w:rsidR="001B50D9" w:rsidRDefault="00A049E8">
            <w:pPr>
              <w:widowControl w:val="0"/>
              <w:spacing w:after="0" w:line="240" w:lineRule="auto"/>
              <w:jc w:val="both"/>
            </w:pPr>
            <w:r>
              <w:t>Адреса ділянки: СВТ «БУГ»</w:t>
            </w:r>
          </w:p>
          <w:p w14:paraId="254A621B" w14:textId="77777777" w:rsidR="001B50D9" w:rsidRDefault="00A049E8">
            <w:pPr>
              <w:widowControl w:val="0"/>
              <w:spacing w:after="0" w:line="240" w:lineRule="auto"/>
              <w:jc w:val="both"/>
            </w:pPr>
            <w:r>
              <w:t>Площа: 2975 кв.м</w:t>
            </w:r>
          </w:p>
          <w:p w14:paraId="31A275E8" w14:textId="77777777" w:rsidR="001B50D9" w:rsidRDefault="00A049E8">
            <w:pPr>
              <w:widowControl w:val="0"/>
              <w:spacing w:after="0" w:line="240" w:lineRule="auto"/>
              <w:jc w:val="both"/>
              <w:rPr>
                <w:b/>
                <w:i/>
              </w:rPr>
            </w:pPr>
            <w:r>
              <w:rPr>
                <w:b/>
                <w:i/>
              </w:rPr>
              <w:t>Висновок ПК:</w:t>
            </w:r>
          </w:p>
          <w:p w14:paraId="409225CA" w14:textId="77777777" w:rsidR="001B50D9" w:rsidRDefault="00A049E8">
            <w:pPr>
              <w:widowControl w:val="0"/>
              <w:spacing w:after="0" w:line="240" w:lineRule="auto"/>
              <w:jc w:val="both"/>
            </w:pPr>
            <w:r>
              <w:rPr>
                <w:b/>
                <w:i/>
              </w:rPr>
              <w:t>підготувати альтернативний ПР</w:t>
            </w:r>
          </w:p>
        </w:tc>
        <w:tc>
          <w:tcPr>
            <w:tcW w:w="2853" w:type="dxa"/>
          </w:tcPr>
          <w:p w14:paraId="41C08E6C" w14:textId="77777777" w:rsidR="001B50D9" w:rsidRDefault="001B50D9">
            <w:pPr>
              <w:widowControl w:val="0"/>
            </w:pPr>
          </w:p>
        </w:tc>
        <w:tc>
          <w:tcPr>
            <w:tcW w:w="544" w:type="dxa"/>
          </w:tcPr>
          <w:p w14:paraId="1324AF7C" w14:textId="77777777" w:rsidR="001B50D9" w:rsidRDefault="001B50D9">
            <w:pPr>
              <w:widowControl w:val="0"/>
            </w:pPr>
          </w:p>
        </w:tc>
        <w:tc>
          <w:tcPr>
            <w:tcW w:w="2333" w:type="dxa"/>
          </w:tcPr>
          <w:p w14:paraId="016CF142" w14:textId="77777777" w:rsidR="001B50D9" w:rsidRDefault="001B50D9">
            <w:pPr>
              <w:widowControl w:val="0"/>
            </w:pPr>
          </w:p>
        </w:tc>
        <w:tc>
          <w:tcPr>
            <w:tcW w:w="552" w:type="dxa"/>
          </w:tcPr>
          <w:p w14:paraId="4B700FD9" w14:textId="77777777" w:rsidR="001B50D9" w:rsidRDefault="001B50D9">
            <w:pPr>
              <w:widowControl w:val="0"/>
            </w:pPr>
          </w:p>
        </w:tc>
      </w:tr>
      <w:tr w:rsidR="001B50D9" w14:paraId="7FC019AF"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5CB31B7B"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5E323651" w14:textId="77777777" w:rsidR="001B50D9" w:rsidRDefault="00A049E8">
            <w:pPr>
              <w:widowControl w:val="0"/>
              <w:spacing w:after="0" w:line="240" w:lineRule="auto"/>
              <w:jc w:val="both"/>
            </w:pPr>
            <w:r>
              <w:rPr>
                <w:b/>
              </w:rPr>
              <w:t>(s-zr-668/7)</w:t>
            </w:r>
            <w:r>
              <w:t xml:space="preserve"> </w:t>
            </w:r>
            <w:hyperlink r:id="rId163">
              <w:r>
                <w:rPr>
                  <w:u w:val="single"/>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hyperlink>
            <w:r>
              <w:t xml:space="preserve">. </w:t>
            </w:r>
            <w:hyperlink r:id="rId164">
              <w:r>
                <w:rPr>
                  <w:u w:val="single"/>
                </w:rPr>
                <w:t>Пояснювальна записка</w:t>
              </w:r>
            </w:hyperlink>
          </w:p>
          <w:p w14:paraId="475AAC33"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7C8CF425" w14:textId="77777777" w:rsidR="001B50D9" w:rsidRDefault="00A049E8">
            <w:pPr>
              <w:widowControl w:val="0"/>
              <w:spacing w:after="0" w:line="240" w:lineRule="auto"/>
              <w:jc w:val="both"/>
              <w:rPr>
                <w:b/>
                <w:i/>
              </w:rPr>
            </w:pPr>
            <w:r>
              <w:rPr>
                <w:b/>
                <w:i/>
              </w:rPr>
              <w:lastRenderedPageBreak/>
              <w:t>Вилучено з порядку денного 12-ої чергової сесії Миколаївської міської ради 14.12.2021</w:t>
            </w:r>
          </w:p>
          <w:p w14:paraId="467F248E" w14:textId="77777777" w:rsidR="001B50D9" w:rsidRDefault="00D713DC">
            <w:pPr>
              <w:widowControl w:val="0"/>
              <w:spacing w:after="0" w:line="240" w:lineRule="auto"/>
              <w:jc w:val="both"/>
              <w:rPr>
                <w:u w:val="single"/>
              </w:rPr>
            </w:pPr>
            <w:hyperlink r:id="rId165">
              <w:r w:rsidR="00A049E8">
                <w:rPr>
                  <w:u w:val="single"/>
                </w:rPr>
                <w:t>Зауваження управління апарату Миколаївської міської ради</w:t>
              </w:r>
            </w:hyperlink>
          </w:p>
          <w:p w14:paraId="16AA31D5" w14:textId="77777777" w:rsidR="001B50D9" w:rsidRDefault="00D713DC">
            <w:pPr>
              <w:widowControl w:val="0"/>
              <w:spacing w:after="0" w:line="240" w:lineRule="auto"/>
              <w:jc w:val="both"/>
              <w:rPr>
                <w:u w:val="single"/>
              </w:rPr>
            </w:pPr>
            <w:hyperlink r:id="rId166">
              <w:r w:rsidR="00A049E8">
                <w:rPr>
                  <w:u w:val="single"/>
                </w:rPr>
                <w:t>Зауваження відділу інформації та правового контролю управління апарату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1A466E7B" w14:textId="77777777" w:rsidR="001B50D9" w:rsidRDefault="00A049E8">
            <w:pPr>
              <w:widowControl w:val="0"/>
              <w:spacing w:after="0" w:line="240" w:lineRule="auto"/>
              <w:jc w:val="both"/>
            </w:pPr>
            <w:r>
              <w:lastRenderedPageBreak/>
              <w:t xml:space="preserve">АГК «Стріла» </w:t>
            </w:r>
          </w:p>
          <w:p w14:paraId="1B091DB5" w14:textId="77777777" w:rsidR="001B50D9" w:rsidRDefault="00A049E8">
            <w:pPr>
              <w:widowControl w:val="0"/>
              <w:spacing w:after="0" w:line="240" w:lineRule="auto"/>
              <w:jc w:val="both"/>
            </w:pPr>
            <w:r>
              <w:t xml:space="preserve">Адреса  ділянки: </w:t>
            </w:r>
          </w:p>
          <w:p w14:paraId="47C564FF" w14:textId="77777777" w:rsidR="001B50D9" w:rsidRDefault="00A049E8">
            <w:pPr>
              <w:widowControl w:val="0"/>
              <w:spacing w:after="0" w:line="240" w:lineRule="auto"/>
              <w:jc w:val="both"/>
            </w:pPr>
            <w:r>
              <w:t>пров. Транспортний,9-а</w:t>
            </w:r>
          </w:p>
          <w:p w14:paraId="7AC065F9" w14:textId="77777777" w:rsidR="001B50D9" w:rsidRDefault="00A049E8">
            <w:pPr>
              <w:widowControl w:val="0"/>
              <w:spacing w:after="0" w:line="240" w:lineRule="auto"/>
              <w:jc w:val="both"/>
            </w:pPr>
            <w:r>
              <w:t>Площа: 927 кв.м</w:t>
            </w:r>
          </w:p>
          <w:p w14:paraId="4214EB68" w14:textId="77777777" w:rsidR="001B50D9" w:rsidRDefault="00A049E8">
            <w:pPr>
              <w:widowControl w:val="0"/>
              <w:spacing w:after="0" w:line="240" w:lineRule="auto"/>
              <w:rPr>
                <w:b/>
                <w:i/>
              </w:rPr>
            </w:pPr>
            <w:r>
              <w:rPr>
                <w:b/>
                <w:i/>
              </w:rPr>
              <w:t>Висновок ПК:</w:t>
            </w:r>
          </w:p>
          <w:p w14:paraId="3797C8A0" w14:textId="77777777" w:rsidR="001B50D9" w:rsidRDefault="00A049E8">
            <w:pPr>
              <w:widowControl w:val="0"/>
              <w:spacing w:after="0" w:line="240" w:lineRule="auto"/>
              <w:rPr>
                <w:b/>
                <w:i/>
              </w:rPr>
            </w:pPr>
            <w:r>
              <w:rPr>
                <w:b/>
                <w:i/>
              </w:rPr>
              <w:lastRenderedPageBreak/>
              <w:t>підготувати альтернативний ПР</w:t>
            </w:r>
          </w:p>
        </w:tc>
        <w:tc>
          <w:tcPr>
            <w:tcW w:w="2853" w:type="dxa"/>
          </w:tcPr>
          <w:p w14:paraId="54F885C7" w14:textId="77777777" w:rsidR="001B50D9" w:rsidRDefault="001B50D9">
            <w:pPr>
              <w:widowControl w:val="0"/>
            </w:pPr>
          </w:p>
        </w:tc>
        <w:tc>
          <w:tcPr>
            <w:tcW w:w="544" w:type="dxa"/>
          </w:tcPr>
          <w:p w14:paraId="5D311376" w14:textId="77777777" w:rsidR="001B50D9" w:rsidRDefault="001B50D9">
            <w:pPr>
              <w:widowControl w:val="0"/>
            </w:pPr>
          </w:p>
        </w:tc>
        <w:tc>
          <w:tcPr>
            <w:tcW w:w="2333" w:type="dxa"/>
          </w:tcPr>
          <w:p w14:paraId="3EC46C7C" w14:textId="77777777" w:rsidR="001B50D9" w:rsidRDefault="001B50D9">
            <w:pPr>
              <w:widowControl w:val="0"/>
            </w:pPr>
          </w:p>
        </w:tc>
        <w:tc>
          <w:tcPr>
            <w:tcW w:w="552" w:type="dxa"/>
          </w:tcPr>
          <w:p w14:paraId="1082A9FD" w14:textId="77777777" w:rsidR="001B50D9" w:rsidRDefault="001B50D9">
            <w:pPr>
              <w:widowControl w:val="0"/>
            </w:pPr>
          </w:p>
        </w:tc>
      </w:tr>
      <w:tr w:rsidR="001B50D9" w14:paraId="55CBDB43" w14:textId="77777777">
        <w:trPr>
          <w:trHeight w:val="287"/>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07A6596C" w14:textId="77777777" w:rsidR="001B50D9" w:rsidRDefault="00A049E8">
            <w:pPr>
              <w:widowControl w:val="0"/>
              <w:spacing w:after="0" w:line="240" w:lineRule="auto"/>
              <w:jc w:val="both"/>
              <w:rPr>
                <w:b/>
              </w:rPr>
            </w:pPr>
            <w:r>
              <w:rPr>
                <w:b/>
              </w:rPr>
              <w:t>Інгульський район</w:t>
            </w:r>
          </w:p>
        </w:tc>
        <w:tc>
          <w:tcPr>
            <w:tcW w:w="2853" w:type="dxa"/>
          </w:tcPr>
          <w:p w14:paraId="13C127AE" w14:textId="77777777" w:rsidR="001B50D9" w:rsidRDefault="001B50D9">
            <w:pPr>
              <w:widowControl w:val="0"/>
            </w:pPr>
          </w:p>
        </w:tc>
        <w:tc>
          <w:tcPr>
            <w:tcW w:w="544" w:type="dxa"/>
          </w:tcPr>
          <w:p w14:paraId="741BEE76" w14:textId="77777777" w:rsidR="001B50D9" w:rsidRDefault="001B50D9">
            <w:pPr>
              <w:widowControl w:val="0"/>
            </w:pPr>
          </w:p>
        </w:tc>
        <w:tc>
          <w:tcPr>
            <w:tcW w:w="2333" w:type="dxa"/>
          </w:tcPr>
          <w:p w14:paraId="6E98242B" w14:textId="77777777" w:rsidR="001B50D9" w:rsidRDefault="001B50D9">
            <w:pPr>
              <w:widowControl w:val="0"/>
            </w:pPr>
          </w:p>
        </w:tc>
        <w:tc>
          <w:tcPr>
            <w:tcW w:w="552" w:type="dxa"/>
          </w:tcPr>
          <w:p w14:paraId="5DB076D6" w14:textId="77777777" w:rsidR="001B50D9" w:rsidRDefault="001B50D9">
            <w:pPr>
              <w:widowControl w:val="0"/>
            </w:pPr>
          </w:p>
        </w:tc>
      </w:tr>
      <w:tr w:rsidR="001B50D9" w14:paraId="474E9D63" w14:textId="77777777">
        <w:trPr>
          <w:trHeight w:val="526"/>
        </w:trPr>
        <w:tc>
          <w:tcPr>
            <w:tcW w:w="709" w:type="dxa"/>
            <w:tcBorders>
              <w:top w:val="single" w:sz="4" w:space="0" w:color="000000"/>
              <w:left w:val="single" w:sz="4" w:space="0" w:color="000000"/>
              <w:bottom w:val="single" w:sz="4" w:space="0" w:color="000000"/>
              <w:right w:val="single" w:sz="4" w:space="0" w:color="000000"/>
            </w:tcBorders>
          </w:tcPr>
          <w:p w14:paraId="08A78C49"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BD7210" w14:textId="77777777" w:rsidR="001B50D9" w:rsidRDefault="00A049E8">
            <w:pPr>
              <w:widowControl w:val="0"/>
              <w:spacing w:after="0" w:line="240" w:lineRule="auto"/>
              <w:jc w:val="both"/>
            </w:pPr>
            <w:r>
              <w:rPr>
                <w:b/>
              </w:rPr>
              <w:t xml:space="preserve">(s-zr-79/11) </w:t>
            </w:r>
            <w:hyperlink r:id="rId167">
              <w:r>
                <w:rPr>
                  <w:u w:val="single"/>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на проведення експертної грошової оцінки земельної ділянки по вул. Водопійній, 34-а  для продажу у власність ФОП Ніколаєву В.Є.</w:t>
              </w:r>
            </w:hyperlink>
            <w:r>
              <w:t xml:space="preserve"> </w:t>
            </w:r>
            <w:hyperlink r:id="rId168">
              <w:r>
                <w:rPr>
                  <w:u w:val="single"/>
                </w:rPr>
                <w:t>Пояснювальна записка</w:t>
              </w:r>
            </w:hyperlink>
          </w:p>
          <w:p w14:paraId="64CD835C"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3B355F6D" w14:textId="77777777" w:rsidR="001B50D9" w:rsidRDefault="00D713DC">
            <w:pPr>
              <w:widowControl w:val="0"/>
              <w:spacing w:after="0" w:line="240" w:lineRule="auto"/>
              <w:jc w:val="both"/>
            </w:pPr>
            <w:hyperlink r:id="rId169">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auto"/>
          </w:tcPr>
          <w:p w14:paraId="099AADDF" w14:textId="77777777" w:rsidR="001B50D9" w:rsidRDefault="00A049E8">
            <w:pPr>
              <w:widowControl w:val="0"/>
              <w:spacing w:after="0" w:line="240" w:lineRule="auto"/>
            </w:pPr>
            <w:r>
              <w:t>ФОП Ніколаєву В.Є.</w:t>
            </w:r>
          </w:p>
          <w:p w14:paraId="0E0CEC40" w14:textId="77777777" w:rsidR="001B50D9" w:rsidRDefault="00A049E8">
            <w:pPr>
              <w:widowControl w:val="0"/>
              <w:spacing w:after="0" w:line="240" w:lineRule="auto"/>
            </w:pPr>
            <w:r>
              <w:t>Адреса ділянки:</w:t>
            </w:r>
          </w:p>
          <w:p w14:paraId="20D01B7C" w14:textId="77777777" w:rsidR="001B50D9" w:rsidRDefault="00A049E8">
            <w:pPr>
              <w:widowControl w:val="0"/>
              <w:spacing w:after="0" w:line="240" w:lineRule="auto"/>
            </w:pPr>
            <w:r>
              <w:t>вул. Водопійна, 34-а</w:t>
            </w:r>
          </w:p>
          <w:p w14:paraId="6ABB1B6B" w14:textId="77777777" w:rsidR="001B50D9" w:rsidRDefault="00A049E8">
            <w:pPr>
              <w:widowControl w:val="0"/>
              <w:spacing w:after="0" w:line="240" w:lineRule="auto"/>
            </w:pPr>
            <w:r>
              <w:t>Площа: 1207 кв.м</w:t>
            </w:r>
          </w:p>
          <w:p w14:paraId="2717BAA1" w14:textId="77777777" w:rsidR="001B50D9" w:rsidRDefault="00A049E8">
            <w:pPr>
              <w:widowControl w:val="0"/>
              <w:spacing w:after="0" w:line="240" w:lineRule="auto"/>
              <w:rPr>
                <w:i/>
              </w:rPr>
            </w:pPr>
            <w:r>
              <w:rPr>
                <w:i/>
              </w:rPr>
              <w:t>Забудована</w:t>
            </w:r>
          </w:p>
          <w:p w14:paraId="545F7566" w14:textId="77777777" w:rsidR="001B50D9" w:rsidRDefault="00A049E8">
            <w:pPr>
              <w:widowControl w:val="0"/>
              <w:spacing w:after="0" w:line="240" w:lineRule="auto"/>
              <w:rPr>
                <w:b/>
                <w:i/>
              </w:rPr>
            </w:pPr>
            <w:r>
              <w:rPr>
                <w:b/>
                <w:i/>
              </w:rPr>
              <w:t>Висновок ПК:</w:t>
            </w:r>
          </w:p>
          <w:p w14:paraId="6D27ABC2" w14:textId="77777777" w:rsidR="001B50D9" w:rsidRDefault="00A049E8">
            <w:pPr>
              <w:widowControl w:val="0"/>
              <w:spacing w:after="0" w:line="240" w:lineRule="auto"/>
              <w:rPr>
                <w:i/>
              </w:rPr>
            </w:pPr>
            <w:r>
              <w:rPr>
                <w:b/>
                <w:i/>
              </w:rPr>
              <w:t>підготувати альтернативний ПР</w:t>
            </w:r>
          </w:p>
        </w:tc>
        <w:tc>
          <w:tcPr>
            <w:tcW w:w="2853" w:type="dxa"/>
          </w:tcPr>
          <w:p w14:paraId="25F52C49" w14:textId="77777777" w:rsidR="001B50D9" w:rsidRDefault="001B50D9">
            <w:pPr>
              <w:widowControl w:val="0"/>
            </w:pPr>
          </w:p>
        </w:tc>
        <w:tc>
          <w:tcPr>
            <w:tcW w:w="544" w:type="dxa"/>
          </w:tcPr>
          <w:p w14:paraId="49B0BB45" w14:textId="77777777" w:rsidR="001B50D9" w:rsidRDefault="001B50D9">
            <w:pPr>
              <w:widowControl w:val="0"/>
            </w:pPr>
          </w:p>
        </w:tc>
        <w:tc>
          <w:tcPr>
            <w:tcW w:w="2333" w:type="dxa"/>
          </w:tcPr>
          <w:p w14:paraId="1C0D1C3D" w14:textId="77777777" w:rsidR="001B50D9" w:rsidRDefault="001B50D9">
            <w:pPr>
              <w:widowControl w:val="0"/>
            </w:pPr>
          </w:p>
        </w:tc>
        <w:tc>
          <w:tcPr>
            <w:tcW w:w="552" w:type="dxa"/>
          </w:tcPr>
          <w:p w14:paraId="3E00FF4A" w14:textId="77777777" w:rsidR="001B50D9" w:rsidRDefault="001B50D9">
            <w:pPr>
              <w:widowControl w:val="0"/>
            </w:pPr>
          </w:p>
        </w:tc>
      </w:tr>
      <w:tr w:rsidR="001B50D9" w14:paraId="2E6FEBE8" w14:textId="77777777">
        <w:trPr>
          <w:trHeight w:val="2723"/>
        </w:trPr>
        <w:tc>
          <w:tcPr>
            <w:tcW w:w="709" w:type="dxa"/>
            <w:tcBorders>
              <w:top w:val="single" w:sz="4" w:space="0" w:color="000000"/>
              <w:left w:val="single" w:sz="4" w:space="0" w:color="000000"/>
              <w:bottom w:val="single" w:sz="4" w:space="0" w:color="000000"/>
              <w:right w:val="single" w:sz="4" w:space="0" w:color="000000"/>
            </w:tcBorders>
          </w:tcPr>
          <w:p w14:paraId="2DF8C132"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3B187A06" w14:textId="77777777" w:rsidR="001B50D9" w:rsidRDefault="00A049E8">
            <w:pPr>
              <w:widowControl w:val="0"/>
              <w:spacing w:after="0" w:line="240" w:lineRule="auto"/>
              <w:jc w:val="both"/>
            </w:pPr>
            <w:r>
              <w:rPr>
                <w:b/>
              </w:rPr>
              <w:t>(s-zr-53/14)</w:t>
            </w:r>
            <w:r>
              <w:t> </w:t>
            </w:r>
            <w:hyperlink r:id="rId170">
              <w:r>
                <w:rPr>
                  <w:u w:val="single"/>
                </w:rPr>
                <w:t>Про надання садово-виноградарському товариству «СХІД» дозволу на виготовлення проєкту землеустрою щодо відведення земельної ділянки у власність по вул.Казарського в Інгульському  районі м.Миколаєва</w:t>
              </w:r>
            </w:hyperlink>
            <w:r>
              <w:t>.  </w:t>
            </w:r>
            <w:hyperlink r:id="rId171">
              <w:r>
                <w:rPr>
                  <w:u w:val="single"/>
                </w:rPr>
                <w:t>Пояснювальна записка</w:t>
              </w:r>
            </w:hyperlink>
            <w:r>
              <w:t> </w:t>
            </w:r>
          </w:p>
          <w:p w14:paraId="350E105F"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7796DE55"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71DC4A34"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2B179950" w14:textId="77777777" w:rsidR="001B50D9" w:rsidRDefault="00A049E8">
            <w:pPr>
              <w:widowControl w:val="0"/>
              <w:spacing w:after="0" w:line="240" w:lineRule="auto"/>
            </w:pPr>
            <w:r>
              <w:t xml:space="preserve">СВТ «СХІД» </w:t>
            </w:r>
          </w:p>
          <w:p w14:paraId="4361659C" w14:textId="77777777" w:rsidR="001B50D9" w:rsidRDefault="00A049E8">
            <w:pPr>
              <w:widowControl w:val="0"/>
              <w:spacing w:after="0" w:line="240" w:lineRule="auto"/>
            </w:pPr>
            <w:r>
              <w:t>Адреса ділянки:  вул.Казарського</w:t>
            </w:r>
          </w:p>
          <w:p w14:paraId="0A83D975" w14:textId="77777777" w:rsidR="001B50D9" w:rsidRDefault="00A049E8">
            <w:pPr>
              <w:widowControl w:val="0"/>
              <w:spacing w:after="0" w:line="240" w:lineRule="auto"/>
            </w:pPr>
            <w:r>
              <w:t>Площа:  5727 кв.м</w:t>
            </w:r>
          </w:p>
          <w:p w14:paraId="7F3A116D" w14:textId="77777777" w:rsidR="001B50D9" w:rsidRDefault="00A049E8">
            <w:pPr>
              <w:widowControl w:val="0"/>
              <w:spacing w:after="0" w:line="240" w:lineRule="auto"/>
              <w:rPr>
                <w:i/>
              </w:rPr>
            </w:pPr>
            <w:r>
              <w:rPr>
                <w:i/>
              </w:rPr>
              <w:t>Незабудована</w:t>
            </w:r>
          </w:p>
          <w:p w14:paraId="71BB7E14" w14:textId="77777777" w:rsidR="001B50D9" w:rsidRDefault="00A049E8">
            <w:pPr>
              <w:widowControl w:val="0"/>
              <w:spacing w:after="0" w:line="240" w:lineRule="auto"/>
              <w:rPr>
                <w:b/>
                <w:i/>
              </w:rPr>
            </w:pPr>
            <w:r>
              <w:rPr>
                <w:b/>
                <w:i/>
              </w:rPr>
              <w:t>Висновок ПК:</w:t>
            </w:r>
          </w:p>
          <w:p w14:paraId="40E0AC4B"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063E89CC" w14:textId="77777777" w:rsidR="001B50D9" w:rsidRDefault="001B50D9">
            <w:pPr>
              <w:widowControl w:val="0"/>
            </w:pPr>
          </w:p>
        </w:tc>
        <w:tc>
          <w:tcPr>
            <w:tcW w:w="544" w:type="dxa"/>
          </w:tcPr>
          <w:p w14:paraId="283914B4" w14:textId="77777777" w:rsidR="001B50D9" w:rsidRDefault="001B50D9">
            <w:pPr>
              <w:widowControl w:val="0"/>
            </w:pPr>
          </w:p>
        </w:tc>
        <w:tc>
          <w:tcPr>
            <w:tcW w:w="2333" w:type="dxa"/>
          </w:tcPr>
          <w:p w14:paraId="30DBFCB5" w14:textId="77777777" w:rsidR="001B50D9" w:rsidRDefault="001B50D9">
            <w:pPr>
              <w:widowControl w:val="0"/>
            </w:pPr>
          </w:p>
        </w:tc>
        <w:tc>
          <w:tcPr>
            <w:tcW w:w="552" w:type="dxa"/>
          </w:tcPr>
          <w:p w14:paraId="027A71E4" w14:textId="77777777" w:rsidR="001B50D9" w:rsidRDefault="001B50D9">
            <w:pPr>
              <w:widowControl w:val="0"/>
            </w:pPr>
          </w:p>
        </w:tc>
      </w:tr>
      <w:tr w:rsidR="001B50D9" w14:paraId="60D41C0F" w14:textId="77777777">
        <w:trPr>
          <w:trHeight w:val="69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16B9DFFA" w14:textId="77777777" w:rsidR="001B50D9" w:rsidRDefault="00A049E8">
            <w:pPr>
              <w:widowControl w:val="0"/>
              <w:spacing w:after="0" w:line="240" w:lineRule="auto"/>
              <w:jc w:val="both"/>
              <w:rPr>
                <w:b/>
              </w:rPr>
            </w:pPr>
            <w:r>
              <w:rPr>
                <w:b/>
              </w:rPr>
              <w:t>XІ</w:t>
            </w:r>
            <w:r>
              <w:rPr>
                <w:b/>
                <w:lang w:val="en-US"/>
              </w:rPr>
              <w:t>I</w:t>
            </w:r>
            <w:r>
              <w:rPr>
                <w:b/>
              </w:rPr>
              <w:t>. Про затвердження проєкту землеустрою щодо відведення земельної ділянки</w:t>
            </w:r>
            <w:r>
              <w:t>/</w:t>
            </w:r>
            <w:r>
              <w:rPr>
                <w:b/>
              </w:rPr>
              <w:t>технічної документації щодо відновлення меж земельних ділянок в натурі (на місцевості); про передачу за фактичним землекористуванням, надання в оренду/постійне користування/у власність земельних ділянок, про продовження оренди/строку користування земельними ділянками, про відмову у наданні в оренду, продовженні користування земельною ділянкою суб’єктам господарювання, громадянам (нежитлова забудова) для обслуговування/реконструкції, будівництва/закінчення будівництва капітальних будівель та споруд по Центральному, Заводському, Інгульському, Корабельному районам м. Миколаєва</w:t>
            </w:r>
          </w:p>
        </w:tc>
        <w:tc>
          <w:tcPr>
            <w:tcW w:w="3397" w:type="dxa"/>
            <w:gridSpan w:val="2"/>
          </w:tcPr>
          <w:p w14:paraId="73D2493E" w14:textId="77777777" w:rsidR="001B50D9" w:rsidRDefault="001B50D9">
            <w:pPr>
              <w:widowControl w:val="0"/>
              <w:spacing w:after="0" w:line="240" w:lineRule="auto"/>
            </w:pPr>
          </w:p>
          <w:p w14:paraId="6550BE0A" w14:textId="77777777" w:rsidR="001B50D9" w:rsidRDefault="001B50D9">
            <w:pPr>
              <w:widowControl w:val="0"/>
              <w:spacing w:after="0" w:line="240" w:lineRule="auto"/>
            </w:pPr>
          </w:p>
          <w:p w14:paraId="659782D6" w14:textId="77777777" w:rsidR="001B50D9" w:rsidRDefault="001B50D9">
            <w:pPr>
              <w:widowControl w:val="0"/>
              <w:spacing w:after="0" w:line="240" w:lineRule="auto"/>
            </w:pPr>
          </w:p>
          <w:p w14:paraId="00833997" w14:textId="77777777" w:rsidR="001B50D9" w:rsidRDefault="001B50D9">
            <w:pPr>
              <w:widowControl w:val="0"/>
              <w:spacing w:after="0" w:line="240" w:lineRule="auto"/>
            </w:pPr>
          </w:p>
          <w:p w14:paraId="45451445" w14:textId="77777777" w:rsidR="001B50D9" w:rsidRDefault="001B50D9">
            <w:pPr>
              <w:widowControl w:val="0"/>
              <w:spacing w:after="0" w:line="240" w:lineRule="auto"/>
            </w:pPr>
          </w:p>
          <w:p w14:paraId="062780AD" w14:textId="77777777" w:rsidR="001B50D9" w:rsidRDefault="001B50D9">
            <w:pPr>
              <w:widowControl w:val="0"/>
              <w:spacing w:after="0" w:line="240" w:lineRule="auto"/>
            </w:pPr>
          </w:p>
          <w:p w14:paraId="3480111D" w14:textId="77777777" w:rsidR="001B50D9" w:rsidRDefault="001B50D9">
            <w:pPr>
              <w:widowControl w:val="0"/>
              <w:spacing w:after="0" w:line="240" w:lineRule="auto"/>
            </w:pPr>
          </w:p>
          <w:p w14:paraId="301D5C14" w14:textId="77777777" w:rsidR="001B50D9" w:rsidRDefault="001B50D9">
            <w:pPr>
              <w:widowControl w:val="0"/>
              <w:spacing w:after="0" w:line="240" w:lineRule="auto"/>
            </w:pPr>
          </w:p>
        </w:tc>
        <w:tc>
          <w:tcPr>
            <w:tcW w:w="2885" w:type="dxa"/>
            <w:gridSpan w:val="2"/>
          </w:tcPr>
          <w:p w14:paraId="71623D3C" w14:textId="77777777" w:rsidR="001B50D9" w:rsidRDefault="001B50D9">
            <w:pPr>
              <w:widowControl w:val="0"/>
              <w:spacing w:after="0" w:line="240" w:lineRule="auto"/>
              <w:jc w:val="both"/>
            </w:pPr>
          </w:p>
        </w:tc>
      </w:tr>
      <w:tr w:rsidR="001B50D9" w14:paraId="59CB839A"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44454FA1" w14:textId="77777777" w:rsidR="001B50D9" w:rsidRDefault="00A049E8">
            <w:pPr>
              <w:widowControl w:val="0"/>
              <w:spacing w:after="0" w:line="240" w:lineRule="auto"/>
              <w:jc w:val="both"/>
            </w:pPr>
            <w:r>
              <w:rPr>
                <w:b/>
              </w:rPr>
              <w:t>Про затвердження проєкту землеустрою щодо відведення земельної ділянки</w:t>
            </w:r>
            <w:r>
              <w:t>/</w:t>
            </w:r>
            <w:r>
              <w:rPr>
                <w:b/>
              </w:rPr>
              <w:t>технічної документації щодо відновлення меж земельних ділянок в натурі (на місцевості); про передачу за фактичним землекористуванням, надання в оренду земельних ділянок суб’єктам господарювання, громадянам (нежитлова забудова)</w:t>
            </w:r>
          </w:p>
        </w:tc>
        <w:tc>
          <w:tcPr>
            <w:tcW w:w="2853" w:type="dxa"/>
          </w:tcPr>
          <w:p w14:paraId="320CA7B5" w14:textId="77777777" w:rsidR="001B50D9" w:rsidRDefault="001B50D9">
            <w:pPr>
              <w:widowControl w:val="0"/>
            </w:pPr>
          </w:p>
        </w:tc>
        <w:tc>
          <w:tcPr>
            <w:tcW w:w="544" w:type="dxa"/>
          </w:tcPr>
          <w:p w14:paraId="2A8AAAE3" w14:textId="77777777" w:rsidR="001B50D9" w:rsidRDefault="001B50D9">
            <w:pPr>
              <w:widowControl w:val="0"/>
            </w:pPr>
          </w:p>
        </w:tc>
        <w:tc>
          <w:tcPr>
            <w:tcW w:w="2333" w:type="dxa"/>
          </w:tcPr>
          <w:p w14:paraId="24CAA207" w14:textId="77777777" w:rsidR="001B50D9" w:rsidRDefault="001B50D9">
            <w:pPr>
              <w:widowControl w:val="0"/>
            </w:pPr>
          </w:p>
        </w:tc>
        <w:tc>
          <w:tcPr>
            <w:tcW w:w="552" w:type="dxa"/>
          </w:tcPr>
          <w:p w14:paraId="0CB6BF09" w14:textId="77777777" w:rsidR="001B50D9" w:rsidRDefault="001B50D9">
            <w:pPr>
              <w:widowControl w:val="0"/>
            </w:pPr>
          </w:p>
        </w:tc>
      </w:tr>
      <w:tr w:rsidR="001B50D9" w14:paraId="6CD06AF9"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F8481C9" w14:textId="77777777" w:rsidR="001B50D9" w:rsidRDefault="00A049E8">
            <w:pPr>
              <w:widowControl w:val="0"/>
              <w:spacing w:after="0" w:line="240" w:lineRule="auto"/>
              <w:jc w:val="both"/>
              <w:rPr>
                <w:b/>
              </w:rPr>
            </w:pPr>
            <w:r>
              <w:rPr>
                <w:b/>
              </w:rPr>
              <w:t>Центральний район</w:t>
            </w:r>
          </w:p>
        </w:tc>
        <w:tc>
          <w:tcPr>
            <w:tcW w:w="2853" w:type="dxa"/>
          </w:tcPr>
          <w:p w14:paraId="4973E9DD" w14:textId="77777777" w:rsidR="001B50D9" w:rsidRDefault="001B50D9">
            <w:pPr>
              <w:widowControl w:val="0"/>
            </w:pPr>
          </w:p>
        </w:tc>
        <w:tc>
          <w:tcPr>
            <w:tcW w:w="544" w:type="dxa"/>
          </w:tcPr>
          <w:p w14:paraId="7EDFA836" w14:textId="77777777" w:rsidR="001B50D9" w:rsidRDefault="001B50D9">
            <w:pPr>
              <w:widowControl w:val="0"/>
            </w:pPr>
          </w:p>
        </w:tc>
        <w:tc>
          <w:tcPr>
            <w:tcW w:w="2333" w:type="dxa"/>
          </w:tcPr>
          <w:p w14:paraId="65451328" w14:textId="77777777" w:rsidR="001B50D9" w:rsidRDefault="001B50D9">
            <w:pPr>
              <w:widowControl w:val="0"/>
            </w:pPr>
          </w:p>
        </w:tc>
        <w:tc>
          <w:tcPr>
            <w:tcW w:w="552" w:type="dxa"/>
          </w:tcPr>
          <w:p w14:paraId="25FCC2F8" w14:textId="77777777" w:rsidR="001B50D9" w:rsidRDefault="001B50D9">
            <w:pPr>
              <w:widowControl w:val="0"/>
            </w:pPr>
          </w:p>
        </w:tc>
      </w:tr>
      <w:tr w:rsidR="001B50D9" w14:paraId="4005DFC1"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A4CC38" w14:textId="77777777" w:rsidR="001B50D9" w:rsidRDefault="001B50D9">
            <w:pPr>
              <w:widowControl w:val="0"/>
              <w:numPr>
                <w:ilvl w:val="0"/>
                <w:numId w:val="2"/>
              </w:numPr>
              <w:tabs>
                <w:tab w:val="left" w:pos="152"/>
              </w:tabs>
              <w:spacing w:after="0" w:line="240" w:lineRule="auto"/>
              <w:jc w:val="both"/>
              <w:rPr>
                <w:b/>
              </w:rPr>
            </w:pPr>
          </w:p>
        </w:tc>
        <w:tc>
          <w:tcPr>
            <w:tcW w:w="74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3B3A43" w14:textId="77777777" w:rsidR="001B50D9" w:rsidRDefault="00A049E8">
            <w:pPr>
              <w:widowControl w:val="0"/>
              <w:tabs>
                <w:tab w:val="left" w:pos="2124"/>
              </w:tabs>
              <w:spacing w:after="0" w:line="240" w:lineRule="auto"/>
              <w:jc w:val="both"/>
            </w:pPr>
            <w:r>
              <w:rPr>
                <w:b/>
              </w:rPr>
              <w:t>(s-zr-56/4)</w:t>
            </w:r>
            <w:r>
              <w:t> </w:t>
            </w:r>
            <w:hyperlink r:id="rId172">
              <w:r>
                <w:rPr>
                  <w:u w:val="single"/>
                </w:rPr>
                <w:t>Про передачу ТОВ «РЕМІЛ» в оренду земельної ділянки по вул. Архітектора Старова, 4-к в Центральному районі міста Миколаєва</w:t>
              </w:r>
            </w:hyperlink>
            <w:r>
              <w:t xml:space="preserve">. </w:t>
            </w:r>
            <w:hyperlink r:id="rId173">
              <w:r>
                <w:rPr>
                  <w:u w:val="single"/>
                </w:rPr>
                <w:t>Пояснювальна записка</w:t>
              </w:r>
            </w:hyperlink>
          </w:p>
          <w:p w14:paraId="163705D7"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57E7D95A"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p>
          <w:p w14:paraId="748A4023" w14:textId="77777777" w:rsidR="001B50D9" w:rsidRDefault="00D713DC">
            <w:pPr>
              <w:widowControl w:val="0"/>
              <w:spacing w:after="0" w:line="240" w:lineRule="auto"/>
              <w:jc w:val="both"/>
            </w:pPr>
            <w:hyperlink r:id="rId174">
              <w:r w:rsidR="00A049E8">
                <w:rPr>
                  <w:u w:val="single"/>
                </w:rPr>
                <w:t>Пропозиції юридичного департаменту Миколаївської міської ради</w:t>
              </w:r>
            </w:hyperlink>
          </w:p>
          <w:p w14:paraId="76CB74E0" w14:textId="77777777" w:rsidR="001B50D9" w:rsidRDefault="001B50D9">
            <w:pPr>
              <w:widowControl w:val="0"/>
              <w:spacing w:after="0" w:line="240" w:lineRule="auto"/>
              <w:jc w:val="both"/>
            </w:pPr>
          </w:p>
          <w:p w14:paraId="764FA072" w14:textId="77777777" w:rsidR="001B50D9" w:rsidRDefault="001B50D9">
            <w:pPr>
              <w:widowControl w:val="0"/>
              <w:spacing w:after="0" w:line="240" w:lineRule="auto"/>
              <w:jc w:val="both"/>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14:paraId="67CB24FB" w14:textId="77777777" w:rsidR="001B50D9" w:rsidRDefault="00A049E8">
            <w:pPr>
              <w:widowControl w:val="0"/>
              <w:spacing w:after="0" w:line="240" w:lineRule="auto"/>
              <w:ind w:left="34"/>
            </w:pPr>
            <w:r>
              <w:t xml:space="preserve">ТОВ «РЕМІЛ» </w:t>
            </w:r>
          </w:p>
          <w:p w14:paraId="77569CDA" w14:textId="77777777" w:rsidR="001B50D9" w:rsidRDefault="00A049E8">
            <w:pPr>
              <w:widowControl w:val="0"/>
              <w:spacing w:after="0" w:line="240" w:lineRule="auto"/>
              <w:ind w:left="34" w:right="-108"/>
            </w:pPr>
            <w:r>
              <w:t xml:space="preserve">Адреса ділянки:               вул.   Архітектора Старова, 4-к </w:t>
            </w:r>
          </w:p>
          <w:p w14:paraId="50CC5812" w14:textId="77777777" w:rsidR="001B50D9" w:rsidRDefault="00A049E8">
            <w:pPr>
              <w:widowControl w:val="0"/>
              <w:spacing w:after="0" w:line="240" w:lineRule="auto"/>
              <w:ind w:left="34"/>
            </w:pPr>
            <w:r>
              <w:t>Площа: 1357 кв.м</w:t>
            </w:r>
          </w:p>
          <w:p w14:paraId="4A5B9490" w14:textId="77777777" w:rsidR="001B50D9" w:rsidRDefault="00A049E8">
            <w:pPr>
              <w:widowControl w:val="0"/>
              <w:spacing w:after="0" w:line="240" w:lineRule="auto"/>
              <w:jc w:val="both"/>
              <w:rPr>
                <w:i/>
              </w:rPr>
            </w:pPr>
            <w:r>
              <w:rPr>
                <w:i/>
              </w:rPr>
              <w:t>Забудована</w:t>
            </w:r>
          </w:p>
          <w:p w14:paraId="365F32FA" w14:textId="77777777" w:rsidR="001B50D9" w:rsidRDefault="00A049E8">
            <w:pPr>
              <w:widowControl w:val="0"/>
              <w:spacing w:after="0" w:line="240" w:lineRule="auto"/>
              <w:rPr>
                <w:b/>
                <w:i/>
              </w:rPr>
            </w:pPr>
            <w:r>
              <w:rPr>
                <w:b/>
                <w:i/>
              </w:rPr>
              <w:t>Висновок ПК:</w:t>
            </w:r>
          </w:p>
          <w:p w14:paraId="7D33726A" w14:textId="77777777" w:rsidR="001B50D9" w:rsidRDefault="00A049E8">
            <w:pPr>
              <w:widowControl w:val="0"/>
              <w:spacing w:after="0" w:line="240" w:lineRule="auto"/>
              <w:rPr>
                <w:b/>
                <w:i/>
              </w:rPr>
            </w:pPr>
            <w:r>
              <w:rPr>
                <w:b/>
                <w:i/>
              </w:rPr>
              <w:t xml:space="preserve">підготувати </w:t>
            </w:r>
            <w:r>
              <w:rPr>
                <w:b/>
                <w:i/>
              </w:rPr>
              <w:lastRenderedPageBreak/>
              <w:t>альтернативний ПР</w:t>
            </w:r>
          </w:p>
        </w:tc>
        <w:tc>
          <w:tcPr>
            <w:tcW w:w="2853" w:type="dxa"/>
          </w:tcPr>
          <w:p w14:paraId="39B9454B" w14:textId="77777777" w:rsidR="001B50D9" w:rsidRDefault="001B50D9">
            <w:pPr>
              <w:widowControl w:val="0"/>
            </w:pPr>
          </w:p>
        </w:tc>
        <w:tc>
          <w:tcPr>
            <w:tcW w:w="544" w:type="dxa"/>
          </w:tcPr>
          <w:p w14:paraId="13A42098" w14:textId="77777777" w:rsidR="001B50D9" w:rsidRDefault="001B50D9">
            <w:pPr>
              <w:widowControl w:val="0"/>
            </w:pPr>
          </w:p>
        </w:tc>
        <w:tc>
          <w:tcPr>
            <w:tcW w:w="2333" w:type="dxa"/>
          </w:tcPr>
          <w:p w14:paraId="1A833299" w14:textId="77777777" w:rsidR="001B50D9" w:rsidRDefault="001B50D9">
            <w:pPr>
              <w:widowControl w:val="0"/>
            </w:pPr>
          </w:p>
        </w:tc>
        <w:tc>
          <w:tcPr>
            <w:tcW w:w="552" w:type="dxa"/>
          </w:tcPr>
          <w:p w14:paraId="3638E715" w14:textId="77777777" w:rsidR="001B50D9" w:rsidRDefault="001B50D9">
            <w:pPr>
              <w:widowControl w:val="0"/>
            </w:pPr>
          </w:p>
        </w:tc>
      </w:tr>
      <w:tr w:rsidR="001B50D9" w14:paraId="6AA917E0" w14:textId="77777777">
        <w:trPr>
          <w:trHeight w:val="7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3C65C1C2" w14:textId="77777777" w:rsidR="001B50D9" w:rsidRDefault="00A049E8">
            <w:pPr>
              <w:widowControl w:val="0"/>
              <w:spacing w:after="0" w:line="240" w:lineRule="auto"/>
              <w:jc w:val="both"/>
              <w:rPr>
                <w:b/>
              </w:rPr>
            </w:pPr>
            <w:r>
              <w:rPr>
                <w:b/>
              </w:rPr>
              <w:t>Інгульський район</w:t>
            </w:r>
          </w:p>
        </w:tc>
        <w:tc>
          <w:tcPr>
            <w:tcW w:w="2853" w:type="dxa"/>
          </w:tcPr>
          <w:p w14:paraId="26C716BB" w14:textId="77777777" w:rsidR="001B50D9" w:rsidRDefault="001B50D9">
            <w:pPr>
              <w:widowControl w:val="0"/>
            </w:pPr>
          </w:p>
        </w:tc>
        <w:tc>
          <w:tcPr>
            <w:tcW w:w="544" w:type="dxa"/>
          </w:tcPr>
          <w:p w14:paraId="3EBFC2F3" w14:textId="77777777" w:rsidR="001B50D9" w:rsidRDefault="001B50D9">
            <w:pPr>
              <w:widowControl w:val="0"/>
            </w:pPr>
          </w:p>
        </w:tc>
        <w:tc>
          <w:tcPr>
            <w:tcW w:w="2333" w:type="dxa"/>
          </w:tcPr>
          <w:p w14:paraId="5DA6B4E6" w14:textId="77777777" w:rsidR="001B50D9" w:rsidRDefault="001B50D9">
            <w:pPr>
              <w:widowControl w:val="0"/>
            </w:pPr>
          </w:p>
        </w:tc>
        <w:tc>
          <w:tcPr>
            <w:tcW w:w="552" w:type="dxa"/>
          </w:tcPr>
          <w:p w14:paraId="5F76C67A" w14:textId="77777777" w:rsidR="001B50D9" w:rsidRDefault="001B50D9">
            <w:pPr>
              <w:widowControl w:val="0"/>
            </w:pPr>
          </w:p>
        </w:tc>
      </w:tr>
      <w:tr w:rsidR="001B50D9" w14:paraId="314C9AF5" w14:textId="77777777">
        <w:trPr>
          <w:trHeight w:val="7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405D93E" w14:textId="77777777" w:rsidR="001B50D9" w:rsidRDefault="001B50D9">
            <w:pPr>
              <w:widowControl w:val="0"/>
              <w:numPr>
                <w:ilvl w:val="0"/>
                <w:numId w:val="2"/>
              </w:numPr>
              <w:spacing w:after="0" w:line="240" w:lineRule="auto"/>
              <w:jc w:val="both"/>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14:paraId="1F6C1CCE" w14:textId="77777777" w:rsidR="001B50D9" w:rsidRDefault="00A049E8">
            <w:pPr>
              <w:widowControl w:val="0"/>
              <w:spacing w:after="0" w:line="240" w:lineRule="auto"/>
              <w:jc w:val="both"/>
            </w:pPr>
            <w:r>
              <w:rPr>
                <w:b/>
              </w:rPr>
              <w:t>(s-zr-758/6)</w:t>
            </w:r>
            <w:r>
              <w:t xml:space="preserve"> </w:t>
            </w:r>
            <w:hyperlink r:id="rId175">
              <w:r>
                <w:rPr>
                  <w:u w:val="single"/>
                </w:rPr>
                <w:t>Про передачу в оренду суб’єктам господарювання земельної ділянки для обслуговування капітальної будівлі в Інгульському районі м. Миколаєва</w:t>
              </w:r>
            </w:hyperlink>
            <w:r>
              <w:t xml:space="preserve">.  </w:t>
            </w:r>
            <w:hyperlink r:id="rId176">
              <w:r>
                <w:rPr>
                  <w:u w:val="single"/>
                </w:rPr>
                <w:t>Пояснювальна записка</w:t>
              </w:r>
            </w:hyperlink>
          </w:p>
          <w:p w14:paraId="1199D94A"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5631A62D" w14:textId="77777777" w:rsidR="001B50D9" w:rsidRDefault="00A049E8">
            <w:pPr>
              <w:widowControl w:val="0"/>
              <w:spacing w:after="0" w:line="240" w:lineRule="auto"/>
              <w:jc w:val="both"/>
              <w:rPr>
                <w:b/>
                <w:i/>
              </w:rPr>
            </w:pPr>
            <w:r>
              <w:rPr>
                <w:b/>
                <w:i/>
              </w:rPr>
              <w:t>Вилучений з порядку денного пленарного засідання  4-ої чергової сесії Миколаївської міської ради 22.04.2021.</w:t>
            </w:r>
          </w:p>
          <w:p w14:paraId="49C0F253"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0A1D3C2A"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1E99BADA"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0AA1FB64" w14:textId="77777777" w:rsidR="001B50D9" w:rsidRDefault="00A049E8">
            <w:pPr>
              <w:widowControl w:val="0"/>
              <w:spacing w:after="0" w:line="240" w:lineRule="auto"/>
              <w:jc w:val="both"/>
            </w:pPr>
            <w:r>
              <w:t xml:space="preserve">ПП «КЛІСС» </w:t>
            </w:r>
          </w:p>
          <w:p w14:paraId="0335D5AB" w14:textId="77777777" w:rsidR="001B50D9" w:rsidRDefault="00A049E8">
            <w:pPr>
              <w:widowControl w:val="0"/>
              <w:spacing w:after="0" w:line="240" w:lineRule="auto"/>
              <w:jc w:val="both"/>
            </w:pPr>
            <w:r>
              <w:t xml:space="preserve">Адреса ділянки: </w:t>
            </w:r>
          </w:p>
          <w:p w14:paraId="4352A649" w14:textId="77777777" w:rsidR="001B50D9" w:rsidRDefault="00A049E8">
            <w:pPr>
              <w:widowControl w:val="0"/>
              <w:spacing w:after="0" w:line="240" w:lineRule="auto"/>
              <w:jc w:val="both"/>
            </w:pPr>
            <w:r>
              <w:t>пр. Миру,2а у Будинку побуту «Ювілейний» в межах земельної ділянки спільного користування по пр. Миру,2-а.</w:t>
            </w:r>
          </w:p>
          <w:p w14:paraId="54C21BF5" w14:textId="77777777" w:rsidR="001B50D9" w:rsidRDefault="00A049E8">
            <w:pPr>
              <w:widowControl w:val="0"/>
              <w:spacing w:after="0" w:line="240" w:lineRule="auto"/>
              <w:jc w:val="both"/>
            </w:pPr>
            <w:r>
              <w:t>Площа: 3774 кв. м (ідеальна частка 296/10000 від земельної ділянки загальною площею 3774 кв. м складає 112 кв.м)</w:t>
            </w:r>
          </w:p>
          <w:p w14:paraId="35B763E4" w14:textId="77777777" w:rsidR="001B50D9" w:rsidRDefault="00A049E8">
            <w:pPr>
              <w:widowControl w:val="0"/>
              <w:spacing w:after="0" w:line="240" w:lineRule="auto"/>
              <w:jc w:val="both"/>
            </w:pPr>
            <w:r>
              <w:t>2.ФОП Алесенко Т.Д.</w:t>
            </w:r>
          </w:p>
          <w:p w14:paraId="577FEC28" w14:textId="77777777" w:rsidR="001B50D9" w:rsidRDefault="00A049E8">
            <w:pPr>
              <w:widowControl w:val="0"/>
              <w:spacing w:after="0" w:line="240" w:lineRule="auto"/>
              <w:jc w:val="both"/>
            </w:pPr>
            <w:r>
              <w:t>Адреса ділянки: пр. Миру, 2а/25 у Будинку побуту "Ювілейний" в межах земельної ділянки спільного користування по пр. Миру,2-а.</w:t>
            </w:r>
          </w:p>
          <w:p w14:paraId="61939B90" w14:textId="77777777" w:rsidR="001B50D9" w:rsidRDefault="00A049E8">
            <w:pPr>
              <w:widowControl w:val="0"/>
              <w:spacing w:after="0" w:line="240" w:lineRule="auto"/>
              <w:jc w:val="both"/>
            </w:pPr>
            <w:r>
              <w:t>Площа: 3774 кв. м (ідеальна частка 214/10000 від земельної ділянки загальною площею 3774 кв. м складає 81 кв.м)</w:t>
            </w:r>
          </w:p>
          <w:p w14:paraId="76C3C5C4" w14:textId="77777777" w:rsidR="001B50D9" w:rsidRDefault="00A049E8">
            <w:pPr>
              <w:widowControl w:val="0"/>
              <w:spacing w:after="0" w:line="240" w:lineRule="auto"/>
              <w:jc w:val="both"/>
            </w:pPr>
            <w:r>
              <w:t xml:space="preserve">3. ТОВ "Фото-Гарант" </w:t>
            </w:r>
          </w:p>
          <w:p w14:paraId="4F86E3F7" w14:textId="77777777" w:rsidR="001B50D9" w:rsidRDefault="00A049E8">
            <w:pPr>
              <w:widowControl w:val="0"/>
              <w:spacing w:after="0" w:line="240" w:lineRule="auto"/>
              <w:jc w:val="both"/>
            </w:pPr>
            <w:r>
              <w:t>Адреса ділянки: пр. Миру,2/9 у Будинку побуту "Ювілейний" в межах земельної ділянки спільного користування по пр. Миру,2-а.</w:t>
            </w:r>
          </w:p>
          <w:p w14:paraId="04E46D00" w14:textId="77777777" w:rsidR="001B50D9" w:rsidRDefault="00A049E8">
            <w:pPr>
              <w:widowControl w:val="0"/>
              <w:spacing w:after="0" w:line="240" w:lineRule="auto"/>
              <w:jc w:val="both"/>
            </w:pPr>
            <w:r>
              <w:lastRenderedPageBreak/>
              <w:t xml:space="preserve">Площа: 3774 кв. м (ідеальна частка </w:t>
            </w:r>
          </w:p>
          <w:p w14:paraId="4A364C8D" w14:textId="77777777" w:rsidR="001B50D9" w:rsidRDefault="00A049E8">
            <w:pPr>
              <w:widowControl w:val="0"/>
              <w:spacing w:after="0" w:line="240" w:lineRule="auto"/>
              <w:jc w:val="both"/>
            </w:pPr>
            <w:r>
              <w:t>558/10000 від земельної ділянки загальною площею 3774 кв. м складає 211кв.м)</w:t>
            </w:r>
          </w:p>
          <w:p w14:paraId="202395DD" w14:textId="77777777" w:rsidR="001B50D9" w:rsidRDefault="00A049E8">
            <w:pPr>
              <w:widowControl w:val="0"/>
              <w:spacing w:after="0" w:line="240" w:lineRule="auto"/>
              <w:jc w:val="both"/>
            </w:pPr>
            <w:r>
              <w:t>4. ФОП Полякову А.В.</w:t>
            </w:r>
          </w:p>
          <w:p w14:paraId="1039148F" w14:textId="77777777" w:rsidR="001B50D9" w:rsidRDefault="00A049E8">
            <w:pPr>
              <w:widowControl w:val="0"/>
              <w:spacing w:after="0" w:line="240" w:lineRule="auto"/>
              <w:jc w:val="both"/>
            </w:pPr>
            <w:r>
              <w:t>Адреса ділянки:  пр. Миру, 2-а, 2/8 у Будинку побуту "Ювілейний" в межах земельної ділянки спільного користування по пр. Миру,2-а.</w:t>
            </w:r>
          </w:p>
          <w:p w14:paraId="78D65A2F" w14:textId="77777777" w:rsidR="001B50D9" w:rsidRDefault="00A049E8">
            <w:pPr>
              <w:widowControl w:val="0"/>
              <w:spacing w:after="0" w:line="240" w:lineRule="auto"/>
              <w:jc w:val="both"/>
            </w:pPr>
            <w:r>
              <w:t xml:space="preserve">Площа: 3774 кв. м (ідеальна частка, 167/10000 від земельної ділянки загальною площею 3774 кв. м складає </w:t>
            </w:r>
          </w:p>
          <w:p w14:paraId="524EABAB" w14:textId="77777777" w:rsidR="001B50D9" w:rsidRDefault="00A049E8">
            <w:pPr>
              <w:widowControl w:val="0"/>
              <w:spacing w:after="0" w:line="240" w:lineRule="auto"/>
              <w:jc w:val="both"/>
            </w:pPr>
            <w:r>
              <w:t>22 кв.м)</w:t>
            </w:r>
          </w:p>
          <w:p w14:paraId="2F1C9CDC" w14:textId="77777777" w:rsidR="001B50D9" w:rsidRDefault="00A049E8">
            <w:pPr>
              <w:widowControl w:val="0"/>
              <w:spacing w:after="0" w:line="240" w:lineRule="auto"/>
              <w:jc w:val="both"/>
              <w:rPr>
                <w:i/>
              </w:rPr>
            </w:pPr>
            <w:r>
              <w:rPr>
                <w:i/>
              </w:rPr>
              <w:t>Забудована</w:t>
            </w:r>
          </w:p>
          <w:p w14:paraId="77BA6050" w14:textId="77777777" w:rsidR="001B50D9" w:rsidRDefault="00A049E8">
            <w:pPr>
              <w:widowControl w:val="0"/>
              <w:spacing w:after="0" w:line="240" w:lineRule="auto"/>
              <w:rPr>
                <w:b/>
                <w:i/>
              </w:rPr>
            </w:pPr>
            <w:r>
              <w:rPr>
                <w:b/>
                <w:i/>
              </w:rPr>
              <w:t>Висновок ПК:</w:t>
            </w:r>
          </w:p>
          <w:p w14:paraId="440DC656"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5F7EB306" w14:textId="77777777" w:rsidR="001B50D9" w:rsidRDefault="001B50D9">
            <w:pPr>
              <w:widowControl w:val="0"/>
            </w:pPr>
          </w:p>
        </w:tc>
        <w:tc>
          <w:tcPr>
            <w:tcW w:w="544" w:type="dxa"/>
          </w:tcPr>
          <w:p w14:paraId="1AA6C898" w14:textId="77777777" w:rsidR="001B50D9" w:rsidRDefault="001B50D9">
            <w:pPr>
              <w:widowControl w:val="0"/>
            </w:pPr>
          </w:p>
        </w:tc>
        <w:tc>
          <w:tcPr>
            <w:tcW w:w="2333" w:type="dxa"/>
          </w:tcPr>
          <w:p w14:paraId="0B6A39C7" w14:textId="77777777" w:rsidR="001B50D9" w:rsidRDefault="001B50D9">
            <w:pPr>
              <w:widowControl w:val="0"/>
            </w:pPr>
          </w:p>
        </w:tc>
        <w:tc>
          <w:tcPr>
            <w:tcW w:w="552" w:type="dxa"/>
          </w:tcPr>
          <w:p w14:paraId="05373082" w14:textId="77777777" w:rsidR="001B50D9" w:rsidRDefault="001B50D9">
            <w:pPr>
              <w:widowControl w:val="0"/>
            </w:pPr>
          </w:p>
        </w:tc>
      </w:tr>
      <w:tr w:rsidR="001B50D9" w14:paraId="73441407" w14:textId="77777777">
        <w:trPr>
          <w:trHeight w:val="3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62E17787" w14:textId="77777777" w:rsidR="001B50D9" w:rsidRDefault="00A049E8">
            <w:pPr>
              <w:widowControl w:val="0"/>
              <w:spacing w:after="0" w:line="240" w:lineRule="auto"/>
              <w:jc w:val="both"/>
            </w:pPr>
            <w:r>
              <w:rPr>
                <w:b/>
              </w:rPr>
              <w:t xml:space="preserve">Про продовження оренди/строку користування земельними ділянками суб’єктам господарювання, громадянам (нежитлова забудова) </w:t>
            </w:r>
          </w:p>
        </w:tc>
        <w:tc>
          <w:tcPr>
            <w:tcW w:w="2853" w:type="dxa"/>
          </w:tcPr>
          <w:p w14:paraId="7EB35DAA" w14:textId="77777777" w:rsidR="001B50D9" w:rsidRDefault="001B50D9">
            <w:pPr>
              <w:widowControl w:val="0"/>
            </w:pPr>
          </w:p>
        </w:tc>
        <w:tc>
          <w:tcPr>
            <w:tcW w:w="544" w:type="dxa"/>
          </w:tcPr>
          <w:p w14:paraId="421D4AFA" w14:textId="77777777" w:rsidR="001B50D9" w:rsidRDefault="001B50D9">
            <w:pPr>
              <w:widowControl w:val="0"/>
            </w:pPr>
          </w:p>
        </w:tc>
        <w:tc>
          <w:tcPr>
            <w:tcW w:w="2333" w:type="dxa"/>
          </w:tcPr>
          <w:p w14:paraId="78D23B59" w14:textId="77777777" w:rsidR="001B50D9" w:rsidRDefault="001B50D9">
            <w:pPr>
              <w:widowControl w:val="0"/>
            </w:pPr>
          </w:p>
        </w:tc>
        <w:tc>
          <w:tcPr>
            <w:tcW w:w="552" w:type="dxa"/>
          </w:tcPr>
          <w:p w14:paraId="343BC011" w14:textId="77777777" w:rsidR="001B50D9" w:rsidRDefault="001B50D9">
            <w:pPr>
              <w:widowControl w:val="0"/>
            </w:pPr>
          </w:p>
        </w:tc>
      </w:tr>
      <w:tr w:rsidR="001B50D9" w14:paraId="663F884D" w14:textId="77777777">
        <w:trPr>
          <w:trHeight w:val="3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15C1582B" w14:textId="77777777" w:rsidR="001B50D9" w:rsidRDefault="00A049E8">
            <w:pPr>
              <w:widowControl w:val="0"/>
              <w:spacing w:after="0" w:line="240" w:lineRule="auto"/>
              <w:jc w:val="both"/>
              <w:rPr>
                <w:b/>
              </w:rPr>
            </w:pPr>
            <w:r>
              <w:rPr>
                <w:b/>
              </w:rPr>
              <w:t>Центральний район</w:t>
            </w:r>
          </w:p>
        </w:tc>
        <w:tc>
          <w:tcPr>
            <w:tcW w:w="2853" w:type="dxa"/>
          </w:tcPr>
          <w:p w14:paraId="35601468" w14:textId="77777777" w:rsidR="001B50D9" w:rsidRDefault="001B50D9">
            <w:pPr>
              <w:widowControl w:val="0"/>
            </w:pPr>
          </w:p>
        </w:tc>
        <w:tc>
          <w:tcPr>
            <w:tcW w:w="544" w:type="dxa"/>
          </w:tcPr>
          <w:p w14:paraId="41FBA8C2" w14:textId="77777777" w:rsidR="001B50D9" w:rsidRDefault="001B50D9">
            <w:pPr>
              <w:widowControl w:val="0"/>
            </w:pPr>
          </w:p>
        </w:tc>
        <w:tc>
          <w:tcPr>
            <w:tcW w:w="2333" w:type="dxa"/>
          </w:tcPr>
          <w:p w14:paraId="6E85DF2F" w14:textId="77777777" w:rsidR="001B50D9" w:rsidRDefault="001B50D9">
            <w:pPr>
              <w:widowControl w:val="0"/>
            </w:pPr>
          </w:p>
        </w:tc>
        <w:tc>
          <w:tcPr>
            <w:tcW w:w="552" w:type="dxa"/>
          </w:tcPr>
          <w:p w14:paraId="20CFFD92" w14:textId="77777777" w:rsidR="001B50D9" w:rsidRDefault="001B50D9">
            <w:pPr>
              <w:widowControl w:val="0"/>
            </w:pPr>
          </w:p>
        </w:tc>
      </w:tr>
      <w:tr w:rsidR="001B50D9" w14:paraId="28CC9E78" w14:textId="77777777">
        <w:trPr>
          <w:trHeight w:val="579"/>
        </w:trPr>
        <w:tc>
          <w:tcPr>
            <w:tcW w:w="709" w:type="dxa"/>
            <w:tcBorders>
              <w:top w:val="single" w:sz="4" w:space="0" w:color="000000"/>
              <w:left w:val="single" w:sz="4" w:space="0" w:color="000000"/>
              <w:bottom w:val="single" w:sz="4" w:space="0" w:color="000000"/>
              <w:right w:val="single" w:sz="4" w:space="0" w:color="000000"/>
            </w:tcBorders>
          </w:tcPr>
          <w:p w14:paraId="2E5CF001" w14:textId="77777777" w:rsidR="001B50D9" w:rsidRDefault="001B50D9">
            <w:pPr>
              <w:widowControl w:val="0"/>
              <w:numPr>
                <w:ilvl w:val="0"/>
                <w:numId w:val="2"/>
              </w:numPr>
              <w:spacing w:after="0" w:line="240" w:lineRule="auto"/>
            </w:pPr>
          </w:p>
        </w:tc>
        <w:tc>
          <w:tcPr>
            <w:tcW w:w="7330" w:type="dxa"/>
            <w:gridSpan w:val="2"/>
            <w:tcBorders>
              <w:top w:val="single" w:sz="4" w:space="0" w:color="000000"/>
              <w:bottom w:val="single" w:sz="4" w:space="0" w:color="000000"/>
              <w:right w:val="single" w:sz="4" w:space="0" w:color="000000"/>
            </w:tcBorders>
          </w:tcPr>
          <w:p w14:paraId="3E701DC5" w14:textId="77777777" w:rsidR="001B50D9" w:rsidRDefault="00A049E8">
            <w:pPr>
              <w:widowControl w:val="0"/>
              <w:spacing w:after="0" w:line="240" w:lineRule="auto"/>
              <w:jc w:val="both"/>
            </w:pPr>
            <w:r>
              <w:rPr>
                <w:b/>
              </w:rPr>
              <w:t>(s-zr-55/13)</w:t>
            </w:r>
            <w:r>
              <w:t xml:space="preserve"> </w:t>
            </w:r>
            <w:hyperlink r:id="rId177">
              <w:r>
                <w:rPr>
                  <w:u w:val="single"/>
                </w:rPr>
                <w:t>Про продовження ТОВ «ВІДПОЧИНОК ПЛЮС» оренди земельної ділянки по вул. Маршала Малиновського, 76 у Центральному районі м. Миколаєва</w:t>
              </w:r>
            </w:hyperlink>
            <w:r>
              <w:t xml:space="preserve">.   </w:t>
            </w:r>
            <w:hyperlink r:id="rId178">
              <w:r>
                <w:rPr>
                  <w:u w:val="single"/>
                </w:rPr>
                <w:t>Пояснювальна записка</w:t>
              </w:r>
            </w:hyperlink>
            <w:r>
              <w:t>      </w:t>
            </w:r>
          </w:p>
          <w:p w14:paraId="6E32EC60"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32A3089A"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338DBAD0" w14:textId="77777777" w:rsidR="001B50D9" w:rsidRDefault="00A049E8">
            <w:pPr>
              <w:widowControl w:val="0"/>
              <w:spacing w:after="0" w:line="240" w:lineRule="auto"/>
              <w:jc w:val="both"/>
            </w:pPr>
            <w:r>
              <w:rPr>
                <w:b/>
                <w:i/>
              </w:rPr>
              <w:t>Вилучено з порядку денного 11-ої чергової сесії Миколаївської міської ради 21.10.2021</w:t>
            </w:r>
          </w:p>
          <w:p w14:paraId="5F44803F"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61F8E40D" w14:textId="77777777" w:rsidR="001B50D9" w:rsidRDefault="001B50D9">
            <w:pPr>
              <w:widowControl w:val="0"/>
              <w:spacing w:after="0" w:line="240" w:lineRule="auto"/>
              <w:jc w:val="both"/>
              <w:rPr>
                <w:b/>
              </w:rPr>
            </w:pPr>
          </w:p>
        </w:tc>
        <w:tc>
          <w:tcPr>
            <w:tcW w:w="2026" w:type="dxa"/>
            <w:gridSpan w:val="2"/>
            <w:tcBorders>
              <w:top w:val="single" w:sz="4" w:space="0" w:color="000000"/>
              <w:bottom w:val="single" w:sz="4" w:space="0" w:color="000000"/>
              <w:right w:val="single" w:sz="4" w:space="0" w:color="000000"/>
            </w:tcBorders>
          </w:tcPr>
          <w:p w14:paraId="2451A788" w14:textId="77777777" w:rsidR="001B50D9" w:rsidRDefault="00A049E8">
            <w:pPr>
              <w:widowControl w:val="0"/>
              <w:spacing w:after="0" w:line="240" w:lineRule="auto"/>
            </w:pPr>
            <w:r>
              <w:t>ТОВ «ВІДПОЧИНОК ПЛЮС»</w:t>
            </w:r>
          </w:p>
          <w:p w14:paraId="6B94D9F4" w14:textId="77777777" w:rsidR="001B50D9" w:rsidRDefault="00A049E8">
            <w:pPr>
              <w:widowControl w:val="0"/>
              <w:spacing w:after="0" w:line="240" w:lineRule="auto"/>
            </w:pPr>
            <w:r>
              <w:t xml:space="preserve">Адреса ділянки: </w:t>
            </w:r>
          </w:p>
          <w:p w14:paraId="487A65C5" w14:textId="77777777" w:rsidR="001B50D9" w:rsidRDefault="00A049E8">
            <w:pPr>
              <w:widowControl w:val="0"/>
              <w:spacing w:after="0" w:line="240" w:lineRule="auto"/>
            </w:pPr>
            <w:r>
              <w:t xml:space="preserve">вул. Маршала Малиновського, 76 </w:t>
            </w:r>
          </w:p>
          <w:p w14:paraId="1A9F016C" w14:textId="77777777" w:rsidR="001B50D9" w:rsidRDefault="00A049E8">
            <w:pPr>
              <w:widowControl w:val="0"/>
              <w:spacing w:after="0" w:line="240" w:lineRule="auto"/>
            </w:pPr>
            <w:r>
              <w:t>Площа: 1386 кв.м</w:t>
            </w:r>
          </w:p>
          <w:p w14:paraId="61065151" w14:textId="77777777" w:rsidR="001B50D9" w:rsidRDefault="00A049E8">
            <w:pPr>
              <w:widowControl w:val="0"/>
              <w:spacing w:after="0" w:line="240" w:lineRule="auto"/>
              <w:rPr>
                <w:i/>
              </w:rPr>
            </w:pPr>
            <w:r>
              <w:rPr>
                <w:i/>
              </w:rPr>
              <w:t>Забудована</w:t>
            </w:r>
          </w:p>
          <w:p w14:paraId="4A6A7C66" w14:textId="77777777" w:rsidR="001B50D9" w:rsidRDefault="00A049E8">
            <w:pPr>
              <w:widowControl w:val="0"/>
              <w:spacing w:after="0" w:line="240" w:lineRule="auto"/>
              <w:rPr>
                <w:b/>
                <w:i/>
              </w:rPr>
            </w:pPr>
            <w:r>
              <w:rPr>
                <w:b/>
                <w:i/>
              </w:rPr>
              <w:t>Висновок ПК:</w:t>
            </w:r>
          </w:p>
          <w:p w14:paraId="72332513"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2F2249CE" w14:textId="77777777" w:rsidR="001B50D9" w:rsidRDefault="001B50D9">
            <w:pPr>
              <w:widowControl w:val="0"/>
            </w:pPr>
          </w:p>
        </w:tc>
        <w:tc>
          <w:tcPr>
            <w:tcW w:w="544" w:type="dxa"/>
          </w:tcPr>
          <w:p w14:paraId="51764012" w14:textId="77777777" w:rsidR="001B50D9" w:rsidRDefault="001B50D9">
            <w:pPr>
              <w:widowControl w:val="0"/>
            </w:pPr>
          </w:p>
        </w:tc>
        <w:tc>
          <w:tcPr>
            <w:tcW w:w="2333" w:type="dxa"/>
          </w:tcPr>
          <w:p w14:paraId="4084E362" w14:textId="77777777" w:rsidR="001B50D9" w:rsidRDefault="001B50D9">
            <w:pPr>
              <w:widowControl w:val="0"/>
            </w:pPr>
          </w:p>
        </w:tc>
        <w:tc>
          <w:tcPr>
            <w:tcW w:w="552" w:type="dxa"/>
          </w:tcPr>
          <w:p w14:paraId="4513EF35" w14:textId="77777777" w:rsidR="001B50D9" w:rsidRDefault="001B50D9">
            <w:pPr>
              <w:widowControl w:val="0"/>
            </w:pPr>
          </w:p>
        </w:tc>
      </w:tr>
      <w:tr w:rsidR="001B50D9" w14:paraId="1597119B" w14:textId="77777777">
        <w:trPr>
          <w:trHeight w:val="261"/>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4CE82FBE" w14:textId="77777777" w:rsidR="001B50D9" w:rsidRDefault="00A049E8">
            <w:pPr>
              <w:widowControl w:val="0"/>
              <w:spacing w:after="0" w:line="240" w:lineRule="auto"/>
              <w:rPr>
                <w:b/>
              </w:rPr>
            </w:pPr>
            <w:r>
              <w:rPr>
                <w:b/>
              </w:rPr>
              <w:lastRenderedPageBreak/>
              <w:t>Інгульський район</w:t>
            </w:r>
          </w:p>
        </w:tc>
        <w:tc>
          <w:tcPr>
            <w:tcW w:w="2853" w:type="dxa"/>
          </w:tcPr>
          <w:p w14:paraId="027C772D" w14:textId="77777777" w:rsidR="001B50D9" w:rsidRDefault="001B50D9">
            <w:pPr>
              <w:widowControl w:val="0"/>
            </w:pPr>
          </w:p>
        </w:tc>
        <w:tc>
          <w:tcPr>
            <w:tcW w:w="544" w:type="dxa"/>
          </w:tcPr>
          <w:p w14:paraId="7BF4A314" w14:textId="77777777" w:rsidR="001B50D9" w:rsidRDefault="001B50D9">
            <w:pPr>
              <w:widowControl w:val="0"/>
            </w:pPr>
          </w:p>
        </w:tc>
        <w:tc>
          <w:tcPr>
            <w:tcW w:w="2333" w:type="dxa"/>
          </w:tcPr>
          <w:p w14:paraId="73213D23" w14:textId="77777777" w:rsidR="001B50D9" w:rsidRDefault="001B50D9">
            <w:pPr>
              <w:widowControl w:val="0"/>
            </w:pPr>
          </w:p>
        </w:tc>
        <w:tc>
          <w:tcPr>
            <w:tcW w:w="552" w:type="dxa"/>
          </w:tcPr>
          <w:p w14:paraId="5D3356D5" w14:textId="77777777" w:rsidR="001B50D9" w:rsidRDefault="001B50D9">
            <w:pPr>
              <w:widowControl w:val="0"/>
            </w:pPr>
          </w:p>
        </w:tc>
      </w:tr>
      <w:tr w:rsidR="001B50D9" w14:paraId="4E2E5D1B" w14:textId="77777777">
        <w:trPr>
          <w:trHeight w:val="579"/>
        </w:trPr>
        <w:tc>
          <w:tcPr>
            <w:tcW w:w="709" w:type="dxa"/>
            <w:tcBorders>
              <w:top w:val="single" w:sz="4" w:space="0" w:color="000000"/>
              <w:left w:val="single" w:sz="4" w:space="0" w:color="000000"/>
              <w:bottom w:val="single" w:sz="4" w:space="0" w:color="000000"/>
              <w:right w:val="single" w:sz="4" w:space="0" w:color="000000"/>
            </w:tcBorders>
          </w:tcPr>
          <w:p w14:paraId="5F8B342F" w14:textId="77777777" w:rsidR="001B50D9" w:rsidRDefault="001B50D9">
            <w:pPr>
              <w:widowControl w:val="0"/>
              <w:numPr>
                <w:ilvl w:val="0"/>
                <w:numId w:val="2"/>
              </w:numPr>
              <w:spacing w:after="0" w:line="240" w:lineRule="auto"/>
            </w:pPr>
          </w:p>
        </w:tc>
        <w:tc>
          <w:tcPr>
            <w:tcW w:w="7330" w:type="dxa"/>
            <w:gridSpan w:val="2"/>
            <w:tcBorders>
              <w:top w:val="single" w:sz="4" w:space="0" w:color="000000"/>
              <w:bottom w:val="single" w:sz="4" w:space="0" w:color="000000"/>
              <w:right w:val="single" w:sz="4" w:space="0" w:color="000000"/>
            </w:tcBorders>
          </w:tcPr>
          <w:p w14:paraId="7A5DD6D9" w14:textId="77777777" w:rsidR="001B50D9" w:rsidRDefault="00A049E8">
            <w:pPr>
              <w:widowControl w:val="0"/>
              <w:tabs>
                <w:tab w:val="left" w:pos="2124"/>
              </w:tabs>
              <w:spacing w:after="0" w:line="240" w:lineRule="auto"/>
              <w:jc w:val="both"/>
            </w:pPr>
            <w:r>
              <w:rPr>
                <w:b/>
              </w:rPr>
              <w:t>(s-zr-11/3)</w:t>
            </w:r>
            <w:r>
              <w:t xml:space="preserve"> </w:t>
            </w:r>
            <w:hyperlink r:id="rId179">
              <w:r>
                <w:rPr>
                  <w:u w:val="single"/>
                </w:rPr>
                <w:t>Про  продовження ФОП Гончаренко Людмилі Феофанівні оренди земельної ділянки по просп. Миру, 2 в Інгульському районі м. Миколаєва (забудована земельна ділянка)</w:t>
              </w:r>
            </w:hyperlink>
            <w:r>
              <w:t xml:space="preserve">. </w:t>
            </w:r>
            <w:hyperlink r:id="rId180">
              <w:r>
                <w:rPr>
                  <w:u w:val="single"/>
                </w:rPr>
                <w:t>Пояснювальна записка </w:t>
              </w:r>
            </w:hyperlink>
          </w:p>
          <w:p w14:paraId="7D08329F"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3E8AFE44" w14:textId="77777777" w:rsidR="001B50D9" w:rsidRDefault="00A049E8">
            <w:pPr>
              <w:widowControl w:val="0"/>
              <w:tabs>
                <w:tab w:val="left" w:pos="2124"/>
              </w:tabs>
              <w:spacing w:after="0" w:line="240" w:lineRule="auto"/>
              <w:jc w:val="both"/>
              <w:rPr>
                <w:b/>
                <w:i/>
              </w:rPr>
            </w:pPr>
            <w:r>
              <w:rPr>
                <w:b/>
                <w:i/>
              </w:rPr>
              <w:t>Вилучено з порядку денного 12-ої чергової сесії Миколаївської міської ради 14.12.2021</w:t>
            </w:r>
          </w:p>
          <w:p w14:paraId="75493DF5" w14:textId="77777777" w:rsidR="001B50D9" w:rsidRDefault="00D713DC">
            <w:pPr>
              <w:widowControl w:val="0"/>
              <w:tabs>
                <w:tab w:val="left" w:pos="2124"/>
              </w:tabs>
              <w:spacing w:after="0" w:line="240" w:lineRule="auto"/>
              <w:jc w:val="both"/>
            </w:pPr>
            <w:hyperlink r:id="rId181">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bottom w:val="single" w:sz="4" w:space="0" w:color="000000"/>
              <w:right w:val="single" w:sz="4" w:space="0" w:color="000000"/>
            </w:tcBorders>
          </w:tcPr>
          <w:p w14:paraId="15DAD63E" w14:textId="77777777" w:rsidR="001B50D9" w:rsidRDefault="00A049E8">
            <w:pPr>
              <w:widowControl w:val="0"/>
              <w:spacing w:after="0" w:line="240" w:lineRule="auto"/>
            </w:pPr>
            <w:r>
              <w:t xml:space="preserve">ФОП </w:t>
            </w:r>
          </w:p>
          <w:p w14:paraId="0759D448" w14:textId="77777777" w:rsidR="001B50D9" w:rsidRDefault="00A049E8">
            <w:pPr>
              <w:widowControl w:val="0"/>
              <w:spacing w:after="0" w:line="240" w:lineRule="auto"/>
            </w:pPr>
            <w:r>
              <w:t>Гончаренко Л. Ф.</w:t>
            </w:r>
          </w:p>
          <w:p w14:paraId="1C3173C6" w14:textId="77777777" w:rsidR="001B50D9" w:rsidRDefault="00A049E8">
            <w:pPr>
              <w:widowControl w:val="0"/>
              <w:spacing w:after="0" w:line="240" w:lineRule="auto"/>
            </w:pPr>
            <w:r>
              <w:t xml:space="preserve">Адреса ділянки:  просп. Миру, 2  </w:t>
            </w:r>
          </w:p>
          <w:p w14:paraId="30332D73" w14:textId="77777777" w:rsidR="001B50D9" w:rsidRDefault="00A049E8">
            <w:pPr>
              <w:widowControl w:val="0"/>
              <w:spacing w:after="0" w:line="240" w:lineRule="auto"/>
            </w:pPr>
            <w:r>
              <w:t xml:space="preserve">Площа: 30090 кв.м (із визначенням ідеальної частки землекористування що становить 54 кв.м по просп. Миру, 2б/31) </w:t>
            </w:r>
          </w:p>
          <w:p w14:paraId="3663694C" w14:textId="77777777" w:rsidR="001B50D9" w:rsidRDefault="00A049E8">
            <w:pPr>
              <w:widowControl w:val="0"/>
              <w:spacing w:after="0" w:line="240" w:lineRule="auto"/>
              <w:rPr>
                <w:i/>
              </w:rPr>
            </w:pPr>
            <w:r>
              <w:rPr>
                <w:i/>
              </w:rPr>
              <w:t>Забудована</w:t>
            </w:r>
          </w:p>
          <w:p w14:paraId="1ECB5E41" w14:textId="77777777" w:rsidR="001B50D9" w:rsidRDefault="00A049E8">
            <w:pPr>
              <w:widowControl w:val="0"/>
              <w:spacing w:after="0" w:line="240" w:lineRule="auto"/>
              <w:rPr>
                <w:b/>
                <w:i/>
              </w:rPr>
            </w:pPr>
            <w:r>
              <w:rPr>
                <w:b/>
                <w:i/>
              </w:rPr>
              <w:t>Висновок ПК:</w:t>
            </w:r>
          </w:p>
          <w:p w14:paraId="7AEBAEB0"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3E99964A" w14:textId="77777777" w:rsidR="001B50D9" w:rsidRDefault="001B50D9">
            <w:pPr>
              <w:widowControl w:val="0"/>
            </w:pPr>
          </w:p>
        </w:tc>
        <w:tc>
          <w:tcPr>
            <w:tcW w:w="544" w:type="dxa"/>
          </w:tcPr>
          <w:p w14:paraId="25277491" w14:textId="77777777" w:rsidR="001B50D9" w:rsidRDefault="001B50D9">
            <w:pPr>
              <w:widowControl w:val="0"/>
            </w:pPr>
          </w:p>
        </w:tc>
        <w:tc>
          <w:tcPr>
            <w:tcW w:w="2333" w:type="dxa"/>
          </w:tcPr>
          <w:p w14:paraId="75AFB6CA" w14:textId="77777777" w:rsidR="001B50D9" w:rsidRDefault="001B50D9">
            <w:pPr>
              <w:widowControl w:val="0"/>
            </w:pPr>
          </w:p>
        </w:tc>
        <w:tc>
          <w:tcPr>
            <w:tcW w:w="552" w:type="dxa"/>
          </w:tcPr>
          <w:p w14:paraId="71045499" w14:textId="77777777" w:rsidR="001B50D9" w:rsidRDefault="001B50D9">
            <w:pPr>
              <w:widowControl w:val="0"/>
            </w:pPr>
          </w:p>
        </w:tc>
      </w:tr>
      <w:tr w:rsidR="001B50D9" w14:paraId="5889F70A" w14:textId="77777777">
        <w:trPr>
          <w:trHeight w:val="383"/>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3B6A175" w14:textId="77777777" w:rsidR="001B50D9" w:rsidRDefault="00A049E8">
            <w:pPr>
              <w:widowControl w:val="0"/>
              <w:spacing w:after="0" w:line="240" w:lineRule="auto"/>
              <w:jc w:val="both"/>
              <w:rPr>
                <w:b/>
              </w:rPr>
            </w:pPr>
            <w:r>
              <w:rPr>
                <w:b/>
              </w:rPr>
              <w:t>Заводський район</w:t>
            </w:r>
          </w:p>
        </w:tc>
        <w:tc>
          <w:tcPr>
            <w:tcW w:w="2853" w:type="dxa"/>
          </w:tcPr>
          <w:p w14:paraId="705CFEBC" w14:textId="77777777" w:rsidR="001B50D9" w:rsidRDefault="001B50D9">
            <w:pPr>
              <w:widowControl w:val="0"/>
            </w:pPr>
          </w:p>
        </w:tc>
        <w:tc>
          <w:tcPr>
            <w:tcW w:w="544" w:type="dxa"/>
          </w:tcPr>
          <w:p w14:paraId="3AA56E74" w14:textId="77777777" w:rsidR="001B50D9" w:rsidRDefault="001B50D9">
            <w:pPr>
              <w:widowControl w:val="0"/>
            </w:pPr>
          </w:p>
        </w:tc>
        <w:tc>
          <w:tcPr>
            <w:tcW w:w="2333" w:type="dxa"/>
          </w:tcPr>
          <w:p w14:paraId="778B313A" w14:textId="77777777" w:rsidR="001B50D9" w:rsidRDefault="001B50D9">
            <w:pPr>
              <w:widowControl w:val="0"/>
            </w:pPr>
          </w:p>
        </w:tc>
        <w:tc>
          <w:tcPr>
            <w:tcW w:w="552" w:type="dxa"/>
          </w:tcPr>
          <w:p w14:paraId="31EC7D26" w14:textId="77777777" w:rsidR="001B50D9" w:rsidRDefault="001B50D9">
            <w:pPr>
              <w:widowControl w:val="0"/>
            </w:pPr>
          </w:p>
        </w:tc>
      </w:tr>
      <w:tr w:rsidR="001B50D9" w14:paraId="6C552B95" w14:textId="77777777">
        <w:trPr>
          <w:trHeight w:val="575"/>
        </w:trPr>
        <w:tc>
          <w:tcPr>
            <w:tcW w:w="709" w:type="dxa"/>
            <w:tcBorders>
              <w:top w:val="single" w:sz="4" w:space="0" w:color="000000"/>
              <w:left w:val="single" w:sz="4" w:space="0" w:color="000000"/>
              <w:bottom w:val="single" w:sz="4" w:space="0" w:color="000000"/>
              <w:right w:val="single" w:sz="4" w:space="0" w:color="000000"/>
            </w:tcBorders>
          </w:tcPr>
          <w:p w14:paraId="3FD72B7A" w14:textId="77777777" w:rsidR="001B50D9" w:rsidRDefault="001B50D9">
            <w:pPr>
              <w:widowControl w:val="0"/>
              <w:numPr>
                <w:ilvl w:val="0"/>
                <w:numId w:val="2"/>
              </w:numPr>
              <w:spacing w:after="0" w:line="240" w:lineRule="auto"/>
            </w:pPr>
          </w:p>
        </w:tc>
        <w:tc>
          <w:tcPr>
            <w:tcW w:w="7330" w:type="dxa"/>
            <w:gridSpan w:val="2"/>
            <w:tcBorders>
              <w:top w:val="single" w:sz="4" w:space="0" w:color="000000"/>
              <w:bottom w:val="single" w:sz="4" w:space="0" w:color="000000"/>
              <w:right w:val="single" w:sz="4" w:space="0" w:color="000000"/>
            </w:tcBorders>
          </w:tcPr>
          <w:p w14:paraId="3CABAFED" w14:textId="77777777" w:rsidR="001B50D9" w:rsidRDefault="00A049E8">
            <w:pPr>
              <w:widowControl w:val="0"/>
              <w:spacing w:after="0" w:line="240" w:lineRule="auto"/>
              <w:jc w:val="both"/>
            </w:pPr>
            <w:r>
              <w:rPr>
                <w:b/>
              </w:rPr>
              <w:t>(s-zr-11/20)</w:t>
            </w:r>
            <w:r>
              <w:t xml:space="preserve"> </w:t>
            </w:r>
            <w:hyperlink r:id="rId182">
              <w:r>
                <w:rPr>
                  <w:u w:val="single"/>
                </w:rPr>
                <w:t>Про продовження ТОВ «Грізон» оренди земельної ділянки по вул. Озерній, 17/1 в Заводському районі м.Миколаєва (забудована земельна ділянка)</w:t>
              </w:r>
            </w:hyperlink>
            <w:r>
              <w:t xml:space="preserve">. </w:t>
            </w:r>
            <w:hyperlink r:id="rId183">
              <w:r>
                <w:rPr>
                  <w:u w:val="single"/>
                </w:rPr>
                <w:t>Пояснювальна записка</w:t>
              </w:r>
            </w:hyperlink>
          </w:p>
          <w:p w14:paraId="2188F150"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1D9E5837"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5EAAFAC3"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bottom w:val="single" w:sz="4" w:space="0" w:color="000000"/>
              <w:right w:val="single" w:sz="4" w:space="0" w:color="000000"/>
            </w:tcBorders>
          </w:tcPr>
          <w:p w14:paraId="6063014D" w14:textId="77777777" w:rsidR="001B50D9" w:rsidRDefault="00A049E8">
            <w:pPr>
              <w:widowControl w:val="0"/>
              <w:spacing w:after="0" w:line="240" w:lineRule="auto"/>
            </w:pPr>
            <w:r>
              <w:t>ТОВ «Грізон»</w:t>
            </w:r>
          </w:p>
          <w:p w14:paraId="5135C77B" w14:textId="77777777" w:rsidR="001B50D9" w:rsidRDefault="00A049E8">
            <w:pPr>
              <w:widowControl w:val="0"/>
              <w:spacing w:after="0" w:line="240" w:lineRule="auto"/>
            </w:pPr>
            <w:r>
              <w:t xml:space="preserve">Адреса ділянки: </w:t>
            </w:r>
          </w:p>
          <w:p w14:paraId="173291BA" w14:textId="77777777" w:rsidR="001B50D9" w:rsidRDefault="00A049E8">
            <w:pPr>
              <w:widowControl w:val="0"/>
              <w:spacing w:after="0" w:line="240" w:lineRule="auto"/>
            </w:pPr>
            <w:r>
              <w:t xml:space="preserve"> вул. Озерна, 17/1</w:t>
            </w:r>
          </w:p>
          <w:p w14:paraId="0A0D5075" w14:textId="77777777" w:rsidR="001B50D9" w:rsidRDefault="00A049E8">
            <w:pPr>
              <w:widowControl w:val="0"/>
              <w:spacing w:after="0" w:line="240" w:lineRule="auto"/>
            </w:pPr>
            <w:r>
              <w:t xml:space="preserve">Площа:  390 кв.м </w:t>
            </w:r>
          </w:p>
          <w:p w14:paraId="3BD461B6" w14:textId="77777777" w:rsidR="001B50D9" w:rsidRDefault="00A049E8">
            <w:pPr>
              <w:widowControl w:val="0"/>
              <w:spacing w:after="0" w:line="240" w:lineRule="auto"/>
              <w:rPr>
                <w:i/>
              </w:rPr>
            </w:pPr>
            <w:r>
              <w:rPr>
                <w:i/>
              </w:rPr>
              <w:t>Забудована</w:t>
            </w:r>
          </w:p>
          <w:p w14:paraId="5DB54859" w14:textId="77777777" w:rsidR="001B50D9" w:rsidRDefault="00A049E8">
            <w:pPr>
              <w:widowControl w:val="0"/>
              <w:spacing w:after="0" w:line="240" w:lineRule="auto"/>
              <w:rPr>
                <w:b/>
                <w:i/>
              </w:rPr>
            </w:pPr>
            <w:r>
              <w:rPr>
                <w:b/>
                <w:i/>
              </w:rPr>
              <w:t>Висновок ПК:</w:t>
            </w:r>
          </w:p>
          <w:p w14:paraId="0EA5783E"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D02AA4D" w14:textId="77777777" w:rsidR="001B50D9" w:rsidRDefault="001B50D9">
            <w:pPr>
              <w:widowControl w:val="0"/>
            </w:pPr>
          </w:p>
        </w:tc>
        <w:tc>
          <w:tcPr>
            <w:tcW w:w="544" w:type="dxa"/>
          </w:tcPr>
          <w:p w14:paraId="6A4C4C9F" w14:textId="77777777" w:rsidR="001B50D9" w:rsidRDefault="001B50D9">
            <w:pPr>
              <w:widowControl w:val="0"/>
            </w:pPr>
          </w:p>
        </w:tc>
        <w:tc>
          <w:tcPr>
            <w:tcW w:w="2333" w:type="dxa"/>
          </w:tcPr>
          <w:p w14:paraId="0C246B52" w14:textId="77777777" w:rsidR="001B50D9" w:rsidRDefault="001B50D9">
            <w:pPr>
              <w:widowControl w:val="0"/>
            </w:pPr>
          </w:p>
        </w:tc>
        <w:tc>
          <w:tcPr>
            <w:tcW w:w="552" w:type="dxa"/>
          </w:tcPr>
          <w:p w14:paraId="6C35F06B" w14:textId="77777777" w:rsidR="001B50D9" w:rsidRDefault="001B50D9">
            <w:pPr>
              <w:widowControl w:val="0"/>
            </w:pPr>
          </w:p>
        </w:tc>
      </w:tr>
      <w:tr w:rsidR="001B50D9" w14:paraId="0DD40994" w14:textId="77777777">
        <w:trPr>
          <w:trHeight w:val="27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1A75F6EE" w14:textId="77777777" w:rsidR="001B50D9" w:rsidRDefault="00A049E8">
            <w:pPr>
              <w:widowControl w:val="0"/>
              <w:tabs>
                <w:tab w:val="left" w:pos="7580"/>
              </w:tabs>
              <w:spacing w:after="0" w:line="240" w:lineRule="auto"/>
            </w:pPr>
            <w:r>
              <w:rPr>
                <w:b/>
              </w:rPr>
              <w:t>Корабельний район</w:t>
            </w:r>
          </w:p>
        </w:tc>
        <w:tc>
          <w:tcPr>
            <w:tcW w:w="2853" w:type="dxa"/>
          </w:tcPr>
          <w:p w14:paraId="3A8ECF6B" w14:textId="77777777" w:rsidR="001B50D9" w:rsidRDefault="001B50D9">
            <w:pPr>
              <w:widowControl w:val="0"/>
            </w:pPr>
          </w:p>
        </w:tc>
        <w:tc>
          <w:tcPr>
            <w:tcW w:w="544" w:type="dxa"/>
          </w:tcPr>
          <w:p w14:paraId="13B8163D" w14:textId="77777777" w:rsidR="001B50D9" w:rsidRDefault="001B50D9">
            <w:pPr>
              <w:widowControl w:val="0"/>
            </w:pPr>
          </w:p>
        </w:tc>
        <w:tc>
          <w:tcPr>
            <w:tcW w:w="2333" w:type="dxa"/>
          </w:tcPr>
          <w:p w14:paraId="1839D7E3" w14:textId="77777777" w:rsidR="001B50D9" w:rsidRDefault="001B50D9">
            <w:pPr>
              <w:widowControl w:val="0"/>
            </w:pPr>
          </w:p>
        </w:tc>
        <w:tc>
          <w:tcPr>
            <w:tcW w:w="552" w:type="dxa"/>
          </w:tcPr>
          <w:p w14:paraId="7E1BDC01" w14:textId="77777777" w:rsidR="001B50D9" w:rsidRDefault="001B50D9">
            <w:pPr>
              <w:widowControl w:val="0"/>
            </w:pPr>
          </w:p>
        </w:tc>
      </w:tr>
      <w:tr w:rsidR="001B50D9" w14:paraId="2ABD883D" w14:textId="77777777">
        <w:trPr>
          <w:trHeight w:val="388"/>
        </w:trPr>
        <w:tc>
          <w:tcPr>
            <w:tcW w:w="709" w:type="dxa"/>
            <w:tcBorders>
              <w:top w:val="single" w:sz="4" w:space="0" w:color="000000"/>
              <w:left w:val="single" w:sz="4" w:space="0" w:color="000000"/>
              <w:bottom w:val="single" w:sz="4" w:space="0" w:color="000000"/>
              <w:right w:val="single" w:sz="4" w:space="0" w:color="000000"/>
            </w:tcBorders>
          </w:tcPr>
          <w:p w14:paraId="1A8025F2" w14:textId="77777777" w:rsidR="001B50D9" w:rsidRDefault="001B50D9">
            <w:pPr>
              <w:widowControl w:val="0"/>
              <w:numPr>
                <w:ilvl w:val="0"/>
                <w:numId w:val="2"/>
              </w:numPr>
              <w:spacing w:after="0" w:line="240" w:lineRule="auto"/>
            </w:pPr>
          </w:p>
        </w:tc>
        <w:tc>
          <w:tcPr>
            <w:tcW w:w="7330" w:type="dxa"/>
            <w:gridSpan w:val="2"/>
            <w:tcBorders>
              <w:top w:val="single" w:sz="4" w:space="0" w:color="000000"/>
              <w:bottom w:val="single" w:sz="4" w:space="0" w:color="000000"/>
              <w:right w:val="single" w:sz="4" w:space="0" w:color="000000"/>
            </w:tcBorders>
          </w:tcPr>
          <w:p w14:paraId="413C6AB6" w14:textId="77777777" w:rsidR="001B50D9" w:rsidRDefault="00A049E8">
            <w:pPr>
              <w:widowControl w:val="0"/>
              <w:spacing w:after="0" w:line="240" w:lineRule="auto"/>
              <w:jc w:val="both"/>
            </w:pPr>
            <w:r>
              <w:rPr>
                <w:b/>
              </w:rPr>
              <w:t>(s-zr-574/9)</w:t>
            </w:r>
            <w:r>
              <w:t xml:space="preserve"> </w:t>
            </w:r>
            <w:hyperlink r:id="rId184">
              <w:r>
                <w:rPr>
                  <w:u w:val="single"/>
                </w:rPr>
                <w:t>Про продовження строку користування земельною ділянкою  для обслуговування нежитлових приміщень по Корабельному м. Миколаєва</w:t>
              </w:r>
            </w:hyperlink>
            <w:r>
              <w:t xml:space="preserve">. </w:t>
            </w:r>
            <w:hyperlink r:id="rId185">
              <w:r>
                <w:rPr>
                  <w:u w:val="single"/>
                </w:rPr>
                <w:t>Пояснювальна записка</w:t>
              </w:r>
            </w:hyperlink>
          </w:p>
          <w:p w14:paraId="45D6B1FE"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58772A00"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6E931BD6" w14:textId="77777777" w:rsidR="001B50D9" w:rsidRDefault="00D713DC">
            <w:pPr>
              <w:widowControl w:val="0"/>
              <w:spacing w:after="0" w:line="240" w:lineRule="auto"/>
              <w:jc w:val="both"/>
              <w:rPr>
                <w:u w:val="single"/>
              </w:rPr>
            </w:pPr>
            <w:hyperlink r:id="rId186">
              <w:r w:rsidR="00A049E8">
                <w:rPr>
                  <w:u w:val="single"/>
                </w:rPr>
                <w:t>Пропозиції управління апарату Миколаївської міської ради</w:t>
              </w:r>
            </w:hyperlink>
          </w:p>
          <w:p w14:paraId="1C9FD8C8" w14:textId="77777777" w:rsidR="001B50D9" w:rsidRDefault="00D713DC">
            <w:pPr>
              <w:widowControl w:val="0"/>
              <w:spacing w:after="0" w:line="240" w:lineRule="auto"/>
              <w:jc w:val="both"/>
            </w:pPr>
            <w:hyperlink r:id="rId187">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bottom w:val="single" w:sz="4" w:space="0" w:color="000000"/>
              <w:right w:val="single" w:sz="4" w:space="0" w:color="000000"/>
            </w:tcBorders>
          </w:tcPr>
          <w:p w14:paraId="3B4C23D5" w14:textId="77777777" w:rsidR="001B50D9" w:rsidRDefault="00A049E8">
            <w:pPr>
              <w:widowControl w:val="0"/>
              <w:spacing w:after="0" w:line="240" w:lineRule="auto"/>
              <w:jc w:val="both"/>
            </w:pPr>
            <w:r>
              <w:t>гр. Римарь Д.Є.</w:t>
            </w:r>
          </w:p>
          <w:p w14:paraId="73077E8A" w14:textId="77777777" w:rsidR="001B50D9" w:rsidRDefault="00A049E8">
            <w:pPr>
              <w:widowControl w:val="0"/>
              <w:spacing w:after="0" w:line="240" w:lineRule="auto"/>
              <w:jc w:val="both"/>
            </w:pPr>
            <w:r>
              <w:t xml:space="preserve">Адреса  ділянки: </w:t>
            </w:r>
          </w:p>
          <w:p w14:paraId="018E5E03" w14:textId="77777777" w:rsidR="001B50D9" w:rsidRDefault="00A049E8">
            <w:pPr>
              <w:widowControl w:val="0"/>
              <w:spacing w:after="0" w:line="240" w:lineRule="auto"/>
              <w:jc w:val="both"/>
            </w:pPr>
            <w:r>
              <w:t>вул. Самойловича, 27/1</w:t>
            </w:r>
          </w:p>
          <w:p w14:paraId="4DB93F87" w14:textId="77777777" w:rsidR="001B50D9" w:rsidRDefault="00A049E8">
            <w:pPr>
              <w:widowControl w:val="0"/>
              <w:spacing w:after="0" w:line="240" w:lineRule="auto"/>
            </w:pPr>
            <w:r>
              <w:t>Площа: 124 кв.м</w:t>
            </w:r>
          </w:p>
          <w:p w14:paraId="56C6FEDA" w14:textId="77777777" w:rsidR="001B50D9" w:rsidRDefault="00A049E8">
            <w:pPr>
              <w:widowControl w:val="0"/>
              <w:spacing w:after="0" w:line="240" w:lineRule="auto"/>
              <w:rPr>
                <w:b/>
                <w:i/>
              </w:rPr>
            </w:pPr>
            <w:r>
              <w:rPr>
                <w:b/>
                <w:i/>
              </w:rPr>
              <w:t>Висновок ПК:</w:t>
            </w:r>
          </w:p>
          <w:p w14:paraId="2B2BCA36"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49F94B5D" w14:textId="77777777" w:rsidR="001B50D9" w:rsidRDefault="001B50D9">
            <w:pPr>
              <w:widowControl w:val="0"/>
            </w:pPr>
          </w:p>
        </w:tc>
        <w:tc>
          <w:tcPr>
            <w:tcW w:w="544" w:type="dxa"/>
          </w:tcPr>
          <w:p w14:paraId="7BCD0F24" w14:textId="77777777" w:rsidR="001B50D9" w:rsidRDefault="001B50D9">
            <w:pPr>
              <w:widowControl w:val="0"/>
            </w:pPr>
          </w:p>
        </w:tc>
        <w:tc>
          <w:tcPr>
            <w:tcW w:w="2333" w:type="dxa"/>
          </w:tcPr>
          <w:p w14:paraId="04CAC88D" w14:textId="77777777" w:rsidR="001B50D9" w:rsidRDefault="001B50D9">
            <w:pPr>
              <w:widowControl w:val="0"/>
            </w:pPr>
          </w:p>
        </w:tc>
        <w:tc>
          <w:tcPr>
            <w:tcW w:w="552" w:type="dxa"/>
          </w:tcPr>
          <w:p w14:paraId="727C6F0F" w14:textId="77777777" w:rsidR="001B50D9" w:rsidRDefault="001B50D9">
            <w:pPr>
              <w:widowControl w:val="0"/>
            </w:pPr>
          </w:p>
        </w:tc>
      </w:tr>
      <w:tr w:rsidR="001B50D9" w14:paraId="4FFCB516" w14:textId="77777777">
        <w:trPr>
          <w:trHeight w:val="388"/>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44205451" w14:textId="77777777" w:rsidR="001B50D9" w:rsidRDefault="00A049E8">
            <w:pPr>
              <w:widowControl w:val="0"/>
              <w:spacing w:after="0" w:line="240" w:lineRule="auto"/>
              <w:jc w:val="both"/>
              <w:rPr>
                <w:b/>
              </w:rPr>
            </w:pPr>
            <w:r>
              <w:rPr>
                <w:b/>
              </w:rPr>
              <w:t>Про відмову у продовженні оренди/строку користування земельними ділянками суб’єктам господарювання, громадянам (нежитлова забудова)</w:t>
            </w:r>
          </w:p>
        </w:tc>
        <w:tc>
          <w:tcPr>
            <w:tcW w:w="2853" w:type="dxa"/>
          </w:tcPr>
          <w:p w14:paraId="274F7E32" w14:textId="77777777" w:rsidR="001B50D9" w:rsidRDefault="001B50D9">
            <w:pPr>
              <w:widowControl w:val="0"/>
            </w:pPr>
          </w:p>
        </w:tc>
        <w:tc>
          <w:tcPr>
            <w:tcW w:w="544" w:type="dxa"/>
          </w:tcPr>
          <w:p w14:paraId="2FA904AE" w14:textId="77777777" w:rsidR="001B50D9" w:rsidRDefault="001B50D9">
            <w:pPr>
              <w:widowControl w:val="0"/>
            </w:pPr>
          </w:p>
        </w:tc>
        <w:tc>
          <w:tcPr>
            <w:tcW w:w="2333" w:type="dxa"/>
          </w:tcPr>
          <w:p w14:paraId="022549C0" w14:textId="77777777" w:rsidR="001B50D9" w:rsidRDefault="001B50D9">
            <w:pPr>
              <w:widowControl w:val="0"/>
            </w:pPr>
          </w:p>
        </w:tc>
        <w:tc>
          <w:tcPr>
            <w:tcW w:w="552" w:type="dxa"/>
          </w:tcPr>
          <w:p w14:paraId="6B8B099D" w14:textId="77777777" w:rsidR="001B50D9" w:rsidRDefault="001B50D9">
            <w:pPr>
              <w:widowControl w:val="0"/>
            </w:pPr>
          </w:p>
        </w:tc>
      </w:tr>
      <w:tr w:rsidR="001B50D9" w14:paraId="242219BC" w14:textId="77777777">
        <w:trPr>
          <w:trHeight w:val="30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2CBBF0E0" w14:textId="77777777" w:rsidR="001B50D9" w:rsidRDefault="00A049E8">
            <w:pPr>
              <w:widowControl w:val="0"/>
              <w:spacing w:after="0" w:line="240" w:lineRule="auto"/>
              <w:jc w:val="both"/>
              <w:rPr>
                <w:b/>
              </w:rPr>
            </w:pPr>
            <w:r>
              <w:rPr>
                <w:b/>
              </w:rPr>
              <w:t>Інгульський район</w:t>
            </w:r>
          </w:p>
        </w:tc>
        <w:tc>
          <w:tcPr>
            <w:tcW w:w="2853" w:type="dxa"/>
          </w:tcPr>
          <w:p w14:paraId="411479B9" w14:textId="77777777" w:rsidR="001B50D9" w:rsidRDefault="001B50D9">
            <w:pPr>
              <w:widowControl w:val="0"/>
            </w:pPr>
          </w:p>
        </w:tc>
        <w:tc>
          <w:tcPr>
            <w:tcW w:w="544" w:type="dxa"/>
          </w:tcPr>
          <w:p w14:paraId="498E7876" w14:textId="77777777" w:rsidR="001B50D9" w:rsidRDefault="001B50D9">
            <w:pPr>
              <w:widowControl w:val="0"/>
            </w:pPr>
          </w:p>
        </w:tc>
        <w:tc>
          <w:tcPr>
            <w:tcW w:w="2333" w:type="dxa"/>
          </w:tcPr>
          <w:p w14:paraId="79B020EE" w14:textId="77777777" w:rsidR="001B50D9" w:rsidRDefault="001B50D9">
            <w:pPr>
              <w:widowControl w:val="0"/>
            </w:pPr>
          </w:p>
        </w:tc>
        <w:tc>
          <w:tcPr>
            <w:tcW w:w="552" w:type="dxa"/>
          </w:tcPr>
          <w:p w14:paraId="74EC3109" w14:textId="77777777" w:rsidR="001B50D9" w:rsidRDefault="001B50D9">
            <w:pPr>
              <w:widowControl w:val="0"/>
            </w:pPr>
          </w:p>
        </w:tc>
      </w:tr>
      <w:tr w:rsidR="001B50D9" w14:paraId="2DAA95FA" w14:textId="77777777">
        <w:trPr>
          <w:trHeight w:val="388"/>
        </w:trPr>
        <w:tc>
          <w:tcPr>
            <w:tcW w:w="709" w:type="dxa"/>
            <w:tcBorders>
              <w:top w:val="single" w:sz="4" w:space="0" w:color="000000"/>
              <w:left w:val="single" w:sz="4" w:space="0" w:color="000000"/>
              <w:bottom w:val="single" w:sz="4" w:space="0" w:color="000000"/>
              <w:right w:val="single" w:sz="4" w:space="0" w:color="000000"/>
            </w:tcBorders>
          </w:tcPr>
          <w:p w14:paraId="4B4217B0"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4193A556" w14:textId="77777777" w:rsidR="001B50D9" w:rsidRDefault="00A049E8">
            <w:pPr>
              <w:keepNext/>
              <w:widowControl w:val="0"/>
              <w:spacing w:after="0" w:line="240" w:lineRule="auto"/>
              <w:jc w:val="both"/>
              <w:outlineLvl w:val="0"/>
              <w:rPr>
                <w:shd w:val="clear" w:color="auto" w:fill="FFFFFF"/>
              </w:rPr>
            </w:pPr>
            <w:r>
              <w:rPr>
                <w:b/>
                <w:shd w:val="clear" w:color="auto" w:fill="FFFFFF"/>
              </w:rPr>
              <w:t>(s-zr-96/16)</w:t>
            </w:r>
            <w:r>
              <w:rPr>
                <w:b/>
                <w:shd w:val="clear" w:color="auto" w:fill="FFFFFF"/>
                <w:lang w:val="ru-RU"/>
              </w:rPr>
              <w:t xml:space="preserve"> </w:t>
            </w:r>
            <w:hyperlink r:id="rId188">
              <w:r>
                <w:rPr>
                  <w:shd w:val="clear" w:color="auto" w:fill="FFFFFF"/>
                </w:rPr>
                <w:t>Про відмову ТОВ фірмі «Ірбіс» у продовженні оренди земельної ділянки по вул. Космонавтів, 83-а в Інгульському районі м. Миколаєва</w:t>
              </w:r>
            </w:hyperlink>
            <w:r>
              <w:rPr>
                <w:shd w:val="clear" w:color="auto" w:fill="FFFFFF"/>
              </w:rPr>
              <w:t>.</w:t>
            </w:r>
            <w:r>
              <w:t xml:space="preserve"> </w:t>
            </w:r>
            <w:hyperlink r:id="rId189">
              <w:r>
                <w:rPr>
                  <w:shd w:val="clear" w:color="auto" w:fill="FFFFFF"/>
                </w:rPr>
                <w:t>Пояснювальна записка</w:t>
              </w:r>
            </w:hyperlink>
            <w:r>
              <w:rPr>
                <w:shd w:val="clear" w:color="auto" w:fill="FFFFFF"/>
              </w:rPr>
              <w:t> </w:t>
            </w:r>
          </w:p>
          <w:p w14:paraId="583AAB62" w14:textId="77777777" w:rsidR="001B50D9" w:rsidRDefault="00A049E8">
            <w:pPr>
              <w:keepNext/>
              <w:widowControl w:val="0"/>
              <w:spacing w:after="0" w:line="240" w:lineRule="auto"/>
              <w:jc w:val="both"/>
              <w:outlineLvl w:val="0"/>
              <w:rPr>
                <w:b/>
                <w:shd w:val="clear" w:color="auto" w:fill="FFFFFF"/>
              </w:rPr>
            </w:pPr>
            <w:r>
              <w:t>Доповідач: начальник управління земельних ресурсів Миколаївської міської ради Марія Горішня</w:t>
            </w:r>
          </w:p>
          <w:p w14:paraId="5DCDB1F4" w14:textId="77777777" w:rsidR="001B50D9" w:rsidRDefault="00A049E8">
            <w:pPr>
              <w:widowControl w:val="0"/>
              <w:spacing w:after="0" w:line="240" w:lineRule="auto"/>
              <w:jc w:val="both"/>
              <w:rPr>
                <w:b/>
                <w:i/>
              </w:rPr>
            </w:pPr>
            <w:r>
              <w:rPr>
                <w:b/>
                <w:i/>
              </w:rPr>
              <w:t xml:space="preserve">Розглядався на пленарному засіданні </w:t>
            </w:r>
            <w:r>
              <w:rPr>
                <w:b/>
                <w:i/>
                <w:lang w:val="ru-RU"/>
              </w:rPr>
              <w:t>12</w:t>
            </w:r>
            <w:r>
              <w:rPr>
                <w:b/>
                <w:i/>
              </w:rPr>
              <w:t xml:space="preserve">-ої чергової сесії Миколаївської міської ради </w:t>
            </w:r>
            <w:r>
              <w:rPr>
                <w:b/>
                <w:i/>
                <w:lang w:val="ru-RU"/>
              </w:rPr>
              <w:t>14</w:t>
            </w:r>
            <w:r>
              <w:rPr>
                <w:b/>
                <w:i/>
              </w:rPr>
              <w:t>.</w:t>
            </w:r>
            <w:r>
              <w:rPr>
                <w:b/>
                <w:i/>
                <w:lang w:val="ru-RU"/>
              </w:rPr>
              <w:t>12</w:t>
            </w:r>
            <w:r>
              <w:rPr>
                <w:b/>
                <w:i/>
              </w:rPr>
              <w:t>.2021, однак не прийнятий за результатами голосування</w:t>
            </w:r>
          </w:p>
        </w:tc>
        <w:tc>
          <w:tcPr>
            <w:tcW w:w="2026" w:type="dxa"/>
            <w:gridSpan w:val="2"/>
            <w:tcBorders>
              <w:top w:val="single" w:sz="4" w:space="0" w:color="000000"/>
              <w:left w:val="single" w:sz="4" w:space="0" w:color="000000"/>
              <w:bottom w:val="single" w:sz="4" w:space="0" w:color="000000"/>
              <w:right w:val="single" w:sz="4" w:space="0" w:color="000000"/>
            </w:tcBorders>
          </w:tcPr>
          <w:p w14:paraId="3730D84D" w14:textId="77777777" w:rsidR="001B50D9" w:rsidRDefault="00A049E8">
            <w:pPr>
              <w:widowControl w:val="0"/>
              <w:spacing w:after="0" w:line="240" w:lineRule="auto"/>
            </w:pPr>
            <w:r>
              <w:rPr>
                <w:spacing w:val="-4"/>
              </w:rPr>
              <w:t>ТОВ фірмі «Ірбіс»</w:t>
            </w:r>
          </w:p>
          <w:p w14:paraId="67E6C2B5" w14:textId="77777777" w:rsidR="001B50D9" w:rsidRDefault="00A049E8">
            <w:pPr>
              <w:widowControl w:val="0"/>
              <w:spacing w:after="0" w:line="240" w:lineRule="auto"/>
            </w:pPr>
            <w:r>
              <w:t>Адреса ділянки</w:t>
            </w:r>
            <w:r>
              <w:rPr>
                <w:lang w:eastAsia="zh-CN"/>
              </w:rPr>
              <w:t>:</w:t>
            </w:r>
            <w:r>
              <w:t xml:space="preserve">  </w:t>
            </w:r>
            <w:r>
              <w:rPr>
                <w:spacing w:val="-3"/>
              </w:rPr>
              <w:t>вул.</w:t>
            </w:r>
            <w:r>
              <w:t> Космонавтів, 83-а</w:t>
            </w:r>
          </w:p>
          <w:p w14:paraId="1AC89790" w14:textId="77777777" w:rsidR="001B50D9" w:rsidRDefault="00A049E8">
            <w:pPr>
              <w:widowControl w:val="0"/>
              <w:spacing w:after="0" w:line="240" w:lineRule="auto"/>
            </w:pPr>
            <w:r>
              <w:t>Площа: 2822 кв.м</w:t>
            </w:r>
          </w:p>
          <w:p w14:paraId="1C6B21D1" w14:textId="77777777" w:rsidR="001B50D9" w:rsidRDefault="00A049E8">
            <w:pPr>
              <w:widowControl w:val="0"/>
              <w:spacing w:after="0" w:line="240" w:lineRule="auto"/>
              <w:rPr>
                <w:i/>
              </w:rPr>
            </w:pPr>
            <w:r>
              <w:rPr>
                <w:i/>
                <w:lang w:val="ru-RU"/>
              </w:rPr>
              <w:t>Нез</w:t>
            </w:r>
            <w:r>
              <w:rPr>
                <w:i/>
              </w:rPr>
              <w:t>абудована</w:t>
            </w:r>
          </w:p>
          <w:p w14:paraId="54FD12BC" w14:textId="77777777" w:rsidR="001B50D9" w:rsidRDefault="00A049E8">
            <w:pPr>
              <w:widowControl w:val="0"/>
              <w:spacing w:after="0" w:line="240" w:lineRule="auto"/>
              <w:rPr>
                <w:b/>
                <w:i/>
              </w:rPr>
            </w:pPr>
            <w:r>
              <w:rPr>
                <w:b/>
                <w:i/>
              </w:rPr>
              <w:t>Висновок ПК:</w:t>
            </w:r>
          </w:p>
          <w:p w14:paraId="0BC49EE6" w14:textId="77777777" w:rsidR="001B50D9" w:rsidRDefault="00A049E8">
            <w:pPr>
              <w:widowControl w:val="0"/>
              <w:spacing w:after="0" w:line="240" w:lineRule="auto"/>
              <w:rPr>
                <w:lang w:val="ru-RU"/>
              </w:rPr>
            </w:pPr>
            <w:r>
              <w:rPr>
                <w:b/>
                <w:i/>
              </w:rPr>
              <w:lastRenderedPageBreak/>
              <w:t xml:space="preserve">підготувати альтернативний ПР про погодження </w:t>
            </w:r>
          </w:p>
        </w:tc>
        <w:tc>
          <w:tcPr>
            <w:tcW w:w="2853" w:type="dxa"/>
          </w:tcPr>
          <w:p w14:paraId="1110A6EA" w14:textId="77777777" w:rsidR="001B50D9" w:rsidRDefault="001B50D9">
            <w:pPr>
              <w:widowControl w:val="0"/>
            </w:pPr>
          </w:p>
        </w:tc>
        <w:tc>
          <w:tcPr>
            <w:tcW w:w="544" w:type="dxa"/>
          </w:tcPr>
          <w:p w14:paraId="46E00BD1" w14:textId="77777777" w:rsidR="001B50D9" w:rsidRDefault="001B50D9">
            <w:pPr>
              <w:widowControl w:val="0"/>
            </w:pPr>
          </w:p>
        </w:tc>
        <w:tc>
          <w:tcPr>
            <w:tcW w:w="2333" w:type="dxa"/>
          </w:tcPr>
          <w:p w14:paraId="1C321C3B" w14:textId="77777777" w:rsidR="001B50D9" w:rsidRDefault="001B50D9">
            <w:pPr>
              <w:widowControl w:val="0"/>
            </w:pPr>
          </w:p>
        </w:tc>
        <w:tc>
          <w:tcPr>
            <w:tcW w:w="552" w:type="dxa"/>
          </w:tcPr>
          <w:p w14:paraId="4971CBF7" w14:textId="77777777" w:rsidR="001B50D9" w:rsidRDefault="001B50D9">
            <w:pPr>
              <w:widowControl w:val="0"/>
            </w:pPr>
          </w:p>
        </w:tc>
      </w:tr>
      <w:tr w:rsidR="001B50D9" w14:paraId="216AE4EA"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04486A18" w14:textId="77777777" w:rsidR="001B50D9" w:rsidRDefault="00A049E8">
            <w:pPr>
              <w:widowControl w:val="0"/>
              <w:spacing w:after="0" w:line="240" w:lineRule="auto"/>
              <w:jc w:val="both"/>
            </w:pPr>
            <w:r>
              <w:rPr>
                <w:b/>
              </w:rPr>
              <w:t>X</w:t>
            </w:r>
            <w:r>
              <w:rPr>
                <w:b/>
                <w:lang w:val="en-US"/>
              </w:rPr>
              <w:t>I</w:t>
            </w:r>
            <w:r>
              <w:rPr>
                <w:b/>
              </w:rPr>
              <w:t>І</w:t>
            </w:r>
            <w:r>
              <w:rPr>
                <w:b/>
                <w:lang w:val="en-US"/>
              </w:rPr>
              <w:t>I</w:t>
            </w:r>
            <w:r>
              <w:rPr>
                <w:b/>
              </w:rPr>
              <w:t>. Проєкти рішень міської ради про внесення змін до рішень міської ради; про заміну сторони у договорі оренди землі, про припинення права користування земельними ділянками, про розірвання договору оренди землі, про внесення змін до договору оренди землі, про відмову у внесенні змін до договору оренди землі</w:t>
            </w:r>
          </w:p>
        </w:tc>
        <w:tc>
          <w:tcPr>
            <w:tcW w:w="2853" w:type="dxa"/>
          </w:tcPr>
          <w:p w14:paraId="691ADF20" w14:textId="77777777" w:rsidR="001B50D9" w:rsidRDefault="001B50D9">
            <w:pPr>
              <w:widowControl w:val="0"/>
            </w:pPr>
          </w:p>
        </w:tc>
        <w:tc>
          <w:tcPr>
            <w:tcW w:w="544" w:type="dxa"/>
          </w:tcPr>
          <w:p w14:paraId="46EEC89C" w14:textId="77777777" w:rsidR="001B50D9" w:rsidRDefault="001B50D9">
            <w:pPr>
              <w:widowControl w:val="0"/>
            </w:pPr>
          </w:p>
        </w:tc>
        <w:tc>
          <w:tcPr>
            <w:tcW w:w="2333" w:type="dxa"/>
          </w:tcPr>
          <w:p w14:paraId="5192D76C" w14:textId="77777777" w:rsidR="001B50D9" w:rsidRDefault="001B50D9">
            <w:pPr>
              <w:widowControl w:val="0"/>
            </w:pPr>
          </w:p>
        </w:tc>
        <w:tc>
          <w:tcPr>
            <w:tcW w:w="552" w:type="dxa"/>
          </w:tcPr>
          <w:p w14:paraId="095F2068" w14:textId="77777777" w:rsidR="001B50D9" w:rsidRDefault="001B50D9">
            <w:pPr>
              <w:widowControl w:val="0"/>
            </w:pPr>
          </w:p>
        </w:tc>
      </w:tr>
      <w:tr w:rsidR="001B50D9" w14:paraId="315FE6BC"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1CDCA227" w14:textId="77777777" w:rsidR="001B50D9" w:rsidRDefault="00A049E8">
            <w:pPr>
              <w:widowControl w:val="0"/>
              <w:spacing w:after="0" w:line="240" w:lineRule="auto"/>
              <w:jc w:val="both"/>
              <w:rPr>
                <w:b/>
              </w:rPr>
            </w:pPr>
            <w:r>
              <w:rPr>
                <w:b/>
              </w:rPr>
              <w:t>Про внесення змін до рішень міської ради</w:t>
            </w:r>
          </w:p>
        </w:tc>
        <w:tc>
          <w:tcPr>
            <w:tcW w:w="2853" w:type="dxa"/>
          </w:tcPr>
          <w:p w14:paraId="57456E09" w14:textId="77777777" w:rsidR="001B50D9" w:rsidRDefault="001B50D9">
            <w:pPr>
              <w:widowControl w:val="0"/>
            </w:pPr>
          </w:p>
        </w:tc>
        <w:tc>
          <w:tcPr>
            <w:tcW w:w="544" w:type="dxa"/>
          </w:tcPr>
          <w:p w14:paraId="1D9B2E22" w14:textId="77777777" w:rsidR="001B50D9" w:rsidRDefault="001B50D9">
            <w:pPr>
              <w:widowControl w:val="0"/>
            </w:pPr>
          </w:p>
        </w:tc>
        <w:tc>
          <w:tcPr>
            <w:tcW w:w="2333" w:type="dxa"/>
          </w:tcPr>
          <w:p w14:paraId="6545802D" w14:textId="77777777" w:rsidR="001B50D9" w:rsidRDefault="001B50D9">
            <w:pPr>
              <w:widowControl w:val="0"/>
            </w:pPr>
          </w:p>
        </w:tc>
        <w:tc>
          <w:tcPr>
            <w:tcW w:w="552" w:type="dxa"/>
          </w:tcPr>
          <w:p w14:paraId="36533689" w14:textId="77777777" w:rsidR="001B50D9" w:rsidRDefault="001B50D9">
            <w:pPr>
              <w:widowControl w:val="0"/>
            </w:pPr>
          </w:p>
        </w:tc>
      </w:tr>
      <w:tr w:rsidR="001B50D9" w14:paraId="7B048B32"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7238048" w14:textId="77777777" w:rsidR="001B50D9" w:rsidRDefault="00A049E8">
            <w:pPr>
              <w:widowControl w:val="0"/>
              <w:spacing w:after="0" w:line="240" w:lineRule="auto"/>
              <w:jc w:val="both"/>
            </w:pPr>
            <w:r>
              <w:rPr>
                <w:b/>
              </w:rPr>
              <w:t>Корабельний район</w:t>
            </w:r>
          </w:p>
        </w:tc>
        <w:tc>
          <w:tcPr>
            <w:tcW w:w="2853" w:type="dxa"/>
          </w:tcPr>
          <w:p w14:paraId="37FD16A9" w14:textId="77777777" w:rsidR="001B50D9" w:rsidRDefault="001B50D9">
            <w:pPr>
              <w:widowControl w:val="0"/>
            </w:pPr>
          </w:p>
        </w:tc>
        <w:tc>
          <w:tcPr>
            <w:tcW w:w="544" w:type="dxa"/>
          </w:tcPr>
          <w:p w14:paraId="035B1655" w14:textId="77777777" w:rsidR="001B50D9" w:rsidRDefault="001B50D9">
            <w:pPr>
              <w:widowControl w:val="0"/>
            </w:pPr>
          </w:p>
        </w:tc>
        <w:tc>
          <w:tcPr>
            <w:tcW w:w="2333" w:type="dxa"/>
          </w:tcPr>
          <w:p w14:paraId="5874728D" w14:textId="77777777" w:rsidR="001B50D9" w:rsidRDefault="001B50D9">
            <w:pPr>
              <w:widowControl w:val="0"/>
            </w:pPr>
          </w:p>
        </w:tc>
        <w:tc>
          <w:tcPr>
            <w:tcW w:w="552" w:type="dxa"/>
          </w:tcPr>
          <w:p w14:paraId="065B637E" w14:textId="77777777" w:rsidR="001B50D9" w:rsidRDefault="001B50D9">
            <w:pPr>
              <w:widowControl w:val="0"/>
            </w:pPr>
          </w:p>
        </w:tc>
      </w:tr>
      <w:tr w:rsidR="001B50D9" w14:paraId="62BFD46F"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5D06BB"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D820A8" w14:textId="77777777" w:rsidR="001B50D9" w:rsidRDefault="00A049E8">
            <w:pPr>
              <w:widowControl w:val="0"/>
              <w:spacing w:after="0" w:line="240" w:lineRule="auto"/>
              <w:jc w:val="both"/>
            </w:pPr>
            <w:r>
              <w:rPr>
                <w:b/>
              </w:rPr>
              <w:t>(s-zr-76/1)</w:t>
            </w:r>
            <w:r>
              <w:t xml:space="preserve"> </w:t>
            </w:r>
            <w:hyperlink r:id="rId190">
              <w:r>
                <w:rPr>
                  <w:u w:val="single"/>
                </w:rPr>
                <w:t>Про внесення змін до рішення міської ради від 22.04.2021 №4/282 «Про передачу в оренду земельної ділянки для обслуговування капітальної  будівлі по Корабельному району  м. Миколаєва»</w:t>
              </w:r>
            </w:hyperlink>
            <w:r>
              <w:t xml:space="preserve">. </w:t>
            </w:r>
            <w:hyperlink r:id="rId191">
              <w:r>
                <w:rPr>
                  <w:u w:val="single"/>
                </w:rPr>
                <w:t>Пояснювальна записка</w:t>
              </w:r>
            </w:hyperlink>
          </w:p>
          <w:p w14:paraId="35699616" w14:textId="77777777" w:rsidR="001B50D9" w:rsidRDefault="00A049E8">
            <w:pPr>
              <w:widowControl w:val="0"/>
              <w:spacing w:after="0" w:line="240" w:lineRule="auto"/>
            </w:pPr>
            <w:r>
              <w:t>Доповідач: начальник управління земельних ресурсів Миколаївської міської ради Марія Горішня</w:t>
            </w:r>
          </w:p>
          <w:p w14:paraId="2EAFA7A7" w14:textId="77777777" w:rsidR="001B50D9" w:rsidRDefault="00A049E8">
            <w:pPr>
              <w:widowControl w:val="0"/>
              <w:tabs>
                <w:tab w:val="left" w:pos="956"/>
              </w:tabs>
              <w:spacing w:after="0" w:line="240" w:lineRule="auto"/>
              <w:jc w:val="both"/>
              <w:rPr>
                <w:b/>
                <w:i/>
              </w:rPr>
            </w:pPr>
            <w:r>
              <w:rPr>
                <w:b/>
                <w:i/>
              </w:rPr>
              <w:t>Розглядався на пленарному засідання 8-ої чергової сесії ММР 19.08.2021, однак не прийнятий за результатами голосування</w:t>
            </w:r>
          </w:p>
          <w:p w14:paraId="23BF8D75" w14:textId="77777777" w:rsidR="001B50D9" w:rsidRDefault="00A049E8">
            <w:pPr>
              <w:widowControl w:val="0"/>
              <w:tabs>
                <w:tab w:val="left" w:pos="956"/>
              </w:tabs>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A2888A" w14:textId="77777777" w:rsidR="001B50D9" w:rsidRDefault="00A049E8">
            <w:pPr>
              <w:widowControl w:val="0"/>
              <w:spacing w:after="0" w:line="240" w:lineRule="auto"/>
              <w:jc w:val="both"/>
            </w:pPr>
            <w:r>
              <w:t>Адреса ділянки: просп. Богоявленський,  311-б</w:t>
            </w:r>
          </w:p>
          <w:p w14:paraId="245CD11A" w14:textId="77777777" w:rsidR="001B50D9" w:rsidRDefault="00A049E8">
            <w:pPr>
              <w:widowControl w:val="0"/>
              <w:spacing w:after="0" w:line="240" w:lineRule="auto"/>
              <w:jc w:val="both"/>
            </w:pPr>
            <w:r>
              <w:t xml:space="preserve">Площа: 340 кв.м </w:t>
            </w:r>
          </w:p>
          <w:p w14:paraId="17CEAA6A" w14:textId="77777777" w:rsidR="001B50D9" w:rsidRDefault="00A049E8">
            <w:pPr>
              <w:widowControl w:val="0"/>
              <w:spacing w:after="0" w:line="240" w:lineRule="auto"/>
              <w:jc w:val="both"/>
            </w:pPr>
            <w:r>
              <w:t>- підпункт 1.2. «1.2.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  викласти в такій редакції:</w:t>
            </w:r>
          </w:p>
          <w:p w14:paraId="6E6C616C" w14:textId="77777777" w:rsidR="001B50D9" w:rsidRDefault="00A049E8">
            <w:pPr>
              <w:widowControl w:val="0"/>
              <w:spacing w:after="0" w:line="240" w:lineRule="auto"/>
              <w:jc w:val="both"/>
            </w:pPr>
            <w:r>
              <w:t xml:space="preserve">«1.2. Передати фізичній особі – підприємцю Орєшнік Вікторії </w:t>
            </w:r>
            <w:r>
              <w:lastRenderedPageBreak/>
              <w:t>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p>
          <w:p w14:paraId="4EE25FEC" w14:textId="77777777" w:rsidR="001B50D9" w:rsidRDefault="00A049E8">
            <w:pPr>
              <w:widowControl w:val="0"/>
              <w:spacing w:after="0" w:line="240" w:lineRule="auto"/>
              <w:jc w:val="both"/>
              <w:rPr>
                <w:i/>
              </w:rPr>
            </w:pPr>
            <w:r>
              <w:rPr>
                <w:i/>
              </w:rPr>
              <w:t>Забудована</w:t>
            </w:r>
          </w:p>
          <w:p w14:paraId="5D86CBF5" w14:textId="77777777" w:rsidR="001B50D9" w:rsidRDefault="00A049E8">
            <w:pPr>
              <w:widowControl w:val="0"/>
              <w:spacing w:after="0" w:line="240" w:lineRule="auto"/>
              <w:rPr>
                <w:b/>
                <w:i/>
              </w:rPr>
            </w:pPr>
            <w:r>
              <w:rPr>
                <w:b/>
                <w:i/>
              </w:rPr>
              <w:t>Висновок ПК:</w:t>
            </w:r>
          </w:p>
          <w:p w14:paraId="174B4D13"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3ED887ED" w14:textId="77777777" w:rsidR="001B50D9" w:rsidRDefault="001B50D9">
            <w:pPr>
              <w:widowControl w:val="0"/>
            </w:pPr>
          </w:p>
        </w:tc>
        <w:tc>
          <w:tcPr>
            <w:tcW w:w="544" w:type="dxa"/>
          </w:tcPr>
          <w:p w14:paraId="13E36784" w14:textId="77777777" w:rsidR="001B50D9" w:rsidRDefault="001B50D9">
            <w:pPr>
              <w:widowControl w:val="0"/>
            </w:pPr>
          </w:p>
        </w:tc>
        <w:tc>
          <w:tcPr>
            <w:tcW w:w="2333" w:type="dxa"/>
          </w:tcPr>
          <w:p w14:paraId="1606F352" w14:textId="77777777" w:rsidR="001B50D9" w:rsidRDefault="001B50D9">
            <w:pPr>
              <w:widowControl w:val="0"/>
            </w:pPr>
          </w:p>
        </w:tc>
        <w:tc>
          <w:tcPr>
            <w:tcW w:w="552" w:type="dxa"/>
          </w:tcPr>
          <w:p w14:paraId="23B14564" w14:textId="77777777" w:rsidR="001B50D9" w:rsidRDefault="001B50D9">
            <w:pPr>
              <w:widowControl w:val="0"/>
            </w:pPr>
          </w:p>
        </w:tc>
      </w:tr>
      <w:tr w:rsidR="001B50D9" w14:paraId="6AC3351B"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74458E9F" w14:textId="77777777" w:rsidR="001B50D9" w:rsidRDefault="00A049E8">
            <w:pPr>
              <w:widowControl w:val="0"/>
              <w:spacing w:after="0" w:line="240" w:lineRule="auto"/>
              <w:jc w:val="both"/>
            </w:pPr>
            <w:r>
              <w:rPr>
                <w:b/>
              </w:rPr>
              <w:t>Про заміну сторони у договорі оренди землі, про розірвання договору оренди землі, про внесення змін до договору оренди землі</w:t>
            </w:r>
          </w:p>
        </w:tc>
        <w:tc>
          <w:tcPr>
            <w:tcW w:w="2853" w:type="dxa"/>
          </w:tcPr>
          <w:p w14:paraId="2B7D63F9" w14:textId="77777777" w:rsidR="001B50D9" w:rsidRDefault="001B50D9">
            <w:pPr>
              <w:widowControl w:val="0"/>
            </w:pPr>
          </w:p>
        </w:tc>
        <w:tc>
          <w:tcPr>
            <w:tcW w:w="544" w:type="dxa"/>
          </w:tcPr>
          <w:p w14:paraId="047104D4" w14:textId="77777777" w:rsidR="001B50D9" w:rsidRDefault="001B50D9">
            <w:pPr>
              <w:widowControl w:val="0"/>
            </w:pPr>
          </w:p>
        </w:tc>
        <w:tc>
          <w:tcPr>
            <w:tcW w:w="2333" w:type="dxa"/>
          </w:tcPr>
          <w:p w14:paraId="7ED2E36C" w14:textId="77777777" w:rsidR="001B50D9" w:rsidRDefault="001B50D9">
            <w:pPr>
              <w:widowControl w:val="0"/>
            </w:pPr>
          </w:p>
        </w:tc>
        <w:tc>
          <w:tcPr>
            <w:tcW w:w="552" w:type="dxa"/>
          </w:tcPr>
          <w:p w14:paraId="7B6B9F17" w14:textId="77777777" w:rsidR="001B50D9" w:rsidRDefault="001B50D9">
            <w:pPr>
              <w:widowControl w:val="0"/>
            </w:pPr>
          </w:p>
        </w:tc>
      </w:tr>
      <w:tr w:rsidR="001B50D9" w14:paraId="4FE29F15"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5DD94178" w14:textId="77777777" w:rsidR="001B50D9" w:rsidRDefault="00A049E8">
            <w:pPr>
              <w:widowControl w:val="0"/>
              <w:tabs>
                <w:tab w:val="left" w:pos="3878"/>
              </w:tabs>
              <w:spacing w:after="0" w:line="240" w:lineRule="auto"/>
              <w:jc w:val="both"/>
              <w:rPr>
                <w:b/>
              </w:rPr>
            </w:pPr>
            <w:r>
              <w:rPr>
                <w:b/>
              </w:rPr>
              <w:t>Заводський район</w:t>
            </w:r>
          </w:p>
        </w:tc>
        <w:tc>
          <w:tcPr>
            <w:tcW w:w="2853" w:type="dxa"/>
          </w:tcPr>
          <w:p w14:paraId="72B191AD" w14:textId="77777777" w:rsidR="001B50D9" w:rsidRDefault="001B50D9">
            <w:pPr>
              <w:widowControl w:val="0"/>
            </w:pPr>
          </w:p>
        </w:tc>
        <w:tc>
          <w:tcPr>
            <w:tcW w:w="544" w:type="dxa"/>
          </w:tcPr>
          <w:p w14:paraId="212E8812" w14:textId="77777777" w:rsidR="001B50D9" w:rsidRDefault="001B50D9">
            <w:pPr>
              <w:widowControl w:val="0"/>
            </w:pPr>
          </w:p>
        </w:tc>
        <w:tc>
          <w:tcPr>
            <w:tcW w:w="2333" w:type="dxa"/>
          </w:tcPr>
          <w:p w14:paraId="1126D583" w14:textId="77777777" w:rsidR="001B50D9" w:rsidRDefault="001B50D9">
            <w:pPr>
              <w:widowControl w:val="0"/>
            </w:pPr>
          </w:p>
        </w:tc>
        <w:tc>
          <w:tcPr>
            <w:tcW w:w="552" w:type="dxa"/>
          </w:tcPr>
          <w:p w14:paraId="19D9B432" w14:textId="77777777" w:rsidR="001B50D9" w:rsidRDefault="001B50D9">
            <w:pPr>
              <w:widowControl w:val="0"/>
            </w:pPr>
          </w:p>
        </w:tc>
      </w:tr>
      <w:tr w:rsidR="001B50D9" w14:paraId="016BF24C"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3FDB5F4"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3A3CDC" w14:textId="77777777" w:rsidR="001B50D9" w:rsidRDefault="00A049E8">
            <w:pPr>
              <w:widowControl w:val="0"/>
              <w:spacing w:after="0" w:line="240" w:lineRule="auto"/>
              <w:jc w:val="both"/>
            </w:pPr>
            <w:r>
              <w:rPr>
                <w:b/>
              </w:rPr>
              <w:t>(s-zr-24/12)</w:t>
            </w:r>
            <w:r>
              <w:t xml:space="preserve"> </w:t>
            </w:r>
            <w:hyperlink r:id="rId192">
              <w:r>
                <w:rPr>
                  <w:u w:val="single"/>
                </w:rPr>
                <w:t>Про припинення права користування земельною ділянкою та внесення змін до договору оренди землі ТОВ «ЕКОТРАНС» по вул.Проектній, 3-б у Заводському районі              м. Миколаєва</w:t>
              </w:r>
            </w:hyperlink>
            <w:r>
              <w:t xml:space="preserve">. </w:t>
            </w:r>
            <w:hyperlink r:id="rId193">
              <w:r>
                <w:rPr>
                  <w:u w:val="single"/>
                </w:rPr>
                <w:t>Пояснювальна записка</w:t>
              </w:r>
            </w:hyperlink>
          </w:p>
          <w:p w14:paraId="103DC15B" w14:textId="77777777" w:rsidR="001B50D9" w:rsidRDefault="00A049E8">
            <w:pPr>
              <w:widowControl w:val="0"/>
              <w:spacing w:after="0" w:line="240" w:lineRule="auto"/>
              <w:ind w:left="10"/>
              <w:jc w:val="both"/>
            </w:pPr>
            <w:r>
              <w:t>Доповідач: начальник управління земельних ресурсів Миколаївської міської ради Марія Горішня</w:t>
            </w:r>
          </w:p>
          <w:p w14:paraId="2C2F763C" w14:textId="77777777" w:rsidR="001B50D9" w:rsidRDefault="00A049E8">
            <w:pPr>
              <w:widowControl w:val="0"/>
              <w:spacing w:after="0" w:line="240" w:lineRule="auto"/>
              <w:ind w:left="10"/>
              <w:jc w:val="both"/>
            </w:pPr>
            <w:r>
              <w:rPr>
                <w:b/>
                <w:i/>
              </w:rPr>
              <w:t>Вилучено з порядку денного 6-ої чергової сесії ММР 08.07.2021</w:t>
            </w:r>
          </w:p>
          <w:p w14:paraId="33D79BC9" w14:textId="77777777" w:rsidR="001B50D9" w:rsidRDefault="00A049E8">
            <w:pPr>
              <w:widowControl w:val="0"/>
              <w:spacing w:after="0" w:line="240" w:lineRule="auto"/>
              <w:ind w:left="10"/>
              <w:jc w:val="both"/>
              <w:rPr>
                <w:b/>
                <w:i/>
              </w:rPr>
            </w:pPr>
            <w:r>
              <w:rPr>
                <w:b/>
                <w:i/>
              </w:rPr>
              <w:t>Вилучено з порядку денного 8-ої чергової сесії ММР 19.08.2021</w:t>
            </w:r>
          </w:p>
          <w:p w14:paraId="71804C80" w14:textId="77777777" w:rsidR="001B50D9" w:rsidRDefault="00A049E8">
            <w:pPr>
              <w:widowControl w:val="0"/>
              <w:shd w:val="clear" w:color="auto" w:fill="FFFFFF"/>
              <w:spacing w:after="0" w:line="240" w:lineRule="auto"/>
              <w:ind w:right="-61"/>
              <w:jc w:val="both"/>
              <w:rPr>
                <w:b/>
                <w:i/>
              </w:rPr>
            </w:pPr>
            <w:r>
              <w:rPr>
                <w:b/>
                <w:i/>
              </w:rPr>
              <w:t>Вилучено з порядку денного 10-ої чергової сесії Миколаївської міської ради 01.10.2021 та направлено на повторний розгляд ПК</w:t>
            </w:r>
          </w:p>
          <w:p w14:paraId="6203CC93" w14:textId="77777777" w:rsidR="001B50D9" w:rsidRDefault="00A049E8">
            <w:pPr>
              <w:widowControl w:val="0"/>
              <w:shd w:val="clear" w:color="auto" w:fill="FFFFFF"/>
              <w:spacing w:after="0" w:line="240" w:lineRule="auto"/>
              <w:ind w:right="-61"/>
              <w:jc w:val="both"/>
              <w:rPr>
                <w:b/>
                <w:i/>
              </w:rPr>
            </w:pPr>
            <w:r>
              <w:rPr>
                <w:b/>
                <w:i/>
              </w:rPr>
              <w:t>Вилучено з порядку денного 12-ої чергової сесії Миколаївської міської ради 14.12.2021</w:t>
            </w:r>
          </w:p>
          <w:p w14:paraId="46CC09D4" w14:textId="77777777" w:rsidR="001B50D9" w:rsidRDefault="001B50D9">
            <w:pPr>
              <w:widowControl w:val="0"/>
              <w:tabs>
                <w:tab w:val="left" w:pos="2124"/>
              </w:tabs>
              <w:spacing w:after="0" w:line="240" w:lineRule="auto"/>
              <w:jc w:val="both"/>
              <w:rPr>
                <w:b/>
              </w:rPr>
            </w:pP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A1EF79" w14:textId="77777777" w:rsidR="001B50D9" w:rsidRDefault="00A049E8">
            <w:pPr>
              <w:widowControl w:val="0"/>
              <w:spacing w:after="0" w:line="240" w:lineRule="auto"/>
              <w:jc w:val="both"/>
            </w:pPr>
            <w:r>
              <w:t xml:space="preserve">Припинити </w:t>
            </w:r>
          </w:p>
          <w:p w14:paraId="0B6CA630" w14:textId="77777777" w:rsidR="001B50D9" w:rsidRDefault="00A049E8">
            <w:pPr>
              <w:widowControl w:val="0"/>
              <w:spacing w:after="0" w:line="240" w:lineRule="auto"/>
              <w:jc w:val="both"/>
            </w:pPr>
            <w:r>
              <w:t xml:space="preserve">ТОВ «Енерджітранстермінал» (ТОВ «ОЙЛТРАНСТЕРМІНАЛ») право користування земельною ділянкою, замінивши орендаря на </w:t>
            </w:r>
          </w:p>
          <w:p w14:paraId="62303FE0" w14:textId="77777777" w:rsidR="001B50D9" w:rsidRDefault="00A049E8">
            <w:pPr>
              <w:widowControl w:val="0"/>
              <w:spacing w:after="0" w:line="240" w:lineRule="auto"/>
              <w:jc w:val="both"/>
            </w:pPr>
            <w:r>
              <w:t>ТОВ «ЕКОТРАНС»</w:t>
            </w:r>
          </w:p>
          <w:p w14:paraId="700F564E" w14:textId="77777777" w:rsidR="001B50D9" w:rsidRDefault="00A049E8">
            <w:pPr>
              <w:widowControl w:val="0"/>
              <w:spacing w:after="0" w:line="240" w:lineRule="auto"/>
              <w:jc w:val="both"/>
            </w:pPr>
            <w:r>
              <w:t>Адреса ділянки: вул.Проектна, 3-б</w:t>
            </w:r>
          </w:p>
          <w:p w14:paraId="176ED7B0" w14:textId="77777777" w:rsidR="001B50D9" w:rsidRDefault="00A049E8">
            <w:pPr>
              <w:widowControl w:val="0"/>
              <w:spacing w:after="0" w:line="240" w:lineRule="auto"/>
              <w:jc w:val="both"/>
            </w:pPr>
            <w:r>
              <w:t>Площа: 757 кв.м</w:t>
            </w:r>
          </w:p>
          <w:p w14:paraId="12553D67" w14:textId="77777777" w:rsidR="001B50D9" w:rsidRDefault="00A049E8">
            <w:pPr>
              <w:widowControl w:val="0"/>
              <w:spacing w:after="0" w:line="240" w:lineRule="auto"/>
              <w:jc w:val="both"/>
              <w:rPr>
                <w:i/>
              </w:rPr>
            </w:pPr>
            <w:r>
              <w:rPr>
                <w:i/>
              </w:rPr>
              <w:t>Забудована</w:t>
            </w:r>
          </w:p>
          <w:p w14:paraId="6B215050" w14:textId="77777777" w:rsidR="001B50D9" w:rsidRDefault="00A049E8">
            <w:pPr>
              <w:widowControl w:val="0"/>
              <w:spacing w:after="0" w:line="240" w:lineRule="auto"/>
              <w:rPr>
                <w:b/>
                <w:i/>
              </w:rPr>
            </w:pPr>
            <w:r>
              <w:rPr>
                <w:b/>
                <w:i/>
              </w:rPr>
              <w:t>Висновок ПК:</w:t>
            </w:r>
          </w:p>
          <w:p w14:paraId="7812FA3B"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0B169C4D" w14:textId="77777777" w:rsidR="001B50D9" w:rsidRDefault="001B50D9">
            <w:pPr>
              <w:widowControl w:val="0"/>
            </w:pPr>
          </w:p>
        </w:tc>
        <w:tc>
          <w:tcPr>
            <w:tcW w:w="544" w:type="dxa"/>
          </w:tcPr>
          <w:p w14:paraId="7D76FAFA" w14:textId="77777777" w:rsidR="001B50D9" w:rsidRDefault="001B50D9">
            <w:pPr>
              <w:widowControl w:val="0"/>
            </w:pPr>
          </w:p>
        </w:tc>
        <w:tc>
          <w:tcPr>
            <w:tcW w:w="2333" w:type="dxa"/>
          </w:tcPr>
          <w:p w14:paraId="58875430" w14:textId="77777777" w:rsidR="001B50D9" w:rsidRDefault="001B50D9">
            <w:pPr>
              <w:widowControl w:val="0"/>
            </w:pPr>
          </w:p>
        </w:tc>
        <w:tc>
          <w:tcPr>
            <w:tcW w:w="552" w:type="dxa"/>
          </w:tcPr>
          <w:p w14:paraId="5AB58995" w14:textId="77777777" w:rsidR="001B50D9" w:rsidRDefault="001B50D9">
            <w:pPr>
              <w:widowControl w:val="0"/>
            </w:pPr>
          </w:p>
        </w:tc>
      </w:tr>
      <w:tr w:rsidR="001B50D9" w14:paraId="455DEA53"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53B06EE"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85B093" w14:textId="77777777" w:rsidR="001B50D9" w:rsidRDefault="00A049E8">
            <w:pPr>
              <w:widowControl w:val="0"/>
              <w:spacing w:after="0" w:line="240" w:lineRule="auto"/>
              <w:jc w:val="both"/>
            </w:pPr>
            <w:r>
              <w:rPr>
                <w:b/>
              </w:rPr>
              <w:t>(s-zr-24/13)</w:t>
            </w:r>
            <w:r>
              <w:t xml:space="preserve"> </w:t>
            </w:r>
            <w:hyperlink r:id="rId194">
              <w:r>
                <w:rPr>
                  <w:u w:val="single"/>
                </w:rPr>
                <w:t>Про припинення права користування земельною ділянкою та внесення змін до договору оренди землі ТОВ «ЕКОТРАНС» по вул.Проектній, 3-б у  Заводському районі                м. Миколаєва</w:t>
              </w:r>
            </w:hyperlink>
            <w:r>
              <w:t xml:space="preserve">. </w:t>
            </w:r>
            <w:hyperlink r:id="rId195">
              <w:r>
                <w:rPr>
                  <w:u w:val="single"/>
                </w:rPr>
                <w:t>Пояснювальна записка</w:t>
              </w:r>
            </w:hyperlink>
          </w:p>
          <w:p w14:paraId="77D3F41E"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19491D09" w14:textId="77777777" w:rsidR="001B50D9" w:rsidRDefault="00A049E8">
            <w:pPr>
              <w:widowControl w:val="0"/>
              <w:spacing w:after="0" w:line="240" w:lineRule="auto"/>
              <w:ind w:left="10"/>
              <w:jc w:val="both"/>
            </w:pPr>
            <w:r>
              <w:rPr>
                <w:b/>
                <w:i/>
              </w:rPr>
              <w:t>Вилучено з порядку денного 6-ої чергової сесії ММР 08.07.2021</w:t>
            </w:r>
          </w:p>
          <w:p w14:paraId="24EB98BF" w14:textId="77777777" w:rsidR="001B50D9" w:rsidRDefault="00A049E8">
            <w:pPr>
              <w:widowControl w:val="0"/>
              <w:spacing w:after="0" w:line="240" w:lineRule="auto"/>
              <w:ind w:left="10"/>
              <w:jc w:val="both"/>
              <w:rPr>
                <w:b/>
                <w:i/>
              </w:rPr>
            </w:pPr>
            <w:r>
              <w:rPr>
                <w:b/>
                <w:i/>
              </w:rPr>
              <w:t>Вилучено з порядку денного 8-ої чергової сесії ММР 19.08.2021</w:t>
            </w:r>
          </w:p>
          <w:p w14:paraId="7D4F8CE2" w14:textId="77777777" w:rsidR="001B50D9" w:rsidRDefault="00A049E8">
            <w:pPr>
              <w:widowControl w:val="0"/>
              <w:spacing w:after="0" w:line="240" w:lineRule="auto"/>
              <w:ind w:left="10"/>
              <w:jc w:val="both"/>
              <w:rPr>
                <w:b/>
                <w:i/>
              </w:rPr>
            </w:pPr>
            <w:r>
              <w:rPr>
                <w:b/>
                <w:i/>
              </w:rPr>
              <w:t xml:space="preserve">Вилучено з порядку денного 10-ої чергової сесії Миколаївської </w:t>
            </w:r>
            <w:r>
              <w:rPr>
                <w:b/>
                <w:i/>
              </w:rPr>
              <w:lastRenderedPageBreak/>
              <w:t>міської ради 01.10.2021 та направлено на повторний розгляд ПК</w:t>
            </w:r>
          </w:p>
          <w:p w14:paraId="6FDCAE76" w14:textId="77777777" w:rsidR="001B50D9" w:rsidRDefault="00A049E8">
            <w:pPr>
              <w:widowControl w:val="0"/>
              <w:spacing w:after="0" w:line="240" w:lineRule="auto"/>
              <w:ind w:left="10"/>
              <w:jc w:val="both"/>
              <w:rPr>
                <w:b/>
                <w:i/>
              </w:rPr>
            </w:pPr>
            <w:r>
              <w:rPr>
                <w:b/>
                <w:i/>
              </w:rPr>
              <w:t>Вилучено з порядку денного 12-ої чергової сесії Миколаївської міської ради 14.12.2021</w:t>
            </w:r>
          </w:p>
          <w:p w14:paraId="001DE885" w14:textId="77777777" w:rsidR="001B50D9" w:rsidRDefault="001B50D9">
            <w:pPr>
              <w:widowControl w:val="0"/>
              <w:spacing w:after="0" w:line="240" w:lineRule="auto"/>
              <w:ind w:left="10"/>
              <w:jc w:val="both"/>
              <w:rPr>
                <w:b/>
                <w:i/>
              </w:rPr>
            </w:pP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6DEF57" w14:textId="77777777" w:rsidR="001B50D9" w:rsidRDefault="00A049E8">
            <w:pPr>
              <w:widowControl w:val="0"/>
              <w:spacing w:after="0" w:line="240" w:lineRule="auto"/>
              <w:jc w:val="both"/>
            </w:pPr>
            <w:r>
              <w:lastRenderedPageBreak/>
              <w:t xml:space="preserve">Припинити ТОВ «Енерджітранстермінал» (ТОВ «ОЙЛТРАНСТЕРМІНАЛ») право користування земельною ділянкою, замінивши </w:t>
            </w:r>
            <w:r>
              <w:lastRenderedPageBreak/>
              <w:t>орендаря на ТОВ «ЕКОТРАНС»</w:t>
            </w:r>
          </w:p>
          <w:p w14:paraId="128398DA" w14:textId="77777777" w:rsidR="001B50D9" w:rsidRDefault="00A049E8">
            <w:pPr>
              <w:widowControl w:val="0"/>
              <w:spacing w:after="0" w:line="240" w:lineRule="auto"/>
              <w:jc w:val="both"/>
            </w:pPr>
            <w:r>
              <w:t>Адреса ділянки: вул.Проектна, 3-б</w:t>
            </w:r>
          </w:p>
          <w:p w14:paraId="5D8BA689" w14:textId="77777777" w:rsidR="001B50D9" w:rsidRDefault="00A049E8">
            <w:pPr>
              <w:widowControl w:val="0"/>
              <w:spacing w:after="0" w:line="240" w:lineRule="auto"/>
              <w:jc w:val="both"/>
            </w:pPr>
            <w:r>
              <w:t>Площа: 2672 кв.м</w:t>
            </w:r>
          </w:p>
          <w:p w14:paraId="5180C2C5" w14:textId="77777777" w:rsidR="001B50D9" w:rsidRDefault="00A049E8">
            <w:pPr>
              <w:widowControl w:val="0"/>
              <w:spacing w:after="0" w:line="240" w:lineRule="auto"/>
              <w:jc w:val="both"/>
              <w:rPr>
                <w:i/>
              </w:rPr>
            </w:pPr>
            <w:r>
              <w:rPr>
                <w:i/>
              </w:rPr>
              <w:t>Забудована</w:t>
            </w:r>
          </w:p>
          <w:p w14:paraId="53BCEC49" w14:textId="77777777" w:rsidR="001B50D9" w:rsidRDefault="00A049E8">
            <w:pPr>
              <w:widowControl w:val="0"/>
              <w:spacing w:after="0" w:line="240" w:lineRule="auto"/>
              <w:rPr>
                <w:b/>
                <w:i/>
              </w:rPr>
            </w:pPr>
            <w:r>
              <w:rPr>
                <w:b/>
                <w:i/>
              </w:rPr>
              <w:t>Висновок ПК:</w:t>
            </w:r>
          </w:p>
          <w:p w14:paraId="11C19BDE"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4B8543FA" w14:textId="77777777" w:rsidR="001B50D9" w:rsidRDefault="001B50D9">
            <w:pPr>
              <w:widowControl w:val="0"/>
            </w:pPr>
          </w:p>
        </w:tc>
        <w:tc>
          <w:tcPr>
            <w:tcW w:w="544" w:type="dxa"/>
          </w:tcPr>
          <w:p w14:paraId="528DADBA" w14:textId="77777777" w:rsidR="001B50D9" w:rsidRDefault="001B50D9">
            <w:pPr>
              <w:widowControl w:val="0"/>
            </w:pPr>
          </w:p>
        </w:tc>
        <w:tc>
          <w:tcPr>
            <w:tcW w:w="2333" w:type="dxa"/>
          </w:tcPr>
          <w:p w14:paraId="204EA598" w14:textId="77777777" w:rsidR="001B50D9" w:rsidRDefault="001B50D9">
            <w:pPr>
              <w:widowControl w:val="0"/>
            </w:pPr>
          </w:p>
        </w:tc>
        <w:tc>
          <w:tcPr>
            <w:tcW w:w="552" w:type="dxa"/>
          </w:tcPr>
          <w:p w14:paraId="043376B7" w14:textId="77777777" w:rsidR="001B50D9" w:rsidRDefault="001B50D9">
            <w:pPr>
              <w:widowControl w:val="0"/>
            </w:pPr>
          </w:p>
        </w:tc>
      </w:tr>
      <w:tr w:rsidR="001B50D9" w14:paraId="16DEE914"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F3538F"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D973E3" w14:textId="77777777" w:rsidR="001B50D9" w:rsidRDefault="00A049E8">
            <w:pPr>
              <w:widowControl w:val="0"/>
              <w:spacing w:after="0" w:line="240" w:lineRule="auto"/>
              <w:jc w:val="both"/>
            </w:pPr>
            <w:r>
              <w:rPr>
                <w:b/>
              </w:rPr>
              <w:t>(s-zr-24/14)</w:t>
            </w:r>
            <w:r>
              <w:t xml:space="preserve"> </w:t>
            </w:r>
            <w:hyperlink r:id="rId196">
              <w:r>
                <w:rPr>
                  <w:u w:val="single"/>
                </w:rPr>
                <w:t>Про припинення права користування земельною ділянкою та внесення змін до договору оренди землі ТОВ «ЕКОТРАНС» по вул.Проектній, 3-А у  Заводському районі м. Миколаєва</w:t>
              </w:r>
            </w:hyperlink>
            <w:r>
              <w:t xml:space="preserve">. </w:t>
            </w:r>
            <w:hyperlink r:id="rId197">
              <w:r>
                <w:rPr>
                  <w:u w:val="single"/>
                </w:rPr>
                <w:t>Пояснювальна записка</w:t>
              </w:r>
            </w:hyperlink>
          </w:p>
          <w:p w14:paraId="0C3F8444"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7BC1CC0A" w14:textId="77777777" w:rsidR="001B50D9" w:rsidRDefault="00A049E8">
            <w:pPr>
              <w:widowControl w:val="0"/>
              <w:spacing w:after="0" w:line="240" w:lineRule="auto"/>
              <w:ind w:left="10"/>
              <w:jc w:val="both"/>
            </w:pPr>
            <w:r>
              <w:rPr>
                <w:b/>
                <w:i/>
              </w:rPr>
              <w:t>Вилучено з порядку денного 6-ої чергової сесії ММР 08.07.2021</w:t>
            </w:r>
          </w:p>
          <w:p w14:paraId="54BD8355" w14:textId="77777777" w:rsidR="001B50D9" w:rsidRDefault="00A049E8">
            <w:pPr>
              <w:widowControl w:val="0"/>
              <w:spacing w:after="0" w:line="240" w:lineRule="auto"/>
              <w:jc w:val="both"/>
              <w:rPr>
                <w:b/>
                <w:i/>
              </w:rPr>
            </w:pPr>
            <w:r>
              <w:rPr>
                <w:b/>
                <w:i/>
              </w:rPr>
              <w:t>Вилучено з порядку денного 8-ої чергової сесії ММР 19.08.2021</w:t>
            </w:r>
          </w:p>
          <w:p w14:paraId="05643CB5"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 та направлено на повторний розгляд ПК</w:t>
            </w:r>
          </w:p>
          <w:p w14:paraId="7179A3A6"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880479" w14:textId="77777777" w:rsidR="001B50D9" w:rsidRDefault="00A049E8">
            <w:pPr>
              <w:widowControl w:val="0"/>
              <w:spacing w:after="0" w:line="240" w:lineRule="auto"/>
              <w:jc w:val="both"/>
            </w:pPr>
            <w:r>
              <w:t>Припинити ТОВ «Енерджітранстермінал» (ТОВ «ОЙЛТРАНСТЕРМІНАЛ») право користування земельною ділянкою, замінивши орендаря на ТОВ «ЕКОТРАНС»</w:t>
            </w:r>
          </w:p>
          <w:p w14:paraId="172088D3" w14:textId="77777777" w:rsidR="001B50D9" w:rsidRDefault="00A049E8">
            <w:pPr>
              <w:widowControl w:val="0"/>
              <w:spacing w:after="0" w:line="240" w:lineRule="auto"/>
              <w:jc w:val="both"/>
            </w:pPr>
            <w:r>
              <w:t>Адреса ділянки: вул.Проектна, 3-А</w:t>
            </w:r>
          </w:p>
          <w:p w14:paraId="562DCB96" w14:textId="77777777" w:rsidR="001B50D9" w:rsidRDefault="00A049E8">
            <w:pPr>
              <w:widowControl w:val="0"/>
              <w:spacing w:after="0" w:line="240" w:lineRule="auto"/>
              <w:jc w:val="both"/>
            </w:pPr>
            <w:r>
              <w:t>Площа: 17326 кв.м</w:t>
            </w:r>
          </w:p>
          <w:p w14:paraId="35E81787" w14:textId="77777777" w:rsidR="001B50D9" w:rsidRDefault="00A049E8">
            <w:pPr>
              <w:widowControl w:val="0"/>
              <w:spacing w:after="0" w:line="240" w:lineRule="auto"/>
              <w:rPr>
                <w:b/>
                <w:i/>
              </w:rPr>
            </w:pPr>
            <w:r>
              <w:rPr>
                <w:i/>
              </w:rPr>
              <w:t>Забудована</w:t>
            </w:r>
            <w:r>
              <w:rPr>
                <w:b/>
                <w:i/>
              </w:rPr>
              <w:t xml:space="preserve"> </w:t>
            </w:r>
          </w:p>
          <w:p w14:paraId="23DB6E4F" w14:textId="77777777" w:rsidR="001B50D9" w:rsidRDefault="00A049E8">
            <w:pPr>
              <w:widowControl w:val="0"/>
              <w:spacing w:after="0" w:line="240" w:lineRule="auto"/>
              <w:rPr>
                <w:b/>
                <w:i/>
              </w:rPr>
            </w:pPr>
            <w:r>
              <w:rPr>
                <w:b/>
                <w:i/>
              </w:rPr>
              <w:t>Висновок ПК:</w:t>
            </w:r>
          </w:p>
          <w:p w14:paraId="3423A57E"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56908F9D" w14:textId="77777777" w:rsidR="001B50D9" w:rsidRDefault="001B50D9">
            <w:pPr>
              <w:widowControl w:val="0"/>
            </w:pPr>
          </w:p>
        </w:tc>
        <w:tc>
          <w:tcPr>
            <w:tcW w:w="544" w:type="dxa"/>
          </w:tcPr>
          <w:p w14:paraId="02E266C3" w14:textId="77777777" w:rsidR="001B50D9" w:rsidRDefault="001B50D9">
            <w:pPr>
              <w:widowControl w:val="0"/>
            </w:pPr>
          </w:p>
        </w:tc>
        <w:tc>
          <w:tcPr>
            <w:tcW w:w="2333" w:type="dxa"/>
          </w:tcPr>
          <w:p w14:paraId="428CE975" w14:textId="77777777" w:rsidR="001B50D9" w:rsidRDefault="001B50D9">
            <w:pPr>
              <w:widowControl w:val="0"/>
            </w:pPr>
          </w:p>
        </w:tc>
        <w:tc>
          <w:tcPr>
            <w:tcW w:w="552" w:type="dxa"/>
          </w:tcPr>
          <w:p w14:paraId="32E50433" w14:textId="77777777" w:rsidR="001B50D9" w:rsidRDefault="001B50D9">
            <w:pPr>
              <w:widowControl w:val="0"/>
            </w:pPr>
          </w:p>
        </w:tc>
      </w:tr>
      <w:tr w:rsidR="001B50D9" w14:paraId="60867E7D"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00A061DC" w14:textId="77777777" w:rsidR="001B50D9" w:rsidRDefault="00A049E8">
            <w:pPr>
              <w:widowControl w:val="0"/>
              <w:spacing w:after="0" w:line="240" w:lineRule="auto"/>
              <w:rPr>
                <w:b/>
              </w:rPr>
            </w:pPr>
            <w:r>
              <w:rPr>
                <w:b/>
              </w:rPr>
              <w:t>Інгульський район</w:t>
            </w:r>
          </w:p>
        </w:tc>
        <w:tc>
          <w:tcPr>
            <w:tcW w:w="2853" w:type="dxa"/>
          </w:tcPr>
          <w:p w14:paraId="23D6F43D" w14:textId="77777777" w:rsidR="001B50D9" w:rsidRDefault="001B50D9">
            <w:pPr>
              <w:widowControl w:val="0"/>
            </w:pPr>
          </w:p>
        </w:tc>
        <w:tc>
          <w:tcPr>
            <w:tcW w:w="544" w:type="dxa"/>
          </w:tcPr>
          <w:p w14:paraId="08648E4C" w14:textId="77777777" w:rsidR="001B50D9" w:rsidRDefault="001B50D9">
            <w:pPr>
              <w:widowControl w:val="0"/>
            </w:pPr>
          </w:p>
        </w:tc>
        <w:tc>
          <w:tcPr>
            <w:tcW w:w="2333" w:type="dxa"/>
          </w:tcPr>
          <w:p w14:paraId="14B3B930" w14:textId="77777777" w:rsidR="001B50D9" w:rsidRDefault="001B50D9">
            <w:pPr>
              <w:widowControl w:val="0"/>
            </w:pPr>
          </w:p>
        </w:tc>
        <w:tc>
          <w:tcPr>
            <w:tcW w:w="552" w:type="dxa"/>
          </w:tcPr>
          <w:p w14:paraId="4DD431C7" w14:textId="77777777" w:rsidR="001B50D9" w:rsidRDefault="001B50D9">
            <w:pPr>
              <w:widowControl w:val="0"/>
            </w:pPr>
          </w:p>
        </w:tc>
      </w:tr>
      <w:tr w:rsidR="001B50D9" w14:paraId="15760D97"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AF65D1" w14:textId="77777777" w:rsidR="001B50D9" w:rsidRDefault="00A049E8">
            <w:pPr>
              <w:widowControl w:val="0"/>
              <w:numPr>
                <w:ilvl w:val="0"/>
                <w:numId w:val="2"/>
              </w:numPr>
              <w:spacing w:after="0" w:line="240" w:lineRule="auto"/>
              <w:rPr>
                <w:b/>
              </w:rPr>
            </w:pPr>
            <w:r>
              <w:rPr>
                <w:b/>
              </w:rPr>
              <w:t>4</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E1C5B0" w14:textId="77777777" w:rsidR="001B50D9" w:rsidRDefault="00A049E8">
            <w:pPr>
              <w:widowControl w:val="0"/>
              <w:spacing w:after="0" w:line="240" w:lineRule="auto"/>
              <w:jc w:val="both"/>
            </w:pPr>
            <w:r>
              <w:rPr>
                <w:b/>
              </w:rPr>
              <w:t>(s-zr-867/1)</w:t>
            </w:r>
            <w:r>
              <w:t xml:space="preserve"> </w:t>
            </w:r>
            <w:hyperlink r:id="rId198">
              <w:r>
                <w:rPr>
                  <w:u w:val="single"/>
                </w:rPr>
                <w:t>Про припинення права користування земельною ділянкою по Інгульському  району м. Миколаєва</w:t>
              </w:r>
            </w:hyperlink>
            <w:r>
              <w:t xml:space="preserve">. </w:t>
            </w:r>
            <w:hyperlink r:id="rId199">
              <w:r>
                <w:rPr>
                  <w:u w:val="single"/>
                </w:rPr>
                <w:t>Пояснювальна записка</w:t>
              </w:r>
            </w:hyperlink>
          </w:p>
          <w:p w14:paraId="1969C4B6"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09AC3072"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2DCB2CFA" w14:textId="77777777" w:rsidR="001B50D9" w:rsidRDefault="00D713DC">
            <w:pPr>
              <w:widowControl w:val="0"/>
              <w:spacing w:after="0" w:line="240" w:lineRule="auto"/>
              <w:jc w:val="both"/>
              <w:rPr>
                <w:u w:val="single"/>
              </w:rPr>
            </w:pPr>
            <w:hyperlink r:id="rId200">
              <w:r w:rsidR="00A049E8">
                <w:rPr>
                  <w:u w:val="single"/>
                </w:rPr>
                <w:t>Окрема думка управління апарату Миколаївської міської ради</w:t>
              </w:r>
            </w:hyperlink>
          </w:p>
          <w:p w14:paraId="66894910" w14:textId="77777777" w:rsidR="001B50D9" w:rsidRDefault="00D713DC">
            <w:pPr>
              <w:widowControl w:val="0"/>
              <w:spacing w:after="0" w:line="240" w:lineRule="auto"/>
              <w:jc w:val="both"/>
              <w:rPr>
                <w:u w:val="single"/>
              </w:rPr>
            </w:pPr>
            <w:hyperlink r:id="rId201">
              <w:r w:rsidR="00A049E8">
                <w:rPr>
                  <w:u w:val="single"/>
                </w:rPr>
                <w:t>Окрема думка відділу інформації та правового контролю управління апарату Миколаївської міської ради</w:t>
              </w:r>
            </w:hyperlink>
          </w:p>
          <w:p w14:paraId="3BC4C746" w14:textId="77777777" w:rsidR="001B50D9" w:rsidRDefault="00D713DC">
            <w:pPr>
              <w:widowControl w:val="0"/>
              <w:spacing w:after="0" w:line="240" w:lineRule="auto"/>
              <w:jc w:val="both"/>
            </w:pPr>
            <w:hyperlink r:id="rId202">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1DA7D1" w14:textId="77777777" w:rsidR="001B50D9" w:rsidRDefault="00A049E8">
            <w:pPr>
              <w:widowControl w:val="0"/>
              <w:spacing w:after="0" w:line="240" w:lineRule="auto"/>
              <w:jc w:val="both"/>
            </w:pPr>
            <w:r>
              <w:t>Припинити Черкаському О.О. право користування земельною ділянкою площею 880 кв.м по пров.Середньому,13.</w:t>
            </w:r>
          </w:p>
          <w:p w14:paraId="17BBB92C" w14:textId="77777777" w:rsidR="001B50D9" w:rsidRDefault="00A049E8">
            <w:pPr>
              <w:widowControl w:val="0"/>
              <w:spacing w:after="0" w:line="240" w:lineRule="auto"/>
              <w:jc w:val="both"/>
            </w:pPr>
            <w:r>
              <w:t>1.1 Пункт 7.1 розділу 1 рішення міської ради від 23.12.2011  № 12/53 визнати таким, що втратив чинність</w:t>
            </w:r>
          </w:p>
          <w:p w14:paraId="17BB81F6" w14:textId="77777777" w:rsidR="001B50D9" w:rsidRDefault="00A049E8">
            <w:pPr>
              <w:widowControl w:val="0"/>
              <w:spacing w:after="0" w:line="240" w:lineRule="auto"/>
            </w:pPr>
            <w:r>
              <w:t xml:space="preserve">Адреса ділянки: пров.Середній,13 </w:t>
            </w:r>
            <w:r>
              <w:lastRenderedPageBreak/>
              <w:t xml:space="preserve">Площа: 880 кв.м </w:t>
            </w:r>
          </w:p>
          <w:p w14:paraId="0F757DF5" w14:textId="77777777" w:rsidR="001B50D9" w:rsidRDefault="00A049E8">
            <w:pPr>
              <w:widowControl w:val="0"/>
              <w:spacing w:after="0" w:line="240" w:lineRule="auto"/>
              <w:rPr>
                <w:b/>
                <w:i/>
              </w:rPr>
            </w:pPr>
            <w:r>
              <w:rPr>
                <w:b/>
                <w:i/>
              </w:rPr>
              <w:t>Висновок ПК:</w:t>
            </w:r>
          </w:p>
          <w:p w14:paraId="296DCD56"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46B31F5" w14:textId="77777777" w:rsidR="001B50D9" w:rsidRDefault="001B50D9">
            <w:pPr>
              <w:widowControl w:val="0"/>
            </w:pPr>
          </w:p>
        </w:tc>
        <w:tc>
          <w:tcPr>
            <w:tcW w:w="544" w:type="dxa"/>
          </w:tcPr>
          <w:p w14:paraId="4F687C6A" w14:textId="77777777" w:rsidR="001B50D9" w:rsidRDefault="001B50D9">
            <w:pPr>
              <w:widowControl w:val="0"/>
            </w:pPr>
          </w:p>
        </w:tc>
        <w:tc>
          <w:tcPr>
            <w:tcW w:w="2333" w:type="dxa"/>
          </w:tcPr>
          <w:p w14:paraId="7679C473" w14:textId="77777777" w:rsidR="001B50D9" w:rsidRDefault="001B50D9">
            <w:pPr>
              <w:widowControl w:val="0"/>
            </w:pPr>
          </w:p>
        </w:tc>
        <w:tc>
          <w:tcPr>
            <w:tcW w:w="552" w:type="dxa"/>
          </w:tcPr>
          <w:p w14:paraId="387256BB" w14:textId="77777777" w:rsidR="001B50D9" w:rsidRDefault="001B50D9">
            <w:pPr>
              <w:widowControl w:val="0"/>
            </w:pPr>
          </w:p>
        </w:tc>
      </w:tr>
      <w:tr w:rsidR="001B50D9" w14:paraId="147B6951"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6CF42289" w14:textId="77777777" w:rsidR="001B50D9" w:rsidRDefault="00A049E8">
            <w:pPr>
              <w:widowControl w:val="0"/>
              <w:spacing w:after="0" w:line="240" w:lineRule="auto"/>
              <w:jc w:val="both"/>
              <w:rPr>
                <w:b/>
              </w:rPr>
            </w:pPr>
            <w:r>
              <w:rPr>
                <w:b/>
              </w:rPr>
              <w:t>X</w:t>
            </w:r>
            <w:r>
              <w:rPr>
                <w:b/>
                <w:lang w:val="en-US"/>
              </w:rPr>
              <w:t>IV</w:t>
            </w:r>
            <w:r>
              <w:rPr>
                <w:b/>
              </w:rPr>
              <w:t>. Проєкти рішень міської ради про надання дозволу на проведення експертної грошової оцінки земельної ділянки/розроблення проєкту землеустрою щодо відведення земельної ділянки для продажу прав на земельних торгах; про затвердження проєкту землеустрою щодо відведення земельної ділянки для проведення земельних торгів; про продаж (відмову в продажу) земельних ділянок в Центральному, Заводському, Інгульському, Корабельному районах м. Миколаєві</w:t>
            </w:r>
          </w:p>
        </w:tc>
        <w:tc>
          <w:tcPr>
            <w:tcW w:w="2853" w:type="dxa"/>
          </w:tcPr>
          <w:p w14:paraId="6CDDC2F3" w14:textId="77777777" w:rsidR="001B50D9" w:rsidRDefault="001B50D9">
            <w:pPr>
              <w:widowControl w:val="0"/>
            </w:pPr>
          </w:p>
        </w:tc>
        <w:tc>
          <w:tcPr>
            <w:tcW w:w="544" w:type="dxa"/>
          </w:tcPr>
          <w:p w14:paraId="128CD4BF" w14:textId="77777777" w:rsidR="001B50D9" w:rsidRDefault="001B50D9">
            <w:pPr>
              <w:widowControl w:val="0"/>
            </w:pPr>
          </w:p>
        </w:tc>
        <w:tc>
          <w:tcPr>
            <w:tcW w:w="2333" w:type="dxa"/>
          </w:tcPr>
          <w:p w14:paraId="3FCA6F97" w14:textId="77777777" w:rsidR="001B50D9" w:rsidRDefault="001B50D9">
            <w:pPr>
              <w:widowControl w:val="0"/>
            </w:pPr>
          </w:p>
        </w:tc>
        <w:tc>
          <w:tcPr>
            <w:tcW w:w="552" w:type="dxa"/>
          </w:tcPr>
          <w:p w14:paraId="5427C347" w14:textId="77777777" w:rsidR="001B50D9" w:rsidRDefault="001B50D9">
            <w:pPr>
              <w:widowControl w:val="0"/>
            </w:pPr>
          </w:p>
        </w:tc>
      </w:tr>
      <w:tr w:rsidR="001B50D9" w14:paraId="232DF692"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5D83F8D4" w14:textId="77777777" w:rsidR="001B50D9" w:rsidRDefault="00A049E8">
            <w:pPr>
              <w:widowControl w:val="0"/>
              <w:spacing w:after="0" w:line="240" w:lineRule="auto"/>
              <w:jc w:val="both"/>
              <w:rPr>
                <w:b/>
              </w:rPr>
            </w:pPr>
            <w:r>
              <w:rPr>
                <w:b/>
              </w:rPr>
              <w:t>Про надання дозволу на проведення експертної грошової оцінки земельної ділянки/ розроблення проєкту землеустрою щодо відведення земельної ділянки для продажу прав на земельних торгах</w:t>
            </w:r>
          </w:p>
        </w:tc>
        <w:tc>
          <w:tcPr>
            <w:tcW w:w="2853" w:type="dxa"/>
          </w:tcPr>
          <w:p w14:paraId="2AEDC3E5" w14:textId="77777777" w:rsidR="001B50D9" w:rsidRDefault="001B50D9">
            <w:pPr>
              <w:widowControl w:val="0"/>
            </w:pPr>
          </w:p>
        </w:tc>
        <w:tc>
          <w:tcPr>
            <w:tcW w:w="544" w:type="dxa"/>
          </w:tcPr>
          <w:p w14:paraId="7E80EAB9" w14:textId="77777777" w:rsidR="001B50D9" w:rsidRDefault="001B50D9">
            <w:pPr>
              <w:widowControl w:val="0"/>
            </w:pPr>
          </w:p>
        </w:tc>
        <w:tc>
          <w:tcPr>
            <w:tcW w:w="2333" w:type="dxa"/>
          </w:tcPr>
          <w:p w14:paraId="32B9C6CD" w14:textId="77777777" w:rsidR="001B50D9" w:rsidRDefault="001B50D9">
            <w:pPr>
              <w:widowControl w:val="0"/>
            </w:pPr>
          </w:p>
        </w:tc>
        <w:tc>
          <w:tcPr>
            <w:tcW w:w="552" w:type="dxa"/>
          </w:tcPr>
          <w:p w14:paraId="1C0C693C" w14:textId="77777777" w:rsidR="001B50D9" w:rsidRDefault="001B50D9">
            <w:pPr>
              <w:widowControl w:val="0"/>
            </w:pPr>
          </w:p>
        </w:tc>
      </w:tr>
      <w:tr w:rsidR="001B50D9" w14:paraId="2BB357BB"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3558F55D" w14:textId="77777777" w:rsidR="001B50D9" w:rsidRDefault="00A049E8">
            <w:pPr>
              <w:widowControl w:val="0"/>
              <w:spacing w:after="0" w:line="240" w:lineRule="auto"/>
              <w:rPr>
                <w:b/>
              </w:rPr>
            </w:pPr>
            <w:r>
              <w:rPr>
                <w:b/>
              </w:rPr>
              <w:t>Заводський район</w:t>
            </w:r>
          </w:p>
        </w:tc>
        <w:tc>
          <w:tcPr>
            <w:tcW w:w="2853" w:type="dxa"/>
          </w:tcPr>
          <w:p w14:paraId="30C9BEB6" w14:textId="77777777" w:rsidR="001B50D9" w:rsidRDefault="001B50D9">
            <w:pPr>
              <w:widowControl w:val="0"/>
            </w:pPr>
          </w:p>
        </w:tc>
        <w:tc>
          <w:tcPr>
            <w:tcW w:w="544" w:type="dxa"/>
          </w:tcPr>
          <w:p w14:paraId="46A6225C" w14:textId="77777777" w:rsidR="001B50D9" w:rsidRDefault="001B50D9">
            <w:pPr>
              <w:widowControl w:val="0"/>
            </w:pPr>
          </w:p>
        </w:tc>
        <w:tc>
          <w:tcPr>
            <w:tcW w:w="2333" w:type="dxa"/>
          </w:tcPr>
          <w:p w14:paraId="6E80FFE2" w14:textId="77777777" w:rsidR="001B50D9" w:rsidRDefault="001B50D9">
            <w:pPr>
              <w:widowControl w:val="0"/>
            </w:pPr>
          </w:p>
        </w:tc>
        <w:tc>
          <w:tcPr>
            <w:tcW w:w="552" w:type="dxa"/>
          </w:tcPr>
          <w:p w14:paraId="65E5607C" w14:textId="77777777" w:rsidR="001B50D9" w:rsidRDefault="001B50D9">
            <w:pPr>
              <w:widowControl w:val="0"/>
            </w:pPr>
          </w:p>
        </w:tc>
      </w:tr>
      <w:tr w:rsidR="001B50D9" w14:paraId="33405EC0"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395CE1"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ACE334" w14:textId="77777777" w:rsidR="001B50D9" w:rsidRDefault="00A049E8">
            <w:pPr>
              <w:widowControl w:val="0"/>
              <w:spacing w:after="0" w:line="240" w:lineRule="auto"/>
              <w:jc w:val="both"/>
            </w:pPr>
            <w:r>
              <w:rPr>
                <w:b/>
              </w:rPr>
              <w:t>(s-zr-535)</w:t>
            </w:r>
            <w:r>
              <w:t xml:space="preserve"> </w:t>
            </w:r>
            <w:hyperlink r:id="rId203">
              <w:r>
                <w:rPr>
                  <w:u w:val="single"/>
                </w:rPr>
                <w:t>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для продажу суб’єкту господарювання</w:t>
              </w:r>
            </w:hyperlink>
            <w:r>
              <w:t xml:space="preserve">. </w:t>
            </w:r>
            <w:hyperlink r:id="rId204">
              <w:r>
                <w:rPr>
                  <w:u w:val="single"/>
                </w:rPr>
                <w:t>Пояснювальна записка</w:t>
              </w:r>
            </w:hyperlink>
          </w:p>
          <w:p w14:paraId="749515F5"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16785091" w14:textId="77777777" w:rsidR="001B50D9" w:rsidRDefault="00A049E8">
            <w:pPr>
              <w:widowControl w:val="0"/>
              <w:spacing w:after="0" w:line="240" w:lineRule="auto"/>
              <w:jc w:val="both"/>
              <w:rPr>
                <w:b/>
              </w:rPr>
            </w:pPr>
            <w:r>
              <w:rPr>
                <w:b/>
                <w:i/>
              </w:rPr>
              <w:t xml:space="preserve">Розглядався на пленарному засідання 4-ої чергової сесії ММР </w:t>
            </w:r>
            <w:r>
              <w:rPr>
                <w:b/>
              </w:rPr>
              <w:t>22.04.2021</w:t>
            </w:r>
            <w:r>
              <w:rPr>
                <w:b/>
                <w:i/>
              </w:rPr>
              <w:t>, однак не прийнятий за результатами голосування</w:t>
            </w:r>
            <w:r>
              <w:rPr>
                <w:b/>
              </w:rPr>
              <w:t xml:space="preserve"> </w:t>
            </w:r>
          </w:p>
          <w:p w14:paraId="20B78832"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F09E83" w14:textId="77777777" w:rsidR="001B50D9" w:rsidRDefault="00A049E8">
            <w:pPr>
              <w:widowControl w:val="0"/>
              <w:spacing w:after="0" w:line="240" w:lineRule="auto"/>
            </w:pPr>
            <w:r>
              <w:t>ФОП Бродовський Ю.А.</w:t>
            </w:r>
          </w:p>
          <w:p w14:paraId="18FDD1D9" w14:textId="77777777" w:rsidR="001B50D9" w:rsidRDefault="00A049E8">
            <w:pPr>
              <w:widowControl w:val="0"/>
              <w:spacing w:after="0" w:line="240" w:lineRule="auto"/>
            </w:pPr>
            <w:r>
              <w:t>Адреса ділянки: вул. Декабристів, 73/1</w:t>
            </w:r>
          </w:p>
          <w:p w14:paraId="5C682588" w14:textId="77777777" w:rsidR="001B50D9" w:rsidRDefault="00A049E8">
            <w:pPr>
              <w:widowControl w:val="0"/>
              <w:spacing w:after="0" w:line="240" w:lineRule="auto"/>
            </w:pPr>
            <w:r>
              <w:t xml:space="preserve">Площа: 517 кв.м </w:t>
            </w:r>
          </w:p>
          <w:p w14:paraId="2274B8FC" w14:textId="77777777" w:rsidR="001B50D9" w:rsidRDefault="00A049E8">
            <w:pPr>
              <w:widowControl w:val="0"/>
              <w:spacing w:after="0" w:line="240" w:lineRule="auto"/>
              <w:rPr>
                <w:b/>
                <w:i/>
              </w:rPr>
            </w:pPr>
            <w:r>
              <w:rPr>
                <w:b/>
                <w:i/>
              </w:rPr>
              <w:t>Висновок ПК:</w:t>
            </w:r>
          </w:p>
          <w:p w14:paraId="72E96892"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F5D9EBF" w14:textId="77777777" w:rsidR="001B50D9" w:rsidRDefault="001B50D9">
            <w:pPr>
              <w:widowControl w:val="0"/>
            </w:pPr>
          </w:p>
        </w:tc>
        <w:tc>
          <w:tcPr>
            <w:tcW w:w="544" w:type="dxa"/>
          </w:tcPr>
          <w:p w14:paraId="45A01360" w14:textId="77777777" w:rsidR="001B50D9" w:rsidRDefault="001B50D9">
            <w:pPr>
              <w:widowControl w:val="0"/>
            </w:pPr>
          </w:p>
        </w:tc>
        <w:tc>
          <w:tcPr>
            <w:tcW w:w="2333" w:type="dxa"/>
          </w:tcPr>
          <w:p w14:paraId="29142BCF" w14:textId="77777777" w:rsidR="001B50D9" w:rsidRDefault="001B50D9">
            <w:pPr>
              <w:widowControl w:val="0"/>
            </w:pPr>
          </w:p>
        </w:tc>
        <w:tc>
          <w:tcPr>
            <w:tcW w:w="552" w:type="dxa"/>
          </w:tcPr>
          <w:p w14:paraId="05E16730" w14:textId="77777777" w:rsidR="001B50D9" w:rsidRDefault="001B50D9">
            <w:pPr>
              <w:widowControl w:val="0"/>
            </w:pPr>
          </w:p>
        </w:tc>
      </w:tr>
      <w:tr w:rsidR="001B50D9" w14:paraId="3F8BF828"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77FBC13"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5EF3F5" w14:textId="77777777" w:rsidR="001B50D9" w:rsidRDefault="00A049E8">
            <w:pPr>
              <w:widowControl w:val="0"/>
              <w:spacing w:after="0" w:line="240" w:lineRule="auto"/>
              <w:jc w:val="both"/>
            </w:pPr>
            <w:r>
              <w:rPr>
                <w:b/>
              </w:rPr>
              <w:t>(s-zr-810/11)</w:t>
            </w:r>
            <w:r>
              <w:t xml:space="preserve"> </w:t>
            </w:r>
            <w:hyperlink r:id="rId205">
              <w:r>
                <w:rPr>
                  <w:u w:val="single"/>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hyperlink>
            <w:r>
              <w:t xml:space="preserve">. </w:t>
            </w:r>
            <w:hyperlink r:id="rId206">
              <w:r>
                <w:rPr>
                  <w:u w:val="single"/>
                </w:rPr>
                <w:t>Пояснювальна записка</w:t>
              </w:r>
            </w:hyperlink>
          </w:p>
          <w:p w14:paraId="77C1A351"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5AA345CC" w14:textId="77777777" w:rsidR="001B50D9" w:rsidRDefault="00A049E8">
            <w:pPr>
              <w:widowControl w:val="0"/>
              <w:spacing w:after="0" w:line="240" w:lineRule="auto"/>
              <w:jc w:val="both"/>
            </w:pPr>
            <w:r>
              <w:rPr>
                <w:b/>
                <w:i/>
              </w:rPr>
              <w:t>Вилучено з порядку денного 10-ої чергової сесії Миколаївської міської ради 01.10.2021</w:t>
            </w:r>
          </w:p>
          <w:p w14:paraId="44B98830"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p w14:paraId="1CAA748E" w14:textId="77777777" w:rsidR="001B50D9" w:rsidRDefault="00D713DC">
            <w:pPr>
              <w:widowControl w:val="0"/>
              <w:spacing w:after="0" w:line="240" w:lineRule="auto"/>
              <w:jc w:val="both"/>
              <w:rPr>
                <w:u w:val="single"/>
              </w:rPr>
            </w:pPr>
            <w:hyperlink r:id="rId207">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461A44" w14:textId="77777777" w:rsidR="001B50D9" w:rsidRDefault="00A049E8">
            <w:pPr>
              <w:widowControl w:val="0"/>
              <w:spacing w:after="0" w:line="240" w:lineRule="auto"/>
              <w:jc w:val="both"/>
            </w:pPr>
            <w:r>
              <w:t>Управління земельних ресурсів Миколаївської міської ради</w:t>
            </w:r>
          </w:p>
          <w:p w14:paraId="666A82C2" w14:textId="77777777" w:rsidR="001B50D9" w:rsidRDefault="00A049E8">
            <w:pPr>
              <w:widowControl w:val="0"/>
              <w:spacing w:after="0" w:line="240" w:lineRule="auto"/>
              <w:jc w:val="both"/>
            </w:pPr>
            <w:r>
              <w:t>Адреса ділянки: вул.Робоча, 8-в</w:t>
            </w:r>
          </w:p>
          <w:p w14:paraId="1F274770" w14:textId="77777777" w:rsidR="001B50D9" w:rsidRDefault="00A049E8">
            <w:pPr>
              <w:widowControl w:val="0"/>
              <w:spacing w:after="0" w:line="240" w:lineRule="auto"/>
              <w:jc w:val="both"/>
            </w:pPr>
            <w:r>
              <w:t>Площа: 899 кв.м</w:t>
            </w:r>
          </w:p>
          <w:p w14:paraId="40EC49F0" w14:textId="77777777" w:rsidR="001B50D9" w:rsidRDefault="00A049E8">
            <w:pPr>
              <w:widowControl w:val="0"/>
              <w:spacing w:after="0" w:line="240" w:lineRule="auto"/>
              <w:rPr>
                <w:i/>
              </w:rPr>
            </w:pPr>
            <w:r>
              <w:rPr>
                <w:i/>
              </w:rPr>
              <w:t>Забудована</w:t>
            </w:r>
          </w:p>
          <w:p w14:paraId="43DD4325" w14:textId="77777777" w:rsidR="001B50D9" w:rsidRDefault="00A049E8">
            <w:pPr>
              <w:widowControl w:val="0"/>
              <w:spacing w:after="0" w:line="240" w:lineRule="auto"/>
              <w:rPr>
                <w:i/>
              </w:rPr>
            </w:pPr>
            <w:r>
              <w:rPr>
                <w:b/>
                <w:i/>
              </w:rPr>
              <w:t>Висновок ПК:</w:t>
            </w:r>
          </w:p>
          <w:p w14:paraId="1A65BCCF" w14:textId="77777777" w:rsidR="001B50D9" w:rsidRDefault="00A049E8">
            <w:pPr>
              <w:widowControl w:val="0"/>
              <w:spacing w:after="0" w:line="240" w:lineRule="auto"/>
              <w:rPr>
                <w:i/>
              </w:rPr>
            </w:pPr>
            <w:r>
              <w:rPr>
                <w:b/>
                <w:i/>
              </w:rPr>
              <w:t>підготувати альтернативний ПР</w:t>
            </w:r>
          </w:p>
        </w:tc>
        <w:tc>
          <w:tcPr>
            <w:tcW w:w="2853" w:type="dxa"/>
          </w:tcPr>
          <w:p w14:paraId="4C0906EC" w14:textId="77777777" w:rsidR="001B50D9" w:rsidRDefault="001B50D9">
            <w:pPr>
              <w:widowControl w:val="0"/>
            </w:pPr>
          </w:p>
        </w:tc>
        <w:tc>
          <w:tcPr>
            <w:tcW w:w="544" w:type="dxa"/>
          </w:tcPr>
          <w:p w14:paraId="115B6EA5" w14:textId="77777777" w:rsidR="001B50D9" w:rsidRDefault="001B50D9">
            <w:pPr>
              <w:widowControl w:val="0"/>
            </w:pPr>
          </w:p>
        </w:tc>
        <w:tc>
          <w:tcPr>
            <w:tcW w:w="2333" w:type="dxa"/>
          </w:tcPr>
          <w:p w14:paraId="7BB05A6C" w14:textId="77777777" w:rsidR="001B50D9" w:rsidRDefault="001B50D9">
            <w:pPr>
              <w:widowControl w:val="0"/>
            </w:pPr>
          </w:p>
        </w:tc>
        <w:tc>
          <w:tcPr>
            <w:tcW w:w="552" w:type="dxa"/>
          </w:tcPr>
          <w:p w14:paraId="3789E110" w14:textId="77777777" w:rsidR="001B50D9" w:rsidRDefault="001B50D9">
            <w:pPr>
              <w:widowControl w:val="0"/>
            </w:pPr>
          </w:p>
        </w:tc>
      </w:tr>
      <w:tr w:rsidR="001B50D9" w14:paraId="50DF5EC8"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BBEC19"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5D658D" w14:textId="77777777" w:rsidR="001B50D9" w:rsidRDefault="00A049E8">
            <w:pPr>
              <w:widowControl w:val="0"/>
              <w:spacing w:after="0" w:line="240" w:lineRule="auto"/>
              <w:jc w:val="both"/>
            </w:pPr>
            <w:r>
              <w:rPr>
                <w:b/>
              </w:rPr>
              <w:t>(s-zr-79/1)</w:t>
            </w:r>
            <w:r>
              <w:t xml:space="preserve"> </w:t>
            </w:r>
            <w:hyperlink r:id="rId208">
              <w:r>
                <w:rPr>
                  <w:u w:val="single"/>
                </w:rPr>
                <w:t>Про надання дозволу на проведення експертної грошової оцінки земельної ділянки по вул. Громадянській, 119 для продажу ТОВ «АМАЛЬГАМА ЛЮКС»</w:t>
              </w:r>
            </w:hyperlink>
            <w:r>
              <w:t xml:space="preserve">. </w:t>
            </w:r>
            <w:hyperlink r:id="rId209">
              <w:r>
                <w:rPr>
                  <w:u w:val="single"/>
                </w:rPr>
                <w:t>Пояснювальна записка </w:t>
              </w:r>
            </w:hyperlink>
          </w:p>
          <w:p w14:paraId="3D0DD6C5"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56F529D8" w14:textId="77777777" w:rsidR="001B50D9" w:rsidRDefault="00A049E8">
            <w:pPr>
              <w:widowControl w:val="0"/>
              <w:spacing w:after="0" w:line="240" w:lineRule="auto"/>
              <w:jc w:val="both"/>
            </w:pPr>
            <w:r>
              <w:rPr>
                <w:b/>
                <w:i/>
              </w:rPr>
              <w:t>Вилучено з порядку денного 10-ої чергової сесії Миколаївської міської ради 01.10.2021</w:t>
            </w:r>
          </w:p>
          <w:p w14:paraId="16531AFD"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p>
          <w:p w14:paraId="0D3F1562" w14:textId="77777777" w:rsidR="001B50D9" w:rsidRDefault="00D713DC">
            <w:pPr>
              <w:widowControl w:val="0"/>
              <w:spacing w:after="0" w:line="240" w:lineRule="auto"/>
              <w:jc w:val="both"/>
            </w:pPr>
            <w:hyperlink r:id="rId210">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24104A" w14:textId="77777777" w:rsidR="001B50D9" w:rsidRDefault="00A049E8">
            <w:pPr>
              <w:widowControl w:val="0"/>
              <w:spacing w:after="0" w:line="240" w:lineRule="auto"/>
            </w:pPr>
            <w:r>
              <w:t xml:space="preserve">Управління земельних ресурсів ММР </w:t>
            </w:r>
          </w:p>
          <w:p w14:paraId="2A91CFDC" w14:textId="77777777" w:rsidR="001B50D9" w:rsidRDefault="00A049E8">
            <w:pPr>
              <w:widowControl w:val="0"/>
              <w:spacing w:after="0" w:line="240" w:lineRule="auto"/>
            </w:pPr>
            <w:r>
              <w:t xml:space="preserve">Адреса ділянки: вул. Громадянська,119 </w:t>
            </w:r>
          </w:p>
          <w:p w14:paraId="36DFF0C2" w14:textId="77777777" w:rsidR="001B50D9" w:rsidRDefault="00A049E8">
            <w:pPr>
              <w:widowControl w:val="0"/>
              <w:spacing w:after="0" w:line="240" w:lineRule="auto"/>
            </w:pPr>
            <w:r>
              <w:t>Площа: 1151 кв.м</w:t>
            </w:r>
          </w:p>
          <w:p w14:paraId="4824010B" w14:textId="77777777" w:rsidR="001B50D9" w:rsidRDefault="00A049E8">
            <w:pPr>
              <w:widowControl w:val="0"/>
              <w:spacing w:after="0" w:line="240" w:lineRule="auto"/>
              <w:jc w:val="both"/>
              <w:rPr>
                <w:i/>
              </w:rPr>
            </w:pPr>
            <w:r>
              <w:rPr>
                <w:i/>
              </w:rPr>
              <w:t>Забудована</w:t>
            </w:r>
          </w:p>
          <w:p w14:paraId="2848D02D" w14:textId="77777777" w:rsidR="001B50D9" w:rsidRDefault="00A049E8">
            <w:pPr>
              <w:widowControl w:val="0"/>
              <w:spacing w:after="0" w:line="240" w:lineRule="auto"/>
              <w:jc w:val="both"/>
              <w:rPr>
                <w:b/>
                <w:i/>
              </w:rPr>
            </w:pPr>
            <w:r>
              <w:rPr>
                <w:b/>
                <w:i/>
              </w:rPr>
              <w:t>Висновок ПК:</w:t>
            </w:r>
          </w:p>
          <w:p w14:paraId="0C670546" w14:textId="77777777" w:rsidR="001B50D9" w:rsidRDefault="00A049E8">
            <w:pPr>
              <w:widowControl w:val="0"/>
              <w:spacing w:after="0" w:line="240" w:lineRule="auto"/>
              <w:jc w:val="both"/>
              <w:rPr>
                <w:i/>
              </w:rPr>
            </w:pPr>
            <w:r>
              <w:rPr>
                <w:b/>
                <w:i/>
              </w:rPr>
              <w:t>підготувати альтернативний ПР</w:t>
            </w:r>
          </w:p>
        </w:tc>
        <w:tc>
          <w:tcPr>
            <w:tcW w:w="2853" w:type="dxa"/>
          </w:tcPr>
          <w:p w14:paraId="67420760" w14:textId="77777777" w:rsidR="001B50D9" w:rsidRDefault="001B50D9">
            <w:pPr>
              <w:widowControl w:val="0"/>
            </w:pPr>
          </w:p>
        </w:tc>
        <w:tc>
          <w:tcPr>
            <w:tcW w:w="544" w:type="dxa"/>
          </w:tcPr>
          <w:p w14:paraId="6B21C983" w14:textId="77777777" w:rsidR="001B50D9" w:rsidRDefault="001B50D9">
            <w:pPr>
              <w:widowControl w:val="0"/>
            </w:pPr>
          </w:p>
        </w:tc>
        <w:tc>
          <w:tcPr>
            <w:tcW w:w="2333" w:type="dxa"/>
          </w:tcPr>
          <w:p w14:paraId="0A3C860D" w14:textId="77777777" w:rsidR="001B50D9" w:rsidRDefault="001B50D9">
            <w:pPr>
              <w:widowControl w:val="0"/>
            </w:pPr>
          </w:p>
        </w:tc>
        <w:tc>
          <w:tcPr>
            <w:tcW w:w="552" w:type="dxa"/>
          </w:tcPr>
          <w:p w14:paraId="4EEF6415" w14:textId="77777777" w:rsidR="001B50D9" w:rsidRDefault="001B50D9">
            <w:pPr>
              <w:widowControl w:val="0"/>
            </w:pPr>
          </w:p>
        </w:tc>
      </w:tr>
      <w:tr w:rsidR="001B50D9" w14:paraId="6E00382F"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4400BD"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DD2395" w14:textId="77777777" w:rsidR="001B50D9" w:rsidRDefault="00A049E8">
            <w:pPr>
              <w:widowControl w:val="0"/>
              <w:spacing w:after="0" w:line="240" w:lineRule="auto"/>
              <w:jc w:val="both"/>
            </w:pPr>
            <w:r>
              <w:rPr>
                <w:b/>
              </w:rPr>
              <w:t>(s-zr-810/8)</w:t>
            </w:r>
            <w:r>
              <w:t xml:space="preserve"> </w:t>
            </w:r>
            <w:hyperlink r:id="rId211">
              <w:r>
                <w:rPr>
                  <w:u w:val="single"/>
                </w:rPr>
                <w:t>Про надання дозволу на проведення експертної грошової оцінки земельної ділянки по вул. Малій Морській, 108/2 для продажу ТОВ «АМАЛЬГАМА ЛЮКС»</w:t>
              </w:r>
            </w:hyperlink>
            <w:r>
              <w:t xml:space="preserve">. </w:t>
            </w:r>
            <w:hyperlink r:id="rId212">
              <w:r>
                <w:rPr>
                  <w:u w:val="single"/>
                </w:rPr>
                <w:t>Пояснювальна записка </w:t>
              </w:r>
            </w:hyperlink>
          </w:p>
          <w:p w14:paraId="41AAEB90"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551BC462"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2549D1F9" w14:textId="77777777" w:rsidR="001B50D9" w:rsidRDefault="00D713DC">
            <w:pPr>
              <w:widowControl w:val="0"/>
              <w:spacing w:after="0" w:line="240" w:lineRule="auto"/>
              <w:jc w:val="both"/>
            </w:pPr>
            <w:hyperlink r:id="rId213">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09064A" w14:textId="77777777" w:rsidR="001B50D9" w:rsidRDefault="00A049E8">
            <w:pPr>
              <w:widowControl w:val="0"/>
              <w:spacing w:after="0" w:line="240" w:lineRule="auto"/>
            </w:pPr>
            <w:r>
              <w:t>Управління земельних ресурсів ММР</w:t>
            </w:r>
          </w:p>
          <w:p w14:paraId="21430DA4" w14:textId="77777777" w:rsidR="001B50D9" w:rsidRDefault="00A049E8">
            <w:pPr>
              <w:widowControl w:val="0"/>
              <w:spacing w:after="0" w:line="240" w:lineRule="auto"/>
            </w:pPr>
            <w:r>
              <w:t xml:space="preserve">Адреса ділянки: вул. Мала Морська, 108/2 </w:t>
            </w:r>
          </w:p>
          <w:p w14:paraId="246F0E5E" w14:textId="77777777" w:rsidR="001B50D9" w:rsidRDefault="00A049E8">
            <w:pPr>
              <w:widowControl w:val="0"/>
              <w:spacing w:after="0" w:line="240" w:lineRule="auto"/>
            </w:pPr>
            <w:r>
              <w:t>Площа: 1218 кв.м</w:t>
            </w:r>
          </w:p>
          <w:p w14:paraId="5386F20E" w14:textId="77777777" w:rsidR="001B50D9" w:rsidRDefault="00A049E8">
            <w:pPr>
              <w:widowControl w:val="0"/>
              <w:spacing w:after="0" w:line="240" w:lineRule="auto"/>
              <w:rPr>
                <w:i/>
              </w:rPr>
            </w:pPr>
            <w:r>
              <w:rPr>
                <w:i/>
              </w:rPr>
              <w:t>Забудована</w:t>
            </w:r>
          </w:p>
          <w:p w14:paraId="7B00EEFB" w14:textId="77777777" w:rsidR="001B50D9" w:rsidRDefault="00A049E8">
            <w:pPr>
              <w:widowControl w:val="0"/>
              <w:spacing w:after="0" w:line="240" w:lineRule="auto"/>
              <w:rPr>
                <w:b/>
                <w:i/>
              </w:rPr>
            </w:pPr>
            <w:r>
              <w:rPr>
                <w:b/>
                <w:i/>
              </w:rPr>
              <w:t>Висновок ПК:</w:t>
            </w:r>
          </w:p>
          <w:p w14:paraId="6DDD0299"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52B9ABAE" w14:textId="77777777" w:rsidR="001B50D9" w:rsidRDefault="001B50D9">
            <w:pPr>
              <w:widowControl w:val="0"/>
            </w:pPr>
          </w:p>
        </w:tc>
        <w:tc>
          <w:tcPr>
            <w:tcW w:w="544" w:type="dxa"/>
          </w:tcPr>
          <w:p w14:paraId="37FC150B" w14:textId="77777777" w:rsidR="001B50D9" w:rsidRDefault="001B50D9">
            <w:pPr>
              <w:widowControl w:val="0"/>
            </w:pPr>
          </w:p>
        </w:tc>
        <w:tc>
          <w:tcPr>
            <w:tcW w:w="2333" w:type="dxa"/>
          </w:tcPr>
          <w:p w14:paraId="5CC010E0" w14:textId="77777777" w:rsidR="001B50D9" w:rsidRDefault="001B50D9">
            <w:pPr>
              <w:widowControl w:val="0"/>
            </w:pPr>
          </w:p>
        </w:tc>
        <w:tc>
          <w:tcPr>
            <w:tcW w:w="552" w:type="dxa"/>
          </w:tcPr>
          <w:p w14:paraId="4F543EF6" w14:textId="77777777" w:rsidR="001B50D9" w:rsidRDefault="001B50D9">
            <w:pPr>
              <w:widowControl w:val="0"/>
            </w:pPr>
          </w:p>
        </w:tc>
      </w:tr>
      <w:tr w:rsidR="001B50D9" w14:paraId="7E5E07F4"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785498"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5205E3" w14:textId="77777777" w:rsidR="001B50D9" w:rsidRDefault="00A049E8">
            <w:pPr>
              <w:widowControl w:val="0"/>
              <w:spacing w:after="0" w:line="240" w:lineRule="auto"/>
              <w:jc w:val="both"/>
            </w:pPr>
            <w:r>
              <w:rPr>
                <w:b/>
              </w:rPr>
              <w:t>(s-zr-810/9)</w:t>
            </w:r>
            <w:r>
              <w:t xml:space="preserve"> </w:t>
            </w:r>
            <w:hyperlink r:id="rId214">
              <w:r>
                <w:rPr>
                  <w:u w:val="single"/>
                </w:rPr>
                <w:t>Про надання дозволу на проведення експертної грошової оцінки земельної ділянки по вул. Малій Морській, 108/3 для продажу у власність ТОВ «АМАЛЬГАМА ЛЮКС»</w:t>
              </w:r>
            </w:hyperlink>
            <w:r>
              <w:t xml:space="preserve">. </w:t>
            </w:r>
            <w:hyperlink r:id="rId215">
              <w:r>
                <w:rPr>
                  <w:u w:val="single"/>
                </w:rPr>
                <w:t>Пояснювальна записка </w:t>
              </w:r>
            </w:hyperlink>
          </w:p>
          <w:p w14:paraId="3DB8B7EC"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7274A622" w14:textId="77777777" w:rsidR="001B50D9" w:rsidRDefault="00A049E8">
            <w:pPr>
              <w:widowControl w:val="0"/>
              <w:spacing w:after="0" w:line="240" w:lineRule="auto"/>
              <w:jc w:val="both"/>
            </w:pPr>
            <w:r>
              <w:rPr>
                <w:b/>
                <w:i/>
              </w:rPr>
              <w:t>Вилучено з порядку денного 10-ої чергової сесії Миколаївської міської ради 01.10.2021</w:t>
            </w:r>
          </w:p>
          <w:p w14:paraId="0016588C"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744F9F70" w14:textId="77777777" w:rsidR="001B50D9" w:rsidRDefault="00D713DC">
            <w:pPr>
              <w:widowControl w:val="0"/>
              <w:spacing w:after="0" w:line="240" w:lineRule="auto"/>
              <w:jc w:val="both"/>
            </w:pPr>
            <w:hyperlink r:id="rId216">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A48ED1" w14:textId="77777777" w:rsidR="001B50D9" w:rsidRDefault="00A049E8">
            <w:pPr>
              <w:widowControl w:val="0"/>
              <w:spacing w:after="0" w:line="240" w:lineRule="auto"/>
            </w:pPr>
            <w:r>
              <w:t>Управління земельних ресурсів ММР</w:t>
            </w:r>
          </w:p>
          <w:p w14:paraId="1D07A43F" w14:textId="77777777" w:rsidR="001B50D9" w:rsidRDefault="00A049E8">
            <w:pPr>
              <w:widowControl w:val="0"/>
              <w:spacing w:after="0" w:line="240" w:lineRule="auto"/>
            </w:pPr>
            <w:r>
              <w:t>Адреса ділянки: вул. Мала Морська, 108/3</w:t>
            </w:r>
          </w:p>
          <w:p w14:paraId="4934C0D4" w14:textId="77777777" w:rsidR="001B50D9" w:rsidRDefault="00A049E8">
            <w:pPr>
              <w:widowControl w:val="0"/>
              <w:spacing w:after="0" w:line="240" w:lineRule="auto"/>
            </w:pPr>
            <w:r>
              <w:t>Площа: 177 кв.м</w:t>
            </w:r>
          </w:p>
          <w:p w14:paraId="07D66AD9" w14:textId="77777777" w:rsidR="001B50D9" w:rsidRDefault="00A049E8">
            <w:pPr>
              <w:widowControl w:val="0"/>
              <w:spacing w:after="0" w:line="240" w:lineRule="auto"/>
              <w:rPr>
                <w:i/>
              </w:rPr>
            </w:pPr>
            <w:r>
              <w:rPr>
                <w:i/>
              </w:rPr>
              <w:t>Забудована</w:t>
            </w:r>
          </w:p>
          <w:p w14:paraId="47CDB48A" w14:textId="77777777" w:rsidR="001B50D9" w:rsidRDefault="00A049E8">
            <w:pPr>
              <w:widowControl w:val="0"/>
              <w:spacing w:after="0" w:line="240" w:lineRule="auto"/>
              <w:rPr>
                <w:b/>
                <w:i/>
              </w:rPr>
            </w:pPr>
            <w:r>
              <w:rPr>
                <w:b/>
                <w:i/>
              </w:rPr>
              <w:t>Висновок ПК:</w:t>
            </w:r>
          </w:p>
          <w:p w14:paraId="3993E454"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9AB4E51" w14:textId="77777777" w:rsidR="001B50D9" w:rsidRDefault="001B50D9">
            <w:pPr>
              <w:widowControl w:val="0"/>
            </w:pPr>
          </w:p>
        </w:tc>
        <w:tc>
          <w:tcPr>
            <w:tcW w:w="544" w:type="dxa"/>
          </w:tcPr>
          <w:p w14:paraId="3BE87788" w14:textId="77777777" w:rsidR="001B50D9" w:rsidRDefault="001B50D9">
            <w:pPr>
              <w:widowControl w:val="0"/>
            </w:pPr>
          </w:p>
        </w:tc>
        <w:tc>
          <w:tcPr>
            <w:tcW w:w="2333" w:type="dxa"/>
          </w:tcPr>
          <w:p w14:paraId="603E6ADB" w14:textId="77777777" w:rsidR="001B50D9" w:rsidRDefault="001B50D9">
            <w:pPr>
              <w:widowControl w:val="0"/>
            </w:pPr>
          </w:p>
        </w:tc>
        <w:tc>
          <w:tcPr>
            <w:tcW w:w="552" w:type="dxa"/>
          </w:tcPr>
          <w:p w14:paraId="55963437" w14:textId="77777777" w:rsidR="001B50D9" w:rsidRDefault="001B50D9">
            <w:pPr>
              <w:widowControl w:val="0"/>
            </w:pPr>
          </w:p>
        </w:tc>
      </w:tr>
      <w:tr w:rsidR="001B50D9" w14:paraId="4B20D4EC"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642402"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C6510C" w14:textId="77777777" w:rsidR="001B50D9" w:rsidRDefault="00A049E8">
            <w:pPr>
              <w:widowControl w:val="0"/>
              <w:spacing w:after="0" w:line="240" w:lineRule="auto"/>
              <w:jc w:val="both"/>
            </w:pPr>
            <w:r>
              <w:rPr>
                <w:b/>
              </w:rPr>
              <w:t xml:space="preserve">(s-zr-80/12) </w:t>
            </w:r>
            <w:hyperlink r:id="rId217">
              <w:r>
                <w:rPr>
                  <w:u w:val="single"/>
                </w:rPr>
                <w:t>Про надання дозволу на розроблення проєкту землеустрою щодо відведення земельної ділянки для продажу права оренди на земельних торгах по вул. Троїцькій, біля будинку № 222, в Інгульському районі м. Миколаєва</w:t>
              </w:r>
            </w:hyperlink>
            <w:r>
              <w:t>.  </w:t>
            </w:r>
            <w:hyperlink r:id="rId218">
              <w:r>
                <w:rPr>
                  <w:u w:val="single"/>
                </w:rPr>
                <w:t>Пояснювальна записка</w:t>
              </w:r>
            </w:hyperlink>
          </w:p>
          <w:p w14:paraId="371FF7A0" w14:textId="77777777" w:rsidR="001B50D9" w:rsidRDefault="00A049E8">
            <w:pPr>
              <w:widowControl w:val="0"/>
              <w:spacing w:after="0" w:line="240" w:lineRule="auto"/>
              <w:jc w:val="both"/>
              <w:rPr>
                <w:b/>
              </w:rPr>
            </w:pPr>
            <w:r>
              <w:t>Доповідач: начальник управління земельних ресурсів Миколаївської міської ради Марія Горішня</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6B8CCA" w14:textId="77777777" w:rsidR="001B50D9" w:rsidRDefault="00A049E8">
            <w:pPr>
              <w:widowControl w:val="0"/>
              <w:spacing w:after="0" w:line="240" w:lineRule="auto"/>
            </w:pPr>
            <w:r>
              <w:t>Управлінню земельних ресурсів Миколаївської міської ради</w:t>
            </w:r>
          </w:p>
          <w:p w14:paraId="19050F28" w14:textId="77777777" w:rsidR="001B50D9" w:rsidRDefault="00A049E8">
            <w:pPr>
              <w:widowControl w:val="0"/>
              <w:spacing w:after="0" w:line="240" w:lineRule="auto"/>
            </w:pPr>
            <w:r>
              <w:t>Адреса ділянки:</w:t>
            </w:r>
          </w:p>
          <w:p w14:paraId="722328FA" w14:textId="77777777" w:rsidR="001B50D9" w:rsidRDefault="00A049E8">
            <w:pPr>
              <w:widowControl w:val="0"/>
              <w:spacing w:after="0" w:line="240" w:lineRule="auto"/>
            </w:pPr>
            <w:r>
              <w:t>вул. Троїцька, біля   будинку № 222</w:t>
            </w:r>
          </w:p>
          <w:p w14:paraId="49E7E88B" w14:textId="77777777" w:rsidR="001B50D9" w:rsidRDefault="00A049E8">
            <w:pPr>
              <w:widowControl w:val="0"/>
              <w:spacing w:after="0" w:line="240" w:lineRule="auto"/>
            </w:pPr>
            <w:r>
              <w:t>Площа: 200 кв.м</w:t>
            </w:r>
          </w:p>
          <w:p w14:paraId="60D101B9" w14:textId="77777777" w:rsidR="001B50D9" w:rsidRDefault="00A049E8">
            <w:pPr>
              <w:widowControl w:val="0"/>
              <w:spacing w:after="0" w:line="240" w:lineRule="auto"/>
              <w:rPr>
                <w:i/>
              </w:rPr>
            </w:pPr>
            <w:r>
              <w:rPr>
                <w:i/>
              </w:rPr>
              <w:t>Незабудована</w:t>
            </w:r>
          </w:p>
          <w:p w14:paraId="4D3BFF42" w14:textId="77777777" w:rsidR="001B50D9" w:rsidRDefault="00A049E8">
            <w:pPr>
              <w:pStyle w:val="afb"/>
              <w:widowControl w:val="0"/>
              <w:spacing w:beforeAutospacing="0" w:after="0" w:afterAutospacing="0"/>
            </w:pPr>
            <w:r>
              <w:rPr>
                <w:b/>
                <w:bCs/>
                <w:i/>
                <w:iCs/>
              </w:rPr>
              <w:t>Висновок ПК:</w:t>
            </w:r>
          </w:p>
          <w:p w14:paraId="11BC53C8" w14:textId="77777777" w:rsidR="001B50D9" w:rsidRDefault="00A049E8">
            <w:pPr>
              <w:pStyle w:val="afb"/>
              <w:widowControl w:val="0"/>
              <w:spacing w:beforeAutospacing="0" w:after="0" w:afterAutospacing="0"/>
            </w:pPr>
            <w:r>
              <w:rPr>
                <w:b/>
                <w:bCs/>
                <w:i/>
                <w:iCs/>
              </w:rPr>
              <w:t>підготувати альтернативний ПР</w:t>
            </w:r>
          </w:p>
        </w:tc>
        <w:tc>
          <w:tcPr>
            <w:tcW w:w="2853" w:type="dxa"/>
          </w:tcPr>
          <w:p w14:paraId="00E6DA1B" w14:textId="77777777" w:rsidR="001B50D9" w:rsidRDefault="001B50D9">
            <w:pPr>
              <w:widowControl w:val="0"/>
            </w:pPr>
          </w:p>
        </w:tc>
        <w:tc>
          <w:tcPr>
            <w:tcW w:w="544" w:type="dxa"/>
          </w:tcPr>
          <w:p w14:paraId="3349E4FF" w14:textId="77777777" w:rsidR="001B50D9" w:rsidRDefault="001B50D9">
            <w:pPr>
              <w:widowControl w:val="0"/>
            </w:pPr>
          </w:p>
        </w:tc>
        <w:tc>
          <w:tcPr>
            <w:tcW w:w="2333" w:type="dxa"/>
          </w:tcPr>
          <w:p w14:paraId="34E2E467" w14:textId="77777777" w:rsidR="001B50D9" w:rsidRDefault="001B50D9">
            <w:pPr>
              <w:widowControl w:val="0"/>
            </w:pPr>
          </w:p>
        </w:tc>
        <w:tc>
          <w:tcPr>
            <w:tcW w:w="552" w:type="dxa"/>
          </w:tcPr>
          <w:p w14:paraId="7F61199F" w14:textId="77777777" w:rsidR="001B50D9" w:rsidRDefault="001B50D9">
            <w:pPr>
              <w:widowControl w:val="0"/>
            </w:pPr>
          </w:p>
        </w:tc>
      </w:tr>
      <w:tr w:rsidR="001B50D9" w14:paraId="63CDA92B"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953009"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609BFF" w14:textId="77777777" w:rsidR="001B50D9" w:rsidRDefault="00A049E8">
            <w:pPr>
              <w:widowControl w:val="0"/>
              <w:spacing w:after="0" w:line="240" w:lineRule="auto"/>
              <w:jc w:val="both"/>
            </w:pPr>
            <w:r>
              <w:rPr>
                <w:b/>
              </w:rPr>
              <w:t>(s-zr-80/14)  </w:t>
            </w:r>
            <w:hyperlink r:id="rId219">
              <w:r>
                <w:rPr>
                  <w:u w:val="single"/>
                </w:rPr>
                <w:t>Про надання дозволу на розроблення проєкту землеустрою щодо відведення земельної ділянки для продажу права оренди на земельних торгах по вул.Троїцькій, навпроти будинку №156, в Інгульському районі м. Миколаєва</w:t>
              </w:r>
            </w:hyperlink>
            <w:r>
              <w:t>. </w:t>
            </w:r>
            <w:hyperlink r:id="rId220">
              <w:r>
                <w:rPr>
                  <w:u w:val="single"/>
                </w:rPr>
                <w:t>Пояснювальна записка</w:t>
              </w:r>
            </w:hyperlink>
          </w:p>
          <w:p w14:paraId="204D2722" w14:textId="77777777" w:rsidR="001B50D9" w:rsidRDefault="00A049E8">
            <w:pPr>
              <w:widowControl w:val="0"/>
              <w:spacing w:after="0" w:line="240" w:lineRule="auto"/>
              <w:jc w:val="both"/>
              <w:rPr>
                <w:b/>
              </w:rPr>
            </w:pPr>
            <w:r>
              <w:t>Доповідач: начальник управління земельних ресурсів Миколаївської міської ради Марія Горішня</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E2FE3F" w14:textId="77777777" w:rsidR="001B50D9" w:rsidRDefault="00A049E8">
            <w:pPr>
              <w:widowControl w:val="0"/>
              <w:spacing w:after="0" w:line="240" w:lineRule="auto"/>
            </w:pPr>
            <w:r>
              <w:t>Управлінню земельних ресурсів Миколаївської міської ради</w:t>
            </w:r>
          </w:p>
          <w:p w14:paraId="014087E3" w14:textId="77777777" w:rsidR="001B50D9" w:rsidRDefault="00A049E8">
            <w:pPr>
              <w:widowControl w:val="0"/>
              <w:spacing w:after="0" w:line="240" w:lineRule="auto"/>
            </w:pPr>
            <w:r>
              <w:t>Адреса ділянки:</w:t>
            </w:r>
          </w:p>
          <w:p w14:paraId="23A9D081" w14:textId="77777777" w:rsidR="001B50D9" w:rsidRDefault="00A049E8">
            <w:pPr>
              <w:widowControl w:val="0"/>
              <w:spacing w:after="0" w:line="240" w:lineRule="auto"/>
            </w:pPr>
            <w:r>
              <w:t>вул.Троїцька, навпроти  будинку  №156</w:t>
            </w:r>
          </w:p>
          <w:p w14:paraId="44B0B1D1" w14:textId="77777777" w:rsidR="001B50D9" w:rsidRDefault="00A049E8">
            <w:pPr>
              <w:widowControl w:val="0"/>
              <w:spacing w:after="0" w:line="240" w:lineRule="auto"/>
            </w:pPr>
            <w:r>
              <w:t>Площа: 200 кв.м</w:t>
            </w:r>
          </w:p>
          <w:p w14:paraId="49A272CF" w14:textId="77777777" w:rsidR="001B50D9" w:rsidRDefault="00A049E8">
            <w:pPr>
              <w:widowControl w:val="0"/>
              <w:spacing w:after="0" w:line="240" w:lineRule="auto"/>
              <w:rPr>
                <w:i/>
              </w:rPr>
            </w:pPr>
            <w:r>
              <w:rPr>
                <w:i/>
              </w:rPr>
              <w:t>Незабудована</w:t>
            </w:r>
          </w:p>
          <w:p w14:paraId="781B431E" w14:textId="77777777" w:rsidR="001B50D9" w:rsidRDefault="00A049E8">
            <w:pPr>
              <w:pStyle w:val="afb"/>
              <w:widowControl w:val="0"/>
              <w:spacing w:beforeAutospacing="0" w:after="0" w:afterAutospacing="0"/>
            </w:pPr>
            <w:r>
              <w:rPr>
                <w:b/>
                <w:bCs/>
                <w:i/>
                <w:iCs/>
              </w:rPr>
              <w:t>Висновок ПК:</w:t>
            </w:r>
          </w:p>
          <w:p w14:paraId="48EAC085" w14:textId="77777777" w:rsidR="001B50D9" w:rsidRDefault="00A049E8">
            <w:pPr>
              <w:pStyle w:val="afb"/>
              <w:widowControl w:val="0"/>
              <w:spacing w:beforeAutospacing="0" w:after="0" w:afterAutospacing="0"/>
            </w:pPr>
            <w:r>
              <w:rPr>
                <w:b/>
                <w:bCs/>
                <w:i/>
                <w:iCs/>
              </w:rPr>
              <w:t>підготувати альтернативни</w:t>
            </w:r>
            <w:r>
              <w:rPr>
                <w:b/>
                <w:bCs/>
                <w:i/>
                <w:iCs/>
              </w:rPr>
              <w:lastRenderedPageBreak/>
              <w:t>й ПР</w:t>
            </w:r>
          </w:p>
        </w:tc>
        <w:tc>
          <w:tcPr>
            <w:tcW w:w="2853" w:type="dxa"/>
          </w:tcPr>
          <w:p w14:paraId="70E89A6F" w14:textId="77777777" w:rsidR="001B50D9" w:rsidRDefault="001B50D9">
            <w:pPr>
              <w:widowControl w:val="0"/>
            </w:pPr>
          </w:p>
        </w:tc>
        <w:tc>
          <w:tcPr>
            <w:tcW w:w="544" w:type="dxa"/>
          </w:tcPr>
          <w:p w14:paraId="267998A6" w14:textId="77777777" w:rsidR="001B50D9" w:rsidRDefault="001B50D9">
            <w:pPr>
              <w:widowControl w:val="0"/>
            </w:pPr>
          </w:p>
        </w:tc>
        <w:tc>
          <w:tcPr>
            <w:tcW w:w="2333" w:type="dxa"/>
          </w:tcPr>
          <w:p w14:paraId="21E1E9C1" w14:textId="77777777" w:rsidR="001B50D9" w:rsidRDefault="001B50D9">
            <w:pPr>
              <w:widowControl w:val="0"/>
            </w:pPr>
          </w:p>
        </w:tc>
        <w:tc>
          <w:tcPr>
            <w:tcW w:w="552" w:type="dxa"/>
          </w:tcPr>
          <w:p w14:paraId="72D15598" w14:textId="77777777" w:rsidR="001B50D9" w:rsidRDefault="001B50D9">
            <w:pPr>
              <w:widowControl w:val="0"/>
            </w:pPr>
          </w:p>
        </w:tc>
      </w:tr>
      <w:tr w:rsidR="001B50D9" w14:paraId="2B11FF3F"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3DFC7B0" w14:textId="77777777" w:rsidR="001B50D9" w:rsidRDefault="00A049E8">
            <w:pPr>
              <w:widowControl w:val="0"/>
              <w:spacing w:after="0" w:line="240" w:lineRule="auto"/>
              <w:rPr>
                <w:b/>
              </w:rPr>
            </w:pPr>
            <w:r>
              <w:rPr>
                <w:b/>
              </w:rPr>
              <w:t>Інгульський район</w:t>
            </w:r>
          </w:p>
        </w:tc>
        <w:tc>
          <w:tcPr>
            <w:tcW w:w="2853" w:type="dxa"/>
          </w:tcPr>
          <w:p w14:paraId="1AFC8873" w14:textId="77777777" w:rsidR="001B50D9" w:rsidRDefault="001B50D9">
            <w:pPr>
              <w:widowControl w:val="0"/>
            </w:pPr>
          </w:p>
        </w:tc>
        <w:tc>
          <w:tcPr>
            <w:tcW w:w="544" w:type="dxa"/>
          </w:tcPr>
          <w:p w14:paraId="650B71A0" w14:textId="77777777" w:rsidR="001B50D9" w:rsidRDefault="001B50D9">
            <w:pPr>
              <w:widowControl w:val="0"/>
            </w:pPr>
          </w:p>
        </w:tc>
        <w:tc>
          <w:tcPr>
            <w:tcW w:w="2333" w:type="dxa"/>
          </w:tcPr>
          <w:p w14:paraId="0312FCC4" w14:textId="77777777" w:rsidR="001B50D9" w:rsidRDefault="001B50D9">
            <w:pPr>
              <w:widowControl w:val="0"/>
            </w:pPr>
          </w:p>
        </w:tc>
        <w:tc>
          <w:tcPr>
            <w:tcW w:w="552" w:type="dxa"/>
          </w:tcPr>
          <w:p w14:paraId="0A77A56D" w14:textId="77777777" w:rsidR="001B50D9" w:rsidRDefault="001B50D9">
            <w:pPr>
              <w:widowControl w:val="0"/>
            </w:pPr>
          </w:p>
        </w:tc>
      </w:tr>
      <w:tr w:rsidR="001B50D9" w14:paraId="3B23C661"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79EAA4"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2B9393" w14:textId="77777777" w:rsidR="001B50D9" w:rsidRDefault="00A049E8">
            <w:pPr>
              <w:widowControl w:val="0"/>
              <w:spacing w:after="0" w:line="240" w:lineRule="auto"/>
              <w:jc w:val="both"/>
            </w:pPr>
            <w:r>
              <w:rPr>
                <w:b/>
              </w:rPr>
              <w:t xml:space="preserve">(s-zr-79/6) </w:t>
            </w:r>
            <w:hyperlink r:id="rId221">
              <w:r>
                <w:rPr>
                  <w:u w:val="single"/>
                </w:rPr>
                <w:t>Про надання дозволу на проведення експертної грошової оцінки земельної ділянки по вул. Чкалова,197-А для продажу у власність ТОВ «Планета Авто»</w:t>
              </w:r>
            </w:hyperlink>
            <w:r>
              <w:t xml:space="preserve">. </w:t>
            </w:r>
            <w:hyperlink r:id="rId222">
              <w:r>
                <w:rPr>
                  <w:u w:val="single"/>
                </w:rPr>
                <w:t>Пояснювальна записка</w:t>
              </w:r>
            </w:hyperlink>
            <w:r>
              <w:t xml:space="preserve">  </w:t>
            </w:r>
          </w:p>
          <w:p w14:paraId="4EC91F2E" w14:textId="77777777" w:rsidR="001B50D9" w:rsidRDefault="00A049E8">
            <w:pPr>
              <w:widowControl w:val="0"/>
              <w:tabs>
                <w:tab w:val="left" w:pos="1416"/>
              </w:tabs>
              <w:spacing w:after="0" w:line="240" w:lineRule="auto"/>
              <w:jc w:val="both"/>
            </w:pPr>
            <w:r>
              <w:t>Доповідач: начальник управління земельних ресурсів            Миколаївської міської ради Марія Горішня</w:t>
            </w:r>
          </w:p>
          <w:p w14:paraId="14BE0B12" w14:textId="77777777" w:rsidR="001B50D9" w:rsidRDefault="00A049E8">
            <w:pPr>
              <w:widowControl w:val="0"/>
              <w:tabs>
                <w:tab w:val="left" w:pos="1416"/>
              </w:tabs>
              <w:spacing w:after="0" w:line="240" w:lineRule="auto"/>
              <w:jc w:val="both"/>
              <w:rPr>
                <w:b/>
                <w:i/>
              </w:rPr>
            </w:pPr>
            <w:r>
              <w:rPr>
                <w:b/>
                <w:i/>
              </w:rPr>
              <w:t>Вилучено з порядку денного 10-ої чергової сесії Миколаївської міської ради 01.10.2021</w:t>
            </w:r>
          </w:p>
          <w:p w14:paraId="59BB5F78"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044A65B3"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2C351B" w14:textId="77777777" w:rsidR="001B50D9" w:rsidRDefault="00A049E8">
            <w:pPr>
              <w:widowControl w:val="0"/>
              <w:spacing w:after="0" w:line="240" w:lineRule="auto"/>
              <w:jc w:val="both"/>
            </w:pPr>
            <w:r>
              <w:t xml:space="preserve">Управління земельних ресурсів ММР </w:t>
            </w:r>
          </w:p>
          <w:p w14:paraId="7BFE25AC" w14:textId="77777777" w:rsidR="001B50D9" w:rsidRDefault="00A049E8">
            <w:pPr>
              <w:widowControl w:val="0"/>
              <w:spacing w:after="0" w:line="240" w:lineRule="auto"/>
            </w:pPr>
            <w:r>
              <w:t xml:space="preserve">Адреса ділянки: </w:t>
            </w:r>
          </w:p>
          <w:p w14:paraId="5FF821A8" w14:textId="77777777" w:rsidR="001B50D9" w:rsidRDefault="00A049E8">
            <w:pPr>
              <w:widowControl w:val="0"/>
              <w:spacing w:after="0" w:line="240" w:lineRule="auto"/>
            </w:pPr>
            <w:r>
              <w:t xml:space="preserve">вул. Чкалова,197-А </w:t>
            </w:r>
          </w:p>
          <w:p w14:paraId="4D3012B5" w14:textId="77777777" w:rsidR="001B50D9" w:rsidRDefault="00A049E8">
            <w:pPr>
              <w:widowControl w:val="0"/>
              <w:spacing w:after="0" w:line="240" w:lineRule="auto"/>
            </w:pPr>
            <w:r>
              <w:t xml:space="preserve">Площа: 4000 кв.м </w:t>
            </w:r>
          </w:p>
          <w:p w14:paraId="484A7A14" w14:textId="77777777" w:rsidR="001B50D9" w:rsidRDefault="00A049E8">
            <w:pPr>
              <w:widowControl w:val="0"/>
              <w:spacing w:after="0" w:line="240" w:lineRule="auto"/>
              <w:rPr>
                <w:i/>
              </w:rPr>
            </w:pPr>
            <w:r>
              <w:rPr>
                <w:i/>
              </w:rPr>
              <w:t>Забудована</w:t>
            </w:r>
          </w:p>
          <w:p w14:paraId="6C3A2050" w14:textId="77777777" w:rsidR="001B50D9" w:rsidRDefault="00A049E8">
            <w:pPr>
              <w:widowControl w:val="0"/>
              <w:spacing w:after="0" w:line="240" w:lineRule="auto"/>
              <w:rPr>
                <w:b/>
                <w:i/>
              </w:rPr>
            </w:pPr>
            <w:r>
              <w:rPr>
                <w:b/>
                <w:i/>
              </w:rPr>
              <w:t>Висновок ПК:</w:t>
            </w:r>
          </w:p>
          <w:p w14:paraId="0CF68F1B"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69DCC3F7" w14:textId="77777777" w:rsidR="001B50D9" w:rsidRDefault="001B50D9">
            <w:pPr>
              <w:widowControl w:val="0"/>
            </w:pPr>
          </w:p>
        </w:tc>
        <w:tc>
          <w:tcPr>
            <w:tcW w:w="544" w:type="dxa"/>
          </w:tcPr>
          <w:p w14:paraId="5556CDAB" w14:textId="77777777" w:rsidR="001B50D9" w:rsidRDefault="001B50D9">
            <w:pPr>
              <w:widowControl w:val="0"/>
            </w:pPr>
          </w:p>
        </w:tc>
        <w:tc>
          <w:tcPr>
            <w:tcW w:w="2333" w:type="dxa"/>
          </w:tcPr>
          <w:p w14:paraId="7E1D0B62" w14:textId="77777777" w:rsidR="001B50D9" w:rsidRDefault="001B50D9">
            <w:pPr>
              <w:widowControl w:val="0"/>
            </w:pPr>
          </w:p>
        </w:tc>
        <w:tc>
          <w:tcPr>
            <w:tcW w:w="552" w:type="dxa"/>
          </w:tcPr>
          <w:p w14:paraId="3B4AAEE1" w14:textId="77777777" w:rsidR="001B50D9" w:rsidRDefault="001B50D9">
            <w:pPr>
              <w:widowControl w:val="0"/>
            </w:pPr>
          </w:p>
        </w:tc>
      </w:tr>
      <w:tr w:rsidR="001B50D9" w14:paraId="7311C33A"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67E4C81" w14:textId="77777777" w:rsidR="001B50D9" w:rsidRDefault="00A049E8">
            <w:pPr>
              <w:widowControl w:val="0"/>
              <w:spacing w:after="0" w:line="240" w:lineRule="auto"/>
              <w:ind w:left="-108" w:right="-108" w:firstLine="108"/>
            </w:pPr>
            <w:r>
              <w:rPr>
                <w:b/>
              </w:rPr>
              <w:t>Корабельний район</w:t>
            </w:r>
          </w:p>
        </w:tc>
        <w:tc>
          <w:tcPr>
            <w:tcW w:w="2853" w:type="dxa"/>
          </w:tcPr>
          <w:p w14:paraId="1649E5D4" w14:textId="77777777" w:rsidR="001B50D9" w:rsidRDefault="001B50D9">
            <w:pPr>
              <w:widowControl w:val="0"/>
            </w:pPr>
          </w:p>
        </w:tc>
        <w:tc>
          <w:tcPr>
            <w:tcW w:w="544" w:type="dxa"/>
          </w:tcPr>
          <w:p w14:paraId="2C02BE3F" w14:textId="77777777" w:rsidR="001B50D9" w:rsidRDefault="001B50D9">
            <w:pPr>
              <w:widowControl w:val="0"/>
            </w:pPr>
          </w:p>
        </w:tc>
        <w:tc>
          <w:tcPr>
            <w:tcW w:w="2333" w:type="dxa"/>
          </w:tcPr>
          <w:p w14:paraId="004954A0" w14:textId="77777777" w:rsidR="001B50D9" w:rsidRDefault="001B50D9">
            <w:pPr>
              <w:widowControl w:val="0"/>
            </w:pPr>
          </w:p>
        </w:tc>
        <w:tc>
          <w:tcPr>
            <w:tcW w:w="552" w:type="dxa"/>
          </w:tcPr>
          <w:p w14:paraId="18403A85" w14:textId="77777777" w:rsidR="001B50D9" w:rsidRDefault="001B50D9">
            <w:pPr>
              <w:widowControl w:val="0"/>
            </w:pPr>
          </w:p>
        </w:tc>
      </w:tr>
      <w:tr w:rsidR="001B50D9" w14:paraId="1A531AB7"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B7B7826"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BCFB09" w14:textId="77777777" w:rsidR="001B50D9" w:rsidRDefault="00A049E8">
            <w:pPr>
              <w:widowControl w:val="0"/>
              <w:spacing w:after="0" w:line="240" w:lineRule="auto"/>
              <w:jc w:val="both"/>
            </w:pPr>
            <w:r>
              <w:rPr>
                <w:b/>
              </w:rPr>
              <w:t>(s-zr-80/2)</w:t>
            </w:r>
            <w:r>
              <w:t> </w:t>
            </w:r>
            <w:hyperlink r:id="rId223">
              <w:r>
                <w:rPr>
                  <w:u w:val="single"/>
                </w:rPr>
                <w:t>Про надання дозволу на розроблення проєкту землеустрою щодо відведення земельної ділянки для продажу права оренди на земельних торгах по вул. Толстого,101/1</w:t>
              </w:r>
            </w:hyperlink>
            <w:r>
              <w:t xml:space="preserve">. </w:t>
            </w:r>
            <w:hyperlink r:id="rId224">
              <w:r>
                <w:rPr>
                  <w:u w:val="single"/>
                </w:rPr>
                <w:t>Пояснювальна записка</w:t>
              </w:r>
            </w:hyperlink>
          </w:p>
          <w:p w14:paraId="5EF748B5"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4FAD29AF"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412507EC"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ADD169" w14:textId="77777777" w:rsidR="001B50D9" w:rsidRDefault="00A049E8">
            <w:pPr>
              <w:widowControl w:val="0"/>
              <w:spacing w:after="0" w:line="240" w:lineRule="auto"/>
            </w:pPr>
            <w:r>
              <w:t xml:space="preserve">Управління земельних ресурсів Миколаївської міської ради </w:t>
            </w:r>
          </w:p>
          <w:p w14:paraId="5B477977" w14:textId="77777777" w:rsidR="001B50D9" w:rsidRDefault="00A049E8">
            <w:pPr>
              <w:widowControl w:val="0"/>
              <w:spacing w:after="0" w:line="240" w:lineRule="auto"/>
            </w:pPr>
            <w:r>
              <w:t xml:space="preserve">Адреса ділянки: </w:t>
            </w:r>
          </w:p>
          <w:p w14:paraId="600BBFA4" w14:textId="77777777" w:rsidR="001B50D9" w:rsidRDefault="00A049E8">
            <w:pPr>
              <w:widowControl w:val="0"/>
              <w:spacing w:after="0" w:line="240" w:lineRule="auto"/>
            </w:pPr>
            <w:r>
              <w:t>вул. Толстого,101/1</w:t>
            </w:r>
          </w:p>
          <w:p w14:paraId="3DC3E89F" w14:textId="77777777" w:rsidR="001B50D9" w:rsidRDefault="00A049E8">
            <w:pPr>
              <w:widowControl w:val="0"/>
              <w:spacing w:after="0" w:line="240" w:lineRule="auto"/>
            </w:pPr>
            <w:r>
              <w:t>Площа: 32 кв.м</w:t>
            </w:r>
          </w:p>
          <w:p w14:paraId="1FBFE0C6" w14:textId="77777777" w:rsidR="001B50D9" w:rsidRDefault="00A049E8">
            <w:pPr>
              <w:widowControl w:val="0"/>
              <w:spacing w:after="0" w:line="240" w:lineRule="auto"/>
              <w:rPr>
                <w:i/>
              </w:rPr>
            </w:pPr>
            <w:r>
              <w:rPr>
                <w:i/>
              </w:rPr>
              <w:t>Незабудована</w:t>
            </w:r>
          </w:p>
          <w:p w14:paraId="1F1ECA92" w14:textId="77777777" w:rsidR="001B50D9" w:rsidRDefault="00A049E8">
            <w:pPr>
              <w:widowControl w:val="0"/>
              <w:spacing w:after="0" w:line="240" w:lineRule="auto"/>
              <w:rPr>
                <w:b/>
                <w:i/>
              </w:rPr>
            </w:pPr>
            <w:r>
              <w:rPr>
                <w:b/>
                <w:i/>
              </w:rPr>
              <w:t>Висновок ПК:</w:t>
            </w:r>
          </w:p>
          <w:p w14:paraId="7B4E172E"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DDC3F3C" w14:textId="77777777" w:rsidR="001B50D9" w:rsidRDefault="001B50D9">
            <w:pPr>
              <w:widowControl w:val="0"/>
            </w:pPr>
          </w:p>
        </w:tc>
        <w:tc>
          <w:tcPr>
            <w:tcW w:w="544" w:type="dxa"/>
          </w:tcPr>
          <w:p w14:paraId="0572E6FF" w14:textId="77777777" w:rsidR="001B50D9" w:rsidRDefault="001B50D9">
            <w:pPr>
              <w:widowControl w:val="0"/>
            </w:pPr>
          </w:p>
        </w:tc>
        <w:tc>
          <w:tcPr>
            <w:tcW w:w="2333" w:type="dxa"/>
          </w:tcPr>
          <w:p w14:paraId="24148467" w14:textId="77777777" w:rsidR="001B50D9" w:rsidRDefault="001B50D9">
            <w:pPr>
              <w:widowControl w:val="0"/>
            </w:pPr>
          </w:p>
        </w:tc>
        <w:tc>
          <w:tcPr>
            <w:tcW w:w="552" w:type="dxa"/>
          </w:tcPr>
          <w:p w14:paraId="42282CFF" w14:textId="77777777" w:rsidR="001B50D9" w:rsidRDefault="001B50D9">
            <w:pPr>
              <w:widowControl w:val="0"/>
            </w:pPr>
          </w:p>
        </w:tc>
      </w:tr>
      <w:tr w:rsidR="001B50D9" w14:paraId="26CF0574"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349D6D"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8801E3" w14:textId="77777777" w:rsidR="001B50D9" w:rsidRDefault="00A049E8">
            <w:pPr>
              <w:widowControl w:val="0"/>
              <w:spacing w:after="0" w:line="240" w:lineRule="auto"/>
              <w:jc w:val="both"/>
            </w:pPr>
            <w:r>
              <w:rPr>
                <w:b/>
              </w:rPr>
              <w:t>(s-zr-80/4)</w:t>
            </w:r>
            <w:r>
              <w:t xml:space="preserve"> </w:t>
            </w:r>
            <w:hyperlink r:id="rId225">
              <w:r>
                <w:rPr>
                  <w:u w:val="single"/>
                </w:rPr>
                <w:t>Про надання дозволу на розроблення проєкту землеустрою щодо відведення земельної ділянки  для продажу права оренди на земельних торгах по вул. Толстого,99</w:t>
              </w:r>
            </w:hyperlink>
            <w:r>
              <w:t xml:space="preserve">. </w:t>
            </w:r>
            <w:hyperlink r:id="rId226">
              <w:r>
                <w:rPr>
                  <w:u w:val="single"/>
                </w:rPr>
                <w:t>Пояснювальна записка</w:t>
              </w:r>
            </w:hyperlink>
            <w:r>
              <w:t> </w:t>
            </w:r>
          </w:p>
          <w:p w14:paraId="2EBD5083"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2FC677E0" w14:textId="77777777" w:rsidR="001B50D9" w:rsidRDefault="00A049E8">
            <w:pPr>
              <w:widowControl w:val="0"/>
              <w:spacing w:after="0" w:line="240" w:lineRule="auto"/>
              <w:jc w:val="both"/>
              <w:rPr>
                <w:b/>
                <w:i/>
              </w:rPr>
            </w:pPr>
            <w:r>
              <w:rPr>
                <w:b/>
                <w:i/>
              </w:rPr>
              <w:t>Вилучено з порядку денного 11-ої чергової сесії Миколаївської міської ради 21.10.2021</w:t>
            </w:r>
          </w:p>
          <w:p w14:paraId="6BF18E62" w14:textId="77777777" w:rsidR="001B50D9" w:rsidRDefault="00A049E8">
            <w:pPr>
              <w:widowControl w:val="0"/>
              <w:spacing w:after="0" w:line="240" w:lineRule="auto"/>
              <w:jc w:val="both"/>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046C8" w14:textId="77777777" w:rsidR="001B50D9" w:rsidRDefault="00A049E8">
            <w:pPr>
              <w:widowControl w:val="0"/>
              <w:spacing w:after="0" w:line="240" w:lineRule="auto"/>
            </w:pPr>
            <w:r>
              <w:t xml:space="preserve">Управління земельних ресурсів Миколаївської міської ради </w:t>
            </w:r>
          </w:p>
          <w:p w14:paraId="18D81FD4" w14:textId="77777777" w:rsidR="001B50D9" w:rsidRDefault="00A049E8">
            <w:pPr>
              <w:widowControl w:val="0"/>
              <w:spacing w:after="0" w:line="240" w:lineRule="auto"/>
            </w:pPr>
            <w:r>
              <w:t xml:space="preserve">Адреса ділянки: </w:t>
            </w:r>
          </w:p>
          <w:p w14:paraId="3649D232" w14:textId="77777777" w:rsidR="001B50D9" w:rsidRDefault="00A049E8">
            <w:pPr>
              <w:widowControl w:val="0"/>
              <w:spacing w:after="0" w:line="240" w:lineRule="auto"/>
            </w:pPr>
            <w:r>
              <w:t xml:space="preserve">вул. Толстого,99 </w:t>
            </w:r>
          </w:p>
          <w:p w14:paraId="49119B42" w14:textId="77777777" w:rsidR="001B50D9" w:rsidRDefault="00A049E8">
            <w:pPr>
              <w:widowControl w:val="0"/>
              <w:spacing w:after="0" w:line="240" w:lineRule="auto"/>
            </w:pPr>
            <w:r>
              <w:t>Площа: 42 кв.м</w:t>
            </w:r>
          </w:p>
          <w:p w14:paraId="437E1DAD" w14:textId="77777777" w:rsidR="001B50D9" w:rsidRDefault="00A049E8">
            <w:pPr>
              <w:widowControl w:val="0"/>
              <w:spacing w:after="0" w:line="240" w:lineRule="auto"/>
              <w:rPr>
                <w:i/>
              </w:rPr>
            </w:pPr>
            <w:r>
              <w:rPr>
                <w:i/>
              </w:rPr>
              <w:t>Незабудована</w:t>
            </w:r>
          </w:p>
          <w:p w14:paraId="58454280" w14:textId="77777777" w:rsidR="001B50D9" w:rsidRDefault="00A049E8">
            <w:pPr>
              <w:widowControl w:val="0"/>
              <w:spacing w:after="0" w:line="240" w:lineRule="auto"/>
              <w:rPr>
                <w:b/>
                <w:i/>
              </w:rPr>
            </w:pPr>
            <w:r>
              <w:rPr>
                <w:b/>
                <w:i/>
              </w:rPr>
              <w:t>Висновок ПК:</w:t>
            </w:r>
          </w:p>
          <w:p w14:paraId="7414FB5E"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63FC414E" w14:textId="77777777" w:rsidR="001B50D9" w:rsidRDefault="001B50D9">
            <w:pPr>
              <w:widowControl w:val="0"/>
            </w:pPr>
          </w:p>
        </w:tc>
        <w:tc>
          <w:tcPr>
            <w:tcW w:w="544" w:type="dxa"/>
          </w:tcPr>
          <w:p w14:paraId="5F62266D" w14:textId="77777777" w:rsidR="001B50D9" w:rsidRDefault="001B50D9">
            <w:pPr>
              <w:widowControl w:val="0"/>
            </w:pPr>
          </w:p>
        </w:tc>
        <w:tc>
          <w:tcPr>
            <w:tcW w:w="2333" w:type="dxa"/>
          </w:tcPr>
          <w:p w14:paraId="5368FC50" w14:textId="77777777" w:rsidR="001B50D9" w:rsidRDefault="001B50D9">
            <w:pPr>
              <w:widowControl w:val="0"/>
            </w:pPr>
          </w:p>
        </w:tc>
        <w:tc>
          <w:tcPr>
            <w:tcW w:w="552" w:type="dxa"/>
          </w:tcPr>
          <w:p w14:paraId="7DA4654C" w14:textId="77777777" w:rsidR="001B50D9" w:rsidRDefault="001B50D9">
            <w:pPr>
              <w:widowControl w:val="0"/>
            </w:pPr>
          </w:p>
        </w:tc>
      </w:tr>
      <w:tr w:rsidR="001B50D9" w14:paraId="2B309D74"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10FBE5"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9C6857" w14:textId="77777777" w:rsidR="001B50D9" w:rsidRDefault="00A049E8">
            <w:pPr>
              <w:widowControl w:val="0"/>
              <w:spacing w:after="0" w:line="240" w:lineRule="auto"/>
              <w:jc w:val="both"/>
            </w:pPr>
            <w:r>
              <w:rPr>
                <w:b/>
              </w:rPr>
              <w:t xml:space="preserve">(s-zr-79/5) </w:t>
            </w:r>
            <w:hyperlink r:id="rId227">
              <w:r>
                <w:rPr>
                  <w:u w:val="single"/>
                </w:rPr>
                <w:t>Про надання дозволу на виготовлення проєкту землеустрою, надання дозволу на проведення     експертної грошової оцінки земельної ділянки по пров. Дунайської Флотилії,12 в Корабельному районі м. Миколаєва для продажу ФГ «КАНАКЕР»</w:t>
              </w:r>
            </w:hyperlink>
            <w:hyperlink r:id="rId228">
              <w:r>
                <w:t> </w:t>
              </w:r>
            </w:hyperlink>
            <w:r>
              <w:t xml:space="preserve">. </w:t>
            </w:r>
            <w:hyperlink r:id="rId229">
              <w:r>
                <w:rPr>
                  <w:u w:val="single"/>
                </w:rPr>
                <w:t>Пояснювальна записка</w:t>
              </w:r>
            </w:hyperlink>
            <w:r>
              <w:t> </w:t>
            </w:r>
          </w:p>
          <w:p w14:paraId="005BBE08"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5A95E616" w14:textId="77777777" w:rsidR="001B50D9" w:rsidRDefault="00D713DC">
            <w:pPr>
              <w:widowControl w:val="0"/>
              <w:spacing w:after="0" w:line="240" w:lineRule="auto"/>
              <w:jc w:val="both"/>
            </w:pPr>
            <w:hyperlink r:id="rId230">
              <w:r w:rsidR="00A049E8">
                <w:t>Пропозиції юридичного департаменту Миколаївської міської ради</w:t>
              </w:r>
            </w:hyperlink>
          </w:p>
          <w:p w14:paraId="43A8C823" w14:textId="77777777" w:rsidR="001B50D9" w:rsidRDefault="00A049E8">
            <w:pPr>
              <w:widowControl w:val="0"/>
              <w:spacing w:after="0" w:line="240" w:lineRule="auto"/>
              <w:jc w:val="both"/>
              <w:rPr>
                <w:b/>
                <w:i/>
              </w:rPr>
            </w:pPr>
            <w:r>
              <w:rPr>
                <w:b/>
                <w:i/>
              </w:rPr>
              <w:t xml:space="preserve">Вилучено з порядку денного 11-ої чергової сесії Миколаївської </w:t>
            </w:r>
            <w:r>
              <w:rPr>
                <w:b/>
                <w:i/>
              </w:rPr>
              <w:lastRenderedPageBreak/>
              <w:t>міської ради 21.10.2021</w:t>
            </w:r>
          </w:p>
          <w:p w14:paraId="3D12CF64"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15AAFFA7" w14:textId="77777777" w:rsidR="001B50D9" w:rsidRDefault="00D713DC">
            <w:pPr>
              <w:widowControl w:val="0"/>
              <w:spacing w:after="0" w:line="240" w:lineRule="auto"/>
              <w:jc w:val="both"/>
            </w:pPr>
            <w:hyperlink r:id="rId231">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1E78B7" w14:textId="77777777" w:rsidR="001B50D9" w:rsidRDefault="00A049E8">
            <w:pPr>
              <w:widowControl w:val="0"/>
              <w:spacing w:after="0" w:line="240" w:lineRule="auto"/>
            </w:pPr>
            <w:r>
              <w:lastRenderedPageBreak/>
              <w:t>ФГ «КАНАКЕР» та</w:t>
            </w:r>
          </w:p>
          <w:p w14:paraId="1809F686" w14:textId="77777777" w:rsidR="001B50D9" w:rsidRDefault="00A049E8">
            <w:pPr>
              <w:widowControl w:val="0"/>
              <w:spacing w:after="0" w:line="240" w:lineRule="auto"/>
              <w:jc w:val="both"/>
            </w:pPr>
            <w:r>
              <w:t xml:space="preserve">Управління земельних ресурсів ММР </w:t>
            </w:r>
          </w:p>
          <w:p w14:paraId="514337B0" w14:textId="77777777" w:rsidR="001B50D9" w:rsidRDefault="00A049E8">
            <w:pPr>
              <w:widowControl w:val="0"/>
              <w:spacing w:after="0" w:line="240" w:lineRule="auto"/>
            </w:pPr>
            <w:r>
              <w:t xml:space="preserve">Адреса ділянки:  пров. Дунайської флотилії,12  </w:t>
            </w:r>
          </w:p>
          <w:p w14:paraId="1ABC3FF2" w14:textId="77777777" w:rsidR="001B50D9" w:rsidRDefault="00A049E8">
            <w:pPr>
              <w:widowControl w:val="0"/>
              <w:spacing w:after="0" w:line="240" w:lineRule="auto"/>
            </w:pPr>
            <w:r>
              <w:t xml:space="preserve">Площа:16340 </w:t>
            </w:r>
            <w:r>
              <w:lastRenderedPageBreak/>
              <w:t xml:space="preserve">кв.м </w:t>
            </w:r>
          </w:p>
          <w:p w14:paraId="42EDD4B2" w14:textId="77777777" w:rsidR="001B50D9" w:rsidRDefault="00A049E8">
            <w:pPr>
              <w:widowControl w:val="0"/>
              <w:spacing w:after="0" w:line="240" w:lineRule="auto"/>
              <w:rPr>
                <w:i/>
              </w:rPr>
            </w:pPr>
            <w:r>
              <w:rPr>
                <w:i/>
              </w:rPr>
              <w:t>Забудована</w:t>
            </w:r>
          </w:p>
          <w:p w14:paraId="390589D4" w14:textId="77777777" w:rsidR="001B50D9" w:rsidRDefault="00A049E8">
            <w:pPr>
              <w:widowControl w:val="0"/>
              <w:spacing w:after="0" w:line="240" w:lineRule="auto"/>
              <w:rPr>
                <w:b/>
                <w:i/>
              </w:rPr>
            </w:pPr>
            <w:r>
              <w:rPr>
                <w:b/>
                <w:i/>
              </w:rPr>
              <w:t>Висновок ПК:</w:t>
            </w:r>
          </w:p>
          <w:p w14:paraId="248569B3"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2D34D025" w14:textId="77777777" w:rsidR="001B50D9" w:rsidRDefault="001B50D9">
            <w:pPr>
              <w:widowControl w:val="0"/>
            </w:pPr>
          </w:p>
        </w:tc>
        <w:tc>
          <w:tcPr>
            <w:tcW w:w="544" w:type="dxa"/>
          </w:tcPr>
          <w:p w14:paraId="5E21E64B" w14:textId="77777777" w:rsidR="001B50D9" w:rsidRDefault="001B50D9">
            <w:pPr>
              <w:widowControl w:val="0"/>
            </w:pPr>
          </w:p>
        </w:tc>
        <w:tc>
          <w:tcPr>
            <w:tcW w:w="2333" w:type="dxa"/>
          </w:tcPr>
          <w:p w14:paraId="558CB6B1" w14:textId="77777777" w:rsidR="001B50D9" w:rsidRDefault="001B50D9">
            <w:pPr>
              <w:widowControl w:val="0"/>
            </w:pPr>
          </w:p>
        </w:tc>
        <w:tc>
          <w:tcPr>
            <w:tcW w:w="552" w:type="dxa"/>
          </w:tcPr>
          <w:p w14:paraId="12499047" w14:textId="77777777" w:rsidR="001B50D9" w:rsidRDefault="001B50D9">
            <w:pPr>
              <w:widowControl w:val="0"/>
            </w:pPr>
          </w:p>
        </w:tc>
      </w:tr>
      <w:tr w:rsidR="001B50D9" w14:paraId="6AC52D42"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1544AF" w14:textId="77777777" w:rsidR="001B50D9" w:rsidRDefault="001B50D9">
            <w:pPr>
              <w:widowControl w:val="0"/>
              <w:numPr>
                <w:ilvl w:val="0"/>
                <w:numId w:val="2"/>
              </w:numPr>
              <w:spacing w:after="0" w:line="240" w:lineRule="auto"/>
              <w:jc w:val="both"/>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F8A35F" w14:textId="77777777" w:rsidR="001B50D9" w:rsidRDefault="00A049E8">
            <w:pPr>
              <w:widowControl w:val="0"/>
              <w:spacing w:after="0" w:line="240" w:lineRule="auto"/>
              <w:jc w:val="both"/>
            </w:pPr>
            <w:r>
              <w:rPr>
                <w:b/>
              </w:rPr>
              <w:t>(s-zr-810/7)</w:t>
            </w:r>
            <w:r>
              <w:t xml:space="preserve"> </w:t>
            </w:r>
            <w:hyperlink r:id="rId232">
              <w:r>
                <w:rPr>
                  <w:u w:val="single"/>
                </w:rPr>
                <w:t>Про надання дозволу на проведення експертної грошової оцінки земельної ділянки для продажу суб’єкту господарювання</w:t>
              </w:r>
            </w:hyperlink>
            <w:r>
              <w:t xml:space="preserve">. </w:t>
            </w:r>
            <w:hyperlink r:id="rId233">
              <w:r>
                <w:rPr>
                  <w:u w:val="single"/>
                </w:rPr>
                <w:t>Пояснювальна записка</w:t>
              </w:r>
            </w:hyperlink>
          </w:p>
          <w:p w14:paraId="1AA05D64"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152B82B3" w14:textId="77777777" w:rsidR="001B50D9" w:rsidRDefault="00A049E8">
            <w:pPr>
              <w:widowControl w:val="0"/>
              <w:spacing w:after="0" w:line="240" w:lineRule="auto"/>
              <w:jc w:val="both"/>
              <w:rPr>
                <w:b/>
                <w:i/>
              </w:rPr>
            </w:pPr>
            <w:r>
              <w:rPr>
                <w:b/>
                <w:i/>
              </w:rPr>
              <w:t>Розглядався на пленарному засіданні 4-ої чергової сесії Миколаївської міської ради 22.04.2021, однак не прийнятий за результатами голосування</w:t>
            </w:r>
          </w:p>
          <w:p w14:paraId="4141B770" w14:textId="77777777" w:rsidR="001B50D9" w:rsidRDefault="00A049E8">
            <w:pPr>
              <w:widowControl w:val="0"/>
              <w:spacing w:after="0" w:line="240" w:lineRule="auto"/>
              <w:jc w:val="both"/>
              <w:rPr>
                <w:b/>
              </w:rPr>
            </w:pPr>
            <w:r>
              <w:rPr>
                <w:b/>
                <w:i/>
              </w:rPr>
              <w:t xml:space="preserve">Вилучено з порядку денного 12-ої чергової сесії Миколаївської міської ради 14.12.2021 </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271630" w14:textId="77777777" w:rsidR="001B50D9" w:rsidRDefault="00A049E8">
            <w:pPr>
              <w:widowControl w:val="0"/>
              <w:spacing w:after="0" w:line="240" w:lineRule="auto"/>
            </w:pPr>
            <w:r>
              <w:t>ТОВ «Д’ЮТІ ФРІ ЮГ»</w:t>
            </w:r>
          </w:p>
          <w:p w14:paraId="238AE264" w14:textId="77777777" w:rsidR="001B50D9" w:rsidRDefault="00A049E8">
            <w:pPr>
              <w:widowControl w:val="0"/>
              <w:spacing w:after="0" w:line="240" w:lineRule="auto"/>
            </w:pPr>
            <w:r>
              <w:t>Адреса ділянки: вул.Айвазовського, 15-а</w:t>
            </w:r>
          </w:p>
          <w:p w14:paraId="221BDD96" w14:textId="77777777" w:rsidR="001B50D9" w:rsidRDefault="00A049E8">
            <w:pPr>
              <w:widowControl w:val="0"/>
              <w:spacing w:after="0" w:line="240" w:lineRule="auto"/>
            </w:pPr>
            <w:r>
              <w:t>Площа: 9782 кв.м</w:t>
            </w:r>
          </w:p>
          <w:p w14:paraId="2210935E" w14:textId="77777777" w:rsidR="001B50D9" w:rsidRDefault="00A049E8">
            <w:pPr>
              <w:widowControl w:val="0"/>
              <w:spacing w:after="0" w:line="240" w:lineRule="auto"/>
              <w:jc w:val="both"/>
              <w:rPr>
                <w:i/>
              </w:rPr>
            </w:pPr>
            <w:r>
              <w:rPr>
                <w:i/>
              </w:rPr>
              <w:t>Забудована</w:t>
            </w:r>
          </w:p>
          <w:p w14:paraId="70F248C0" w14:textId="77777777" w:rsidR="001B50D9" w:rsidRDefault="00A049E8">
            <w:pPr>
              <w:widowControl w:val="0"/>
              <w:spacing w:after="0" w:line="240" w:lineRule="auto"/>
              <w:rPr>
                <w:b/>
                <w:i/>
              </w:rPr>
            </w:pPr>
            <w:r>
              <w:rPr>
                <w:b/>
                <w:i/>
              </w:rPr>
              <w:t>Висновок ПК:</w:t>
            </w:r>
          </w:p>
          <w:p w14:paraId="19DDD228"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6DD40B4A" w14:textId="77777777" w:rsidR="001B50D9" w:rsidRDefault="001B50D9">
            <w:pPr>
              <w:widowControl w:val="0"/>
            </w:pPr>
          </w:p>
        </w:tc>
        <w:tc>
          <w:tcPr>
            <w:tcW w:w="544" w:type="dxa"/>
          </w:tcPr>
          <w:p w14:paraId="7AC21003" w14:textId="77777777" w:rsidR="001B50D9" w:rsidRDefault="001B50D9">
            <w:pPr>
              <w:widowControl w:val="0"/>
            </w:pPr>
          </w:p>
        </w:tc>
        <w:tc>
          <w:tcPr>
            <w:tcW w:w="2333" w:type="dxa"/>
          </w:tcPr>
          <w:p w14:paraId="01ED464B" w14:textId="77777777" w:rsidR="001B50D9" w:rsidRDefault="001B50D9">
            <w:pPr>
              <w:widowControl w:val="0"/>
            </w:pPr>
          </w:p>
        </w:tc>
        <w:tc>
          <w:tcPr>
            <w:tcW w:w="552" w:type="dxa"/>
          </w:tcPr>
          <w:p w14:paraId="06AE60D3" w14:textId="77777777" w:rsidR="001B50D9" w:rsidRDefault="001B50D9">
            <w:pPr>
              <w:widowControl w:val="0"/>
            </w:pPr>
          </w:p>
        </w:tc>
      </w:tr>
      <w:tr w:rsidR="001B50D9" w14:paraId="3D2DC44C"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9662D10" w14:textId="77777777" w:rsidR="001B50D9" w:rsidRDefault="001B50D9">
            <w:pPr>
              <w:widowControl w:val="0"/>
              <w:numPr>
                <w:ilvl w:val="0"/>
                <w:numId w:val="2"/>
              </w:numPr>
              <w:spacing w:after="0" w:line="240" w:lineRule="auto"/>
              <w:jc w:val="both"/>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DB7F53" w14:textId="77777777" w:rsidR="001B50D9" w:rsidRDefault="00A049E8">
            <w:pPr>
              <w:widowControl w:val="0"/>
              <w:spacing w:after="0" w:line="240" w:lineRule="auto"/>
              <w:jc w:val="both"/>
            </w:pPr>
            <w:r>
              <w:rPr>
                <w:b/>
              </w:rPr>
              <w:t>(s-zr-811/3)</w:t>
            </w:r>
            <w:r>
              <w:t xml:space="preserve"> </w:t>
            </w:r>
            <w:hyperlink r:id="rId234">
              <w:r>
                <w:rPr>
                  <w:u w:val="single"/>
                </w:rPr>
                <w:t>Про надання дозволу на розроблення проекту землеустрою щодо відведення земельної ділянки для продажу прав на земельних торгах</w:t>
              </w:r>
            </w:hyperlink>
            <w:r>
              <w:t xml:space="preserve">. </w:t>
            </w:r>
            <w:hyperlink r:id="rId235">
              <w:r>
                <w:rPr>
                  <w:u w:val="single"/>
                </w:rPr>
                <w:t xml:space="preserve">Пояснювальна записка </w:t>
              </w:r>
            </w:hyperlink>
          </w:p>
          <w:p w14:paraId="32B07C0E" w14:textId="77777777" w:rsidR="001B50D9" w:rsidRDefault="00A049E8">
            <w:pPr>
              <w:widowControl w:val="0"/>
              <w:spacing w:after="0" w:line="240" w:lineRule="auto"/>
              <w:jc w:val="both"/>
            </w:pPr>
            <w:r>
              <w:t xml:space="preserve">Доповідач: начальник управління земельних ресурсів Миколаївської міської ради Марія Горішня </w:t>
            </w:r>
          </w:p>
          <w:p w14:paraId="3793E3F4" w14:textId="77777777" w:rsidR="001B50D9" w:rsidRDefault="00A049E8">
            <w:pPr>
              <w:widowControl w:val="0"/>
              <w:spacing w:after="0" w:line="240" w:lineRule="auto"/>
              <w:jc w:val="both"/>
              <w:rPr>
                <w:b/>
                <w:i/>
              </w:rPr>
            </w:pPr>
            <w:r>
              <w:rPr>
                <w:b/>
                <w:i/>
              </w:rPr>
              <w:t xml:space="preserve">Розглядався на пленарному засіданні 4-ої чергової сесії Миколаївської міської ради 22.04.2021, однак не прийнятий за результатами голосування </w:t>
            </w:r>
          </w:p>
          <w:p w14:paraId="3F9CCA54"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0AC550" w14:textId="77777777" w:rsidR="001B50D9" w:rsidRDefault="00A049E8">
            <w:pPr>
              <w:widowControl w:val="0"/>
              <w:spacing w:after="0" w:line="240" w:lineRule="auto"/>
            </w:pPr>
            <w:r>
              <w:t>Управлінню земельних ресурсів Миколаївської міської ради</w:t>
            </w:r>
          </w:p>
          <w:p w14:paraId="2140953C" w14:textId="77777777" w:rsidR="001B50D9" w:rsidRDefault="00A049E8">
            <w:pPr>
              <w:widowControl w:val="0"/>
              <w:spacing w:after="0" w:line="240" w:lineRule="auto"/>
            </w:pPr>
            <w:r>
              <w:t>Адреса ділянки:</w:t>
            </w:r>
          </w:p>
          <w:p w14:paraId="45A9EC59" w14:textId="77777777" w:rsidR="001B50D9" w:rsidRDefault="00A049E8">
            <w:pPr>
              <w:widowControl w:val="0"/>
              <w:spacing w:after="0" w:line="240" w:lineRule="auto"/>
            </w:pPr>
            <w:r>
              <w:t>вул. Декабристів, 19/1</w:t>
            </w:r>
          </w:p>
          <w:p w14:paraId="22DCEC19" w14:textId="77777777" w:rsidR="001B50D9" w:rsidRDefault="00A049E8">
            <w:pPr>
              <w:widowControl w:val="0"/>
              <w:spacing w:after="0" w:line="240" w:lineRule="auto"/>
            </w:pPr>
            <w:r>
              <w:t>Площа: орієнтовна площа 100 кв.м</w:t>
            </w:r>
          </w:p>
          <w:p w14:paraId="105A45CA" w14:textId="77777777" w:rsidR="001B50D9" w:rsidRDefault="00A049E8">
            <w:pPr>
              <w:widowControl w:val="0"/>
              <w:spacing w:after="0" w:line="240" w:lineRule="auto"/>
              <w:rPr>
                <w:b/>
                <w:i/>
              </w:rPr>
            </w:pPr>
            <w:r>
              <w:rPr>
                <w:b/>
                <w:i/>
              </w:rPr>
              <w:t>Висновок ПК:</w:t>
            </w:r>
          </w:p>
          <w:p w14:paraId="72340D87"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51F7E842" w14:textId="77777777" w:rsidR="001B50D9" w:rsidRDefault="001B50D9">
            <w:pPr>
              <w:widowControl w:val="0"/>
            </w:pPr>
          </w:p>
        </w:tc>
        <w:tc>
          <w:tcPr>
            <w:tcW w:w="544" w:type="dxa"/>
          </w:tcPr>
          <w:p w14:paraId="2E95FB54" w14:textId="77777777" w:rsidR="001B50D9" w:rsidRDefault="001B50D9">
            <w:pPr>
              <w:widowControl w:val="0"/>
            </w:pPr>
          </w:p>
        </w:tc>
        <w:tc>
          <w:tcPr>
            <w:tcW w:w="2333" w:type="dxa"/>
          </w:tcPr>
          <w:p w14:paraId="4AD786B4" w14:textId="77777777" w:rsidR="001B50D9" w:rsidRDefault="001B50D9">
            <w:pPr>
              <w:widowControl w:val="0"/>
            </w:pPr>
          </w:p>
        </w:tc>
        <w:tc>
          <w:tcPr>
            <w:tcW w:w="552" w:type="dxa"/>
          </w:tcPr>
          <w:p w14:paraId="49578247" w14:textId="77777777" w:rsidR="001B50D9" w:rsidRDefault="001B50D9">
            <w:pPr>
              <w:widowControl w:val="0"/>
            </w:pPr>
          </w:p>
        </w:tc>
      </w:tr>
      <w:tr w:rsidR="001B50D9" w14:paraId="0A5A712C"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1FD05DAB" w14:textId="77777777" w:rsidR="001B50D9" w:rsidRDefault="00A049E8">
            <w:pPr>
              <w:widowControl w:val="0"/>
              <w:spacing w:after="0" w:line="240" w:lineRule="auto"/>
              <w:jc w:val="both"/>
            </w:pPr>
            <w:r>
              <w:rPr>
                <w:b/>
              </w:rPr>
              <w:t>Про затвердження проєкту землеустрою щодо відведення земельної ділянки для проведення земельних торгів</w:t>
            </w:r>
          </w:p>
        </w:tc>
        <w:tc>
          <w:tcPr>
            <w:tcW w:w="2853" w:type="dxa"/>
          </w:tcPr>
          <w:p w14:paraId="17A63C98" w14:textId="77777777" w:rsidR="001B50D9" w:rsidRDefault="001B50D9">
            <w:pPr>
              <w:widowControl w:val="0"/>
            </w:pPr>
          </w:p>
        </w:tc>
        <w:tc>
          <w:tcPr>
            <w:tcW w:w="544" w:type="dxa"/>
          </w:tcPr>
          <w:p w14:paraId="5F6F5408" w14:textId="77777777" w:rsidR="001B50D9" w:rsidRDefault="001B50D9">
            <w:pPr>
              <w:widowControl w:val="0"/>
            </w:pPr>
          </w:p>
        </w:tc>
        <w:tc>
          <w:tcPr>
            <w:tcW w:w="2333" w:type="dxa"/>
          </w:tcPr>
          <w:p w14:paraId="4CF79551" w14:textId="77777777" w:rsidR="001B50D9" w:rsidRDefault="001B50D9">
            <w:pPr>
              <w:widowControl w:val="0"/>
            </w:pPr>
          </w:p>
        </w:tc>
        <w:tc>
          <w:tcPr>
            <w:tcW w:w="552" w:type="dxa"/>
          </w:tcPr>
          <w:p w14:paraId="5128192B" w14:textId="77777777" w:rsidR="001B50D9" w:rsidRDefault="001B50D9">
            <w:pPr>
              <w:widowControl w:val="0"/>
            </w:pPr>
          </w:p>
        </w:tc>
      </w:tr>
      <w:tr w:rsidR="001B50D9" w14:paraId="7967B636"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AB463B3" w14:textId="77777777" w:rsidR="001B50D9" w:rsidRDefault="00A049E8">
            <w:pPr>
              <w:widowControl w:val="0"/>
              <w:spacing w:after="0" w:line="240" w:lineRule="auto"/>
              <w:rPr>
                <w:b/>
              </w:rPr>
            </w:pPr>
            <w:r>
              <w:rPr>
                <w:b/>
              </w:rPr>
              <w:t>Центральний район</w:t>
            </w:r>
          </w:p>
        </w:tc>
        <w:tc>
          <w:tcPr>
            <w:tcW w:w="2853" w:type="dxa"/>
          </w:tcPr>
          <w:p w14:paraId="0561A525" w14:textId="77777777" w:rsidR="001B50D9" w:rsidRDefault="001B50D9">
            <w:pPr>
              <w:widowControl w:val="0"/>
            </w:pPr>
          </w:p>
        </w:tc>
        <w:tc>
          <w:tcPr>
            <w:tcW w:w="544" w:type="dxa"/>
          </w:tcPr>
          <w:p w14:paraId="0E092B20" w14:textId="77777777" w:rsidR="001B50D9" w:rsidRDefault="001B50D9">
            <w:pPr>
              <w:widowControl w:val="0"/>
            </w:pPr>
          </w:p>
        </w:tc>
        <w:tc>
          <w:tcPr>
            <w:tcW w:w="2333" w:type="dxa"/>
          </w:tcPr>
          <w:p w14:paraId="10C82453" w14:textId="77777777" w:rsidR="001B50D9" w:rsidRDefault="001B50D9">
            <w:pPr>
              <w:widowControl w:val="0"/>
            </w:pPr>
          </w:p>
        </w:tc>
        <w:tc>
          <w:tcPr>
            <w:tcW w:w="552" w:type="dxa"/>
          </w:tcPr>
          <w:p w14:paraId="69263262" w14:textId="77777777" w:rsidR="001B50D9" w:rsidRDefault="001B50D9">
            <w:pPr>
              <w:widowControl w:val="0"/>
            </w:pPr>
          </w:p>
        </w:tc>
      </w:tr>
      <w:tr w:rsidR="001B50D9" w14:paraId="130B1D7D" w14:textId="77777777">
        <w:trPr>
          <w:trHeight w:val="24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C622F1"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372BA0" w14:textId="77777777" w:rsidR="001B50D9" w:rsidRDefault="00A049E8">
            <w:pPr>
              <w:widowControl w:val="0"/>
              <w:spacing w:after="0" w:line="240" w:lineRule="auto"/>
              <w:jc w:val="both"/>
            </w:pPr>
            <w:r>
              <w:rPr>
                <w:b/>
              </w:rPr>
              <w:t>(s-zr-715)</w:t>
            </w:r>
            <w:r>
              <w:t xml:space="preserve"> </w:t>
            </w:r>
            <w:hyperlink r:id="rId236">
              <w:r>
                <w:rPr>
                  <w:u w:val="single"/>
                </w:rPr>
                <w:t>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w:t>
              </w:r>
            </w:hyperlink>
            <w:r>
              <w:t xml:space="preserve">.  </w:t>
            </w:r>
            <w:hyperlink r:id="rId237">
              <w:r>
                <w:rPr>
                  <w:u w:val="single"/>
                </w:rPr>
                <w:t>Пояснювальна записка</w:t>
              </w:r>
            </w:hyperlink>
          </w:p>
          <w:p w14:paraId="65917C2E"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1955CF7F" w14:textId="77777777" w:rsidR="001B50D9" w:rsidRDefault="00A049E8">
            <w:pPr>
              <w:widowControl w:val="0"/>
              <w:spacing w:after="0" w:line="240" w:lineRule="auto"/>
              <w:jc w:val="both"/>
              <w:rPr>
                <w:b/>
                <w:i/>
              </w:rPr>
            </w:pPr>
            <w:r>
              <w:rPr>
                <w:b/>
                <w:i/>
              </w:rPr>
              <w:t>Вилучено з порядку денного пленарного засідання 4-ої чергової сесії Миколаївської міської ради  22.04.2021</w:t>
            </w:r>
          </w:p>
          <w:p w14:paraId="0C060C5D" w14:textId="77777777" w:rsidR="001B50D9" w:rsidRDefault="00A049E8">
            <w:pPr>
              <w:widowControl w:val="0"/>
              <w:spacing w:after="0" w:line="240" w:lineRule="auto"/>
              <w:jc w:val="both"/>
              <w:rPr>
                <w:b/>
                <w:i/>
              </w:rPr>
            </w:pPr>
            <w:r>
              <w:rPr>
                <w:b/>
                <w:i/>
              </w:rPr>
              <w:t>Вилучено з порядку денного 10-ої чергової сесії Миколаївської міської ради 01.10.2021</w:t>
            </w:r>
          </w:p>
          <w:p w14:paraId="5F14FB5D" w14:textId="77777777" w:rsidR="001B50D9" w:rsidRDefault="00A049E8">
            <w:pPr>
              <w:widowControl w:val="0"/>
              <w:tabs>
                <w:tab w:val="left" w:pos="2202"/>
              </w:tabs>
              <w:spacing w:after="0" w:line="240" w:lineRule="auto"/>
              <w:jc w:val="both"/>
              <w:rPr>
                <w:b/>
                <w:i/>
              </w:rPr>
            </w:pPr>
            <w:r>
              <w:rPr>
                <w:b/>
                <w:i/>
              </w:rPr>
              <w:t>Вилучено з порядку денного 11-ої чергової сесії Миколаївської міської ради 21.10.2021</w:t>
            </w:r>
          </w:p>
          <w:p w14:paraId="42FC05BD" w14:textId="77777777" w:rsidR="001B50D9" w:rsidRDefault="00A049E8">
            <w:pPr>
              <w:widowControl w:val="0"/>
              <w:tabs>
                <w:tab w:val="left" w:pos="2202"/>
              </w:tabs>
              <w:spacing w:after="0" w:line="240" w:lineRule="auto"/>
              <w:jc w:val="both"/>
              <w:rPr>
                <w:b/>
                <w:i/>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74ED2A" w14:textId="77777777" w:rsidR="001B50D9" w:rsidRDefault="00A049E8">
            <w:pPr>
              <w:widowControl w:val="0"/>
              <w:spacing w:after="0" w:line="240" w:lineRule="auto"/>
            </w:pPr>
            <w:r>
              <w:t>Адреса ділянки: вул.Спаська, 14/1</w:t>
            </w:r>
          </w:p>
          <w:p w14:paraId="75BB455D" w14:textId="77777777" w:rsidR="001B50D9" w:rsidRDefault="00A049E8">
            <w:pPr>
              <w:widowControl w:val="0"/>
              <w:spacing w:after="0" w:line="240" w:lineRule="auto"/>
            </w:pPr>
            <w:r>
              <w:t>Площа: 114 кв.м</w:t>
            </w:r>
          </w:p>
          <w:p w14:paraId="2C60EA36" w14:textId="77777777" w:rsidR="001B50D9" w:rsidRDefault="00A049E8">
            <w:pPr>
              <w:widowControl w:val="0"/>
              <w:spacing w:after="0" w:line="240" w:lineRule="auto"/>
              <w:rPr>
                <w:i/>
              </w:rPr>
            </w:pPr>
            <w:r>
              <w:rPr>
                <w:i/>
              </w:rPr>
              <w:t>Торги</w:t>
            </w:r>
          </w:p>
          <w:p w14:paraId="1D05E2F9" w14:textId="77777777" w:rsidR="001B50D9" w:rsidRDefault="00A049E8">
            <w:pPr>
              <w:widowControl w:val="0"/>
              <w:spacing w:after="0" w:line="240" w:lineRule="auto"/>
              <w:rPr>
                <w:i/>
              </w:rPr>
            </w:pPr>
            <w:r>
              <w:rPr>
                <w:i/>
              </w:rPr>
              <w:t>Незабудована</w:t>
            </w:r>
          </w:p>
          <w:p w14:paraId="05E13DA2" w14:textId="77777777" w:rsidR="001B50D9" w:rsidRDefault="00A049E8">
            <w:pPr>
              <w:widowControl w:val="0"/>
              <w:spacing w:after="0" w:line="240" w:lineRule="auto"/>
              <w:rPr>
                <w:b/>
                <w:i/>
              </w:rPr>
            </w:pPr>
            <w:r>
              <w:rPr>
                <w:b/>
                <w:i/>
              </w:rPr>
              <w:t>Висновок ПК:</w:t>
            </w:r>
          </w:p>
          <w:p w14:paraId="2D0614CB" w14:textId="77777777" w:rsidR="001B50D9" w:rsidRDefault="00A049E8">
            <w:pPr>
              <w:widowControl w:val="0"/>
              <w:spacing w:after="0" w:line="240" w:lineRule="auto"/>
              <w:rPr>
                <w:b/>
                <w:i/>
              </w:rPr>
            </w:pPr>
            <w:r>
              <w:rPr>
                <w:b/>
                <w:i/>
              </w:rPr>
              <w:t>підготувати альтернативний ПР</w:t>
            </w:r>
          </w:p>
          <w:p w14:paraId="5D587846" w14:textId="77777777" w:rsidR="001B50D9" w:rsidRDefault="001B50D9">
            <w:pPr>
              <w:widowControl w:val="0"/>
              <w:spacing w:after="0" w:line="240" w:lineRule="auto"/>
            </w:pPr>
          </w:p>
        </w:tc>
        <w:tc>
          <w:tcPr>
            <w:tcW w:w="2853" w:type="dxa"/>
          </w:tcPr>
          <w:p w14:paraId="260B0F0A" w14:textId="77777777" w:rsidR="001B50D9" w:rsidRDefault="001B50D9">
            <w:pPr>
              <w:widowControl w:val="0"/>
            </w:pPr>
          </w:p>
        </w:tc>
        <w:tc>
          <w:tcPr>
            <w:tcW w:w="544" w:type="dxa"/>
          </w:tcPr>
          <w:p w14:paraId="114CC4E8" w14:textId="77777777" w:rsidR="001B50D9" w:rsidRDefault="001B50D9">
            <w:pPr>
              <w:widowControl w:val="0"/>
            </w:pPr>
          </w:p>
        </w:tc>
        <w:tc>
          <w:tcPr>
            <w:tcW w:w="2333" w:type="dxa"/>
          </w:tcPr>
          <w:p w14:paraId="492ABCB1" w14:textId="77777777" w:rsidR="001B50D9" w:rsidRDefault="001B50D9">
            <w:pPr>
              <w:widowControl w:val="0"/>
            </w:pPr>
          </w:p>
        </w:tc>
        <w:tc>
          <w:tcPr>
            <w:tcW w:w="552" w:type="dxa"/>
          </w:tcPr>
          <w:p w14:paraId="0795A5ED" w14:textId="77777777" w:rsidR="001B50D9" w:rsidRDefault="001B50D9">
            <w:pPr>
              <w:widowControl w:val="0"/>
            </w:pPr>
          </w:p>
        </w:tc>
      </w:tr>
      <w:tr w:rsidR="001B50D9" w14:paraId="294157E5"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FFFF00"/>
          </w:tcPr>
          <w:p w14:paraId="2C76F437" w14:textId="77777777" w:rsidR="001B50D9" w:rsidRDefault="00A049E8">
            <w:pPr>
              <w:widowControl w:val="0"/>
              <w:spacing w:after="0" w:line="240" w:lineRule="auto"/>
            </w:pPr>
            <w:r>
              <w:rPr>
                <w:b/>
              </w:rPr>
              <w:t>Про продаж земельних ділянок</w:t>
            </w:r>
          </w:p>
        </w:tc>
        <w:tc>
          <w:tcPr>
            <w:tcW w:w="2853" w:type="dxa"/>
          </w:tcPr>
          <w:p w14:paraId="6A83B779" w14:textId="77777777" w:rsidR="001B50D9" w:rsidRDefault="001B50D9">
            <w:pPr>
              <w:widowControl w:val="0"/>
            </w:pPr>
          </w:p>
        </w:tc>
        <w:tc>
          <w:tcPr>
            <w:tcW w:w="544" w:type="dxa"/>
          </w:tcPr>
          <w:p w14:paraId="5A228076" w14:textId="77777777" w:rsidR="001B50D9" w:rsidRDefault="001B50D9">
            <w:pPr>
              <w:widowControl w:val="0"/>
            </w:pPr>
          </w:p>
        </w:tc>
        <w:tc>
          <w:tcPr>
            <w:tcW w:w="2333" w:type="dxa"/>
          </w:tcPr>
          <w:p w14:paraId="78A71118" w14:textId="77777777" w:rsidR="001B50D9" w:rsidRDefault="001B50D9">
            <w:pPr>
              <w:widowControl w:val="0"/>
            </w:pPr>
          </w:p>
        </w:tc>
        <w:tc>
          <w:tcPr>
            <w:tcW w:w="552" w:type="dxa"/>
          </w:tcPr>
          <w:p w14:paraId="3C47CAF1" w14:textId="77777777" w:rsidR="001B50D9" w:rsidRDefault="001B50D9">
            <w:pPr>
              <w:widowControl w:val="0"/>
            </w:pPr>
          </w:p>
        </w:tc>
      </w:tr>
      <w:tr w:rsidR="001B50D9" w14:paraId="50E2CC22"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4AD5A596" w14:textId="77777777" w:rsidR="001B50D9" w:rsidRDefault="00A049E8">
            <w:pPr>
              <w:widowControl w:val="0"/>
              <w:spacing w:after="0" w:line="240" w:lineRule="auto"/>
            </w:pPr>
            <w:r>
              <w:rPr>
                <w:b/>
              </w:rPr>
              <w:t>Інгульський район</w:t>
            </w:r>
          </w:p>
        </w:tc>
        <w:tc>
          <w:tcPr>
            <w:tcW w:w="2853" w:type="dxa"/>
          </w:tcPr>
          <w:p w14:paraId="013E4A95" w14:textId="77777777" w:rsidR="001B50D9" w:rsidRDefault="001B50D9">
            <w:pPr>
              <w:widowControl w:val="0"/>
            </w:pPr>
          </w:p>
        </w:tc>
        <w:tc>
          <w:tcPr>
            <w:tcW w:w="544" w:type="dxa"/>
          </w:tcPr>
          <w:p w14:paraId="4DBFD67F" w14:textId="77777777" w:rsidR="001B50D9" w:rsidRDefault="001B50D9">
            <w:pPr>
              <w:widowControl w:val="0"/>
            </w:pPr>
          </w:p>
        </w:tc>
        <w:tc>
          <w:tcPr>
            <w:tcW w:w="2333" w:type="dxa"/>
          </w:tcPr>
          <w:p w14:paraId="5394B1F5" w14:textId="77777777" w:rsidR="001B50D9" w:rsidRDefault="001B50D9">
            <w:pPr>
              <w:widowControl w:val="0"/>
            </w:pPr>
          </w:p>
        </w:tc>
        <w:tc>
          <w:tcPr>
            <w:tcW w:w="552" w:type="dxa"/>
          </w:tcPr>
          <w:p w14:paraId="0A7BF7EC" w14:textId="77777777" w:rsidR="001B50D9" w:rsidRDefault="001B50D9">
            <w:pPr>
              <w:widowControl w:val="0"/>
            </w:pPr>
          </w:p>
        </w:tc>
      </w:tr>
      <w:tr w:rsidR="001B50D9" w14:paraId="3C266FF1"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27BE256C" w14:textId="77777777" w:rsidR="001B50D9" w:rsidRDefault="001B50D9">
            <w:pPr>
              <w:widowControl w:val="0"/>
              <w:numPr>
                <w:ilvl w:val="0"/>
                <w:numId w:val="2"/>
              </w:numPr>
              <w:spacing w:after="0" w:line="240" w:lineRule="auto"/>
              <w:rPr>
                <w:b/>
              </w:rPr>
            </w:pPr>
          </w:p>
        </w:tc>
        <w:tc>
          <w:tcPr>
            <w:tcW w:w="7330" w:type="dxa"/>
            <w:gridSpan w:val="2"/>
            <w:tcBorders>
              <w:top w:val="single" w:sz="4" w:space="0" w:color="000000"/>
              <w:left w:val="single" w:sz="4" w:space="0" w:color="000000"/>
              <w:bottom w:val="single" w:sz="4" w:space="0" w:color="000000"/>
              <w:right w:val="single" w:sz="4" w:space="0" w:color="000000"/>
            </w:tcBorders>
          </w:tcPr>
          <w:p w14:paraId="44AE5762" w14:textId="77777777" w:rsidR="001B50D9" w:rsidRDefault="00A049E8">
            <w:pPr>
              <w:widowControl w:val="0"/>
              <w:spacing w:after="0" w:line="240" w:lineRule="auto"/>
              <w:jc w:val="both"/>
            </w:pPr>
            <w:r>
              <w:rPr>
                <w:b/>
              </w:rPr>
              <w:t>(s-zr-993/1)</w:t>
            </w:r>
            <w:hyperlink r:id="rId238">
              <w:r>
                <w:rPr>
                  <w:u w:val="single"/>
                </w:rPr>
                <w:t>Про продаж земельної ділянки по пр.Богоявленському, 21-г товариству з обмеженою відповідальністю «ДРУГ И КО»</w:t>
              </w:r>
            </w:hyperlink>
            <w:r>
              <w:t xml:space="preserve">. </w:t>
            </w:r>
            <w:hyperlink r:id="rId239">
              <w:r>
                <w:rPr>
                  <w:u w:val="single"/>
                </w:rPr>
                <w:t>Пояснювальна записка</w:t>
              </w:r>
            </w:hyperlink>
          </w:p>
          <w:p w14:paraId="6F5B1873" w14:textId="77777777" w:rsidR="001B50D9" w:rsidRDefault="00A049E8">
            <w:pPr>
              <w:widowControl w:val="0"/>
              <w:spacing w:after="0" w:line="240" w:lineRule="auto"/>
              <w:jc w:val="both"/>
            </w:pPr>
            <w:r>
              <w:rPr>
                <w:i/>
              </w:rPr>
              <w:t>Доповідач: начальник управління земельних ресурсів Миколаївської міської ради Марія Горішня</w:t>
            </w:r>
            <w:r>
              <w:t> </w:t>
            </w:r>
          </w:p>
          <w:p w14:paraId="14C5E96B"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0798683E" w14:textId="77777777" w:rsidR="001B50D9" w:rsidRDefault="00D713DC">
            <w:pPr>
              <w:widowControl w:val="0"/>
              <w:spacing w:after="0" w:line="240" w:lineRule="auto"/>
              <w:jc w:val="both"/>
              <w:rPr>
                <w:u w:val="single"/>
              </w:rPr>
            </w:pPr>
            <w:hyperlink r:id="rId240">
              <w:r w:rsidR="00A049E8">
                <w:rPr>
                  <w:u w:val="single"/>
                </w:rPr>
                <w:t>Зауваження внутрішнього фінансового контролю, нагляду та протидії корупції Миколаївської міської ради</w:t>
              </w:r>
            </w:hyperlink>
          </w:p>
          <w:p w14:paraId="7CE3D91A" w14:textId="77777777" w:rsidR="001B50D9" w:rsidRDefault="00D713DC">
            <w:pPr>
              <w:widowControl w:val="0"/>
              <w:spacing w:after="0" w:line="240" w:lineRule="auto"/>
              <w:jc w:val="both"/>
              <w:rPr>
                <w:u w:val="single"/>
              </w:rPr>
            </w:pPr>
            <w:hyperlink r:id="rId241">
              <w:r w:rsidR="00A049E8">
                <w:rPr>
                  <w:u w:val="single"/>
                </w:rPr>
                <w:t>Пропозиції юридичного департаменту Миколаївської міської ради</w:t>
              </w:r>
            </w:hyperlink>
          </w:p>
          <w:p w14:paraId="4C0CBEB1" w14:textId="77777777" w:rsidR="001B50D9" w:rsidRDefault="001B50D9">
            <w:pPr>
              <w:widowControl w:val="0"/>
              <w:spacing w:after="0" w:line="240" w:lineRule="auto"/>
              <w:jc w:val="both"/>
              <w:rPr>
                <w:b/>
                <w:i/>
              </w:rPr>
            </w:pPr>
          </w:p>
        </w:tc>
        <w:tc>
          <w:tcPr>
            <w:tcW w:w="2026" w:type="dxa"/>
            <w:gridSpan w:val="2"/>
            <w:tcBorders>
              <w:top w:val="single" w:sz="4" w:space="0" w:color="000000"/>
              <w:left w:val="single" w:sz="4" w:space="0" w:color="000000"/>
              <w:bottom w:val="single" w:sz="4" w:space="0" w:color="000000"/>
              <w:right w:val="single" w:sz="4" w:space="0" w:color="000000"/>
            </w:tcBorders>
          </w:tcPr>
          <w:p w14:paraId="1FFC7D12" w14:textId="77777777" w:rsidR="001B50D9" w:rsidRDefault="00A049E8">
            <w:pPr>
              <w:widowControl w:val="0"/>
              <w:spacing w:after="0" w:line="240" w:lineRule="auto"/>
              <w:jc w:val="both"/>
            </w:pPr>
            <w:r>
              <w:t xml:space="preserve">Продати із земель комунальної власності ТОВ «ДРУГ И КО» земельну ділянку </w:t>
            </w:r>
          </w:p>
          <w:p w14:paraId="3456DD2D" w14:textId="77777777" w:rsidR="001B50D9" w:rsidRDefault="00A049E8">
            <w:pPr>
              <w:widowControl w:val="0"/>
              <w:spacing w:after="0" w:line="240" w:lineRule="auto"/>
              <w:jc w:val="both"/>
            </w:pPr>
            <w:r>
              <w:t>Адреса ділянки:</w:t>
            </w:r>
          </w:p>
          <w:p w14:paraId="036FE5B0" w14:textId="77777777" w:rsidR="001B50D9" w:rsidRDefault="00A049E8">
            <w:pPr>
              <w:widowControl w:val="0"/>
              <w:spacing w:after="0" w:line="240" w:lineRule="auto"/>
              <w:jc w:val="both"/>
            </w:pPr>
            <w:r>
              <w:t xml:space="preserve">пр.Богоявленський, </w:t>
            </w:r>
          </w:p>
          <w:p w14:paraId="76CB3859" w14:textId="77777777" w:rsidR="001B50D9" w:rsidRDefault="00A049E8">
            <w:pPr>
              <w:widowControl w:val="0"/>
              <w:spacing w:after="0" w:line="240" w:lineRule="auto"/>
              <w:jc w:val="both"/>
            </w:pPr>
            <w:r>
              <w:t>21-Г</w:t>
            </w:r>
          </w:p>
          <w:p w14:paraId="6D3D9D00" w14:textId="77777777" w:rsidR="001B50D9" w:rsidRDefault="00A049E8">
            <w:pPr>
              <w:widowControl w:val="0"/>
              <w:spacing w:after="0" w:line="240" w:lineRule="auto"/>
            </w:pPr>
            <w:r>
              <w:t xml:space="preserve">Площа:6659 кв.м </w:t>
            </w:r>
          </w:p>
          <w:p w14:paraId="6FBCEDC7" w14:textId="77777777" w:rsidR="001B50D9" w:rsidRDefault="00A049E8">
            <w:pPr>
              <w:widowControl w:val="0"/>
              <w:spacing w:after="0" w:line="240" w:lineRule="auto"/>
              <w:rPr>
                <w:b/>
                <w:i/>
              </w:rPr>
            </w:pPr>
            <w:r>
              <w:rPr>
                <w:b/>
                <w:i/>
              </w:rPr>
              <w:t>Висновок ПК:</w:t>
            </w:r>
          </w:p>
          <w:p w14:paraId="3DFAD0F9"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5A2FA6AA" w14:textId="77777777" w:rsidR="001B50D9" w:rsidRDefault="001B50D9">
            <w:pPr>
              <w:widowControl w:val="0"/>
            </w:pPr>
          </w:p>
        </w:tc>
        <w:tc>
          <w:tcPr>
            <w:tcW w:w="544" w:type="dxa"/>
          </w:tcPr>
          <w:p w14:paraId="7119A929" w14:textId="77777777" w:rsidR="001B50D9" w:rsidRDefault="001B50D9">
            <w:pPr>
              <w:widowControl w:val="0"/>
            </w:pPr>
          </w:p>
        </w:tc>
        <w:tc>
          <w:tcPr>
            <w:tcW w:w="2333" w:type="dxa"/>
          </w:tcPr>
          <w:p w14:paraId="007B8F32" w14:textId="77777777" w:rsidR="001B50D9" w:rsidRDefault="001B50D9">
            <w:pPr>
              <w:widowControl w:val="0"/>
            </w:pPr>
          </w:p>
        </w:tc>
        <w:tc>
          <w:tcPr>
            <w:tcW w:w="552" w:type="dxa"/>
          </w:tcPr>
          <w:p w14:paraId="1F312A09" w14:textId="77777777" w:rsidR="001B50D9" w:rsidRDefault="001B50D9">
            <w:pPr>
              <w:widowControl w:val="0"/>
            </w:pPr>
          </w:p>
        </w:tc>
      </w:tr>
      <w:tr w:rsidR="001B50D9" w14:paraId="3250F726"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29A13945" w14:textId="77777777" w:rsidR="001B50D9" w:rsidRDefault="00A049E8">
            <w:pPr>
              <w:widowControl w:val="0"/>
              <w:spacing w:after="0" w:line="240" w:lineRule="auto"/>
              <w:rPr>
                <w:b/>
              </w:rPr>
            </w:pPr>
            <w:r>
              <w:rPr>
                <w:b/>
              </w:rPr>
              <w:t>X</w:t>
            </w:r>
            <w:r>
              <w:rPr>
                <w:b/>
                <w:lang w:val="en-US"/>
              </w:rPr>
              <w:t>V</w:t>
            </w:r>
            <w:r>
              <w:rPr>
                <w:b/>
              </w:rPr>
              <w:t>. Проєкти рішень про поділ земельних ділянок</w:t>
            </w:r>
          </w:p>
        </w:tc>
        <w:tc>
          <w:tcPr>
            <w:tcW w:w="2853" w:type="dxa"/>
          </w:tcPr>
          <w:p w14:paraId="291EDD97" w14:textId="77777777" w:rsidR="001B50D9" w:rsidRDefault="001B50D9">
            <w:pPr>
              <w:widowControl w:val="0"/>
            </w:pPr>
          </w:p>
        </w:tc>
        <w:tc>
          <w:tcPr>
            <w:tcW w:w="544" w:type="dxa"/>
          </w:tcPr>
          <w:p w14:paraId="2027B54F" w14:textId="77777777" w:rsidR="001B50D9" w:rsidRDefault="001B50D9">
            <w:pPr>
              <w:widowControl w:val="0"/>
            </w:pPr>
          </w:p>
        </w:tc>
        <w:tc>
          <w:tcPr>
            <w:tcW w:w="2333" w:type="dxa"/>
          </w:tcPr>
          <w:p w14:paraId="2E636E2B" w14:textId="77777777" w:rsidR="001B50D9" w:rsidRDefault="001B50D9">
            <w:pPr>
              <w:widowControl w:val="0"/>
            </w:pPr>
          </w:p>
        </w:tc>
        <w:tc>
          <w:tcPr>
            <w:tcW w:w="552" w:type="dxa"/>
          </w:tcPr>
          <w:p w14:paraId="378632A0" w14:textId="77777777" w:rsidR="001B50D9" w:rsidRDefault="001B50D9">
            <w:pPr>
              <w:widowControl w:val="0"/>
            </w:pPr>
          </w:p>
        </w:tc>
      </w:tr>
      <w:tr w:rsidR="001B50D9" w14:paraId="6907374F"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67262A2B" w14:textId="77777777" w:rsidR="001B50D9" w:rsidRDefault="00A049E8">
            <w:pPr>
              <w:widowControl w:val="0"/>
              <w:spacing w:after="0" w:line="240" w:lineRule="auto"/>
            </w:pPr>
            <w:r>
              <w:rPr>
                <w:b/>
              </w:rPr>
              <w:t>Центральний район</w:t>
            </w:r>
          </w:p>
        </w:tc>
        <w:tc>
          <w:tcPr>
            <w:tcW w:w="2853" w:type="dxa"/>
          </w:tcPr>
          <w:p w14:paraId="3E2CAAC2" w14:textId="77777777" w:rsidR="001B50D9" w:rsidRDefault="001B50D9">
            <w:pPr>
              <w:widowControl w:val="0"/>
            </w:pPr>
          </w:p>
        </w:tc>
        <w:tc>
          <w:tcPr>
            <w:tcW w:w="544" w:type="dxa"/>
          </w:tcPr>
          <w:p w14:paraId="529FA6F9" w14:textId="77777777" w:rsidR="001B50D9" w:rsidRDefault="001B50D9">
            <w:pPr>
              <w:widowControl w:val="0"/>
            </w:pPr>
          </w:p>
        </w:tc>
        <w:tc>
          <w:tcPr>
            <w:tcW w:w="2333" w:type="dxa"/>
          </w:tcPr>
          <w:p w14:paraId="51D577C5" w14:textId="77777777" w:rsidR="001B50D9" w:rsidRDefault="001B50D9">
            <w:pPr>
              <w:widowControl w:val="0"/>
            </w:pPr>
          </w:p>
        </w:tc>
        <w:tc>
          <w:tcPr>
            <w:tcW w:w="552" w:type="dxa"/>
          </w:tcPr>
          <w:p w14:paraId="0560AE31" w14:textId="77777777" w:rsidR="001B50D9" w:rsidRDefault="001B50D9">
            <w:pPr>
              <w:widowControl w:val="0"/>
            </w:pPr>
          </w:p>
        </w:tc>
      </w:tr>
      <w:tr w:rsidR="001B50D9" w14:paraId="6B6B295B"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54E1C3AA"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741C3529" w14:textId="77777777" w:rsidR="001B50D9" w:rsidRDefault="00D713DC">
            <w:pPr>
              <w:widowControl w:val="0"/>
              <w:spacing w:after="0" w:line="240" w:lineRule="auto"/>
              <w:jc w:val="both"/>
            </w:pPr>
            <w:hyperlink r:id="rId242">
              <w:r w:rsidR="00A049E8">
                <w:rPr>
                  <w:b/>
                </w:rPr>
                <w:t>(s-zr-868/2)</w:t>
              </w:r>
            </w:hyperlink>
            <w:hyperlink r:id="rId243">
              <w:r w:rsidR="00A049E8">
                <w:t xml:space="preserve"> </w:t>
              </w:r>
            </w:hyperlink>
            <w:hyperlink r:id="rId244">
              <w:r w:rsidR="00A049E8">
                <w:rPr>
                  <w:u w:val="single"/>
                </w:rPr>
                <w:t>Про надання згоди громадянину на поділ земельної ділянки у Центральному районі м. Миколаєва.</w:t>
              </w:r>
            </w:hyperlink>
            <w:r w:rsidR="00A049E8">
              <w:t xml:space="preserve"> </w:t>
            </w:r>
            <w:hyperlink r:id="rId245">
              <w:r w:rsidR="00A049E8">
                <w:rPr>
                  <w:u w:val="single"/>
                </w:rPr>
                <w:t>Пояснювальна записка</w:t>
              </w:r>
            </w:hyperlink>
          </w:p>
          <w:p w14:paraId="79304F04"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4D5446A9"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3527A520" w14:textId="77777777" w:rsidR="001B50D9" w:rsidRDefault="00A049E8">
            <w:pPr>
              <w:widowControl w:val="0"/>
              <w:spacing w:after="0" w:line="240" w:lineRule="auto"/>
              <w:jc w:val="both"/>
            </w:pPr>
            <w:r>
              <w:t>гр. Моспаненку  О.В.</w:t>
            </w:r>
          </w:p>
          <w:p w14:paraId="4CF68D66" w14:textId="77777777" w:rsidR="001B50D9" w:rsidRDefault="00A049E8">
            <w:pPr>
              <w:widowControl w:val="0"/>
              <w:spacing w:after="0" w:line="240" w:lineRule="auto"/>
            </w:pPr>
            <w:r>
              <w:t>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для обслуговування крамниці по вул. Очаківській, 126-а та земельну ділянку орієнтовною площею 100 кв.м залишити в землях комунальної власності міста.</w:t>
            </w:r>
          </w:p>
          <w:p w14:paraId="299B548D" w14:textId="77777777" w:rsidR="001B50D9" w:rsidRDefault="00A049E8">
            <w:pPr>
              <w:widowControl w:val="0"/>
              <w:spacing w:after="0" w:line="240" w:lineRule="auto"/>
              <w:rPr>
                <w:b/>
                <w:i/>
              </w:rPr>
            </w:pPr>
            <w:r>
              <w:rPr>
                <w:b/>
                <w:i/>
              </w:rPr>
              <w:t>Висновок ПК:</w:t>
            </w:r>
          </w:p>
          <w:p w14:paraId="47077E89" w14:textId="77777777" w:rsidR="001B50D9" w:rsidRDefault="00A049E8">
            <w:pPr>
              <w:widowControl w:val="0"/>
              <w:spacing w:after="0" w:line="240" w:lineRule="auto"/>
              <w:rPr>
                <w:b/>
                <w:i/>
              </w:rPr>
            </w:pPr>
            <w:r>
              <w:rPr>
                <w:b/>
                <w:i/>
              </w:rPr>
              <w:t>підготувати альтернативний ПР</w:t>
            </w:r>
          </w:p>
          <w:p w14:paraId="058E3B65" w14:textId="77777777" w:rsidR="001B50D9" w:rsidRDefault="00A049E8">
            <w:pPr>
              <w:widowControl w:val="0"/>
              <w:spacing w:after="0" w:line="240" w:lineRule="auto"/>
              <w:rPr>
                <w:b/>
                <w:i/>
              </w:rPr>
            </w:pPr>
            <w:r>
              <w:rPr>
                <w:b/>
                <w:i/>
              </w:rPr>
              <w:t>Повторно розглядали:</w:t>
            </w:r>
          </w:p>
          <w:p w14:paraId="3C893B34" w14:textId="77777777" w:rsidR="001B50D9" w:rsidRDefault="00A049E8">
            <w:pPr>
              <w:widowControl w:val="0"/>
              <w:spacing w:after="0" w:line="240" w:lineRule="auto"/>
              <w:rPr>
                <w:b/>
                <w:i/>
              </w:rPr>
            </w:pPr>
            <w:r>
              <w:rPr>
                <w:b/>
                <w:i/>
              </w:rPr>
              <w:t xml:space="preserve">перенести, УЗР надати </w:t>
            </w:r>
            <w:r>
              <w:rPr>
                <w:b/>
                <w:i/>
              </w:rPr>
              <w:lastRenderedPageBreak/>
              <w:t>інформацію щодо прав власності, міському голові не виносити на розгляд сесії</w:t>
            </w:r>
          </w:p>
          <w:p w14:paraId="77B1057D" w14:textId="77777777" w:rsidR="001B50D9" w:rsidRDefault="001B50D9">
            <w:pPr>
              <w:widowControl w:val="0"/>
              <w:spacing w:after="0" w:line="240" w:lineRule="auto"/>
              <w:rPr>
                <w:b/>
                <w:i/>
              </w:rPr>
            </w:pPr>
          </w:p>
          <w:p w14:paraId="5D2C972D" w14:textId="77777777" w:rsidR="001B50D9" w:rsidRDefault="00A049E8">
            <w:pPr>
              <w:widowControl w:val="0"/>
              <w:spacing w:after="0" w:line="240" w:lineRule="auto"/>
              <w:jc w:val="both"/>
              <w:rPr>
                <w:b/>
                <w:i/>
              </w:rPr>
            </w:pPr>
            <w:r>
              <w:rPr>
                <w:b/>
                <w:i/>
              </w:rPr>
              <w:t>Висновок ПК:</w:t>
            </w:r>
          </w:p>
          <w:p w14:paraId="12B0827A" w14:textId="77777777" w:rsidR="001B50D9" w:rsidRDefault="00A049E8">
            <w:pPr>
              <w:widowControl w:val="0"/>
              <w:spacing w:after="0" w:line="240" w:lineRule="auto"/>
              <w:jc w:val="both"/>
            </w:pPr>
            <w:r>
              <w:rPr>
                <w:b/>
                <w:i/>
              </w:rPr>
              <w:t>позитивий висновок не прийнято за результатами голосування</w:t>
            </w:r>
          </w:p>
        </w:tc>
        <w:tc>
          <w:tcPr>
            <w:tcW w:w="2853" w:type="dxa"/>
          </w:tcPr>
          <w:p w14:paraId="188A2FBB" w14:textId="77777777" w:rsidR="001B50D9" w:rsidRDefault="001B50D9">
            <w:pPr>
              <w:widowControl w:val="0"/>
            </w:pPr>
          </w:p>
        </w:tc>
        <w:tc>
          <w:tcPr>
            <w:tcW w:w="544" w:type="dxa"/>
          </w:tcPr>
          <w:p w14:paraId="0855CF43" w14:textId="77777777" w:rsidR="001B50D9" w:rsidRDefault="001B50D9">
            <w:pPr>
              <w:widowControl w:val="0"/>
            </w:pPr>
          </w:p>
        </w:tc>
        <w:tc>
          <w:tcPr>
            <w:tcW w:w="2333" w:type="dxa"/>
          </w:tcPr>
          <w:p w14:paraId="5EFCE4E7" w14:textId="77777777" w:rsidR="001B50D9" w:rsidRDefault="001B50D9">
            <w:pPr>
              <w:widowControl w:val="0"/>
            </w:pPr>
          </w:p>
        </w:tc>
        <w:tc>
          <w:tcPr>
            <w:tcW w:w="552" w:type="dxa"/>
          </w:tcPr>
          <w:p w14:paraId="26E6482A" w14:textId="77777777" w:rsidR="001B50D9" w:rsidRDefault="001B50D9">
            <w:pPr>
              <w:widowControl w:val="0"/>
            </w:pPr>
          </w:p>
        </w:tc>
      </w:tr>
      <w:tr w:rsidR="001B50D9" w14:paraId="37B470BD"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091E6772"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6E733CBB" w14:textId="77777777" w:rsidR="001B50D9" w:rsidRDefault="00A049E8">
            <w:pPr>
              <w:widowControl w:val="0"/>
              <w:spacing w:after="0" w:line="240" w:lineRule="auto"/>
              <w:jc w:val="both"/>
            </w:pPr>
            <w:r>
              <w:rPr>
                <w:b/>
              </w:rPr>
              <w:t>(s-zr-826/29)</w:t>
            </w:r>
            <w:r>
              <w:t xml:space="preserve"> </w:t>
            </w:r>
            <w:hyperlink r:id="rId246">
              <w:r>
                <w:rPr>
                  <w:u w:val="single"/>
                </w:rPr>
                <w:t>Про надання згоди юридичній особі на поділ земельної ділянки у Центральному районі м. Миколаєва</w:t>
              </w:r>
            </w:hyperlink>
            <w:r>
              <w:t xml:space="preserve">. </w:t>
            </w:r>
            <w:hyperlink r:id="rId247">
              <w:r>
                <w:rPr>
                  <w:u w:val="single"/>
                </w:rPr>
                <w:t>Пояснювальна записка</w:t>
              </w:r>
            </w:hyperlink>
          </w:p>
          <w:p w14:paraId="55EDB43D"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   </w:t>
            </w:r>
          </w:p>
          <w:p w14:paraId="1B286DFE" w14:textId="77777777" w:rsidR="001B50D9" w:rsidRDefault="00A049E8">
            <w:pPr>
              <w:widowControl w:val="0"/>
              <w:spacing w:after="0" w:line="240" w:lineRule="auto"/>
              <w:jc w:val="both"/>
              <w:rPr>
                <w:b/>
                <w:i/>
              </w:rPr>
            </w:pPr>
            <w:r>
              <w:t xml:space="preserve"> </w:t>
            </w:r>
            <w:r>
              <w:rPr>
                <w:b/>
                <w:i/>
              </w:rPr>
              <w:t>Вилучено з порядку денного 12-ої чергової сесії Миколаївської міської ради 14.12.2021</w:t>
            </w:r>
          </w:p>
          <w:p w14:paraId="791056FA" w14:textId="77777777" w:rsidR="001B50D9" w:rsidRDefault="00A049E8">
            <w:pPr>
              <w:widowControl w:val="0"/>
              <w:spacing w:after="0" w:line="240" w:lineRule="auto"/>
              <w:jc w:val="both"/>
              <w:rPr>
                <w:b/>
                <w:i/>
              </w:rPr>
            </w:pPr>
            <w:r>
              <w:rPr>
                <w:b/>
                <w:i/>
              </w:rPr>
              <w:t>Розглядався на пленарному засіданні 18-ої чергової сесії Миколаївської міської ради 27.04.2023, однак не прийнятий за результатами голосування</w:t>
            </w:r>
          </w:p>
          <w:p w14:paraId="02E5AD62" w14:textId="77777777" w:rsidR="001B50D9" w:rsidRDefault="00D713DC">
            <w:pPr>
              <w:widowControl w:val="0"/>
              <w:spacing w:after="0" w:line="240" w:lineRule="auto"/>
              <w:jc w:val="both"/>
              <w:rPr>
                <w:u w:val="single"/>
              </w:rPr>
            </w:pPr>
            <w:hyperlink r:id="rId248">
              <w:r w:rsidR="00A049E8">
                <w:rPr>
                  <w:u w:val="single"/>
                </w:rPr>
                <w:t>Окрема думка управління апарату Миколаївської міської ради</w:t>
              </w:r>
            </w:hyperlink>
          </w:p>
          <w:p w14:paraId="4039461E" w14:textId="77777777" w:rsidR="001B50D9" w:rsidRDefault="00D713DC">
            <w:pPr>
              <w:widowControl w:val="0"/>
              <w:spacing w:after="0" w:line="240" w:lineRule="auto"/>
              <w:jc w:val="both"/>
            </w:pPr>
            <w:hyperlink r:id="rId249">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7043CB9C" w14:textId="77777777" w:rsidR="001B50D9" w:rsidRDefault="00A049E8">
            <w:pPr>
              <w:widowControl w:val="0"/>
              <w:spacing w:after="0" w:line="240" w:lineRule="auto"/>
              <w:jc w:val="both"/>
            </w:pPr>
            <w:r>
              <w:t>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14:paraId="73E700ED" w14:textId="77777777" w:rsidR="001B50D9" w:rsidRDefault="00A049E8">
            <w:pPr>
              <w:widowControl w:val="0"/>
              <w:spacing w:after="0" w:line="240" w:lineRule="auto"/>
              <w:rPr>
                <w:b/>
                <w:i/>
              </w:rPr>
            </w:pPr>
            <w:r>
              <w:rPr>
                <w:b/>
                <w:i/>
              </w:rPr>
              <w:t>Висновок ПК:</w:t>
            </w:r>
          </w:p>
          <w:p w14:paraId="001B7B9D" w14:textId="77777777" w:rsidR="001B50D9" w:rsidRDefault="00A049E8">
            <w:pPr>
              <w:widowControl w:val="0"/>
              <w:spacing w:after="0" w:line="240" w:lineRule="auto"/>
              <w:rPr>
                <w:b/>
                <w:i/>
              </w:rPr>
            </w:pPr>
            <w:r>
              <w:rPr>
                <w:b/>
                <w:i/>
              </w:rPr>
              <w:t xml:space="preserve">підготувати </w:t>
            </w:r>
            <w:r>
              <w:rPr>
                <w:b/>
                <w:i/>
              </w:rPr>
              <w:lastRenderedPageBreak/>
              <w:t>альтернативний ПР</w:t>
            </w:r>
            <w:r>
              <w:rPr>
                <w:b/>
                <w:i/>
              </w:rPr>
              <w:br/>
              <w:t>Повторний розгляд: ставили в позитивній редакції, проте не пройшло за результатами голосування</w:t>
            </w:r>
          </w:p>
          <w:p w14:paraId="3961DEB9" w14:textId="77777777" w:rsidR="001B50D9" w:rsidRDefault="00A049E8">
            <w:pPr>
              <w:widowControl w:val="0"/>
              <w:spacing w:after="0" w:line="240" w:lineRule="auto"/>
              <w:rPr>
                <w:b/>
                <w:i/>
              </w:rPr>
            </w:pPr>
            <w:r>
              <w:rPr>
                <w:b/>
                <w:i/>
              </w:rPr>
              <w:t>Повторно:</w:t>
            </w:r>
          </w:p>
          <w:p w14:paraId="7AAA2AE2" w14:textId="77777777" w:rsidR="001B50D9" w:rsidRDefault="00A049E8">
            <w:pPr>
              <w:widowControl w:val="0"/>
              <w:spacing w:after="0" w:line="240" w:lineRule="auto"/>
              <w:rPr>
                <w:b/>
                <w:i/>
              </w:rPr>
            </w:pPr>
            <w:r>
              <w:rPr>
                <w:b/>
                <w:i/>
              </w:rPr>
              <w:t>перенести, міському голові не виносити на розгляд сесії</w:t>
            </w:r>
          </w:p>
        </w:tc>
        <w:tc>
          <w:tcPr>
            <w:tcW w:w="2853" w:type="dxa"/>
          </w:tcPr>
          <w:p w14:paraId="6D3C19DC" w14:textId="77777777" w:rsidR="001B50D9" w:rsidRDefault="001B50D9">
            <w:pPr>
              <w:widowControl w:val="0"/>
            </w:pPr>
          </w:p>
        </w:tc>
        <w:tc>
          <w:tcPr>
            <w:tcW w:w="544" w:type="dxa"/>
          </w:tcPr>
          <w:p w14:paraId="35B8ED35" w14:textId="77777777" w:rsidR="001B50D9" w:rsidRDefault="001B50D9">
            <w:pPr>
              <w:widowControl w:val="0"/>
            </w:pPr>
          </w:p>
        </w:tc>
        <w:tc>
          <w:tcPr>
            <w:tcW w:w="2333" w:type="dxa"/>
          </w:tcPr>
          <w:p w14:paraId="1270CD78" w14:textId="77777777" w:rsidR="001B50D9" w:rsidRDefault="001B50D9">
            <w:pPr>
              <w:widowControl w:val="0"/>
            </w:pPr>
          </w:p>
        </w:tc>
        <w:tc>
          <w:tcPr>
            <w:tcW w:w="552" w:type="dxa"/>
          </w:tcPr>
          <w:p w14:paraId="0C872573" w14:textId="77777777" w:rsidR="001B50D9" w:rsidRDefault="001B50D9">
            <w:pPr>
              <w:widowControl w:val="0"/>
            </w:pPr>
          </w:p>
        </w:tc>
      </w:tr>
      <w:tr w:rsidR="001B50D9" w14:paraId="3E3F6093"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95B3D7"/>
          </w:tcPr>
          <w:p w14:paraId="2055D2D6" w14:textId="77777777" w:rsidR="001B50D9" w:rsidRDefault="00A049E8">
            <w:pPr>
              <w:widowControl w:val="0"/>
              <w:tabs>
                <w:tab w:val="left" w:pos="3428"/>
              </w:tabs>
              <w:spacing w:after="0" w:line="240" w:lineRule="auto"/>
              <w:jc w:val="both"/>
            </w:pPr>
            <w:r>
              <w:rPr>
                <w:b/>
              </w:rPr>
              <w:t>XV</w:t>
            </w:r>
            <w:r>
              <w:rPr>
                <w:b/>
                <w:lang w:val="en-US"/>
              </w:rPr>
              <w:t>I</w:t>
            </w:r>
            <w:r>
              <w:rPr>
                <w:b/>
              </w:rPr>
              <w:t xml:space="preserve">. </w:t>
            </w:r>
            <w:r>
              <w:rPr>
                <w:b/>
                <w:shd w:val="clear" w:color="auto" w:fill="95B3D7"/>
              </w:rPr>
              <w:t>Автогаражі (</w:t>
            </w:r>
            <w:r>
              <w:rPr>
                <w:b/>
              </w:rPr>
              <w:t>громадяни</w:t>
            </w:r>
            <w:r>
              <w:rPr>
                <w:b/>
                <w:shd w:val="clear" w:color="auto" w:fill="95B3D7"/>
              </w:rPr>
              <w:t>)</w:t>
            </w:r>
          </w:p>
        </w:tc>
        <w:tc>
          <w:tcPr>
            <w:tcW w:w="2853" w:type="dxa"/>
          </w:tcPr>
          <w:p w14:paraId="17861CDC" w14:textId="77777777" w:rsidR="001B50D9" w:rsidRDefault="001B50D9">
            <w:pPr>
              <w:widowControl w:val="0"/>
            </w:pPr>
          </w:p>
        </w:tc>
        <w:tc>
          <w:tcPr>
            <w:tcW w:w="544" w:type="dxa"/>
          </w:tcPr>
          <w:p w14:paraId="0F0DD17B" w14:textId="77777777" w:rsidR="001B50D9" w:rsidRDefault="001B50D9">
            <w:pPr>
              <w:widowControl w:val="0"/>
            </w:pPr>
          </w:p>
        </w:tc>
        <w:tc>
          <w:tcPr>
            <w:tcW w:w="2333" w:type="dxa"/>
          </w:tcPr>
          <w:p w14:paraId="202A1FF2" w14:textId="77777777" w:rsidR="001B50D9" w:rsidRDefault="001B50D9">
            <w:pPr>
              <w:widowControl w:val="0"/>
            </w:pPr>
          </w:p>
        </w:tc>
        <w:tc>
          <w:tcPr>
            <w:tcW w:w="552" w:type="dxa"/>
          </w:tcPr>
          <w:p w14:paraId="0B184C9A" w14:textId="77777777" w:rsidR="001B50D9" w:rsidRDefault="001B50D9">
            <w:pPr>
              <w:widowControl w:val="0"/>
            </w:pPr>
          </w:p>
        </w:tc>
      </w:tr>
      <w:tr w:rsidR="001B50D9" w14:paraId="0F5FCBB5"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2068BCD3" w14:textId="77777777" w:rsidR="001B50D9" w:rsidRDefault="00A049E8">
            <w:pPr>
              <w:widowControl w:val="0"/>
              <w:spacing w:after="0" w:line="240" w:lineRule="auto"/>
              <w:jc w:val="both"/>
            </w:pPr>
            <w:r>
              <w:rPr>
                <w:b/>
              </w:rPr>
              <w:t>Центральний район</w:t>
            </w:r>
          </w:p>
        </w:tc>
        <w:tc>
          <w:tcPr>
            <w:tcW w:w="2853" w:type="dxa"/>
          </w:tcPr>
          <w:p w14:paraId="6D20A0D3" w14:textId="77777777" w:rsidR="001B50D9" w:rsidRDefault="001B50D9">
            <w:pPr>
              <w:widowControl w:val="0"/>
            </w:pPr>
          </w:p>
        </w:tc>
        <w:tc>
          <w:tcPr>
            <w:tcW w:w="544" w:type="dxa"/>
          </w:tcPr>
          <w:p w14:paraId="17C6A502" w14:textId="77777777" w:rsidR="001B50D9" w:rsidRDefault="001B50D9">
            <w:pPr>
              <w:widowControl w:val="0"/>
            </w:pPr>
          </w:p>
        </w:tc>
        <w:tc>
          <w:tcPr>
            <w:tcW w:w="2333" w:type="dxa"/>
          </w:tcPr>
          <w:p w14:paraId="3AB4F600" w14:textId="77777777" w:rsidR="001B50D9" w:rsidRDefault="001B50D9">
            <w:pPr>
              <w:widowControl w:val="0"/>
            </w:pPr>
          </w:p>
        </w:tc>
        <w:tc>
          <w:tcPr>
            <w:tcW w:w="552" w:type="dxa"/>
          </w:tcPr>
          <w:p w14:paraId="4B4E2149" w14:textId="77777777" w:rsidR="001B50D9" w:rsidRDefault="001B50D9">
            <w:pPr>
              <w:widowControl w:val="0"/>
            </w:pPr>
          </w:p>
        </w:tc>
      </w:tr>
      <w:tr w:rsidR="001B50D9" w14:paraId="241EB949"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69169E97"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23CEFDC5" w14:textId="77777777" w:rsidR="001B50D9" w:rsidRDefault="00A049E8">
            <w:pPr>
              <w:widowControl w:val="0"/>
              <w:spacing w:after="0" w:line="240" w:lineRule="auto"/>
              <w:jc w:val="both"/>
            </w:pPr>
            <w:r>
              <w:rPr>
                <w:b/>
              </w:rPr>
              <w:t xml:space="preserve">(s-zr-47/53) </w:t>
            </w:r>
            <w:hyperlink r:id="rId250">
              <w:r>
                <w:rPr>
                  <w:u w:val="single"/>
                </w:rPr>
                <w:t>Про передачу в оренду  Філю Юрію Петровичу земельної ділянки за адресою: просп. Героїв України, біля будинку №75-Б, у Центральному районі  м. Миколаєва</w:t>
              </w:r>
            </w:hyperlink>
            <w:r>
              <w:t xml:space="preserve">. </w:t>
            </w:r>
            <w:hyperlink r:id="rId251">
              <w:r>
                <w:rPr>
                  <w:u w:val="single"/>
                </w:rPr>
                <w:t>Пояснювальна записка </w:t>
              </w:r>
            </w:hyperlink>
          </w:p>
          <w:p w14:paraId="56EA2C28" w14:textId="77777777" w:rsidR="001B50D9" w:rsidRDefault="00A049E8">
            <w:pPr>
              <w:widowControl w:val="0"/>
              <w:spacing w:after="0" w:line="240" w:lineRule="auto"/>
              <w:jc w:val="both"/>
            </w:pPr>
            <w:r>
              <w:t>Доповідач: начальник управління земельних ресурсів Миколаївської міської ради Марія Горішня</w:t>
            </w:r>
          </w:p>
          <w:p w14:paraId="70ACE035"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33223DC0" w14:textId="77777777" w:rsidR="001B50D9" w:rsidRDefault="00D713DC">
            <w:pPr>
              <w:widowControl w:val="0"/>
              <w:spacing w:after="0" w:line="240" w:lineRule="auto"/>
              <w:jc w:val="both"/>
            </w:pPr>
            <w:hyperlink r:id="rId252">
              <w:r w:rsidR="00A049E8">
                <w:rPr>
                  <w:u w:val="single"/>
                </w:rPr>
                <w:t>Пропозиції юридичного департаменту Миколаївської міської ради</w:t>
              </w:r>
            </w:hyperlink>
          </w:p>
        </w:tc>
        <w:tc>
          <w:tcPr>
            <w:tcW w:w="2026" w:type="dxa"/>
            <w:gridSpan w:val="2"/>
            <w:tcBorders>
              <w:top w:val="single" w:sz="4" w:space="0" w:color="000000"/>
              <w:left w:val="single" w:sz="4" w:space="0" w:color="000000"/>
              <w:bottom w:val="single" w:sz="4" w:space="0" w:color="000000"/>
              <w:right w:val="single" w:sz="4" w:space="0" w:color="000000"/>
            </w:tcBorders>
          </w:tcPr>
          <w:p w14:paraId="43A7C930" w14:textId="77777777" w:rsidR="001B50D9" w:rsidRDefault="00A049E8">
            <w:pPr>
              <w:widowControl w:val="0"/>
              <w:spacing w:after="0" w:line="240" w:lineRule="auto"/>
            </w:pPr>
            <w:r>
              <w:t>гр. Філю Ю. П.</w:t>
            </w:r>
          </w:p>
          <w:p w14:paraId="16DE197F" w14:textId="77777777" w:rsidR="001B50D9" w:rsidRDefault="00A049E8">
            <w:pPr>
              <w:widowControl w:val="0"/>
              <w:spacing w:after="0" w:line="240" w:lineRule="auto"/>
            </w:pPr>
            <w:r>
              <w:t xml:space="preserve">Адреса ділянки: поблизу житлового будинку № 75-Б по просп. Героїв України </w:t>
            </w:r>
          </w:p>
          <w:p w14:paraId="6184D58E" w14:textId="77777777" w:rsidR="001B50D9" w:rsidRDefault="00A049E8">
            <w:pPr>
              <w:widowControl w:val="0"/>
              <w:spacing w:after="0" w:line="240" w:lineRule="auto"/>
            </w:pPr>
            <w:r>
              <w:t xml:space="preserve">Площа: 30 кв.м </w:t>
            </w:r>
          </w:p>
          <w:p w14:paraId="4001A02C" w14:textId="77777777" w:rsidR="001B50D9" w:rsidRDefault="00A049E8">
            <w:pPr>
              <w:widowControl w:val="0"/>
              <w:spacing w:after="0" w:line="240" w:lineRule="auto"/>
              <w:rPr>
                <w:i/>
              </w:rPr>
            </w:pPr>
            <w:r>
              <w:rPr>
                <w:i/>
              </w:rPr>
              <w:t xml:space="preserve">Металевий гараж </w:t>
            </w:r>
          </w:p>
          <w:p w14:paraId="196A8DEE" w14:textId="77777777" w:rsidR="001B50D9" w:rsidRDefault="00A049E8">
            <w:pPr>
              <w:widowControl w:val="0"/>
              <w:spacing w:after="0" w:line="240" w:lineRule="auto"/>
              <w:rPr>
                <w:b/>
                <w:i/>
              </w:rPr>
            </w:pPr>
            <w:r>
              <w:rPr>
                <w:b/>
                <w:i/>
              </w:rPr>
              <w:t>Висновок ПК:</w:t>
            </w:r>
          </w:p>
          <w:p w14:paraId="27D3A40D"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7D495039" w14:textId="77777777" w:rsidR="001B50D9" w:rsidRDefault="001B50D9">
            <w:pPr>
              <w:widowControl w:val="0"/>
            </w:pPr>
          </w:p>
        </w:tc>
        <w:tc>
          <w:tcPr>
            <w:tcW w:w="544" w:type="dxa"/>
          </w:tcPr>
          <w:p w14:paraId="0097A22E" w14:textId="77777777" w:rsidR="001B50D9" w:rsidRDefault="001B50D9">
            <w:pPr>
              <w:widowControl w:val="0"/>
            </w:pPr>
          </w:p>
        </w:tc>
        <w:tc>
          <w:tcPr>
            <w:tcW w:w="2333" w:type="dxa"/>
          </w:tcPr>
          <w:p w14:paraId="543581C5" w14:textId="77777777" w:rsidR="001B50D9" w:rsidRDefault="001B50D9">
            <w:pPr>
              <w:widowControl w:val="0"/>
            </w:pPr>
          </w:p>
        </w:tc>
        <w:tc>
          <w:tcPr>
            <w:tcW w:w="552" w:type="dxa"/>
          </w:tcPr>
          <w:p w14:paraId="23C05236" w14:textId="77777777" w:rsidR="001B50D9" w:rsidRDefault="001B50D9">
            <w:pPr>
              <w:widowControl w:val="0"/>
            </w:pPr>
          </w:p>
        </w:tc>
      </w:tr>
      <w:tr w:rsidR="001B50D9" w14:paraId="5991A231" w14:textId="77777777">
        <w:trPr>
          <w:trHeight w:val="24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BFBFBF"/>
          </w:tcPr>
          <w:p w14:paraId="49B6ECED" w14:textId="77777777" w:rsidR="001B50D9" w:rsidRDefault="00A049E8">
            <w:pPr>
              <w:widowControl w:val="0"/>
              <w:spacing w:after="0" w:line="240" w:lineRule="auto"/>
              <w:rPr>
                <w:b/>
              </w:rPr>
            </w:pPr>
            <w:r>
              <w:rPr>
                <w:b/>
              </w:rPr>
              <w:t>Інгульський район</w:t>
            </w:r>
          </w:p>
        </w:tc>
        <w:tc>
          <w:tcPr>
            <w:tcW w:w="2853" w:type="dxa"/>
          </w:tcPr>
          <w:p w14:paraId="09AC1DE9" w14:textId="77777777" w:rsidR="001B50D9" w:rsidRDefault="001B50D9">
            <w:pPr>
              <w:widowControl w:val="0"/>
            </w:pPr>
          </w:p>
        </w:tc>
        <w:tc>
          <w:tcPr>
            <w:tcW w:w="544" w:type="dxa"/>
          </w:tcPr>
          <w:p w14:paraId="2B043702" w14:textId="77777777" w:rsidR="001B50D9" w:rsidRDefault="001B50D9">
            <w:pPr>
              <w:widowControl w:val="0"/>
            </w:pPr>
          </w:p>
        </w:tc>
        <w:tc>
          <w:tcPr>
            <w:tcW w:w="2333" w:type="dxa"/>
          </w:tcPr>
          <w:p w14:paraId="5BBF0684" w14:textId="77777777" w:rsidR="001B50D9" w:rsidRDefault="001B50D9">
            <w:pPr>
              <w:widowControl w:val="0"/>
            </w:pPr>
          </w:p>
        </w:tc>
        <w:tc>
          <w:tcPr>
            <w:tcW w:w="552" w:type="dxa"/>
          </w:tcPr>
          <w:p w14:paraId="4A69D809" w14:textId="77777777" w:rsidR="001B50D9" w:rsidRDefault="001B50D9">
            <w:pPr>
              <w:widowControl w:val="0"/>
            </w:pPr>
          </w:p>
        </w:tc>
      </w:tr>
      <w:tr w:rsidR="001B50D9" w14:paraId="1A45F45D"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4308123C"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27B058DF" w14:textId="77777777" w:rsidR="001B50D9" w:rsidRDefault="00A049E8">
            <w:pPr>
              <w:widowControl w:val="0"/>
              <w:spacing w:after="0" w:line="240" w:lineRule="auto"/>
              <w:jc w:val="both"/>
            </w:pPr>
            <w:r>
              <w:rPr>
                <w:b/>
              </w:rPr>
              <w:t xml:space="preserve">(s-zr-547) </w:t>
            </w:r>
            <w:hyperlink r:id="rId253">
              <w:r>
                <w:rPr>
                  <w:u w:val="single"/>
                </w:rPr>
                <w:t>Про надання дозволу автогаражному кооперативу на виготовлення технічної документації із землеустрою щодо  встановлення (відновлення)  меж земельної ділянки в натурі (на місцевості) в Інгульському районі  м. Миколаєва</w:t>
              </w:r>
            </w:hyperlink>
            <w:r>
              <w:t xml:space="preserve">. </w:t>
            </w:r>
            <w:hyperlink r:id="rId254">
              <w:r>
                <w:rPr>
                  <w:u w:val="single"/>
                </w:rPr>
                <w:t>Пояснювальна записка</w:t>
              </w:r>
            </w:hyperlink>
          </w:p>
          <w:p w14:paraId="334E2B05" w14:textId="77777777" w:rsidR="001B50D9" w:rsidRDefault="00A049E8">
            <w:pPr>
              <w:widowControl w:val="0"/>
              <w:spacing w:after="0" w:line="240" w:lineRule="auto"/>
              <w:jc w:val="both"/>
            </w:pPr>
            <w:r>
              <w:t xml:space="preserve">Доповідач: начальник управління земельних ресурсів Миколаївської міської ради Марія Горішня    </w:t>
            </w:r>
          </w:p>
          <w:p w14:paraId="58D527A5" w14:textId="77777777" w:rsidR="001B50D9" w:rsidRDefault="00A049E8">
            <w:pPr>
              <w:widowControl w:val="0"/>
              <w:spacing w:after="0" w:line="240" w:lineRule="auto"/>
              <w:jc w:val="both"/>
              <w:rPr>
                <w:b/>
                <w:i/>
              </w:rPr>
            </w:pPr>
            <w:r>
              <w:rPr>
                <w:b/>
                <w:i/>
              </w:rPr>
              <w:t>Вилучено з порядку денного 12-ої чергової сесії Миколаївської міської ради 14.12.2021</w:t>
            </w:r>
          </w:p>
          <w:p w14:paraId="045ED410" w14:textId="77777777" w:rsidR="001B50D9" w:rsidRDefault="001B50D9">
            <w:pPr>
              <w:widowControl w:val="0"/>
              <w:spacing w:after="0" w:line="240" w:lineRule="auto"/>
              <w:jc w:val="both"/>
              <w:rPr>
                <w:b/>
              </w:rPr>
            </w:pPr>
          </w:p>
        </w:tc>
        <w:tc>
          <w:tcPr>
            <w:tcW w:w="2026" w:type="dxa"/>
            <w:gridSpan w:val="2"/>
            <w:tcBorders>
              <w:top w:val="single" w:sz="4" w:space="0" w:color="000000"/>
              <w:left w:val="single" w:sz="4" w:space="0" w:color="000000"/>
              <w:bottom w:val="single" w:sz="4" w:space="0" w:color="000000"/>
              <w:right w:val="single" w:sz="4" w:space="0" w:color="000000"/>
            </w:tcBorders>
          </w:tcPr>
          <w:p w14:paraId="44FA2B99" w14:textId="77777777" w:rsidR="001B50D9" w:rsidRDefault="00A049E8">
            <w:pPr>
              <w:widowControl w:val="0"/>
              <w:spacing w:after="0" w:line="240" w:lineRule="auto"/>
              <w:jc w:val="both"/>
            </w:pPr>
            <w:r>
              <w:t>АГК «Темп-2»</w:t>
            </w:r>
          </w:p>
          <w:p w14:paraId="4C6778DA" w14:textId="77777777" w:rsidR="001B50D9" w:rsidRDefault="00A049E8">
            <w:pPr>
              <w:widowControl w:val="0"/>
              <w:spacing w:after="0" w:line="240" w:lineRule="auto"/>
              <w:jc w:val="both"/>
            </w:pPr>
            <w:r>
              <w:t xml:space="preserve">Адреса  ділянки: </w:t>
            </w:r>
          </w:p>
          <w:p w14:paraId="38942F18" w14:textId="77777777" w:rsidR="001B50D9" w:rsidRDefault="00A049E8">
            <w:pPr>
              <w:widowControl w:val="0"/>
              <w:spacing w:after="0" w:line="240" w:lineRule="auto"/>
              <w:jc w:val="both"/>
            </w:pPr>
            <w:r>
              <w:t>вул. Генерала Свиридова,2</w:t>
            </w:r>
          </w:p>
          <w:p w14:paraId="27DF74C7" w14:textId="77777777" w:rsidR="001B50D9" w:rsidRDefault="00A049E8">
            <w:pPr>
              <w:widowControl w:val="0"/>
              <w:spacing w:after="0" w:line="240" w:lineRule="auto"/>
              <w:jc w:val="both"/>
            </w:pPr>
            <w:r>
              <w:t>Площа:  33681 кв.м</w:t>
            </w:r>
          </w:p>
          <w:p w14:paraId="428FAD97" w14:textId="77777777" w:rsidR="001B50D9" w:rsidRDefault="00A049E8">
            <w:pPr>
              <w:widowControl w:val="0"/>
              <w:spacing w:after="0" w:line="240" w:lineRule="auto"/>
              <w:rPr>
                <w:b/>
                <w:i/>
              </w:rPr>
            </w:pPr>
            <w:r>
              <w:rPr>
                <w:b/>
                <w:i/>
              </w:rPr>
              <w:t>Висновок ПК:</w:t>
            </w:r>
          </w:p>
          <w:p w14:paraId="1D0355A5"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23F961FA" w14:textId="77777777" w:rsidR="001B50D9" w:rsidRDefault="001B50D9">
            <w:pPr>
              <w:widowControl w:val="0"/>
            </w:pPr>
          </w:p>
        </w:tc>
        <w:tc>
          <w:tcPr>
            <w:tcW w:w="544" w:type="dxa"/>
          </w:tcPr>
          <w:p w14:paraId="31306ECA" w14:textId="77777777" w:rsidR="001B50D9" w:rsidRDefault="001B50D9">
            <w:pPr>
              <w:widowControl w:val="0"/>
            </w:pPr>
          </w:p>
        </w:tc>
        <w:tc>
          <w:tcPr>
            <w:tcW w:w="2333" w:type="dxa"/>
          </w:tcPr>
          <w:p w14:paraId="2A17135A" w14:textId="77777777" w:rsidR="001B50D9" w:rsidRDefault="001B50D9">
            <w:pPr>
              <w:widowControl w:val="0"/>
            </w:pPr>
          </w:p>
        </w:tc>
        <w:tc>
          <w:tcPr>
            <w:tcW w:w="552" w:type="dxa"/>
          </w:tcPr>
          <w:p w14:paraId="524E209C" w14:textId="77777777" w:rsidR="001B50D9" w:rsidRDefault="001B50D9">
            <w:pPr>
              <w:widowControl w:val="0"/>
            </w:pPr>
          </w:p>
        </w:tc>
      </w:tr>
      <w:tr w:rsidR="001B50D9" w14:paraId="3EB94FCF" w14:textId="77777777">
        <w:trPr>
          <w:trHeight w:val="242"/>
        </w:trPr>
        <w:tc>
          <w:tcPr>
            <w:tcW w:w="709" w:type="dxa"/>
            <w:tcBorders>
              <w:top w:val="single" w:sz="4" w:space="0" w:color="000000"/>
              <w:left w:val="single" w:sz="4" w:space="0" w:color="000000"/>
              <w:bottom w:val="single" w:sz="4" w:space="0" w:color="000000"/>
              <w:right w:val="single" w:sz="4" w:space="0" w:color="000000"/>
            </w:tcBorders>
          </w:tcPr>
          <w:p w14:paraId="08BC58A6" w14:textId="77777777" w:rsidR="001B50D9" w:rsidRDefault="001B50D9">
            <w:pPr>
              <w:widowControl w:val="0"/>
              <w:numPr>
                <w:ilvl w:val="0"/>
                <w:numId w:val="2"/>
              </w:numPr>
              <w:spacing w:after="0" w:line="240" w:lineRule="auto"/>
            </w:pPr>
          </w:p>
        </w:tc>
        <w:tc>
          <w:tcPr>
            <w:tcW w:w="7330" w:type="dxa"/>
            <w:gridSpan w:val="2"/>
            <w:tcBorders>
              <w:top w:val="single" w:sz="4" w:space="0" w:color="000000"/>
              <w:left w:val="single" w:sz="4" w:space="0" w:color="000000"/>
              <w:bottom w:val="single" w:sz="4" w:space="0" w:color="000000"/>
              <w:right w:val="single" w:sz="4" w:space="0" w:color="000000"/>
            </w:tcBorders>
          </w:tcPr>
          <w:p w14:paraId="3CA18902" w14:textId="77777777" w:rsidR="001B50D9" w:rsidRDefault="00A049E8">
            <w:pPr>
              <w:widowControl w:val="0"/>
              <w:spacing w:after="0" w:line="240" w:lineRule="auto"/>
              <w:jc w:val="both"/>
            </w:pPr>
            <w:r>
              <w:rPr>
                <w:rFonts w:ascii="Calibri" w:eastAsia="Calibri" w:hAnsi="Calibri" w:cs="Calibri"/>
              </w:rPr>
              <w:t>(</w:t>
            </w:r>
            <w:r>
              <w:rPr>
                <w:b/>
              </w:rPr>
              <w:t>s-zr-613/32)</w:t>
            </w:r>
            <w:r>
              <w:t xml:space="preserve"> </w:t>
            </w:r>
            <w:hyperlink r:id="rId255">
              <w:r>
                <w:rPr>
                  <w:u w:val="single"/>
                </w:rPr>
                <w:t>Про надання автогаражному кооперативу у власність земельних ділянок для обслуговування АГК «Надія» у Центральному районі м. Миколаєва</w:t>
              </w:r>
            </w:hyperlink>
            <w:r>
              <w:t xml:space="preserve">. </w:t>
            </w:r>
            <w:hyperlink r:id="rId256">
              <w:r>
                <w:rPr>
                  <w:u w:val="single"/>
                </w:rPr>
                <w:t>Пояснювальна записка</w:t>
              </w:r>
            </w:hyperlink>
          </w:p>
          <w:p w14:paraId="1C11EE1E" w14:textId="77777777" w:rsidR="001B50D9" w:rsidRDefault="00A049E8">
            <w:pPr>
              <w:widowControl w:val="0"/>
              <w:spacing w:after="0" w:line="240" w:lineRule="auto"/>
              <w:jc w:val="both"/>
              <w:rPr>
                <w:b/>
              </w:rPr>
            </w:pPr>
            <w:r>
              <w:t>Доповідач: начальник управління земельних ресурсів Миколаївської міської ради Марія Горішня</w:t>
            </w:r>
            <w:r>
              <w:rPr>
                <w:b/>
              </w:rPr>
              <w:t>   </w:t>
            </w:r>
          </w:p>
          <w:p w14:paraId="76E8A6F3" w14:textId="77777777" w:rsidR="001B50D9" w:rsidRDefault="00A049E8">
            <w:pPr>
              <w:widowControl w:val="0"/>
              <w:spacing w:after="0" w:line="240" w:lineRule="auto"/>
              <w:jc w:val="both"/>
              <w:rPr>
                <w:b/>
              </w:rPr>
            </w:pPr>
            <w:r>
              <w:rPr>
                <w:b/>
                <w:i/>
              </w:rPr>
              <w:t>Вилучено з порядку денного 12-ої чергової сесії Миколаївської міської ради 14.12.2021</w:t>
            </w:r>
          </w:p>
        </w:tc>
        <w:tc>
          <w:tcPr>
            <w:tcW w:w="2026" w:type="dxa"/>
            <w:gridSpan w:val="2"/>
            <w:tcBorders>
              <w:top w:val="single" w:sz="4" w:space="0" w:color="000000"/>
              <w:left w:val="single" w:sz="4" w:space="0" w:color="000000"/>
              <w:bottom w:val="single" w:sz="4" w:space="0" w:color="000000"/>
              <w:right w:val="single" w:sz="4" w:space="0" w:color="000000"/>
            </w:tcBorders>
          </w:tcPr>
          <w:p w14:paraId="56599F01" w14:textId="77777777" w:rsidR="001B50D9" w:rsidRDefault="00A049E8">
            <w:pPr>
              <w:widowControl w:val="0"/>
              <w:spacing w:after="0" w:line="240" w:lineRule="auto"/>
              <w:jc w:val="both"/>
            </w:pPr>
            <w:r>
              <w:t>АГК «Надія»</w:t>
            </w:r>
          </w:p>
          <w:p w14:paraId="4735C467" w14:textId="77777777" w:rsidR="001B50D9" w:rsidRDefault="00A049E8">
            <w:pPr>
              <w:widowControl w:val="0"/>
              <w:spacing w:after="0" w:line="240" w:lineRule="auto"/>
              <w:jc w:val="both"/>
            </w:pPr>
            <w:r>
              <w:t xml:space="preserve">Адреса ділянки: </w:t>
            </w:r>
          </w:p>
          <w:p w14:paraId="74BC717E" w14:textId="77777777" w:rsidR="001B50D9" w:rsidRDefault="00A049E8">
            <w:pPr>
              <w:widowControl w:val="0"/>
              <w:spacing w:after="0" w:line="240" w:lineRule="auto"/>
              <w:jc w:val="both"/>
            </w:pPr>
            <w:r>
              <w:t xml:space="preserve">вул. Безіменна,  99  </w:t>
            </w:r>
          </w:p>
          <w:p w14:paraId="7C5AD2F3" w14:textId="77777777" w:rsidR="001B50D9" w:rsidRDefault="00A049E8">
            <w:pPr>
              <w:widowControl w:val="0"/>
              <w:spacing w:after="0" w:line="240" w:lineRule="auto"/>
              <w:jc w:val="both"/>
            </w:pPr>
            <w:r>
              <w:t xml:space="preserve">Площа:450 кв.м </w:t>
            </w:r>
          </w:p>
          <w:p w14:paraId="435BAEEF" w14:textId="77777777" w:rsidR="001B50D9" w:rsidRDefault="00A049E8">
            <w:pPr>
              <w:widowControl w:val="0"/>
              <w:spacing w:after="0" w:line="240" w:lineRule="auto"/>
              <w:rPr>
                <w:b/>
                <w:i/>
              </w:rPr>
            </w:pPr>
            <w:r>
              <w:rPr>
                <w:b/>
                <w:i/>
              </w:rPr>
              <w:t>Висновок ПК:</w:t>
            </w:r>
          </w:p>
          <w:p w14:paraId="2F52EE00" w14:textId="77777777" w:rsidR="001B50D9" w:rsidRDefault="00A049E8">
            <w:pPr>
              <w:widowControl w:val="0"/>
              <w:spacing w:after="0" w:line="240" w:lineRule="auto"/>
              <w:rPr>
                <w:b/>
                <w:i/>
              </w:rPr>
            </w:pPr>
            <w:r>
              <w:rPr>
                <w:b/>
                <w:i/>
              </w:rPr>
              <w:t>підготувати альтернативний ПР</w:t>
            </w:r>
          </w:p>
        </w:tc>
        <w:tc>
          <w:tcPr>
            <w:tcW w:w="2853" w:type="dxa"/>
          </w:tcPr>
          <w:p w14:paraId="1B81546A" w14:textId="77777777" w:rsidR="001B50D9" w:rsidRDefault="001B50D9">
            <w:pPr>
              <w:widowControl w:val="0"/>
            </w:pPr>
          </w:p>
        </w:tc>
        <w:tc>
          <w:tcPr>
            <w:tcW w:w="544" w:type="dxa"/>
          </w:tcPr>
          <w:p w14:paraId="4B9014E3" w14:textId="77777777" w:rsidR="001B50D9" w:rsidRDefault="001B50D9">
            <w:pPr>
              <w:widowControl w:val="0"/>
            </w:pPr>
          </w:p>
        </w:tc>
        <w:tc>
          <w:tcPr>
            <w:tcW w:w="2333" w:type="dxa"/>
          </w:tcPr>
          <w:p w14:paraId="717E3303" w14:textId="77777777" w:rsidR="001B50D9" w:rsidRDefault="001B50D9">
            <w:pPr>
              <w:widowControl w:val="0"/>
            </w:pPr>
          </w:p>
        </w:tc>
        <w:tc>
          <w:tcPr>
            <w:tcW w:w="552" w:type="dxa"/>
          </w:tcPr>
          <w:p w14:paraId="1177DF2C" w14:textId="77777777" w:rsidR="001B50D9" w:rsidRDefault="001B50D9">
            <w:pPr>
              <w:widowControl w:val="0"/>
            </w:pPr>
          </w:p>
        </w:tc>
      </w:tr>
    </w:tbl>
    <w:p w14:paraId="66379436" w14:textId="77777777" w:rsidR="001B50D9" w:rsidRDefault="001B50D9">
      <w:pPr>
        <w:widowControl w:val="0"/>
        <w:spacing w:after="0" w:line="240" w:lineRule="auto"/>
        <w:ind w:right="820"/>
        <w:jc w:val="both"/>
        <w:rPr>
          <w:b/>
          <w:color w:val="000000"/>
          <w:sz w:val="28"/>
          <w:szCs w:val="28"/>
        </w:rPr>
      </w:pPr>
    </w:p>
    <w:p w14:paraId="7D3DB78D" w14:textId="77777777" w:rsidR="001B50D9" w:rsidRDefault="00A049E8">
      <w:pPr>
        <w:widowControl w:val="0"/>
        <w:spacing w:after="0" w:line="240" w:lineRule="auto"/>
        <w:ind w:right="820"/>
        <w:jc w:val="both"/>
        <w:rPr>
          <w:b/>
          <w:color w:val="000000"/>
          <w:sz w:val="28"/>
          <w:szCs w:val="28"/>
        </w:rPr>
      </w:pPr>
      <w:r>
        <w:rPr>
          <w:b/>
          <w:color w:val="000000"/>
          <w:sz w:val="28"/>
          <w:szCs w:val="28"/>
        </w:rPr>
        <w:t>Бюджетні питання:</w:t>
      </w:r>
    </w:p>
    <w:tbl>
      <w:tblPr>
        <w:tblW w:w="9923" w:type="dxa"/>
        <w:tblInd w:w="-147" w:type="dxa"/>
        <w:tblLayout w:type="fixed"/>
        <w:tblLook w:val="0400" w:firstRow="0" w:lastRow="0" w:firstColumn="0" w:lastColumn="0" w:noHBand="0" w:noVBand="1"/>
      </w:tblPr>
      <w:tblGrid>
        <w:gridCol w:w="538"/>
        <w:gridCol w:w="1701"/>
        <w:gridCol w:w="5559"/>
        <w:gridCol w:w="2125"/>
      </w:tblGrid>
      <w:tr w:rsidR="001B50D9" w14:paraId="1D128FDA" w14:textId="77777777">
        <w:trPr>
          <w:trHeight w:val="745"/>
        </w:trPr>
        <w:tc>
          <w:tcPr>
            <w:tcW w:w="538" w:type="dxa"/>
            <w:tcBorders>
              <w:top w:val="single" w:sz="4" w:space="0" w:color="000000"/>
              <w:left w:val="single" w:sz="4" w:space="0" w:color="000000"/>
              <w:bottom w:val="single" w:sz="4" w:space="0" w:color="000000"/>
              <w:right w:val="single" w:sz="4" w:space="0" w:color="000000"/>
            </w:tcBorders>
            <w:vAlign w:val="center"/>
          </w:tcPr>
          <w:p w14:paraId="43B7978E" w14:textId="77777777" w:rsidR="001B50D9" w:rsidRDefault="00A049E8">
            <w:pPr>
              <w:widowControl w:val="0"/>
              <w:ind w:left="-108" w:right="-61"/>
              <w:jc w:val="center"/>
              <w:rPr>
                <w:b/>
                <w:color w:val="000000"/>
                <w:sz w:val="26"/>
                <w:szCs w:val="26"/>
              </w:rPr>
            </w:pPr>
            <w:r>
              <w:rPr>
                <w:b/>
                <w:color w:val="000000"/>
                <w:sz w:val="26"/>
                <w:szCs w:val="26"/>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14:paraId="753DFBD3" w14:textId="77777777" w:rsidR="001B50D9" w:rsidRDefault="00A049E8">
            <w:pPr>
              <w:widowControl w:val="0"/>
              <w:ind w:right="-61"/>
              <w:jc w:val="center"/>
              <w:rPr>
                <w:b/>
                <w:color w:val="000000"/>
                <w:sz w:val="26"/>
                <w:szCs w:val="26"/>
              </w:rPr>
            </w:pPr>
            <w:r>
              <w:rPr>
                <w:b/>
                <w:color w:val="000000"/>
                <w:sz w:val="26"/>
                <w:szCs w:val="26"/>
              </w:rPr>
              <w:t>Номер файлу</w:t>
            </w:r>
          </w:p>
        </w:tc>
        <w:tc>
          <w:tcPr>
            <w:tcW w:w="5558" w:type="dxa"/>
            <w:tcBorders>
              <w:top w:val="single" w:sz="4" w:space="0" w:color="000000"/>
              <w:left w:val="single" w:sz="4" w:space="0" w:color="000000"/>
              <w:bottom w:val="single" w:sz="4" w:space="0" w:color="000000"/>
              <w:right w:val="single" w:sz="4" w:space="0" w:color="000000"/>
            </w:tcBorders>
            <w:vAlign w:val="center"/>
          </w:tcPr>
          <w:p w14:paraId="65F2B44D" w14:textId="77777777" w:rsidR="001B50D9" w:rsidRDefault="00A049E8">
            <w:pPr>
              <w:widowControl w:val="0"/>
              <w:ind w:right="-61"/>
              <w:jc w:val="center"/>
              <w:rPr>
                <w:b/>
                <w:color w:val="000000"/>
                <w:sz w:val="26"/>
                <w:szCs w:val="26"/>
              </w:rPr>
            </w:pPr>
            <w:r>
              <w:rPr>
                <w:b/>
                <w:color w:val="000000"/>
                <w:sz w:val="26"/>
                <w:szCs w:val="26"/>
              </w:rPr>
              <w:t>Назва проєкту рішення</w:t>
            </w:r>
          </w:p>
        </w:tc>
        <w:tc>
          <w:tcPr>
            <w:tcW w:w="2125" w:type="dxa"/>
            <w:tcBorders>
              <w:top w:val="single" w:sz="4" w:space="0" w:color="000000"/>
              <w:left w:val="single" w:sz="4" w:space="0" w:color="000000"/>
              <w:bottom w:val="single" w:sz="4" w:space="0" w:color="000000"/>
              <w:right w:val="single" w:sz="4" w:space="0" w:color="000000"/>
            </w:tcBorders>
            <w:vAlign w:val="center"/>
          </w:tcPr>
          <w:p w14:paraId="2AFBE87B" w14:textId="77777777" w:rsidR="001B50D9" w:rsidRDefault="00A049E8">
            <w:pPr>
              <w:widowControl w:val="0"/>
              <w:ind w:right="-61"/>
              <w:jc w:val="center"/>
              <w:rPr>
                <w:b/>
                <w:color w:val="000000"/>
                <w:sz w:val="26"/>
                <w:szCs w:val="26"/>
              </w:rPr>
            </w:pPr>
            <w:r>
              <w:rPr>
                <w:b/>
                <w:color w:val="000000"/>
                <w:sz w:val="26"/>
                <w:szCs w:val="26"/>
              </w:rPr>
              <w:t>Розгляд на засіданнях ПК</w:t>
            </w:r>
          </w:p>
        </w:tc>
      </w:tr>
      <w:tr w:rsidR="001B50D9" w14:paraId="64195F99" w14:textId="77777777">
        <w:trPr>
          <w:trHeight w:val="286"/>
        </w:trPr>
        <w:tc>
          <w:tcPr>
            <w:tcW w:w="538" w:type="dxa"/>
            <w:tcBorders>
              <w:top w:val="single" w:sz="4" w:space="0" w:color="000000"/>
              <w:left w:val="single" w:sz="4" w:space="0" w:color="000000"/>
              <w:bottom w:val="single" w:sz="4" w:space="0" w:color="000000"/>
              <w:right w:val="single" w:sz="4" w:space="0" w:color="000000"/>
            </w:tcBorders>
          </w:tcPr>
          <w:p w14:paraId="6C255783"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F9B3B11" w14:textId="77777777" w:rsidR="001B50D9" w:rsidRDefault="00A049E8">
            <w:pPr>
              <w:widowControl w:val="0"/>
              <w:tabs>
                <w:tab w:val="left" w:pos="822"/>
              </w:tabs>
              <w:jc w:val="center"/>
              <w:rPr>
                <w:b/>
                <w:color w:val="303030"/>
                <w:sz w:val="26"/>
                <w:szCs w:val="26"/>
                <w:highlight w:val="white"/>
              </w:rPr>
            </w:pPr>
            <w:r>
              <w:rPr>
                <w:b/>
                <w:sz w:val="26"/>
                <w:szCs w:val="26"/>
              </w:rPr>
              <w:t>(s-ob-006gk)</w:t>
            </w:r>
          </w:p>
        </w:tc>
        <w:tc>
          <w:tcPr>
            <w:tcW w:w="5558" w:type="dxa"/>
            <w:tcBorders>
              <w:top w:val="single" w:sz="4" w:space="0" w:color="000000"/>
              <w:left w:val="single" w:sz="4" w:space="0" w:color="000000"/>
              <w:bottom w:val="single" w:sz="4" w:space="0" w:color="000000"/>
              <w:right w:val="single" w:sz="4" w:space="0" w:color="000000"/>
            </w:tcBorders>
          </w:tcPr>
          <w:p w14:paraId="3135EC65" w14:textId="77777777" w:rsidR="001B50D9" w:rsidRDefault="00A049E8">
            <w:pPr>
              <w:widowControl w:val="0"/>
              <w:jc w:val="both"/>
              <w:rPr>
                <w:color w:val="4BACC6" w:themeColor="accent5"/>
                <w:sz w:val="26"/>
                <w:szCs w:val="26"/>
              </w:rPr>
            </w:pPr>
            <w:r>
              <w:rPr>
                <w:sz w:val="26"/>
                <w:szCs w:val="26"/>
              </w:rPr>
              <w:t>Про продовження терміну дії та внесення змін і доповнень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2020-2023 роки» (зі змінами)</w:t>
            </w:r>
          </w:p>
          <w:p w14:paraId="7CBAA3D9" w14:textId="77777777" w:rsidR="001B50D9" w:rsidRDefault="00A049E8">
            <w:pPr>
              <w:widowControl w:val="0"/>
              <w:jc w:val="both"/>
              <w:rPr>
                <w:i/>
                <w:iCs/>
                <w:color w:val="000000"/>
                <w:sz w:val="26"/>
                <w:szCs w:val="26"/>
                <w:shd w:val="clear" w:color="auto" w:fill="FFFFFF"/>
              </w:rPr>
            </w:pPr>
            <w:r>
              <w:rPr>
                <w:b/>
                <w:i/>
                <w:iCs/>
                <w:color w:val="000000"/>
                <w:sz w:val="26"/>
                <w:szCs w:val="26"/>
                <w:shd w:val="clear" w:color="auto" w:fill="FFFFFF"/>
              </w:rPr>
              <w:t xml:space="preserve">Доповідач: </w:t>
            </w:r>
            <w:r>
              <w:rPr>
                <w:i/>
                <w:iCs/>
                <w:color w:val="000000"/>
                <w:sz w:val="26"/>
                <w:szCs w:val="26"/>
                <w:shd w:val="clear" w:color="auto" w:fill="FFFFFF"/>
              </w:rPr>
              <w:t>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w:t>
            </w:r>
          </w:p>
          <w:p w14:paraId="1F2CAEC6" w14:textId="77777777" w:rsidR="001B50D9" w:rsidRDefault="001B50D9">
            <w:pPr>
              <w:widowControl w:val="0"/>
              <w:jc w:val="both"/>
              <w:rPr>
                <w:color w:val="000000"/>
                <w:sz w:val="26"/>
                <w:szCs w:val="26"/>
                <w:shd w:val="clear" w:color="auto" w:fill="FFFFFF"/>
              </w:rPr>
            </w:pPr>
          </w:p>
          <w:p w14:paraId="1039ADFC" w14:textId="77777777" w:rsidR="001B50D9" w:rsidRDefault="00A049E8">
            <w:pPr>
              <w:widowControl w:val="0"/>
              <w:jc w:val="both"/>
              <w:rPr>
                <w:b/>
                <w:i/>
                <w:color w:val="000000"/>
                <w:sz w:val="26"/>
                <w:szCs w:val="26"/>
              </w:rPr>
            </w:pPr>
            <w:r>
              <w:rPr>
                <w:b/>
                <w:i/>
                <w:color w:val="000000" w:themeColor="text1"/>
                <w:sz w:val="26"/>
                <w:szCs w:val="26"/>
              </w:rPr>
              <w:t xml:space="preserve">Розглядався на пленарному засіданні 25-ої чергової сесії Миколаївської міської ради </w:t>
            </w:r>
            <w:r>
              <w:rPr>
                <w:b/>
                <w:i/>
                <w:sz w:val="26"/>
                <w:szCs w:val="26"/>
              </w:rPr>
              <w:t>26.10.2023</w:t>
            </w:r>
            <w:r>
              <w:rPr>
                <w:b/>
                <w:i/>
                <w:color w:val="000000" w:themeColor="text1"/>
                <w:sz w:val="26"/>
                <w:szCs w:val="26"/>
              </w:rPr>
              <w:t>, однак під час голосування було встановлено відсутність необхідної кількості депутатів міської ради для повноважності засідання сесії міської ради</w:t>
            </w:r>
          </w:p>
        </w:tc>
        <w:tc>
          <w:tcPr>
            <w:tcW w:w="2125" w:type="dxa"/>
            <w:tcBorders>
              <w:top w:val="single" w:sz="4" w:space="0" w:color="000000"/>
              <w:left w:val="single" w:sz="4" w:space="0" w:color="000000"/>
              <w:bottom w:val="single" w:sz="4" w:space="0" w:color="000000"/>
              <w:right w:val="single" w:sz="4" w:space="0" w:color="000000"/>
            </w:tcBorders>
          </w:tcPr>
          <w:p w14:paraId="0FD45E0A" w14:textId="77777777" w:rsidR="001B50D9" w:rsidRDefault="00A049E8">
            <w:pPr>
              <w:widowControl w:val="0"/>
              <w:jc w:val="center"/>
              <w:rPr>
                <w:bCs/>
                <w:color w:val="000000"/>
                <w:sz w:val="26"/>
                <w:szCs w:val="26"/>
                <w:shd w:val="clear" w:color="auto" w:fill="FFFFFF"/>
              </w:rPr>
            </w:pPr>
            <w:r>
              <w:rPr>
                <w:bCs/>
                <w:color w:val="000000"/>
                <w:sz w:val="26"/>
                <w:szCs w:val="26"/>
                <w:shd w:val="clear" w:color="auto" w:fill="FFFFFF"/>
                <w:lang w:val="ru-RU"/>
              </w:rPr>
              <w:t>Р</w:t>
            </w:r>
            <w:r>
              <w:rPr>
                <w:bCs/>
                <w:color w:val="000000"/>
                <w:sz w:val="26"/>
                <w:szCs w:val="26"/>
                <w:shd w:val="clear" w:color="auto" w:fill="FFFFFF"/>
              </w:rPr>
              <w:t>озглянуто та погоджено на ПК бюджетна 24.10.2023</w:t>
            </w:r>
          </w:p>
          <w:p w14:paraId="61284FAA" w14:textId="77777777" w:rsidR="001B50D9" w:rsidRDefault="00A049E8">
            <w:pPr>
              <w:widowControl w:val="0"/>
              <w:jc w:val="center"/>
              <w:rPr>
                <w:bCs/>
                <w:i/>
                <w:iCs/>
                <w:color w:val="000000"/>
                <w:sz w:val="26"/>
                <w:szCs w:val="26"/>
                <w:shd w:val="clear" w:color="auto" w:fill="FFFFFF"/>
              </w:rPr>
            </w:pPr>
            <w:r>
              <w:rPr>
                <w:bCs/>
                <w:i/>
                <w:iCs/>
                <w:color w:val="000000"/>
                <w:sz w:val="26"/>
                <w:szCs w:val="26"/>
                <w:shd w:val="clear" w:color="auto" w:fill="FFFFFF"/>
              </w:rPr>
              <w:t>(додаткова рекомендація)</w:t>
            </w:r>
          </w:p>
          <w:p w14:paraId="62852923" w14:textId="77777777" w:rsidR="001B50D9" w:rsidRDefault="001B50D9">
            <w:pPr>
              <w:widowControl w:val="0"/>
              <w:jc w:val="center"/>
              <w:rPr>
                <w:b/>
                <w:bCs/>
                <w:color w:val="000000"/>
                <w:sz w:val="26"/>
                <w:szCs w:val="26"/>
                <w:shd w:val="clear" w:color="auto" w:fill="FFFFFF"/>
              </w:rPr>
            </w:pPr>
          </w:p>
          <w:p w14:paraId="298811A3" w14:textId="77777777" w:rsidR="001B50D9" w:rsidRDefault="00A049E8">
            <w:pPr>
              <w:widowControl w:val="0"/>
              <w:jc w:val="center"/>
              <w:rPr>
                <w:bCs/>
                <w:color w:val="000000"/>
                <w:sz w:val="26"/>
                <w:szCs w:val="26"/>
                <w:shd w:val="clear" w:color="auto" w:fill="FFFFFF"/>
              </w:rPr>
            </w:pPr>
            <w:r>
              <w:rPr>
                <w:bCs/>
                <w:color w:val="000000"/>
                <w:sz w:val="26"/>
                <w:szCs w:val="26"/>
                <w:shd w:val="clear" w:color="auto" w:fill="FFFFFF"/>
              </w:rPr>
              <w:t>Розглянуто та погоджено на ПК законності 18.10.2023</w:t>
            </w:r>
          </w:p>
        </w:tc>
      </w:tr>
      <w:tr w:rsidR="001B50D9" w14:paraId="5461C772" w14:textId="77777777">
        <w:trPr>
          <w:trHeight w:val="286"/>
        </w:trPr>
        <w:tc>
          <w:tcPr>
            <w:tcW w:w="538" w:type="dxa"/>
            <w:tcBorders>
              <w:top w:val="single" w:sz="4" w:space="0" w:color="000000"/>
              <w:left w:val="single" w:sz="4" w:space="0" w:color="000000"/>
              <w:bottom w:val="single" w:sz="4" w:space="0" w:color="000000"/>
              <w:right w:val="single" w:sz="4" w:space="0" w:color="000000"/>
            </w:tcBorders>
          </w:tcPr>
          <w:p w14:paraId="3C755210"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BDA15B6" w14:textId="77777777" w:rsidR="001B50D9" w:rsidRDefault="00A049E8">
            <w:pPr>
              <w:widowControl w:val="0"/>
              <w:tabs>
                <w:tab w:val="left" w:pos="822"/>
              </w:tabs>
              <w:jc w:val="center"/>
              <w:rPr>
                <w:b/>
                <w:bCs/>
                <w:sz w:val="26"/>
                <w:szCs w:val="26"/>
              </w:rPr>
            </w:pPr>
            <w:r>
              <w:rPr>
                <w:b/>
                <w:bCs/>
                <w:sz w:val="26"/>
                <w:szCs w:val="26"/>
                <w:shd w:val="clear" w:color="auto" w:fill="FFFFFF"/>
              </w:rPr>
              <w:t>(s-sz-023gk)</w:t>
            </w:r>
          </w:p>
        </w:tc>
        <w:tc>
          <w:tcPr>
            <w:tcW w:w="5558" w:type="dxa"/>
            <w:tcBorders>
              <w:top w:val="single" w:sz="4" w:space="0" w:color="000000"/>
              <w:left w:val="single" w:sz="4" w:space="0" w:color="000000"/>
              <w:bottom w:val="single" w:sz="4" w:space="0" w:color="000000"/>
              <w:right w:val="single" w:sz="4" w:space="0" w:color="000000"/>
            </w:tcBorders>
          </w:tcPr>
          <w:p w14:paraId="787FE884" w14:textId="77777777" w:rsidR="001B50D9" w:rsidRDefault="00A049E8">
            <w:pPr>
              <w:pStyle w:val="Style2"/>
              <w:spacing w:line="240" w:lineRule="auto"/>
              <w:jc w:val="both"/>
              <w:rPr>
                <w:sz w:val="26"/>
                <w:szCs w:val="26"/>
              </w:rPr>
            </w:pPr>
            <w:r>
              <w:rPr>
                <w:sz w:val="26"/>
                <w:szCs w:val="26"/>
              </w:rPr>
              <w:t>Про внесення змін до рішення міської ради від 20.12.2019 № 56/60 «Про затвердження міської програми «Соціальний захист» на 2020-2023 роки» (зі змінами та доповненнями)</w:t>
            </w:r>
          </w:p>
          <w:p w14:paraId="5E080477" w14:textId="77777777" w:rsidR="001B50D9" w:rsidRDefault="00A049E8">
            <w:pPr>
              <w:widowControl w:val="0"/>
              <w:jc w:val="both"/>
              <w:rPr>
                <w:i/>
                <w:iCs/>
                <w:sz w:val="26"/>
                <w:szCs w:val="26"/>
              </w:rPr>
            </w:pPr>
            <w:r>
              <w:rPr>
                <w:b/>
                <w:i/>
                <w:iCs/>
                <w:sz w:val="26"/>
                <w:szCs w:val="26"/>
                <w:shd w:val="clear" w:color="auto" w:fill="FFFFFF"/>
              </w:rPr>
              <w:t xml:space="preserve">Доповідач: </w:t>
            </w:r>
            <w:r>
              <w:rPr>
                <w:i/>
                <w:iCs/>
                <w:sz w:val="26"/>
                <w:szCs w:val="26"/>
              </w:rPr>
              <w:t>директор департаменту праці та соціального захисту населення Миколаївської міської ради Василенко Сергій Михайлович</w:t>
            </w:r>
          </w:p>
          <w:p w14:paraId="74A03473" w14:textId="77777777" w:rsidR="001B50D9" w:rsidRDefault="00A049E8">
            <w:pPr>
              <w:widowControl w:val="0"/>
              <w:jc w:val="both"/>
              <w:rPr>
                <w:sz w:val="26"/>
                <w:szCs w:val="26"/>
              </w:rPr>
            </w:pPr>
            <w:r>
              <w:rPr>
                <w:sz w:val="26"/>
                <w:szCs w:val="26"/>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41091D35" w14:textId="77777777" w:rsidR="001B50D9" w:rsidRDefault="00A049E8">
            <w:pPr>
              <w:widowControl w:val="0"/>
              <w:jc w:val="center"/>
              <w:rPr>
                <w:sz w:val="26"/>
                <w:szCs w:val="26"/>
              </w:rPr>
            </w:pPr>
            <w:r>
              <w:rPr>
                <w:sz w:val="26"/>
                <w:szCs w:val="26"/>
              </w:rPr>
              <w:t>Розглянуто та погоджено на ПК бюджетна  21.11.2023</w:t>
            </w:r>
          </w:p>
          <w:p w14:paraId="15B256CB" w14:textId="77777777" w:rsidR="001B50D9" w:rsidRDefault="001B50D9">
            <w:pPr>
              <w:widowControl w:val="0"/>
              <w:jc w:val="center"/>
              <w:rPr>
                <w:b/>
                <w:sz w:val="26"/>
                <w:szCs w:val="26"/>
              </w:rPr>
            </w:pPr>
          </w:p>
          <w:p w14:paraId="75B869BB" w14:textId="77777777" w:rsidR="001B50D9" w:rsidRDefault="00A049E8">
            <w:pPr>
              <w:widowControl w:val="0"/>
              <w:jc w:val="center"/>
              <w:rPr>
                <w:sz w:val="26"/>
                <w:szCs w:val="26"/>
              </w:rPr>
            </w:pPr>
            <w:r>
              <w:rPr>
                <w:sz w:val="26"/>
                <w:szCs w:val="26"/>
              </w:rPr>
              <w:t>Розглянуто та погоджено на ПК освіти 21.11.2023</w:t>
            </w:r>
          </w:p>
          <w:p w14:paraId="3EBD2FC8" w14:textId="77777777" w:rsidR="001B50D9" w:rsidRDefault="001B50D9">
            <w:pPr>
              <w:widowControl w:val="0"/>
              <w:jc w:val="center"/>
              <w:rPr>
                <w:b/>
                <w:sz w:val="26"/>
                <w:szCs w:val="26"/>
              </w:rPr>
            </w:pPr>
          </w:p>
          <w:p w14:paraId="7ADEE771" w14:textId="77777777" w:rsidR="001B50D9" w:rsidRDefault="00A049E8">
            <w:pPr>
              <w:widowControl w:val="0"/>
              <w:jc w:val="center"/>
              <w:rPr>
                <w:bCs/>
                <w:color w:val="000000"/>
                <w:sz w:val="26"/>
                <w:szCs w:val="26"/>
                <w:shd w:val="clear" w:color="auto" w:fill="FFFFFF"/>
                <w:lang w:val="ru-RU"/>
              </w:rPr>
            </w:pPr>
            <w:r>
              <w:rPr>
                <w:bCs/>
                <w:sz w:val="26"/>
                <w:szCs w:val="26"/>
                <w:shd w:val="clear" w:color="auto" w:fill="FFFFFF"/>
              </w:rPr>
              <w:t>Розглянуто та погоджено на ПК законності 20.11.2023</w:t>
            </w:r>
          </w:p>
        </w:tc>
      </w:tr>
    </w:tbl>
    <w:p w14:paraId="462D41BF" w14:textId="77777777" w:rsidR="001B50D9" w:rsidRDefault="001B50D9">
      <w:pPr>
        <w:tabs>
          <w:tab w:val="left" w:pos="284"/>
          <w:tab w:val="left" w:pos="426"/>
        </w:tabs>
        <w:spacing w:after="0" w:line="240" w:lineRule="auto"/>
        <w:rPr>
          <w:color w:val="000000"/>
          <w:sz w:val="28"/>
          <w:szCs w:val="28"/>
        </w:rPr>
      </w:pPr>
    </w:p>
    <w:p w14:paraId="5140145A" w14:textId="77777777" w:rsidR="001B50D9" w:rsidRDefault="00A049E8">
      <w:pPr>
        <w:widowControl w:val="0"/>
        <w:spacing w:after="0" w:line="240" w:lineRule="auto"/>
        <w:ind w:right="820"/>
        <w:jc w:val="both"/>
        <w:rPr>
          <w:b/>
          <w:color w:val="000000"/>
          <w:sz w:val="28"/>
          <w:szCs w:val="28"/>
        </w:rPr>
      </w:pPr>
      <w:r>
        <w:rPr>
          <w:b/>
          <w:color w:val="000000"/>
          <w:sz w:val="28"/>
          <w:szCs w:val="28"/>
        </w:rPr>
        <w:t>Поточні питання:</w:t>
      </w:r>
    </w:p>
    <w:p w14:paraId="2259A3FA" w14:textId="77777777" w:rsidR="001B50D9" w:rsidRDefault="001B50D9">
      <w:pPr>
        <w:widowControl w:val="0"/>
        <w:spacing w:after="0" w:line="240" w:lineRule="auto"/>
        <w:ind w:right="820"/>
        <w:jc w:val="both"/>
        <w:rPr>
          <w:color w:val="000000"/>
          <w:highlight w:val="yellow"/>
        </w:rPr>
      </w:pPr>
    </w:p>
    <w:tbl>
      <w:tblPr>
        <w:tblW w:w="9923" w:type="dxa"/>
        <w:tblInd w:w="-147" w:type="dxa"/>
        <w:tblLayout w:type="fixed"/>
        <w:tblLook w:val="0400" w:firstRow="0" w:lastRow="0" w:firstColumn="0" w:lastColumn="0" w:noHBand="0" w:noVBand="1"/>
      </w:tblPr>
      <w:tblGrid>
        <w:gridCol w:w="538"/>
        <w:gridCol w:w="1701"/>
        <w:gridCol w:w="5559"/>
        <w:gridCol w:w="2125"/>
      </w:tblGrid>
      <w:tr w:rsidR="001B50D9" w14:paraId="6C3F901F" w14:textId="77777777">
        <w:trPr>
          <w:trHeight w:val="745"/>
        </w:trPr>
        <w:tc>
          <w:tcPr>
            <w:tcW w:w="538" w:type="dxa"/>
            <w:tcBorders>
              <w:top w:val="single" w:sz="4" w:space="0" w:color="000000"/>
              <w:left w:val="single" w:sz="4" w:space="0" w:color="000000"/>
              <w:bottom w:val="single" w:sz="4" w:space="0" w:color="000000"/>
              <w:right w:val="single" w:sz="4" w:space="0" w:color="000000"/>
            </w:tcBorders>
            <w:vAlign w:val="center"/>
          </w:tcPr>
          <w:p w14:paraId="63F47B25" w14:textId="77777777" w:rsidR="001B50D9" w:rsidRDefault="00A049E8">
            <w:pPr>
              <w:widowControl w:val="0"/>
              <w:ind w:left="-108" w:right="-61"/>
              <w:jc w:val="center"/>
              <w:rPr>
                <w:b/>
                <w:color w:val="000000"/>
                <w:sz w:val="26"/>
                <w:szCs w:val="26"/>
              </w:rPr>
            </w:pPr>
            <w:bookmarkStart w:id="2" w:name="_heading=h.3znysh7"/>
            <w:bookmarkEnd w:id="2"/>
            <w:r>
              <w:rPr>
                <w:b/>
                <w:color w:val="000000"/>
                <w:sz w:val="26"/>
                <w:szCs w:val="26"/>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14:paraId="352525AA" w14:textId="77777777" w:rsidR="001B50D9" w:rsidRDefault="00A049E8">
            <w:pPr>
              <w:widowControl w:val="0"/>
              <w:ind w:right="-61"/>
              <w:jc w:val="center"/>
              <w:rPr>
                <w:b/>
                <w:color w:val="000000"/>
                <w:sz w:val="26"/>
                <w:szCs w:val="26"/>
              </w:rPr>
            </w:pPr>
            <w:r>
              <w:rPr>
                <w:b/>
                <w:color w:val="000000"/>
                <w:sz w:val="26"/>
                <w:szCs w:val="26"/>
              </w:rPr>
              <w:t>Номер файлу</w:t>
            </w:r>
          </w:p>
        </w:tc>
        <w:tc>
          <w:tcPr>
            <w:tcW w:w="5558" w:type="dxa"/>
            <w:tcBorders>
              <w:top w:val="single" w:sz="4" w:space="0" w:color="000000"/>
              <w:left w:val="single" w:sz="4" w:space="0" w:color="000000"/>
              <w:bottom w:val="single" w:sz="4" w:space="0" w:color="000000"/>
              <w:right w:val="single" w:sz="4" w:space="0" w:color="000000"/>
            </w:tcBorders>
            <w:vAlign w:val="center"/>
          </w:tcPr>
          <w:p w14:paraId="6D22C1D2" w14:textId="77777777" w:rsidR="001B50D9" w:rsidRDefault="00A049E8">
            <w:pPr>
              <w:widowControl w:val="0"/>
              <w:ind w:right="-61"/>
              <w:jc w:val="center"/>
              <w:rPr>
                <w:b/>
                <w:color w:val="000000"/>
                <w:sz w:val="26"/>
                <w:szCs w:val="26"/>
              </w:rPr>
            </w:pPr>
            <w:r>
              <w:rPr>
                <w:b/>
                <w:color w:val="000000"/>
                <w:sz w:val="26"/>
                <w:szCs w:val="26"/>
              </w:rPr>
              <w:t>Назва проєкту рішення</w:t>
            </w:r>
          </w:p>
        </w:tc>
        <w:tc>
          <w:tcPr>
            <w:tcW w:w="2125" w:type="dxa"/>
            <w:tcBorders>
              <w:top w:val="single" w:sz="4" w:space="0" w:color="000000"/>
              <w:left w:val="single" w:sz="4" w:space="0" w:color="000000"/>
              <w:bottom w:val="single" w:sz="4" w:space="0" w:color="000000"/>
              <w:right w:val="single" w:sz="4" w:space="0" w:color="000000"/>
            </w:tcBorders>
            <w:vAlign w:val="center"/>
          </w:tcPr>
          <w:p w14:paraId="69729809" w14:textId="77777777" w:rsidR="001B50D9" w:rsidRDefault="00A049E8">
            <w:pPr>
              <w:widowControl w:val="0"/>
              <w:ind w:right="-61"/>
              <w:jc w:val="center"/>
              <w:rPr>
                <w:b/>
                <w:color w:val="000000"/>
                <w:sz w:val="26"/>
                <w:szCs w:val="26"/>
              </w:rPr>
            </w:pPr>
            <w:r>
              <w:rPr>
                <w:b/>
                <w:color w:val="000000"/>
                <w:sz w:val="26"/>
                <w:szCs w:val="26"/>
              </w:rPr>
              <w:t>Розгляд на засіданнях ПК</w:t>
            </w:r>
          </w:p>
        </w:tc>
      </w:tr>
      <w:tr w:rsidR="001B50D9" w14:paraId="3CA4EA27"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5D88E2F5"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777A7D8" w14:textId="77777777" w:rsidR="001B50D9" w:rsidRDefault="00A049E8">
            <w:pPr>
              <w:widowControl w:val="0"/>
              <w:tabs>
                <w:tab w:val="left" w:pos="822"/>
              </w:tabs>
              <w:jc w:val="center"/>
              <w:rPr>
                <w:b/>
                <w:color w:val="303030"/>
                <w:sz w:val="26"/>
                <w:szCs w:val="26"/>
                <w:shd w:val="clear" w:color="auto" w:fill="FFFFFF"/>
              </w:rPr>
            </w:pPr>
            <w:r>
              <w:rPr>
                <w:b/>
                <w:sz w:val="26"/>
                <w:szCs w:val="26"/>
                <w:shd w:val="clear" w:color="auto" w:fill="FFFFFF"/>
              </w:rPr>
              <w:t>(s-gs-087)</w:t>
            </w:r>
          </w:p>
        </w:tc>
        <w:tc>
          <w:tcPr>
            <w:tcW w:w="5558" w:type="dxa"/>
            <w:tcBorders>
              <w:top w:val="single" w:sz="4" w:space="0" w:color="000000"/>
              <w:left w:val="single" w:sz="4" w:space="0" w:color="000000"/>
              <w:bottom w:val="single" w:sz="4" w:space="0" w:color="000000"/>
              <w:right w:val="single" w:sz="4" w:space="0" w:color="000000"/>
            </w:tcBorders>
          </w:tcPr>
          <w:p w14:paraId="746EF750" w14:textId="77777777" w:rsidR="001B50D9" w:rsidRDefault="00A049E8">
            <w:pPr>
              <w:widowControl w:val="0"/>
              <w:tabs>
                <w:tab w:val="left" w:pos="1356"/>
              </w:tabs>
              <w:jc w:val="both"/>
              <w:rPr>
                <w:sz w:val="26"/>
                <w:szCs w:val="26"/>
                <w:shd w:val="clear" w:color="auto" w:fill="FFFFFF"/>
              </w:rPr>
            </w:pPr>
            <w:r>
              <w:rPr>
                <w:sz w:val="26"/>
                <w:szCs w:val="26"/>
              </w:rPr>
              <w:t>Про дострокове припинення повноважень депутата Миколаївської міської ради VIIІ скликання</w:t>
            </w:r>
            <w:r>
              <w:rPr>
                <w:sz w:val="26"/>
                <w:szCs w:val="26"/>
                <w:shd w:val="clear" w:color="auto" w:fill="FFFFFF"/>
              </w:rPr>
              <w:t> </w:t>
            </w:r>
          </w:p>
          <w:p w14:paraId="60129CD7" w14:textId="77777777" w:rsidR="001B50D9" w:rsidRDefault="00A049E8">
            <w:pPr>
              <w:pStyle w:val="Style2"/>
              <w:spacing w:line="240" w:lineRule="auto"/>
              <w:jc w:val="both"/>
              <w:rPr>
                <w:i/>
                <w:iCs/>
                <w:sz w:val="26"/>
                <w:szCs w:val="26"/>
                <w:lang w:val="uk-UA"/>
              </w:rPr>
            </w:pPr>
            <w:r>
              <w:rPr>
                <w:b/>
                <w:bCs/>
                <w:i/>
                <w:iCs/>
                <w:sz w:val="26"/>
                <w:szCs w:val="26"/>
              </w:rPr>
              <w:t>Доповідач:</w:t>
            </w:r>
            <w:r>
              <w:rPr>
                <w:i/>
                <w:iCs/>
                <w:sz w:val="26"/>
                <w:szCs w:val="26"/>
                <w:lang w:bidi="uk-UA"/>
              </w:rPr>
              <w:t xml:space="preserve"> </w:t>
            </w:r>
            <w:r>
              <w:rPr>
                <w:i/>
                <w:iCs/>
                <w:sz w:val="26"/>
                <w:szCs w:val="26"/>
                <w:lang w:val="uk-UA" w:bidi="uk-UA"/>
              </w:rPr>
              <w:t>секретар міської ради Фалько Дмитро Володимирович</w:t>
            </w:r>
          </w:p>
        </w:tc>
        <w:tc>
          <w:tcPr>
            <w:tcW w:w="2125" w:type="dxa"/>
            <w:tcBorders>
              <w:top w:val="single" w:sz="4" w:space="0" w:color="000000"/>
              <w:left w:val="single" w:sz="4" w:space="0" w:color="000000"/>
              <w:bottom w:val="single" w:sz="4" w:space="0" w:color="000000"/>
              <w:right w:val="single" w:sz="4" w:space="0" w:color="000000"/>
            </w:tcBorders>
          </w:tcPr>
          <w:p w14:paraId="4517C9C8" w14:textId="77777777" w:rsidR="001B50D9" w:rsidRDefault="00A049E8">
            <w:pPr>
              <w:widowControl w:val="0"/>
              <w:jc w:val="center"/>
              <w:rPr>
                <w:b/>
                <w:bCs/>
                <w:color w:val="000000"/>
                <w:sz w:val="26"/>
                <w:szCs w:val="26"/>
                <w:u w:val="single"/>
                <w:shd w:val="clear" w:color="auto" w:fill="FFFFFF"/>
              </w:rPr>
            </w:pPr>
            <w:r>
              <w:rPr>
                <w:rStyle w:val="2115pt"/>
                <w:rFonts w:eastAsiaTheme="minorHAnsi"/>
                <w:b w:val="0"/>
                <w:bCs w:val="0"/>
                <w:sz w:val="26"/>
                <w:szCs w:val="26"/>
              </w:rPr>
              <w:t>Розглянуто та НЕ підтримано за результатами голосування на ПК законності 21.02.2023</w:t>
            </w:r>
          </w:p>
        </w:tc>
      </w:tr>
      <w:tr w:rsidR="001B50D9" w14:paraId="2DDD21CB"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1DB7B49C"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2B98815E" w14:textId="77777777" w:rsidR="001B50D9" w:rsidRDefault="00A049E8">
            <w:pPr>
              <w:widowControl w:val="0"/>
              <w:tabs>
                <w:tab w:val="left" w:pos="822"/>
              </w:tabs>
              <w:jc w:val="center"/>
              <w:rPr>
                <w:b/>
                <w:color w:val="303030"/>
                <w:sz w:val="26"/>
                <w:szCs w:val="26"/>
                <w:highlight w:val="white"/>
              </w:rPr>
            </w:pPr>
            <w:r>
              <w:rPr>
                <w:b/>
                <w:color w:val="303030"/>
                <w:sz w:val="26"/>
                <w:szCs w:val="26"/>
                <w:shd w:val="clear" w:color="auto" w:fill="FFFFFF"/>
              </w:rPr>
              <w:t>(s-pg-019)</w:t>
            </w:r>
          </w:p>
        </w:tc>
        <w:tc>
          <w:tcPr>
            <w:tcW w:w="5558" w:type="dxa"/>
            <w:tcBorders>
              <w:top w:val="single" w:sz="4" w:space="0" w:color="000000"/>
              <w:left w:val="single" w:sz="4" w:space="0" w:color="000000"/>
              <w:bottom w:val="single" w:sz="4" w:space="0" w:color="000000"/>
              <w:right w:val="single" w:sz="4" w:space="0" w:color="000000"/>
            </w:tcBorders>
          </w:tcPr>
          <w:p w14:paraId="14A7AB93" w14:textId="77777777" w:rsidR="001B50D9" w:rsidRDefault="00A049E8">
            <w:pPr>
              <w:pStyle w:val="Style2"/>
              <w:spacing w:line="240" w:lineRule="auto"/>
              <w:jc w:val="both"/>
              <w:rPr>
                <w:color w:val="303030"/>
                <w:sz w:val="26"/>
                <w:szCs w:val="26"/>
                <w:shd w:val="clear" w:color="auto" w:fill="FFFFFF"/>
                <w:lang w:val="uk-UA"/>
              </w:rPr>
            </w:pPr>
            <w:r>
              <w:rPr>
                <w:sz w:val="26"/>
                <w:szCs w:val="26"/>
                <w:lang w:val="uk-UA"/>
              </w:rPr>
              <w:t>Про внесення доповнення до рішення міської ради від 22.11.2022 №</w:t>
            </w:r>
            <w:r>
              <w:rPr>
                <w:sz w:val="26"/>
                <w:szCs w:val="26"/>
              </w:rPr>
              <w:t> </w:t>
            </w:r>
            <w:r>
              <w:rPr>
                <w:sz w:val="26"/>
                <w:szCs w:val="26"/>
                <w:lang w:val="uk-UA"/>
              </w:rPr>
              <w:t>15/34 «Про затвердження Плану діяльності з підготовки проєктів регуляторних актів Миколаївської міської ради на 2023 рік»</w:t>
            </w:r>
            <w:r>
              <w:rPr>
                <w:color w:val="303030"/>
                <w:sz w:val="26"/>
                <w:szCs w:val="26"/>
                <w:shd w:val="clear" w:color="auto" w:fill="FFFFFF"/>
              </w:rPr>
              <w:t> </w:t>
            </w:r>
          </w:p>
          <w:p w14:paraId="7F6DD142" w14:textId="77777777" w:rsidR="001B50D9" w:rsidRDefault="00A049E8">
            <w:pPr>
              <w:pStyle w:val="Style2"/>
              <w:spacing w:line="240" w:lineRule="auto"/>
              <w:jc w:val="both"/>
              <w:rPr>
                <w:i/>
                <w:iCs/>
                <w:sz w:val="26"/>
                <w:szCs w:val="26"/>
              </w:rPr>
            </w:pPr>
            <w:r>
              <w:rPr>
                <w:b/>
                <w:i/>
                <w:iCs/>
                <w:color w:val="000000"/>
                <w:sz w:val="26"/>
                <w:szCs w:val="26"/>
                <w:shd w:val="clear" w:color="auto" w:fill="FFFFFF"/>
              </w:rPr>
              <w:t>Доповідач:</w:t>
            </w:r>
            <w:r>
              <w:rPr>
                <w:i/>
                <w:iCs/>
                <w:color w:val="000000"/>
                <w:sz w:val="26"/>
                <w:szCs w:val="26"/>
                <w:shd w:val="clear" w:color="auto" w:fill="FFFFFF"/>
              </w:rPr>
              <w:t xml:space="preserve"> </w:t>
            </w:r>
            <w:r>
              <w:rPr>
                <w:i/>
                <w:iCs/>
                <w:sz w:val="26"/>
                <w:szCs w:val="26"/>
              </w:rPr>
              <w:t>заступник директора департаменту</w:t>
            </w:r>
            <w:r>
              <w:rPr>
                <w:i/>
                <w:iCs/>
                <w:sz w:val="26"/>
                <w:szCs w:val="26"/>
                <w:lang w:val="uk-UA"/>
              </w:rPr>
              <w:t xml:space="preserve"> економічного розвитку Миколаївської міської ради</w:t>
            </w:r>
            <w:r>
              <w:rPr>
                <w:i/>
                <w:iCs/>
                <w:sz w:val="26"/>
                <w:szCs w:val="26"/>
              </w:rPr>
              <w:t xml:space="preserve"> – начальник управління з розвитку споживчого ринку Курляк Олександр Миколайович</w:t>
            </w:r>
          </w:p>
          <w:p w14:paraId="3301CD49" w14:textId="77777777" w:rsidR="001B50D9" w:rsidRDefault="001B50D9">
            <w:pPr>
              <w:pStyle w:val="Style2"/>
              <w:spacing w:line="240" w:lineRule="auto"/>
              <w:jc w:val="both"/>
              <w:rPr>
                <w:sz w:val="26"/>
                <w:szCs w:val="26"/>
              </w:rPr>
            </w:pPr>
          </w:p>
          <w:p w14:paraId="672D2A2E" w14:textId="77777777" w:rsidR="001B50D9" w:rsidRDefault="00A049E8">
            <w:pPr>
              <w:widowControl w:val="0"/>
              <w:jc w:val="both"/>
              <w:rPr>
                <w:i/>
                <w:color w:val="000000"/>
                <w:sz w:val="26"/>
                <w:szCs w:val="26"/>
              </w:rPr>
            </w:pPr>
            <w:r>
              <w:rPr>
                <w:b/>
                <w:i/>
                <w:color w:val="000000" w:themeColor="text1"/>
                <w:sz w:val="26"/>
                <w:szCs w:val="26"/>
              </w:rPr>
              <w:t xml:space="preserve">Розглядався на пленарному засіданні 25-ої чергової сесії Миколаївської міської ради </w:t>
            </w:r>
            <w:r>
              <w:rPr>
                <w:b/>
                <w:i/>
                <w:sz w:val="26"/>
                <w:szCs w:val="26"/>
              </w:rPr>
              <w:t>26.10.2023</w:t>
            </w:r>
            <w:r>
              <w:rPr>
                <w:b/>
                <w:i/>
                <w:color w:val="000000" w:themeColor="text1"/>
                <w:sz w:val="26"/>
                <w:szCs w:val="26"/>
              </w:rPr>
              <w:t>, однак не прийнятий за результатами голосування</w:t>
            </w:r>
          </w:p>
        </w:tc>
        <w:tc>
          <w:tcPr>
            <w:tcW w:w="2125" w:type="dxa"/>
            <w:tcBorders>
              <w:top w:val="single" w:sz="4" w:space="0" w:color="000000"/>
              <w:left w:val="single" w:sz="4" w:space="0" w:color="000000"/>
              <w:bottom w:val="single" w:sz="4" w:space="0" w:color="000000"/>
              <w:right w:val="single" w:sz="4" w:space="0" w:color="000000"/>
            </w:tcBorders>
          </w:tcPr>
          <w:p w14:paraId="4AB81D8C" w14:textId="77777777" w:rsidR="001B50D9" w:rsidRDefault="00A049E8">
            <w:pPr>
              <w:widowControl w:val="0"/>
              <w:jc w:val="center"/>
              <w:rPr>
                <w:bCs/>
                <w:color w:val="000000"/>
                <w:sz w:val="26"/>
                <w:szCs w:val="26"/>
                <w:u w:val="single"/>
                <w:shd w:val="clear" w:color="auto" w:fill="FFFFFF"/>
              </w:rPr>
            </w:pPr>
            <w:r>
              <w:rPr>
                <w:bCs/>
                <w:color w:val="000000"/>
                <w:sz w:val="26"/>
                <w:szCs w:val="26"/>
                <w:u w:val="single"/>
                <w:shd w:val="clear" w:color="auto" w:fill="FFFFFF"/>
              </w:rPr>
              <w:t>ПОВТОРНО:</w:t>
            </w:r>
          </w:p>
          <w:p w14:paraId="18C7A4D4" w14:textId="6E6B475B" w:rsidR="001B50D9" w:rsidRPr="00ED68BF" w:rsidRDefault="00A049E8" w:rsidP="00ED68BF">
            <w:pPr>
              <w:widowControl w:val="0"/>
              <w:jc w:val="center"/>
              <w:rPr>
                <w:bCs/>
                <w:color w:val="000000"/>
                <w:sz w:val="26"/>
                <w:szCs w:val="26"/>
                <w:shd w:val="clear" w:color="auto" w:fill="FFFFFF"/>
              </w:rPr>
            </w:pPr>
            <w:r>
              <w:rPr>
                <w:bCs/>
                <w:color w:val="000000"/>
                <w:sz w:val="26"/>
                <w:szCs w:val="26"/>
                <w:shd w:val="clear" w:color="auto" w:fill="FFFFFF"/>
              </w:rPr>
              <w:t>Розглянуто, позитивна рекомендація не прийнята за результатами голосування на ПК законності 20.11.2023</w:t>
            </w:r>
          </w:p>
          <w:p w14:paraId="3E0B109D" w14:textId="77777777" w:rsidR="001B50D9" w:rsidRDefault="00A049E8">
            <w:pPr>
              <w:widowControl w:val="0"/>
              <w:jc w:val="center"/>
              <w:rPr>
                <w:bCs/>
                <w:color w:val="000000"/>
                <w:sz w:val="26"/>
                <w:szCs w:val="26"/>
                <w:u w:val="single"/>
                <w:shd w:val="clear" w:color="auto" w:fill="FFFFFF"/>
                <w:lang w:val="ru-RU"/>
              </w:rPr>
            </w:pPr>
            <w:r>
              <w:rPr>
                <w:bCs/>
                <w:color w:val="000000"/>
                <w:sz w:val="26"/>
                <w:szCs w:val="26"/>
                <w:u w:val="single"/>
                <w:shd w:val="clear" w:color="auto" w:fill="FFFFFF"/>
                <w:lang w:val="ru-RU"/>
              </w:rPr>
              <w:t>ПОПЕРЕДНЯ:</w:t>
            </w:r>
          </w:p>
          <w:p w14:paraId="49892855" w14:textId="77777777" w:rsidR="001B50D9" w:rsidRDefault="00A049E8">
            <w:pPr>
              <w:widowControl w:val="0"/>
              <w:jc w:val="center"/>
              <w:rPr>
                <w:color w:val="000000"/>
                <w:sz w:val="26"/>
                <w:szCs w:val="26"/>
                <w:highlight w:val="white"/>
              </w:rPr>
            </w:pPr>
            <w:r>
              <w:rPr>
                <w:bCs/>
                <w:color w:val="000000"/>
                <w:sz w:val="26"/>
                <w:szCs w:val="26"/>
                <w:shd w:val="clear" w:color="auto" w:fill="FFFFFF"/>
              </w:rPr>
              <w:t>Розглянуто, позитивний висновок  не прийнято за результатами голосування на ПК законності 18.10.2023</w:t>
            </w:r>
          </w:p>
        </w:tc>
      </w:tr>
      <w:tr w:rsidR="001B50D9" w14:paraId="33112C59"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17662537"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44AE78DC" w14:textId="77777777" w:rsidR="001B50D9" w:rsidRDefault="00A049E8">
            <w:pPr>
              <w:widowControl w:val="0"/>
              <w:tabs>
                <w:tab w:val="left" w:pos="822"/>
              </w:tabs>
              <w:jc w:val="center"/>
              <w:rPr>
                <w:b/>
                <w:bCs/>
                <w:color w:val="303030"/>
                <w:sz w:val="26"/>
                <w:szCs w:val="26"/>
                <w:shd w:val="clear" w:color="auto" w:fill="FFFFFF"/>
              </w:rPr>
            </w:pPr>
            <w:r>
              <w:rPr>
                <w:b/>
                <w:bCs/>
                <w:sz w:val="26"/>
                <w:szCs w:val="26"/>
                <w:shd w:val="clear" w:color="auto" w:fill="FFFFFF"/>
              </w:rPr>
              <w:t>(s-pg-022)</w:t>
            </w:r>
          </w:p>
        </w:tc>
        <w:tc>
          <w:tcPr>
            <w:tcW w:w="5558" w:type="dxa"/>
            <w:tcBorders>
              <w:top w:val="single" w:sz="4" w:space="0" w:color="000000"/>
              <w:left w:val="single" w:sz="4" w:space="0" w:color="000000"/>
              <w:bottom w:val="single" w:sz="4" w:space="0" w:color="000000"/>
              <w:right w:val="single" w:sz="4" w:space="0" w:color="000000"/>
            </w:tcBorders>
          </w:tcPr>
          <w:p w14:paraId="745F6D81" w14:textId="77777777" w:rsidR="001B50D9" w:rsidRDefault="00A049E8">
            <w:pPr>
              <w:pStyle w:val="Style2"/>
              <w:spacing w:line="240" w:lineRule="auto"/>
              <w:jc w:val="both"/>
              <w:rPr>
                <w:sz w:val="26"/>
                <w:szCs w:val="26"/>
                <w:shd w:val="clear" w:color="auto" w:fill="FFFFFF"/>
                <w:lang w:val="uk-UA"/>
              </w:rPr>
            </w:pPr>
            <w:r>
              <w:rPr>
                <w:sz w:val="26"/>
                <w:szCs w:val="26"/>
                <w:lang w:val="uk-UA"/>
              </w:rPr>
              <w:t>Про затвердження Плану діяльності з підготовки проєктів регуляторних актів Миколаївської міської ради на 2024 рік</w:t>
            </w:r>
            <w:r>
              <w:rPr>
                <w:sz w:val="26"/>
                <w:szCs w:val="26"/>
                <w:shd w:val="clear" w:color="auto" w:fill="FFFFFF"/>
              </w:rPr>
              <w:t> </w:t>
            </w:r>
          </w:p>
          <w:p w14:paraId="0BF8E90D" w14:textId="77777777" w:rsidR="001B50D9" w:rsidRDefault="00A049E8">
            <w:pPr>
              <w:widowControl w:val="0"/>
              <w:jc w:val="both"/>
              <w:rPr>
                <w:i/>
                <w:iCs/>
                <w:sz w:val="26"/>
                <w:szCs w:val="26"/>
              </w:rPr>
            </w:pPr>
            <w:r>
              <w:rPr>
                <w:b/>
                <w:i/>
                <w:iCs/>
                <w:sz w:val="26"/>
                <w:szCs w:val="26"/>
                <w:shd w:val="clear" w:color="auto" w:fill="FFFFFF"/>
              </w:rPr>
              <w:t xml:space="preserve">Доповідач: </w:t>
            </w:r>
            <w:r>
              <w:rPr>
                <w:i/>
                <w:iCs/>
                <w:sz w:val="26"/>
                <w:szCs w:val="26"/>
              </w:rPr>
              <w:t>директор департаменту економічного розвитку Миколаївської міської ради Шуліченко Тетяна Василівна</w:t>
            </w:r>
          </w:p>
          <w:p w14:paraId="67113C83" w14:textId="77777777" w:rsidR="001B50D9" w:rsidRDefault="00A049E8">
            <w:pPr>
              <w:pStyle w:val="Style2"/>
              <w:spacing w:line="240" w:lineRule="auto"/>
              <w:jc w:val="both"/>
              <w:rPr>
                <w:sz w:val="26"/>
                <w:szCs w:val="26"/>
                <w:lang w:val="uk-UA"/>
              </w:rPr>
            </w:pPr>
            <w:r>
              <w:rPr>
                <w:sz w:val="26"/>
                <w:szCs w:val="26"/>
                <w:lang w:val="uk-UA"/>
              </w:rPr>
              <w:t xml:space="preserve"> </w:t>
            </w:r>
          </w:p>
        </w:tc>
        <w:tc>
          <w:tcPr>
            <w:tcW w:w="2125" w:type="dxa"/>
            <w:tcBorders>
              <w:top w:val="single" w:sz="4" w:space="0" w:color="000000"/>
              <w:left w:val="single" w:sz="4" w:space="0" w:color="000000"/>
              <w:bottom w:val="single" w:sz="4" w:space="0" w:color="000000"/>
              <w:right w:val="single" w:sz="4" w:space="0" w:color="000000"/>
            </w:tcBorders>
          </w:tcPr>
          <w:p w14:paraId="4320BA2E" w14:textId="77777777" w:rsidR="001B50D9" w:rsidRDefault="00A049E8">
            <w:pPr>
              <w:widowControl w:val="0"/>
              <w:jc w:val="center"/>
              <w:rPr>
                <w:bCs/>
                <w:sz w:val="26"/>
                <w:szCs w:val="26"/>
                <w:shd w:val="clear" w:color="auto" w:fill="FFFFFF"/>
              </w:rPr>
            </w:pPr>
            <w:r>
              <w:rPr>
                <w:bCs/>
                <w:sz w:val="26"/>
                <w:szCs w:val="26"/>
                <w:shd w:val="clear" w:color="auto" w:fill="FFFFFF"/>
              </w:rPr>
              <w:t>Розглянуто,</w:t>
            </w:r>
            <w:r>
              <w:rPr>
                <w:b/>
                <w:bCs/>
                <w:sz w:val="26"/>
                <w:szCs w:val="26"/>
                <w:shd w:val="clear" w:color="auto" w:fill="FFFFFF"/>
              </w:rPr>
              <w:t xml:space="preserve"> позитивна рекомендація не прийнята за результатами голосування </w:t>
            </w:r>
            <w:r>
              <w:rPr>
                <w:bCs/>
                <w:sz w:val="26"/>
                <w:szCs w:val="26"/>
                <w:shd w:val="clear" w:color="auto" w:fill="FFFFFF"/>
              </w:rPr>
              <w:t>на ПК законності 20.11.2023</w:t>
            </w:r>
          </w:p>
          <w:p w14:paraId="1B4B4E8D" w14:textId="007B05F2" w:rsidR="00ED68BF" w:rsidRPr="00ED68BF" w:rsidRDefault="00ED68BF" w:rsidP="00ED68BF">
            <w:pPr>
              <w:widowControl w:val="0"/>
              <w:jc w:val="center"/>
              <w:rPr>
                <w:bCs/>
                <w:i/>
                <w:iCs/>
                <w:color w:val="000000"/>
                <w:sz w:val="26"/>
                <w:szCs w:val="26"/>
                <w:shd w:val="clear" w:color="auto" w:fill="FFFFFF"/>
              </w:rPr>
            </w:pPr>
            <w:r>
              <w:rPr>
                <w:bCs/>
                <w:i/>
                <w:iCs/>
                <w:color w:val="000000"/>
                <w:sz w:val="26"/>
                <w:szCs w:val="26"/>
                <w:shd w:val="clear" w:color="auto" w:fill="FFFFFF"/>
              </w:rPr>
              <w:t>(правка: не прийнята за результатами голосування)</w:t>
            </w:r>
          </w:p>
        </w:tc>
      </w:tr>
      <w:tr w:rsidR="001B50D9" w14:paraId="19C1F83E"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34DF23DB"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F6F5402" w14:textId="77777777" w:rsidR="001B50D9" w:rsidRDefault="00A049E8">
            <w:pPr>
              <w:widowControl w:val="0"/>
              <w:tabs>
                <w:tab w:val="left" w:pos="822"/>
              </w:tabs>
              <w:jc w:val="center"/>
              <w:rPr>
                <w:b/>
                <w:color w:val="303030"/>
                <w:sz w:val="26"/>
                <w:szCs w:val="26"/>
                <w:highlight w:val="white"/>
              </w:rPr>
            </w:pPr>
            <w:r>
              <w:rPr>
                <w:b/>
                <w:sz w:val="26"/>
                <w:szCs w:val="26"/>
              </w:rPr>
              <w:t>(s-fk-900gk)</w:t>
            </w:r>
          </w:p>
        </w:tc>
        <w:tc>
          <w:tcPr>
            <w:tcW w:w="5558" w:type="dxa"/>
            <w:tcBorders>
              <w:top w:val="single" w:sz="4" w:space="0" w:color="000000"/>
              <w:left w:val="single" w:sz="4" w:space="0" w:color="000000"/>
              <w:bottom w:val="single" w:sz="4" w:space="0" w:color="000000"/>
              <w:right w:val="single" w:sz="4" w:space="0" w:color="000000"/>
            </w:tcBorders>
          </w:tcPr>
          <w:p w14:paraId="1CF6CD8F" w14:textId="77777777" w:rsidR="001B50D9" w:rsidRDefault="00A049E8">
            <w:pPr>
              <w:pStyle w:val="Style2"/>
              <w:spacing w:line="240" w:lineRule="auto"/>
              <w:jc w:val="both"/>
              <w:rPr>
                <w:sz w:val="26"/>
                <w:szCs w:val="26"/>
                <w:lang w:val="uk-UA"/>
              </w:rPr>
            </w:pPr>
            <w:r>
              <w:rPr>
                <w:sz w:val="26"/>
                <w:szCs w:val="26"/>
                <w:lang w:val="uk-UA"/>
              </w:rPr>
              <w:t xml:space="preserve">Про внесення зміни та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w:t>
            </w:r>
            <w:r>
              <w:rPr>
                <w:sz w:val="26"/>
                <w:szCs w:val="26"/>
                <w:lang w:val="uk-UA"/>
              </w:rPr>
              <w:lastRenderedPageBreak/>
              <w:t>послуги населенню, та Переліку другого типу» (зі змінами та доповненнями)</w:t>
            </w:r>
          </w:p>
          <w:p w14:paraId="4338B21A" w14:textId="77777777" w:rsidR="001B50D9" w:rsidRDefault="00A049E8">
            <w:pPr>
              <w:pStyle w:val="Style2"/>
              <w:spacing w:line="240" w:lineRule="auto"/>
              <w:jc w:val="both"/>
              <w:rPr>
                <w:i/>
                <w:iCs/>
                <w:sz w:val="26"/>
                <w:szCs w:val="26"/>
              </w:rPr>
            </w:pPr>
            <w:r>
              <w:rPr>
                <w:b/>
                <w:i/>
                <w:iCs/>
                <w:sz w:val="26"/>
                <w:szCs w:val="26"/>
                <w:shd w:val="clear" w:color="auto" w:fill="FFFFFF"/>
              </w:rPr>
              <w:t xml:space="preserve">Доповідач: </w:t>
            </w:r>
            <w:r>
              <w:rPr>
                <w:i/>
                <w:iCs/>
                <w:sz w:val="26"/>
                <w:szCs w:val="26"/>
              </w:rPr>
              <w:t xml:space="preserve">заступник начальника управління комунального майна Миколаївської міської ради Дмитрова Тетяна Олександрівна  </w:t>
            </w:r>
          </w:p>
          <w:p w14:paraId="71157066" w14:textId="77777777" w:rsidR="001B50D9" w:rsidRDefault="001B50D9">
            <w:pPr>
              <w:pStyle w:val="Style2"/>
              <w:spacing w:line="240" w:lineRule="auto"/>
              <w:jc w:val="both"/>
              <w:rPr>
                <w:sz w:val="26"/>
                <w:szCs w:val="26"/>
              </w:rPr>
            </w:pPr>
          </w:p>
          <w:p w14:paraId="5E85FAE7" w14:textId="77777777" w:rsidR="001B50D9" w:rsidRDefault="00A049E8">
            <w:pPr>
              <w:widowControl w:val="0"/>
              <w:tabs>
                <w:tab w:val="left" w:pos="9600"/>
              </w:tabs>
              <w:ind w:right="-62"/>
              <w:jc w:val="both"/>
              <w:rPr>
                <w:i/>
                <w:color w:val="0000CC"/>
                <w:sz w:val="26"/>
                <w:szCs w:val="26"/>
              </w:rPr>
            </w:pPr>
            <w:r>
              <w:rPr>
                <w:b/>
                <w:bCs/>
                <w:i/>
                <w:iCs/>
                <w:sz w:val="26"/>
                <w:szCs w:val="26"/>
              </w:rPr>
              <w:t>Проєкт рішення не оприлюднено на сайті Миколаївської міської ради відповідно до листа розробника</w:t>
            </w:r>
          </w:p>
        </w:tc>
        <w:tc>
          <w:tcPr>
            <w:tcW w:w="2125" w:type="dxa"/>
            <w:tcBorders>
              <w:top w:val="single" w:sz="4" w:space="0" w:color="000000"/>
              <w:left w:val="single" w:sz="4" w:space="0" w:color="000000"/>
              <w:bottom w:val="single" w:sz="4" w:space="0" w:color="000000"/>
              <w:right w:val="single" w:sz="4" w:space="0" w:color="000000"/>
            </w:tcBorders>
          </w:tcPr>
          <w:p w14:paraId="54F767E1" w14:textId="77777777" w:rsidR="001B50D9" w:rsidRDefault="00A049E8">
            <w:pPr>
              <w:widowControl w:val="0"/>
              <w:jc w:val="center"/>
              <w:rPr>
                <w:bCs/>
                <w:color w:val="000000"/>
                <w:shd w:val="clear" w:color="auto" w:fill="FFFFFF"/>
              </w:rPr>
            </w:pPr>
            <w:r>
              <w:rPr>
                <w:bCs/>
                <w:color w:val="000000"/>
                <w:shd w:val="clear" w:color="auto" w:fill="FFFFFF"/>
              </w:rPr>
              <w:lastRenderedPageBreak/>
              <w:t>Розглянуто та погоджено на ПК ЖКГ 21.11.2023</w:t>
            </w:r>
          </w:p>
          <w:p w14:paraId="3258F529" w14:textId="77777777" w:rsidR="001B50D9" w:rsidRDefault="001B50D9">
            <w:pPr>
              <w:widowControl w:val="0"/>
              <w:jc w:val="center"/>
              <w:rPr>
                <w:color w:val="000000"/>
                <w:sz w:val="26"/>
                <w:szCs w:val="26"/>
                <w:highlight w:val="white"/>
              </w:rPr>
            </w:pPr>
          </w:p>
        </w:tc>
      </w:tr>
      <w:tr w:rsidR="001B50D9" w14:paraId="7CA59F97"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415D2DE7"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2EB6C66B" w14:textId="77777777" w:rsidR="001B50D9" w:rsidRDefault="00A049E8">
            <w:pPr>
              <w:widowControl w:val="0"/>
              <w:tabs>
                <w:tab w:val="left" w:pos="822"/>
              </w:tabs>
              <w:jc w:val="center"/>
              <w:rPr>
                <w:b/>
                <w:bCs/>
                <w:sz w:val="26"/>
                <w:szCs w:val="26"/>
              </w:rPr>
            </w:pPr>
            <w:r>
              <w:rPr>
                <w:b/>
                <w:bCs/>
                <w:sz w:val="26"/>
                <w:szCs w:val="26"/>
                <w:shd w:val="clear" w:color="auto" w:fill="FFFFFF"/>
              </w:rPr>
              <w:t>(s-fk-902)</w:t>
            </w:r>
          </w:p>
        </w:tc>
        <w:tc>
          <w:tcPr>
            <w:tcW w:w="5558" w:type="dxa"/>
            <w:tcBorders>
              <w:top w:val="single" w:sz="4" w:space="0" w:color="000000"/>
              <w:left w:val="single" w:sz="4" w:space="0" w:color="000000"/>
              <w:bottom w:val="single" w:sz="4" w:space="0" w:color="000000"/>
              <w:right w:val="single" w:sz="4" w:space="0" w:color="000000"/>
            </w:tcBorders>
          </w:tcPr>
          <w:p w14:paraId="34E6C5FF" w14:textId="77777777" w:rsidR="001B50D9" w:rsidRDefault="00A049E8">
            <w:pPr>
              <w:pStyle w:val="Style2"/>
              <w:spacing w:line="240" w:lineRule="auto"/>
              <w:jc w:val="both"/>
              <w:rPr>
                <w:sz w:val="26"/>
                <w:szCs w:val="26"/>
                <w:shd w:val="clear" w:color="auto" w:fill="FFFFFF"/>
              </w:rPr>
            </w:pPr>
            <w:r>
              <w:rPr>
                <w:sz w:val="26"/>
                <w:szCs w:val="26"/>
              </w:rPr>
              <w:t>Про передачу об'єктів права комунальної власності Миколаївської міської територіальної громади до державної власності</w:t>
            </w:r>
            <w:r>
              <w:rPr>
                <w:sz w:val="26"/>
                <w:szCs w:val="26"/>
                <w:shd w:val="clear" w:color="auto" w:fill="FFFFFF"/>
              </w:rPr>
              <w:t> </w:t>
            </w:r>
          </w:p>
          <w:p w14:paraId="14469A49" w14:textId="77777777" w:rsidR="001B50D9" w:rsidRDefault="00A049E8">
            <w:pPr>
              <w:pStyle w:val="Style2"/>
              <w:spacing w:line="240" w:lineRule="auto"/>
              <w:jc w:val="both"/>
              <w:rPr>
                <w:i/>
                <w:iCs/>
                <w:sz w:val="26"/>
                <w:szCs w:val="26"/>
              </w:rPr>
            </w:pPr>
            <w:r>
              <w:rPr>
                <w:b/>
                <w:i/>
                <w:iCs/>
                <w:sz w:val="26"/>
                <w:szCs w:val="26"/>
                <w:shd w:val="clear" w:color="auto" w:fill="FFFFFF"/>
              </w:rPr>
              <w:t xml:space="preserve">Доповідач: </w:t>
            </w:r>
            <w:r>
              <w:rPr>
                <w:i/>
                <w:iCs/>
                <w:sz w:val="26"/>
                <w:szCs w:val="26"/>
              </w:rPr>
              <w:t xml:space="preserve">заступник начальника управління комунального майна Миколаївської міської ради Дмитрова Тетяна Олександрівна </w:t>
            </w:r>
          </w:p>
        </w:tc>
        <w:tc>
          <w:tcPr>
            <w:tcW w:w="2125" w:type="dxa"/>
            <w:tcBorders>
              <w:top w:val="single" w:sz="4" w:space="0" w:color="000000"/>
              <w:left w:val="single" w:sz="4" w:space="0" w:color="000000"/>
              <w:bottom w:val="single" w:sz="4" w:space="0" w:color="000000"/>
              <w:right w:val="single" w:sz="4" w:space="0" w:color="000000"/>
            </w:tcBorders>
          </w:tcPr>
          <w:p w14:paraId="7399A368" w14:textId="77777777" w:rsidR="001B50D9" w:rsidRDefault="00A049E8">
            <w:pPr>
              <w:widowControl w:val="0"/>
              <w:jc w:val="center"/>
              <w:rPr>
                <w:bCs/>
                <w:color w:val="000000"/>
                <w:shd w:val="clear" w:color="auto" w:fill="FFFFFF"/>
              </w:rPr>
            </w:pPr>
            <w:r>
              <w:rPr>
                <w:bCs/>
                <w:color w:val="000000"/>
                <w:shd w:val="clear" w:color="auto" w:fill="FFFFFF"/>
              </w:rPr>
              <w:t>Розглянуто та погоджено на ПК ЖКГ 21.11.2023</w:t>
            </w:r>
          </w:p>
          <w:p w14:paraId="681EB228" w14:textId="77777777" w:rsidR="001B50D9" w:rsidRDefault="001B50D9">
            <w:pPr>
              <w:widowControl w:val="0"/>
              <w:jc w:val="center"/>
              <w:rPr>
                <w:bCs/>
                <w:color w:val="000000"/>
                <w:shd w:val="clear" w:color="auto" w:fill="FFFFFF"/>
              </w:rPr>
            </w:pPr>
          </w:p>
        </w:tc>
      </w:tr>
      <w:tr w:rsidR="001B50D9" w14:paraId="691ED4F3"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78E855BE"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042E5DD4" w14:textId="77777777" w:rsidR="001B50D9" w:rsidRDefault="00A049E8">
            <w:pPr>
              <w:widowControl w:val="0"/>
              <w:tabs>
                <w:tab w:val="left" w:pos="822"/>
              </w:tabs>
              <w:jc w:val="center"/>
              <w:rPr>
                <w:b/>
                <w:sz w:val="26"/>
                <w:szCs w:val="26"/>
              </w:rPr>
            </w:pPr>
            <w:r>
              <w:rPr>
                <w:b/>
                <w:sz w:val="26"/>
                <w:szCs w:val="26"/>
              </w:rPr>
              <w:t>(s-fk-905)</w:t>
            </w:r>
          </w:p>
        </w:tc>
        <w:tc>
          <w:tcPr>
            <w:tcW w:w="5558" w:type="dxa"/>
            <w:tcBorders>
              <w:top w:val="single" w:sz="4" w:space="0" w:color="000000"/>
              <w:left w:val="single" w:sz="4" w:space="0" w:color="000000"/>
              <w:bottom w:val="single" w:sz="4" w:space="0" w:color="000000"/>
              <w:right w:val="single" w:sz="4" w:space="0" w:color="000000"/>
            </w:tcBorders>
          </w:tcPr>
          <w:p w14:paraId="01D22E9D" w14:textId="77777777" w:rsidR="001B50D9" w:rsidRDefault="00A049E8">
            <w:pPr>
              <w:pStyle w:val="Style2"/>
              <w:spacing w:line="240" w:lineRule="auto"/>
              <w:jc w:val="both"/>
              <w:rPr>
                <w:sz w:val="26"/>
                <w:szCs w:val="26"/>
              </w:rPr>
            </w:pPr>
            <w:r>
              <w:rPr>
                <w:sz w:val="26"/>
                <w:szCs w:val="26"/>
              </w:rPr>
              <w:t>Про передачу об'єктів права комунальної власності Миколаївської міської територіальної громади до державної власності</w:t>
            </w:r>
          </w:p>
          <w:p w14:paraId="7752F108" w14:textId="77777777" w:rsidR="001B50D9" w:rsidRDefault="00A049E8">
            <w:pPr>
              <w:pStyle w:val="Style2"/>
              <w:spacing w:line="240" w:lineRule="auto"/>
              <w:jc w:val="both"/>
              <w:rPr>
                <w:i/>
                <w:iCs/>
                <w:sz w:val="26"/>
                <w:szCs w:val="26"/>
              </w:rPr>
            </w:pPr>
            <w:r>
              <w:rPr>
                <w:b/>
                <w:i/>
                <w:iCs/>
                <w:sz w:val="26"/>
                <w:szCs w:val="26"/>
                <w:shd w:val="clear" w:color="auto" w:fill="FFFFFF"/>
              </w:rPr>
              <w:t xml:space="preserve">Доповідач: </w:t>
            </w:r>
            <w:r>
              <w:rPr>
                <w:i/>
                <w:iCs/>
                <w:sz w:val="26"/>
                <w:szCs w:val="26"/>
              </w:rPr>
              <w:t xml:space="preserve">заступник начальника управління комунального майна Миколаївської міської ради Дмитрова Тетяна Олександрівна  </w:t>
            </w:r>
          </w:p>
          <w:p w14:paraId="43F5C25C" w14:textId="77777777" w:rsidR="001B50D9" w:rsidRDefault="001B50D9">
            <w:pPr>
              <w:pStyle w:val="Style2"/>
              <w:spacing w:line="240" w:lineRule="auto"/>
              <w:jc w:val="both"/>
              <w:rPr>
                <w:sz w:val="26"/>
                <w:szCs w:val="26"/>
              </w:rPr>
            </w:pPr>
          </w:p>
          <w:p w14:paraId="462E16F8" w14:textId="77777777" w:rsidR="001B50D9" w:rsidRDefault="00A049E8">
            <w:pPr>
              <w:pStyle w:val="Style2"/>
              <w:spacing w:line="240" w:lineRule="auto"/>
              <w:jc w:val="both"/>
              <w:rPr>
                <w:sz w:val="26"/>
                <w:szCs w:val="26"/>
              </w:rPr>
            </w:pPr>
            <w:r>
              <w:rPr>
                <w:b/>
                <w:bCs/>
                <w:i/>
                <w:iCs/>
                <w:sz w:val="26"/>
                <w:szCs w:val="26"/>
              </w:rPr>
              <w:t>Проєкт рішення не оприлюднено на сайті Миколаївської міської ради відповідно до листа розробника</w:t>
            </w:r>
          </w:p>
        </w:tc>
        <w:tc>
          <w:tcPr>
            <w:tcW w:w="2125" w:type="dxa"/>
            <w:tcBorders>
              <w:top w:val="single" w:sz="4" w:space="0" w:color="000000"/>
              <w:left w:val="single" w:sz="4" w:space="0" w:color="000000"/>
              <w:bottom w:val="single" w:sz="4" w:space="0" w:color="000000"/>
              <w:right w:val="single" w:sz="4" w:space="0" w:color="000000"/>
            </w:tcBorders>
          </w:tcPr>
          <w:p w14:paraId="7133EFDF" w14:textId="77777777" w:rsidR="001B50D9" w:rsidRDefault="00A049E8">
            <w:pPr>
              <w:widowControl w:val="0"/>
              <w:jc w:val="center"/>
              <w:rPr>
                <w:bCs/>
                <w:color w:val="000000"/>
                <w:shd w:val="clear" w:color="auto" w:fill="FFFFFF"/>
              </w:rPr>
            </w:pPr>
            <w:r>
              <w:rPr>
                <w:bCs/>
                <w:color w:val="000000"/>
                <w:shd w:val="clear" w:color="auto" w:fill="FFFFFF"/>
              </w:rPr>
              <w:t>Розглянуто та погоджено на ПК ЖКГ 21.11.2023</w:t>
            </w:r>
          </w:p>
          <w:p w14:paraId="70863EA9" w14:textId="77777777" w:rsidR="001B50D9" w:rsidRDefault="001B50D9">
            <w:pPr>
              <w:widowControl w:val="0"/>
              <w:jc w:val="center"/>
              <w:rPr>
                <w:b/>
                <w:sz w:val="26"/>
                <w:szCs w:val="26"/>
              </w:rPr>
            </w:pPr>
          </w:p>
        </w:tc>
      </w:tr>
      <w:tr w:rsidR="001B50D9" w14:paraId="59D8AC93"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5EDC5C58"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46CF95A7" w14:textId="77777777" w:rsidR="001B50D9" w:rsidRDefault="00A049E8">
            <w:pPr>
              <w:widowControl w:val="0"/>
              <w:tabs>
                <w:tab w:val="left" w:pos="822"/>
              </w:tabs>
              <w:jc w:val="center"/>
              <w:rPr>
                <w:b/>
                <w:sz w:val="26"/>
                <w:szCs w:val="26"/>
              </w:rPr>
            </w:pPr>
            <w:r>
              <w:rPr>
                <w:b/>
                <w:sz w:val="26"/>
                <w:szCs w:val="26"/>
              </w:rPr>
              <w:t>(s-fk-907)</w:t>
            </w:r>
          </w:p>
        </w:tc>
        <w:tc>
          <w:tcPr>
            <w:tcW w:w="5558" w:type="dxa"/>
            <w:tcBorders>
              <w:top w:val="single" w:sz="4" w:space="0" w:color="000000"/>
              <w:left w:val="single" w:sz="4" w:space="0" w:color="000000"/>
              <w:bottom w:val="single" w:sz="4" w:space="0" w:color="000000"/>
              <w:right w:val="single" w:sz="4" w:space="0" w:color="000000"/>
            </w:tcBorders>
          </w:tcPr>
          <w:p w14:paraId="24AD00E9" w14:textId="23D06434" w:rsidR="001B50D9" w:rsidRDefault="00A049E8">
            <w:pPr>
              <w:pStyle w:val="Style2"/>
              <w:spacing w:line="240" w:lineRule="auto"/>
              <w:jc w:val="both"/>
              <w:rPr>
                <w:sz w:val="26"/>
                <w:szCs w:val="26"/>
              </w:rPr>
            </w:pPr>
            <w:r>
              <w:rPr>
                <w:sz w:val="26"/>
                <w:szCs w:val="26"/>
              </w:rPr>
              <w:t>Про передачу об'єктів права комунальної власності Миколаївської міської територіальної громади до державної власності</w:t>
            </w:r>
          </w:p>
          <w:p w14:paraId="1C08AAEF" w14:textId="77777777" w:rsidR="001B50D9" w:rsidRDefault="00A049E8">
            <w:pPr>
              <w:pStyle w:val="Style2"/>
              <w:spacing w:line="240" w:lineRule="auto"/>
              <w:jc w:val="both"/>
              <w:rPr>
                <w:i/>
                <w:iCs/>
                <w:sz w:val="26"/>
                <w:szCs w:val="26"/>
              </w:rPr>
            </w:pPr>
            <w:r>
              <w:rPr>
                <w:b/>
                <w:i/>
                <w:iCs/>
                <w:sz w:val="26"/>
                <w:szCs w:val="26"/>
                <w:shd w:val="clear" w:color="auto" w:fill="FFFFFF"/>
              </w:rPr>
              <w:t xml:space="preserve">Доповідач: </w:t>
            </w:r>
            <w:r>
              <w:rPr>
                <w:i/>
                <w:iCs/>
                <w:sz w:val="26"/>
                <w:szCs w:val="26"/>
              </w:rPr>
              <w:t xml:space="preserve">заступник начальника управління комунального майна Миколаївської міської ради Дмитрова Тетяна Олександрівна  </w:t>
            </w:r>
          </w:p>
          <w:p w14:paraId="139266D2" w14:textId="77777777" w:rsidR="001B50D9" w:rsidRDefault="001B50D9">
            <w:pPr>
              <w:pStyle w:val="Style2"/>
              <w:spacing w:line="240" w:lineRule="auto"/>
              <w:jc w:val="both"/>
              <w:rPr>
                <w:sz w:val="26"/>
                <w:szCs w:val="26"/>
              </w:rPr>
            </w:pPr>
          </w:p>
          <w:p w14:paraId="727F5184" w14:textId="77777777" w:rsidR="001B50D9" w:rsidRDefault="00A049E8">
            <w:pPr>
              <w:pStyle w:val="Style2"/>
              <w:spacing w:line="240" w:lineRule="auto"/>
              <w:jc w:val="both"/>
              <w:rPr>
                <w:sz w:val="26"/>
                <w:szCs w:val="26"/>
              </w:rPr>
            </w:pPr>
            <w:r>
              <w:rPr>
                <w:b/>
                <w:bCs/>
                <w:i/>
                <w:iCs/>
                <w:sz w:val="26"/>
                <w:szCs w:val="26"/>
              </w:rPr>
              <w:t>Проєкт рішення не оприлюднено на сайті Миколаївської міської ради відповідно до листа розробника</w:t>
            </w:r>
          </w:p>
        </w:tc>
        <w:tc>
          <w:tcPr>
            <w:tcW w:w="2125" w:type="dxa"/>
            <w:tcBorders>
              <w:top w:val="single" w:sz="4" w:space="0" w:color="000000"/>
              <w:left w:val="single" w:sz="4" w:space="0" w:color="000000"/>
              <w:bottom w:val="single" w:sz="4" w:space="0" w:color="000000"/>
              <w:right w:val="single" w:sz="4" w:space="0" w:color="000000"/>
            </w:tcBorders>
          </w:tcPr>
          <w:p w14:paraId="19671CE2" w14:textId="77777777" w:rsidR="001B50D9" w:rsidRDefault="00A049E8">
            <w:pPr>
              <w:widowControl w:val="0"/>
              <w:jc w:val="center"/>
              <w:rPr>
                <w:bCs/>
                <w:color w:val="000000"/>
                <w:shd w:val="clear" w:color="auto" w:fill="FFFFFF"/>
              </w:rPr>
            </w:pPr>
            <w:r>
              <w:rPr>
                <w:bCs/>
                <w:color w:val="000000"/>
                <w:shd w:val="clear" w:color="auto" w:fill="FFFFFF"/>
              </w:rPr>
              <w:t>Розглянуто та погоджено на ПК ЖКГ 21.11.2023</w:t>
            </w:r>
          </w:p>
          <w:p w14:paraId="23CBBB2F" w14:textId="77777777" w:rsidR="001B50D9" w:rsidRDefault="001B50D9">
            <w:pPr>
              <w:widowControl w:val="0"/>
              <w:jc w:val="center"/>
              <w:rPr>
                <w:b/>
                <w:sz w:val="26"/>
                <w:szCs w:val="26"/>
              </w:rPr>
            </w:pPr>
          </w:p>
        </w:tc>
      </w:tr>
      <w:tr w:rsidR="001B50D9" w14:paraId="6C73A7AE"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68616D93"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CB58900" w14:textId="77777777" w:rsidR="001B50D9" w:rsidRDefault="00A049E8">
            <w:pPr>
              <w:widowControl w:val="0"/>
              <w:tabs>
                <w:tab w:val="left" w:pos="822"/>
              </w:tabs>
              <w:jc w:val="center"/>
              <w:rPr>
                <w:b/>
                <w:sz w:val="26"/>
                <w:szCs w:val="26"/>
              </w:rPr>
            </w:pPr>
            <w:r>
              <w:rPr>
                <w:b/>
                <w:sz w:val="26"/>
                <w:szCs w:val="26"/>
              </w:rPr>
              <w:t>(s-fk-909)</w:t>
            </w:r>
          </w:p>
        </w:tc>
        <w:tc>
          <w:tcPr>
            <w:tcW w:w="5558" w:type="dxa"/>
            <w:tcBorders>
              <w:top w:val="single" w:sz="4" w:space="0" w:color="000000"/>
              <w:left w:val="single" w:sz="4" w:space="0" w:color="000000"/>
              <w:bottom w:val="single" w:sz="4" w:space="0" w:color="000000"/>
              <w:right w:val="single" w:sz="4" w:space="0" w:color="000000"/>
            </w:tcBorders>
          </w:tcPr>
          <w:p w14:paraId="5B55B4B7" w14:textId="77777777" w:rsidR="001B50D9" w:rsidRDefault="00A049E8">
            <w:pPr>
              <w:pStyle w:val="Style2"/>
              <w:spacing w:line="240" w:lineRule="auto"/>
              <w:jc w:val="both"/>
              <w:rPr>
                <w:sz w:val="26"/>
                <w:szCs w:val="26"/>
              </w:rPr>
            </w:pPr>
            <w:r>
              <w:rPr>
                <w:sz w:val="26"/>
                <w:szCs w:val="26"/>
              </w:rPr>
              <w:t>Про затвердження розпорядження міського голови</w:t>
            </w:r>
          </w:p>
          <w:p w14:paraId="0202CA18" w14:textId="77777777" w:rsidR="001B50D9" w:rsidRDefault="00A049E8">
            <w:pPr>
              <w:pStyle w:val="Style2"/>
              <w:spacing w:line="240" w:lineRule="auto"/>
              <w:jc w:val="both"/>
              <w:rPr>
                <w:i/>
                <w:iCs/>
                <w:sz w:val="26"/>
                <w:szCs w:val="26"/>
              </w:rPr>
            </w:pPr>
            <w:r>
              <w:rPr>
                <w:b/>
                <w:i/>
                <w:iCs/>
                <w:sz w:val="26"/>
                <w:szCs w:val="26"/>
                <w:shd w:val="clear" w:color="auto" w:fill="FFFFFF"/>
              </w:rPr>
              <w:t xml:space="preserve">Доповідач: </w:t>
            </w:r>
            <w:r>
              <w:rPr>
                <w:i/>
                <w:iCs/>
                <w:sz w:val="26"/>
                <w:szCs w:val="26"/>
              </w:rPr>
              <w:t xml:space="preserve">заступник начальника управління комунального майна Миколаївської міської ради Дмитрова Тетяна Олександрівна  </w:t>
            </w:r>
          </w:p>
          <w:p w14:paraId="400FA6A1" w14:textId="77777777" w:rsidR="001B50D9" w:rsidRDefault="001B50D9">
            <w:pPr>
              <w:pStyle w:val="Style2"/>
              <w:spacing w:line="240" w:lineRule="auto"/>
              <w:jc w:val="both"/>
              <w:rPr>
                <w:sz w:val="26"/>
                <w:szCs w:val="26"/>
              </w:rPr>
            </w:pPr>
          </w:p>
          <w:p w14:paraId="337832E7" w14:textId="77777777" w:rsidR="001B50D9" w:rsidRDefault="00A049E8">
            <w:pPr>
              <w:pStyle w:val="Style2"/>
              <w:spacing w:line="240" w:lineRule="auto"/>
              <w:jc w:val="both"/>
              <w:rPr>
                <w:sz w:val="26"/>
                <w:szCs w:val="26"/>
                <w:lang w:val="uk-UA"/>
              </w:rPr>
            </w:pPr>
            <w:r>
              <w:rPr>
                <w:b/>
                <w:bCs/>
                <w:i/>
                <w:iCs/>
                <w:sz w:val="26"/>
                <w:szCs w:val="26"/>
              </w:rPr>
              <w:t>Проєкт рішення не оприлюднено на сайті Миколаївської міської ради відповідно до листа розробника</w:t>
            </w:r>
          </w:p>
        </w:tc>
        <w:tc>
          <w:tcPr>
            <w:tcW w:w="2125" w:type="dxa"/>
            <w:tcBorders>
              <w:top w:val="single" w:sz="4" w:space="0" w:color="000000"/>
              <w:left w:val="single" w:sz="4" w:space="0" w:color="000000"/>
              <w:bottom w:val="single" w:sz="4" w:space="0" w:color="000000"/>
              <w:right w:val="single" w:sz="4" w:space="0" w:color="000000"/>
            </w:tcBorders>
          </w:tcPr>
          <w:p w14:paraId="25458C2E" w14:textId="77777777" w:rsidR="001B50D9" w:rsidRDefault="00A049E8">
            <w:pPr>
              <w:widowControl w:val="0"/>
              <w:jc w:val="center"/>
              <w:rPr>
                <w:bCs/>
                <w:color w:val="000000"/>
                <w:shd w:val="clear" w:color="auto" w:fill="FFFFFF"/>
              </w:rPr>
            </w:pPr>
            <w:r>
              <w:rPr>
                <w:bCs/>
                <w:color w:val="000000"/>
                <w:shd w:val="clear" w:color="auto" w:fill="FFFFFF"/>
              </w:rPr>
              <w:t>Розглянуто та погоджено на ПК ЖКГ 21.11.2023</w:t>
            </w:r>
          </w:p>
          <w:p w14:paraId="781F8664" w14:textId="77777777" w:rsidR="001B50D9" w:rsidRDefault="001B50D9">
            <w:pPr>
              <w:widowControl w:val="0"/>
              <w:jc w:val="center"/>
              <w:rPr>
                <w:b/>
                <w:sz w:val="26"/>
                <w:szCs w:val="26"/>
              </w:rPr>
            </w:pPr>
          </w:p>
        </w:tc>
      </w:tr>
      <w:tr w:rsidR="001B50D9" w14:paraId="1C3A3A5D" w14:textId="77777777">
        <w:trPr>
          <w:trHeight w:val="745"/>
        </w:trPr>
        <w:tc>
          <w:tcPr>
            <w:tcW w:w="538" w:type="dxa"/>
            <w:tcBorders>
              <w:top w:val="single" w:sz="4" w:space="0" w:color="000000"/>
              <w:left w:val="single" w:sz="4" w:space="0" w:color="000000"/>
              <w:bottom w:val="single" w:sz="4" w:space="0" w:color="000000"/>
              <w:right w:val="single" w:sz="4" w:space="0" w:color="000000"/>
            </w:tcBorders>
          </w:tcPr>
          <w:p w14:paraId="2BF4BA12" w14:textId="77777777" w:rsidR="001B50D9" w:rsidRDefault="001B50D9">
            <w:pPr>
              <w:widowControl w:val="0"/>
              <w:numPr>
                <w:ilvl w:val="0"/>
                <w:numId w:val="1"/>
              </w:numPr>
              <w:ind w:right="-61"/>
              <w:rPr>
                <w:b/>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69301C1" w14:textId="77777777" w:rsidR="001B50D9" w:rsidRDefault="00A049E8">
            <w:pPr>
              <w:widowControl w:val="0"/>
              <w:tabs>
                <w:tab w:val="left" w:pos="822"/>
              </w:tabs>
              <w:jc w:val="center"/>
              <w:rPr>
                <w:b/>
                <w:sz w:val="26"/>
                <w:szCs w:val="26"/>
              </w:rPr>
            </w:pPr>
            <w:r>
              <w:rPr>
                <w:b/>
                <w:color w:val="303030"/>
                <w:sz w:val="26"/>
                <w:szCs w:val="26"/>
              </w:rPr>
              <w:t>(s-dj-064) </w:t>
            </w:r>
          </w:p>
        </w:tc>
        <w:tc>
          <w:tcPr>
            <w:tcW w:w="5558" w:type="dxa"/>
            <w:tcBorders>
              <w:top w:val="single" w:sz="4" w:space="0" w:color="000000"/>
              <w:left w:val="single" w:sz="4" w:space="0" w:color="000000"/>
              <w:bottom w:val="single" w:sz="4" w:space="0" w:color="000000"/>
              <w:right w:val="single" w:sz="4" w:space="0" w:color="000000"/>
            </w:tcBorders>
          </w:tcPr>
          <w:p w14:paraId="30B73250" w14:textId="77777777" w:rsidR="001B50D9" w:rsidRDefault="00A049E8">
            <w:pPr>
              <w:widowControl w:val="0"/>
              <w:jc w:val="both"/>
              <w:rPr>
                <w:color w:val="303030"/>
                <w:sz w:val="26"/>
                <w:szCs w:val="26"/>
              </w:rPr>
            </w:pPr>
            <w:r>
              <w:rPr>
                <w:color w:val="303030"/>
                <w:sz w:val="26"/>
                <w:szCs w:val="26"/>
              </w:rPr>
              <w:t>Про надання згоди на списання основних засобів </w:t>
            </w:r>
          </w:p>
          <w:p w14:paraId="7F1201CC" w14:textId="77777777" w:rsidR="001B50D9" w:rsidRDefault="00A049E8">
            <w:pPr>
              <w:pStyle w:val="Style2"/>
              <w:spacing w:line="240" w:lineRule="auto"/>
              <w:jc w:val="both"/>
              <w:rPr>
                <w:sz w:val="26"/>
                <w:szCs w:val="26"/>
              </w:rPr>
            </w:pPr>
            <w:r>
              <w:rPr>
                <w:b/>
                <w:i/>
                <w:iCs/>
                <w:sz w:val="26"/>
                <w:szCs w:val="26"/>
                <w:shd w:val="clear" w:color="auto" w:fill="FFFFFF"/>
              </w:rPr>
              <w:t xml:space="preserve">Доповідач: </w:t>
            </w:r>
            <w:r>
              <w:rPr>
                <w:i/>
                <w:iCs/>
                <w:sz w:val="26"/>
                <w:szCs w:val="26"/>
              </w:rPr>
              <w:t xml:space="preserve">перший заступник директора департаменту житлово-комунального </w:t>
            </w:r>
            <w:r>
              <w:rPr>
                <w:i/>
                <w:iCs/>
                <w:sz w:val="26"/>
                <w:szCs w:val="26"/>
              </w:rPr>
              <w:lastRenderedPageBreak/>
              <w:t>господарства Миколаївської міської ради Набатов Ігор Ігорович</w:t>
            </w:r>
          </w:p>
        </w:tc>
        <w:tc>
          <w:tcPr>
            <w:tcW w:w="2125" w:type="dxa"/>
            <w:tcBorders>
              <w:top w:val="single" w:sz="4" w:space="0" w:color="000000"/>
              <w:left w:val="single" w:sz="4" w:space="0" w:color="000000"/>
              <w:bottom w:val="single" w:sz="4" w:space="0" w:color="000000"/>
              <w:right w:val="single" w:sz="4" w:space="0" w:color="000000"/>
            </w:tcBorders>
          </w:tcPr>
          <w:p w14:paraId="70DBEE09" w14:textId="77777777" w:rsidR="001B50D9" w:rsidRDefault="00A049E8">
            <w:pPr>
              <w:widowControl w:val="0"/>
              <w:jc w:val="center"/>
              <w:rPr>
                <w:bCs/>
                <w:color w:val="000000"/>
                <w:shd w:val="clear" w:color="auto" w:fill="FFFFFF"/>
              </w:rPr>
            </w:pPr>
            <w:r>
              <w:rPr>
                <w:bCs/>
                <w:color w:val="000000"/>
                <w:shd w:val="clear" w:color="auto" w:fill="FFFFFF"/>
              </w:rPr>
              <w:lastRenderedPageBreak/>
              <w:t>Розглянуто та погоджено на ПК ЖКГ 21.11.2023</w:t>
            </w:r>
          </w:p>
          <w:p w14:paraId="4047C415" w14:textId="77777777" w:rsidR="001B50D9" w:rsidRDefault="001B50D9">
            <w:pPr>
              <w:widowControl w:val="0"/>
              <w:jc w:val="center"/>
              <w:rPr>
                <w:b/>
                <w:sz w:val="26"/>
                <w:szCs w:val="26"/>
              </w:rPr>
            </w:pPr>
          </w:p>
        </w:tc>
      </w:tr>
    </w:tbl>
    <w:p w14:paraId="60448A45" w14:textId="77777777" w:rsidR="00E0087B" w:rsidRDefault="00E0087B">
      <w:pPr>
        <w:tabs>
          <w:tab w:val="left" w:pos="426"/>
        </w:tabs>
        <w:spacing w:after="0" w:line="240" w:lineRule="auto"/>
        <w:ind w:left="3" w:right="-2"/>
        <w:jc w:val="both"/>
        <w:rPr>
          <w:b/>
          <w:i/>
          <w:color w:val="000000"/>
        </w:rPr>
      </w:pPr>
    </w:p>
    <w:p w14:paraId="575C9C08" w14:textId="3D5E2880" w:rsidR="001B50D9" w:rsidRDefault="00A049E8">
      <w:pPr>
        <w:tabs>
          <w:tab w:val="left" w:pos="426"/>
        </w:tabs>
        <w:spacing w:after="0" w:line="240" w:lineRule="auto"/>
        <w:ind w:left="3" w:right="-2"/>
        <w:jc w:val="both"/>
        <w:rPr>
          <w:b/>
          <w:i/>
          <w:color w:val="000000"/>
        </w:rPr>
      </w:pPr>
      <w:r>
        <w:rPr>
          <w:b/>
          <w:i/>
          <w:color w:val="000000"/>
        </w:rPr>
        <w:t xml:space="preserve">Початок роботи сесії                                                       </w:t>
      </w:r>
      <w:r>
        <w:rPr>
          <w:b/>
          <w:i/>
          <w:color w:val="000000"/>
        </w:rPr>
        <w:tab/>
        <w:t xml:space="preserve">  - 10:00</w:t>
      </w:r>
    </w:p>
    <w:p w14:paraId="16DACF9A" w14:textId="77777777" w:rsidR="001B50D9" w:rsidRDefault="00A049E8">
      <w:pPr>
        <w:tabs>
          <w:tab w:val="left" w:pos="426"/>
        </w:tabs>
        <w:spacing w:after="0" w:line="240" w:lineRule="auto"/>
        <w:ind w:left="3" w:right="-2"/>
        <w:jc w:val="both"/>
        <w:rPr>
          <w:b/>
          <w:i/>
          <w:color w:val="000000"/>
        </w:rPr>
      </w:pPr>
      <w:r>
        <w:rPr>
          <w:b/>
          <w:i/>
          <w:color w:val="000000"/>
        </w:rPr>
        <w:t>Виступаючим:</w:t>
      </w:r>
    </w:p>
    <w:p w14:paraId="635B0D14" w14:textId="77777777" w:rsidR="001B50D9" w:rsidRDefault="00A049E8">
      <w:pPr>
        <w:tabs>
          <w:tab w:val="left" w:pos="426"/>
        </w:tabs>
        <w:spacing w:after="0" w:line="240" w:lineRule="auto"/>
        <w:ind w:left="3" w:right="-2"/>
        <w:jc w:val="both"/>
        <w:rPr>
          <w:b/>
          <w:i/>
          <w:color w:val="000000"/>
        </w:rPr>
      </w:pPr>
      <w:r>
        <w:rPr>
          <w:b/>
          <w:i/>
          <w:color w:val="000000"/>
        </w:rPr>
        <w:t xml:space="preserve"> - представникам депутатських фракцій</w:t>
      </w:r>
    </w:p>
    <w:p w14:paraId="371192B4" w14:textId="77777777" w:rsidR="001B50D9" w:rsidRDefault="00A049E8">
      <w:pPr>
        <w:tabs>
          <w:tab w:val="left" w:pos="426"/>
        </w:tabs>
        <w:spacing w:after="0" w:line="240" w:lineRule="auto"/>
        <w:ind w:left="3" w:right="-2"/>
        <w:jc w:val="both"/>
        <w:rPr>
          <w:b/>
          <w:i/>
          <w:color w:val="000000"/>
        </w:rPr>
      </w:pPr>
      <w:r>
        <w:rPr>
          <w:b/>
          <w:i/>
          <w:color w:val="000000"/>
        </w:rPr>
        <w:t xml:space="preserve">   до обговорення  порядку денного</w:t>
      </w:r>
      <w:r>
        <w:rPr>
          <w:b/>
          <w:i/>
          <w:color w:val="000000"/>
        </w:rPr>
        <w:tab/>
      </w:r>
      <w:r>
        <w:rPr>
          <w:b/>
          <w:i/>
          <w:color w:val="000000"/>
        </w:rPr>
        <w:tab/>
      </w:r>
      <w:r>
        <w:rPr>
          <w:b/>
          <w:i/>
          <w:color w:val="000000"/>
        </w:rPr>
        <w:tab/>
        <w:t xml:space="preserve">  - до 5 хвилин</w:t>
      </w:r>
    </w:p>
    <w:p w14:paraId="3835E672" w14:textId="77777777" w:rsidR="001B50D9" w:rsidRDefault="00A049E8">
      <w:pPr>
        <w:tabs>
          <w:tab w:val="left" w:pos="426"/>
        </w:tabs>
        <w:spacing w:after="0" w:line="240" w:lineRule="auto"/>
        <w:ind w:left="3" w:right="-2"/>
        <w:jc w:val="both"/>
        <w:rPr>
          <w:b/>
          <w:i/>
          <w:color w:val="000000"/>
        </w:rPr>
      </w:pPr>
      <w:r>
        <w:rPr>
          <w:b/>
          <w:i/>
          <w:color w:val="000000"/>
        </w:rPr>
        <w:t>- під час обговорення  питань порядку денного               -  до 3 хвилин</w:t>
      </w:r>
      <w:r>
        <w:rPr>
          <w:b/>
          <w:i/>
          <w:color w:val="000000"/>
        </w:rPr>
        <w:tab/>
      </w:r>
    </w:p>
    <w:p w14:paraId="06D68234" w14:textId="77777777" w:rsidR="001B50D9" w:rsidRDefault="00A049E8">
      <w:pPr>
        <w:tabs>
          <w:tab w:val="left" w:pos="426"/>
        </w:tabs>
        <w:spacing w:after="0" w:line="240" w:lineRule="auto"/>
        <w:ind w:left="3" w:right="-2"/>
        <w:jc w:val="both"/>
        <w:rPr>
          <w:b/>
          <w:i/>
          <w:color w:val="000000"/>
        </w:rPr>
      </w:pPr>
      <w:r>
        <w:rPr>
          <w:b/>
          <w:i/>
          <w:color w:val="000000"/>
        </w:rPr>
        <w:t xml:space="preserve">- повторні виступи                                                             </w:t>
      </w:r>
      <w:r>
        <w:rPr>
          <w:b/>
          <w:i/>
          <w:color w:val="000000"/>
        </w:rPr>
        <w:tab/>
        <w:t xml:space="preserve"> -  до 2 хвилин</w:t>
      </w:r>
    </w:p>
    <w:p w14:paraId="6E4DAFBF" w14:textId="77777777" w:rsidR="001B50D9" w:rsidRDefault="00A049E8">
      <w:pPr>
        <w:tabs>
          <w:tab w:val="left" w:pos="426"/>
        </w:tabs>
        <w:spacing w:after="0" w:line="240" w:lineRule="auto"/>
        <w:ind w:left="3" w:right="-2"/>
        <w:jc w:val="both"/>
        <w:rPr>
          <w:b/>
          <w:i/>
          <w:color w:val="000000"/>
        </w:rPr>
      </w:pPr>
      <w:r>
        <w:rPr>
          <w:b/>
          <w:i/>
          <w:color w:val="000000"/>
        </w:rPr>
        <w:t>Закінчення роботи сесії                                                      - 18:00</w:t>
      </w:r>
    </w:p>
    <w:p w14:paraId="355C2EB2" w14:textId="77777777" w:rsidR="001B50D9" w:rsidRDefault="001B50D9">
      <w:pPr>
        <w:spacing w:after="0" w:line="240" w:lineRule="auto"/>
        <w:jc w:val="both"/>
        <w:rPr>
          <w:sz w:val="26"/>
          <w:szCs w:val="26"/>
        </w:rPr>
      </w:pPr>
    </w:p>
    <w:p w14:paraId="2C782354" w14:textId="77777777" w:rsidR="001B50D9" w:rsidRDefault="001B50D9">
      <w:pPr>
        <w:spacing w:after="0" w:line="240" w:lineRule="auto"/>
        <w:jc w:val="both"/>
        <w:rPr>
          <w:sz w:val="26"/>
          <w:szCs w:val="26"/>
        </w:rPr>
      </w:pPr>
    </w:p>
    <w:p w14:paraId="17F01DFE" w14:textId="77777777" w:rsidR="001B50D9" w:rsidRDefault="001B50D9">
      <w:pPr>
        <w:spacing w:after="0" w:line="240" w:lineRule="auto"/>
        <w:jc w:val="both"/>
        <w:rPr>
          <w:sz w:val="26"/>
          <w:szCs w:val="26"/>
        </w:rPr>
      </w:pPr>
    </w:p>
    <w:p w14:paraId="71BB4FE5" w14:textId="77777777" w:rsidR="001B50D9" w:rsidRDefault="001B50D9">
      <w:pPr>
        <w:spacing w:after="0" w:line="240" w:lineRule="auto"/>
        <w:jc w:val="both"/>
        <w:rPr>
          <w:sz w:val="26"/>
          <w:szCs w:val="26"/>
        </w:rPr>
      </w:pPr>
    </w:p>
    <w:p w14:paraId="39F4EDFE" w14:textId="77777777" w:rsidR="001B50D9" w:rsidRDefault="00A049E8">
      <w:pPr>
        <w:spacing w:after="0" w:line="240" w:lineRule="auto"/>
        <w:jc w:val="both"/>
        <w:rPr>
          <w:sz w:val="26"/>
          <w:szCs w:val="26"/>
        </w:rPr>
      </w:pPr>
      <w:r>
        <w:rPr>
          <w:sz w:val="26"/>
          <w:szCs w:val="26"/>
        </w:rPr>
        <w:tab/>
      </w:r>
    </w:p>
    <w:p w14:paraId="045AEF09" w14:textId="77777777" w:rsidR="001B50D9" w:rsidRDefault="001B50D9">
      <w:pPr>
        <w:spacing w:after="0" w:line="240" w:lineRule="auto"/>
        <w:jc w:val="both"/>
        <w:rPr>
          <w:color w:val="000000"/>
          <w:sz w:val="26"/>
          <w:szCs w:val="26"/>
        </w:rPr>
      </w:pPr>
    </w:p>
    <w:sectPr w:rsidR="001B50D9" w:rsidSect="00D713DC">
      <w:footerReference w:type="default" r:id="rId257"/>
      <w:pgSz w:w="11906" w:h="16838"/>
      <w:pgMar w:top="567" w:right="850" w:bottom="1276" w:left="1418" w:header="0" w:footer="708"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1800" w14:textId="77777777" w:rsidR="00843CBF" w:rsidRDefault="00A049E8">
      <w:pPr>
        <w:spacing w:after="0" w:line="240" w:lineRule="auto"/>
      </w:pPr>
      <w:r>
        <w:separator/>
      </w:r>
    </w:p>
  </w:endnote>
  <w:endnote w:type="continuationSeparator" w:id="0">
    <w:p w14:paraId="58BAC46F" w14:textId="77777777" w:rsidR="00843CBF" w:rsidRDefault="00A0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8D73" w14:textId="77777777" w:rsidR="001B50D9" w:rsidRDefault="00A049E8">
    <w:pPr>
      <w:tabs>
        <w:tab w:val="center" w:pos="4677"/>
        <w:tab w:val="right" w:pos="9355"/>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14:paraId="51A83849" w14:textId="77777777" w:rsidR="001B50D9" w:rsidRDefault="001B50D9">
    <w:pP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E3DE" w14:textId="77777777" w:rsidR="00843CBF" w:rsidRDefault="00A049E8">
      <w:pPr>
        <w:spacing w:after="0" w:line="240" w:lineRule="auto"/>
      </w:pPr>
      <w:r>
        <w:separator/>
      </w:r>
    </w:p>
  </w:footnote>
  <w:footnote w:type="continuationSeparator" w:id="0">
    <w:p w14:paraId="7F65FCD2" w14:textId="77777777" w:rsidR="00843CBF" w:rsidRDefault="00A0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B3B25"/>
    <w:multiLevelType w:val="multilevel"/>
    <w:tmpl w:val="8B4A1690"/>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6B56C42"/>
    <w:multiLevelType w:val="multilevel"/>
    <w:tmpl w:val="C2F6D088"/>
    <w:lvl w:ilvl="0">
      <w:start w:val="1"/>
      <w:numFmt w:val="decimal"/>
      <w:lvlText w:val="%1."/>
      <w:lvlJc w:val="left"/>
      <w:pPr>
        <w:tabs>
          <w:tab w:val="num" w:pos="0"/>
        </w:tabs>
        <w:ind w:left="360" w:hanging="360"/>
      </w:pPr>
    </w:lvl>
    <w:lvl w:ilvl="1">
      <w:start w:val="1"/>
      <w:numFmt w:val="lowerLetter"/>
      <w:lvlText w:val="%2."/>
      <w:lvlJc w:val="left"/>
      <w:pPr>
        <w:tabs>
          <w:tab w:val="num" w:pos="0"/>
        </w:tabs>
        <w:ind w:left="1298" w:hanging="359"/>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 w15:restartNumberingAfterBreak="0">
    <w:nsid w:val="7FAA68C2"/>
    <w:multiLevelType w:val="multilevel"/>
    <w:tmpl w:val="4C0E36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D9"/>
    <w:rsid w:val="000504C7"/>
    <w:rsid w:val="001B50D9"/>
    <w:rsid w:val="005B7C2F"/>
    <w:rsid w:val="00843CBF"/>
    <w:rsid w:val="00A049E8"/>
    <w:rsid w:val="00D713DC"/>
    <w:rsid w:val="00E0087B"/>
    <w:rsid w:val="00ED68B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5BBB"/>
  <w15:docId w15:val="{E750591B-69D1-44CF-B2C4-7AFBC00B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rPr>
  </w:style>
  <w:style w:type="paragraph" w:styleId="5">
    <w:name w:val="heading 5"/>
    <w:basedOn w:val="a"/>
    <w:next w:val="a"/>
    <w:link w:val="50"/>
    <w:unhideWhenUsed/>
    <w:qFormat/>
    <w:pPr>
      <w:keepNext/>
      <w:keepLines/>
      <w:spacing w:before="220" w:after="40"/>
      <w:outlineLvl w:val="4"/>
    </w:pPr>
    <w:rPr>
      <w:b/>
      <w:sz w:val="22"/>
      <w:szCs w:val="22"/>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85ACE"/>
    <w:rPr>
      <w:b/>
      <w:sz w:val="48"/>
      <w:szCs w:val="48"/>
    </w:rPr>
  </w:style>
  <w:style w:type="character" w:customStyle="1" w:styleId="20">
    <w:name w:val="Заголовок 2 Знак"/>
    <w:basedOn w:val="a0"/>
    <w:link w:val="2"/>
    <w:qFormat/>
    <w:rsid w:val="00E85ACE"/>
    <w:rPr>
      <w:b/>
      <w:sz w:val="36"/>
      <w:szCs w:val="36"/>
    </w:rPr>
  </w:style>
  <w:style w:type="character" w:customStyle="1" w:styleId="30">
    <w:name w:val="Заголовок 3 Знак"/>
    <w:basedOn w:val="a0"/>
    <w:link w:val="3"/>
    <w:qFormat/>
    <w:rsid w:val="00E85ACE"/>
    <w:rPr>
      <w:b/>
      <w:sz w:val="28"/>
      <w:szCs w:val="28"/>
    </w:rPr>
  </w:style>
  <w:style w:type="character" w:customStyle="1" w:styleId="40">
    <w:name w:val="Заголовок 4 Знак"/>
    <w:basedOn w:val="a0"/>
    <w:link w:val="4"/>
    <w:qFormat/>
    <w:rsid w:val="00E85ACE"/>
    <w:rPr>
      <w:b/>
    </w:rPr>
  </w:style>
  <w:style w:type="character" w:customStyle="1" w:styleId="50">
    <w:name w:val="Заголовок 5 Знак"/>
    <w:basedOn w:val="a0"/>
    <w:link w:val="5"/>
    <w:qFormat/>
    <w:rsid w:val="00E85ACE"/>
    <w:rPr>
      <w:b/>
      <w:sz w:val="22"/>
      <w:szCs w:val="22"/>
    </w:rPr>
  </w:style>
  <w:style w:type="character" w:customStyle="1" w:styleId="60">
    <w:name w:val="Заголовок 6 Знак"/>
    <w:basedOn w:val="a0"/>
    <w:link w:val="6"/>
    <w:qFormat/>
    <w:rsid w:val="00E85ACE"/>
    <w:rPr>
      <w:b/>
      <w:sz w:val="20"/>
      <w:szCs w:val="20"/>
    </w:rPr>
  </w:style>
  <w:style w:type="character" w:customStyle="1" w:styleId="a3">
    <w:name w:val="Заголовок Знак"/>
    <w:basedOn w:val="a0"/>
    <w:link w:val="a4"/>
    <w:qFormat/>
    <w:rsid w:val="00E85ACE"/>
    <w:rPr>
      <w:b/>
      <w:sz w:val="72"/>
      <w:szCs w:val="72"/>
    </w:rPr>
  </w:style>
  <w:style w:type="character" w:customStyle="1" w:styleId="21">
    <w:name w:val="Основной текст (2)_"/>
    <w:link w:val="22"/>
    <w:qFormat/>
    <w:locked/>
    <w:rsid w:val="00E85ACE"/>
    <w:rPr>
      <w:sz w:val="28"/>
      <w:shd w:val="clear" w:color="auto" w:fill="FFFFFF"/>
    </w:rPr>
  </w:style>
  <w:style w:type="character" w:customStyle="1" w:styleId="-">
    <w:name w:val="Интернет-ссылка"/>
    <w:uiPriority w:val="99"/>
    <w:rsid w:val="00E85ACE"/>
    <w:rPr>
      <w:rFonts w:cs="Times New Roman"/>
      <w:color w:val="0000FF"/>
      <w:u w:val="single"/>
    </w:rPr>
  </w:style>
  <w:style w:type="character" w:customStyle="1" w:styleId="23">
    <w:name w:val="Основной текст с отступом 2 Знак"/>
    <w:basedOn w:val="a0"/>
    <w:link w:val="24"/>
    <w:uiPriority w:val="99"/>
    <w:qFormat/>
    <w:rsid w:val="00E85ACE"/>
  </w:style>
  <w:style w:type="character" w:customStyle="1" w:styleId="a5">
    <w:name w:val="Основной текст Знак"/>
    <w:basedOn w:val="a0"/>
    <w:link w:val="a6"/>
    <w:qFormat/>
    <w:rsid w:val="00E85ACE"/>
    <w:rPr>
      <w:lang w:eastAsia="ru-RU"/>
    </w:rPr>
  </w:style>
  <w:style w:type="character" w:customStyle="1" w:styleId="a7">
    <w:name w:val="Верхний колонтитул Знак"/>
    <w:basedOn w:val="a0"/>
    <w:link w:val="a8"/>
    <w:uiPriority w:val="99"/>
    <w:qFormat/>
    <w:rsid w:val="00E85ACE"/>
    <w:rPr>
      <w:lang w:eastAsia="ru-RU"/>
    </w:rPr>
  </w:style>
  <w:style w:type="character" w:customStyle="1" w:styleId="a9">
    <w:name w:val="Нижний колонтитул Знак"/>
    <w:basedOn w:val="a0"/>
    <w:link w:val="aa"/>
    <w:uiPriority w:val="99"/>
    <w:qFormat/>
    <w:rsid w:val="00E85ACE"/>
    <w:rPr>
      <w:lang w:eastAsia="ru-RU"/>
    </w:rPr>
  </w:style>
  <w:style w:type="character" w:customStyle="1" w:styleId="ab">
    <w:name w:val="Подзаголовок Знак"/>
    <w:basedOn w:val="a0"/>
    <w:link w:val="ac"/>
    <w:qFormat/>
    <w:rsid w:val="00E85ACE"/>
    <w:rPr>
      <w:rFonts w:ascii="Georgia" w:eastAsia="Georgia" w:hAnsi="Georgia" w:cs="Georgia"/>
      <w:i/>
      <w:color w:val="666666"/>
      <w:sz w:val="48"/>
      <w:szCs w:val="48"/>
    </w:rPr>
  </w:style>
  <w:style w:type="character" w:customStyle="1" w:styleId="31">
    <w:name w:val="Основной текст (3)_"/>
    <w:basedOn w:val="a0"/>
    <w:link w:val="32"/>
    <w:qFormat/>
    <w:rsid w:val="00E85ACE"/>
    <w:rPr>
      <w:sz w:val="26"/>
      <w:szCs w:val="26"/>
      <w:shd w:val="clear" w:color="auto" w:fill="FFFFFF"/>
      <w:lang w:bidi="ru-RU"/>
    </w:rPr>
  </w:style>
  <w:style w:type="character" w:customStyle="1" w:styleId="ad">
    <w:name w:val="Текст выноски Знак"/>
    <w:basedOn w:val="a0"/>
    <w:link w:val="ae"/>
    <w:uiPriority w:val="99"/>
    <w:semiHidden/>
    <w:qFormat/>
    <w:rsid w:val="00E85ACE"/>
    <w:rPr>
      <w:rFonts w:ascii="Segoe UI" w:hAnsi="Segoe UI" w:cs="Segoe UI"/>
      <w:sz w:val="18"/>
      <w:szCs w:val="18"/>
      <w:lang w:eastAsia="ru-RU"/>
    </w:rPr>
  </w:style>
  <w:style w:type="character" w:customStyle="1" w:styleId="rvts82">
    <w:name w:val="rvts82"/>
    <w:basedOn w:val="a0"/>
    <w:qFormat/>
    <w:rsid w:val="00E85ACE"/>
  </w:style>
  <w:style w:type="character" w:styleId="af">
    <w:name w:val="Strong"/>
    <w:basedOn w:val="a0"/>
    <w:uiPriority w:val="22"/>
    <w:qFormat/>
    <w:rsid w:val="00E85ACE"/>
    <w:rPr>
      <w:b/>
      <w:bCs/>
    </w:rPr>
  </w:style>
  <w:style w:type="character" w:styleId="af0">
    <w:name w:val="Emphasis"/>
    <w:basedOn w:val="a0"/>
    <w:uiPriority w:val="20"/>
    <w:qFormat/>
    <w:rsid w:val="00E85ACE"/>
    <w:rPr>
      <w:i/>
      <w:iCs/>
    </w:rPr>
  </w:style>
  <w:style w:type="character" w:customStyle="1" w:styleId="af1">
    <w:name w:val="Посещённая гиперссылка"/>
    <w:basedOn w:val="a0"/>
    <w:uiPriority w:val="99"/>
    <w:semiHidden/>
    <w:unhideWhenUsed/>
    <w:rsid w:val="00E85ACE"/>
    <w:rPr>
      <w:color w:val="800080" w:themeColor="followedHyperlink"/>
      <w:u w:val="single"/>
    </w:rPr>
  </w:style>
  <w:style w:type="character" w:customStyle="1" w:styleId="11">
    <w:name w:val="Неразрешенное упоминание1"/>
    <w:basedOn w:val="a0"/>
    <w:uiPriority w:val="99"/>
    <w:semiHidden/>
    <w:unhideWhenUsed/>
    <w:qFormat/>
    <w:rsid w:val="00E85ACE"/>
    <w:rPr>
      <w:color w:val="605E5C"/>
      <w:shd w:val="clear" w:color="auto" w:fill="E1DFDD"/>
    </w:rPr>
  </w:style>
  <w:style w:type="character" w:customStyle="1" w:styleId="41">
    <w:name w:val="Основной текст (4) + Не полужирный"/>
    <w:qFormat/>
    <w:rsid w:val="00E85ACE"/>
    <w:rPr>
      <w:rFonts w:ascii="Times New Roman" w:eastAsia="Times New Roman" w:hAnsi="Times New Roman" w:cs="Times New Roman"/>
      <w:b/>
      <w:bCs/>
      <w:i w:val="0"/>
      <w:iCs w:val="0"/>
      <w:caps w:val="0"/>
      <w:smallCaps w:val="0"/>
      <w:strike w:val="0"/>
      <w:dstrike w:val="0"/>
      <w:u w:val="none"/>
    </w:rPr>
  </w:style>
  <w:style w:type="character" w:customStyle="1" w:styleId="33">
    <w:name w:val="Основной текст 3 Знак"/>
    <w:link w:val="34"/>
    <w:qFormat/>
    <w:locked/>
    <w:rsid w:val="00E85ACE"/>
    <w:rPr>
      <w:sz w:val="16"/>
      <w:szCs w:val="16"/>
    </w:rPr>
  </w:style>
  <w:style w:type="character" w:customStyle="1" w:styleId="310">
    <w:name w:val="Основной текст 3 Знак1"/>
    <w:basedOn w:val="a0"/>
    <w:uiPriority w:val="99"/>
    <w:semiHidden/>
    <w:qFormat/>
    <w:rsid w:val="00E85ACE"/>
    <w:rPr>
      <w:sz w:val="16"/>
      <w:szCs w:val="16"/>
    </w:rPr>
  </w:style>
  <w:style w:type="character" w:customStyle="1" w:styleId="af2">
    <w:name w:val="Основной текст с отступом Знак"/>
    <w:basedOn w:val="a0"/>
    <w:link w:val="af3"/>
    <w:uiPriority w:val="99"/>
    <w:qFormat/>
    <w:rsid w:val="00E85ACE"/>
    <w:rPr>
      <w:lang w:eastAsia="ru-RU"/>
    </w:rPr>
  </w:style>
  <w:style w:type="character" w:customStyle="1" w:styleId="2115pt">
    <w:name w:val="Основной текст (2) + 11;5 pt;Не полужирный"/>
    <w:basedOn w:val="21"/>
    <w:qFormat/>
    <w:rsid w:val="00DA3E9C"/>
    <w:rPr>
      <w:rFonts w:ascii="Times New Roman" w:eastAsia="Times New Roman" w:hAnsi="Times New Roman" w:cs="Times New Roman"/>
      <w:b/>
      <w:bCs/>
      <w:i w:val="0"/>
      <w:iCs w:val="0"/>
      <w:caps w:val="0"/>
      <w:smallCaps w:val="0"/>
      <w:strike w:val="0"/>
      <w:dstrike w:val="0"/>
      <w:color w:val="000000"/>
      <w:spacing w:val="0"/>
      <w:w w:val="100"/>
      <w:sz w:val="23"/>
      <w:szCs w:val="23"/>
      <w:u w:val="none"/>
      <w:shd w:val="clear" w:color="auto" w:fill="FFFFFF"/>
      <w:lang w:val="uk-UA" w:eastAsia="uk-UA" w:bidi="uk-UA"/>
    </w:rPr>
  </w:style>
  <w:style w:type="character" w:customStyle="1" w:styleId="bumpedfont15">
    <w:name w:val="bumpedfont15"/>
    <w:basedOn w:val="a0"/>
    <w:qFormat/>
    <w:rsid w:val="00BB22FB"/>
  </w:style>
  <w:style w:type="paragraph" w:styleId="a4">
    <w:name w:val="Title"/>
    <w:basedOn w:val="a"/>
    <w:next w:val="a6"/>
    <w:link w:val="a3"/>
    <w:qFormat/>
    <w:pPr>
      <w:keepNext/>
      <w:keepLines/>
      <w:spacing w:before="480" w:after="120"/>
    </w:pPr>
    <w:rPr>
      <w:b/>
      <w:sz w:val="72"/>
      <w:szCs w:val="72"/>
    </w:rPr>
  </w:style>
  <w:style w:type="paragraph" w:styleId="a6">
    <w:name w:val="Body Text"/>
    <w:basedOn w:val="a"/>
    <w:link w:val="a5"/>
    <w:unhideWhenUsed/>
    <w:rsid w:val="00E85ACE"/>
    <w:pPr>
      <w:spacing w:after="120"/>
    </w:pPr>
  </w:style>
  <w:style w:type="paragraph" w:styleId="af4">
    <w:name w:val="List"/>
    <w:basedOn w:val="a6"/>
    <w:rPr>
      <w:rFonts w:cs="Arial"/>
    </w:rPr>
  </w:style>
  <w:style w:type="paragraph" w:styleId="af5">
    <w:name w:val="caption"/>
    <w:basedOn w:val="a"/>
    <w:qFormat/>
    <w:pPr>
      <w:suppressLineNumbers/>
      <w:spacing w:before="120" w:after="120"/>
    </w:pPr>
    <w:rPr>
      <w:rFonts w:cs="Arial"/>
      <w:i/>
      <w:iCs/>
    </w:rPr>
  </w:style>
  <w:style w:type="paragraph" w:styleId="af6">
    <w:name w:val="index heading"/>
    <w:basedOn w:val="a"/>
    <w:qFormat/>
    <w:pPr>
      <w:suppressLineNumbers/>
    </w:pPr>
    <w:rPr>
      <w:rFonts w:cs="Arial"/>
    </w:rPr>
  </w:style>
  <w:style w:type="paragraph" w:styleId="ac">
    <w:name w:val="Subtitle"/>
    <w:basedOn w:val="a"/>
    <w:next w:val="a"/>
    <w:link w:val="ab"/>
    <w:qFormat/>
    <w:pPr>
      <w:keepNext/>
      <w:keepLines/>
      <w:spacing w:before="360" w:after="80"/>
    </w:pPr>
    <w:rPr>
      <w:rFonts w:ascii="Georgia" w:eastAsia="Georgia" w:hAnsi="Georgia" w:cs="Georgia"/>
      <w:i/>
      <w:color w:val="666666"/>
      <w:sz w:val="48"/>
      <w:szCs w:val="48"/>
    </w:rPr>
  </w:style>
  <w:style w:type="paragraph" w:styleId="af7">
    <w:name w:val="No Spacing"/>
    <w:uiPriority w:val="1"/>
    <w:qFormat/>
    <w:rsid w:val="00E85ACE"/>
  </w:style>
  <w:style w:type="paragraph" w:customStyle="1" w:styleId="22">
    <w:name w:val="Основной текст (2)"/>
    <w:basedOn w:val="a"/>
    <w:link w:val="21"/>
    <w:qFormat/>
    <w:rsid w:val="00E85ACE"/>
    <w:pPr>
      <w:widowControl w:val="0"/>
      <w:shd w:val="clear" w:color="auto" w:fill="FFFFFF"/>
      <w:spacing w:after="0" w:line="461" w:lineRule="exact"/>
      <w:jc w:val="both"/>
    </w:pPr>
    <w:rPr>
      <w:sz w:val="28"/>
    </w:rPr>
  </w:style>
  <w:style w:type="paragraph" w:styleId="af8">
    <w:name w:val="List Paragraph"/>
    <w:basedOn w:val="a"/>
    <w:uiPriority w:val="34"/>
    <w:qFormat/>
    <w:rsid w:val="00E85ACE"/>
    <w:pPr>
      <w:ind w:left="720"/>
      <w:contextualSpacing/>
    </w:pPr>
  </w:style>
  <w:style w:type="paragraph" w:styleId="24">
    <w:name w:val="Body Text Indent 2"/>
    <w:basedOn w:val="a"/>
    <w:link w:val="23"/>
    <w:uiPriority w:val="99"/>
    <w:qFormat/>
    <w:rsid w:val="00E85ACE"/>
    <w:pPr>
      <w:spacing w:after="120" w:line="480" w:lineRule="auto"/>
      <w:ind w:left="283"/>
    </w:pPr>
  </w:style>
  <w:style w:type="paragraph" w:customStyle="1" w:styleId="35">
    <w:name w:val="?ћСЃРЅРѕРІРЅРѕР№ С‚РµРєСЃС‚ СЃ РѕС‚СЃС‚СѓРїРѕРј 3"/>
    <w:basedOn w:val="a"/>
    <w:qFormat/>
    <w:rsid w:val="00E85ACE"/>
    <w:pPr>
      <w:widowControl w:val="0"/>
      <w:spacing w:after="118" w:line="240" w:lineRule="auto"/>
      <w:ind w:left="280"/>
    </w:pPr>
    <w:rPr>
      <w:sz w:val="16"/>
      <w:szCs w:val="16"/>
    </w:rPr>
  </w:style>
  <w:style w:type="paragraph" w:customStyle="1" w:styleId="af9">
    <w:name w:val="Колонтитул"/>
    <w:basedOn w:val="a"/>
    <w:qFormat/>
  </w:style>
  <w:style w:type="paragraph" w:styleId="a8">
    <w:name w:val="header"/>
    <w:basedOn w:val="a"/>
    <w:link w:val="a7"/>
    <w:uiPriority w:val="99"/>
    <w:unhideWhenUsed/>
    <w:rsid w:val="00E85ACE"/>
    <w:pPr>
      <w:tabs>
        <w:tab w:val="center" w:pos="4677"/>
        <w:tab w:val="right" w:pos="9355"/>
      </w:tabs>
      <w:spacing w:after="0" w:line="240" w:lineRule="auto"/>
    </w:pPr>
  </w:style>
  <w:style w:type="paragraph" w:styleId="aa">
    <w:name w:val="footer"/>
    <w:basedOn w:val="a"/>
    <w:link w:val="a9"/>
    <w:uiPriority w:val="99"/>
    <w:unhideWhenUsed/>
    <w:rsid w:val="00E85ACE"/>
    <w:pPr>
      <w:tabs>
        <w:tab w:val="center" w:pos="4677"/>
        <w:tab w:val="right" w:pos="9355"/>
      </w:tabs>
      <w:spacing w:after="0" w:line="240" w:lineRule="auto"/>
    </w:pPr>
  </w:style>
  <w:style w:type="paragraph" w:styleId="afa">
    <w:name w:val="Block Text"/>
    <w:basedOn w:val="a"/>
    <w:unhideWhenUsed/>
    <w:qFormat/>
    <w:rsid w:val="00E85ACE"/>
    <w:pPr>
      <w:spacing w:after="0" w:line="240" w:lineRule="auto"/>
      <w:ind w:left="567" w:right="-1475"/>
      <w:jc w:val="both"/>
    </w:pPr>
    <w:rPr>
      <w:sz w:val="28"/>
      <w:szCs w:val="20"/>
    </w:rPr>
  </w:style>
  <w:style w:type="paragraph" w:customStyle="1" w:styleId="32">
    <w:name w:val="Основной текст (3)"/>
    <w:basedOn w:val="a"/>
    <w:link w:val="31"/>
    <w:qFormat/>
    <w:rsid w:val="00E85ACE"/>
    <w:pPr>
      <w:widowControl w:val="0"/>
      <w:shd w:val="clear" w:color="auto" w:fill="FFFFFF"/>
      <w:spacing w:after="1740" w:line="0" w:lineRule="atLeast"/>
      <w:jc w:val="both"/>
    </w:pPr>
    <w:rPr>
      <w:sz w:val="26"/>
      <w:szCs w:val="26"/>
      <w:lang w:bidi="ru-RU"/>
    </w:rPr>
  </w:style>
  <w:style w:type="paragraph" w:styleId="ae">
    <w:name w:val="Balloon Text"/>
    <w:basedOn w:val="a"/>
    <w:link w:val="ad"/>
    <w:uiPriority w:val="99"/>
    <w:semiHidden/>
    <w:unhideWhenUsed/>
    <w:qFormat/>
    <w:rsid w:val="00E85ACE"/>
    <w:pPr>
      <w:spacing w:after="0" w:line="240" w:lineRule="auto"/>
    </w:pPr>
    <w:rPr>
      <w:rFonts w:ascii="Segoe UI" w:hAnsi="Segoe UI" w:cs="Segoe UI"/>
      <w:sz w:val="18"/>
      <w:szCs w:val="18"/>
    </w:rPr>
  </w:style>
  <w:style w:type="paragraph" w:customStyle="1" w:styleId="12">
    <w:name w:val="Знак Знак1 Знак"/>
    <w:basedOn w:val="a"/>
    <w:qFormat/>
    <w:rsid w:val="00E85ACE"/>
    <w:pPr>
      <w:spacing w:after="0" w:line="240" w:lineRule="auto"/>
    </w:pPr>
    <w:rPr>
      <w:rFonts w:ascii="Verdana" w:eastAsia="MS Mincho" w:hAnsi="Verdana" w:cs="Verdana"/>
      <w:sz w:val="20"/>
      <w:szCs w:val="20"/>
      <w:lang w:val="en-US" w:eastAsia="en-US"/>
    </w:rPr>
  </w:style>
  <w:style w:type="paragraph" w:styleId="afb">
    <w:name w:val="Normal (Web)"/>
    <w:basedOn w:val="a"/>
    <w:uiPriority w:val="99"/>
    <w:unhideWhenUsed/>
    <w:qFormat/>
    <w:rsid w:val="00E85ACE"/>
    <w:pPr>
      <w:spacing w:beforeAutospacing="1" w:afterAutospacing="1" w:line="240" w:lineRule="auto"/>
    </w:pPr>
  </w:style>
  <w:style w:type="paragraph" w:customStyle="1" w:styleId="xl69">
    <w:name w:val="xl69"/>
    <w:basedOn w:val="a"/>
    <w:qFormat/>
    <w:rsid w:val="00E85ACE"/>
    <w:pPr>
      <w:pBdr>
        <w:left w:val="single" w:sz="4" w:space="0" w:color="000000"/>
        <w:bottom w:val="single" w:sz="4" w:space="0" w:color="000000"/>
        <w:right w:val="single" w:sz="4" w:space="0" w:color="000000"/>
      </w:pBdr>
      <w:spacing w:beforeAutospacing="1" w:afterAutospacing="1" w:line="240" w:lineRule="auto"/>
      <w:textAlignment w:val="top"/>
    </w:pPr>
    <w:rPr>
      <w:rFonts w:eastAsia="Calibri"/>
      <w:color w:val="000000"/>
      <w:sz w:val="20"/>
      <w:szCs w:val="20"/>
      <w:lang w:val="ru-RU"/>
    </w:rPr>
  </w:style>
  <w:style w:type="paragraph" w:customStyle="1" w:styleId="font12">
    <w:name w:val="font12"/>
    <w:basedOn w:val="a"/>
    <w:qFormat/>
    <w:rsid w:val="00E85ACE"/>
    <w:pPr>
      <w:spacing w:beforeAutospacing="1" w:afterAutospacing="1" w:line="240" w:lineRule="auto"/>
    </w:pPr>
    <w:rPr>
      <w:rFonts w:eastAsia="Calibri"/>
      <w:b/>
      <w:bCs/>
      <w:lang w:val="ru-RU"/>
    </w:rPr>
  </w:style>
  <w:style w:type="paragraph" w:styleId="34">
    <w:name w:val="Body Text 3"/>
    <w:basedOn w:val="a"/>
    <w:link w:val="33"/>
    <w:qFormat/>
    <w:rsid w:val="00E85ACE"/>
    <w:pPr>
      <w:spacing w:after="120" w:line="240" w:lineRule="auto"/>
    </w:pPr>
    <w:rPr>
      <w:sz w:val="16"/>
      <w:szCs w:val="16"/>
    </w:rPr>
  </w:style>
  <w:style w:type="paragraph" w:styleId="af3">
    <w:name w:val="Body Text Indent"/>
    <w:basedOn w:val="a"/>
    <w:link w:val="af2"/>
    <w:uiPriority w:val="99"/>
    <w:unhideWhenUsed/>
    <w:rsid w:val="00E85ACE"/>
    <w:pPr>
      <w:spacing w:after="120"/>
      <w:ind w:left="283"/>
    </w:pPr>
  </w:style>
  <w:style w:type="paragraph" w:customStyle="1" w:styleId="Style2">
    <w:name w:val="Style2"/>
    <w:basedOn w:val="a"/>
    <w:uiPriority w:val="99"/>
    <w:qFormat/>
    <w:rsid w:val="00951B30"/>
    <w:pPr>
      <w:widowControl w:val="0"/>
      <w:spacing w:after="0" w:line="319" w:lineRule="exact"/>
    </w:pPr>
    <w:rPr>
      <w:lang w:val="ru-RU"/>
    </w:rPr>
  </w:style>
  <w:style w:type="paragraph" w:customStyle="1" w:styleId="msonormal0">
    <w:name w:val="msonormal"/>
    <w:basedOn w:val="a"/>
    <w:uiPriority w:val="99"/>
    <w:qFormat/>
    <w:rsid w:val="00BB22FB"/>
    <w:pPr>
      <w:spacing w:beforeAutospacing="1" w:afterAutospacing="1" w:line="240" w:lineRule="auto"/>
    </w:pPr>
  </w:style>
  <w:style w:type="numbering" w:customStyle="1" w:styleId="13">
    <w:name w:val="Нет списка1"/>
    <w:uiPriority w:val="99"/>
    <w:semiHidden/>
    <w:unhideWhenUsed/>
    <w:qFormat/>
    <w:rsid w:val="00E85ACE"/>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3">
    <w:name w:val="Table Normal3"/>
    <w:rsid w:val="00E85ACE"/>
    <w:tblPr>
      <w:tblCellMar>
        <w:top w:w="0" w:type="dxa"/>
        <w:left w:w="0" w:type="dxa"/>
        <w:bottom w:w="0" w:type="dxa"/>
        <w:right w:w="0" w:type="dxa"/>
      </w:tblCellMar>
    </w:tblPr>
  </w:style>
  <w:style w:type="table" w:customStyle="1" w:styleId="TableNormal2">
    <w:name w:val="Table Normal2"/>
    <w:rsid w:val="00E85ACE"/>
    <w:tblPr>
      <w:tblCellMar>
        <w:top w:w="0" w:type="dxa"/>
        <w:left w:w="0" w:type="dxa"/>
        <w:bottom w:w="0" w:type="dxa"/>
        <w:right w:w="0" w:type="dxa"/>
      </w:tblCellMar>
    </w:tblPr>
  </w:style>
  <w:style w:type="table" w:styleId="afc">
    <w:name w:val="Table Grid"/>
    <w:basedOn w:val="a1"/>
    <w:uiPriority w:val="39"/>
    <w:rsid w:val="00E85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E85ACE"/>
    <w:tblPr>
      <w:tblCellMar>
        <w:top w:w="0" w:type="dxa"/>
        <w:left w:w="0" w:type="dxa"/>
        <w:bottom w:w="0" w:type="dxa"/>
        <w:right w:w="0" w:type="dxa"/>
      </w:tblCellMar>
    </w:tblPr>
  </w:style>
  <w:style w:type="table" w:customStyle="1" w:styleId="14">
    <w:name w:val="Сетка таблицы1"/>
    <w:basedOn w:val="a1"/>
    <w:uiPriority w:val="39"/>
    <w:rsid w:val="00E85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2"/>
    <w:basedOn w:val="TableNormal2"/>
    <w:rsid w:val="00E85ACE"/>
    <w:tblPr>
      <w:tblStyleRowBandSize w:val="1"/>
      <w:tblStyleColBandSize w:val="1"/>
      <w:tblCellMar>
        <w:left w:w="115" w:type="dxa"/>
        <w:right w:w="115" w:type="dxa"/>
      </w:tblCellMar>
    </w:tblPr>
  </w:style>
  <w:style w:type="table" w:customStyle="1" w:styleId="15">
    <w:name w:val="1"/>
    <w:basedOn w:val="TableNormal3"/>
    <w:rsid w:val="00E85AC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krada.gov.ua/files/APRAD/2023/11/200-90__&#1088;&#1080;&#1090;&#1091;&#1072;&#1083;&#1100;&#1085;&#1072;_&#1089;&#1083;&#1091;&#1078;&#1073;&#1072;.pdf" TargetMode="External"/><Relationship Id="rId21" Type="http://schemas.openxmlformats.org/officeDocument/2006/relationships/hyperlink" Target="https://mkrada.gov.ua/files/APRAD/2023/11/&#1055;&#1086;&#1103;&#1089;&#1085;&#1102;&#1074;&#1072;&#1083;&#1100;&#1085;&#1072;_&#1079;&#1072;&#1087;&#1080;&#1089;&#1082;&#1072;%20210_53%20&#1041;&#1086;&#1081;&#1082;&#1086;.docx" TargetMode="External"/><Relationship Id="rId42" Type="http://schemas.openxmlformats.org/officeDocument/2006/relationships/hyperlink" Target="https://mkrada.gov.ua/files/APRAD/2023/11/2%20&#1087;&#1086;&#1103;&#1089;&#1085;&#1102;&#1074;&#1072;&#1083;&#1100;&#1085;&#1072;_&#1079;&#1072;&#1087;&#1080;&#1089;&#1082;&#1072;_S-zr-205-161.docx" TargetMode="External"/><Relationship Id="rId63" Type="http://schemas.openxmlformats.org/officeDocument/2006/relationships/hyperlink" Target="https://mkrada.gov.ua/files/APRAD/2023/11/S_zr_205_139_&#1054;&#1050;&#1055;_&#1052;&#1080;&#1082;&#1086;&#1083;&#1072;&#1111;&#1074;&#1086;&#1073;&#1083;&#1090;&#1077;&#1087;&#1083;&#1086;&#1077;&#1085;&#1077;&#1088;&#1075;&#1086;_&#1074;&#1091;&#1083;_&#1040;&#1088;&#1093;&#1110;&#1090;&#1077;&#1082;&#1090;&#1086;&#1088;&#1072;_&#1057;&#1090;&#1072;&#1088;&#1086;&#1074;&#1072;.docx" TargetMode="External"/><Relationship Id="rId84" Type="http://schemas.openxmlformats.org/officeDocument/2006/relationships/hyperlink" Target="https://mkrada.gov.ua/files/APRAD/2023/11/&#1055;&#1086;&#1103;&#1089;&#1085;&#1102;&#1074;&#1072;&#1083;&#1100;&#1085;&#1072;%20&#1079;&#1072;&#1087;&#1080;&#1089;&#1082;&#1072;%20S-zr-5-30.rtf" TargetMode="External"/><Relationship Id="rId138" Type="http://schemas.openxmlformats.org/officeDocument/2006/relationships/hyperlink" Target="https://mkrada.gov.ua/files/S-zr-522-2.doc" TargetMode="External"/><Relationship Id="rId159" Type="http://schemas.openxmlformats.org/officeDocument/2006/relationships/hyperlink" Target="https://mkrada.gov.ua/files/APRAD/2019/S-zr-667-9.doc" TargetMode="External"/><Relationship Id="rId170" Type="http://schemas.openxmlformats.org/officeDocument/2006/relationships/hyperlink" Target="https://mkrada.gov.ua/files/APRAD/2021/S-zr-53_14_&#1057;&#1042;&#1058;%20&#1057;&#1061;&#1030;&#1044;.doc" TargetMode="External"/><Relationship Id="rId191" Type="http://schemas.openxmlformats.org/officeDocument/2006/relationships/hyperlink" Target="https://mkrada.gov.ua/files/APRAD/2021/&#1055;&#1086;&#1103;&#1089;&#1085;&#1102;&#1074;&#1072;&#1083;&#1100;&#1085;&#1072;%20&#1079;&#1072;&#1087;&#1080;&#1089;&#1082;&#1072;%2076-1.doc" TargetMode="External"/><Relationship Id="rId205" Type="http://schemas.openxmlformats.org/officeDocument/2006/relationships/hyperlink" Target="https://mkrada.gov.ua/files/APRAD/2021/s-zr-810-11%20&#1076;&#1086;&#1079;&#1074;&#1110;&#1083;%20&#1090;&#1072;%20&#1072;&#1073;&#1086;%20&#1052;&#1080;&#1082;&#1086;&#1083;&#1072;&#1111;&#1074;&#1073;&#1091;&#1076;.doc" TargetMode="External"/><Relationship Id="rId226" Type="http://schemas.openxmlformats.org/officeDocument/2006/relationships/hyperlink" Target="https://mkrada.gov.ua/files/APRAD/2021/s-zr-80-4&#1055;.docx" TargetMode="External"/><Relationship Id="rId247" Type="http://schemas.openxmlformats.org/officeDocument/2006/relationships/hyperlink" Target="https://mkrada.gov.ua/files/APRAD/2020/&#1055;&#1086;&#1103;&#1089;&#1085;&#1102;&#1074;&#1072;&#1083;&#1100;&#1085;&#1072;%20&#1079;&#1072;&#1087;&#1080;&#1089;&#1082;&#1072;%20S-zr-826_29_.doc" TargetMode="External"/><Relationship Id="rId107" Type="http://schemas.openxmlformats.org/officeDocument/2006/relationships/hyperlink" Target="https://mkrada.gov.ua/files/APRAD/2023/11/&#1055;&#1086;&#1103;&#1089;&#1085;&#1102;&#1074;&#1072;&#1083;&#1100;&#1085;&#1072;_&#1079;&#1072;&#1087;&#1080;&#1089;&#1082;&#1072;%20210_49%20&#1052;&#1030;&#1050;&#1054;.docx" TargetMode="External"/><Relationship Id="rId11" Type="http://schemas.openxmlformats.org/officeDocument/2006/relationships/hyperlink" Target="https://mkrada.gov.ua/files/APRAD/2023/11/2%20&#1087;&#1086;&#1103;&#1089;&#1085;&#1102;&#1074;&#1072;&#1083;&#1100;&#1085;&#1072;_&#1079;&#1072;&#1087;&#1080;&#1089;&#1082;&#1072;_S-zr-205-151.docx" TargetMode="External"/><Relationship Id="rId32" Type="http://schemas.openxmlformats.org/officeDocument/2006/relationships/hyperlink" Target="https://mkrada.gov.ua/files/APRAD/2023/11/S_zr_205_149%20&#1051;&#1072;&#1089;&#1090;&#1086;&#1074;&#1077;&#1094;&#1100;&#1082;&#1072;%20&#1053;.&#1042;.,%20&#1074;&#1091;&#1083;.%20&#1055;&#1088;&#1080;&#1086;&#1079;&#1077;&#1088;&#1085;&#1072;,%20150.docx" TargetMode="External"/><Relationship Id="rId53" Type="http://schemas.openxmlformats.org/officeDocument/2006/relationships/hyperlink" Target="https://disk.mkrada.gov.ua/s/s0YlAiHwdU8BlN7" TargetMode="External"/><Relationship Id="rId74" Type="http://schemas.openxmlformats.org/officeDocument/2006/relationships/hyperlink" Target="https://mkrada.gov.ua/files/APRAD/2023/11/2%20&#1087;&#1086;&#1103;&#1089;&#1085;&#1102;&#1074;&#1072;&#1083;&#1100;&#1085;&#1072;_&#1079;&#1072;&#1087;&#1080;&#1089;&#1082;&#1072;_S-zr-205-136.docx" TargetMode="External"/><Relationship Id="rId128" Type="http://schemas.openxmlformats.org/officeDocument/2006/relationships/hyperlink" Target="https://mkrada.gov.ua/files/APRAD/2021/&#1055;&#1086;&#1103;&#1089;&#1085;&#1102;&#1074;&#1072;&#1083;&#1100;&#1085;&#1072;%20&#1079;&#1072;&#1087;&#1080;&#1089;&#1082;&#1072;%20s-zr-47_42.doc" TargetMode="External"/><Relationship Id="rId149" Type="http://schemas.openxmlformats.org/officeDocument/2006/relationships/hyperlink" Target="https://mkrada.gov.ua/files/APRAD/2021/S-zr-18-16.docx" TargetMode="External"/><Relationship Id="rId5" Type="http://schemas.openxmlformats.org/officeDocument/2006/relationships/webSettings" Target="webSettings.xml"/><Relationship Id="rId95" Type="http://schemas.openxmlformats.org/officeDocument/2006/relationships/hyperlink" Target="https://mkrada.gov.ua/files/APRAD/2023/11/S-zr-240-5.docx" TargetMode="External"/><Relationship Id="rId160" Type="http://schemas.openxmlformats.org/officeDocument/2006/relationships/hyperlink" Target="https://mkrada.gov.ua/files/APRAD/2019/&#1087;&#1086;&#1103;&#1089;&#1085;&#1102;&#1074;&#1072;&#1083;&#1100;&#1085;&#1072;%20&#1079;&#1072;&#1087;&#1080;&#1089;&#1082;&#1072;%20s-zr-667-9.doc" TargetMode="External"/><Relationship Id="rId181" Type="http://schemas.openxmlformats.org/officeDocument/2006/relationships/hyperlink" Target="https://disk.mkrada.gov.ua/s/JNStO1EDXs1eBDl" TargetMode="External"/><Relationship Id="rId216" Type="http://schemas.openxmlformats.org/officeDocument/2006/relationships/hyperlink" Target="https://disk.mkrada.gov.ua/s/2HDGv7a1UiQs38J" TargetMode="External"/><Relationship Id="rId237" Type="http://schemas.openxmlformats.org/officeDocument/2006/relationships/hyperlink" Target="https://mkrada.gov.ua/files/S-zr-715%20&#1055;.doc" TargetMode="External"/><Relationship Id="rId258" Type="http://schemas.openxmlformats.org/officeDocument/2006/relationships/fontTable" Target="fontTable.xml"/><Relationship Id="rId22" Type="http://schemas.openxmlformats.org/officeDocument/2006/relationships/hyperlink" Target="https://mkrada.gov.ua/files/APRAD/2023/11/S_zr_205_132_&#1057;&#1080;&#1085;&#1102;&#1082;&#1086;&#1074;&#1072;_&#1040;&#1085;&#1090;&#1086;&#1085;&#1110;&#1085;&#1072;_&#1054;&#1083;&#1077;&#1082;&#1089;&#1110;&#1111;&#1074;&#1085;&#1072;,_23010_000618004_007_01%20(2).docx" TargetMode="External"/><Relationship Id="rId43" Type="http://schemas.openxmlformats.org/officeDocument/2006/relationships/hyperlink" Target="https://mkrada.gov.ua/files/APRAD/2023/11/S_zr_205_164_&#1052;&#1086;&#1089;&#1082;&#1086;&#1074;&#1082;&#1086;_&#1054;&#1083;&#1077;&#1082;&#1089;&#1110;&#1081;_&#1054;&#1083;&#1077;&#1082;&#1089;&#1110;&#1081;&#1086;&#1074;&#1080;&#1095;_23064_000622912_007_01.docx" TargetMode="External"/><Relationship Id="rId64" Type="http://schemas.openxmlformats.org/officeDocument/2006/relationships/hyperlink" Target="https://mkrada.gov.ua/files/APRAD/2023/11/2%20&#1087;&#1086;&#1103;&#1089;&#1085;&#1102;&#1074;&#1072;&#1083;&#1100;&#1085;&#1072;_&#1079;&#1072;&#1087;&#1080;&#1089;&#1082;&#1072;_S-zr-205-139.docx" TargetMode="External"/><Relationship Id="rId118" Type="http://schemas.openxmlformats.org/officeDocument/2006/relationships/hyperlink" Target="https://mkrada.gov.ua/files/APRAD/2023/11/&#1087;&#1086;&#1103;&#1089;&#1085;&#1102;&#1074;&#1072;&#1083;&#1100;&#1085;&#1072;%20&#1079;&#1072;&#1087;&#1080;&#1089;&#1082;&#1072;%20200-90.docx" TargetMode="External"/><Relationship Id="rId139" Type="http://schemas.openxmlformats.org/officeDocument/2006/relationships/hyperlink" Target="https://mkrada.gov.ua/files/&#1055;&#1086;&#1103;&#1089;&#1085;&#1102;&#1074;&#1072;&#1083;&#1100;&#1085;&#1072;%20&#1079;&#1072;&#1087;&#1080;&#1089;&#1082;&#1072;%20S-zr-522-2.doc" TargetMode="External"/><Relationship Id="rId85" Type="http://schemas.openxmlformats.org/officeDocument/2006/relationships/hyperlink" Target="https://mkrada.gov.ua/files/APRAD/2023/11/S-zr-5-29%20&#1052;&#1080;&#1082;&#1086;&#1083;%20&#1086;&#1073;&#1083;&#1089;&#1087;&#1086;&#1078;&#1080;&#1074;&#1089;&#1087;&#1110;&#1083;&#1082;&#1072;.rtf" TargetMode="External"/><Relationship Id="rId150" Type="http://schemas.openxmlformats.org/officeDocument/2006/relationships/hyperlink" Target="https://mkrada.gov.ua/files/APRAD/2021/S-zr-18-16%20&#1055;.doc" TargetMode="External"/><Relationship Id="rId171" Type="http://schemas.openxmlformats.org/officeDocument/2006/relationships/hyperlink" Target="https://mkrada.gov.ua/files/APRAD/2021/&#1087;&#1086;&#1103;&#1089;&#1085;&#1102;&#1074;&#1072;&#1083;&#1100;&#1085;&#1072;%2053_14.doc" TargetMode="External"/><Relationship Id="rId192" Type="http://schemas.openxmlformats.org/officeDocument/2006/relationships/hyperlink" Target="https://mkrada.gov.ua/files/APRAD/2021/S-zr-24-12.doc" TargetMode="External"/><Relationship Id="rId206" Type="http://schemas.openxmlformats.org/officeDocument/2006/relationships/hyperlink" Target="https://mkrada.gov.ua/files/APRAD/2021/s-zr-810-11%20&#1055;.doc" TargetMode="External"/><Relationship Id="rId227" Type="http://schemas.openxmlformats.org/officeDocument/2006/relationships/hyperlink" Target="https://mkrada.gov.ua/files/APRAD/2021/s-zr-79-5.docx" TargetMode="External"/><Relationship Id="rId248" Type="http://schemas.openxmlformats.org/officeDocument/2006/relationships/hyperlink" Target="https://disk.mkrada.gov.ua/s/m0SB7EUNsRHdaWu" TargetMode="External"/><Relationship Id="rId12" Type="http://schemas.openxmlformats.org/officeDocument/2006/relationships/hyperlink" Target="https://mkrada.gov.ua/files/APRAD/2023/11/S_zr_205_163_&#1052;&#1072;&#1083;&#1100;&#1094;&#1077;&#1074;&#1072;_&#1053;_&#1051;_&#1074;&#1091;&#1083;_&#1055;&#1110;&#1097;&#1072;&#1085;&#1072;,_17.docx" TargetMode="External"/><Relationship Id="rId33" Type="http://schemas.openxmlformats.org/officeDocument/2006/relationships/hyperlink" Target="https://mkrada.gov.ua/files/APRAD/2023/11/2%20&#1087;&#1086;&#1103;&#1089;&#1085;&#1102;&#1074;&#1072;&#1083;&#1100;&#1085;&#1072;_&#1079;&#1072;&#1087;&#1080;&#1089;&#1082;&#1072;_S-zr-205-149.docx" TargetMode="External"/><Relationship Id="rId108" Type="http://schemas.openxmlformats.org/officeDocument/2006/relationships/hyperlink" Target="https://disk.mkrada.gov.ua/s/PMK6dYZVISSiEWK" TargetMode="External"/><Relationship Id="rId129" Type="http://schemas.openxmlformats.org/officeDocument/2006/relationships/hyperlink" Target="https://disk.mkrada.gov.ua/s/r3lsVbdzMsNNx3T" TargetMode="External"/><Relationship Id="rId54" Type="http://schemas.openxmlformats.org/officeDocument/2006/relationships/hyperlink" Target="https://mkrada.gov.ua/files/APRAD/2023/11/210_66%20&#1042;&#1085;&#1077;&#1089;&#1077;&#1085;&#1085;&#1103;%20&#1079;&#1084;&#1110;&#1085;%20&#1050;&#1091;&#1087;&#1088;&#1110;&#1108;&#1085;&#1082;&#1086;.doc" TargetMode="External"/><Relationship Id="rId75" Type="http://schemas.openxmlformats.org/officeDocument/2006/relationships/hyperlink" Target="https://mkrada.gov.ua/files/APRAD/2023/11/S_zr_205_135_&#1054;&#1050;&#1055;_&#1052;&#1080;&#1082;&#1086;&#1083;&#1072;&#1111;&#1074;&#1086;&#1073;&#1083;&#1090;&#1077;&#1087;&#1083;&#1086;&#1077;&#1085;&#1077;&#1088;&#1075;&#1086;_&#1087;&#1088;&#1086;&#1089;&#1087;_&#1050;&#1086;&#1088;&#1072;&#1073;&#1077;&#1083;&#1110;&#1074;,_2&#1040;_&#1082;.docx" TargetMode="External"/><Relationship Id="rId96" Type="http://schemas.openxmlformats.org/officeDocument/2006/relationships/hyperlink" Target="https://mkrada.gov.ua/files/APRAD/2023/11/&#1055;&#1086;&#1103;&#1089;&#1085;&#1102;&#1074;&#1072;&#1083;&#1100;&#1085;&#1072;%20&#1079;&#1072;&#1087;&#1080;&#1089;&#1082;&#1072;%20S-zr-240-5.doc" TargetMode="External"/><Relationship Id="rId140" Type="http://schemas.openxmlformats.org/officeDocument/2006/relationships/hyperlink" Target="https://mkrada.gov.ua/files/APRAD/2019/s-zr-854-8%20&#1044;&#1086;&#1079;&#1074;&#1110;&#1083;%20&#1059;&#1085;&#1110;&#1074;&#1077;&#1088;&#1089;&#1072;&#1083;-&#1102;&#1075;_&#1054;&#1058;&#1056;&#1045;&#1044;&#1040;&#1050;&#1058;&#1048;&#1056;&#1054;&#1042;&#1040;&#1053;&#1054;&#1045;.doc" TargetMode="External"/><Relationship Id="rId161" Type="http://schemas.openxmlformats.org/officeDocument/2006/relationships/hyperlink" Target="https://mkrada.gov.ua/files/APRAD/2021/S-zr-18-14.docx" TargetMode="External"/><Relationship Id="rId182" Type="http://schemas.openxmlformats.org/officeDocument/2006/relationships/hyperlink" Target="https://mkrada.gov.ua/files/APRAD/2021/S-zr-11_20%20&#1043;&#1088;&#1110;&#1079;&#1086;&#1085;.doc" TargetMode="External"/><Relationship Id="rId217" Type="http://schemas.openxmlformats.org/officeDocument/2006/relationships/hyperlink" Target="https://mkrada.gov.ua/files/APRAD/2022/s-zr-80-12.docx" TargetMode="External"/><Relationship Id="rId6" Type="http://schemas.openxmlformats.org/officeDocument/2006/relationships/footnotes" Target="footnotes.xml"/><Relationship Id="rId238" Type="http://schemas.openxmlformats.org/officeDocument/2006/relationships/hyperlink" Target="https://mkrada.gov.ua/files/APRAD/2021/s-zr-993-1.doc" TargetMode="External"/><Relationship Id="rId259" Type="http://schemas.openxmlformats.org/officeDocument/2006/relationships/theme" Target="theme/theme1.xml"/><Relationship Id="rId23" Type="http://schemas.openxmlformats.org/officeDocument/2006/relationships/hyperlink" Target="https://mkrada.gov.ua/files/APRAD/2023/11/2%20&#1087;&#1086;&#1103;&#1089;&#1085;&#1102;&#1074;&#1072;&#1083;&#1100;&#1085;&#1072;_&#1079;&#1072;&#1087;&#1080;&#1089;&#1082;&#1072;_S-zr-205-132.docx" TargetMode="External"/><Relationship Id="rId119" Type="http://schemas.openxmlformats.org/officeDocument/2006/relationships/hyperlink" Target="https://mkrada.gov.ua/files/APRAD/2023/11/S_zr_205_181_&#1050;&#1055;_&#1052;&#1052;&#1056;_&#1052;&#1080;&#1082;&#1086;&#1083;&#1072;&#1111;&#1074;&#1089;&#1100;&#1082;&#1072;_&#1088;&#1080;&#1090;&#1091;&#1072;&#1083;&#1100;&#1085;&#1072;_&#1089;&#1083;&#1091;&#1078;&#1073;&#1072;_23064_000637695.docx" TargetMode="External"/><Relationship Id="rId44" Type="http://schemas.openxmlformats.org/officeDocument/2006/relationships/hyperlink" Target="https://mkrada.gov.ua/files/APRAD/2023/11/2%20&#1087;&#1086;&#1103;&#1089;&#1085;&#1102;&#1074;&#1072;&#1083;&#1100;&#1085;&#1072;_&#1079;&#1072;&#1087;&#1080;&#1089;&#1082;&#1072;_S-zr-205-164.docx" TargetMode="External"/><Relationship Id="rId65" Type="http://schemas.openxmlformats.org/officeDocument/2006/relationships/hyperlink" Target="https://mkrada.gov.ua/files/APRAD/2023/11/S_zr_205_138_&#1054;&#1050;&#1055;_&#1052;&#1080;&#1082;&#1086;&#1083;&#1072;&#1111;&#1074;&#1086;&#1073;&#1083;&#1090;&#1077;&#1087;&#1083;&#1086;&#1077;&#1085;&#1077;&#1088;&#1075;&#1086;_&#1087;&#1088;&#1086;&#1089;&#1087;_&#1043;&#1077;&#1088;&#1086;&#1111;&#1074;_&#1059;&#1082;&#1088;&#1072;&#1111;&#1085;&#1080;,_13.docx" TargetMode="External"/><Relationship Id="rId86" Type="http://schemas.openxmlformats.org/officeDocument/2006/relationships/hyperlink" Target="https://mkrada.gov.ua/files/APRAD/2023/11/&#1055;&#1086;&#1103;&#1089;&#1085;&#1102;&#1074;&#1072;&#1083;&#1100;&#1085;&#1072;%20&#1079;&#1072;&#1087;&#1080;&#1089;&#1082;&#1072;%20S-zr-5-29.rtf" TargetMode="External"/><Relationship Id="rId130" Type="http://schemas.openxmlformats.org/officeDocument/2006/relationships/hyperlink" Target="https://mkrada.gov.ua/files/APRAD/2020/S-zr-907-10.doc" TargetMode="External"/><Relationship Id="rId151" Type="http://schemas.openxmlformats.org/officeDocument/2006/relationships/hyperlink" Target="https://mkrada.gov.ua/files/APRAD/2019/s-zr-668-8.doc" TargetMode="External"/><Relationship Id="rId172" Type="http://schemas.openxmlformats.org/officeDocument/2006/relationships/hyperlink" Target="https://mkrada.gov.ua/files/APRAD/2021/S-zr-56_4_&#1058;&#1054;&#1042;%20" TargetMode="External"/><Relationship Id="rId193" Type="http://schemas.openxmlformats.org/officeDocument/2006/relationships/hyperlink" Target="https://mkrada.gov.ua/files/APRAD/2021/S-zr-24-12%20&#1055;.doc" TargetMode="External"/><Relationship Id="rId207" Type="http://schemas.openxmlformats.org/officeDocument/2006/relationships/hyperlink" Target="https://disk.mkrada.gov.ua/s/ZbNKjGdTMXyTbBi" TargetMode="External"/><Relationship Id="rId228" Type="http://schemas.openxmlformats.org/officeDocument/2006/relationships/hyperlink" Target="https://mkrada.gov.ua/files/APRAD/2021/s-zr-79-5.docx" TargetMode="External"/><Relationship Id="rId249" Type="http://schemas.openxmlformats.org/officeDocument/2006/relationships/hyperlink" Target="https://disk.mkrada.gov.ua/s/xrT8ZozbIBcjXKB" TargetMode="External"/><Relationship Id="rId13" Type="http://schemas.openxmlformats.org/officeDocument/2006/relationships/hyperlink" Target="https://mkrada.gov.ua/files/APRAD/2023/11/2%20&#1087;&#1086;&#1103;&#1089;&#1085;&#1102;&#1074;&#1072;&#1083;&#1100;&#1085;&#1072;_&#1079;&#1072;&#1087;&#1080;&#1089;&#1082;&#1072;_S-zr-205-163.docx" TargetMode="External"/><Relationship Id="rId109" Type="http://schemas.openxmlformats.org/officeDocument/2006/relationships/hyperlink" Target="https://mkrada.gov.ua/files/APRAD/2021/936-1%20&#1044;&#1072;&#1085;&#1080;&#1083;&#1082;&#1086;.docx" TargetMode="External"/><Relationship Id="rId34" Type="http://schemas.openxmlformats.org/officeDocument/2006/relationships/hyperlink" Target="https://mkrada.gov.ua/files/APRAD/2023/11/S_zr_205_144_&#1042;&#1086;&#1083;&#1077;&#1074;&#1089;&#1100;&#1082;&#1072;_&#1057;&#1074;&#1110;&#1090;&#1083;&#1072;&#1085;&#1072;_&#1042;&#1072;&#1083;&#1077;&#1088;&#1110;&#1111;&#1074;&#1085;&#1072;_23010_000618109_007_01.docx" TargetMode="External"/><Relationship Id="rId55" Type="http://schemas.openxmlformats.org/officeDocument/2006/relationships/hyperlink" Target="https://mkrada.gov.ua/files/APRAD/2023/11/&#1055;&#1086;&#1103;&#1089;&#1085;&#1102;&#1074;&#1072;&#1083;&#1100;&#1085;&#1072;_&#1079;&#1072;&#1087;&#1080;&#1089;&#1082;&#1072;%20210_66%20&#1050;&#1091;&#1087;&#1088;&#1110;&#1108;&#1085;&#1082;&#1086;.docx" TargetMode="External"/><Relationship Id="rId76" Type="http://schemas.openxmlformats.org/officeDocument/2006/relationships/hyperlink" Target="https://mkrada.gov.ua/files/APRAD/2023/11/2%20&#1087;&#1086;&#1103;&#1089;&#1085;&#1102;&#1074;&#1072;&#1083;&#1100;&#1085;&#1072;_&#1079;&#1072;&#1087;&#1080;&#1089;&#1082;&#1072;_S-zr-205-135.docx" TargetMode="External"/><Relationship Id="rId97" Type="http://schemas.openxmlformats.org/officeDocument/2006/relationships/hyperlink" Target="https://disk.mkrada.gov.ua/s/ykhkjaoAr33KnIv" TargetMode="External"/><Relationship Id="rId120" Type="http://schemas.openxmlformats.org/officeDocument/2006/relationships/hyperlink" Target="https://mkrada.gov.ua/files/APRAD/2023/11/2%20&#1087;&#1086;&#1103;&#1089;&#1085;&#1102;&#1074;&#1072;&#1083;&#1100;&#1085;&#1072;_&#1079;&#1072;&#1087;&#1080;&#1089;&#1082;&#1072;_S-zr-205-181.docx" TargetMode="External"/><Relationship Id="rId141" Type="http://schemas.openxmlformats.org/officeDocument/2006/relationships/hyperlink" Target="https://mkrada.gov.ua/files/APRAD/2019/szr-854-8%20&#1055;_&#1054;&#1058;&#1050;&#1054;&#1056;&#1045;&#1050;&#1058;&#1048;&#1056;&#1054;&#1042;&#1040;&#1053;&#1054;&#1045;.doc" TargetMode="External"/><Relationship Id="rId7" Type="http://schemas.openxmlformats.org/officeDocument/2006/relationships/endnotes" Target="endnotes.xml"/><Relationship Id="rId162" Type="http://schemas.openxmlformats.org/officeDocument/2006/relationships/hyperlink" Target="https://mkrada.gov.ua/files/APRAD/2021/S-zr-18-14%20&#1055;.doc" TargetMode="External"/><Relationship Id="rId183" Type="http://schemas.openxmlformats.org/officeDocument/2006/relationships/hyperlink" Target="https://mkrada.gov.ua/files/APRAD/2021/&#1087;&#1086;&#1103;&#1089;&#1085;&#1102;&#1074;&#1072;&#1083;&#1100;&#1085;&#1072;%20&#1079;&#1072;&#1087;&#1080;&#1089;&#1082;&#1072;%20S-zr-11-20.docx" TargetMode="External"/><Relationship Id="rId218" Type="http://schemas.openxmlformats.org/officeDocument/2006/relationships/hyperlink" Target="https://mkrada.gov.ua/files/APRAD/2022/s-zr-80-12&#1055;.docx" TargetMode="External"/><Relationship Id="rId239" Type="http://schemas.openxmlformats.org/officeDocument/2006/relationships/hyperlink" Target="https://mkrada.gov.ua/files/APRAD/2021/s-zr-993-1%20&#1055;&#1086;&#1103;&#1089;&#1085;&#1102;&#1074;&#1072;&#1083;&#1100;&#1085;&#1072;%20&#1079;&#1072;&#1087;&#1080;&#1089;&#1082;&#1072;.doc" TargetMode="External"/><Relationship Id="rId250" Type="http://schemas.openxmlformats.org/officeDocument/2006/relationships/hyperlink" Target="https://mkrada.gov.ua/files/APRAD/2021/S-zr-47_53.doc" TargetMode="External"/><Relationship Id="rId24" Type="http://schemas.openxmlformats.org/officeDocument/2006/relationships/hyperlink" Target="https://mkrada.gov.ua/files/APRAD/2023/11/S_zr_205_153%20&#1064;&#1077;&#1074;&#1095;&#1077;&#1085;&#1082;&#1086;%20&#1053;&#1072;&#1090;&#1072;&#1083;&#1103;%20&#1030;&#1074;&#1072;&#1085;&#1110;&#1074;&#1085;&#1072;%20%20000538813.docx" TargetMode="External"/><Relationship Id="rId45" Type="http://schemas.openxmlformats.org/officeDocument/2006/relationships/hyperlink" Target="https://mkrada.gov.ua/files/APRAD/2023/11/210_57%20&#1053;&#1077;&#1088;&#1090;&#1080;&#1082;%20&#1055;&#1088;&#1080;&#1073;&#1091;&#1079;&#1100;&#1082;&#1072;%20100.doc" TargetMode="External"/><Relationship Id="rId66" Type="http://schemas.openxmlformats.org/officeDocument/2006/relationships/hyperlink" Target="https://mkrada.gov.ua/files/APRAD/2023/11/2%20&#1087;&#1086;&#1103;&#1089;&#1085;&#1102;&#1074;&#1072;&#1083;&#1100;&#1085;&#1072;_&#1079;&#1072;&#1087;&#1080;&#1089;&#1082;&#1072;_S-zr-205-138.docx" TargetMode="External"/><Relationship Id="rId87" Type="http://schemas.openxmlformats.org/officeDocument/2006/relationships/hyperlink" Target="https://mkrada.gov.ua/files/APRAD/2023/11/200-95.pdf" TargetMode="External"/><Relationship Id="rId110" Type="http://schemas.openxmlformats.org/officeDocument/2006/relationships/hyperlink" Target="https://mkrada.gov.ua/files/APRAD/2021/&#1055;&#1086;&#1103;&#1089;&#1085;&#1102;&#1074;&#1072;&#1083;&#1100;&#1085;&#1072;%20936-1.docx" TargetMode="External"/><Relationship Id="rId131" Type="http://schemas.openxmlformats.org/officeDocument/2006/relationships/hyperlink" Target="https://mkrada.gov.ua/files/APRAD/2020/&#1055;&#1086;&#1103;&#1089;&#1085;&#1102;&#1074;&#1072;&#1083;&#1100;&#1085;&#1072;%20&#1079;&#1072;&#1087;&#1080;&#1089;&#1082;&#1072;%20907-10.doc" TargetMode="External"/><Relationship Id="rId152" Type="http://schemas.openxmlformats.org/officeDocument/2006/relationships/hyperlink" Target="https://mkrada.gov.ua/files/APRAD/2019/&#1087;&#1086;&#1103;&#1089;&#1085;&#1102;&#1074;&#1072;&#1083;&#1100;&#1085;&#1072;%20&#1079;&#1072;&#1087;&#1080;&#1089;&#1082;&#1072;%20s-zr-668-8.doc" TargetMode="External"/><Relationship Id="rId173" Type="http://schemas.openxmlformats.org/officeDocument/2006/relationships/hyperlink" Target="https://mkrada.gov.ua/files/APRAD/2021/&#1087;&#1086;&#1103;&#1089;&#1085;&#1102;&#1074;&#1072;&#1083;&#1100;&#1085;&#1072;%2056_4%20&#1087;&#1083;&#1072;&#1090;&#1086;&#1085;&#1086;&#1074;%20.doc" TargetMode="External"/><Relationship Id="rId194" Type="http://schemas.openxmlformats.org/officeDocument/2006/relationships/hyperlink" Target="https://mkrada.gov.ua/files/APRAD/2021/S-zr-24-13.doc" TargetMode="External"/><Relationship Id="rId208" Type="http://schemas.openxmlformats.org/officeDocument/2006/relationships/hyperlink" Target="https://mkrada.gov.ua/files/APRAD/2021/s-zr-79-1.docx" TargetMode="External"/><Relationship Id="rId229" Type="http://schemas.openxmlformats.org/officeDocument/2006/relationships/hyperlink" Target="https://mkrada.gov.ua/files/APRAD/2021/s-zr-79-5%20&#1055;.docx" TargetMode="External"/><Relationship Id="rId240" Type="http://schemas.openxmlformats.org/officeDocument/2006/relationships/hyperlink" Target="https://disk.mkrada.gov.ua/s/ET9bhyQRRPtfOLn" TargetMode="External"/><Relationship Id="rId14" Type="http://schemas.openxmlformats.org/officeDocument/2006/relationships/hyperlink" Target="https://mkrada.gov.ua/files/APRAD/2023/11/210_56%20&#1041;&#1086;&#1080;&#12307;&#1076;&#1077;&#1085;&#1082;&#1086;%20&#1053;&#1086;&#1074;&#1086;&#1086;&#1076;&#1077;&#1089;&#1100;&#1082;&#1072;%2018-&#1072;.doc" TargetMode="External"/><Relationship Id="rId35" Type="http://schemas.openxmlformats.org/officeDocument/2006/relationships/hyperlink" Target="https://mkrada.gov.ua/files/APRAD/2023/11/2%20&#1087;&#1086;&#1103;&#1089;&#1085;&#1102;&#1074;&#1072;&#1083;&#1100;&#1085;&#1072;_&#1079;&#1072;&#1087;&#1080;&#1089;&#1082;&#1072;_S-zr-205-144.docx" TargetMode="External"/><Relationship Id="rId56" Type="http://schemas.openxmlformats.org/officeDocument/2006/relationships/hyperlink" Target="https://disk.mkrada.gov.ua/s/nn8HUTzvkhCMqlT" TargetMode="External"/><Relationship Id="rId77" Type="http://schemas.openxmlformats.org/officeDocument/2006/relationships/hyperlink" Target="https://mkrada.gov.ua/files/APRAD/2023/11/S_zr_205_175_&#1054;&#1050;&#1055;_&#1052;&#1080;&#1082;&#1086;&#1083;&#1072;&#1111;&#1074;&#1086;&#1073;&#1083;&#1090;&#1077;&#1087;&#1083;&#1086;&#1077;&#1085;&#1077;&#1088;&#1075;&#1086;_&#1057;&#1072;&#1084;&#1086;&#1081;&#1083;&#1086;&#1074;&#1080;&#1095;&#1072;,_42.docx" TargetMode="External"/><Relationship Id="rId100" Type="http://schemas.openxmlformats.org/officeDocument/2006/relationships/hyperlink" Target="https://mkrada.gov.ua/files/APRAD/2023/10/200-87_&#1044;&#1080;&#1090;&#1103;&#1095;&#1072;%20&#1083;&#1110;&#1082;&#1072;&#1088;&#1085;&#1103;.docx" TargetMode="External"/><Relationship Id="rId8" Type="http://schemas.openxmlformats.org/officeDocument/2006/relationships/hyperlink" Target="https://mkrada.gov.ua/files/APRAD/2023/11/S_zr_205_141_&#1065;&#1077;&#1073;&#1083;&#1080;&#1082;&#1110;&#1085;&#1072;_&#1053;&#1072;&#1090;&#1072;&#1083;&#1110;&#1103;_&#1042;&#1110;&#1082;&#1090;&#1086;&#1088;&#1110;&#1074;&#1085;&#1072;_23010_000614567_007_01.docx" TargetMode="External"/><Relationship Id="rId98" Type="http://schemas.openxmlformats.org/officeDocument/2006/relationships/hyperlink" Target="https://mkrada.gov.ua/files/APRAD/2023/11/S_zr_205_168_&#1052;&#1050;&#1055;_&#1052;&#1080;&#1082;&#1086;&#1083;&#1072;&#1111;&#1074;&#1074;&#1086;&#1076;&#1086;&#1082;&#1072;&#1085;&#1072;&#1083;_&#1087;&#1088;_&#1062;&#1077;&#1085;&#1090;&#1088;&#1072;&#1083;&#1100;&#1085;&#1080;&#1081;_171_1%20(2).docx" TargetMode="External"/><Relationship Id="rId121" Type="http://schemas.openxmlformats.org/officeDocument/2006/relationships/hyperlink" Target="https://mkrada.gov.ua/files/APRAD/2020/S-zr-905-1.doc" TargetMode="External"/><Relationship Id="rId142" Type="http://schemas.openxmlformats.org/officeDocument/2006/relationships/hyperlink" Target="https://disk.mkrada.gov.ua/s/Fx1JHGFAuEx4qV3" TargetMode="External"/><Relationship Id="rId163" Type="http://schemas.openxmlformats.org/officeDocument/2006/relationships/hyperlink" Target="https://mkrada.gov.ua/files/APRAD/2019/s-zr-668-7.doc" TargetMode="External"/><Relationship Id="rId184" Type="http://schemas.openxmlformats.org/officeDocument/2006/relationships/hyperlink" Target="https://mkrada.gov.ua/files/S-zr-574-9.doc" TargetMode="External"/><Relationship Id="rId219" Type="http://schemas.openxmlformats.org/officeDocument/2006/relationships/hyperlink" Target="https://mkrada.gov.ua/files/APRAD/2022/s-zr-80-14.docx" TargetMode="External"/><Relationship Id="rId230" Type="http://schemas.openxmlformats.org/officeDocument/2006/relationships/hyperlink" Target="https://disk.mkrada.gov.ua/s/jutOMpTSg6AR8Io" TargetMode="External"/><Relationship Id="rId251" Type="http://schemas.openxmlformats.org/officeDocument/2006/relationships/hyperlink" Target="https://mkrada.gov.ua/files/APRAD/2021/&#1055;&#1086;&#1103;&#1089;&#1085;&#1102;&#1074;&#1072;&#1083;&#1100;&#1085;&#1072;%20&#1079;&#1072;&#1087;&#1080;&#1089;&#1082;&#1072;%20s-zr-47_53.doc" TargetMode="External"/><Relationship Id="rId25" Type="http://schemas.openxmlformats.org/officeDocument/2006/relationships/hyperlink" Target="https://mkrada.gov.ua/files/APRAD/2023/11/2%20&#1087;&#1086;&#1103;&#1089;&#1085;&#1102;&#1074;&#1072;&#1083;&#1100;&#1085;&#1072;_&#1079;&#1072;&#1087;&#1080;&#1089;&#1082;&#1072;_S-zr-205-153.docx" TargetMode="External"/><Relationship Id="rId46" Type="http://schemas.openxmlformats.org/officeDocument/2006/relationships/hyperlink" Target="https://mkrada.gov.ua/files/APRAD/2023/11/&#1055;&#1086;&#1103;&#1089;&#1085;&#1102;&#1074;&#1072;&#1083;&#1100;&#1085;&#1072;_&#1079;&#1072;&#1087;&#1080;&#1089;&#1082;&#1072;%20210_57%20&#1053;&#1077;&#1088;&#1090;&#1080;&#1082;.docx" TargetMode="External"/><Relationship Id="rId67" Type="http://schemas.openxmlformats.org/officeDocument/2006/relationships/hyperlink" Target="https://mkrada.gov.ua/files/APRAD/2023/11/S_zr_205_137_&#1054;&#1050;&#1055;_&#1052;&#1080;&#1082;&#1086;&#1083;&#1072;&#1111;&#1074;&#1086;&#1073;&#1083;&#1090;&#1077;&#1087;&#1083;&#1086;&#1077;&#1085;&#1077;&#1088;&#1075;&#1086;_&#1043;&#1077;&#1088;&#1086;&#1111;&#1074;_&#1059;&#1082;&#1088;&#1072;&#1111;&#1085;&#1080;_79_&#1043;.docx" TargetMode="External"/><Relationship Id="rId88" Type="http://schemas.openxmlformats.org/officeDocument/2006/relationships/hyperlink" Target="https://mkrada.gov.ua/files/APRAD/2023/11/200-95%20&#1087;&#1086;&#1103;&#1089;&#1085;&#1102;&#1074;&#1072;&#1083;&#1100;&#1085;&#1072;%20&#1079;&#1072;&#1087;&#1080;&#1089;&#1082;&#1072;.docx" TargetMode="External"/><Relationship Id="rId111" Type="http://schemas.openxmlformats.org/officeDocument/2006/relationships/hyperlink" Target="https://mkrada.gov.ua/files/APRAD/2021/S-zr-29-17.doc" TargetMode="External"/><Relationship Id="rId132" Type="http://schemas.openxmlformats.org/officeDocument/2006/relationships/hyperlink" Target="https://disk.mkrada.gov.ua/s/jNWvVImRb0dXzsg" TargetMode="External"/><Relationship Id="rId153" Type="http://schemas.openxmlformats.org/officeDocument/2006/relationships/hyperlink" Target="https://disk.mkrada.gov.ua/s/Q7O5sAW22oXRtzT" TargetMode="External"/><Relationship Id="rId174" Type="http://schemas.openxmlformats.org/officeDocument/2006/relationships/hyperlink" Target="https://disk.mkrada.gov.ua/s/EGj5quJmGr3MrZH" TargetMode="External"/><Relationship Id="rId195" Type="http://schemas.openxmlformats.org/officeDocument/2006/relationships/hyperlink" Target="https://mkrada.gov.ua/files/APRAD/2021/S-zr-24-13%20&#1055;.doc" TargetMode="External"/><Relationship Id="rId209" Type="http://schemas.openxmlformats.org/officeDocument/2006/relationships/hyperlink" Target="https://mkrada.gov.ua/files/APRAD/2021/s-zr-79-1&#1055;.docx" TargetMode="External"/><Relationship Id="rId220" Type="http://schemas.openxmlformats.org/officeDocument/2006/relationships/hyperlink" Target="https://mkrada.gov.ua/files/APRAD/2022/s-zr-80-14&#1055;.docx" TargetMode="External"/><Relationship Id="rId241" Type="http://schemas.openxmlformats.org/officeDocument/2006/relationships/hyperlink" Target="https://disk.mkrada.gov.ua/s/bSdo3lYPr2jAnMT" TargetMode="External"/><Relationship Id="rId15" Type="http://schemas.openxmlformats.org/officeDocument/2006/relationships/hyperlink" Target="https://mkrada.gov.ua/files/APRAD/2023/11/&#1055;&#1086;&#1103;&#1089;&#1085;&#1102;&#1074;&#1072;&#1083;&#1100;&#1085;&#1072;_&#1079;&#1072;&#1087;&#1080;&#1089;&#1082;&#1072;%20210_56%20&#1041;&#1086;&#1081;&#1076;&#1077;&#1085;&#1082;&#1086;.docx" TargetMode="External"/><Relationship Id="rId36" Type="http://schemas.openxmlformats.org/officeDocument/2006/relationships/hyperlink" Target="https://mkrada.gov.ua/files/APRAD/2023/11/S_zr_205_123_&#1052;&#1072;&#1075;&#1083;&#1108;&#1085;&#1072;_&#1043;_&#1040;_&#1074;&#1091;&#1083;_&#1028;&#1089;&#1077;&#1085;&#1110;&#1085;&#1072;,124%20(2).docx" TargetMode="External"/><Relationship Id="rId57" Type="http://schemas.openxmlformats.org/officeDocument/2006/relationships/hyperlink" Target="https://disk.mkrada.gov.ua/s/Zskr8oWKs9E6hPF" TargetMode="External"/><Relationship Id="rId78" Type="http://schemas.openxmlformats.org/officeDocument/2006/relationships/hyperlink" Target="https://mkrada.gov.ua/files/APRAD/2023/11/2%20&#1087;&#1086;&#1103;&#1089;&#1085;&#1102;&#1074;&#1072;&#1083;&#1100;&#1085;&#1072;_&#1079;&#1072;&#1087;&#1080;&#1089;&#1082;&#1072;_S-zr-205-175.docx" TargetMode="External"/><Relationship Id="rId99" Type="http://schemas.openxmlformats.org/officeDocument/2006/relationships/hyperlink" Target="https://mkrada.gov.ua/files/APRAD/2023/11/2%20&#1087;&#1086;&#1103;&#1089;&#1085;&#1102;&#1074;&#1072;&#1083;&#1100;&#1085;&#1072;_&#1079;&#1072;&#1087;&#1080;&#1089;&#1082;&#1072;_S-zr-205-168.docx" TargetMode="External"/><Relationship Id="rId101" Type="http://schemas.openxmlformats.org/officeDocument/2006/relationships/hyperlink" Target="https://mkrada.gov.ua/files/APRAD/2023/10/&#1087;&#1086;&#1103;&#1089;&#1085;&#1102;&#1074;&#1072;&#1083;&#1100;&#1085;&#1072;%20&#1079;&#1072;&#1087;&#1080;&#1089;&#1082;&#1072;%20200-87.docx" TargetMode="External"/><Relationship Id="rId122" Type="http://schemas.openxmlformats.org/officeDocument/2006/relationships/hyperlink" Target="https://mkrada.gov.ua/files/APRAD/2020/&#1055;&#1086;&#1103;&#1089;&#1085;&#1102;&#1074;&#1072;&#1083;&#1100;&#1085;&#1072;%20&#1079;&#1072;&#1087;&#1080;&#1089;&#1082;&#1072;%20905-1.doc" TargetMode="External"/><Relationship Id="rId143" Type="http://schemas.openxmlformats.org/officeDocument/2006/relationships/hyperlink" Target="https://mkrada.gov.ua/files/APRAD/2022/s-zr-992-11%20&#1044;&#1086;&#1079;&#1074;&#1110;&#1083;%20&#1040;&#1051;&#1045;&#1050;&#1057;&#1050;&#1054;&#1052;&#1055;&#1040;&#1053;&#1030;%20&#1077;&#1082;&#1089;&#1087;&#1077;&#1088;&#1090;&#1085;&#1072;.doc" TargetMode="External"/><Relationship Id="rId164" Type="http://schemas.openxmlformats.org/officeDocument/2006/relationships/hyperlink" Target="https://mkrada.gov.ua/files/APRAD/2019/&#1087;&#1086;&#1103;&#1089;&#1085;&#1102;&#1074;&#1072;&#1083;&#1100;&#1085;&#1072;%20&#1079;&#1072;&#1087;&#1080;&#1089;&#1082;&#1072;%20S-zr-668-7.doc" TargetMode="External"/><Relationship Id="rId185" Type="http://schemas.openxmlformats.org/officeDocument/2006/relationships/hyperlink" Target="https://mkrada.gov.ua/files/&#1055;&#1086;&#1103;&#1089;&#1085;&#1102;&#1074;&#1072;&#1083;&#1100;&#1085;&#1072;%20&#1079;&#1072;&#1087;&#1080;&#1089;&#1082;&#1072;%20574-9.doc" TargetMode="External"/><Relationship Id="rId9" Type="http://schemas.openxmlformats.org/officeDocument/2006/relationships/hyperlink" Target="https://mkrada.gov.ua/files/APRAD/2023/11/2%20&#1087;&#1086;&#1103;&#1089;&#1085;&#1102;&#1074;&#1072;&#1083;&#1100;&#1085;&#1072;_&#1079;&#1072;&#1087;&#1080;&#1089;&#1082;&#1072;_S-zr-205-141.docx" TargetMode="External"/><Relationship Id="rId210" Type="http://schemas.openxmlformats.org/officeDocument/2006/relationships/hyperlink" Target="https://disk.mkrada.gov.ua/s/wJqQZWA0Dp2EP2H" TargetMode="External"/><Relationship Id="rId26" Type="http://schemas.openxmlformats.org/officeDocument/2006/relationships/hyperlink" Target="https://mkrada.gov.ua/files/APRAD/2023/11/S_zr_205_162_&#1057;&#1090;&#1077;&#1087;&#1072;&#1085;&#1086;&#1074;_&#1042;&#1110;&#1082;&#1090;&#1086;&#1088;_&#1042;&#1072;&#1083;&#1077;&#1088;&#1110;&#1081;&#1086;&#1074;&#1080;&#1095;_23010_000639080_007_01.docx" TargetMode="External"/><Relationship Id="rId231" Type="http://schemas.openxmlformats.org/officeDocument/2006/relationships/hyperlink" Target="https://disk.mkrada.gov.ua/s/jutOMpTSg6AR8Io" TargetMode="External"/><Relationship Id="rId252" Type="http://schemas.openxmlformats.org/officeDocument/2006/relationships/hyperlink" Target="https://disk.mkrada.gov.ua/s/8d4OyHUxiKEvtmh" TargetMode="External"/><Relationship Id="rId47" Type="http://schemas.openxmlformats.org/officeDocument/2006/relationships/hyperlink" Target="https://mkrada.gov.ua/files/APRAD/2023/11/210_55%20&#1044;&#1072;&#1085;&#1110;&#1083;&#1086;&#1074;&#1072;%20&#1058;&#1077;&#1088;&#1085;&#1086;&#1087;&#1110;&#1083;&#1100;&#1089;&#1100;&#1082;&#1072;.doc" TargetMode="External"/><Relationship Id="rId68" Type="http://schemas.openxmlformats.org/officeDocument/2006/relationships/hyperlink" Target="https://mkrada.gov.ua/files/APRAD/2023/11/2%20&#1087;&#1086;&#1103;&#1089;&#1085;&#1102;&#1074;&#1072;&#1083;&#1100;&#1085;&#1072;_&#1079;&#1072;&#1087;&#1080;&#1089;&#1082;&#1072;_S-zr-205-137.docx" TargetMode="External"/><Relationship Id="rId89" Type="http://schemas.openxmlformats.org/officeDocument/2006/relationships/hyperlink" Target="https://mkrada.gov.ua/files/APRAD/2023/10/S-zr-155-52.docx" TargetMode="External"/><Relationship Id="rId112" Type="http://schemas.openxmlformats.org/officeDocument/2006/relationships/hyperlink" Target="https://mkrada.gov.ua/files/APRAD/2021/&#1055;&#1086;&#1103;&#1089;&#1085;&#1102;&#1074;&#1072;&#1083;&#1100;&#1085;&#1072;%20&#1079;&#1072;&#1087;&#1080;&#1089;&#1082;&#1072;%2029-17.doc" TargetMode="External"/><Relationship Id="rId133" Type="http://schemas.openxmlformats.org/officeDocument/2006/relationships/hyperlink" Target="https://disk.mkrada.gov.ua/s/ESkkKaJi4VLs547" TargetMode="External"/><Relationship Id="rId154" Type="http://schemas.openxmlformats.org/officeDocument/2006/relationships/hyperlink" Target="https://disk.mkrada.gov.ua/s/GIy9iIanRyKrPm0" TargetMode="External"/><Relationship Id="rId175" Type="http://schemas.openxmlformats.org/officeDocument/2006/relationships/hyperlink" Target="https://mkrada.gov.ua/files/APRAD/2019/S-zr-758-6.doc" TargetMode="External"/><Relationship Id="rId196" Type="http://schemas.openxmlformats.org/officeDocument/2006/relationships/hyperlink" Target="https://mkrada.gov.ua/files/APRAD/2021/S-zr-24-14.doc" TargetMode="External"/><Relationship Id="rId200" Type="http://schemas.openxmlformats.org/officeDocument/2006/relationships/hyperlink" Target="https://disk.mkrada.gov.ua/s/3YguA8yZIUojD4r" TargetMode="External"/><Relationship Id="rId16" Type="http://schemas.openxmlformats.org/officeDocument/2006/relationships/hyperlink" Target="https://mkrada.gov.ua/files/APRAD/2023/11/210_58%20&#1047;&#1080;&#1084;&#1086;&#1074;&#1077;&#1094;&#1100;%20&#1057;&#1086;&#1090;&#1080;&#1081;%20&#1082;&#1074;&#1072;&#1088;&#1090;&#1072;&#1083;%2068.doc" TargetMode="External"/><Relationship Id="rId221" Type="http://schemas.openxmlformats.org/officeDocument/2006/relationships/hyperlink" Target="https://mkrada.gov.ua/files/APRAD/2021/s-zr-79-6%20(1).docx" TargetMode="External"/><Relationship Id="rId242" Type="http://schemas.openxmlformats.org/officeDocument/2006/relationships/hyperlink" Target="https://mkrada.gov.ua/files/APRAD/2020/S-zr-868_2.doc" TargetMode="External"/><Relationship Id="rId37" Type="http://schemas.openxmlformats.org/officeDocument/2006/relationships/hyperlink" Target="https://mkrada.gov.ua/files/APRAD/2023/11/S_zr_205_123_&#1052;&#1072;&#1075;&#1083;&#1108;&#1085;&#1072;_&#1043;_&#1040;_&#1074;&#1091;&#1083;_&#1028;&#1089;&#1077;&#1085;&#1110;&#1085;&#1072;,124%20(2).docx" TargetMode="External"/><Relationship Id="rId58" Type="http://schemas.openxmlformats.org/officeDocument/2006/relationships/hyperlink" Target="https://mkrada.gov.ua/files/APRAD/2023/10.%20S_zr_205_19_&#1075;&#1088;_&#1050;&#1091;&#1087;&#1088;&#1110;&#1108;&#1085;&#1082;&#1086;_&#1053;_&#1042;_&#1090;&#1072;_&#1075;&#1088;_&#1050;&#1091;&#1087;&#1088;&#1110;&#1108;&#1085;&#1082;&#1086;_&#1044;_&#1054;_&#8470;542406.docx" TargetMode="External"/><Relationship Id="rId79" Type="http://schemas.openxmlformats.org/officeDocument/2006/relationships/hyperlink" Target="https://mkrada.gov.ua/files/APRAD/2023/11/S_zr_205_167_&#1054;&#1050;&#1055;_&#1052;&#1080;&#1082;&#1086;&#1083;&#1072;&#1111;&#1074;&#1086;&#1073;&#1083;&#1090;&#1077;&#1087;&#1083;&#1086;&#1077;&#1085;&#1077;&#1088;&#1075;&#1086;_&#1074;&#1091;&#1083;_&#1071;&#1085;&#1090;&#1072;&#1088;&#1085;&#1072;.docx" TargetMode="External"/><Relationship Id="rId102" Type="http://schemas.openxmlformats.org/officeDocument/2006/relationships/hyperlink" Target="https://disk.mkrada.gov.ua/s/twktDrtNCvDaCgy" TargetMode="External"/><Relationship Id="rId123" Type="http://schemas.openxmlformats.org/officeDocument/2006/relationships/hyperlink" Target="https://mkrada.gov.ua/files/APRAD/2021/S-zr-%2046_90%20&#1050;&#1091;&#1096;&#1085;&#1110;&#1088;.doc" TargetMode="External"/><Relationship Id="rId144" Type="http://schemas.openxmlformats.org/officeDocument/2006/relationships/hyperlink" Target="https://mkrada.gov.ua/files/APRAD/2022/s-zr-992-11&#1055;.docx" TargetMode="External"/><Relationship Id="rId90" Type="http://schemas.openxmlformats.org/officeDocument/2006/relationships/hyperlink" Target="https://mkrada.gov.ua/files/APRAD/2023/10/&#1055;&#1086;&#1103;&#1089;&#1085;&#1102;&#1074;&#1072;&#1083;&#1100;&#1085;&#1072;%20&#1079;&#1072;&#1087;&#1080;&#1089;&#1082;&#1072;%20S-zr-155-52.doc" TargetMode="External"/><Relationship Id="rId165" Type="http://schemas.openxmlformats.org/officeDocument/2006/relationships/hyperlink" Target="https://disk.mkrada.gov.ua/s/mNnIUaxGnDIcOLt" TargetMode="External"/><Relationship Id="rId186" Type="http://schemas.openxmlformats.org/officeDocument/2006/relationships/hyperlink" Target="https://disk.mkrada.gov.ua/s/sPk7fjrq7q9mKKV" TargetMode="External"/><Relationship Id="rId211" Type="http://schemas.openxmlformats.org/officeDocument/2006/relationships/hyperlink" Target="https://mkrada.gov.ua/files/APRAD/2021/s-zr-810-8%20&#1044;&#1086;&#1079;&#1074;&#1110;&#1083;%20&#1040;&#1084;&#1072;&#1083;&#1100;&#1075;&#1072;&#1084;&#1072;.doc" TargetMode="External"/><Relationship Id="rId232" Type="http://schemas.openxmlformats.org/officeDocument/2006/relationships/hyperlink" Target="https://mkrada.gov.ua/files/APRAD/2019/s-zr-810-7%20&#1044;&#1086;&#1079;&#1074;&#1110;&#1083;%20&#1090;&#1072;%20&#1072;&#1073;&#1086;%20&#1044;&#1070;&#1058;&#1048;%20&#1060;&#1056;&#1048;.doc" TargetMode="External"/><Relationship Id="rId253" Type="http://schemas.openxmlformats.org/officeDocument/2006/relationships/hyperlink" Target="https://mkrada.gov.ua/files/S-zr-547.doc" TargetMode="External"/><Relationship Id="rId27" Type="http://schemas.openxmlformats.org/officeDocument/2006/relationships/hyperlink" Target="https://mkrada.gov.ua/files/APRAD/2023/11/2%20&#1087;&#1086;&#1103;&#1089;&#1085;&#1102;&#1074;&#1072;&#1083;&#1100;&#1085;&#1072;_&#1079;&#1072;&#1087;&#1080;&#1089;&#1082;&#1072;_S-zr-205-162.docx" TargetMode="External"/><Relationship Id="rId48" Type="http://schemas.openxmlformats.org/officeDocument/2006/relationships/hyperlink" Target="https://mkrada.gov.ua/files/APRAD/2023/11/&#1055;&#1086;&#1103;&#1089;&#1085;&#1102;&#1074;&#1072;&#1083;&#1100;&#1085;&#1072;_&#1079;&#1072;&#1087;&#1080;&#1089;&#1082;&#1072;%20210_55%20&#1044;&#1072;&#1085;&#1110;&#1083;&#1086;&#1074;&#1072;.docx" TargetMode="External"/><Relationship Id="rId69" Type="http://schemas.openxmlformats.org/officeDocument/2006/relationships/hyperlink" Target="https://mkrada.gov.ua/files/APRAD/2023/11/S_zr_205_150_&#1054;&#1050;&#1055;_&#1052;&#1080;&#1082;&#1086;&#1083;&#1072;&#1111;&#1074;&#1086;&#1073;&#1083;&#1090;&#1077;&#1087;&#1083;&#1086;&#1077;&#1085;&#1077;&#1088;&#1075;&#1086;_5%20&#1042;&#1086;&#1108;&#1085;&#1085;&#1072;%2042_2.docx" TargetMode="External"/><Relationship Id="rId113" Type="http://schemas.openxmlformats.org/officeDocument/2006/relationships/hyperlink" Target="https://mkrada.gov.ua/files/APRAD/2023/11/S_zr_205_145_&#1050;&#1086;&#1083;&#1090;&#1091;&#1085;_&#1058;_&#1040;_&#1087;&#1088;_&#1062;&#1077;&#1085;&#1090;&#1088;&#1072;&#1083;&#1100;&#1085;&#1080;&#1081;,171_&#1074;_0502478.docx" TargetMode="External"/><Relationship Id="rId134" Type="http://schemas.openxmlformats.org/officeDocument/2006/relationships/hyperlink" Target="https://mkrada.gov.ua/files/APRAD/2019/S-zr-629_21.doc" TargetMode="External"/><Relationship Id="rId80" Type="http://schemas.openxmlformats.org/officeDocument/2006/relationships/hyperlink" Target="https://mkrada.gov.ua/files/APRAD/2023/11/2%20&#1087;&#1086;&#1103;&#1089;&#1085;&#1102;&#1074;&#1072;&#1083;&#1100;&#1085;&#1072;_&#1079;&#1072;&#1087;&#1080;&#1089;&#1082;&#1072;_S-zr-205-167.docx" TargetMode="External"/><Relationship Id="rId155" Type="http://schemas.openxmlformats.org/officeDocument/2006/relationships/hyperlink" Target="https://mkrada.gov.ua/files/APRAD/2021/s-zr-85-10.docx" TargetMode="External"/><Relationship Id="rId176" Type="http://schemas.openxmlformats.org/officeDocument/2006/relationships/hyperlink" Target="https://mkrada.gov.ua/files/APRAD/2019/&#1055;&#1086;&#1103;&#1089;&#1085;&#1102;&#1074;&#1072;&#1083;&#1100;&#1085;&#1072;%20&#1079;&#1072;&#1087;&#1080;&#1089;&#1082;&#1072;%20S-zr-758-6.doc" TargetMode="External"/><Relationship Id="rId197" Type="http://schemas.openxmlformats.org/officeDocument/2006/relationships/hyperlink" Target="https://mkrada.gov.ua/files/APRAD/2021/S-zr-24-14%20%20&#1055;.doc" TargetMode="External"/><Relationship Id="rId201" Type="http://schemas.openxmlformats.org/officeDocument/2006/relationships/hyperlink" Target="https://disk.mkrada.gov.ua/s/WAb5zHPRyxVp4jT" TargetMode="External"/><Relationship Id="rId222" Type="http://schemas.openxmlformats.org/officeDocument/2006/relationships/hyperlink" Target="https://mkrada.gov.ua/files/APRAD/2021/s-zr-79-6%20&#1055;%20(1).docx" TargetMode="External"/><Relationship Id="rId243" Type="http://schemas.openxmlformats.org/officeDocument/2006/relationships/hyperlink" Target="https://mkrada.gov.ua/files/APRAD/2020/S-zr-868_2.doc" TargetMode="External"/><Relationship Id="rId17" Type="http://schemas.openxmlformats.org/officeDocument/2006/relationships/hyperlink" Target="https://mkrada.gov.ua/files/APRAD/2023/11/&#1055;&#1086;&#1103;&#1089;&#1085;&#1102;&#1074;&#1072;&#1083;&#1100;&#1085;&#1072;_&#1079;&#1072;&#1087;&#1080;&#1089;&#1082;&#1072;%20210_58%20&#1047;&#1080;&#1084;&#1086;&#1074;&#1077;&#1094;&#1100;.docx" TargetMode="External"/><Relationship Id="rId38" Type="http://schemas.openxmlformats.org/officeDocument/2006/relationships/hyperlink" Target="https://mkrada.gov.ua/files/APRAD/2023/11/2%20&#1087;&#1086;&#1103;&#1089;&#1085;&#1102;&#1074;&#1072;&#1083;&#1100;&#1085;&#1072;_&#1079;&#1072;&#1087;&#1080;&#1089;&#1082;&#1072;_S-zr-205-123.docx" TargetMode="External"/><Relationship Id="rId59" Type="http://schemas.openxmlformats.org/officeDocument/2006/relationships/hyperlink" Target="https://mkrada.gov.ua/files/APRAD/2023/11/S_zr_205_171_&#1054;&#1057;&#1041;&#1041;_&#1055;&#1110;&#1074;&#1085;&#1110;&#1095;&#1085;&#1080;&#1081;_5_23010_000616458_007_10_2.docx" TargetMode="External"/><Relationship Id="rId103" Type="http://schemas.openxmlformats.org/officeDocument/2006/relationships/hyperlink" Target="https://mkrada.gov.ua/files/APRAD/2023/11/S-zr-11_121%20&#1054;&#1085;&#1110;&#1087;&#1095;&#1077;&#1085;&#1082;&#1086;.rtf" TargetMode="External"/><Relationship Id="rId124" Type="http://schemas.openxmlformats.org/officeDocument/2006/relationships/hyperlink" Target="https://mkrada.gov.ua/files/APRAD/2021/46_90%20&#1050;&#1091;&#1096;&#1085;&#1110;&#1088;%20&#1087;&#1086;&#1103;&#1089;&#1085;&#1102;&#1074;&#1072;&#1083;&#1100;&#1085;&#1072;%20.docx" TargetMode="External"/><Relationship Id="rId70" Type="http://schemas.openxmlformats.org/officeDocument/2006/relationships/hyperlink" Target="https://mkrada.gov.ua/files/APRAD/2023/11/2%20&#1087;&#1086;&#1103;&#1089;&#1085;&#1102;&#1074;&#1072;&#1083;&#1100;&#1085;&#1072;_&#1079;&#1072;&#1087;&#1080;&#1089;&#1082;&#1072;_S-zr-205-150.docx" TargetMode="External"/><Relationship Id="rId91" Type="http://schemas.openxmlformats.org/officeDocument/2006/relationships/hyperlink" Target="https://disk.mkrada.gov.ua/s/1s8rpXTTwUkVxNS" TargetMode="External"/><Relationship Id="rId145" Type="http://schemas.openxmlformats.org/officeDocument/2006/relationships/hyperlink" Target="https://disk.mkrada.gov.ua/s/6dtlfiou06Huonw" TargetMode="External"/><Relationship Id="rId166" Type="http://schemas.openxmlformats.org/officeDocument/2006/relationships/hyperlink" Target="https://disk.mkrada.gov.ua/s/RJrV7r1G7RNK4o0" TargetMode="External"/><Relationship Id="rId187" Type="http://schemas.openxmlformats.org/officeDocument/2006/relationships/hyperlink" Target="https://disk.mkrada.gov.ua/s/ucV1r0IjYX6orh4" TargetMode="External"/><Relationship Id="rId1" Type="http://schemas.openxmlformats.org/officeDocument/2006/relationships/customXml" Target="../customXml/item1.xml"/><Relationship Id="rId212" Type="http://schemas.openxmlformats.org/officeDocument/2006/relationships/hyperlink" Target="https://mkrada.gov.ua/files/APRAD/2021/s-zr-810-8%20&#1055;%20(1).doc" TargetMode="External"/><Relationship Id="rId233" Type="http://schemas.openxmlformats.org/officeDocument/2006/relationships/hyperlink" Target="https://mkrada.gov.ua/files/APRAD/2019/s-zr-810-7%20&#1055;.doc" TargetMode="External"/><Relationship Id="rId254" Type="http://schemas.openxmlformats.org/officeDocument/2006/relationships/hyperlink" Target="https://mkrada.gov.ua/files/&#1055;&#1086;&#1103;&#1089;&#1085;&#1102;&#1074;&#1072;&#1083;&#1100;&#1085;&#1072;%20%20&#1079;&#1072;&#1087;&#1080;&#1089;&#1082;&#1072;%20S-zr-547.doc" TargetMode="External"/><Relationship Id="rId28" Type="http://schemas.openxmlformats.org/officeDocument/2006/relationships/hyperlink" Target="https://mkrada.gov.ua/files/APRAD/2023/11/210_52%20&#1050;&#1091;&#1083;&#1080;&#1082;&#1086;&#1074;&#1080;.doc" TargetMode="External"/><Relationship Id="rId49" Type="http://schemas.openxmlformats.org/officeDocument/2006/relationships/hyperlink" Target="https://mkrada.gov.ua/files/APRAD/2023/11/210_62%20&#1057;&#1072;&#1088;&#1082;&#1110;&#1089;&#1103;&#1085;%20&#1055;&#1088;&#1080;&#1086;&#1079;&#1077;&#1088;&#1085;&#1072;%20165.doc" TargetMode="External"/><Relationship Id="rId114" Type="http://schemas.openxmlformats.org/officeDocument/2006/relationships/hyperlink" Target="https://mkrada.gov.ua/files/APRAD/2023/11/2%20&#1087;&#1086;&#1103;&#1089;&#1085;&#1102;&#1074;&#1072;&#1083;&#1100;&#1085;&#1072;_&#1079;&#1072;&#1087;&#1080;&#1089;&#1082;&#1072;_S-zr-205-145.docx" TargetMode="External"/><Relationship Id="rId60" Type="http://schemas.openxmlformats.org/officeDocument/2006/relationships/hyperlink" Target="https://mkrada.gov.ua/files/APRAD/2023/11/2%20&#1087;&#1086;&#1103;&#1089;&#1085;&#1102;&#1074;&#1072;&#1083;&#1100;&#1085;&#1072;_&#1079;&#1072;&#1087;&#1080;&#1089;&#1082;&#1072;_S-zr-205-171.docx" TargetMode="External"/><Relationship Id="rId81" Type="http://schemas.openxmlformats.org/officeDocument/2006/relationships/hyperlink" Target="https://mkrada.gov.ua/files/APRAD/2023/11/S_zr_205_172_&#1052;&#1050;&#1055;_&#1052;&#1080;&#1082;&#1086;&#1083;&#1072;&#1111;&#1074;&#1074;&#1086;&#1076;&#1086;&#1082;&#1072;&#1085;&#1072;&#1083;,_&#1055;&#1088;&#1080;&#1084;&#1110;&#1089;&#1100;&#1082;&#1072;__242.docx" TargetMode="External"/><Relationship Id="rId135" Type="http://schemas.openxmlformats.org/officeDocument/2006/relationships/hyperlink" Target="https://mkrada.gov.ua/files/APRAD/2019/&#1055;&#1086;&#1103;&#1089;&#1085;&#1102;&#1074;&#1072;&#1083;&#1100;&#1085;&#1072;%20&#1079;&#1072;&#1087;&#1080;&#1089;&#1082;&#1072;%20S-zr-629_21.doc" TargetMode="External"/><Relationship Id="rId156" Type="http://schemas.openxmlformats.org/officeDocument/2006/relationships/hyperlink" Target="https://mkrada.gov.ua/files/APRAD/2021/s-zr-85-10&#1055;.docx" TargetMode="External"/><Relationship Id="rId177" Type="http://schemas.openxmlformats.org/officeDocument/2006/relationships/hyperlink" Target="https://mkrada.gov.ua/files/APRAD/2021/S-zr-%2055_13_%20&#1058;&#1054;&#1042;%20&#1042;&#1110;&#1076;&#1087;&#1086;&#1095;&#1080;&#1085;&#1086;&#1082;%20&#1087;&#1083;&#1102;&#1089;.doc" TargetMode="External"/><Relationship Id="rId198" Type="http://schemas.openxmlformats.org/officeDocument/2006/relationships/hyperlink" Target="https://mkrada.gov.ua/files/APRAD/2020/3.%20867-1.docx" TargetMode="External"/><Relationship Id="rId202" Type="http://schemas.openxmlformats.org/officeDocument/2006/relationships/hyperlink" Target="https://disk.mkrada.gov.ua/s/6EA3ffgry0V763Y" TargetMode="External"/><Relationship Id="rId223" Type="http://schemas.openxmlformats.org/officeDocument/2006/relationships/hyperlink" Target="https://mkrada.gov.ua/files/APRAD/2021/s-zr-80-2.docx" TargetMode="External"/><Relationship Id="rId244" Type="http://schemas.openxmlformats.org/officeDocument/2006/relationships/hyperlink" Target="https://mkrada.gov.ua/files/APRAD/2020/S-zr-868_2.doc" TargetMode="External"/><Relationship Id="rId18" Type="http://schemas.openxmlformats.org/officeDocument/2006/relationships/hyperlink" Target="https://mkrada.gov.ua/files/APRAD/2023/11/210_67%20&#1050;&#1072;&#1088;&#1072;&#1089;&#1100;.doc" TargetMode="External"/><Relationship Id="rId39" Type="http://schemas.openxmlformats.org/officeDocument/2006/relationships/hyperlink" Target="https://mkrada.gov.ua/files/APRAD/2023/11/S_zr_205_160_&#1050;&#1072;&#1073;&#1072;&#1085;&#1095;&#1091;&#1082;_&#1042;&#1110;&#1082;&#1090;&#1086;&#1088;_&#1055;&#1077;&#1090;&#1088;&#1086;&#1074;&#1080;&#1095;_23064_000607724_007_01.docx" TargetMode="External"/><Relationship Id="rId50" Type="http://schemas.openxmlformats.org/officeDocument/2006/relationships/hyperlink" Target="https://mkrada.gov.ua/files/APRAD/2023/11/&#1055;&#1086;&#1103;&#1089;&#1085;&#1102;&#1074;&#1072;&#1083;&#1100;&#1085;&#1072;_&#1079;&#1072;&#1087;&#1080;&#1089;&#1082;&#1072;%20210_62%20&#1057;&#1072;&#1088;&#1082;&#1110;&#1089;&#1103;&#1085;.docx" TargetMode="External"/><Relationship Id="rId104" Type="http://schemas.openxmlformats.org/officeDocument/2006/relationships/hyperlink" Target="https://mkrada.gov.ua/files/APRAD/2023/11/&#1055;&#1086;&#1103;&#1089;&#1085;&#1102;&#1074;&#1072;&#1083;&#1100;&#1085;&#1072;%20&#1079;&#1072;&#1087;&#1080;&#1089;&#1082;&#1072;%20S-zr-11-121.rtf" TargetMode="External"/><Relationship Id="rId125" Type="http://schemas.openxmlformats.org/officeDocument/2006/relationships/hyperlink" Target="https://mkrada.gov.ua/files/APRAD/2021/S-zr-%2063-3.doc" TargetMode="External"/><Relationship Id="rId146" Type="http://schemas.openxmlformats.org/officeDocument/2006/relationships/hyperlink" Target="https://mkrada.gov.ua/files/APRAD/2021/s-zr-992-6%20&#1044;&#1086;&#1079;&#1074;&#1110;&#1083;%20&#1050;&#1040;&#1058;&#1070;&#1064;&#1040;.doc" TargetMode="External"/><Relationship Id="rId167" Type="http://schemas.openxmlformats.org/officeDocument/2006/relationships/hyperlink" Target="https://mkrada.gov.ua/files/APRAD/2022/s-zr-79-11.docx" TargetMode="External"/><Relationship Id="rId188" Type="http://schemas.openxmlformats.org/officeDocument/2006/relationships/hyperlink" Target="https://mkrada.gov.ua/files/APRAD/2021/S-zr-%2096_16_&#1030;&#1088;&#1073;&#1110;&#1089;.doc" TargetMode="External"/><Relationship Id="rId71" Type="http://schemas.openxmlformats.org/officeDocument/2006/relationships/hyperlink" Target="https://mkrada.gov.ua/files/APRAD/2023/11/S_zr_205_169_&#1054;&#1050;&#1055;_&#1052;&#1080;&#1082;&#1086;&#1083;&#1072;&#1111;&#1074;&#1086;&#1073;&#1083;&#1090;&#1077;&#1087;&#1083;&#1086;&#1077;&#1085;&#1077;&#1088;&#1075;&#1086;_&#1074;&#1091;&#1083;_&#1044;&#1084;&#1080;&#1090;&#1088;&#1072;_&#1071;&#1074;&#1086;&#1088;&#1085;&#1080;&#1094;&#1100;&#1082;&#1086;&#1075;&#1086;%20(2).docx" TargetMode="External"/><Relationship Id="rId92" Type="http://schemas.openxmlformats.org/officeDocument/2006/relationships/hyperlink" Target="https://disk.mkrada.gov.ua/s/mI8CsfOnJE82EWK" TargetMode="External"/><Relationship Id="rId213" Type="http://schemas.openxmlformats.org/officeDocument/2006/relationships/hyperlink" Target="https://disk.mkrada.gov.ua/s/vdeMbiXNRVhozfJ" TargetMode="External"/><Relationship Id="rId234" Type="http://schemas.openxmlformats.org/officeDocument/2006/relationships/hyperlink" Target="https://mkrada.gov.ua/files/APRAD/2019/s-zr-811-3%20&#1044;&#1054;&#1047;&#1042;&#1030;&#1051;%20&#1058;&#1054;&#1056;&#1043;&#1048;%20&#1044;&#1045;&#1050;&#1040;&#1041;&#1056;&#1048;&#1057;&#1058;&#1030;&#1042;%2019.doc" TargetMode="External"/><Relationship Id="rId2" Type="http://schemas.openxmlformats.org/officeDocument/2006/relationships/numbering" Target="numbering.xml"/><Relationship Id="rId29" Type="http://schemas.openxmlformats.org/officeDocument/2006/relationships/hyperlink" Target="https://mkrada.gov.ua/files/APRAD/2023/11/&#1055;&#1086;&#1103;&#1089;&#1085;&#1102;&#1074;&#1072;&#1083;&#1100;&#1085;&#1072;_&#1079;&#1072;&#1087;&#1080;&#1089;&#1082;&#1072;%20210_52%20&#1050;&#1091;&#1083;&#1080;&#1082;&#1086;&#1074;&#1072;.docx" TargetMode="External"/><Relationship Id="rId255" Type="http://schemas.openxmlformats.org/officeDocument/2006/relationships/hyperlink" Target="https://mkrada.gov.ua/files/APRAD/2019/S_zr%20%20613_32.doc" TargetMode="External"/><Relationship Id="rId40" Type="http://schemas.openxmlformats.org/officeDocument/2006/relationships/hyperlink" Target="https://mkrada.gov.ua/files/APRAD/2023/11/2%20&#1087;&#1086;&#1103;&#1089;&#1085;&#1102;&#1074;&#1072;&#1083;&#1100;&#1085;&#1072;_&#1079;&#1072;&#1087;&#1080;&#1089;&#1082;&#1072;_S-zr-205-160.docx" TargetMode="External"/><Relationship Id="rId115" Type="http://schemas.openxmlformats.org/officeDocument/2006/relationships/hyperlink" Target="https://mkrada.gov.ua/files/APRAD/2021/&#1055;&#1086;&#1103;&#1089;&#1085;&#1102;&#1074;&#1072;&#1083;&#1100;&#1085;&#1072;%20&#1079;&#1072;&#1087;&#1080;&#1089;&#1082;&#1072;%20s-zr-46_24.doc" TargetMode="External"/><Relationship Id="rId136" Type="http://schemas.openxmlformats.org/officeDocument/2006/relationships/hyperlink" Target="https://mkrada.gov.ua/files/S-zr-522-2.doc" TargetMode="External"/><Relationship Id="rId157" Type="http://schemas.openxmlformats.org/officeDocument/2006/relationships/hyperlink" Target="https://mkrada.gov.ua/files/APRAD/2021/s-zr-854-11%20&#1076;&#1086;&#1079;&#1074;&#1110;&#1083;%20&#1045;&#1050;&#1054;&#1058;&#1056;&#1040;&#1053;&#1057;.doc" TargetMode="External"/><Relationship Id="rId178" Type="http://schemas.openxmlformats.org/officeDocument/2006/relationships/hyperlink" Target="https://mkrada.gov.ua/files/APRAD/2021/&#1087;&#1086;&#1103;&#1089;&#1085;&#1102;&#1074;&#1072;&#1083;&#1100;&#1085;&#1072;%2055_13.doc" TargetMode="External"/><Relationship Id="rId61" Type="http://schemas.openxmlformats.org/officeDocument/2006/relationships/hyperlink" Target="https://mkrada.gov.ua/files/APRAD/2023/S-zr-%205_23.docx" TargetMode="External"/><Relationship Id="rId82" Type="http://schemas.openxmlformats.org/officeDocument/2006/relationships/hyperlink" Target="https://mkrada.gov.ua/files/APRAD/2023/11/2%20&#1087;&#1086;&#1103;&#1089;&#1085;&#1102;&#1074;&#1072;&#1083;&#1100;&#1085;&#1072;_&#1079;&#1072;&#1087;&#1080;&#1089;&#1082;&#1072;_S-zr-205-172.docx" TargetMode="External"/><Relationship Id="rId199" Type="http://schemas.openxmlformats.org/officeDocument/2006/relationships/hyperlink" Target="https://mkrada.gov.ua/files/APRAD/2020/3.%20&#1055;&#1086;&#1103;&#1089;&#1085;&#1102;&#1074;&#1072;&#1083;&#1100;&#1085;&#1072;%20867-1.docx" TargetMode="External"/><Relationship Id="rId203" Type="http://schemas.openxmlformats.org/officeDocument/2006/relationships/hyperlink" Target="https://mkrada.gov.ua/files/s-zr-535%20&#1044;&#1054;&#1047;&#1042;&#1030;&#1051;%20&#1058;&#1040;%20&#1040;&#1041;&#1054;%20&#1041;&#1088;&#1086;&#1076;&#1086;&#1074;&#1089;&#1100;&#1082;&#1080;&#1093;.doc" TargetMode="External"/><Relationship Id="rId19" Type="http://schemas.openxmlformats.org/officeDocument/2006/relationships/hyperlink" Target="https://mkrada.gov.ua/files/APRAD/2023/11/&#1055;&#1086;&#1103;&#1089;&#1085;&#1102;&#1074;&#1072;&#1083;&#1100;&#1085;&#1072;_&#1079;&#1072;&#1087;&#1080;&#1089;&#1082;&#1072;%20210_67%20&#1050;&#1072;&#1088;&#1072;&#1089;&#1100;.docx" TargetMode="External"/><Relationship Id="rId224" Type="http://schemas.openxmlformats.org/officeDocument/2006/relationships/hyperlink" Target="https://mkrada.gov.ua/files/APRAD/2021/s-zr-80-2&#1055;.docx" TargetMode="External"/><Relationship Id="rId245" Type="http://schemas.openxmlformats.org/officeDocument/2006/relationships/hyperlink" Target="https://mkrada.gov.ua/files/APRAD/2020/&#1055;&#1086;&#1103;&#1089;&#1085;&#1102;&#1074;&#1072;&#1083;&#1100;&#1085;&#1072;%20&#1079;&#1072;&#1087;&#1080;&#1089;&#1082;&#1072;%20S-zr-868_2.doc" TargetMode="External"/><Relationship Id="rId30" Type="http://schemas.openxmlformats.org/officeDocument/2006/relationships/hyperlink" Target="https://mkrada.gov.ua/files/APRAD/2023/11/S_zr_205_140_&#1044;&#1077;&#1085;&#1080;&#1089;&#1077;&#1085;&#1082;&#1086;_&#1051;_&#1042;_&#1044;&#1077;&#1085;&#1080;&#1089;&#1077;&#1085;&#1082;&#1086;_&#1057;_&#1052;_.docx" TargetMode="External"/><Relationship Id="rId105" Type="http://schemas.openxmlformats.org/officeDocument/2006/relationships/hyperlink" Target="https://disk.mkrada.gov.ua/s/k4sbDYRRigswgyx" TargetMode="External"/><Relationship Id="rId126" Type="http://schemas.openxmlformats.org/officeDocument/2006/relationships/hyperlink" Target="https://mkrada.gov.ua/files/APRAD/2021/&#1055;&#1086;&#1103;&#1089;&#1085;&#1102;&#1074;&#1072;&#1083;&#1100;&#1085;&#1072;%20&#1079;&#1072;&#1087;&#1080;&#1089;&#1082;&#1072;%2063-3.doc" TargetMode="External"/><Relationship Id="rId147" Type="http://schemas.openxmlformats.org/officeDocument/2006/relationships/hyperlink" Target="https://mkrada.gov.ua/files/APRAD/2021/s-zr-992-6%20&#1055;.doc" TargetMode="External"/><Relationship Id="rId168" Type="http://schemas.openxmlformats.org/officeDocument/2006/relationships/hyperlink" Target="https://mkrada.gov.ua/files/APRAD/2022/s-zr-79-11&#1055;.docx" TargetMode="External"/><Relationship Id="rId51" Type="http://schemas.openxmlformats.org/officeDocument/2006/relationships/hyperlink" Target="https://mkrada.gov.ua/files/APRAD/2023/11/S_zr_205_57.docx" TargetMode="External"/><Relationship Id="rId72" Type="http://schemas.openxmlformats.org/officeDocument/2006/relationships/hyperlink" Target="https://mkrada.gov.ua/files/APRAD/2023/11/2%20&#1087;&#1086;&#1103;&#1089;&#1085;&#1102;&#1074;&#1072;&#1083;&#1100;&#1085;&#1072;_&#1079;&#1072;&#1087;&#1080;&#1089;&#1082;&#1072;_S-zr-205-169.docx" TargetMode="External"/><Relationship Id="rId93" Type="http://schemas.openxmlformats.org/officeDocument/2006/relationships/hyperlink" Target="https://mkrada.gov.ua/files/APRAD/2023/11/S-zr-12_29%20&#1041;&#1072;&#1079;&#1102;&#1090;&#1072;.rtf" TargetMode="External"/><Relationship Id="rId189" Type="http://schemas.openxmlformats.org/officeDocument/2006/relationships/hyperlink" Target="https://mkrada.gov.ua/files/APRAD/2021/96-16%20&#1055;&#1086;&#1103;&#1089;&#1085;&#1102;&#1074;&#1072;&#1083;&#1100;&#1085;&#1072;.docx" TargetMode="External"/><Relationship Id="rId3" Type="http://schemas.openxmlformats.org/officeDocument/2006/relationships/styles" Target="styles.xml"/><Relationship Id="rId214" Type="http://schemas.openxmlformats.org/officeDocument/2006/relationships/hyperlink" Target="https://mkrada.gov.ua/files/APRAD/2021/s-zr-810-9%20&#1076;&#1086;&#1079;&#1074;&#1110;&#1083;%20&#1040;&#1084;&#1072;&#1083;&#1100;&#1075;&#1072;&#1084;&#1072;.doc" TargetMode="External"/><Relationship Id="rId235" Type="http://schemas.openxmlformats.org/officeDocument/2006/relationships/hyperlink" Target="https://mkrada.gov.ua/files/APRAD/2019/s-zr-811-3%20%20&#1055;.doc" TargetMode="External"/><Relationship Id="rId256" Type="http://schemas.openxmlformats.org/officeDocument/2006/relationships/hyperlink" Target="https://mkrada.gov.ua/files/APRAD/2019/&#1055;&#1086;&#1103;&#1089;&#1085;&#1102;&#1074;&#1072;&#1083;&#1100;&#1085;&#1072;%20&#1079;&#1072;&#1087;&#1080;&#1089;&#1082;&#1072;%20S-zr-613_32.doc" TargetMode="External"/><Relationship Id="rId116" Type="http://schemas.openxmlformats.org/officeDocument/2006/relationships/hyperlink" Target="https://disk.mkrada.gov.ua/s/X9gnFeKMbzKr6oY" TargetMode="External"/><Relationship Id="rId137" Type="http://schemas.openxmlformats.org/officeDocument/2006/relationships/hyperlink" Target="https://mkrada.gov.ua/files/S-zr-522-2.doc" TargetMode="External"/><Relationship Id="rId158" Type="http://schemas.openxmlformats.org/officeDocument/2006/relationships/hyperlink" Target="https://mkrada.gov.ua/files/APRAD/2021/s-zr-854-11&#1055;.docx" TargetMode="External"/><Relationship Id="rId20" Type="http://schemas.openxmlformats.org/officeDocument/2006/relationships/hyperlink" Target="https://mkrada.gov.ua/files/APRAD/2023/11/210_53%20&#1041;&#1086;&#1081;&#1082;&#1086;%20&#1047;&#1072;&#1088;&#1110;&#1095;&#1085;&#1072;%2011.doc" TargetMode="External"/><Relationship Id="rId41" Type="http://schemas.openxmlformats.org/officeDocument/2006/relationships/hyperlink" Target="https://mkrada.gov.ua/files/APRAD/2023/11/S_zr_205_161_&#1057;&#1090;&#1080;&#1088;&#1072;&#1085;&#1082;&#1086;_&#1040;&#1085;&#1078;&#1077;&#1083;&#1072;_&#1055;&#1072;&#1074;&#1083;&#1110;&#1074;&#1085;&#1072;_23040_000632227_007_01.docx" TargetMode="External"/><Relationship Id="rId62" Type="http://schemas.openxmlformats.org/officeDocument/2006/relationships/hyperlink" Target="https://mkrada.gov.ua/files/APRAD/2023/&#1055;&#1086;&#1103;&#1089;&#1085;&#1102;&#1074;&#1072;&#1083;&#1100;&#1085;&#1072;_&#1079;&#1072;&#1087;&#1080;&#1089;&#1082;&#1072;_S-zr-5-23.pdf" TargetMode="External"/><Relationship Id="rId83" Type="http://schemas.openxmlformats.org/officeDocument/2006/relationships/hyperlink" Target="https://mkrada.gov.ua/files/APRAD/2023/11/S-zr-5-30%20&#1052;&#1080;&#1082;&#1086;&#1083;&#1072;&#1111;&#1074;&#1089;&#1100;&#1082;&#1072;%20&#1091;&#1085;&#1110;&#1074;&#1077;&#1088;&#1089;%20&#1073;&#1072;&#1079;&#1072;.rtf" TargetMode="External"/><Relationship Id="rId179" Type="http://schemas.openxmlformats.org/officeDocument/2006/relationships/hyperlink" Target="https://mkrada.gov.ua/files/APRAD/2021/S-zr-11_3%20&#1043;&#1086;&#1085;&#1095;&#1072;&#1088;&#1077;&#1085;&#1082;&#1086;.doc" TargetMode="External"/><Relationship Id="rId190" Type="http://schemas.openxmlformats.org/officeDocument/2006/relationships/hyperlink" Target="https://mkrada.gov.ua/files/APRAD/2021/S-zr-%2076-1.doc" TargetMode="External"/><Relationship Id="rId204" Type="http://schemas.openxmlformats.org/officeDocument/2006/relationships/hyperlink" Target="https://mkrada.gov.ua/files/S-zr-535%20&#1087;&#1086;&#1103;&#1089;&#1085;&#1102;&#1074;&#1072;&#1083;&#1100;&#1085;&#1072;.doc" TargetMode="External"/><Relationship Id="rId225" Type="http://schemas.openxmlformats.org/officeDocument/2006/relationships/hyperlink" Target="https://mkrada.gov.ua/files/APRAD/2021/s-zr-80-4.docx" TargetMode="External"/><Relationship Id="rId246" Type="http://schemas.openxmlformats.org/officeDocument/2006/relationships/hyperlink" Target="https://mkrada.gov.ua/files/APRAD/2020/S-zr-826_29_.doc" TargetMode="External"/><Relationship Id="rId106" Type="http://schemas.openxmlformats.org/officeDocument/2006/relationships/hyperlink" Target="https://mkrada.gov.ua/files/APRAD/2023/11/210_49%20&#1058;&#1054;&#1042;%20&#1092;&#1110;&#1088;&#1084;&#1072;%20&#1052;&#1030;&#1050;&#1054;.doc" TargetMode="External"/><Relationship Id="rId127" Type="http://schemas.openxmlformats.org/officeDocument/2006/relationships/hyperlink" Target="https://mkrada.gov.ua/files/APRAD/2021/S-zr-47_42.doc" TargetMode="External"/><Relationship Id="rId10" Type="http://schemas.openxmlformats.org/officeDocument/2006/relationships/hyperlink" Target="https://mkrada.gov.ua/files/APRAD/2023/11/S_zr_205_151_&#1057;&#1074;&#1110;&#1076;&#1077;&#1094;&#1100;&#1082;&#1072;_&#1030;&#1088;&#1080;&#1085;&#1072;_&#1042;&#1086;&#1083;&#1086;&#1076;&#1080;&#1084;&#1080;&#1088;&#1110;&#1074;&#1085;&#1072;_23040_000631567_007_01.docx" TargetMode="External"/><Relationship Id="rId31" Type="http://schemas.openxmlformats.org/officeDocument/2006/relationships/hyperlink" Target="https://mkrada.gov.ua/files/APRAD/2023/11/2%20&#1087;&#1086;&#1103;&#1089;&#1085;&#1102;&#1074;&#1072;&#1083;&#1100;&#1085;&#1072;_&#1079;&#1072;&#1087;&#1080;&#1089;&#1082;&#1072;_S-zr-205-140.docx" TargetMode="External"/><Relationship Id="rId52" Type="http://schemas.openxmlformats.org/officeDocument/2006/relationships/hyperlink" Target="https://mkrada.gov.ua/files/APRAD/2023/11/2%20&#1087;&#1086;&#1103;&#1089;&#1085;&#1102;&#1074;&#1072;&#1083;&#1100;&#1085;&#1072;_&#1079;&#1072;&#1087;&#1080;&#1089;&#1082;&#1072;_S-zr-205-57.docx" TargetMode="External"/><Relationship Id="rId73" Type="http://schemas.openxmlformats.org/officeDocument/2006/relationships/hyperlink" Target="https://mkrada.gov.ua/files/APRAD/2023/11/S_zr_205_136_&#1054;&#1050;&#1055;_&#1052;&#1080;&#1082;&#1086;&#1083;&#1072;&#1111;&#1074;&#1086;&#1073;&#1083;&#1090;&#1077;&#1087;&#1083;&#1086;&#1077;&#1085;&#1077;&#1088;&#1075;&#1086;_&#1043;&#1083;&#1080;&#1085;&#1082;&#1080;,_8_&#1050;.docx" TargetMode="External"/><Relationship Id="rId94" Type="http://schemas.openxmlformats.org/officeDocument/2006/relationships/hyperlink" Target="https://mkrada.gov.ua/files/APRAD/2023/11/&#1055;&#1086;&#1103;&#1089;&#1085;&#1102;&#1074;&#1072;&#1083;&#1100;&#1085;&#1072;%20&#1079;&#1072;&#1087;&#1080;&#1089;&#1082;&#1072;%20S-zr-12-29.rtf" TargetMode="External"/><Relationship Id="rId148" Type="http://schemas.openxmlformats.org/officeDocument/2006/relationships/hyperlink" Target="https://disk.mkrada.gov.ua/s/mMdZupyZ6GX4yWG" TargetMode="External"/><Relationship Id="rId169" Type="http://schemas.openxmlformats.org/officeDocument/2006/relationships/hyperlink" Target="https://disk.mkrada.gov.ua/s/GnhkQeFxk4rLTLs" TargetMode="External"/><Relationship Id="rId4" Type="http://schemas.openxmlformats.org/officeDocument/2006/relationships/settings" Target="settings.xml"/><Relationship Id="rId180" Type="http://schemas.openxmlformats.org/officeDocument/2006/relationships/hyperlink" Target="https://mkrada.gov.ua/files/APRAD/2021/&#1087;&#1086;&#1103;&#1089;&#1085;&#1102;&#1074;&#1072;&#1083;&#1100;&#1085;&#1072;%20&#1079;&#1072;&#1087;&#1080;&#1089;&#1082;&#1072;%20S-zr-11-3%20%20&#1087;&#1088;&#1086;&#1087;&#1086;&#1079;&#1080;&#1094;&#1110;&#1111;.docx" TargetMode="External"/><Relationship Id="rId215" Type="http://schemas.openxmlformats.org/officeDocument/2006/relationships/hyperlink" Target="https://mkrada.gov.ua/files/APRAD/2021/s-zr-810-9%20&#1055;%20(1).doc" TargetMode="External"/><Relationship Id="rId236" Type="http://schemas.openxmlformats.org/officeDocument/2006/relationships/hyperlink" Target="https://mkrada.gov.ua/files/s-zr-715.doc" TargetMode="External"/><Relationship Id="rId25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1vG22UgKYl5Iw1GgKti/bdYF/Fg==">CgMxLjAyCGguZ2pkZ3hzMgloLjMwajB6bGwyCWguM3pueXNoNzgAciExRUY3bFNIcGFWU2dSRUtuTVdraUxyT0F5MUZaQWJIRnk=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40</Pages>
  <Words>70098</Words>
  <Characters>39957</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User325</cp:lastModifiedBy>
  <cp:revision>51</cp:revision>
  <cp:lastPrinted>2023-11-27T10:14:00Z</cp:lastPrinted>
  <dcterms:created xsi:type="dcterms:W3CDTF">2023-05-29T07:54:00Z</dcterms:created>
  <dcterms:modified xsi:type="dcterms:W3CDTF">2023-11-27T11:40:00Z</dcterms:modified>
  <dc:language>en-US</dc:language>
</cp:coreProperties>
</file>