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BBF1F1B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9A2">
        <w:rPr>
          <w:rFonts w:ascii="Times New Roman" w:eastAsia="Times New Roman" w:hAnsi="Times New Roman" w:cs="Times New Roman"/>
          <w:color w:val="000000"/>
          <w:sz w:val="28"/>
          <w:szCs w:val="28"/>
        </w:rPr>
        <w:t>S-zr-155/1</w:t>
      </w:r>
      <w:r w:rsidR="00C5403A" w:rsidRPr="009939A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93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9939A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</w:t>
      </w:r>
      <w:r w:rsidRPr="00993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14:paraId="7E192C17" w14:textId="26BD7408" w:rsidR="00717F18" w:rsidRDefault="0071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190C2E" w14:textId="54F5202B" w:rsidR="00717F18" w:rsidRDefault="0071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DFFB32" w14:textId="5DB48461" w:rsidR="00717F18" w:rsidRDefault="0071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47678F" w14:textId="5B5CCF7C" w:rsidR="00717F18" w:rsidRDefault="0071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90AFAD" w14:textId="53B03B57" w:rsidR="00717F18" w:rsidRDefault="0071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E15AFD" w14:textId="226C6258" w:rsidR="00717F18" w:rsidRDefault="0071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599EB" w14:textId="78EE9EF0" w:rsidR="00717F18" w:rsidRDefault="0071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5463D5" w14:textId="77777777" w:rsidR="00717F18" w:rsidRPr="009939A2" w:rsidRDefault="0071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AD6FBB" w:rsidRPr="009939A2" w:rsidRDefault="00AD6FBB">
      <w:pPr>
        <w:tabs>
          <w:tab w:val="left" w:pos="6237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190760F0" w14:textId="77777777" w:rsidR="009939A2" w:rsidRPr="009939A2" w:rsidRDefault="009939A2" w:rsidP="00C968E0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22B51C32" w:rsidR="00AD6FBB" w:rsidRPr="009939A2" w:rsidRDefault="006E1255" w:rsidP="00C968E0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C15F52" w:rsidRPr="009939A2">
        <w:rPr>
          <w:rFonts w:ascii="Times New Roman" w:eastAsia="Times New Roman" w:hAnsi="Times New Roman" w:cs="Times New Roman"/>
          <w:sz w:val="28"/>
          <w:szCs w:val="28"/>
        </w:rPr>
        <w:t>відмову</w:t>
      </w:r>
      <w:r w:rsidR="00C15F52" w:rsidRPr="009939A2">
        <w:rPr>
          <w:sz w:val="28"/>
          <w:szCs w:val="28"/>
        </w:rPr>
        <w:t xml:space="preserve"> </w:t>
      </w:r>
      <w:r w:rsidR="00C15F52" w:rsidRPr="009939A2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C15F52" w:rsidRPr="009939A2">
        <w:rPr>
          <w:rFonts w:ascii="Times New Roman" w:eastAsia="Times New Roman" w:hAnsi="Times New Roman" w:cs="Times New Roman"/>
          <w:sz w:val="28"/>
          <w:szCs w:val="28"/>
        </w:rPr>
        <w:t>Черкун</w:t>
      </w:r>
      <w:proofErr w:type="spellEnd"/>
      <w:r w:rsidR="00C15F52" w:rsidRPr="009939A2">
        <w:rPr>
          <w:rFonts w:ascii="Times New Roman" w:eastAsia="Times New Roman" w:hAnsi="Times New Roman" w:cs="Times New Roman"/>
          <w:sz w:val="28"/>
          <w:szCs w:val="28"/>
        </w:rPr>
        <w:t xml:space="preserve"> Лідії Михайлівні у продовженні оренди земельної ділянки для  обслуговування тимчасово розміщеного торговельного павільйону поблизу житлового будинку № 132 по вул. Космонавтів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C15F52" w:rsidRPr="009939A2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</w:t>
      </w:r>
    </w:p>
    <w:p w14:paraId="5E545460" w14:textId="20BED6CE" w:rsidR="00D6197A" w:rsidRPr="009939A2" w:rsidRDefault="00D6197A" w:rsidP="00C9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92374" w14:textId="77777777" w:rsidR="00D6197A" w:rsidRPr="009939A2" w:rsidRDefault="00D6197A" w:rsidP="00C9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CABB229" w:rsidR="00AD6FBB" w:rsidRPr="009939A2" w:rsidRDefault="006E1255" w:rsidP="00C96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D6197A" w:rsidRPr="009939A2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proofErr w:type="spellStart"/>
      <w:r w:rsidR="00D6197A" w:rsidRPr="009939A2">
        <w:rPr>
          <w:rFonts w:ascii="Times New Roman" w:eastAsia="Times New Roman" w:hAnsi="Times New Roman" w:cs="Times New Roman"/>
          <w:sz w:val="28"/>
          <w:szCs w:val="28"/>
        </w:rPr>
        <w:t>Черкун</w:t>
      </w:r>
      <w:proofErr w:type="spellEnd"/>
      <w:r w:rsidR="00D6197A" w:rsidRPr="009939A2">
        <w:rPr>
          <w:rFonts w:ascii="Times New Roman" w:eastAsia="Times New Roman" w:hAnsi="Times New Roman" w:cs="Times New Roman"/>
          <w:sz w:val="28"/>
          <w:szCs w:val="28"/>
        </w:rPr>
        <w:t xml:space="preserve"> Лідії Михайлівн</w:t>
      </w:r>
      <w:r w:rsidR="00992D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C5403A" w:rsidRPr="009939A2">
        <w:rPr>
          <w:rFonts w:ascii="Times New Roman" w:eastAsia="Times New Roman" w:hAnsi="Times New Roman" w:cs="Times New Roman"/>
          <w:sz w:val="28"/>
          <w:szCs w:val="28"/>
        </w:rPr>
        <w:t xml:space="preserve">26.08.2021 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C5403A" w:rsidRPr="009939A2">
        <w:rPr>
          <w:rFonts w:ascii="Times New Roman" w:eastAsia="Times New Roman" w:hAnsi="Times New Roman" w:cs="Times New Roman"/>
          <w:sz w:val="28"/>
          <w:szCs w:val="28"/>
        </w:rPr>
        <w:t>№23064-000508967-007-03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39A2" w:rsidRPr="009939A2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8AE7C49" w14:textId="77777777" w:rsidR="009939A2" w:rsidRPr="009939A2" w:rsidRDefault="009939A2" w:rsidP="00C96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AD6FBB" w:rsidRPr="009939A2" w:rsidRDefault="006E1255" w:rsidP="00C9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A2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1" w14:textId="77777777" w:rsidR="00AD6FBB" w:rsidRPr="009939A2" w:rsidRDefault="00AD6FBB" w:rsidP="00C96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75F63C" w14:textId="563FE45F" w:rsidR="002868D9" w:rsidRDefault="00C5403A" w:rsidP="00C96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1. Відмовити ФОП </w:t>
      </w:r>
      <w:proofErr w:type="spellStart"/>
      <w:r w:rsidRPr="009939A2">
        <w:rPr>
          <w:rFonts w:ascii="Times New Roman" w:eastAsia="Times New Roman" w:hAnsi="Times New Roman" w:cs="Times New Roman"/>
          <w:sz w:val="28"/>
          <w:szCs w:val="28"/>
        </w:rPr>
        <w:t>Черкун</w:t>
      </w:r>
      <w:proofErr w:type="spellEnd"/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Лідії Михайлівні у продовженні оренди земельної ділянки (кадастровий номер 4810136900:06:024:0033) площею</w:t>
      </w:r>
      <w:r w:rsidR="00992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6C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116 </w:t>
      </w:r>
      <w:proofErr w:type="spellStart"/>
      <w:r w:rsidRPr="009939A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 тимчасово розміщеного торговельного павільйону поблизу житлового будинку № 132  по вул. Космонавтів</w:t>
      </w:r>
      <w:r w:rsidR="00286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8D9" w:rsidRPr="002868D9">
        <w:rPr>
          <w:rFonts w:ascii="Times New Roman" w:eastAsia="Times New Roman" w:hAnsi="Times New Roman" w:cs="Times New Roman"/>
          <w:sz w:val="28"/>
          <w:szCs w:val="28"/>
        </w:rPr>
        <w:t>(незабудована земельна ділянка).</w:t>
      </w:r>
    </w:p>
    <w:p w14:paraId="68204F7E" w14:textId="0161C958" w:rsidR="009939A2" w:rsidRPr="009939A2" w:rsidRDefault="009939A2" w:rsidP="00C96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9939A2">
        <w:t xml:space="preserve"> 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>Договір оренди землі, який зареєстрований в книзі записів договорів  оренди землі від 27.09.2018 за № 11491, визнати припиненим.</w:t>
      </w:r>
    </w:p>
    <w:p w14:paraId="47F4B74B" w14:textId="09DD0799" w:rsidR="009939A2" w:rsidRDefault="00C5403A" w:rsidP="0099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A2">
        <w:rPr>
          <w:rFonts w:ascii="Times New Roman" w:eastAsia="Times New Roman" w:hAnsi="Times New Roman" w:cs="Times New Roman"/>
          <w:sz w:val="28"/>
          <w:szCs w:val="28"/>
        </w:rPr>
        <w:t>Підстава:</w:t>
      </w:r>
      <w:r w:rsidRPr="009939A2">
        <w:rPr>
          <w:sz w:val="28"/>
          <w:szCs w:val="28"/>
        </w:rPr>
        <w:t xml:space="preserve"> </w:t>
      </w:r>
      <w:r w:rsidR="00992D3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гідно </w:t>
      </w:r>
      <w:r w:rsidR="00992D33">
        <w:rPr>
          <w:rFonts w:ascii="Times New Roman" w:eastAsia="Times New Roman" w:hAnsi="Times New Roman" w:cs="Times New Roman"/>
          <w:sz w:val="28"/>
          <w:szCs w:val="28"/>
        </w:rPr>
        <w:t xml:space="preserve">зі 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ст. 28 Закону України «Про регулювання містобудівної документації» тимчасова споруда торговельного, побутового, соціально-культурного призначення для здійснення підприємницької діяльності – павільйон площею не більше 30 </w:t>
      </w:r>
      <w:proofErr w:type="spellStart"/>
      <w:r w:rsidRPr="009939A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по зовнішньому контуру. Площа наданої в оренду земельної ділянки для обслуговування торговельного  павільйону по зазначеній адресі перевищує площу визначену законодавчими документами  для розміщення тимчасової споруди. Невідповідність Порядку розміщення тимчасових споруд для провадження підприємницької діяльності на території </w:t>
      </w:r>
      <w:r w:rsidR="00992D3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>м. Миколаєва, затвердженого рішенням міської ради від 14.03.2013 №25/19</w:t>
      </w:r>
      <w:r w:rsidR="00992D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що 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lastRenderedPageBreak/>
        <w:t>підтверджено висновком департаменту архітектури та містобудування Миколаївської міської ради від 30.08.2021 №34924/12.01-24/21-2.</w:t>
      </w:r>
    </w:p>
    <w:p w14:paraId="75C5A0D3" w14:textId="77777777" w:rsidR="009939A2" w:rsidRDefault="009939A2" w:rsidP="0099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1.2. Зобов’язати </w:t>
      </w:r>
      <w:proofErr w:type="spellStart"/>
      <w:r w:rsidRPr="009939A2">
        <w:rPr>
          <w:rFonts w:ascii="Times New Roman" w:eastAsia="Times New Roman" w:hAnsi="Times New Roman" w:cs="Times New Roman"/>
          <w:sz w:val="28"/>
          <w:szCs w:val="28"/>
        </w:rPr>
        <w:t>Черкун</w:t>
      </w:r>
      <w:proofErr w:type="spellEnd"/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Ліді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Михайлівн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повернути  територіальній  громаді міста Миколаєва земельну ділянку, зазначену у пункті 1 вказаного рішення, на умовах, визначених договором. </w:t>
      </w:r>
    </w:p>
    <w:p w14:paraId="573BDF3C" w14:textId="77777777" w:rsidR="009939A2" w:rsidRDefault="009939A2" w:rsidP="0099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39B7B231" w:rsidR="00AD6FBB" w:rsidRPr="009939A2" w:rsidRDefault="009939A2" w:rsidP="0099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9A2"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F70D689" w14:textId="26E3314B" w:rsidR="00D6197A" w:rsidRPr="009939A2" w:rsidRDefault="00D6197A" w:rsidP="00C9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E6D6E5" w14:textId="77777777" w:rsidR="00D6197A" w:rsidRPr="009939A2" w:rsidRDefault="00D6197A" w:rsidP="00C9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EA7923E" w:rsidR="00AD6FBB" w:rsidRPr="009939A2" w:rsidRDefault="006E1255" w:rsidP="00C96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9939A2">
        <w:rPr>
          <w:rFonts w:ascii="Times New Roman" w:eastAsia="Times New Roman" w:hAnsi="Times New Roman" w:cs="Times New Roman"/>
          <w:sz w:val="28"/>
          <w:szCs w:val="28"/>
        </w:rPr>
        <w:t>Міський голова</w:t>
      </w:r>
      <w:bookmarkStart w:id="3" w:name="_GoBack"/>
      <w:bookmarkEnd w:id="3"/>
      <w:r w:rsidRPr="009939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О. СЄНКЕВИЧ</w:t>
      </w:r>
    </w:p>
    <w:sectPr w:rsidR="00AD6FBB" w:rsidRPr="009939A2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B"/>
    <w:rsid w:val="002868D9"/>
    <w:rsid w:val="00307CED"/>
    <w:rsid w:val="006E1255"/>
    <w:rsid w:val="00717F18"/>
    <w:rsid w:val="00992D33"/>
    <w:rsid w:val="009939A2"/>
    <w:rsid w:val="00A40D13"/>
    <w:rsid w:val="00A876C7"/>
    <w:rsid w:val="00AD6FBB"/>
    <w:rsid w:val="00C15F52"/>
    <w:rsid w:val="00C5403A"/>
    <w:rsid w:val="00C968E0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E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5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5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9</cp:revision>
  <cp:lastPrinted>2023-10-10T10:33:00Z</cp:lastPrinted>
  <dcterms:created xsi:type="dcterms:W3CDTF">2023-08-21T08:20:00Z</dcterms:created>
  <dcterms:modified xsi:type="dcterms:W3CDTF">2023-10-18T11:53:00Z</dcterms:modified>
</cp:coreProperties>
</file>